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Default="007466F1" w:rsidP="002515B9">
      <w:pPr>
        <w:spacing w:after="0" w:line="480" w:lineRule="auto"/>
        <w:jc w:val="center"/>
        <w:rPr>
          <w:rFonts w:ascii="Times New Roman" w:hAnsi="Times New Roman" w:cs="Times New Roman"/>
          <w:b/>
          <w:bCs/>
        </w:rPr>
      </w:pPr>
    </w:p>
    <w:p w14:paraId="5E0F67C0" w14:textId="10A8EE06" w:rsidR="002515B9" w:rsidRDefault="002515B9" w:rsidP="002515B9">
      <w:pPr>
        <w:spacing w:after="0" w:line="480" w:lineRule="auto"/>
        <w:jc w:val="center"/>
        <w:rPr>
          <w:rFonts w:ascii="Times New Roman" w:hAnsi="Times New Roman" w:cs="Times New Roman"/>
          <w:b/>
          <w:bCs/>
        </w:rPr>
      </w:pPr>
      <w:r w:rsidRPr="002515B9">
        <w:rPr>
          <w:rFonts w:ascii="Times New Roman" w:hAnsi="Times New Roman" w:cs="Times New Roman"/>
          <w:b/>
          <w:bCs/>
        </w:rPr>
        <w:t>TITLE</w:t>
      </w:r>
    </w:p>
    <w:p w14:paraId="6A643BFE" w14:textId="4E6C48A5" w:rsidR="002515B9" w:rsidRDefault="002515B9" w:rsidP="002515B9">
      <w:pPr>
        <w:spacing w:after="0" w:line="480" w:lineRule="auto"/>
        <w:jc w:val="center"/>
        <w:rPr>
          <w:rFonts w:ascii="Times New Roman" w:hAnsi="Times New Roman" w:cs="Times New Roman"/>
          <w:b/>
          <w:bCs/>
        </w:rPr>
      </w:pPr>
      <w:r>
        <w:rPr>
          <w:rFonts w:ascii="Times New Roman" w:hAnsi="Times New Roman" w:cs="Times New Roman"/>
          <w:b/>
          <w:bCs/>
        </w:rPr>
        <w:t>A thesis submitted in partial fulfillment of the requirements for the degree</w:t>
      </w:r>
    </w:p>
    <w:p w14:paraId="2B2BB56A" w14:textId="5A5821AC" w:rsidR="002515B9" w:rsidRDefault="002515B9" w:rsidP="002515B9">
      <w:pPr>
        <w:spacing w:after="0" w:line="480" w:lineRule="auto"/>
        <w:jc w:val="center"/>
        <w:rPr>
          <w:rFonts w:ascii="Times New Roman" w:hAnsi="Times New Roman" w:cs="Times New Roman"/>
          <w:b/>
          <w:bCs/>
        </w:rPr>
      </w:pPr>
      <w:r>
        <w:rPr>
          <w:rFonts w:ascii="Times New Roman" w:hAnsi="Times New Roman" w:cs="Times New Roman"/>
          <w:b/>
          <w:bCs/>
        </w:rPr>
        <w:t>MASTER OF SCHENCE</w:t>
      </w:r>
    </w:p>
    <w:p w14:paraId="0210A113" w14:textId="4E1D7F25" w:rsidR="002515B9" w:rsidRDefault="002515B9" w:rsidP="002515B9">
      <w:pPr>
        <w:spacing w:after="0" w:line="480" w:lineRule="auto"/>
        <w:jc w:val="center"/>
        <w:rPr>
          <w:rFonts w:ascii="Times New Roman" w:hAnsi="Times New Roman" w:cs="Times New Roman"/>
          <w:b/>
          <w:bCs/>
        </w:rPr>
      </w:pPr>
      <w:r>
        <w:rPr>
          <w:rFonts w:ascii="Times New Roman" w:hAnsi="Times New Roman" w:cs="Times New Roman"/>
          <w:b/>
          <w:bCs/>
        </w:rPr>
        <w:t>in</w:t>
      </w:r>
    </w:p>
    <w:p w14:paraId="5CA37F10" w14:textId="341BE07A" w:rsidR="002515B9" w:rsidRDefault="002515B9" w:rsidP="002515B9">
      <w:pPr>
        <w:spacing w:after="0" w:line="480" w:lineRule="auto"/>
        <w:jc w:val="center"/>
        <w:rPr>
          <w:rFonts w:ascii="Times New Roman" w:hAnsi="Times New Roman" w:cs="Times New Roman"/>
          <w:b/>
          <w:bCs/>
        </w:rPr>
      </w:pPr>
      <w:r>
        <w:rPr>
          <w:rFonts w:ascii="Times New Roman" w:hAnsi="Times New Roman" w:cs="Times New Roman"/>
          <w:b/>
          <w:bCs/>
        </w:rPr>
        <w:t>DATA SCIENCE AND ANALYTICS</w:t>
      </w:r>
    </w:p>
    <w:p w14:paraId="0C2C410B" w14:textId="29062F69" w:rsidR="002515B9" w:rsidRDefault="002515B9" w:rsidP="002515B9">
      <w:pPr>
        <w:spacing w:after="0" w:line="480" w:lineRule="auto"/>
        <w:jc w:val="center"/>
        <w:rPr>
          <w:rFonts w:ascii="Times New Roman" w:hAnsi="Times New Roman" w:cs="Times New Roman"/>
          <w:b/>
          <w:bCs/>
        </w:rPr>
      </w:pPr>
      <w:r>
        <w:rPr>
          <w:rFonts w:ascii="Times New Roman" w:hAnsi="Times New Roman" w:cs="Times New Roman"/>
          <w:b/>
          <w:bCs/>
        </w:rPr>
        <w:t>by</w:t>
      </w:r>
    </w:p>
    <w:p w14:paraId="6D55A635" w14:textId="2C6F7908" w:rsidR="002515B9" w:rsidRDefault="002515B9" w:rsidP="002515B9">
      <w:pPr>
        <w:spacing w:after="0" w:line="480" w:lineRule="auto"/>
        <w:jc w:val="center"/>
        <w:rPr>
          <w:rFonts w:ascii="Times New Roman" w:hAnsi="Times New Roman" w:cs="Times New Roman"/>
          <w:b/>
          <w:bCs/>
        </w:rPr>
      </w:pPr>
      <w:r>
        <w:rPr>
          <w:rFonts w:ascii="Times New Roman" w:hAnsi="Times New Roman" w:cs="Times New Roman"/>
          <w:b/>
          <w:bCs/>
        </w:rPr>
        <w:t>THOMAS CANNON</w:t>
      </w:r>
    </w:p>
    <w:p w14:paraId="4B82F53B" w14:textId="181599D3" w:rsidR="002515B9" w:rsidRDefault="002515B9" w:rsidP="002515B9">
      <w:pPr>
        <w:spacing w:after="0" w:line="480" w:lineRule="auto"/>
        <w:jc w:val="center"/>
        <w:rPr>
          <w:rFonts w:ascii="Times New Roman" w:hAnsi="Times New Roman" w:cs="Times New Roman"/>
          <w:b/>
          <w:bCs/>
        </w:rPr>
      </w:pPr>
      <w:r>
        <w:rPr>
          <w:rFonts w:ascii="Times New Roman" w:hAnsi="Times New Roman" w:cs="Times New Roman"/>
          <w:b/>
          <w:bCs/>
        </w:rPr>
        <w:t>AUGUST 2020</w:t>
      </w:r>
    </w:p>
    <w:p w14:paraId="0FBAFF55" w14:textId="224AE2F4" w:rsidR="002515B9" w:rsidRDefault="002515B9" w:rsidP="002515B9">
      <w:pPr>
        <w:spacing w:after="0" w:line="480" w:lineRule="auto"/>
        <w:jc w:val="center"/>
        <w:rPr>
          <w:rFonts w:ascii="Times New Roman" w:hAnsi="Times New Roman" w:cs="Times New Roman"/>
          <w:b/>
          <w:bCs/>
        </w:rPr>
      </w:pPr>
      <w:r>
        <w:rPr>
          <w:rFonts w:ascii="Times New Roman" w:hAnsi="Times New Roman" w:cs="Times New Roman"/>
          <w:b/>
          <w:bCs/>
        </w:rPr>
        <w:t>at</w:t>
      </w:r>
    </w:p>
    <w:p w14:paraId="4F91F8A7" w14:textId="0501E329" w:rsidR="002515B9" w:rsidRDefault="002515B9" w:rsidP="002515B9">
      <w:pPr>
        <w:spacing w:after="0" w:line="480" w:lineRule="auto"/>
        <w:jc w:val="center"/>
        <w:rPr>
          <w:rFonts w:ascii="Times New Roman" w:hAnsi="Times New Roman" w:cs="Times New Roman"/>
          <w:b/>
          <w:bCs/>
        </w:rPr>
      </w:pPr>
      <w:r>
        <w:rPr>
          <w:rFonts w:ascii="Times New Roman" w:hAnsi="Times New Roman" w:cs="Times New Roman"/>
          <w:b/>
          <w:bCs/>
        </w:rPr>
        <w:t>THE GRADUATE SCHOOL OF THE UNIVERSITY OF CHARLESTON, SOUTH CAROLINA AT THE COLLEGE OF CHARLESTON</w:t>
      </w:r>
    </w:p>
    <w:p w14:paraId="62662356" w14:textId="036695F4" w:rsidR="002515B9" w:rsidRDefault="002515B9" w:rsidP="002515B9">
      <w:pPr>
        <w:spacing w:after="0" w:line="480" w:lineRule="auto"/>
        <w:rPr>
          <w:rFonts w:ascii="Times New Roman" w:hAnsi="Times New Roman" w:cs="Times New Roman"/>
          <w:b/>
          <w:bCs/>
        </w:rPr>
      </w:pPr>
    </w:p>
    <w:p w14:paraId="202BFF43" w14:textId="24EA4E09" w:rsidR="002515B9" w:rsidRDefault="002515B9" w:rsidP="002515B9">
      <w:pPr>
        <w:spacing w:after="0" w:line="480" w:lineRule="auto"/>
        <w:rPr>
          <w:rFonts w:ascii="Times New Roman" w:hAnsi="Times New Roman" w:cs="Times New Roman"/>
          <w:b/>
          <w:bCs/>
        </w:rPr>
      </w:pPr>
    </w:p>
    <w:p w14:paraId="4BC07CBF" w14:textId="327E7E2F" w:rsidR="002515B9" w:rsidRDefault="002515B9" w:rsidP="002515B9">
      <w:pPr>
        <w:spacing w:after="0" w:line="480" w:lineRule="auto"/>
        <w:rPr>
          <w:rFonts w:ascii="Times New Roman" w:hAnsi="Times New Roman" w:cs="Times New Roman"/>
          <w:b/>
          <w:bCs/>
        </w:rPr>
      </w:pPr>
    </w:p>
    <w:p w14:paraId="7B83B2AB" w14:textId="77777777" w:rsidR="002515B9" w:rsidRDefault="002515B9" w:rsidP="002515B9">
      <w:pPr>
        <w:spacing w:after="0" w:line="480" w:lineRule="auto"/>
        <w:rPr>
          <w:rFonts w:ascii="Times New Roman" w:hAnsi="Times New Roman" w:cs="Times New Roman"/>
          <w:b/>
          <w:bCs/>
        </w:rPr>
      </w:pPr>
    </w:p>
    <w:p w14:paraId="52EBD0D8" w14:textId="0AFAE0A3" w:rsidR="002515B9" w:rsidRDefault="002515B9" w:rsidP="002515B9">
      <w:pPr>
        <w:spacing w:after="0" w:line="480" w:lineRule="auto"/>
        <w:rPr>
          <w:rFonts w:ascii="Times New Roman" w:hAnsi="Times New Roman" w:cs="Times New Roman"/>
          <w:b/>
          <w:bCs/>
        </w:rPr>
      </w:pPr>
      <w:r>
        <w:rPr>
          <w:rFonts w:ascii="Times New Roman" w:hAnsi="Times New Roman" w:cs="Times New Roman"/>
          <w:b/>
          <w:bCs/>
        </w:rPr>
        <w:t>Approved by:</w:t>
      </w:r>
    </w:p>
    <w:p w14:paraId="558894D8" w14:textId="77777777" w:rsidR="002515B9" w:rsidRPr="002515B9" w:rsidRDefault="002515B9" w:rsidP="002515B9">
      <w:pPr>
        <w:spacing w:after="0" w:line="240" w:lineRule="auto"/>
        <w:rPr>
          <w:rFonts w:ascii="Times New Roman" w:hAnsi="Times New Roman" w:cs="Times New Roman"/>
          <w:b/>
          <w:bCs/>
        </w:rPr>
      </w:pPr>
    </w:p>
    <w:p w14:paraId="16DADE7B" w14:textId="1AA6BEEF" w:rsidR="002515B9" w:rsidRPr="00A77691" w:rsidRDefault="00A77691" w:rsidP="002515B9">
      <w:pPr>
        <w:spacing w:line="240" w:lineRule="auto"/>
        <w:rPr>
          <w:rFonts w:ascii="Times New Roman" w:eastAsiaTheme="minorEastAsia" w:hAnsi="Times New Roman" w:cs="Times New Roman"/>
        </w:rPr>
      </w:pPr>
      <m:oMath>
        <m:bar>
          <m:barPr>
            <m:pos m:val="top"/>
            <m:ctrlPr>
              <w:rPr>
                <w:rFonts w:ascii="Cambria Math" w:hAnsi="Cambria Math" w:cs="Times New Roman"/>
              </w:rPr>
            </m:ctrlPr>
          </m:barPr>
          <m:e>
            <m:r>
              <m:rPr>
                <m:sty m:val="p"/>
              </m:rPr>
              <w:rPr>
                <w:rFonts w:ascii="Cambria Math" w:hAnsi="Cambria Math" w:cs="Times New Roman"/>
              </w:rPr>
              <m:t xml:space="preserve">Dr. Jon Hakkila, Thesis Advisor </m:t>
            </m:r>
            <m:r>
              <m:rPr>
                <m:sty m:val="p"/>
              </m:rPr>
              <w:rPr>
                <w:rFonts w:ascii="Cambria Math" w:hAnsi="Cambria Math" w:cs="Times New Roman"/>
              </w:rPr>
              <m:t xml:space="preserve">                                                    </m:t>
            </m:r>
            <m:r>
              <m:rPr>
                <m:sty m:val="p"/>
              </m:rPr>
              <w:rPr>
                <w:rFonts w:ascii="Cambria Math" w:hAnsi="Cambria Math" w:cs="Times New Roman"/>
              </w:rPr>
              <m:t xml:space="preserve"> </m:t>
            </m:r>
          </m:e>
        </m:bar>
      </m:oMath>
      <w:r>
        <w:rPr>
          <w:rFonts w:ascii="Times New Roman" w:eastAsiaTheme="minorEastAsia" w:hAnsi="Times New Roman" w:cs="Times New Roman"/>
        </w:rPr>
        <w:t xml:space="preserve">  </w:t>
      </w:r>
    </w:p>
    <w:p w14:paraId="1A2D5340" w14:textId="77777777" w:rsidR="00A77691" w:rsidRPr="00A77691" w:rsidRDefault="00A77691" w:rsidP="002515B9">
      <w:pPr>
        <w:spacing w:line="240" w:lineRule="auto"/>
        <w:rPr>
          <w:rFonts w:ascii="Times New Roman" w:hAnsi="Times New Roman" w:cs="Times New Roman"/>
        </w:rPr>
      </w:pPr>
    </w:p>
    <w:p w14:paraId="626F7CED" w14:textId="4841AD6B" w:rsidR="00A77691" w:rsidRPr="00A77691" w:rsidRDefault="00A77691" w:rsidP="00A77691">
      <w:pPr>
        <w:spacing w:line="240" w:lineRule="auto"/>
        <w:rPr>
          <w:rFonts w:ascii="Times New Roman" w:eastAsiaTheme="minorEastAsia" w:hAnsi="Times New Roman" w:cs="Times New Roman"/>
        </w:rPr>
      </w:pPr>
      <m:oMathPara>
        <m:oMathParaPr>
          <m:jc m:val="left"/>
        </m:oMathParaPr>
        <m:oMath>
          <m:bar>
            <m:barPr>
              <m:pos m:val="top"/>
              <m:ctrlPr>
                <w:rPr>
                  <w:rFonts w:ascii="Cambria Math" w:hAnsi="Cambria Math" w:cs="Times New Roman"/>
                </w:rPr>
              </m:ctrlPr>
            </m:barPr>
            <m:e>
              <m:r>
                <m:rPr>
                  <m:sty m:val="p"/>
                </m:rPr>
                <w:rPr>
                  <w:rFonts w:ascii="Cambria Math" w:hAnsi="Cambria Math" w:cs="Times New Roman"/>
                </w:rPr>
                <m:t>Dr.</m:t>
              </m:r>
              <m:r>
                <m:rPr>
                  <m:sty m:val="p"/>
                </m:rPr>
                <w:rPr>
                  <w:rFonts w:ascii="Cambria Math" w:hAnsi="Cambria Math" w:cs="Times New Roman"/>
                </w:rPr>
                <m:t xml:space="preserve">Ayman Hajja                                                                                 </m:t>
              </m:r>
              <m:r>
                <m:rPr>
                  <m:sty m:val="p"/>
                </m:rPr>
                <w:rPr>
                  <w:rFonts w:ascii="Cambria Math" w:hAnsi="Cambria Math" w:cs="Times New Roman"/>
                </w:rPr>
                <m:t xml:space="preserve"> </m:t>
              </m:r>
            </m:e>
          </m:bar>
        </m:oMath>
      </m:oMathPara>
    </w:p>
    <w:p w14:paraId="316E4601" w14:textId="77777777" w:rsidR="00A77691" w:rsidRPr="00A77691" w:rsidRDefault="00A77691" w:rsidP="00A77691">
      <w:pPr>
        <w:spacing w:line="240" w:lineRule="auto"/>
        <w:rPr>
          <w:rFonts w:ascii="Times New Roman" w:hAnsi="Times New Roman" w:cs="Times New Roman"/>
        </w:rPr>
      </w:pPr>
    </w:p>
    <w:p w14:paraId="5A1DBA59" w14:textId="30304E89" w:rsidR="00A77691" w:rsidRPr="00A77691" w:rsidRDefault="00A77691" w:rsidP="00A77691">
      <w:pPr>
        <w:spacing w:line="240" w:lineRule="auto"/>
        <w:rPr>
          <w:rFonts w:ascii="Times New Roman" w:eastAsiaTheme="minorEastAsia" w:hAnsi="Times New Roman" w:cs="Times New Roman"/>
        </w:rPr>
      </w:pPr>
      <m:oMathPara>
        <m:oMathParaPr>
          <m:jc m:val="left"/>
        </m:oMathParaPr>
        <m:oMath>
          <m:bar>
            <m:barPr>
              <m:pos m:val="top"/>
              <m:ctrlPr>
                <w:rPr>
                  <w:rFonts w:ascii="Cambria Math" w:hAnsi="Cambria Math" w:cs="Times New Roman"/>
                </w:rPr>
              </m:ctrlPr>
            </m:barPr>
            <m:e>
              <m:r>
                <m:rPr>
                  <m:sty m:val="p"/>
                </m:rPr>
                <w:rPr>
                  <w:rFonts w:ascii="Cambria Math" w:hAnsi="Cambria Math" w:cs="Times New Roman"/>
                </w:rPr>
                <m:t>Dr</m:t>
              </m:r>
              <m:r>
                <m:rPr>
                  <m:sty m:val="p"/>
                </m:rPr>
                <w:rPr>
                  <w:rFonts w:ascii="Cambria Math" w:hAnsi="Cambria Math" w:cs="Times New Roman"/>
                </w:rPr>
                <m:t xml:space="preserve">. Amy Langville                                                                             </m:t>
              </m:r>
              <m:r>
                <m:rPr>
                  <m:sty m:val="p"/>
                </m:rPr>
                <w:rPr>
                  <w:rFonts w:ascii="Cambria Math" w:hAnsi="Cambria Math" w:cs="Times New Roman"/>
                </w:rPr>
                <m:t xml:space="preserve">  </m:t>
              </m:r>
            </m:e>
          </m:bar>
        </m:oMath>
      </m:oMathPara>
    </w:p>
    <w:p w14:paraId="4CCEF811" w14:textId="77777777" w:rsidR="00A77691" w:rsidRPr="00A77691" w:rsidRDefault="00A77691" w:rsidP="00A77691">
      <w:pPr>
        <w:spacing w:line="240" w:lineRule="auto"/>
        <w:rPr>
          <w:rFonts w:ascii="Times New Roman" w:hAnsi="Times New Roman" w:cs="Times New Roman"/>
        </w:rPr>
      </w:pPr>
    </w:p>
    <w:p w14:paraId="7F23AB4E" w14:textId="2573D4A8" w:rsidR="00A77691" w:rsidRPr="00A77691" w:rsidRDefault="00A77691" w:rsidP="00A77691">
      <w:pPr>
        <w:spacing w:line="240" w:lineRule="auto"/>
        <w:rPr>
          <w:rFonts w:ascii="Times New Roman" w:eastAsiaTheme="minorEastAsia" w:hAnsi="Times New Roman" w:cs="Times New Roman"/>
        </w:rPr>
      </w:pPr>
      <m:oMathPara>
        <m:oMathParaPr>
          <m:jc m:val="left"/>
        </m:oMathParaPr>
        <m:oMath>
          <m:bar>
            <m:barPr>
              <m:pos m:val="top"/>
              <m:ctrlPr>
                <w:rPr>
                  <w:rFonts w:ascii="Cambria Math" w:hAnsi="Cambria Math" w:cs="Times New Roman"/>
                </w:rPr>
              </m:ctrlPr>
            </m:barPr>
            <m:e>
              <m:r>
                <m:rPr>
                  <m:sty m:val="p"/>
                </m:rPr>
                <w:rPr>
                  <w:rFonts w:ascii="Cambria Math" w:hAnsi="Cambria Math" w:cs="Times New Roman"/>
                </w:rPr>
                <m:t xml:space="preserve">Dr. </m:t>
              </m:r>
              <m:r>
                <m:rPr>
                  <m:sty m:val="p"/>
                </m:rPr>
                <w:rPr>
                  <w:rFonts w:ascii="Cambria Math" w:hAnsi="Cambria Math" w:cs="Times New Roman"/>
                </w:rPr>
                <m:t>Michael Larsen</m:t>
              </m:r>
              <m:r>
                <m:rPr>
                  <m:sty m:val="p"/>
                </m:rPr>
                <w:rPr>
                  <w:rFonts w:ascii="Cambria Math" w:hAnsi="Cambria Math" w:cs="Times New Roman"/>
                </w:rPr>
                <m:t xml:space="preserve"> </m:t>
              </m:r>
              <m:r>
                <m:rPr>
                  <m:sty m:val="p"/>
                </m:rPr>
                <w:rPr>
                  <w:rFonts w:ascii="Cambria Math" w:hAnsi="Cambria Math" w:cs="Times New Roman"/>
                </w:rPr>
                <m:t xml:space="preserve">                                                                            </m:t>
              </m:r>
              <m:r>
                <m:rPr>
                  <m:sty m:val="p"/>
                </m:rPr>
                <w:rPr>
                  <w:rFonts w:ascii="Cambria Math" w:hAnsi="Cambria Math" w:cs="Times New Roman"/>
                </w:rPr>
                <m:t xml:space="preserve"> </m:t>
              </m:r>
            </m:e>
          </m:bar>
        </m:oMath>
      </m:oMathPara>
    </w:p>
    <w:p w14:paraId="5D3127D0" w14:textId="77777777" w:rsidR="00A77691" w:rsidRPr="00A77691" w:rsidRDefault="00A77691" w:rsidP="00A77691">
      <w:pPr>
        <w:spacing w:line="240" w:lineRule="auto"/>
        <w:rPr>
          <w:rFonts w:ascii="Times New Roman" w:hAnsi="Times New Roman" w:cs="Times New Roman"/>
        </w:rPr>
      </w:pPr>
    </w:p>
    <w:p w14:paraId="24D310E3" w14:textId="77777777" w:rsidR="007466F1" w:rsidRDefault="00A77691" w:rsidP="007466F1">
      <w:pPr>
        <w:spacing w:line="240" w:lineRule="auto"/>
        <w:rPr>
          <w:rFonts w:ascii="Times New Roman" w:hAnsi="Times New Roman" w:cs="Times New Roman"/>
        </w:rPr>
      </w:pPr>
      <m:oMath>
        <m:bar>
          <m:barPr>
            <m:pos m:val="top"/>
            <m:ctrlPr>
              <w:rPr>
                <w:rFonts w:ascii="Cambria Math" w:hAnsi="Cambria Math" w:cs="Times New Roman"/>
              </w:rPr>
            </m:ctrlPr>
          </m:barPr>
          <m:e>
            <m:r>
              <m:rPr>
                <m:sty m:val="p"/>
              </m:rPr>
              <w:rPr>
                <w:rFonts w:ascii="Cambria Math" w:hAnsi="Cambria Math" w:cs="Times New Roman"/>
              </w:rPr>
              <m:t>Dr.</m:t>
            </m:r>
            <m:r>
              <m:rPr>
                <m:sty m:val="p"/>
              </m:rPr>
              <w:rPr>
                <w:rFonts w:ascii="Cambria Math" w:hAnsi="Cambria Math" w:cs="Times New Roman"/>
              </w:rPr>
              <m:t>Godfrey Gibbison, Interim Dean of the Graduate School</m:t>
            </m:r>
            <m:r>
              <m:rPr>
                <m:sty m:val="p"/>
              </m:rPr>
              <w:rPr>
                <w:rFonts w:ascii="Cambria Math" w:hAnsi="Cambria Math" w:cs="Times New Roman"/>
              </w:rPr>
              <m:t xml:space="preserve">  </m:t>
            </m:r>
          </m:e>
        </m:bar>
      </m:oMath>
      <w:r>
        <w:rPr>
          <w:rFonts w:ascii="Times New Roman" w:hAnsi="Times New Roman" w:cs="Times New Roman"/>
        </w:rPr>
        <w:t xml:space="preserve"> </w:t>
      </w:r>
    </w:p>
    <w:p w14:paraId="1A1C94B9" w14:textId="55822A63" w:rsidR="007466F1" w:rsidRDefault="007466F1" w:rsidP="007466F1">
      <w:pPr>
        <w:spacing w:line="480" w:lineRule="auto"/>
        <w:jc w:val="center"/>
        <w:rPr>
          <w:rFonts w:ascii="Times New Roman" w:hAnsi="Times New Roman" w:cs="Times New Roman"/>
        </w:rPr>
      </w:pPr>
    </w:p>
    <w:p w14:paraId="7DA1061B" w14:textId="079EFA8D" w:rsidR="007466F1" w:rsidRPr="007466F1" w:rsidRDefault="007466F1" w:rsidP="007466F1">
      <w:pPr>
        <w:spacing w:line="480" w:lineRule="auto"/>
        <w:jc w:val="center"/>
        <w:rPr>
          <w:rFonts w:ascii="Times New Roman" w:hAnsi="Times New Roman" w:cs="Times New Roman"/>
          <w:b/>
          <w:bCs/>
        </w:rPr>
      </w:pPr>
      <w:r w:rsidRPr="007466F1">
        <w:rPr>
          <w:rFonts w:ascii="Times New Roman" w:hAnsi="Times New Roman" w:cs="Times New Roman"/>
          <w:b/>
          <w:bCs/>
        </w:rPr>
        <w:t>ABSTRACT</w:t>
      </w:r>
    </w:p>
    <w:p w14:paraId="54D192EC" w14:textId="503B9DAB" w:rsidR="007466F1" w:rsidRPr="007466F1" w:rsidRDefault="007466F1" w:rsidP="007466F1">
      <w:pPr>
        <w:spacing w:line="480" w:lineRule="auto"/>
        <w:jc w:val="center"/>
        <w:rPr>
          <w:rFonts w:ascii="Times New Roman" w:hAnsi="Times New Roman" w:cs="Times New Roman"/>
        </w:rPr>
      </w:pPr>
      <w:r w:rsidRPr="002515B9">
        <w:rPr>
          <w:rFonts w:ascii="Times New Roman" w:hAnsi="Times New Roman" w:cs="Times New Roman"/>
          <w:b/>
          <w:bCs/>
        </w:rPr>
        <w:t>TITLE</w:t>
      </w:r>
    </w:p>
    <w:p w14:paraId="06FE51C3" w14:textId="77777777" w:rsidR="007466F1" w:rsidRDefault="007466F1" w:rsidP="007466F1">
      <w:pPr>
        <w:spacing w:after="0" w:line="480" w:lineRule="auto"/>
        <w:jc w:val="center"/>
        <w:rPr>
          <w:rFonts w:ascii="Times New Roman" w:hAnsi="Times New Roman" w:cs="Times New Roman"/>
          <w:b/>
          <w:bCs/>
        </w:rPr>
      </w:pPr>
      <w:r>
        <w:rPr>
          <w:rFonts w:ascii="Times New Roman" w:hAnsi="Times New Roman" w:cs="Times New Roman"/>
          <w:b/>
          <w:bCs/>
        </w:rPr>
        <w:t>A thesis submitted in partial fulfillment of the requirements for the degree</w:t>
      </w:r>
    </w:p>
    <w:p w14:paraId="65935A23" w14:textId="77777777" w:rsidR="007466F1" w:rsidRDefault="007466F1" w:rsidP="007466F1">
      <w:pPr>
        <w:spacing w:after="0" w:line="480" w:lineRule="auto"/>
        <w:jc w:val="center"/>
        <w:rPr>
          <w:rFonts w:ascii="Times New Roman" w:hAnsi="Times New Roman" w:cs="Times New Roman"/>
          <w:b/>
          <w:bCs/>
        </w:rPr>
      </w:pPr>
      <w:r>
        <w:rPr>
          <w:rFonts w:ascii="Times New Roman" w:hAnsi="Times New Roman" w:cs="Times New Roman"/>
          <w:b/>
          <w:bCs/>
        </w:rPr>
        <w:t>MASTER OF SCHENCE</w:t>
      </w:r>
    </w:p>
    <w:p w14:paraId="60F5E8AC" w14:textId="77777777" w:rsidR="007466F1" w:rsidRDefault="007466F1" w:rsidP="007466F1">
      <w:pPr>
        <w:spacing w:after="0" w:line="480" w:lineRule="auto"/>
        <w:jc w:val="center"/>
        <w:rPr>
          <w:rFonts w:ascii="Times New Roman" w:hAnsi="Times New Roman" w:cs="Times New Roman"/>
          <w:b/>
          <w:bCs/>
        </w:rPr>
      </w:pPr>
      <w:r>
        <w:rPr>
          <w:rFonts w:ascii="Times New Roman" w:hAnsi="Times New Roman" w:cs="Times New Roman"/>
          <w:b/>
          <w:bCs/>
        </w:rPr>
        <w:t>in</w:t>
      </w:r>
    </w:p>
    <w:p w14:paraId="54EC0745" w14:textId="77777777" w:rsidR="007466F1" w:rsidRDefault="007466F1" w:rsidP="007466F1">
      <w:pPr>
        <w:spacing w:after="0" w:line="480" w:lineRule="auto"/>
        <w:jc w:val="center"/>
        <w:rPr>
          <w:rFonts w:ascii="Times New Roman" w:hAnsi="Times New Roman" w:cs="Times New Roman"/>
          <w:b/>
          <w:bCs/>
        </w:rPr>
      </w:pPr>
      <w:r>
        <w:rPr>
          <w:rFonts w:ascii="Times New Roman" w:hAnsi="Times New Roman" w:cs="Times New Roman"/>
          <w:b/>
          <w:bCs/>
        </w:rPr>
        <w:t>DATA SCIENCE AND ANALYTICS</w:t>
      </w:r>
    </w:p>
    <w:p w14:paraId="7DDFB469" w14:textId="77777777" w:rsidR="007466F1" w:rsidRDefault="007466F1" w:rsidP="007466F1">
      <w:pPr>
        <w:spacing w:after="0" w:line="480" w:lineRule="auto"/>
        <w:jc w:val="center"/>
        <w:rPr>
          <w:rFonts w:ascii="Times New Roman" w:hAnsi="Times New Roman" w:cs="Times New Roman"/>
          <w:b/>
          <w:bCs/>
        </w:rPr>
      </w:pPr>
      <w:r>
        <w:rPr>
          <w:rFonts w:ascii="Times New Roman" w:hAnsi="Times New Roman" w:cs="Times New Roman"/>
          <w:b/>
          <w:bCs/>
        </w:rPr>
        <w:t>by</w:t>
      </w:r>
    </w:p>
    <w:p w14:paraId="0A1911E4" w14:textId="77777777" w:rsidR="007466F1" w:rsidRDefault="007466F1" w:rsidP="007466F1">
      <w:pPr>
        <w:spacing w:after="0" w:line="480" w:lineRule="auto"/>
        <w:jc w:val="center"/>
        <w:rPr>
          <w:rFonts w:ascii="Times New Roman" w:hAnsi="Times New Roman" w:cs="Times New Roman"/>
          <w:b/>
          <w:bCs/>
        </w:rPr>
      </w:pPr>
      <w:r>
        <w:rPr>
          <w:rFonts w:ascii="Times New Roman" w:hAnsi="Times New Roman" w:cs="Times New Roman"/>
          <w:b/>
          <w:bCs/>
        </w:rPr>
        <w:t>THOMAS CANNON</w:t>
      </w:r>
    </w:p>
    <w:p w14:paraId="7ED0011C" w14:textId="77777777" w:rsidR="007466F1" w:rsidRDefault="007466F1" w:rsidP="007466F1">
      <w:pPr>
        <w:spacing w:after="0" w:line="480" w:lineRule="auto"/>
        <w:jc w:val="center"/>
        <w:rPr>
          <w:rFonts w:ascii="Times New Roman" w:hAnsi="Times New Roman" w:cs="Times New Roman"/>
          <w:b/>
          <w:bCs/>
        </w:rPr>
      </w:pPr>
      <w:r>
        <w:rPr>
          <w:rFonts w:ascii="Times New Roman" w:hAnsi="Times New Roman" w:cs="Times New Roman"/>
          <w:b/>
          <w:bCs/>
        </w:rPr>
        <w:t>AUGUST 2020</w:t>
      </w:r>
    </w:p>
    <w:p w14:paraId="0CC79299" w14:textId="77777777" w:rsidR="007466F1" w:rsidRDefault="007466F1" w:rsidP="007466F1">
      <w:pPr>
        <w:spacing w:after="0" w:line="480" w:lineRule="auto"/>
        <w:jc w:val="center"/>
        <w:rPr>
          <w:rFonts w:ascii="Times New Roman" w:hAnsi="Times New Roman" w:cs="Times New Roman"/>
          <w:b/>
          <w:bCs/>
        </w:rPr>
      </w:pPr>
      <w:r>
        <w:rPr>
          <w:rFonts w:ascii="Times New Roman" w:hAnsi="Times New Roman" w:cs="Times New Roman"/>
          <w:b/>
          <w:bCs/>
        </w:rPr>
        <w:t>at</w:t>
      </w:r>
    </w:p>
    <w:p w14:paraId="30757A97" w14:textId="77777777" w:rsidR="007466F1" w:rsidRDefault="007466F1" w:rsidP="007466F1">
      <w:pPr>
        <w:spacing w:after="0" w:line="480" w:lineRule="auto"/>
        <w:jc w:val="center"/>
        <w:rPr>
          <w:rFonts w:ascii="Times New Roman" w:hAnsi="Times New Roman" w:cs="Times New Roman"/>
          <w:b/>
          <w:bCs/>
        </w:rPr>
      </w:pPr>
      <w:r>
        <w:rPr>
          <w:rFonts w:ascii="Times New Roman" w:hAnsi="Times New Roman" w:cs="Times New Roman"/>
          <w:b/>
          <w:bCs/>
        </w:rPr>
        <w:t>THE GRADUATE SCHOOL OF THE UNIVERSITY OF CHARLESTON, SOUTH CAROLINA AT THE COLLEGE OF CHARLESTON</w:t>
      </w:r>
    </w:p>
    <w:p w14:paraId="3BE36954" w14:textId="77777777" w:rsidR="007466F1" w:rsidRDefault="007466F1" w:rsidP="007466F1">
      <w:pPr>
        <w:spacing w:after="0" w:line="480" w:lineRule="auto"/>
        <w:rPr>
          <w:rFonts w:ascii="Times New Roman" w:hAnsi="Times New Roman" w:cs="Times New Roman"/>
        </w:rPr>
      </w:pPr>
    </w:p>
    <w:p w14:paraId="0761A6C1" w14:textId="6722ED76" w:rsidR="007466F1" w:rsidRPr="007466F1" w:rsidRDefault="007466F1" w:rsidP="007466F1">
      <w:pPr>
        <w:spacing w:after="0" w:line="480" w:lineRule="auto"/>
        <w:rPr>
          <w:rFonts w:ascii="Times New Roman" w:hAnsi="Times New Roman" w:cs="Times New Roman"/>
        </w:rPr>
      </w:pPr>
      <w:r w:rsidRPr="007466F1">
        <w:rPr>
          <w:rFonts w:ascii="Times New Roman" w:hAnsi="Times New Roman" w:cs="Times New Roman"/>
        </w:rPr>
        <w:t>We present a new method for categorizing Gamma-Ray Burst</w:t>
      </w:r>
      <w:r>
        <w:rPr>
          <w:rFonts w:ascii="Times New Roman" w:hAnsi="Times New Roman" w:cs="Times New Roman"/>
        </w:rPr>
        <w:t xml:space="preserve"> </w:t>
      </w:r>
      <w:r w:rsidRPr="007466F1">
        <w:rPr>
          <w:rFonts w:ascii="Times New Roman" w:hAnsi="Times New Roman" w:cs="Times New Roman"/>
        </w:rPr>
        <w:t xml:space="preserve">(GRB’s) </w:t>
      </w:r>
      <w:r w:rsidR="004B1A63">
        <w:rPr>
          <w:rFonts w:ascii="Times New Roman" w:hAnsi="Times New Roman" w:cs="Times New Roman"/>
        </w:rPr>
        <w:t xml:space="preserve">emission episodes </w:t>
      </w:r>
      <w:r w:rsidRPr="007466F1">
        <w:rPr>
          <w:rFonts w:ascii="Times New Roman" w:hAnsi="Times New Roman" w:cs="Times New Roman"/>
        </w:rPr>
        <w:t>with similar light curves from the Burst and Transient Source Experiment (BATSE), onboard NASA’s Compton Gamma-Ray Observatory (CGRO).</w:t>
      </w:r>
      <w:r>
        <w:rPr>
          <w:rFonts w:ascii="Times New Roman" w:hAnsi="Times New Roman" w:cs="Times New Roman"/>
        </w:rPr>
        <w:t xml:space="preserve"> </w:t>
      </w:r>
      <w:r w:rsidR="004B1A63">
        <w:rPr>
          <w:rFonts w:ascii="Times New Roman" w:hAnsi="Times New Roman" w:cs="Times New Roman"/>
        </w:rPr>
        <w:t xml:space="preserve">We compare normalized time-series data from </w:t>
      </w:r>
      <w:r w:rsidRPr="007466F1">
        <w:rPr>
          <w:rFonts w:ascii="Times New Roman" w:hAnsi="Times New Roman" w:cs="Times New Roman"/>
        </w:rPr>
        <w:t>any two respective GRBs’ 64ms</w:t>
      </w:r>
      <w:r>
        <w:rPr>
          <w:rFonts w:ascii="Times New Roman" w:hAnsi="Times New Roman" w:cs="Times New Roman"/>
        </w:rPr>
        <w:t xml:space="preserve"> </w:t>
      </w:r>
      <w:r w:rsidRPr="007466F1">
        <w:rPr>
          <w:rFonts w:ascii="Times New Roman" w:hAnsi="Times New Roman" w:cs="Times New Roman"/>
        </w:rPr>
        <w:t>light curves</w:t>
      </w:r>
      <w:r w:rsidR="004B1A63">
        <w:rPr>
          <w:rFonts w:ascii="Times New Roman" w:hAnsi="Times New Roman" w:cs="Times New Roman"/>
        </w:rPr>
        <w:t xml:space="preserve"> u</w:t>
      </w:r>
      <w:r w:rsidR="004B1A63">
        <w:rPr>
          <w:rFonts w:ascii="Times New Roman" w:hAnsi="Times New Roman" w:cs="Times New Roman"/>
        </w:rPr>
        <w:t>sing several statistical tests</w:t>
      </w:r>
      <w:r w:rsidR="004B1A63">
        <w:rPr>
          <w:rFonts w:ascii="Times New Roman" w:hAnsi="Times New Roman" w:cs="Times New Roman"/>
        </w:rPr>
        <w:t xml:space="preserve">. The comparisons are used in the </w:t>
      </w:r>
      <w:r w:rsidR="004B1A63">
        <w:rPr>
          <w:rFonts w:ascii="Times New Roman" w:hAnsi="Times New Roman" w:cs="Times New Roman"/>
        </w:rPr>
        <w:t>construct</w:t>
      </w:r>
      <w:r w:rsidR="004B1A63">
        <w:rPr>
          <w:rFonts w:ascii="Times New Roman" w:hAnsi="Times New Roman" w:cs="Times New Roman"/>
        </w:rPr>
        <w:t>ion of</w:t>
      </w:r>
      <w:r w:rsidR="004B1A63">
        <w:rPr>
          <w:rFonts w:ascii="Times New Roman" w:hAnsi="Times New Roman" w:cs="Times New Roman"/>
        </w:rPr>
        <w:t xml:space="preserve"> similarity matrices</w:t>
      </w:r>
      <w:r w:rsidR="004B1A63">
        <w:rPr>
          <w:rFonts w:ascii="Times New Roman" w:hAnsi="Times New Roman" w:cs="Times New Roman"/>
        </w:rPr>
        <w:t xml:space="preserve"> as input in a </w:t>
      </w:r>
      <w:r w:rsidR="004B1A63" w:rsidRPr="007466F1">
        <w:rPr>
          <w:rFonts w:ascii="Times New Roman" w:hAnsi="Times New Roman" w:cs="Times New Roman"/>
        </w:rPr>
        <w:t>hierarchical clustering algorith</w:t>
      </w:r>
      <w:r w:rsidR="004B1A63">
        <w:rPr>
          <w:rFonts w:ascii="Times New Roman" w:hAnsi="Times New Roman" w:cs="Times New Roman"/>
        </w:rPr>
        <w:t>m.</w:t>
      </w:r>
      <w:r w:rsidRPr="007466F1">
        <w:rPr>
          <w:rFonts w:ascii="Times New Roman" w:hAnsi="Times New Roman" w:cs="Times New Roman"/>
        </w:rPr>
        <w:t xml:space="preserve"> With </w:t>
      </w:r>
      <w:r w:rsidR="009B3D35">
        <w:rPr>
          <w:rFonts w:ascii="Times New Roman" w:hAnsi="Times New Roman" w:cs="Times New Roman"/>
        </w:rPr>
        <w:t xml:space="preserve">the new application of this data mining </w:t>
      </w:r>
      <w:r w:rsidRPr="007466F1">
        <w:rPr>
          <w:rFonts w:ascii="Times New Roman" w:hAnsi="Times New Roman" w:cs="Times New Roman"/>
        </w:rPr>
        <w:t xml:space="preserve">tool, we begin to see similar GRB light curves cluster together by </w:t>
      </w:r>
      <w:r w:rsidR="009B3D35">
        <w:rPr>
          <w:rFonts w:ascii="Times New Roman" w:hAnsi="Times New Roman" w:cs="Times New Roman"/>
        </w:rPr>
        <w:t xml:space="preserve">emission </w:t>
      </w:r>
      <w:r w:rsidRPr="007466F1">
        <w:rPr>
          <w:rFonts w:ascii="Times New Roman" w:hAnsi="Times New Roman" w:cs="Times New Roman"/>
        </w:rPr>
        <w:t>properties</w:t>
      </w:r>
      <w:r w:rsidR="004B1A63">
        <w:rPr>
          <w:rFonts w:ascii="Times New Roman" w:hAnsi="Times New Roman" w:cs="Times New Roman"/>
        </w:rPr>
        <w:t xml:space="preserve"> that exist independent of their amplitude and time scales</w:t>
      </w:r>
      <w:r w:rsidR="00436428">
        <w:rPr>
          <w:rFonts w:ascii="Times New Roman" w:hAnsi="Times New Roman" w:cs="Times New Roman"/>
        </w:rPr>
        <w:t>, leading to a unique understanding of GRB physics.</w:t>
      </w:r>
    </w:p>
    <w:p w14:paraId="65D0379C" w14:textId="52C083FE" w:rsidR="007466F1" w:rsidRDefault="007466F1" w:rsidP="007466F1">
      <w:pPr>
        <w:spacing w:after="0" w:line="480" w:lineRule="auto"/>
        <w:jc w:val="center"/>
        <w:rPr>
          <w:rFonts w:ascii="Times New Roman" w:hAnsi="Times New Roman" w:cs="Times New Roman"/>
          <w:b/>
          <w:bCs/>
        </w:rPr>
      </w:pPr>
    </w:p>
    <w:p w14:paraId="3E94866F" w14:textId="62F61E06" w:rsidR="007466F1" w:rsidRDefault="007466F1" w:rsidP="007466F1">
      <w:pPr>
        <w:spacing w:after="0" w:line="480" w:lineRule="auto"/>
        <w:jc w:val="center"/>
        <w:rPr>
          <w:rFonts w:ascii="Times New Roman" w:hAnsi="Times New Roman" w:cs="Times New Roman"/>
          <w:b/>
          <w:bCs/>
        </w:rPr>
      </w:pPr>
    </w:p>
    <w:p w14:paraId="2079587B" w14:textId="535FD3BB" w:rsidR="00A86EE4" w:rsidRDefault="00A86EE4" w:rsidP="00A86EE4">
      <w:pPr>
        <w:pStyle w:val="ThesisHeading"/>
      </w:pPr>
      <w:r>
        <w:lastRenderedPageBreak/>
        <w:t>ACKNOWLEDGEMENTS</w:t>
      </w:r>
    </w:p>
    <w:p w14:paraId="1E4A7EC2" w14:textId="02062467" w:rsidR="00A86EE4" w:rsidRPr="00A86EE4" w:rsidRDefault="000C683B" w:rsidP="00A86EE4">
      <w:pPr>
        <w:rPr>
          <w:rFonts w:ascii="Times New Roman" w:hAnsi="Times New Roman" w:cs="Times New Roman"/>
          <w:sz w:val="24"/>
          <w:szCs w:val="24"/>
        </w:rPr>
      </w:pPr>
      <w:r>
        <w:rPr>
          <w:rFonts w:ascii="Times New Roman" w:hAnsi="Times New Roman" w:cs="Times New Roman"/>
          <w:sz w:val="24"/>
          <w:szCs w:val="24"/>
        </w:rPr>
        <w:t>Test</w:t>
      </w:r>
    </w:p>
    <w:p w14:paraId="534A55F1" w14:textId="65CFEC52" w:rsidR="007466F1" w:rsidRDefault="00A86EE4" w:rsidP="00A86EE4">
      <w:pPr>
        <w:rPr>
          <w:rFonts w:ascii="Times New Roman" w:hAnsi="Times New Roman" w:cs="Times New Roman"/>
          <w:b/>
          <w:bCs/>
        </w:rPr>
      </w:pPr>
      <w:r>
        <w:rPr>
          <w:rFonts w:ascii="Times New Roman" w:hAnsi="Times New Roman" w:cs="Times New Roman"/>
          <w:b/>
          <w:bCs/>
        </w:rPr>
        <w:br w:type="page"/>
      </w:r>
    </w:p>
    <w:sdt>
      <w:sdtPr>
        <w:rPr>
          <w:b/>
          <w:bCs/>
          <w:color w:val="auto"/>
          <w:sz w:val="24"/>
          <w:szCs w:val="24"/>
        </w:rPr>
        <w:id w:val="-730916551"/>
        <w:docPartObj>
          <w:docPartGallery w:val="Table of Contents"/>
          <w:docPartUnique/>
        </w:docPartObj>
      </w:sdtPr>
      <w:sdtEndPr>
        <w:rPr>
          <w:rFonts w:asciiTheme="minorHAnsi" w:eastAsiaTheme="minorHAnsi" w:hAnsiTheme="minorHAnsi" w:cstheme="minorBidi"/>
          <w:noProof/>
          <w:sz w:val="22"/>
          <w:szCs w:val="22"/>
        </w:rPr>
      </w:sdtEndPr>
      <w:sdtContent>
        <w:p w14:paraId="61A08EA1" w14:textId="6EC7A152" w:rsidR="008F04E0" w:rsidRDefault="00964BE8" w:rsidP="00964BE8">
          <w:pPr>
            <w:pStyle w:val="TOCHeading"/>
            <w:spacing w:line="480" w:lineRule="auto"/>
            <w:jc w:val="center"/>
            <w:rPr>
              <w:rFonts w:ascii="Times New Roman" w:hAnsi="Times New Roman" w:cs="Times New Roman"/>
              <w:b/>
              <w:bCs/>
              <w:color w:val="auto"/>
              <w:sz w:val="24"/>
              <w:szCs w:val="24"/>
            </w:rPr>
          </w:pPr>
          <w:r w:rsidRPr="00964BE8">
            <w:rPr>
              <w:rFonts w:ascii="Times New Roman" w:hAnsi="Times New Roman" w:cs="Times New Roman"/>
              <w:b/>
              <w:bCs/>
              <w:color w:val="auto"/>
              <w:sz w:val="24"/>
              <w:szCs w:val="24"/>
            </w:rPr>
            <w:t>CONTENTS</w:t>
          </w:r>
        </w:p>
        <w:p w14:paraId="7B84BED2" w14:textId="77777777" w:rsidR="00964BE8" w:rsidRPr="00964BE8" w:rsidRDefault="00964BE8" w:rsidP="00964BE8"/>
        <w:p w14:paraId="2DB11624" w14:textId="4B52E56C" w:rsidR="00964BE8" w:rsidRPr="00964BE8" w:rsidRDefault="008F04E0" w:rsidP="00964BE8">
          <w:pPr>
            <w:pStyle w:val="TOC1"/>
            <w:tabs>
              <w:tab w:val="right" w:leader="dot" w:pos="8630"/>
            </w:tabs>
            <w:spacing w:line="480" w:lineRule="auto"/>
            <w:rPr>
              <w:rFonts w:ascii="Times New Roman" w:eastAsiaTheme="minorEastAsia" w:hAnsi="Times New Roman" w:cs="Times New Roman"/>
              <w:noProof/>
              <w:sz w:val="24"/>
              <w:szCs w:val="24"/>
            </w:rPr>
          </w:pPr>
          <w:r w:rsidRPr="00964BE8">
            <w:rPr>
              <w:rFonts w:ascii="Times New Roman" w:hAnsi="Times New Roman" w:cs="Times New Roman"/>
              <w:sz w:val="24"/>
              <w:szCs w:val="24"/>
            </w:rPr>
            <w:fldChar w:fldCharType="begin"/>
          </w:r>
          <w:r w:rsidRPr="00964BE8">
            <w:rPr>
              <w:rFonts w:ascii="Times New Roman" w:hAnsi="Times New Roman" w:cs="Times New Roman"/>
              <w:sz w:val="24"/>
              <w:szCs w:val="24"/>
            </w:rPr>
            <w:instrText xml:space="preserve"> TOC \o "1-3" \h \z \u </w:instrText>
          </w:r>
          <w:r w:rsidRPr="00964BE8">
            <w:rPr>
              <w:rFonts w:ascii="Times New Roman" w:hAnsi="Times New Roman" w:cs="Times New Roman"/>
              <w:sz w:val="24"/>
              <w:szCs w:val="24"/>
            </w:rPr>
            <w:fldChar w:fldCharType="separate"/>
          </w:r>
          <w:hyperlink w:anchor="_Toc45571593" w:history="1">
            <w:r w:rsidR="00964BE8" w:rsidRPr="00964BE8">
              <w:rPr>
                <w:rStyle w:val="Hyperlink"/>
                <w:rFonts w:ascii="Times New Roman" w:hAnsi="Times New Roman" w:cs="Times New Roman"/>
                <w:noProof/>
                <w:sz w:val="24"/>
                <w:szCs w:val="24"/>
              </w:rPr>
              <w:t>LIST OF FIGURES</w:t>
            </w:r>
            <w:r w:rsidR="00964BE8" w:rsidRPr="00964BE8">
              <w:rPr>
                <w:rFonts w:ascii="Times New Roman" w:hAnsi="Times New Roman" w:cs="Times New Roman"/>
                <w:noProof/>
                <w:webHidden/>
                <w:sz w:val="24"/>
                <w:szCs w:val="24"/>
              </w:rPr>
              <w:tab/>
            </w:r>
            <w:r w:rsidR="00964BE8" w:rsidRPr="00964BE8">
              <w:rPr>
                <w:rFonts w:ascii="Times New Roman" w:hAnsi="Times New Roman" w:cs="Times New Roman"/>
                <w:noProof/>
                <w:webHidden/>
                <w:sz w:val="24"/>
                <w:szCs w:val="24"/>
              </w:rPr>
              <w:fldChar w:fldCharType="begin"/>
            </w:r>
            <w:r w:rsidR="00964BE8" w:rsidRPr="00964BE8">
              <w:rPr>
                <w:rFonts w:ascii="Times New Roman" w:hAnsi="Times New Roman" w:cs="Times New Roman"/>
                <w:noProof/>
                <w:webHidden/>
                <w:sz w:val="24"/>
                <w:szCs w:val="24"/>
              </w:rPr>
              <w:instrText xml:space="preserve"> PAGEREF _Toc45571593 \h </w:instrText>
            </w:r>
            <w:r w:rsidR="00964BE8" w:rsidRPr="00964BE8">
              <w:rPr>
                <w:rFonts w:ascii="Times New Roman" w:hAnsi="Times New Roman" w:cs="Times New Roman"/>
                <w:noProof/>
                <w:webHidden/>
                <w:sz w:val="24"/>
                <w:szCs w:val="24"/>
              </w:rPr>
            </w:r>
            <w:r w:rsidR="00964BE8" w:rsidRPr="00964BE8">
              <w:rPr>
                <w:rFonts w:ascii="Times New Roman" w:hAnsi="Times New Roman" w:cs="Times New Roman"/>
                <w:noProof/>
                <w:webHidden/>
                <w:sz w:val="24"/>
                <w:szCs w:val="24"/>
              </w:rPr>
              <w:fldChar w:fldCharType="separate"/>
            </w:r>
            <w:r w:rsidR="00605439">
              <w:rPr>
                <w:rFonts w:ascii="Times New Roman" w:hAnsi="Times New Roman" w:cs="Times New Roman"/>
                <w:noProof/>
                <w:webHidden/>
                <w:sz w:val="24"/>
                <w:szCs w:val="24"/>
              </w:rPr>
              <w:t>4</w:t>
            </w:r>
            <w:r w:rsidR="00964BE8" w:rsidRPr="00964BE8">
              <w:rPr>
                <w:rFonts w:ascii="Times New Roman" w:hAnsi="Times New Roman" w:cs="Times New Roman"/>
                <w:noProof/>
                <w:webHidden/>
                <w:sz w:val="24"/>
                <w:szCs w:val="24"/>
              </w:rPr>
              <w:fldChar w:fldCharType="end"/>
            </w:r>
          </w:hyperlink>
        </w:p>
        <w:p w14:paraId="7DAB3293" w14:textId="790F9A6E" w:rsidR="00964BE8" w:rsidRPr="00964BE8" w:rsidRDefault="00964BE8" w:rsidP="00964BE8">
          <w:pPr>
            <w:pStyle w:val="TOC1"/>
            <w:tabs>
              <w:tab w:val="right" w:leader="dot" w:pos="8630"/>
            </w:tabs>
            <w:spacing w:line="480" w:lineRule="auto"/>
            <w:rPr>
              <w:rFonts w:ascii="Times New Roman" w:eastAsiaTheme="minorEastAsia" w:hAnsi="Times New Roman" w:cs="Times New Roman"/>
              <w:noProof/>
              <w:sz w:val="24"/>
              <w:szCs w:val="24"/>
            </w:rPr>
          </w:pPr>
          <w:hyperlink w:anchor="_Toc45571594" w:history="1">
            <w:r w:rsidRPr="00964BE8">
              <w:rPr>
                <w:rStyle w:val="Hyperlink"/>
                <w:rFonts w:ascii="Times New Roman" w:hAnsi="Times New Roman" w:cs="Times New Roman"/>
                <w:noProof/>
                <w:sz w:val="24"/>
                <w:szCs w:val="24"/>
              </w:rPr>
              <w:t>TITLE</w:t>
            </w:r>
            <w:r w:rsidRPr="00964BE8">
              <w:rPr>
                <w:rFonts w:ascii="Times New Roman" w:hAnsi="Times New Roman" w:cs="Times New Roman"/>
                <w:noProof/>
                <w:webHidden/>
                <w:sz w:val="24"/>
                <w:szCs w:val="24"/>
              </w:rPr>
              <w:tab/>
            </w:r>
            <w:r w:rsidRPr="00964BE8">
              <w:rPr>
                <w:rFonts w:ascii="Times New Roman" w:hAnsi="Times New Roman" w:cs="Times New Roman"/>
                <w:noProof/>
                <w:webHidden/>
                <w:sz w:val="24"/>
                <w:szCs w:val="24"/>
              </w:rPr>
              <w:fldChar w:fldCharType="begin"/>
            </w:r>
            <w:r w:rsidRPr="00964BE8">
              <w:rPr>
                <w:rFonts w:ascii="Times New Roman" w:hAnsi="Times New Roman" w:cs="Times New Roman"/>
                <w:noProof/>
                <w:webHidden/>
                <w:sz w:val="24"/>
                <w:szCs w:val="24"/>
              </w:rPr>
              <w:instrText xml:space="preserve"> PAGEREF _Toc45571594 \h </w:instrText>
            </w:r>
            <w:r w:rsidRPr="00964BE8">
              <w:rPr>
                <w:rFonts w:ascii="Times New Roman" w:hAnsi="Times New Roman" w:cs="Times New Roman"/>
                <w:noProof/>
                <w:webHidden/>
                <w:sz w:val="24"/>
                <w:szCs w:val="24"/>
              </w:rPr>
            </w:r>
            <w:r w:rsidRPr="00964BE8">
              <w:rPr>
                <w:rFonts w:ascii="Times New Roman" w:hAnsi="Times New Roman" w:cs="Times New Roman"/>
                <w:noProof/>
                <w:webHidden/>
                <w:sz w:val="24"/>
                <w:szCs w:val="24"/>
              </w:rPr>
              <w:fldChar w:fldCharType="separate"/>
            </w:r>
            <w:r w:rsidR="00605439">
              <w:rPr>
                <w:rFonts w:ascii="Times New Roman" w:hAnsi="Times New Roman" w:cs="Times New Roman"/>
                <w:noProof/>
                <w:webHidden/>
                <w:sz w:val="24"/>
                <w:szCs w:val="24"/>
              </w:rPr>
              <w:t>5</w:t>
            </w:r>
            <w:r w:rsidRPr="00964BE8">
              <w:rPr>
                <w:rFonts w:ascii="Times New Roman" w:hAnsi="Times New Roman" w:cs="Times New Roman"/>
                <w:noProof/>
                <w:webHidden/>
                <w:sz w:val="24"/>
                <w:szCs w:val="24"/>
              </w:rPr>
              <w:fldChar w:fldCharType="end"/>
            </w:r>
          </w:hyperlink>
        </w:p>
        <w:p w14:paraId="2BC026E4" w14:textId="4B00EB93" w:rsidR="00964BE8" w:rsidRPr="00964BE8" w:rsidRDefault="00964BE8" w:rsidP="00964BE8">
          <w:pPr>
            <w:pStyle w:val="TOC2"/>
            <w:tabs>
              <w:tab w:val="right" w:leader="dot" w:pos="8630"/>
            </w:tabs>
            <w:spacing w:line="480" w:lineRule="auto"/>
            <w:rPr>
              <w:rFonts w:ascii="Times New Roman" w:hAnsi="Times New Roman" w:cs="Times New Roman"/>
              <w:noProof/>
              <w:sz w:val="24"/>
              <w:szCs w:val="24"/>
            </w:rPr>
          </w:pPr>
          <w:hyperlink w:anchor="_Toc45571595" w:history="1">
            <w:r w:rsidRPr="00964BE8">
              <w:rPr>
                <w:rStyle w:val="Hyperlink"/>
                <w:rFonts w:ascii="Times New Roman" w:hAnsi="Times New Roman" w:cs="Times New Roman"/>
                <w:noProof/>
                <w:sz w:val="24"/>
                <w:szCs w:val="24"/>
              </w:rPr>
              <w:t>Introduction</w:t>
            </w:r>
            <w:r w:rsidRPr="00964BE8">
              <w:rPr>
                <w:rFonts w:ascii="Times New Roman" w:hAnsi="Times New Roman" w:cs="Times New Roman"/>
                <w:noProof/>
                <w:webHidden/>
                <w:sz w:val="24"/>
                <w:szCs w:val="24"/>
              </w:rPr>
              <w:tab/>
            </w:r>
            <w:r w:rsidRPr="00964BE8">
              <w:rPr>
                <w:rFonts w:ascii="Times New Roman" w:hAnsi="Times New Roman" w:cs="Times New Roman"/>
                <w:noProof/>
                <w:webHidden/>
                <w:sz w:val="24"/>
                <w:szCs w:val="24"/>
              </w:rPr>
              <w:fldChar w:fldCharType="begin"/>
            </w:r>
            <w:r w:rsidRPr="00964BE8">
              <w:rPr>
                <w:rFonts w:ascii="Times New Roman" w:hAnsi="Times New Roman" w:cs="Times New Roman"/>
                <w:noProof/>
                <w:webHidden/>
                <w:sz w:val="24"/>
                <w:szCs w:val="24"/>
              </w:rPr>
              <w:instrText xml:space="preserve"> PAGEREF _Toc45571595 \h </w:instrText>
            </w:r>
            <w:r w:rsidRPr="00964BE8">
              <w:rPr>
                <w:rFonts w:ascii="Times New Roman" w:hAnsi="Times New Roman" w:cs="Times New Roman"/>
                <w:noProof/>
                <w:webHidden/>
                <w:sz w:val="24"/>
                <w:szCs w:val="24"/>
              </w:rPr>
            </w:r>
            <w:r w:rsidRPr="00964BE8">
              <w:rPr>
                <w:rFonts w:ascii="Times New Roman" w:hAnsi="Times New Roman" w:cs="Times New Roman"/>
                <w:noProof/>
                <w:webHidden/>
                <w:sz w:val="24"/>
                <w:szCs w:val="24"/>
              </w:rPr>
              <w:fldChar w:fldCharType="separate"/>
            </w:r>
            <w:r w:rsidR="00605439">
              <w:rPr>
                <w:rFonts w:ascii="Times New Roman" w:hAnsi="Times New Roman" w:cs="Times New Roman"/>
                <w:noProof/>
                <w:webHidden/>
                <w:sz w:val="24"/>
                <w:szCs w:val="24"/>
              </w:rPr>
              <w:t>5</w:t>
            </w:r>
            <w:r w:rsidRPr="00964BE8">
              <w:rPr>
                <w:rFonts w:ascii="Times New Roman" w:hAnsi="Times New Roman" w:cs="Times New Roman"/>
                <w:noProof/>
                <w:webHidden/>
                <w:sz w:val="24"/>
                <w:szCs w:val="24"/>
              </w:rPr>
              <w:fldChar w:fldCharType="end"/>
            </w:r>
          </w:hyperlink>
        </w:p>
        <w:p w14:paraId="05A0CB7A" w14:textId="0DB515CA" w:rsidR="00964BE8" w:rsidRPr="00964BE8" w:rsidRDefault="00964BE8" w:rsidP="00964BE8">
          <w:pPr>
            <w:pStyle w:val="TOC2"/>
            <w:tabs>
              <w:tab w:val="right" w:leader="dot" w:pos="8630"/>
            </w:tabs>
            <w:spacing w:line="480" w:lineRule="auto"/>
            <w:rPr>
              <w:rFonts w:ascii="Times New Roman" w:hAnsi="Times New Roman" w:cs="Times New Roman"/>
              <w:noProof/>
              <w:sz w:val="24"/>
              <w:szCs w:val="24"/>
            </w:rPr>
          </w:pPr>
          <w:hyperlink w:anchor="_Toc45571596" w:history="1">
            <w:r w:rsidRPr="00964BE8">
              <w:rPr>
                <w:rStyle w:val="Hyperlink"/>
                <w:rFonts w:ascii="Times New Roman" w:hAnsi="Times New Roman" w:cs="Times New Roman"/>
                <w:noProof/>
                <w:sz w:val="24"/>
                <w:szCs w:val="24"/>
              </w:rPr>
              <w:t>Data</w:t>
            </w:r>
            <w:r w:rsidRPr="00964BE8">
              <w:rPr>
                <w:rFonts w:ascii="Times New Roman" w:hAnsi="Times New Roman" w:cs="Times New Roman"/>
                <w:noProof/>
                <w:webHidden/>
                <w:sz w:val="24"/>
                <w:szCs w:val="24"/>
              </w:rPr>
              <w:tab/>
            </w:r>
            <w:r w:rsidRPr="00964BE8">
              <w:rPr>
                <w:rFonts w:ascii="Times New Roman" w:hAnsi="Times New Roman" w:cs="Times New Roman"/>
                <w:noProof/>
                <w:webHidden/>
                <w:sz w:val="24"/>
                <w:szCs w:val="24"/>
              </w:rPr>
              <w:fldChar w:fldCharType="begin"/>
            </w:r>
            <w:r w:rsidRPr="00964BE8">
              <w:rPr>
                <w:rFonts w:ascii="Times New Roman" w:hAnsi="Times New Roman" w:cs="Times New Roman"/>
                <w:noProof/>
                <w:webHidden/>
                <w:sz w:val="24"/>
                <w:szCs w:val="24"/>
              </w:rPr>
              <w:instrText xml:space="preserve"> PAGEREF _Toc45571596 \h </w:instrText>
            </w:r>
            <w:r w:rsidRPr="00964BE8">
              <w:rPr>
                <w:rFonts w:ascii="Times New Roman" w:hAnsi="Times New Roman" w:cs="Times New Roman"/>
                <w:noProof/>
                <w:webHidden/>
                <w:sz w:val="24"/>
                <w:szCs w:val="24"/>
              </w:rPr>
            </w:r>
            <w:r w:rsidRPr="00964BE8">
              <w:rPr>
                <w:rFonts w:ascii="Times New Roman" w:hAnsi="Times New Roman" w:cs="Times New Roman"/>
                <w:noProof/>
                <w:webHidden/>
                <w:sz w:val="24"/>
                <w:szCs w:val="24"/>
              </w:rPr>
              <w:fldChar w:fldCharType="separate"/>
            </w:r>
            <w:r w:rsidR="00605439">
              <w:rPr>
                <w:rFonts w:ascii="Times New Roman" w:hAnsi="Times New Roman" w:cs="Times New Roman"/>
                <w:noProof/>
                <w:webHidden/>
                <w:sz w:val="24"/>
                <w:szCs w:val="24"/>
              </w:rPr>
              <w:t>5</w:t>
            </w:r>
            <w:r w:rsidRPr="00964BE8">
              <w:rPr>
                <w:rFonts w:ascii="Times New Roman" w:hAnsi="Times New Roman" w:cs="Times New Roman"/>
                <w:noProof/>
                <w:webHidden/>
                <w:sz w:val="24"/>
                <w:szCs w:val="24"/>
              </w:rPr>
              <w:fldChar w:fldCharType="end"/>
            </w:r>
          </w:hyperlink>
        </w:p>
        <w:p w14:paraId="04AAC836" w14:textId="79C6D8E6" w:rsidR="00964BE8" w:rsidRPr="00964BE8" w:rsidRDefault="00964BE8" w:rsidP="00964BE8">
          <w:pPr>
            <w:pStyle w:val="TOC2"/>
            <w:tabs>
              <w:tab w:val="right" w:leader="dot" w:pos="8630"/>
            </w:tabs>
            <w:spacing w:line="480" w:lineRule="auto"/>
            <w:rPr>
              <w:rFonts w:ascii="Times New Roman" w:hAnsi="Times New Roman" w:cs="Times New Roman"/>
              <w:noProof/>
              <w:sz w:val="24"/>
              <w:szCs w:val="24"/>
            </w:rPr>
          </w:pPr>
          <w:hyperlink w:anchor="_Toc45571597" w:history="1">
            <w:r w:rsidRPr="00964BE8">
              <w:rPr>
                <w:rStyle w:val="Hyperlink"/>
                <w:rFonts w:ascii="Times New Roman" w:hAnsi="Times New Roman" w:cs="Times New Roman"/>
                <w:noProof/>
                <w:sz w:val="24"/>
                <w:szCs w:val="24"/>
              </w:rPr>
              <w:t>Statistical Tests Description</w:t>
            </w:r>
            <w:r w:rsidRPr="00964BE8">
              <w:rPr>
                <w:rFonts w:ascii="Times New Roman" w:hAnsi="Times New Roman" w:cs="Times New Roman"/>
                <w:noProof/>
                <w:webHidden/>
                <w:sz w:val="24"/>
                <w:szCs w:val="24"/>
              </w:rPr>
              <w:tab/>
            </w:r>
            <w:r w:rsidRPr="00964BE8">
              <w:rPr>
                <w:rFonts w:ascii="Times New Roman" w:hAnsi="Times New Roman" w:cs="Times New Roman"/>
                <w:noProof/>
                <w:webHidden/>
                <w:sz w:val="24"/>
                <w:szCs w:val="24"/>
              </w:rPr>
              <w:fldChar w:fldCharType="begin"/>
            </w:r>
            <w:r w:rsidRPr="00964BE8">
              <w:rPr>
                <w:rFonts w:ascii="Times New Roman" w:hAnsi="Times New Roman" w:cs="Times New Roman"/>
                <w:noProof/>
                <w:webHidden/>
                <w:sz w:val="24"/>
                <w:szCs w:val="24"/>
              </w:rPr>
              <w:instrText xml:space="preserve"> PAGEREF _Toc45571597 \h </w:instrText>
            </w:r>
            <w:r w:rsidRPr="00964BE8">
              <w:rPr>
                <w:rFonts w:ascii="Times New Roman" w:hAnsi="Times New Roman" w:cs="Times New Roman"/>
                <w:noProof/>
                <w:webHidden/>
                <w:sz w:val="24"/>
                <w:szCs w:val="24"/>
              </w:rPr>
            </w:r>
            <w:r w:rsidRPr="00964BE8">
              <w:rPr>
                <w:rFonts w:ascii="Times New Roman" w:hAnsi="Times New Roman" w:cs="Times New Roman"/>
                <w:noProof/>
                <w:webHidden/>
                <w:sz w:val="24"/>
                <w:szCs w:val="24"/>
              </w:rPr>
              <w:fldChar w:fldCharType="separate"/>
            </w:r>
            <w:r w:rsidR="00605439">
              <w:rPr>
                <w:rFonts w:ascii="Times New Roman" w:hAnsi="Times New Roman" w:cs="Times New Roman"/>
                <w:noProof/>
                <w:webHidden/>
                <w:sz w:val="24"/>
                <w:szCs w:val="24"/>
              </w:rPr>
              <w:t>5</w:t>
            </w:r>
            <w:r w:rsidRPr="00964BE8">
              <w:rPr>
                <w:rFonts w:ascii="Times New Roman" w:hAnsi="Times New Roman" w:cs="Times New Roman"/>
                <w:noProof/>
                <w:webHidden/>
                <w:sz w:val="24"/>
                <w:szCs w:val="24"/>
              </w:rPr>
              <w:fldChar w:fldCharType="end"/>
            </w:r>
          </w:hyperlink>
        </w:p>
        <w:p w14:paraId="26CF7EA2" w14:textId="1B30A5A3" w:rsidR="00964BE8" w:rsidRPr="00964BE8" w:rsidRDefault="00964BE8" w:rsidP="00964BE8">
          <w:pPr>
            <w:pStyle w:val="TOC2"/>
            <w:tabs>
              <w:tab w:val="right" w:leader="dot" w:pos="8630"/>
            </w:tabs>
            <w:spacing w:line="480" w:lineRule="auto"/>
            <w:rPr>
              <w:rFonts w:ascii="Times New Roman" w:hAnsi="Times New Roman" w:cs="Times New Roman"/>
              <w:noProof/>
              <w:sz w:val="24"/>
              <w:szCs w:val="24"/>
            </w:rPr>
          </w:pPr>
          <w:hyperlink w:anchor="_Toc45571598" w:history="1">
            <w:r w:rsidRPr="00964BE8">
              <w:rPr>
                <w:rStyle w:val="Hyperlink"/>
                <w:rFonts w:ascii="Times New Roman" w:hAnsi="Times New Roman" w:cs="Times New Roman"/>
                <w:noProof/>
                <w:sz w:val="24"/>
                <w:szCs w:val="24"/>
              </w:rPr>
              <w:t>Agglomerative Hierarchical Clustering Description</w:t>
            </w:r>
            <w:r w:rsidRPr="00964BE8">
              <w:rPr>
                <w:rFonts w:ascii="Times New Roman" w:hAnsi="Times New Roman" w:cs="Times New Roman"/>
                <w:noProof/>
                <w:webHidden/>
                <w:sz w:val="24"/>
                <w:szCs w:val="24"/>
              </w:rPr>
              <w:tab/>
            </w:r>
            <w:r w:rsidRPr="00964BE8">
              <w:rPr>
                <w:rFonts w:ascii="Times New Roman" w:hAnsi="Times New Roman" w:cs="Times New Roman"/>
                <w:noProof/>
                <w:webHidden/>
                <w:sz w:val="24"/>
                <w:szCs w:val="24"/>
              </w:rPr>
              <w:fldChar w:fldCharType="begin"/>
            </w:r>
            <w:r w:rsidRPr="00964BE8">
              <w:rPr>
                <w:rFonts w:ascii="Times New Roman" w:hAnsi="Times New Roman" w:cs="Times New Roman"/>
                <w:noProof/>
                <w:webHidden/>
                <w:sz w:val="24"/>
                <w:szCs w:val="24"/>
              </w:rPr>
              <w:instrText xml:space="preserve"> PAGEREF _Toc45571598 \h </w:instrText>
            </w:r>
            <w:r w:rsidRPr="00964BE8">
              <w:rPr>
                <w:rFonts w:ascii="Times New Roman" w:hAnsi="Times New Roman" w:cs="Times New Roman"/>
                <w:noProof/>
                <w:webHidden/>
                <w:sz w:val="24"/>
                <w:szCs w:val="24"/>
              </w:rPr>
            </w:r>
            <w:r w:rsidRPr="00964BE8">
              <w:rPr>
                <w:rFonts w:ascii="Times New Roman" w:hAnsi="Times New Roman" w:cs="Times New Roman"/>
                <w:noProof/>
                <w:webHidden/>
                <w:sz w:val="24"/>
                <w:szCs w:val="24"/>
              </w:rPr>
              <w:fldChar w:fldCharType="separate"/>
            </w:r>
            <w:r w:rsidR="00605439">
              <w:rPr>
                <w:rFonts w:ascii="Times New Roman" w:hAnsi="Times New Roman" w:cs="Times New Roman"/>
                <w:noProof/>
                <w:webHidden/>
                <w:sz w:val="24"/>
                <w:szCs w:val="24"/>
              </w:rPr>
              <w:t>5</w:t>
            </w:r>
            <w:r w:rsidRPr="00964BE8">
              <w:rPr>
                <w:rFonts w:ascii="Times New Roman" w:hAnsi="Times New Roman" w:cs="Times New Roman"/>
                <w:noProof/>
                <w:webHidden/>
                <w:sz w:val="24"/>
                <w:szCs w:val="24"/>
              </w:rPr>
              <w:fldChar w:fldCharType="end"/>
            </w:r>
          </w:hyperlink>
        </w:p>
        <w:p w14:paraId="0139DD7B" w14:textId="5B9F7FDB" w:rsidR="00964BE8" w:rsidRPr="00964BE8" w:rsidRDefault="00964BE8" w:rsidP="00964BE8">
          <w:pPr>
            <w:pStyle w:val="TOC2"/>
            <w:tabs>
              <w:tab w:val="right" w:leader="dot" w:pos="8630"/>
            </w:tabs>
            <w:spacing w:line="480" w:lineRule="auto"/>
            <w:rPr>
              <w:rFonts w:ascii="Times New Roman" w:hAnsi="Times New Roman" w:cs="Times New Roman"/>
              <w:noProof/>
              <w:sz w:val="24"/>
              <w:szCs w:val="24"/>
            </w:rPr>
          </w:pPr>
          <w:hyperlink w:anchor="_Toc45571599" w:history="1">
            <w:r w:rsidRPr="00964BE8">
              <w:rPr>
                <w:rStyle w:val="Hyperlink"/>
                <w:rFonts w:ascii="Times New Roman" w:hAnsi="Times New Roman" w:cs="Times New Roman"/>
                <w:noProof/>
                <w:sz w:val="24"/>
                <w:szCs w:val="24"/>
              </w:rPr>
              <w:t>Methods</w:t>
            </w:r>
            <w:r w:rsidRPr="00964BE8">
              <w:rPr>
                <w:rFonts w:ascii="Times New Roman" w:hAnsi="Times New Roman" w:cs="Times New Roman"/>
                <w:noProof/>
                <w:webHidden/>
                <w:sz w:val="24"/>
                <w:szCs w:val="24"/>
              </w:rPr>
              <w:tab/>
            </w:r>
            <w:r w:rsidRPr="00964BE8">
              <w:rPr>
                <w:rFonts w:ascii="Times New Roman" w:hAnsi="Times New Roman" w:cs="Times New Roman"/>
                <w:noProof/>
                <w:webHidden/>
                <w:sz w:val="24"/>
                <w:szCs w:val="24"/>
              </w:rPr>
              <w:fldChar w:fldCharType="begin"/>
            </w:r>
            <w:r w:rsidRPr="00964BE8">
              <w:rPr>
                <w:rFonts w:ascii="Times New Roman" w:hAnsi="Times New Roman" w:cs="Times New Roman"/>
                <w:noProof/>
                <w:webHidden/>
                <w:sz w:val="24"/>
                <w:szCs w:val="24"/>
              </w:rPr>
              <w:instrText xml:space="preserve"> PAGEREF _Toc45571599 \h </w:instrText>
            </w:r>
            <w:r w:rsidRPr="00964BE8">
              <w:rPr>
                <w:rFonts w:ascii="Times New Roman" w:hAnsi="Times New Roman" w:cs="Times New Roman"/>
                <w:noProof/>
                <w:webHidden/>
                <w:sz w:val="24"/>
                <w:szCs w:val="24"/>
              </w:rPr>
            </w:r>
            <w:r w:rsidRPr="00964BE8">
              <w:rPr>
                <w:rFonts w:ascii="Times New Roman" w:hAnsi="Times New Roman" w:cs="Times New Roman"/>
                <w:noProof/>
                <w:webHidden/>
                <w:sz w:val="24"/>
                <w:szCs w:val="24"/>
              </w:rPr>
              <w:fldChar w:fldCharType="separate"/>
            </w:r>
            <w:r w:rsidR="00605439">
              <w:rPr>
                <w:rFonts w:ascii="Times New Roman" w:hAnsi="Times New Roman" w:cs="Times New Roman"/>
                <w:noProof/>
                <w:webHidden/>
                <w:sz w:val="24"/>
                <w:szCs w:val="24"/>
              </w:rPr>
              <w:t>5</w:t>
            </w:r>
            <w:r w:rsidRPr="00964BE8">
              <w:rPr>
                <w:rFonts w:ascii="Times New Roman" w:hAnsi="Times New Roman" w:cs="Times New Roman"/>
                <w:noProof/>
                <w:webHidden/>
                <w:sz w:val="24"/>
                <w:szCs w:val="24"/>
              </w:rPr>
              <w:fldChar w:fldCharType="end"/>
            </w:r>
          </w:hyperlink>
        </w:p>
        <w:p w14:paraId="23F255E2" w14:textId="34FBC641" w:rsidR="00964BE8" w:rsidRPr="00964BE8" w:rsidRDefault="00964BE8" w:rsidP="00964BE8">
          <w:pPr>
            <w:pStyle w:val="TOC2"/>
            <w:tabs>
              <w:tab w:val="right" w:leader="dot" w:pos="8630"/>
            </w:tabs>
            <w:spacing w:line="480" w:lineRule="auto"/>
            <w:rPr>
              <w:rFonts w:ascii="Times New Roman" w:hAnsi="Times New Roman" w:cs="Times New Roman"/>
              <w:noProof/>
              <w:sz w:val="24"/>
              <w:szCs w:val="24"/>
            </w:rPr>
          </w:pPr>
          <w:hyperlink w:anchor="_Toc45571600" w:history="1">
            <w:r w:rsidRPr="00964BE8">
              <w:rPr>
                <w:rStyle w:val="Hyperlink"/>
                <w:rFonts w:ascii="Times New Roman" w:hAnsi="Times New Roman" w:cs="Times New Roman"/>
                <w:noProof/>
                <w:sz w:val="24"/>
                <w:szCs w:val="24"/>
              </w:rPr>
              <w:t>Results</w:t>
            </w:r>
            <w:r w:rsidRPr="00964BE8">
              <w:rPr>
                <w:rFonts w:ascii="Times New Roman" w:hAnsi="Times New Roman" w:cs="Times New Roman"/>
                <w:noProof/>
                <w:webHidden/>
                <w:sz w:val="24"/>
                <w:szCs w:val="24"/>
              </w:rPr>
              <w:tab/>
            </w:r>
            <w:r w:rsidRPr="00964BE8">
              <w:rPr>
                <w:rFonts w:ascii="Times New Roman" w:hAnsi="Times New Roman" w:cs="Times New Roman"/>
                <w:noProof/>
                <w:webHidden/>
                <w:sz w:val="24"/>
                <w:szCs w:val="24"/>
              </w:rPr>
              <w:fldChar w:fldCharType="begin"/>
            </w:r>
            <w:r w:rsidRPr="00964BE8">
              <w:rPr>
                <w:rFonts w:ascii="Times New Roman" w:hAnsi="Times New Roman" w:cs="Times New Roman"/>
                <w:noProof/>
                <w:webHidden/>
                <w:sz w:val="24"/>
                <w:szCs w:val="24"/>
              </w:rPr>
              <w:instrText xml:space="preserve"> PAGEREF _Toc45571600 \h </w:instrText>
            </w:r>
            <w:r w:rsidRPr="00964BE8">
              <w:rPr>
                <w:rFonts w:ascii="Times New Roman" w:hAnsi="Times New Roman" w:cs="Times New Roman"/>
                <w:noProof/>
                <w:webHidden/>
                <w:sz w:val="24"/>
                <w:szCs w:val="24"/>
              </w:rPr>
            </w:r>
            <w:r w:rsidRPr="00964BE8">
              <w:rPr>
                <w:rFonts w:ascii="Times New Roman" w:hAnsi="Times New Roman" w:cs="Times New Roman"/>
                <w:noProof/>
                <w:webHidden/>
                <w:sz w:val="24"/>
                <w:szCs w:val="24"/>
              </w:rPr>
              <w:fldChar w:fldCharType="separate"/>
            </w:r>
            <w:r w:rsidR="00605439">
              <w:rPr>
                <w:rFonts w:ascii="Times New Roman" w:hAnsi="Times New Roman" w:cs="Times New Roman"/>
                <w:noProof/>
                <w:webHidden/>
                <w:sz w:val="24"/>
                <w:szCs w:val="24"/>
              </w:rPr>
              <w:t>5</w:t>
            </w:r>
            <w:r w:rsidRPr="00964BE8">
              <w:rPr>
                <w:rFonts w:ascii="Times New Roman" w:hAnsi="Times New Roman" w:cs="Times New Roman"/>
                <w:noProof/>
                <w:webHidden/>
                <w:sz w:val="24"/>
                <w:szCs w:val="24"/>
              </w:rPr>
              <w:fldChar w:fldCharType="end"/>
            </w:r>
          </w:hyperlink>
        </w:p>
        <w:p w14:paraId="22D57A4C" w14:textId="7D805403" w:rsidR="00964BE8" w:rsidRPr="00964BE8" w:rsidRDefault="00964BE8" w:rsidP="00964BE8">
          <w:pPr>
            <w:pStyle w:val="TOC2"/>
            <w:tabs>
              <w:tab w:val="right" w:leader="dot" w:pos="8630"/>
            </w:tabs>
            <w:spacing w:line="480" w:lineRule="auto"/>
            <w:rPr>
              <w:rFonts w:ascii="Times New Roman" w:hAnsi="Times New Roman" w:cs="Times New Roman"/>
              <w:noProof/>
              <w:sz w:val="24"/>
              <w:szCs w:val="24"/>
            </w:rPr>
          </w:pPr>
          <w:hyperlink w:anchor="_Toc45571601" w:history="1">
            <w:r w:rsidRPr="00964BE8">
              <w:rPr>
                <w:rStyle w:val="Hyperlink"/>
                <w:rFonts w:ascii="Times New Roman" w:hAnsi="Times New Roman" w:cs="Times New Roman"/>
                <w:noProof/>
                <w:sz w:val="24"/>
                <w:szCs w:val="24"/>
              </w:rPr>
              <w:t>Conclusion</w:t>
            </w:r>
            <w:r w:rsidRPr="00964BE8">
              <w:rPr>
                <w:rFonts w:ascii="Times New Roman" w:hAnsi="Times New Roman" w:cs="Times New Roman"/>
                <w:noProof/>
                <w:webHidden/>
                <w:sz w:val="24"/>
                <w:szCs w:val="24"/>
              </w:rPr>
              <w:tab/>
            </w:r>
            <w:r w:rsidRPr="00964BE8">
              <w:rPr>
                <w:rFonts w:ascii="Times New Roman" w:hAnsi="Times New Roman" w:cs="Times New Roman"/>
                <w:noProof/>
                <w:webHidden/>
                <w:sz w:val="24"/>
                <w:szCs w:val="24"/>
              </w:rPr>
              <w:fldChar w:fldCharType="begin"/>
            </w:r>
            <w:r w:rsidRPr="00964BE8">
              <w:rPr>
                <w:rFonts w:ascii="Times New Roman" w:hAnsi="Times New Roman" w:cs="Times New Roman"/>
                <w:noProof/>
                <w:webHidden/>
                <w:sz w:val="24"/>
                <w:szCs w:val="24"/>
              </w:rPr>
              <w:instrText xml:space="preserve"> PAGEREF _Toc45571601 \h </w:instrText>
            </w:r>
            <w:r w:rsidRPr="00964BE8">
              <w:rPr>
                <w:rFonts w:ascii="Times New Roman" w:hAnsi="Times New Roman" w:cs="Times New Roman"/>
                <w:noProof/>
                <w:webHidden/>
                <w:sz w:val="24"/>
                <w:szCs w:val="24"/>
              </w:rPr>
            </w:r>
            <w:r w:rsidRPr="00964BE8">
              <w:rPr>
                <w:rFonts w:ascii="Times New Roman" w:hAnsi="Times New Roman" w:cs="Times New Roman"/>
                <w:noProof/>
                <w:webHidden/>
                <w:sz w:val="24"/>
                <w:szCs w:val="24"/>
              </w:rPr>
              <w:fldChar w:fldCharType="separate"/>
            </w:r>
            <w:r w:rsidR="00605439">
              <w:rPr>
                <w:rFonts w:ascii="Times New Roman" w:hAnsi="Times New Roman" w:cs="Times New Roman"/>
                <w:noProof/>
                <w:webHidden/>
                <w:sz w:val="24"/>
                <w:szCs w:val="24"/>
              </w:rPr>
              <w:t>5</w:t>
            </w:r>
            <w:r w:rsidRPr="00964BE8">
              <w:rPr>
                <w:rFonts w:ascii="Times New Roman" w:hAnsi="Times New Roman" w:cs="Times New Roman"/>
                <w:noProof/>
                <w:webHidden/>
                <w:sz w:val="24"/>
                <w:szCs w:val="24"/>
              </w:rPr>
              <w:fldChar w:fldCharType="end"/>
            </w:r>
          </w:hyperlink>
        </w:p>
        <w:p w14:paraId="72C1879E" w14:textId="62F51CDB" w:rsidR="00964BE8" w:rsidRPr="00964BE8" w:rsidRDefault="00964BE8" w:rsidP="00964BE8">
          <w:pPr>
            <w:pStyle w:val="TOC2"/>
            <w:tabs>
              <w:tab w:val="right" w:leader="dot" w:pos="8630"/>
            </w:tabs>
            <w:spacing w:line="480" w:lineRule="auto"/>
            <w:rPr>
              <w:rFonts w:ascii="Times New Roman" w:hAnsi="Times New Roman" w:cs="Times New Roman"/>
              <w:noProof/>
              <w:sz w:val="24"/>
              <w:szCs w:val="24"/>
            </w:rPr>
          </w:pPr>
          <w:hyperlink w:anchor="_Toc45571602" w:history="1">
            <w:r w:rsidRPr="00964BE8">
              <w:rPr>
                <w:rStyle w:val="Hyperlink"/>
                <w:rFonts w:ascii="Times New Roman" w:hAnsi="Times New Roman" w:cs="Times New Roman"/>
                <w:noProof/>
                <w:sz w:val="24"/>
                <w:szCs w:val="24"/>
              </w:rPr>
              <w:t>Future Work</w:t>
            </w:r>
            <w:r w:rsidRPr="00964BE8">
              <w:rPr>
                <w:rFonts w:ascii="Times New Roman" w:hAnsi="Times New Roman" w:cs="Times New Roman"/>
                <w:noProof/>
                <w:webHidden/>
                <w:sz w:val="24"/>
                <w:szCs w:val="24"/>
              </w:rPr>
              <w:tab/>
            </w:r>
            <w:r w:rsidRPr="00964BE8">
              <w:rPr>
                <w:rFonts w:ascii="Times New Roman" w:hAnsi="Times New Roman" w:cs="Times New Roman"/>
                <w:noProof/>
                <w:webHidden/>
                <w:sz w:val="24"/>
                <w:szCs w:val="24"/>
              </w:rPr>
              <w:fldChar w:fldCharType="begin"/>
            </w:r>
            <w:r w:rsidRPr="00964BE8">
              <w:rPr>
                <w:rFonts w:ascii="Times New Roman" w:hAnsi="Times New Roman" w:cs="Times New Roman"/>
                <w:noProof/>
                <w:webHidden/>
                <w:sz w:val="24"/>
                <w:szCs w:val="24"/>
              </w:rPr>
              <w:instrText xml:space="preserve"> PAGEREF _Toc45571602 \h </w:instrText>
            </w:r>
            <w:r w:rsidRPr="00964BE8">
              <w:rPr>
                <w:rFonts w:ascii="Times New Roman" w:hAnsi="Times New Roman" w:cs="Times New Roman"/>
                <w:noProof/>
                <w:webHidden/>
                <w:sz w:val="24"/>
                <w:szCs w:val="24"/>
              </w:rPr>
            </w:r>
            <w:r w:rsidRPr="00964BE8">
              <w:rPr>
                <w:rFonts w:ascii="Times New Roman" w:hAnsi="Times New Roman" w:cs="Times New Roman"/>
                <w:noProof/>
                <w:webHidden/>
                <w:sz w:val="24"/>
                <w:szCs w:val="24"/>
              </w:rPr>
              <w:fldChar w:fldCharType="separate"/>
            </w:r>
            <w:r w:rsidR="00605439">
              <w:rPr>
                <w:rFonts w:ascii="Times New Roman" w:hAnsi="Times New Roman" w:cs="Times New Roman"/>
                <w:noProof/>
                <w:webHidden/>
                <w:sz w:val="24"/>
                <w:szCs w:val="24"/>
              </w:rPr>
              <w:t>5</w:t>
            </w:r>
            <w:r w:rsidRPr="00964BE8">
              <w:rPr>
                <w:rFonts w:ascii="Times New Roman" w:hAnsi="Times New Roman" w:cs="Times New Roman"/>
                <w:noProof/>
                <w:webHidden/>
                <w:sz w:val="24"/>
                <w:szCs w:val="24"/>
              </w:rPr>
              <w:fldChar w:fldCharType="end"/>
            </w:r>
          </w:hyperlink>
        </w:p>
        <w:p w14:paraId="057C9DF8" w14:textId="4F004C8B" w:rsidR="00964BE8" w:rsidRPr="00964BE8" w:rsidRDefault="00964BE8" w:rsidP="00964BE8">
          <w:pPr>
            <w:pStyle w:val="TOC1"/>
            <w:tabs>
              <w:tab w:val="right" w:leader="dot" w:pos="8630"/>
            </w:tabs>
            <w:spacing w:line="480" w:lineRule="auto"/>
            <w:rPr>
              <w:rFonts w:ascii="Times New Roman" w:eastAsiaTheme="minorEastAsia" w:hAnsi="Times New Roman" w:cs="Times New Roman"/>
              <w:noProof/>
              <w:sz w:val="24"/>
              <w:szCs w:val="24"/>
            </w:rPr>
          </w:pPr>
          <w:hyperlink w:anchor="_Toc45571603" w:history="1">
            <w:r w:rsidRPr="00964BE8">
              <w:rPr>
                <w:rStyle w:val="Hyperlink"/>
                <w:rFonts w:ascii="Times New Roman" w:hAnsi="Times New Roman" w:cs="Times New Roman"/>
                <w:noProof/>
                <w:sz w:val="24"/>
                <w:szCs w:val="24"/>
              </w:rPr>
              <w:t>REFERENCES</w:t>
            </w:r>
            <w:r w:rsidRPr="00964BE8">
              <w:rPr>
                <w:rFonts w:ascii="Times New Roman" w:hAnsi="Times New Roman" w:cs="Times New Roman"/>
                <w:noProof/>
                <w:webHidden/>
                <w:sz w:val="24"/>
                <w:szCs w:val="24"/>
              </w:rPr>
              <w:tab/>
            </w:r>
            <w:r w:rsidRPr="00964BE8">
              <w:rPr>
                <w:rFonts w:ascii="Times New Roman" w:hAnsi="Times New Roman" w:cs="Times New Roman"/>
                <w:noProof/>
                <w:webHidden/>
                <w:sz w:val="24"/>
                <w:szCs w:val="24"/>
              </w:rPr>
              <w:fldChar w:fldCharType="begin"/>
            </w:r>
            <w:r w:rsidRPr="00964BE8">
              <w:rPr>
                <w:rFonts w:ascii="Times New Roman" w:hAnsi="Times New Roman" w:cs="Times New Roman"/>
                <w:noProof/>
                <w:webHidden/>
                <w:sz w:val="24"/>
                <w:szCs w:val="24"/>
              </w:rPr>
              <w:instrText xml:space="preserve"> PAGEREF _Toc45571603 \h </w:instrText>
            </w:r>
            <w:r w:rsidRPr="00964BE8">
              <w:rPr>
                <w:rFonts w:ascii="Times New Roman" w:hAnsi="Times New Roman" w:cs="Times New Roman"/>
                <w:noProof/>
                <w:webHidden/>
                <w:sz w:val="24"/>
                <w:szCs w:val="24"/>
              </w:rPr>
            </w:r>
            <w:r w:rsidRPr="00964BE8">
              <w:rPr>
                <w:rFonts w:ascii="Times New Roman" w:hAnsi="Times New Roman" w:cs="Times New Roman"/>
                <w:noProof/>
                <w:webHidden/>
                <w:sz w:val="24"/>
                <w:szCs w:val="24"/>
              </w:rPr>
              <w:fldChar w:fldCharType="separate"/>
            </w:r>
            <w:r w:rsidR="00605439">
              <w:rPr>
                <w:rFonts w:ascii="Times New Roman" w:hAnsi="Times New Roman" w:cs="Times New Roman"/>
                <w:noProof/>
                <w:webHidden/>
                <w:sz w:val="24"/>
                <w:szCs w:val="24"/>
              </w:rPr>
              <w:t>6</w:t>
            </w:r>
            <w:r w:rsidRPr="00964BE8">
              <w:rPr>
                <w:rFonts w:ascii="Times New Roman" w:hAnsi="Times New Roman" w:cs="Times New Roman"/>
                <w:noProof/>
                <w:webHidden/>
                <w:sz w:val="24"/>
                <w:szCs w:val="24"/>
              </w:rPr>
              <w:fldChar w:fldCharType="end"/>
            </w:r>
          </w:hyperlink>
        </w:p>
        <w:p w14:paraId="18C4DBA2" w14:textId="6B983EDB" w:rsidR="00964BE8" w:rsidRPr="00964BE8" w:rsidRDefault="00964BE8" w:rsidP="00964BE8">
          <w:pPr>
            <w:pStyle w:val="TOC1"/>
            <w:tabs>
              <w:tab w:val="right" w:leader="dot" w:pos="8630"/>
            </w:tabs>
            <w:spacing w:line="480" w:lineRule="auto"/>
            <w:rPr>
              <w:rFonts w:ascii="Times New Roman" w:eastAsiaTheme="minorEastAsia" w:hAnsi="Times New Roman" w:cs="Times New Roman"/>
              <w:noProof/>
              <w:sz w:val="24"/>
              <w:szCs w:val="24"/>
            </w:rPr>
          </w:pPr>
          <w:hyperlink w:anchor="_Toc45571604" w:history="1">
            <w:r w:rsidRPr="00964BE8">
              <w:rPr>
                <w:rStyle w:val="Hyperlink"/>
                <w:rFonts w:ascii="Times New Roman" w:hAnsi="Times New Roman" w:cs="Times New Roman"/>
                <w:noProof/>
                <w:sz w:val="24"/>
                <w:szCs w:val="24"/>
              </w:rPr>
              <w:t>FIGURES</w:t>
            </w:r>
            <w:r w:rsidRPr="00964BE8">
              <w:rPr>
                <w:rFonts w:ascii="Times New Roman" w:hAnsi="Times New Roman" w:cs="Times New Roman"/>
                <w:noProof/>
                <w:webHidden/>
                <w:sz w:val="24"/>
                <w:szCs w:val="24"/>
              </w:rPr>
              <w:tab/>
            </w:r>
            <w:r w:rsidRPr="00964BE8">
              <w:rPr>
                <w:rFonts w:ascii="Times New Roman" w:hAnsi="Times New Roman" w:cs="Times New Roman"/>
                <w:noProof/>
                <w:webHidden/>
                <w:sz w:val="24"/>
                <w:szCs w:val="24"/>
              </w:rPr>
              <w:fldChar w:fldCharType="begin"/>
            </w:r>
            <w:r w:rsidRPr="00964BE8">
              <w:rPr>
                <w:rFonts w:ascii="Times New Roman" w:hAnsi="Times New Roman" w:cs="Times New Roman"/>
                <w:noProof/>
                <w:webHidden/>
                <w:sz w:val="24"/>
                <w:szCs w:val="24"/>
              </w:rPr>
              <w:instrText xml:space="preserve"> PAGEREF _Toc45571604 \h </w:instrText>
            </w:r>
            <w:r w:rsidRPr="00964BE8">
              <w:rPr>
                <w:rFonts w:ascii="Times New Roman" w:hAnsi="Times New Roman" w:cs="Times New Roman"/>
                <w:noProof/>
                <w:webHidden/>
                <w:sz w:val="24"/>
                <w:szCs w:val="24"/>
              </w:rPr>
            </w:r>
            <w:r w:rsidRPr="00964BE8">
              <w:rPr>
                <w:rFonts w:ascii="Times New Roman" w:hAnsi="Times New Roman" w:cs="Times New Roman"/>
                <w:noProof/>
                <w:webHidden/>
                <w:sz w:val="24"/>
                <w:szCs w:val="24"/>
              </w:rPr>
              <w:fldChar w:fldCharType="separate"/>
            </w:r>
            <w:r w:rsidR="00605439">
              <w:rPr>
                <w:rFonts w:ascii="Times New Roman" w:hAnsi="Times New Roman" w:cs="Times New Roman"/>
                <w:noProof/>
                <w:webHidden/>
                <w:sz w:val="24"/>
                <w:szCs w:val="24"/>
              </w:rPr>
              <w:t>7</w:t>
            </w:r>
            <w:r w:rsidRPr="00964BE8">
              <w:rPr>
                <w:rFonts w:ascii="Times New Roman" w:hAnsi="Times New Roman" w:cs="Times New Roman"/>
                <w:noProof/>
                <w:webHidden/>
                <w:sz w:val="24"/>
                <w:szCs w:val="24"/>
              </w:rPr>
              <w:fldChar w:fldCharType="end"/>
            </w:r>
          </w:hyperlink>
        </w:p>
        <w:p w14:paraId="532A9397" w14:textId="6A2F2511" w:rsidR="00964BE8" w:rsidRPr="00964BE8" w:rsidRDefault="00964BE8" w:rsidP="00964BE8">
          <w:pPr>
            <w:pStyle w:val="TOC1"/>
            <w:tabs>
              <w:tab w:val="right" w:leader="dot" w:pos="8630"/>
            </w:tabs>
            <w:spacing w:line="480" w:lineRule="auto"/>
            <w:rPr>
              <w:rFonts w:ascii="Times New Roman" w:eastAsiaTheme="minorEastAsia" w:hAnsi="Times New Roman" w:cs="Times New Roman"/>
              <w:noProof/>
              <w:sz w:val="24"/>
              <w:szCs w:val="24"/>
            </w:rPr>
          </w:pPr>
          <w:hyperlink w:anchor="_Toc45571605" w:history="1">
            <w:r w:rsidRPr="00964BE8">
              <w:rPr>
                <w:rStyle w:val="Hyperlink"/>
                <w:rFonts w:ascii="Times New Roman" w:hAnsi="Times New Roman" w:cs="Times New Roman"/>
                <w:noProof/>
                <w:sz w:val="24"/>
                <w:szCs w:val="24"/>
              </w:rPr>
              <w:t>APPENDICES</w:t>
            </w:r>
            <w:r w:rsidRPr="00964BE8">
              <w:rPr>
                <w:rFonts w:ascii="Times New Roman" w:hAnsi="Times New Roman" w:cs="Times New Roman"/>
                <w:noProof/>
                <w:webHidden/>
                <w:sz w:val="24"/>
                <w:szCs w:val="24"/>
              </w:rPr>
              <w:tab/>
            </w:r>
            <w:r w:rsidRPr="00964BE8">
              <w:rPr>
                <w:rFonts w:ascii="Times New Roman" w:hAnsi="Times New Roman" w:cs="Times New Roman"/>
                <w:noProof/>
                <w:webHidden/>
                <w:sz w:val="24"/>
                <w:szCs w:val="24"/>
              </w:rPr>
              <w:fldChar w:fldCharType="begin"/>
            </w:r>
            <w:r w:rsidRPr="00964BE8">
              <w:rPr>
                <w:rFonts w:ascii="Times New Roman" w:hAnsi="Times New Roman" w:cs="Times New Roman"/>
                <w:noProof/>
                <w:webHidden/>
                <w:sz w:val="24"/>
                <w:szCs w:val="24"/>
              </w:rPr>
              <w:instrText xml:space="preserve"> PAGEREF _Toc45571605 \h </w:instrText>
            </w:r>
            <w:r w:rsidRPr="00964BE8">
              <w:rPr>
                <w:rFonts w:ascii="Times New Roman" w:hAnsi="Times New Roman" w:cs="Times New Roman"/>
                <w:noProof/>
                <w:webHidden/>
                <w:sz w:val="24"/>
                <w:szCs w:val="24"/>
              </w:rPr>
            </w:r>
            <w:r w:rsidRPr="00964BE8">
              <w:rPr>
                <w:rFonts w:ascii="Times New Roman" w:hAnsi="Times New Roman" w:cs="Times New Roman"/>
                <w:noProof/>
                <w:webHidden/>
                <w:sz w:val="24"/>
                <w:szCs w:val="24"/>
              </w:rPr>
              <w:fldChar w:fldCharType="separate"/>
            </w:r>
            <w:r w:rsidR="00605439">
              <w:rPr>
                <w:rFonts w:ascii="Times New Roman" w:hAnsi="Times New Roman" w:cs="Times New Roman"/>
                <w:noProof/>
                <w:webHidden/>
                <w:sz w:val="24"/>
                <w:szCs w:val="24"/>
              </w:rPr>
              <w:t>8</w:t>
            </w:r>
            <w:r w:rsidRPr="00964BE8">
              <w:rPr>
                <w:rFonts w:ascii="Times New Roman" w:hAnsi="Times New Roman" w:cs="Times New Roman"/>
                <w:noProof/>
                <w:webHidden/>
                <w:sz w:val="24"/>
                <w:szCs w:val="24"/>
              </w:rPr>
              <w:fldChar w:fldCharType="end"/>
            </w:r>
          </w:hyperlink>
        </w:p>
        <w:p w14:paraId="678CB424" w14:textId="7C3CD956" w:rsidR="008F04E0" w:rsidRDefault="008F04E0" w:rsidP="00964BE8">
          <w:pPr>
            <w:spacing w:line="480" w:lineRule="auto"/>
          </w:pPr>
          <w:r w:rsidRPr="00964BE8">
            <w:rPr>
              <w:rFonts w:ascii="Times New Roman" w:hAnsi="Times New Roman" w:cs="Times New Roman"/>
              <w:noProof/>
              <w:sz w:val="24"/>
              <w:szCs w:val="24"/>
            </w:rPr>
            <w:fldChar w:fldCharType="end"/>
          </w:r>
        </w:p>
      </w:sdtContent>
    </w:sdt>
    <w:p w14:paraId="53F7DAD3" w14:textId="4C6006AF" w:rsidR="008F04E0" w:rsidRDefault="008F04E0" w:rsidP="008F04E0">
      <w:pPr>
        <w:pStyle w:val="ThesisHeading"/>
      </w:pPr>
      <w:r w:rsidRPr="008F04E0">
        <w:br w:type="page"/>
      </w:r>
      <w:bookmarkStart w:id="0" w:name="_Toc45571593"/>
      <w:r>
        <w:lastRenderedPageBreak/>
        <w:t>LIST OF FIGURES</w:t>
      </w:r>
      <w:bookmarkEnd w:id="0"/>
    </w:p>
    <w:p w14:paraId="1AED496F" w14:textId="4ED1DC6C" w:rsidR="008F04E0" w:rsidRPr="008F04E0" w:rsidRDefault="00F55EF6" w:rsidP="008F04E0">
      <w:pPr>
        <w:rPr>
          <w:rFonts w:ascii="Times New Roman" w:hAnsi="Times New Roman" w:cs="Times New Roman"/>
          <w:sz w:val="24"/>
          <w:szCs w:val="24"/>
        </w:rPr>
      </w:pPr>
      <w:r>
        <w:rPr>
          <w:rFonts w:ascii="Times New Roman" w:hAnsi="Times New Roman" w:cs="Times New Roman"/>
          <w:sz w:val="24"/>
          <w:szCs w:val="24"/>
        </w:rPr>
        <w:t>Test</w:t>
      </w:r>
    </w:p>
    <w:p w14:paraId="3E3FEBF5" w14:textId="537CEF35" w:rsidR="008F04E0" w:rsidRDefault="008F04E0" w:rsidP="00964BE8">
      <w:pPr>
        <w:pStyle w:val="ThesisHeading"/>
        <w:spacing w:line="480" w:lineRule="auto"/>
      </w:pPr>
      <w:r w:rsidRPr="008F04E0">
        <w:br w:type="page"/>
      </w:r>
      <w:bookmarkStart w:id="1" w:name="_Toc45571594"/>
      <w:r>
        <w:lastRenderedPageBreak/>
        <w:t>TITLE</w:t>
      </w:r>
      <w:bookmarkEnd w:id="1"/>
    </w:p>
    <w:p w14:paraId="78121D61" w14:textId="3BF6070D" w:rsidR="00964BE8" w:rsidRDefault="00964BE8" w:rsidP="00964BE8">
      <w:pPr>
        <w:pStyle w:val="Heading2"/>
        <w:spacing w:line="480" w:lineRule="auto"/>
        <w:jc w:val="center"/>
        <w:rPr>
          <w:rFonts w:ascii="Times New Roman" w:eastAsiaTheme="minorHAnsi" w:hAnsi="Times New Roman" w:cs="Times New Roman"/>
          <w:b/>
          <w:bCs/>
          <w:color w:val="auto"/>
          <w:sz w:val="24"/>
          <w:szCs w:val="24"/>
        </w:rPr>
      </w:pPr>
      <w:bookmarkStart w:id="2" w:name="_Toc45571595"/>
      <w:r w:rsidRPr="00964BE8">
        <w:rPr>
          <w:rFonts w:ascii="Times New Roman" w:eastAsiaTheme="minorHAnsi" w:hAnsi="Times New Roman" w:cs="Times New Roman"/>
          <w:b/>
          <w:bCs/>
          <w:color w:val="auto"/>
          <w:sz w:val="24"/>
          <w:szCs w:val="24"/>
        </w:rPr>
        <w:t>Introduction</w:t>
      </w:r>
      <w:bookmarkEnd w:id="2"/>
    </w:p>
    <w:p w14:paraId="1B2F5C3B" w14:textId="73A30EDE" w:rsidR="00B929CB" w:rsidRPr="00B929CB" w:rsidRDefault="00B929CB" w:rsidP="00B929CB">
      <w:pPr>
        <w:spacing w:line="480" w:lineRule="auto"/>
        <w:rPr>
          <w:rFonts w:ascii="Times New Roman" w:hAnsi="Times New Roman" w:cs="Times New Roman"/>
          <w:sz w:val="24"/>
          <w:szCs w:val="24"/>
        </w:rPr>
      </w:pPr>
      <w:bookmarkStart w:id="3" w:name="_Toc45571596"/>
      <w:r w:rsidRPr="00B929CB">
        <w:rPr>
          <w:rFonts w:ascii="Times New Roman" w:hAnsi="Times New Roman" w:cs="Times New Roman"/>
          <w:sz w:val="24"/>
          <w:szCs w:val="24"/>
        </w:rPr>
        <w:t>GRB emissions, while their complexities range, have a defined, non-random structure. However, the cause of GRB prompt emission is still highly debated. GRBs are made of pulsed radiation, and in recent years, have been studied thoroughly to give a greater understanding of the physics behind a GRB event. The properties of these pulses have been measured \cite</w:t>
      </w:r>
      <w:proofErr w:type="gramStart"/>
      <w:r w:rsidRPr="00B929CB">
        <w:rPr>
          <w:rFonts w:ascii="Times New Roman" w:hAnsi="Times New Roman" w:cs="Times New Roman"/>
          <w:sz w:val="24"/>
          <w:szCs w:val="24"/>
        </w:rPr>
        <w:t>[]{</w:t>
      </w:r>
      <w:proofErr w:type="gramEnd"/>
      <w:r w:rsidRPr="00B929CB">
        <w:rPr>
          <w:rFonts w:ascii="Times New Roman" w:hAnsi="Times New Roman" w:cs="Times New Roman"/>
          <w:sz w:val="24"/>
          <w:szCs w:val="24"/>
        </w:rPr>
        <w:t xml:space="preserve">gol83,nor96,lai96,ram00,nor02} and can be fitted by a four-parameter empirical model \cite[]{nor05}. The Norris model allows for extracting the shape of a single pulse to several overlapping pulses in a GRB </w:t>
      </w:r>
      <w:proofErr w:type="spellStart"/>
      <w:r w:rsidRPr="00B929CB">
        <w:rPr>
          <w:rFonts w:ascii="Times New Roman" w:hAnsi="Times New Roman" w:cs="Times New Roman"/>
          <w:sz w:val="24"/>
          <w:szCs w:val="24"/>
        </w:rPr>
        <w:t>lightcurve</w:t>
      </w:r>
      <w:proofErr w:type="spellEnd"/>
      <w:r w:rsidRPr="00B929CB">
        <w:rPr>
          <w:rFonts w:ascii="Times New Roman" w:hAnsi="Times New Roman" w:cs="Times New Roman"/>
          <w:sz w:val="24"/>
          <w:szCs w:val="24"/>
        </w:rPr>
        <w:t xml:space="preserve"> \cite</w:t>
      </w:r>
      <w:proofErr w:type="gramStart"/>
      <w:r w:rsidRPr="00B929CB">
        <w:rPr>
          <w:rFonts w:ascii="Times New Roman" w:hAnsi="Times New Roman" w:cs="Times New Roman"/>
          <w:sz w:val="24"/>
          <w:szCs w:val="24"/>
        </w:rPr>
        <w:t>[]{</w:t>
      </w:r>
      <w:proofErr w:type="gramEnd"/>
      <w:r w:rsidRPr="00B929CB">
        <w:rPr>
          <w:rFonts w:ascii="Times New Roman" w:hAnsi="Times New Roman" w:cs="Times New Roman"/>
          <w:sz w:val="24"/>
          <w:szCs w:val="24"/>
        </w:rPr>
        <w:t>nor05,hak08,hak09}. Unfortunately, when a burst is made up of a large number of overlapping pulses, it becomes difficult to differentiate between said pulses and accurately understand the processes of the GRB event \cite</w:t>
      </w:r>
      <w:proofErr w:type="gramStart"/>
      <w:r w:rsidRPr="00B929CB">
        <w:rPr>
          <w:rFonts w:ascii="Times New Roman" w:hAnsi="Times New Roman" w:cs="Times New Roman"/>
          <w:sz w:val="24"/>
          <w:szCs w:val="24"/>
        </w:rPr>
        <w:t>[]{</w:t>
      </w:r>
      <w:proofErr w:type="gramEnd"/>
      <w:r w:rsidRPr="00B929CB">
        <w:rPr>
          <w:rFonts w:ascii="Times New Roman" w:hAnsi="Times New Roman" w:cs="Times New Roman"/>
          <w:sz w:val="24"/>
          <w:szCs w:val="24"/>
        </w:rPr>
        <w:t xml:space="preserve">hak09}. </w:t>
      </w:r>
    </w:p>
    <w:p w14:paraId="18F30ACD" w14:textId="5D146CE9" w:rsidR="00B929CB" w:rsidRPr="00B929CB" w:rsidRDefault="00B929CB" w:rsidP="00B929CB">
      <w:pPr>
        <w:spacing w:line="480" w:lineRule="auto"/>
        <w:rPr>
          <w:rFonts w:ascii="Times New Roman" w:hAnsi="Times New Roman" w:cs="Times New Roman"/>
          <w:sz w:val="24"/>
          <w:szCs w:val="24"/>
        </w:rPr>
      </w:pPr>
      <w:r w:rsidRPr="00B929CB">
        <w:rPr>
          <w:rFonts w:ascii="Times New Roman" w:hAnsi="Times New Roman" w:cs="Times New Roman"/>
          <w:sz w:val="24"/>
          <w:szCs w:val="24"/>
        </w:rPr>
        <w:t>Many GRBs are classified into two different categories: Long and Short \cite</w:t>
      </w:r>
      <w:proofErr w:type="gramStart"/>
      <w:r w:rsidRPr="00B929CB">
        <w:rPr>
          <w:rFonts w:ascii="Times New Roman" w:hAnsi="Times New Roman" w:cs="Times New Roman"/>
          <w:sz w:val="24"/>
          <w:szCs w:val="24"/>
        </w:rPr>
        <w:t>[]{</w:t>
      </w:r>
      <w:proofErr w:type="gramEnd"/>
      <w:r w:rsidRPr="00B929CB">
        <w:rPr>
          <w:rFonts w:ascii="Times New Roman" w:hAnsi="Times New Roman" w:cs="Times New Roman"/>
          <w:sz w:val="24"/>
          <w:szCs w:val="24"/>
        </w:rPr>
        <w:t xml:space="preserve">kou93,muk98,hak03}. These categories were selected mainly </w:t>
      </w:r>
      <w:proofErr w:type="gramStart"/>
      <w:r w:rsidRPr="00B929CB">
        <w:rPr>
          <w:rFonts w:ascii="Times New Roman" w:hAnsi="Times New Roman" w:cs="Times New Roman"/>
          <w:sz w:val="24"/>
          <w:szCs w:val="24"/>
        </w:rPr>
        <w:t>on the basis of</w:t>
      </w:r>
      <w:proofErr w:type="gramEnd"/>
      <w:r w:rsidRPr="00B929CB">
        <w:rPr>
          <w:rFonts w:ascii="Times New Roman" w:hAnsi="Times New Roman" w:cs="Times New Roman"/>
          <w:sz w:val="24"/>
          <w:szCs w:val="24"/>
        </w:rPr>
        <w:t xml:space="preserve"> duration. However, recent work has shown that similar correlative pulse properties not only exist in both Long and Short bursts \cite</w:t>
      </w:r>
      <w:proofErr w:type="gramStart"/>
      <w:r w:rsidRPr="00B929CB">
        <w:rPr>
          <w:rFonts w:ascii="Times New Roman" w:hAnsi="Times New Roman" w:cs="Times New Roman"/>
          <w:sz w:val="24"/>
          <w:szCs w:val="24"/>
        </w:rPr>
        <w:t>[]{</w:t>
      </w:r>
      <w:proofErr w:type="gramEnd"/>
      <w:r w:rsidRPr="00B929CB">
        <w:rPr>
          <w:rFonts w:ascii="Times New Roman" w:hAnsi="Times New Roman" w:cs="Times New Roman"/>
          <w:sz w:val="24"/>
          <w:szCs w:val="24"/>
        </w:rPr>
        <w:t xml:space="preserve">hak09}, but that the Long and Short bursts share common trends of these different property correlations \cite[]{hak11}. This suggests that the Long and Short bursts originate from similar physical processes. </w:t>
      </w:r>
    </w:p>
    <w:p w14:paraId="3CBA98FA" w14:textId="77777777" w:rsidR="00B929CB" w:rsidRPr="00B929CB" w:rsidRDefault="00B929CB" w:rsidP="00B929CB">
      <w:pPr>
        <w:spacing w:line="480" w:lineRule="auto"/>
        <w:rPr>
          <w:rFonts w:ascii="Times New Roman" w:hAnsi="Times New Roman" w:cs="Times New Roman"/>
          <w:sz w:val="24"/>
          <w:szCs w:val="24"/>
        </w:rPr>
      </w:pPr>
      <w:r w:rsidRPr="00B929CB">
        <w:rPr>
          <w:rFonts w:ascii="Times New Roman" w:hAnsi="Times New Roman" w:cs="Times New Roman"/>
          <w:sz w:val="24"/>
          <w:szCs w:val="24"/>
        </w:rPr>
        <w:t>Because there seems to be no discernible difference in the way that GRB light curves are formed, we develop a method to compare every GRB against every other GRB. This is done by a two-sampled $\chi^2$ test \cite</w:t>
      </w:r>
      <w:proofErr w:type="gramStart"/>
      <w:r w:rsidRPr="00B929CB">
        <w:rPr>
          <w:rFonts w:ascii="Times New Roman" w:hAnsi="Times New Roman" w:cs="Times New Roman"/>
          <w:sz w:val="24"/>
          <w:szCs w:val="24"/>
        </w:rPr>
        <w:t>[]{</w:t>
      </w:r>
      <w:proofErr w:type="gramEnd"/>
      <w:r w:rsidRPr="00B929CB">
        <w:rPr>
          <w:rFonts w:ascii="Times New Roman" w:hAnsi="Times New Roman" w:cs="Times New Roman"/>
          <w:sz w:val="24"/>
          <w:szCs w:val="24"/>
        </w:rPr>
        <w:t>pre92} and what is known as an Agglomerative Hierarchical Clustering analysis \cite[]{jai99}.</w:t>
      </w:r>
    </w:p>
    <w:p w14:paraId="51899CA5" w14:textId="2AB6AA93" w:rsidR="00964BE8" w:rsidRDefault="00964BE8" w:rsidP="00B929CB">
      <w:pPr>
        <w:pStyle w:val="Heading2"/>
        <w:spacing w:line="480" w:lineRule="auto"/>
        <w:jc w:val="center"/>
        <w:rPr>
          <w:rFonts w:ascii="Times New Roman" w:eastAsiaTheme="minorHAnsi" w:hAnsi="Times New Roman" w:cs="Times New Roman"/>
          <w:b/>
          <w:bCs/>
          <w:color w:val="auto"/>
          <w:sz w:val="24"/>
          <w:szCs w:val="24"/>
        </w:rPr>
      </w:pPr>
      <w:r w:rsidRPr="00964BE8">
        <w:rPr>
          <w:rFonts w:ascii="Times New Roman" w:eastAsiaTheme="minorHAnsi" w:hAnsi="Times New Roman" w:cs="Times New Roman"/>
          <w:b/>
          <w:bCs/>
          <w:color w:val="auto"/>
          <w:sz w:val="24"/>
          <w:szCs w:val="24"/>
        </w:rPr>
        <w:lastRenderedPageBreak/>
        <w:t>Data</w:t>
      </w:r>
      <w:bookmarkEnd w:id="3"/>
    </w:p>
    <w:p w14:paraId="4F3C2907" w14:textId="77777777" w:rsidR="00B929CB" w:rsidRPr="00B929CB" w:rsidRDefault="00B929CB" w:rsidP="00B929CB">
      <w:pPr>
        <w:spacing w:line="480" w:lineRule="auto"/>
        <w:rPr>
          <w:rFonts w:ascii="Times New Roman" w:hAnsi="Times New Roman" w:cs="Times New Roman"/>
          <w:sz w:val="24"/>
          <w:szCs w:val="24"/>
        </w:rPr>
      </w:pPr>
      <w:bookmarkStart w:id="4" w:name="_Toc45571597"/>
      <w:r w:rsidRPr="00B929CB">
        <w:rPr>
          <w:rFonts w:ascii="Times New Roman" w:hAnsi="Times New Roman" w:cs="Times New Roman"/>
          <w:sz w:val="24"/>
          <w:szCs w:val="24"/>
        </w:rPr>
        <w:t>The data used for this investigation is archived GRB time-series data that was collected by BATSE on board the CRGO\</w:t>
      </w:r>
      <w:proofErr w:type="gramStart"/>
      <w:r w:rsidRPr="00B929CB">
        <w:rPr>
          <w:rFonts w:ascii="Times New Roman" w:hAnsi="Times New Roman" w:cs="Times New Roman"/>
          <w:sz w:val="24"/>
          <w:szCs w:val="24"/>
        </w:rPr>
        <w:t>footnote{</w:t>
      </w:r>
      <w:proofErr w:type="gramEnd"/>
      <w:r w:rsidRPr="00B929CB">
        <w:rPr>
          <w:rFonts w:ascii="Times New Roman" w:hAnsi="Times New Roman" w:cs="Times New Roman"/>
          <w:sz w:val="24"/>
          <w:szCs w:val="24"/>
        </w:rPr>
        <w:t xml:space="preserve">See http://www.batse.msfc.nasa.gov/batse/grb/catalog/current/}. The time resolution is of both 256ms and 64ms per burst. The BATSE experiment collected data at 256ms until a </w:t>
      </w:r>
      <w:proofErr w:type="gramStart"/>
      <w:r w:rsidRPr="00B929CB">
        <w:rPr>
          <w:rFonts w:ascii="Times New Roman" w:hAnsi="Times New Roman" w:cs="Times New Roman"/>
          <w:sz w:val="24"/>
          <w:szCs w:val="24"/>
        </w:rPr>
        <w:t>specified trigger criteria</w:t>
      </w:r>
      <w:proofErr w:type="gramEnd"/>
      <w:r w:rsidRPr="00B929CB">
        <w:rPr>
          <w:rFonts w:ascii="Times New Roman" w:hAnsi="Times New Roman" w:cs="Times New Roman"/>
          <w:sz w:val="24"/>
          <w:szCs w:val="24"/>
        </w:rPr>
        <w:t xml:space="preserve"> was met. Once met, BATSE would then record the remainder of the burst in 64ms time resolution. Because of this, some GRB samples in our working dataset will have multiple time resolutions along their </w:t>
      </w:r>
      <w:proofErr w:type="spellStart"/>
      <w:r w:rsidRPr="00B929CB">
        <w:rPr>
          <w:rFonts w:ascii="Times New Roman" w:hAnsi="Times New Roman" w:cs="Times New Roman"/>
          <w:sz w:val="24"/>
          <w:szCs w:val="24"/>
        </w:rPr>
        <w:t>lightcurves.</w:t>
      </w:r>
    </w:p>
    <w:p w14:paraId="456DED0A" w14:textId="17CA8424" w:rsidR="00964BE8" w:rsidRDefault="00964BE8" w:rsidP="00964BE8">
      <w:pPr>
        <w:pStyle w:val="Heading2"/>
        <w:spacing w:line="480" w:lineRule="auto"/>
        <w:jc w:val="center"/>
        <w:rPr>
          <w:rFonts w:ascii="Times New Roman" w:eastAsiaTheme="minorHAnsi" w:hAnsi="Times New Roman" w:cs="Times New Roman"/>
          <w:b/>
          <w:bCs/>
          <w:color w:val="auto"/>
          <w:sz w:val="24"/>
          <w:szCs w:val="24"/>
        </w:rPr>
      </w:pPr>
      <w:r w:rsidRPr="00964BE8">
        <w:rPr>
          <w:rFonts w:ascii="Times New Roman" w:eastAsiaTheme="minorHAnsi" w:hAnsi="Times New Roman" w:cs="Times New Roman"/>
          <w:b/>
          <w:bCs/>
          <w:color w:val="auto"/>
          <w:sz w:val="24"/>
          <w:szCs w:val="24"/>
        </w:rPr>
        <w:t>Statistica</w:t>
      </w:r>
      <w:proofErr w:type="spellEnd"/>
      <w:r w:rsidRPr="00964BE8">
        <w:rPr>
          <w:rFonts w:ascii="Times New Roman" w:eastAsiaTheme="minorHAnsi" w:hAnsi="Times New Roman" w:cs="Times New Roman"/>
          <w:b/>
          <w:bCs/>
          <w:color w:val="auto"/>
          <w:sz w:val="24"/>
          <w:szCs w:val="24"/>
        </w:rPr>
        <w:t>l Tests Description</w:t>
      </w:r>
      <w:bookmarkEnd w:id="4"/>
    </w:p>
    <w:p w14:paraId="499CF850" w14:textId="1210F33A" w:rsidR="00964BE8" w:rsidRPr="00F55EF6" w:rsidRDefault="00F55EF6" w:rsidP="00F55EF6">
      <w:pPr>
        <w:rPr>
          <w:rFonts w:ascii="Times New Roman" w:hAnsi="Times New Roman" w:cs="Times New Roman"/>
          <w:sz w:val="24"/>
          <w:szCs w:val="24"/>
        </w:rPr>
      </w:pPr>
      <w:r w:rsidRPr="00F55EF6">
        <w:rPr>
          <w:rFonts w:ascii="Times New Roman" w:hAnsi="Times New Roman" w:cs="Times New Roman"/>
          <w:sz w:val="24"/>
          <w:szCs w:val="24"/>
        </w:rPr>
        <w:t>Tests</w:t>
      </w:r>
    </w:p>
    <w:p w14:paraId="252B7D57" w14:textId="25EEEC35" w:rsidR="00964BE8" w:rsidRDefault="00964BE8" w:rsidP="00964BE8">
      <w:pPr>
        <w:pStyle w:val="Heading2"/>
        <w:spacing w:line="480" w:lineRule="auto"/>
        <w:jc w:val="center"/>
        <w:rPr>
          <w:rFonts w:ascii="Times New Roman" w:eastAsiaTheme="minorHAnsi" w:hAnsi="Times New Roman" w:cs="Times New Roman"/>
          <w:b/>
          <w:bCs/>
          <w:color w:val="auto"/>
          <w:sz w:val="24"/>
          <w:szCs w:val="24"/>
        </w:rPr>
      </w:pPr>
      <w:bookmarkStart w:id="5" w:name="_Toc45571598"/>
      <w:r w:rsidRPr="00964BE8">
        <w:rPr>
          <w:rFonts w:ascii="Times New Roman" w:eastAsiaTheme="minorHAnsi" w:hAnsi="Times New Roman" w:cs="Times New Roman"/>
          <w:b/>
          <w:bCs/>
          <w:color w:val="auto"/>
          <w:sz w:val="24"/>
          <w:szCs w:val="24"/>
        </w:rPr>
        <w:t>Agglomerative Hierarchical Clustering Description</w:t>
      </w:r>
      <w:bookmarkEnd w:id="5"/>
    </w:p>
    <w:p w14:paraId="3EF6E4F5" w14:textId="12ABA437" w:rsidR="00B929CB" w:rsidRPr="00B929CB" w:rsidRDefault="00B929CB" w:rsidP="00397BF0">
      <w:pPr>
        <w:spacing w:line="480" w:lineRule="auto"/>
        <w:rPr>
          <w:rFonts w:ascii="Times New Roman" w:hAnsi="Times New Roman" w:cs="Times New Roman"/>
          <w:sz w:val="24"/>
          <w:szCs w:val="24"/>
        </w:rPr>
      </w:pPr>
      <w:r w:rsidRPr="00B929CB">
        <w:rPr>
          <w:rFonts w:ascii="Times New Roman" w:hAnsi="Times New Roman" w:cs="Times New Roman"/>
          <w:sz w:val="24"/>
          <w:szCs w:val="24"/>
        </w:rPr>
        <w:t>An Agglomerative Hierarchical Clustering algorithm works from the ``bottom up"; meaning it begins with every element in its own cluster. As described by Jain, et. al. \cite</w:t>
      </w:r>
      <w:proofErr w:type="gramStart"/>
      <w:r w:rsidRPr="00B929CB">
        <w:rPr>
          <w:rFonts w:ascii="Times New Roman" w:hAnsi="Times New Roman" w:cs="Times New Roman"/>
          <w:sz w:val="24"/>
          <w:szCs w:val="24"/>
        </w:rPr>
        <w:t>[]{</w:t>
      </w:r>
      <w:proofErr w:type="gramEnd"/>
      <w:r w:rsidRPr="00B929CB">
        <w:rPr>
          <w:rFonts w:ascii="Times New Roman" w:hAnsi="Times New Roman" w:cs="Times New Roman"/>
          <w:sz w:val="24"/>
          <w:szCs w:val="24"/>
        </w:rPr>
        <w:t>jai99}, and modified to represent GRB light curves, the algorithm proceeds as follows:</w:t>
      </w:r>
    </w:p>
    <w:p w14:paraId="20BA5436" w14:textId="77777777" w:rsidR="00B929CB" w:rsidRPr="00B929CB" w:rsidRDefault="00B929CB" w:rsidP="00397BF0">
      <w:pPr>
        <w:spacing w:line="480" w:lineRule="auto"/>
        <w:rPr>
          <w:rFonts w:ascii="Times New Roman" w:hAnsi="Times New Roman" w:cs="Times New Roman"/>
          <w:sz w:val="24"/>
          <w:szCs w:val="24"/>
        </w:rPr>
      </w:pPr>
      <w:r w:rsidRPr="00B929CB">
        <w:rPr>
          <w:rFonts w:ascii="Times New Roman" w:hAnsi="Times New Roman" w:cs="Times New Roman"/>
          <w:sz w:val="24"/>
          <w:szCs w:val="24"/>
        </w:rPr>
        <w:t xml:space="preserve">\item </w:t>
      </w:r>
      <w:proofErr w:type="gramStart"/>
      <w:r w:rsidRPr="00B929CB">
        <w:rPr>
          <w:rFonts w:ascii="Times New Roman" w:hAnsi="Times New Roman" w:cs="Times New Roman"/>
          <w:sz w:val="24"/>
          <w:szCs w:val="24"/>
        </w:rPr>
        <w:t>With</w:t>
      </w:r>
      <w:proofErr w:type="gramEnd"/>
      <w:r w:rsidRPr="00B929CB">
        <w:rPr>
          <w:rFonts w:ascii="Times New Roman" w:hAnsi="Times New Roman" w:cs="Times New Roman"/>
          <w:sz w:val="24"/>
          <w:szCs w:val="24"/>
        </w:rPr>
        <w:t xml:space="preserve"> a matrix of comparative 'similarity distances' between every GRB to every other GRB, each distance is initially treated as its own cluster.</w:t>
      </w:r>
    </w:p>
    <w:p w14:paraId="273D60DA" w14:textId="77777777" w:rsidR="00B929CB" w:rsidRPr="00B929CB" w:rsidRDefault="00B929CB" w:rsidP="00397BF0">
      <w:pPr>
        <w:spacing w:line="480" w:lineRule="auto"/>
        <w:rPr>
          <w:rFonts w:ascii="Times New Roman" w:hAnsi="Times New Roman" w:cs="Times New Roman"/>
          <w:sz w:val="24"/>
          <w:szCs w:val="24"/>
        </w:rPr>
      </w:pPr>
      <w:r w:rsidRPr="00B929CB">
        <w:rPr>
          <w:rFonts w:ascii="Times New Roman" w:hAnsi="Times New Roman" w:cs="Times New Roman"/>
          <w:sz w:val="24"/>
          <w:szCs w:val="24"/>
        </w:rPr>
        <w:t xml:space="preserve">\item </w:t>
      </w:r>
      <w:proofErr w:type="gramStart"/>
      <w:r w:rsidRPr="00B929CB">
        <w:rPr>
          <w:rFonts w:ascii="Times New Roman" w:hAnsi="Times New Roman" w:cs="Times New Roman"/>
          <w:sz w:val="24"/>
          <w:szCs w:val="24"/>
        </w:rPr>
        <w:t>The</w:t>
      </w:r>
      <w:proofErr w:type="gramEnd"/>
      <w:r w:rsidRPr="00B929CB">
        <w:rPr>
          <w:rFonts w:ascii="Times New Roman" w:hAnsi="Times New Roman" w:cs="Times New Roman"/>
          <w:sz w:val="24"/>
          <w:szCs w:val="24"/>
        </w:rPr>
        <w:t xml:space="preserve"> two clusters considered the most similar out of the entire matrix are then merged into one cluster. The matrix is then updated to reflect the merger by considering new position values that represent the combined cluster.</w:t>
      </w:r>
    </w:p>
    <w:p w14:paraId="7A7466CD" w14:textId="5DC79EEE" w:rsidR="00B929CB" w:rsidRPr="00B929CB" w:rsidRDefault="00B929CB" w:rsidP="00397BF0">
      <w:pPr>
        <w:spacing w:line="480" w:lineRule="auto"/>
        <w:rPr>
          <w:rFonts w:ascii="Times New Roman" w:hAnsi="Times New Roman" w:cs="Times New Roman"/>
          <w:sz w:val="24"/>
          <w:szCs w:val="24"/>
        </w:rPr>
      </w:pPr>
      <w:r w:rsidRPr="00B929CB">
        <w:rPr>
          <w:rFonts w:ascii="Times New Roman" w:hAnsi="Times New Roman" w:cs="Times New Roman"/>
          <w:sz w:val="24"/>
          <w:szCs w:val="24"/>
        </w:rPr>
        <w:t>\item If every GRB is within the same cluster, then stop. Otherwise, return to step $2$.</w:t>
      </w:r>
    </w:p>
    <w:p w14:paraId="59E86A3F" w14:textId="3CD81414" w:rsidR="00964BE8" w:rsidRPr="00F55EF6" w:rsidRDefault="00B929CB" w:rsidP="00397BF0">
      <w:pPr>
        <w:spacing w:line="480" w:lineRule="auto"/>
        <w:rPr>
          <w:rFonts w:ascii="Times New Roman" w:hAnsi="Times New Roman" w:cs="Times New Roman"/>
          <w:sz w:val="24"/>
          <w:szCs w:val="24"/>
        </w:rPr>
      </w:pPr>
      <w:r w:rsidRPr="00B929CB">
        <w:rPr>
          <w:rFonts w:ascii="Times New Roman" w:hAnsi="Times New Roman" w:cs="Times New Roman"/>
          <w:sz w:val="24"/>
          <w:szCs w:val="24"/>
        </w:rPr>
        <w:lastRenderedPageBreak/>
        <w:t xml:space="preserve">Fortunately, there are several programming languages that will take matrix inputs and return clustering results. In our case, we used an IDL routine called CLUSTER\_TREE.\footnote{ For the IDL  clustering routine used see \url{http://www.exelisvis.com/docs/cluster\_tree.html}}\footnote{For the analogous MATLAB routine see \url{http://www.mathworks.com/help/stats/linkage.html}}\footnote{For the analogous Python </w:t>
      </w:r>
      <w:proofErr w:type="spellStart"/>
      <w:r w:rsidRPr="00B929CB">
        <w:rPr>
          <w:rFonts w:ascii="Times New Roman" w:hAnsi="Times New Roman" w:cs="Times New Roman"/>
          <w:sz w:val="24"/>
          <w:szCs w:val="24"/>
        </w:rPr>
        <w:t>Scipy</w:t>
      </w:r>
      <w:proofErr w:type="spellEnd"/>
      <w:r w:rsidRPr="00B929CB">
        <w:rPr>
          <w:rFonts w:ascii="Times New Roman" w:hAnsi="Times New Roman" w:cs="Times New Roman"/>
          <w:sz w:val="24"/>
          <w:szCs w:val="24"/>
        </w:rPr>
        <w:t xml:space="preserve"> routine see  \url{http://docs.scipy.org/doc/scipy/reference/cluster.hierarchy.html}}</w:t>
      </w:r>
    </w:p>
    <w:p w14:paraId="539DBD06" w14:textId="655C073E" w:rsidR="00964BE8" w:rsidRDefault="00964BE8" w:rsidP="00964BE8">
      <w:pPr>
        <w:pStyle w:val="Heading2"/>
        <w:spacing w:line="480" w:lineRule="auto"/>
        <w:jc w:val="center"/>
        <w:rPr>
          <w:rFonts w:ascii="Times New Roman" w:eastAsiaTheme="minorHAnsi" w:hAnsi="Times New Roman" w:cs="Times New Roman"/>
          <w:b/>
          <w:bCs/>
          <w:color w:val="auto"/>
          <w:sz w:val="24"/>
          <w:szCs w:val="24"/>
        </w:rPr>
      </w:pPr>
      <w:bookmarkStart w:id="6" w:name="_Toc45571599"/>
      <w:r w:rsidRPr="00964BE8">
        <w:rPr>
          <w:rFonts w:ascii="Times New Roman" w:eastAsiaTheme="minorHAnsi" w:hAnsi="Times New Roman" w:cs="Times New Roman"/>
          <w:b/>
          <w:bCs/>
          <w:color w:val="auto"/>
          <w:sz w:val="24"/>
          <w:szCs w:val="24"/>
        </w:rPr>
        <w:t>Methods</w:t>
      </w:r>
      <w:bookmarkEnd w:id="6"/>
    </w:p>
    <w:p w14:paraId="717B0EF9" w14:textId="2C589337" w:rsidR="00B929CB" w:rsidRPr="00B929CB" w:rsidRDefault="00B929CB" w:rsidP="00397BF0">
      <w:pPr>
        <w:spacing w:line="480" w:lineRule="auto"/>
        <w:rPr>
          <w:rFonts w:ascii="Times New Roman" w:hAnsi="Times New Roman" w:cs="Times New Roman"/>
          <w:sz w:val="24"/>
          <w:szCs w:val="24"/>
        </w:rPr>
      </w:pPr>
      <w:bookmarkStart w:id="7" w:name="_Toc45571600"/>
      <w:r w:rsidRPr="00B929CB">
        <w:rPr>
          <w:rFonts w:ascii="Times New Roman" w:hAnsi="Times New Roman" w:cs="Times New Roman"/>
          <w:sz w:val="24"/>
          <w:szCs w:val="24"/>
        </w:rPr>
        <w:t>Before the 64ms light curve data could be evaluated with the two-sampled $\chi^2$ test, it needed to appropriately prepared. Under every BATSE GRB detection there is considerable background of gamma-ray flux.  This background is often changing due to the CGRO's orbit in and out of areas of higher and lower gamma-ray radiation around earth. This sometimes gives the background a slope, which needed to be subtracted out. In order to subtract out the background, we begin by defining the area of the background as everywhere outside the middle $90\%$ of the GRBs' fluence. The times representing this bounded fluence are called t90 times, and were selected for convenience from a table of published values\</w:t>
      </w:r>
      <w:proofErr w:type="gramStart"/>
      <w:r w:rsidRPr="00B929CB">
        <w:rPr>
          <w:rFonts w:ascii="Times New Roman" w:hAnsi="Times New Roman" w:cs="Times New Roman"/>
          <w:sz w:val="24"/>
          <w:szCs w:val="24"/>
        </w:rPr>
        <w:t>footnote{</w:t>
      </w:r>
      <w:proofErr w:type="gramEnd"/>
      <w:r w:rsidRPr="00B929CB">
        <w:rPr>
          <w:rFonts w:ascii="Times New Roman" w:hAnsi="Times New Roman" w:cs="Times New Roman"/>
          <w:sz w:val="24"/>
          <w:szCs w:val="24"/>
        </w:rPr>
        <w:t xml:space="preserve">see \url{http://www.batse.msfc.nasa.gov/batse/grb/catalog/current/tables/duration\_table.txt}}. An additional $10\%$ of the t90 times were added to either end to ensure that the total fluence of the GRB was accounted for. This area, which represents the burst, was then removed from the GRB light curve to leave only recorded background data of the times </w:t>
      </w:r>
      <w:r w:rsidRPr="00B929CB">
        <w:rPr>
          <w:rFonts w:ascii="Times New Roman" w:hAnsi="Times New Roman" w:cs="Times New Roman"/>
          <w:sz w:val="24"/>
          <w:szCs w:val="24"/>
        </w:rPr>
        <w:lastRenderedPageBreak/>
        <w:t xml:space="preserve">surrounding the GRB event. This background was then linearly fit, and the slope of the fit was then subtracted from the light curve, leaving a flattened background. </w:t>
      </w:r>
    </w:p>
    <w:p w14:paraId="594F926B" w14:textId="1E93EF85" w:rsidR="00B929CB" w:rsidRPr="00B929CB" w:rsidRDefault="00B929CB" w:rsidP="00397BF0">
      <w:pPr>
        <w:spacing w:line="480" w:lineRule="auto"/>
        <w:rPr>
          <w:rFonts w:ascii="Times New Roman" w:hAnsi="Times New Roman" w:cs="Times New Roman"/>
          <w:sz w:val="24"/>
          <w:szCs w:val="24"/>
        </w:rPr>
      </w:pPr>
      <w:r w:rsidRPr="00B929CB">
        <w:rPr>
          <w:rFonts w:ascii="Times New Roman" w:hAnsi="Times New Roman" w:cs="Times New Roman"/>
          <w:sz w:val="24"/>
          <w:szCs w:val="24"/>
        </w:rPr>
        <w:t xml:space="preserve">The burst event regions were then also selected by their t90 times. This time, there was no additional time added because we operated under the assumption that similar bursts would have similar t90 times and therefore still evaluate well under the $\chi^2$ test. These regions were then scaled to a common fiducial time scale. </w:t>
      </w:r>
    </w:p>
    <w:p w14:paraId="2333AD4B" w14:textId="77777777" w:rsidR="00B929CB" w:rsidRPr="00B929CB" w:rsidRDefault="00B929CB" w:rsidP="00397BF0">
      <w:pPr>
        <w:spacing w:line="480" w:lineRule="auto"/>
        <w:rPr>
          <w:rFonts w:ascii="Times New Roman" w:hAnsi="Times New Roman" w:cs="Times New Roman"/>
          <w:sz w:val="24"/>
          <w:szCs w:val="24"/>
        </w:rPr>
      </w:pPr>
      <w:r w:rsidRPr="00B929CB">
        <w:rPr>
          <w:rFonts w:ascii="Times New Roman" w:hAnsi="Times New Roman" w:cs="Times New Roman"/>
          <w:sz w:val="24"/>
          <w:szCs w:val="24"/>
        </w:rPr>
        <w:t xml:space="preserve">It is from here that we proceed with gathering 'similarity distances' in the form of $\chi^2$ values. With these values in a single document, we run them through the clustering algorithm to produce the relationships of every GRB to every other GRB. </w:t>
      </w:r>
    </w:p>
    <w:p w14:paraId="65696D5D" w14:textId="034FB086" w:rsidR="00964BE8" w:rsidRDefault="00964BE8" w:rsidP="00B929CB">
      <w:pPr>
        <w:pStyle w:val="Heading2"/>
        <w:spacing w:line="480" w:lineRule="auto"/>
        <w:jc w:val="center"/>
        <w:rPr>
          <w:rFonts w:ascii="Times New Roman" w:eastAsiaTheme="minorHAnsi" w:hAnsi="Times New Roman" w:cs="Times New Roman"/>
          <w:b/>
          <w:bCs/>
          <w:color w:val="auto"/>
          <w:sz w:val="24"/>
          <w:szCs w:val="24"/>
        </w:rPr>
      </w:pPr>
      <w:r w:rsidRPr="00964BE8">
        <w:rPr>
          <w:rFonts w:ascii="Times New Roman" w:eastAsiaTheme="minorHAnsi" w:hAnsi="Times New Roman" w:cs="Times New Roman"/>
          <w:b/>
          <w:bCs/>
          <w:color w:val="auto"/>
          <w:sz w:val="24"/>
          <w:szCs w:val="24"/>
        </w:rPr>
        <w:t>Results</w:t>
      </w:r>
      <w:bookmarkEnd w:id="7"/>
    </w:p>
    <w:p w14:paraId="4C3E2389" w14:textId="77777777" w:rsidR="00B929CB" w:rsidRPr="00B929CB" w:rsidRDefault="00B929CB" w:rsidP="00397BF0">
      <w:pPr>
        <w:spacing w:line="480" w:lineRule="auto"/>
        <w:rPr>
          <w:rFonts w:ascii="Times New Roman" w:hAnsi="Times New Roman" w:cs="Times New Roman"/>
          <w:sz w:val="24"/>
          <w:szCs w:val="24"/>
        </w:rPr>
      </w:pPr>
      <w:bookmarkStart w:id="8" w:name="_Toc45571601"/>
      <w:r w:rsidRPr="00B929CB">
        <w:rPr>
          <w:rFonts w:ascii="Times New Roman" w:hAnsi="Times New Roman" w:cs="Times New Roman"/>
          <w:sz w:val="24"/>
          <w:szCs w:val="24"/>
        </w:rPr>
        <w:t xml:space="preserve">With the clustering completed, we move the data into a dendrogram for easy visualization. With our large dataset, the dendrogram becomes too large to visualize on a single page. Therefore, as seen in Fig. 1, we sample a part of the dendrogram for preliminary results discussion. The dendrogram visualizes different GRB light curves as leaves in branches. Each branch represents a cluster of GRBs that have similar characteristics as seen in Fig. 2. The vertical length of a branch is a measure of how similar a GRB or cluster of GRBs is to its connecting GRB or cluster of GRBs. Sometimes, the tree will display several adjacent GRBs in a tight cluster that show evidence for an evolving continuum of GRB properties as seen in Fig. 3. Also, </w:t>
      </w:r>
      <w:proofErr w:type="gramStart"/>
      <w:r w:rsidRPr="00B929CB">
        <w:rPr>
          <w:rFonts w:ascii="Times New Roman" w:hAnsi="Times New Roman" w:cs="Times New Roman"/>
          <w:sz w:val="24"/>
          <w:szCs w:val="24"/>
        </w:rPr>
        <w:t>There</w:t>
      </w:r>
      <w:proofErr w:type="gramEnd"/>
      <w:r w:rsidRPr="00B929CB">
        <w:rPr>
          <w:rFonts w:ascii="Times New Roman" w:hAnsi="Times New Roman" w:cs="Times New Roman"/>
          <w:sz w:val="24"/>
          <w:szCs w:val="24"/>
        </w:rPr>
        <w:t xml:space="preserve"> are some GRBs that are almost completely unique. These are displayed as branches on the tree whose nodes, common to the rest of the tree, break off very high up. In the algorithm, these GRBs would have been selected last as a comparable relative to any </w:t>
      </w:r>
      <w:r w:rsidRPr="00B929CB">
        <w:rPr>
          <w:rFonts w:ascii="Times New Roman" w:hAnsi="Times New Roman" w:cs="Times New Roman"/>
          <w:sz w:val="24"/>
          <w:szCs w:val="24"/>
        </w:rPr>
        <w:lastRenderedPageBreak/>
        <w:t xml:space="preserve">other GRB or cluster of GRBs. Curiously, these GRBs also have an incredibly high signal to noise. </w:t>
      </w:r>
    </w:p>
    <w:p w14:paraId="18956EFD" w14:textId="762D8B19" w:rsidR="00964BE8" w:rsidRDefault="00964BE8" w:rsidP="00964BE8">
      <w:pPr>
        <w:pStyle w:val="Heading2"/>
        <w:spacing w:line="480" w:lineRule="auto"/>
        <w:jc w:val="center"/>
        <w:rPr>
          <w:rFonts w:ascii="Times New Roman" w:eastAsiaTheme="minorHAnsi" w:hAnsi="Times New Roman" w:cs="Times New Roman"/>
          <w:b/>
          <w:bCs/>
          <w:color w:val="auto"/>
          <w:sz w:val="24"/>
          <w:szCs w:val="24"/>
        </w:rPr>
      </w:pPr>
      <w:r w:rsidRPr="00964BE8">
        <w:rPr>
          <w:rFonts w:ascii="Times New Roman" w:eastAsiaTheme="minorHAnsi" w:hAnsi="Times New Roman" w:cs="Times New Roman"/>
          <w:b/>
          <w:bCs/>
          <w:color w:val="auto"/>
          <w:sz w:val="24"/>
          <w:szCs w:val="24"/>
        </w:rPr>
        <w:t>Conclusion</w:t>
      </w:r>
      <w:bookmarkEnd w:id="8"/>
    </w:p>
    <w:p w14:paraId="209C5309" w14:textId="77777777" w:rsidR="00B929CB" w:rsidRPr="00397BF0" w:rsidRDefault="00B929CB" w:rsidP="00397BF0">
      <w:pPr>
        <w:spacing w:line="480" w:lineRule="auto"/>
        <w:rPr>
          <w:rFonts w:ascii="Times New Roman" w:hAnsi="Times New Roman" w:cs="Times New Roman"/>
          <w:sz w:val="24"/>
          <w:szCs w:val="24"/>
        </w:rPr>
      </w:pPr>
      <w:bookmarkStart w:id="9" w:name="_Toc45571602"/>
      <w:r w:rsidRPr="00397BF0">
        <w:rPr>
          <w:rFonts w:ascii="Times New Roman" w:hAnsi="Times New Roman" w:cs="Times New Roman"/>
          <w:sz w:val="24"/>
          <w:szCs w:val="24"/>
        </w:rPr>
        <w:t xml:space="preserve">We are still only beginning to discover what this data mining technique is teaching us </w:t>
      </w:r>
      <w:bookmarkStart w:id="10" w:name="_GoBack"/>
      <w:bookmarkEnd w:id="10"/>
      <w:r w:rsidRPr="00397BF0">
        <w:rPr>
          <w:rFonts w:ascii="Times New Roman" w:hAnsi="Times New Roman" w:cs="Times New Roman"/>
          <w:sz w:val="24"/>
          <w:szCs w:val="24"/>
        </w:rPr>
        <w:t xml:space="preserve">about GRB light curves. Currently, this technique allows us to compare GRB light curves in </w:t>
      </w:r>
      <w:proofErr w:type="gramStart"/>
      <w:r w:rsidRPr="00397BF0">
        <w:rPr>
          <w:rFonts w:ascii="Times New Roman" w:hAnsi="Times New Roman" w:cs="Times New Roman"/>
          <w:sz w:val="24"/>
          <w:szCs w:val="24"/>
        </w:rPr>
        <w:t>a  new</w:t>
      </w:r>
      <w:proofErr w:type="gramEnd"/>
      <w:r w:rsidRPr="00397BF0">
        <w:rPr>
          <w:rFonts w:ascii="Times New Roman" w:hAnsi="Times New Roman" w:cs="Times New Roman"/>
          <w:sz w:val="24"/>
          <w:szCs w:val="24"/>
        </w:rPr>
        <w:t xml:space="preserve"> and interesting way. By using a two-sampled $\chi^2$ test results as `similarity distances' in </w:t>
      </w:r>
      <w:proofErr w:type="gramStart"/>
      <w:r w:rsidRPr="00397BF0">
        <w:rPr>
          <w:rFonts w:ascii="Times New Roman" w:hAnsi="Times New Roman" w:cs="Times New Roman"/>
          <w:sz w:val="24"/>
          <w:szCs w:val="24"/>
        </w:rPr>
        <w:t>a</w:t>
      </w:r>
      <w:proofErr w:type="gramEnd"/>
      <w:r w:rsidRPr="00397BF0">
        <w:rPr>
          <w:rFonts w:ascii="Times New Roman" w:hAnsi="Times New Roman" w:cs="Times New Roman"/>
          <w:sz w:val="24"/>
          <w:szCs w:val="24"/>
        </w:rPr>
        <w:t xml:space="preserve">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7CFB075" w14:textId="30ED7488" w:rsidR="00964BE8" w:rsidRDefault="00964BE8" w:rsidP="00964BE8">
      <w:pPr>
        <w:pStyle w:val="Heading2"/>
        <w:spacing w:line="480" w:lineRule="auto"/>
        <w:jc w:val="center"/>
        <w:rPr>
          <w:rFonts w:ascii="Times New Roman" w:eastAsiaTheme="minorHAnsi" w:hAnsi="Times New Roman" w:cs="Times New Roman"/>
          <w:b/>
          <w:bCs/>
          <w:color w:val="auto"/>
          <w:sz w:val="24"/>
          <w:szCs w:val="24"/>
        </w:rPr>
      </w:pPr>
      <w:r w:rsidRPr="00964BE8">
        <w:rPr>
          <w:rFonts w:ascii="Times New Roman" w:eastAsiaTheme="minorHAnsi" w:hAnsi="Times New Roman" w:cs="Times New Roman"/>
          <w:b/>
          <w:bCs/>
          <w:color w:val="auto"/>
          <w:sz w:val="24"/>
          <w:szCs w:val="24"/>
        </w:rPr>
        <w:t>Future Work</w:t>
      </w:r>
      <w:bookmarkEnd w:id="9"/>
    </w:p>
    <w:p w14:paraId="431F3729" w14:textId="3E57CE83" w:rsidR="00964BE8" w:rsidRPr="00F55EF6" w:rsidRDefault="00B929CB" w:rsidP="00397BF0">
      <w:pPr>
        <w:spacing w:line="480" w:lineRule="auto"/>
        <w:rPr>
          <w:rFonts w:ascii="Times New Roman" w:hAnsi="Times New Roman" w:cs="Times New Roman"/>
          <w:sz w:val="24"/>
          <w:szCs w:val="24"/>
        </w:rPr>
      </w:pPr>
      <w:r w:rsidRPr="00B929CB">
        <w:rPr>
          <w:rFonts w:ascii="Times New Roman" w:hAnsi="Times New Roman" w:cs="Times New Roman"/>
          <w:sz w:val="24"/>
          <w:szCs w:val="24"/>
        </w:rPr>
        <w:t xml:space="preserve">While the method is sound the data preparation could be improved upon. A better definition of the burst start and end times would work nicely. Also, a more rigorous analysis needs to be done with the results. We have developed a new tool with which to explore GRB physics. However, in the larger scheme of things, this method does not have to be used simply for GRB light curves. It is easily adaptable to any transient or </w:t>
      </w:r>
      <w:proofErr w:type="gramStart"/>
      <w:r w:rsidRPr="00B929CB">
        <w:rPr>
          <w:rFonts w:ascii="Times New Roman" w:hAnsi="Times New Roman" w:cs="Times New Roman"/>
          <w:sz w:val="24"/>
          <w:szCs w:val="24"/>
        </w:rPr>
        <w:t>two dimensional</w:t>
      </w:r>
      <w:proofErr w:type="gramEnd"/>
      <w:r w:rsidRPr="00B929CB">
        <w:rPr>
          <w:rFonts w:ascii="Times New Roman" w:hAnsi="Times New Roman" w:cs="Times New Roman"/>
          <w:sz w:val="24"/>
          <w:szCs w:val="24"/>
        </w:rPr>
        <w:t xml:space="preserve"> data.</w:t>
      </w:r>
    </w:p>
    <w:p w14:paraId="5C422A33" w14:textId="3FDBF3E1" w:rsidR="008F04E0" w:rsidRDefault="008F04E0" w:rsidP="00964BE8">
      <w:pPr>
        <w:pStyle w:val="ThesisHeading"/>
        <w:spacing w:line="480" w:lineRule="auto"/>
      </w:pPr>
      <w:r w:rsidRPr="008F04E0">
        <w:br w:type="page"/>
      </w:r>
      <w:bookmarkStart w:id="11" w:name="_Toc45571603"/>
      <w:r>
        <w:lastRenderedPageBreak/>
        <w:t>REFERENCES</w:t>
      </w:r>
      <w:bookmarkEnd w:id="11"/>
    </w:p>
    <w:p w14:paraId="248F2839" w14:textId="7C8A1C63" w:rsidR="00694544" w:rsidRPr="00694544" w:rsidRDefault="0058017D" w:rsidP="00694544">
      <w:pPr>
        <w:rPr>
          <w:rFonts w:ascii="Times New Roman" w:hAnsi="Times New Roman" w:cs="Times New Roman"/>
          <w:sz w:val="24"/>
          <w:szCs w:val="24"/>
        </w:rPr>
      </w:pPr>
      <w:r>
        <w:rPr>
          <w:rFonts w:ascii="Times New Roman" w:hAnsi="Times New Roman" w:cs="Times New Roman"/>
          <w:sz w:val="24"/>
          <w:szCs w:val="24"/>
        </w:rPr>
        <w:t>Test</w:t>
      </w:r>
    </w:p>
    <w:p w14:paraId="5669B2EE" w14:textId="3EC5031E" w:rsidR="008F04E0" w:rsidRDefault="008F04E0" w:rsidP="008F04E0">
      <w:pPr>
        <w:pStyle w:val="ThesisHeading"/>
      </w:pPr>
      <w:r w:rsidRPr="008F04E0">
        <w:br w:type="page"/>
      </w:r>
      <w:bookmarkStart w:id="12" w:name="_Toc45571604"/>
      <w:r>
        <w:lastRenderedPageBreak/>
        <w:t>FIGURES</w:t>
      </w:r>
      <w:bookmarkEnd w:id="12"/>
    </w:p>
    <w:p w14:paraId="271568FF" w14:textId="5E0BC38D" w:rsidR="00694544" w:rsidRPr="00694544" w:rsidRDefault="000178DB" w:rsidP="00694544">
      <w:pPr>
        <w:rPr>
          <w:rFonts w:ascii="Times New Roman" w:hAnsi="Times New Roman" w:cs="Times New Roman"/>
          <w:sz w:val="24"/>
          <w:szCs w:val="24"/>
        </w:rPr>
      </w:pPr>
      <w:r>
        <w:rPr>
          <w:rFonts w:ascii="Times New Roman" w:hAnsi="Times New Roman" w:cs="Times New Roman"/>
          <w:sz w:val="24"/>
          <w:szCs w:val="24"/>
        </w:rPr>
        <w:t>Test</w:t>
      </w:r>
    </w:p>
    <w:p w14:paraId="20AB3A0D" w14:textId="33C3C9ED" w:rsidR="008F04E0" w:rsidRDefault="008F04E0" w:rsidP="008F04E0">
      <w:pPr>
        <w:pStyle w:val="ThesisHeading"/>
      </w:pPr>
      <w:r w:rsidRPr="008F04E0">
        <w:br w:type="page"/>
      </w:r>
      <w:bookmarkStart w:id="13" w:name="_Toc45571605"/>
      <w:r>
        <w:lastRenderedPageBreak/>
        <w:t>APPENDICES</w:t>
      </w:r>
      <w:bookmarkEnd w:id="13"/>
    </w:p>
    <w:p w14:paraId="792663FC" w14:textId="29D7AE50" w:rsidR="00694544" w:rsidRPr="00694544" w:rsidRDefault="005125C6" w:rsidP="00694544">
      <w:pPr>
        <w:rPr>
          <w:rFonts w:ascii="Times New Roman" w:hAnsi="Times New Roman" w:cs="Times New Roman"/>
          <w:sz w:val="24"/>
          <w:szCs w:val="24"/>
        </w:rPr>
      </w:pPr>
      <w:r>
        <w:rPr>
          <w:rFonts w:ascii="Times New Roman" w:hAnsi="Times New Roman" w:cs="Times New Roman"/>
          <w:sz w:val="24"/>
          <w:szCs w:val="24"/>
        </w:rPr>
        <w:t>Test</w:t>
      </w:r>
    </w:p>
    <w:p w14:paraId="2F3F0B8F" w14:textId="77777777" w:rsidR="008F04E0" w:rsidRPr="008F04E0" w:rsidRDefault="008F04E0" w:rsidP="008F04E0">
      <w:pPr>
        <w:pStyle w:val="ThesisHeading"/>
      </w:pPr>
    </w:p>
    <w:p w14:paraId="57E70DF2" w14:textId="77777777" w:rsidR="008F04E0" w:rsidRPr="008F04E0" w:rsidRDefault="008F04E0" w:rsidP="008F04E0">
      <w:pPr>
        <w:pStyle w:val="ThesisHeading"/>
      </w:pPr>
    </w:p>
    <w:p w14:paraId="07C64498" w14:textId="77777777" w:rsidR="008F04E0" w:rsidRPr="008F04E0" w:rsidRDefault="008F04E0" w:rsidP="008F04E0">
      <w:pPr>
        <w:pStyle w:val="ThesisHeading"/>
      </w:pPr>
    </w:p>
    <w:p w14:paraId="3F59EEAC" w14:textId="77777777" w:rsidR="008F04E0" w:rsidRDefault="008F04E0" w:rsidP="008F04E0">
      <w:pPr>
        <w:pStyle w:val="ThesisHeading"/>
      </w:pPr>
    </w:p>
    <w:p w14:paraId="094FEC66" w14:textId="657D23AD" w:rsidR="00A83B7E" w:rsidRPr="00E173B4" w:rsidRDefault="00A83B7E" w:rsidP="008F04E0">
      <w:pPr>
        <w:pStyle w:val="ThesisHeading"/>
        <w:jc w:val="left"/>
      </w:pPr>
    </w:p>
    <w:sectPr w:rsidR="00A83B7E" w:rsidRPr="00E173B4" w:rsidSect="00964BE8">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2FF65" w14:textId="77777777" w:rsidR="00F95209" w:rsidRDefault="00F95209" w:rsidP="00964BE8">
      <w:pPr>
        <w:spacing w:after="0" w:line="240" w:lineRule="auto"/>
      </w:pPr>
      <w:r>
        <w:separator/>
      </w:r>
    </w:p>
  </w:endnote>
  <w:endnote w:type="continuationSeparator" w:id="0">
    <w:p w14:paraId="2A362F0A" w14:textId="77777777" w:rsidR="00F95209" w:rsidRDefault="00F95209"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BF5EA" w14:textId="77777777" w:rsidR="00F95209" w:rsidRDefault="00F95209" w:rsidP="00964BE8">
      <w:pPr>
        <w:spacing w:after="0" w:line="240" w:lineRule="auto"/>
      </w:pPr>
      <w:r>
        <w:separator/>
      </w:r>
    </w:p>
  </w:footnote>
  <w:footnote w:type="continuationSeparator" w:id="0">
    <w:p w14:paraId="7E27CC60" w14:textId="77777777" w:rsidR="00F95209" w:rsidRDefault="00F95209" w:rsidP="00964B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178DB"/>
    <w:rsid w:val="000C683B"/>
    <w:rsid w:val="002515B9"/>
    <w:rsid w:val="0033424C"/>
    <w:rsid w:val="00397BF0"/>
    <w:rsid w:val="00436428"/>
    <w:rsid w:val="004B1A63"/>
    <w:rsid w:val="004D0B1C"/>
    <w:rsid w:val="005125C6"/>
    <w:rsid w:val="0058017D"/>
    <w:rsid w:val="00605439"/>
    <w:rsid w:val="00694544"/>
    <w:rsid w:val="007466F1"/>
    <w:rsid w:val="008246D2"/>
    <w:rsid w:val="008F04E0"/>
    <w:rsid w:val="00964BE8"/>
    <w:rsid w:val="009B3D35"/>
    <w:rsid w:val="00A77691"/>
    <w:rsid w:val="00A83B7E"/>
    <w:rsid w:val="00A86EE4"/>
    <w:rsid w:val="00B929CB"/>
    <w:rsid w:val="00E173B4"/>
    <w:rsid w:val="00E776BD"/>
    <w:rsid w:val="00F55EF6"/>
    <w:rsid w:val="00F9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A9B07-E3BB-4058-8984-6B71E69DE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14</cp:revision>
  <dcterms:created xsi:type="dcterms:W3CDTF">2020-07-13T23:43:00Z</dcterms:created>
  <dcterms:modified xsi:type="dcterms:W3CDTF">2020-07-14T02:41:00Z</dcterms:modified>
</cp:coreProperties>
</file>