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77691"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746899F3" w14:textId="77777777" w:rsidR="00616AE2" w:rsidRDefault="00A77691" w:rsidP="007466F1">
      <w:pPr>
        <w:spacing w:line="240" w:lineRule="auto"/>
        <w:rPr>
          <w:rFonts w:ascii="Times New Roman" w:hAnsi="Times New Roman" w:cs="Times New Roman"/>
          <w:sz w:val="24"/>
          <w:szCs w:val="24"/>
        </w:rPr>
        <w:sectPr w:rsidR="00616AE2" w:rsidSect="00616AE2">
          <w:footerReference w:type="default" r:id="rId8"/>
          <w:pgSz w:w="12240" w:h="15840"/>
          <w:pgMar w:top="1440" w:right="1440" w:bottom="1440" w:left="2160" w:header="720" w:footer="720" w:gutter="0"/>
          <w:pgNumType w:start="1"/>
          <w:cols w:space="720"/>
          <w:titlePg/>
          <w:docGrid w:linePitch="360"/>
        </w:sect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Pr="00961E21">
        <w:rPr>
          <w:rFonts w:ascii="Times New Roman" w:hAnsi="Times New Roman" w:cs="Times New Roman"/>
          <w:sz w:val="24"/>
          <w:szCs w:val="24"/>
        </w:rPr>
        <w:t xml:space="preserve"> </w:t>
      </w:r>
    </w:p>
    <w:p w14:paraId="3D0991C8" w14:textId="1221B964" w:rsidR="00FB73B9" w:rsidRPr="00FB73B9" w:rsidRDefault="007466F1" w:rsidP="00FB73B9">
      <w:pPr>
        <w:pStyle w:val="ThesisHeading"/>
        <w:spacing w:line="480" w:lineRule="auto"/>
      </w:pPr>
      <w:bookmarkStart w:id="0" w:name="_Toc45742024"/>
      <w:r w:rsidRPr="00961E21">
        <w:lastRenderedPageBreak/>
        <w:t>ABSTRACT</w:t>
      </w:r>
      <w:bookmarkEnd w:id="0"/>
    </w:p>
    <w:p w14:paraId="54D192EC" w14:textId="72B8F7DB" w:rsidR="007466F1" w:rsidRPr="00961E21" w:rsidRDefault="007466F1" w:rsidP="00FB73B9">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(GRB’s)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742025"/>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742026" w:displacedByCustomXml="next"/>
    <w:sdt>
      <w:sdtPr>
        <w:id w:val="-730916551"/>
        <w:docPartObj>
          <w:docPartGallery w:val="Table of Contents"/>
          <w:docPartUnique/>
        </w:docPartObj>
      </w:sdtPr>
      <w:sdtEndPr>
        <w:rPr>
          <w:rFonts w:eastAsiaTheme="minorHAnsi"/>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7CC49822" w14:textId="141E0C39" w:rsidR="00584746" w:rsidRDefault="008F04E0">
          <w:pPr>
            <w:pStyle w:val="TOC1"/>
            <w:tabs>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42024" w:history="1">
            <w:r w:rsidR="00584746" w:rsidRPr="00A80E16">
              <w:rPr>
                <w:rStyle w:val="Hyperlink"/>
                <w:noProof/>
              </w:rPr>
              <w:t>ABSTRACT</w:t>
            </w:r>
            <w:r w:rsidR="00584746">
              <w:rPr>
                <w:noProof/>
                <w:webHidden/>
              </w:rPr>
              <w:tab/>
            </w:r>
            <w:r w:rsidR="00584746">
              <w:rPr>
                <w:noProof/>
                <w:webHidden/>
              </w:rPr>
              <w:fldChar w:fldCharType="begin"/>
            </w:r>
            <w:r w:rsidR="00584746">
              <w:rPr>
                <w:noProof/>
                <w:webHidden/>
              </w:rPr>
              <w:instrText xml:space="preserve"> PAGEREF _Toc45742024 \h </w:instrText>
            </w:r>
            <w:r w:rsidR="00584746">
              <w:rPr>
                <w:noProof/>
                <w:webHidden/>
              </w:rPr>
            </w:r>
            <w:r w:rsidR="00584746">
              <w:rPr>
                <w:noProof/>
                <w:webHidden/>
              </w:rPr>
              <w:fldChar w:fldCharType="separate"/>
            </w:r>
            <w:r w:rsidR="00584746">
              <w:rPr>
                <w:noProof/>
                <w:webHidden/>
              </w:rPr>
              <w:t>i</w:t>
            </w:r>
            <w:r w:rsidR="00584746">
              <w:rPr>
                <w:noProof/>
                <w:webHidden/>
              </w:rPr>
              <w:fldChar w:fldCharType="end"/>
            </w:r>
          </w:hyperlink>
        </w:p>
        <w:p w14:paraId="1D0D4B29" w14:textId="7CA4A229" w:rsidR="00584746" w:rsidRDefault="00584746">
          <w:pPr>
            <w:pStyle w:val="TOC1"/>
            <w:tabs>
              <w:tab w:val="right" w:leader="dot" w:pos="8630"/>
            </w:tabs>
            <w:rPr>
              <w:rFonts w:eastAsiaTheme="minorEastAsia"/>
              <w:noProof/>
            </w:rPr>
          </w:pPr>
          <w:hyperlink w:anchor="_Toc45742025" w:history="1">
            <w:r w:rsidRPr="00A80E16">
              <w:rPr>
                <w:rStyle w:val="Hyperlink"/>
                <w:noProof/>
              </w:rPr>
              <w:t>ACKNOWLEDGEMENTS</w:t>
            </w:r>
            <w:r>
              <w:rPr>
                <w:noProof/>
                <w:webHidden/>
              </w:rPr>
              <w:tab/>
            </w:r>
            <w:r>
              <w:rPr>
                <w:noProof/>
                <w:webHidden/>
              </w:rPr>
              <w:fldChar w:fldCharType="begin"/>
            </w:r>
            <w:r>
              <w:rPr>
                <w:noProof/>
                <w:webHidden/>
              </w:rPr>
              <w:instrText xml:space="preserve"> PAGEREF _Toc45742025 \h </w:instrText>
            </w:r>
            <w:r>
              <w:rPr>
                <w:noProof/>
                <w:webHidden/>
              </w:rPr>
            </w:r>
            <w:r>
              <w:rPr>
                <w:noProof/>
                <w:webHidden/>
              </w:rPr>
              <w:fldChar w:fldCharType="separate"/>
            </w:r>
            <w:r>
              <w:rPr>
                <w:noProof/>
                <w:webHidden/>
              </w:rPr>
              <w:t>iii</w:t>
            </w:r>
            <w:r>
              <w:rPr>
                <w:noProof/>
                <w:webHidden/>
              </w:rPr>
              <w:fldChar w:fldCharType="end"/>
            </w:r>
          </w:hyperlink>
        </w:p>
        <w:p w14:paraId="220932A5" w14:textId="79415E6C" w:rsidR="00584746" w:rsidRDefault="00584746">
          <w:pPr>
            <w:pStyle w:val="TOC1"/>
            <w:tabs>
              <w:tab w:val="right" w:leader="dot" w:pos="8630"/>
            </w:tabs>
            <w:rPr>
              <w:rFonts w:eastAsiaTheme="minorEastAsia"/>
              <w:noProof/>
            </w:rPr>
          </w:pPr>
          <w:hyperlink w:anchor="_Toc45742026" w:history="1">
            <w:r w:rsidRPr="00A80E16">
              <w:rPr>
                <w:rStyle w:val="Hyperlink"/>
                <w:noProof/>
              </w:rPr>
              <w:t>CONTENTS</w:t>
            </w:r>
            <w:r>
              <w:rPr>
                <w:noProof/>
                <w:webHidden/>
              </w:rPr>
              <w:tab/>
            </w:r>
            <w:r>
              <w:rPr>
                <w:noProof/>
                <w:webHidden/>
              </w:rPr>
              <w:fldChar w:fldCharType="begin"/>
            </w:r>
            <w:r>
              <w:rPr>
                <w:noProof/>
                <w:webHidden/>
              </w:rPr>
              <w:instrText xml:space="preserve"> PAGEREF _Toc45742026 \h </w:instrText>
            </w:r>
            <w:r>
              <w:rPr>
                <w:noProof/>
                <w:webHidden/>
              </w:rPr>
            </w:r>
            <w:r>
              <w:rPr>
                <w:noProof/>
                <w:webHidden/>
              </w:rPr>
              <w:fldChar w:fldCharType="separate"/>
            </w:r>
            <w:r>
              <w:rPr>
                <w:noProof/>
                <w:webHidden/>
              </w:rPr>
              <w:t>iv</w:t>
            </w:r>
            <w:r>
              <w:rPr>
                <w:noProof/>
                <w:webHidden/>
              </w:rPr>
              <w:fldChar w:fldCharType="end"/>
            </w:r>
          </w:hyperlink>
        </w:p>
        <w:p w14:paraId="55E8BA1C" w14:textId="34CFE442" w:rsidR="00584746" w:rsidRDefault="00584746">
          <w:pPr>
            <w:pStyle w:val="TOC1"/>
            <w:tabs>
              <w:tab w:val="right" w:leader="dot" w:pos="8630"/>
            </w:tabs>
            <w:rPr>
              <w:rFonts w:eastAsiaTheme="minorEastAsia"/>
              <w:noProof/>
            </w:rPr>
          </w:pPr>
          <w:hyperlink w:anchor="_Toc45742027" w:history="1">
            <w:r w:rsidRPr="00A80E16">
              <w:rPr>
                <w:rStyle w:val="Hyperlink"/>
                <w:noProof/>
              </w:rPr>
              <w:t>LIST OF FIGURES</w:t>
            </w:r>
            <w:r>
              <w:rPr>
                <w:noProof/>
                <w:webHidden/>
              </w:rPr>
              <w:tab/>
            </w:r>
            <w:r>
              <w:rPr>
                <w:noProof/>
                <w:webHidden/>
              </w:rPr>
              <w:fldChar w:fldCharType="begin"/>
            </w:r>
            <w:r>
              <w:rPr>
                <w:noProof/>
                <w:webHidden/>
              </w:rPr>
              <w:instrText xml:space="preserve"> PAGEREF _Toc45742027 \h </w:instrText>
            </w:r>
            <w:r>
              <w:rPr>
                <w:noProof/>
                <w:webHidden/>
              </w:rPr>
            </w:r>
            <w:r>
              <w:rPr>
                <w:noProof/>
                <w:webHidden/>
              </w:rPr>
              <w:fldChar w:fldCharType="separate"/>
            </w:r>
            <w:r>
              <w:rPr>
                <w:noProof/>
                <w:webHidden/>
              </w:rPr>
              <w:t>v</w:t>
            </w:r>
            <w:r>
              <w:rPr>
                <w:noProof/>
                <w:webHidden/>
              </w:rPr>
              <w:fldChar w:fldCharType="end"/>
            </w:r>
          </w:hyperlink>
        </w:p>
        <w:p w14:paraId="5C3899AA" w14:textId="6BE080F0" w:rsidR="00584746" w:rsidRDefault="00584746">
          <w:pPr>
            <w:pStyle w:val="TOC1"/>
            <w:tabs>
              <w:tab w:val="left" w:pos="440"/>
              <w:tab w:val="right" w:leader="dot" w:pos="8630"/>
            </w:tabs>
            <w:rPr>
              <w:rFonts w:eastAsiaTheme="minorEastAsia"/>
              <w:noProof/>
            </w:rPr>
          </w:pPr>
          <w:hyperlink w:anchor="_Toc45742028" w:history="1">
            <w:r w:rsidRPr="00A80E16">
              <w:rPr>
                <w:rStyle w:val="Hyperlink"/>
                <w:noProof/>
              </w:rPr>
              <w:t>1.</w:t>
            </w:r>
            <w:r>
              <w:rPr>
                <w:rFonts w:eastAsiaTheme="minorEastAsia"/>
                <w:noProof/>
              </w:rPr>
              <w:tab/>
            </w:r>
            <w:r w:rsidRPr="00A80E16">
              <w:rPr>
                <w:rStyle w:val="Hyperlink"/>
                <w:noProof/>
              </w:rPr>
              <w:t>INTRODUCTION</w:t>
            </w:r>
            <w:r>
              <w:rPr>
                <w:noProof/>
                <w:webHidden/>
              </w:rPr>
              <w:tab/>
            </w:r>
            <w:r>
              <w:rPr>
                <w:noProof/>
                <w:webHidden/>
              </w:rPr>
              <w:fldChar w:fldCharType="begin"/>
            </w:r>
            <w:r>
              <w:rPr>
                <w:noProof/>
                <w:webHidden/>
              </w:rPr>
              <w:instrText xml:space="preserve"> PAGEREF _Toc45742028 \h </w:instrText>
            </w:r>
            <w:r>
              <w:rPr>
                <w:noProof/>
                <w:webHidden/>
              </w:rPr>
            </w:r>
            <w:r>
              <w:rPr>
                <w:noProof/>
                <w:webHidden/>
              </w:rPr>
              <w:fldChar w:fldCharType="separate"/>
            </w:r>
            <w:r>
              <w:rPr>
                <w:noProof/>
                <w:webHidden/>
              </w:rPr>
              <w:t>1</w:t>
            </w:r>
            <w:r>
              <w:rPr>
                <w:noProof/>
                <w:webHidden/>
              </w:rPr>
              <w:fldChar w:fldCharType="end"/>
            </w:r>
          </w:hyperlink>
        </w:p>
        <w:p w14:paraId="026BF244" w14:textId="214E6DEA" w:rsidR="00584746" w:rsidRDefault="00584746">
          <w:pPr>
            <w:pStyle w:val="TOC2"/>
            <w:tabs>
              <w:tab w:val="right" w:leader="dot" w:pos="8630"/>
            </w:tabs>
            <w:rPr>
              <w:rFonts w:eastAsiaTheme="minorEastAsia"/>
              <w:noProof/>
            </w:rPr>
          </w:pPr>
          <w:hyperlink w:anchor="_Toc45742029" w:history="1">
            <w:r w:rsidRPr="00A80E16">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_Toc45742029 \h </w:instrText>
            </w:r>
            <w:r>
              <w:rPr>
                <w:noProof/>
                <w:webHidden/>
              </w:rPr>
            </w:r>
            <w:r>
              <w:rPr>
                <w:noProof/>
                <w:webHidden/>
              </w:rPr>
              <w:fldChar w:fldCharType="separate"/>
            </w:r>
            <w:r>
              <w:rPr>
                <w:noProof/>
                <w:webHidden/>
              </w:rPr>
              <w:t>1</w:t>
            </w:r>
            <w:r>
              <w:rPr>
                <w:noProof/>
                <w:webHidden/>
              </w:rPr>
              <w:fldChar w:fldCharType="end"/>
            </w:r>
          </w:hyperlink>
        </w:p>
        <w:p w14:paraId="0239D693" w14:textId="01DF65CB" w:rsidR="00584746" w:rsidRDefault="00584746">
          <w:pPr>
            <w:pStyle w:val="TOC2"/>
            <w:tabs>
              <w:tab w:val="right" w:leader="dot" w:pos="8630"/>
            </w:tabs>
            <w:rPr>
              <w:rFonts w:eastAsiaTheme="minorEastAsia"/>
              <w:noProof/>
            </w:rPr>
          </w:pPr>
          <w:hyperlink w:anchor="_Toc45742030" w:history="1">
            <w:r w:rsidRPr="00A80E16">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_Toc45742030 \h </w:instrText>
            </w:r>
            <w:r>
              <w:rPr>
                <w:noProof/>
                <w:webHidden/>
              </w:rPr>
            </w:r>
            <w:r>
              <w:rPr>
                <w:noProof/>
                <w:webHidden/>
              </w:rPr>
              <w:fldChar w:fldCharType="separate"/>
            </w:r>
            <w:r>
              <w:rPr>
                <w:noProof/>
                <w:webHidden/>
              </w:rPr>
              <w:t>2</w:t>
            </w:r>
            <w:r>
              <w:rPr>
                <w:noProof/>
                <w:webHidden/>
              </w:rPr>
              <w:fldChar w:fldCharType="end"/>
            </w:r>
          </w:hyperlink>
        </w:p>
        <w:p w14:paraId="7FE97DE6" w14:textId="023A0882" w:rsidR="00584746" w:rsidRDefault="00584746">
          <w:pPr>
            <w:pStyle w:val="TOC2"/>
            <w:tabs>
              <w:tab w:val="right" w:leader="dot" w:pos="8630"/>
            </w:tabs>
            <w:rPr>
              <w:rFonts w:eastAsiaTheme="minorEastAsia"/>
              <w:noProof/>
            </w:rPr>
          </w:pPr>
          <w:hyperlink w:anchor="_Toc45742031" w:history="1">
            <w:r w:rsidRPr="00A80E16">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_Toc45742031 \h </w:instrText>
            </w:r>
            <w:r>
              <w:rPr>
                <w:noProof/>
                <w:webHidden/>
              </w:rPr>
            </w:r>
            <w:r>
              <w:rPr>
                <w:noProof/>
                <w:webHidden/>
              </w:rPr>
              <w:fldChar w:fldCharType="separate"/>
            </w:r>
            <w:r>
              <w:rPr>
                <w:noProof/>
                <w:webHidden/>
              </w:rPr>
              <w:t>3</w:t>
            </w:r>
            <w:r>
              <w:rPr>
                <w:noProof/>
                <w:webHidden/>
              </w:rPr>
              <w:fldChar w:fldCharType="end"/>
            </w:r>
          </w:hyperlink>
        </w:p>
        <w:p w14:paraId="3B8FCFBF" w14:textId="2BE97BF5" w:rsidR="00584746" w:rsidRDefault="00584746">
          <w:pPr>
            <w:pStyle w:val="TOC2"/>
            <w:tabs>
              <w:tab w:val="right" w:leader="dot" w:pos="8630"/>
            </w:tabs>
            <w:rPr>
              <w:rFonts w:eastAsiaTheme="minorEastAsia"/>
              <w:noProof/>
            </w:rPr>
          </w:pPr>
          <w:hyperlink w:anchor="_Toc45742032" w:history="1">
            <w:r w:rsidRPr="00A80E16">
              <w:rPr>
                <w:rStyle w:val="Hyperlink"/>
                <w:rFonts w:ascii="Times New Roman" w:hAnsi="Times New Roman" w:cs="Times New Roman"/>
                <w:noProof/>
              </w:rPr>
              <w:t>1.4 BATSE 64ms Data</w:t>
            </w:r>
            <w:r>
              <w:rPr>
                <w:noProof/>
                <w:webHidden/>
              </w:rPr>
              <w:tab/>
            </w:r>
            <w:r>
              <w:rPr>
                <w:noProof/>
                <w:webHidden/>
              </w:rPr>
              <w:fldChar w:fldCharType="begin"/>
            </w:r>
            <w:r>
              <w:rPr>
                <w:noProof/>
                <w:webHidden/>
              </w:rPr>
              <w:instrText xml:space="preserve"> PAGEREF _Toc45742032 \h </w:instrText>
            </w:r>
            <w:r>
              <w:rPr>
                <w:noProof/>
                <w:webHidden/>
              </w:rPr>
            </w:r>
            <w:r>
              <w:rPr>
                <w:noProof/>
                <w:webHidden/>
              </w:rPr>
              <w:fldChar w:fldCharType="separate"/>
            </w:r>
            <w:r>
              <w:rPr>
                <w:noProof/>
                <w:webHidden/>
              </w:rPr>
              <w:t>4</w:t>
            </w:r>
            <w:r>
              <w:rPr>
                <w:noProof/>
                <w:webHidden/>
              </w:rPr>
              <w:fldChar w:fldCharType="end"/>
            </w:r>
          </w:hyperlink>
        </w:p>
        <w:p w14:paraId="172193A7" w14:textId="3CEC7EAC" w:rsidR="00584746" w:rsidRDefault="00584746">
          <w:pPr>
            <w:pStyle w:val="TOC2"/>
            <w:tabs>
              <w:tab w:val="right" w:leader="dot" w:pos="8630"/>
            </w:tabs>
            <w:rPr>
              <w:rFonts w:eastAsiaTheme="minorEastAsia"/>
              <w:noProof/>
            </w:rPr>
          </w:pPr>
          <w:hyperlink w:anchor="_Toc45742033" w:history="1">
            <w:r w:rsidRPr="00A80E16">
              <w:rPr>
                <w:rStyle w:val="Hyperlink"/>
                <w:rFonts w:ascii="Times New Roman" w:hAnsi="Times New Roman" w:cs="Times New Roman"/>
                <w:noProof/>
              </w:rPr>
              <w:t>1.5 Summary</w:t>
            </w:r>
            <w:r>
              <w:rPr>
                <w:noProof/>
                <w:webHidden/>
              </w:rPr>
              <w:tab/>
            </w:r>
            <w:r>
              <w:rPr>
                <w:noProof/>
                <w:webHidden/>
              </w:rPr>
              <w:fldChar w:fldCharType="begin"/>
            </w:r>
            <w:r>
              <w:rPr>
                <w:noProof/>
                <w:webHidden/>
              </w:rPr>
              <w:instrText xml:space="preserve"> PAGEREF _Toc45742033 \h </w:instrText>
            </w:r>
            <w:r>
              <w:rPr>
                <w:noProof/>
                <w:webHidden/>
              </w:rPr>
            </w:r>
            <w:r>
              <w:rPr>
                <w:noProof/>
                <w:webHidden/>
              </w:rPr>
              <w:fldChar w:fldCharType="separate"/>
            </w:r>
            <w:r>
              <w:rPr>
                <w:noProof/>
                <w:webHidden/>
              </w:rPr>
              <w:t>6</w:t>
            </w:r>
            <w:r>
              <w:rPr>
                <w:noProof/>
                <w:webHidden/>
              </w:rPr>
              <w:fldChar w:fldCharType="end"/>
            </w:r>
          </w:hyperlink>
        </w:p>
        <w:p w14:paraId="7E2A2928" w14:textId="5D42F4D1" w:rsidR="00584746" w:rsidRDefault="00584746">
          <w:pPr>
            <w:pStyle w:val="TOC1"/>
            <w:tabs>
              <w:tab w:val="left" w:pos="440"/>
              <w:tab w:val="right" w:leader="dot" w:pos="8630"/>
            </w:tabs>
            <w:rPr>
              <w:rFonts w:eastAsiaTheme="minorEastAsia"/>
              <w:noProof/>
            </w:rPr>
          </w:pPr>
          <w:hyperlink w:anchor="_Toc45742034" w:history="1">
            <w:r w:rsidRPr="00A80E16">
              <w:rPr>
                <w:rStyle w:val="Hyperlink"/>
                <w:noProof/>
              </w:rPr>
              <w:t>2.</w:t>
            </w:r>
            <w:r>
              <w:rPr>
                <w:rFonts w:eastAsiaTheme="minorEastAsia"/>
                <w:noProof/>
              </w:rPr>
              <w:tab/>
            </w:r>
            <w:r w:rsidRPr="00A80E16">
              <w:rPr>
                <w:rStyle w:val="Hyperlink"/>
                <w:noProof/>
              </w:rPr>
              <w:t>SIMILARITY MEASURES FOR TIME SERIES DATA</w:t>
            </w:r>
            <w:r>
              <w:rPr>
                <w:noProof/>
                <w:webHidden/>
              </w:rPr>
              <w:tab/>
            </w:r>
            <w:r>
              <w:rPr>
                <w:noProof/>
                <w:webHidden/>
              </w:rPr>
              <w:fldChar w:fldCharType="begin"/>
            </w:r>
            <w:r>
              <w:rPr>
                <w:noProof/>
                <w:webHidden/>
              </w:rPr>
              <w:instrText xml:space="preserve"> PAGEREF _Toc45742034 \h </w:instrText>
            </w:r>
            <w:r>
              <w:rPr>
                <w:noProof/>
                <w:webHidden/>
              </w:rPr>
            </w:r>
            <w:r>
              <w:rPr>
                <w:noProof/>
                <w:webHidden/>
              </w:rPr>
              <w:fldChar w:fldCharType="separate"/>
            </w:r>
            <w:r>
              <w:rPr>
                <w:noProof/>
                <w:webHidden/>
              </w:rPr>
              <w:t>7</w:t>
            </w:r>
            <w:r>
              <w:rPr>
                <w:noProof/>
                <w:webHidden/>
              </w:rPr>
              <w:fldChar w:fldCharType="end"/>
            </w:r>
          </w:hyperlink>
        </w:p>
        <w:p w14:paraId="3279EC47" w14:textId="5EEF65B1" w:rsidR="00584746" w:rsidRDefault="00584746">
          <w:pPr>
            <w:pStyle w:val="TOC2"/>
            <w:tabs>
              <w:tab w:val="right" w:leader="dot" w:pos="8630"/>
            </w:tabs>
            <w:rPr>
              <w:rFonts w:eastAsiaTheme="minorEastAsia"/>
              <w:noProof/>
            </w:rPr>
          </w:pPr>
          <w:hyperlink w:anchor="_Toc45742035" w:history="1">
            <w:r w:rsidRPr="00A80E16">
              <w:rPr>
                <w:rStyle w:val="Hyperlink"/>
                <w:rFonts w:ascii="Times New Roman" w:hAnsi="Times New Roman" w:cs="Times New Roman"/>
                <w:noProof/>
              </w:rPr>
              <w:t>2.1 Euclidean Distance</w:t>
            </w:r>
            <w:r>
              <w:rPr>
                <w:noProof/>
                <w:webHidden/>
              </w:rPr>
              <w:tab/>
            </w:r>
            <w:r>
              <w:rPr>
                <w:noProof/>
                <w:webHidden/>
              </w:rPr>
              <w:fldChar w:fldCharType="begin"/>
            </w:r>
            <w:r>
              <w:rPr>
                <w:noProof/>
                <w:webHidden/>
              </w:rPr>
              <w:instrText xml:space="preserve"> PAGEREF _Toc45742035 \h </w:instrText>
            </w:r>
            <w:r>
              <w:rPr>
                <w:noProof/>
                <w:webHidden/>
              </w:rPr>
            </w:r>
            <w:r>
              <w:rPr>
                <w:noProof/>
                <w:webHidden/>
              </w:rPr>
              <w:fldChar w:fldCharType="separate"/>
            </w:r>
            <w:r>
              <w:rPr>
                <w:noProof/>
                <w:webHidden/>
              </w:rPr>
              <w:t>7</w:t>
            </w:r>
            <w:r>
              <w:rPr>
                <w:noProof/>
                <w:webHidden/>
              </w:rPr>
              <w:fldChar w:fldCharType="end"/>
            </w:r>
          </w:hyperlink>
        </w:p>
        <w:p w14:paraId="0A6A264E" w14:textId="7A499977" w:rsidR="00584746" w:rsidRDefault="00584746">
          <w:pPr>
            <w:pStyle w:val="TOC2"/>
            <w:tabs>
              <w:tab w:val="right" w:leader="dot" w:pos="8630"/>
            </w:tabs>
            <w:rPr>
              <w:rFonts w:eastAsiaTheme="minorEastAsia"/>
              <w:noProof/>
            </w:rPr>
          </w:pPr>
          <w:hyperlink w:anchor="_Toc45742036" w:history="1">
            <w:r w:rsidRPr="00A80E16">
              <w:rPr>
                <w:rStyle w:val="Hyperlink"/>
                <w:rFonts w:ascii="Times New Roman" w:hAnsi="Times New Roman" w:cs="Times New Roman"/>
                <w:noProof/>
              </w:rPr>
              <w:t>2.2 Zero-Normalized Cross-Correlation</w:t>
            </w:r>
            <w:r>
              <w:rPr>
                <w:noProof/>
                <w:webHidden/>
              </w:rPr>
              <w:tab/>
            </w:r>
            <w:r>
              <w:rPr>
                <w:noProof/>
                <w:webHidden/>
              </w:rPr>
              <w:fldChar w:fldCharType="begin"/>
            </w:r>
            <w:r>
              <w:rPr>
                <w:noProof/>
                <w:webHidden/>
              </w:rPr>
              <w:instrText xml:space="preserve"> PAGEREF _Toc45742036 \h </w:instrText>
            </w:r>
            <w:r>
              <w:rPr>
                <w:noProof/>
                <w:webHidden/>
              </w:rPr>
            </w:r>
            <w:r>
              <w:rPr>
                <w:noProof/>
                <w:webHidden/>
              </w:rPr>
              <w:fldChar w:fldCharType="separate"/>
            </w:r>
            <w:r>
              <w:rPr>
                <w:noProof/>
                <w:webHidden/>
              </w:rPr>
              <w:t>8</w:t>
            </w:r>
            <w:r>
              <w:rPr>
                <w:noProof/>
                <w:webHidden/>
              </w:rPr>
              <w:fldChar w:fldCharType="end"/>
            </w:r>
          </w:hyperlink>
        </w:p>
        <w:p w14:paraId="254C2EE4" w14:textId="6B753BB1" w:rsidR="00584746" w:rsidRDefault="00584746">
          <w:pPr>
            <w:pStyle w:val="TOC2"/>
            <w:tabs>
              <w:tab w:val="right" w:leader="dot" w:pos="8630"/>
            </w:tabs>
            <w:rPr>
              <w:rFonts w:eastAsiaTheme="minorEastAsia"/>
              <w:noProof/>
            </w:rPr>
          </w:pPr>
          <w:hyperlink w:anchor="_Toc45742037" w:history="1">
            <w:r w:rsidRPr="00A80E16">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_Toc45742037 \h </w:instrText>
            </w:r>
            <w:r>
              <w:rPr>
                <w:noProof/>
                <w:webHidden/>
              </w:rPr>
            </w:r>
            <w:r>
              <w:rPr>
                <w:noProof/>
                <w:webHidden/>
              </w:rPr>
              <w:fldChar w:fldCharType="separate"/>
            </w:r>
            <w:r>
              <w:rPr>
                <w:noProof/>
                <w:webHidden/>
              </w:rPr>
              <w:t>9</w:t>
            </w:r>
            <w:r>
              <w:rPr>
                <w:noProof/>
                <w:webHidden/>
              </w:rPr>
              <w:fldChar w:fldCharType="end"/>
            </w:r>
          </w:hyperlink>
        </w:p>
        <w:p w14:paraId="76AFAF46" w14:textId="1F276F64" w:rsidR="00584746" w:rsidRDefault="00584746">
          <w:pPr>
            <w:pStyle w:val="TOC2"/>
            <w:tabs>
              <w:tab w:val="right" w:leader="dot" w:pos="8630"/>
            </w:tabs>
            <w:rPr>
              <w:rFonts w:eastAsiaTheme="minorEastAsia"/>
              <w:noProof/>
            </w:rPr>
          </w:pPr>
          <w:hyperlink w:anchor="_Toc45742038" w:history="1">
            <w:r w:rsidRPr="00A80E16">
              <w:rPr>
                <w:rStyle w:val="Hyperlink"/>
                <w:rFonts w:ascii="Times New Roman" w:hAnsi="Times New Roman" w:cs="Times New Roman"/>
                <w:noProof/>
              </w:rPr>
              <w:t>2.4 Normalized Manhattan</w:t>
            </w:r>
            <w:r>
              <w:rPr>
                <w:noProof/>
                <w:webHidden/>
              </w:rPr>
              <w:tab/>
            </w:r>
            <w:r>
              <w:rPr>
                <w:noProof/>
                <w:webHidden/>
              </w:rPr>
              <w:fldChar w:fldCharType="begin"/>
            </w:r>
            <w:r>
              <w:rPr>
                <w:noProof/>
                <w:webHidden/>
              </w:rPr>
              <w:instrText xml:space="preserve"> PAGEREF _Toc45742038 \h </w:instrText>
            </w:r>
            <w:r>
              <w:rPr>
                <w:noProof/>
                <w:webHidden/>
              </w:rPr>
            </w:r>
            <w:r>
              <w:rPr>
                <w:noProof/>
                <w:webHidden/>
              </w:rPr>
              <w:fldChar w:fldCharType="separate"/>
            </w:r>
            <w:r>
              <w:rPr>
                <w:noProof/>
                <w:webHidden/>
              </w:rPr>
              <w:t>10</w:t>
            </w:r>
            <w:r>
              <w:rPr>
                <w:noProof/>
                <w:webHidden/>
              </w:rPr>
              <w:fldChar w:fldCharType="end"/>
            </w:r>
          </w:hyperlink>
        </w:p>
        <w:p w14:paraId="4CE41773" w14:textId="11FF63D2" w:rsidR="00584746" w:rsidRDefault="00584746">
          <w:pPr>
            <w:pStyle w:val="TOC1"/>
            <w:tabs>
              <w:tab w:val="left" w:pos="440"/>
              <w:tab w:val="right" w:leader="dot" w:pos="8630"/>
            </w:tabs>
            <w:rPr>
              <w:rFonts w:eastAsiaTheme="minorEastAsia"/>
              <w:noProof/>
            </w:rPr>
          </w:pPr>
          <w:hyperlink w:anchor="_Toc45742039" w:history="1">
            <w:r w:rsidRPr="00A80E16">
              <w:rPr>
                <w:rStyle w:val="Hyperlink"/>
                <w:noProof/>
              </w:rPr>
              <w:t>3.</w:t>
            </w:r>
            <w:r>
              <w:rPr>
                <w:rFonts w:eastAsiaTheme="minorEastAsia"/>
                <w:noProof/>
              </w:rPr>
              <w:tab/>
            </w:r>
            <w:r w:rsidRPr="00A80E16">
              <w:rPr>
                <w:rStyle w:val="Hyperlink"/>
                <w:noProof/>
              </w:rPr>
              <w:t>AGGLEMERATIVE HIERARCHICAL CLUSTERING</w:t>
            </w:r>
            <w:r>
              <w:rPr>
                <w:noProof/>
                <w:webHidden/>
              </w:rPr>
              <w:tab/>
            </w:r>
            <w:r>
              <w:rPr>
                <w:noProof/>
                <w:webHidden/>
              </w:rPr>
              <w:fldChar w:fldCharType="begin"/>
            </w:r>
            <w:r>
              <w:rPr>
                <w:noProof/>
                <w:webHidden/>
              </w:rPr>
              <w:instrText xml:space="preserve"> PAGEREF _Toc45742039 \h </w:instrText>
            </w:r>
            <w:r>
              <w:rPr>
                <w:noProof/>
                <w:webHidden/>
              </w:rPr>
            </w:r>
            <w:r>
              <w:rPr>
                <w:noProof/>
                <w:webHidden/>
              </w:rPr>
              <w:fldChar w:fldCharType="separate"/>
            </w:r>
            <w:r>
              <w:rPr>
                <w:noProof/>
                <w:webHidden/>
              </w:rPr>
              <w:t>12</w:t>
            </w:r>
            <w:r>
              <w:rPr>
                <w:noProof/>
                <w:webHidden/>
              </w:rPr>
              <w:fldChar w:fldCharType="end"/>
            </w:r>
          </w:hyperlink>
        </w:p>
        <w:p w14:paraId="65647CE7" w14:textId="7FCB9DE6" w:rsidR="00584746" w:rsidRDefault="00584746">
          <w:pPr>
            <w:pStyle w:val="TOC1"/>
            <w:tabs>
              <w:tab w:val="left" w:pos="440"/>
              <w:tab w:val="right" w:leader="dot" w:pos="8630"/>
            </w:tabs>
            <w:rPr>
              <w:rFonts w:eastAsiaTheme="minorEastAsia"/>
              <w:noProof/>
            </w:rPr>
          </w:pPr>
          <w:hyperlink w:anchor="_Toc45742040" w:history="1">
            <w:r w:rsidRPr="00A80E16">
              <w:rPr>
                <w:rStyle w:val="Hyperlink"/>
                <w:noProof/>
              </w:rPr>
              <w:t>4.</w:t>
            </w:r>
            <w:r>
              <w:rPr>
                <w:rFonts w:eastAsiaTheme="minorEastAsia"/>
                <w:noProof/>
              </w:rPr>
              <w:tab/>
            </w:r>
            <w:r w:rsidRPr="00A80E16">
              <w:rPr>
                <w:rStyle w:val="Hyperlink"/>
                <w:noProof/>
              </w:rPr>
              <w:t>METHODS</w:t>
            </w:r>
            <w:r>
              <w:rPr>
                <w:noProof/>
                <w:webHidden/>
              </w:rPr>
              <w:tab/>
            </w:r>
            <w:r>
              <w:rPr>
                <w:noProof/>
                <w:webHidden/>
              </w:rPr>
              <w:fldChar w:fldCharType="begin"/>
            </w:r>
            <w:r>
              <w:rPr>
                <w:noProof/>
                <w:webHidden/>
              </w:rPr>
              <w:instrText xml:space="preserve"> PAGEREF _Toc45742040 \h </w:instrText>
            </w:r>
            <w:r>
              <w:rPr>
                <w:noProof/>
                <w:webHidden/>
              </w:rPr>
            </w:r>
            <w:r>
              <w:rPr>
                <w:noProof/>
                <w:webHidden/>
              </w:rPr>
              <w:fldChar w:fldCharType="separate"/>
            </w:r>
            <w:r>
              <w:rPr>
                <w:noProof/>
                <w:webHidden/>
              </w:rPr>
              <w:t>14</w:t>
            </w:r>
            <w:r>
              <w:rPr>
                <w:noProof/>
                <w:webHidden/>
              </w:rPr>
              <w:fldChar w:fldCharType="end"/>
            </w:r>
          </w:hyperlink>
        </w:p>
        <w:p w14:paraId="5B1899DC" w14:textId="1750E435" w:rsidR="00584746" w:rsidRDefault="00584746">
          <w:pPr>
            <w:pStyle w:val="TOC2"/>
            <w:tabs>
              <w:tab w:val="right" w:leader="dot" w:pos="8630"/>
            </w:tabs>
            <w:rPr>
              <w:rFonts w:eastAsiaTheme="minorEastAsia"/>
              <w:noProof/>
            </w:rPr>
          </w:pPr>
          <w:hyperlink w:anchor="_Toc45742041" w:history="1">
            <w:r w:rsidRPr="00A80E16">
              <w:rPr>
                <w:rStyle w:val="Hyperlink"/>
                <w:rFonts w:ascii="Times New Roman" w:hAnsi="Times New Roman" w:cs="Times New Roman"/>
                <w:noProof/>
              </w:rPr>
              <w:t>4.1 Preprocessing</w:t>
            </w:r>
            <w:r>
              <w:rPr>
                <w:noProof/>
                <w:webHidden/>
              </w:rPr>
              <w:tab/>
            </w:r>
            <w:r>
              <w:rPr>
                <w:noProof/>
                <w:webHidden/>
              </w:rPr>
              <w:fldChar w:fldCharType="begin"/>
            </w:r>
            <w:r>
              <w:rPr>
                <w:noProof/>
                <w:webHidden/>
              </w:rPr>
              <w:instrText xml:space="preserve"> PAGEREF _Toc45742041 \h </w:instrText>
            </w:r>
            <w:r>
              <w:rPr>
                <w:noProof/>
                <w:webHidden/>
              </w:rPr>
            </w:r>
            <w:r>
              <w:rPr>
                <w:noProof/>
                <w:webHidden/>
              </w:rPr>
              <w:fldChar w:fldCharType="separate"/>
            </w:r>
            <w:r>
              <w:rPr>
                <w:noProof/>
                <w:webHidden/>
              </w:rPr>
              <w:t>14</w:t>
            </w:r>
            <w:r>
              <w:rPr>
                <w:noProof/>
                <w:webHidden/>
              </w:rPr>
              <w:fldChar w:fldCharType="end"/>
            </w:r>
          </w:hyperlink>
        </w:p>
        <w:p w14:paraId="59D374FF" w14:textId="21A082CF" w:rsidR="00584746" w:rsidRDefault="00584746">
          <w:pPr>
            <w:pStyle w:val="TOC2"/>
            <w:tabs>
              <w:tab w:val="right" w:leader="dot" w:pos="8630"/>
            </w:tabs>
            <w:rPr>
              <w:rFonts w:eastAsiaTheme="minorEastAsia"/>
              <w:noProof/>
            </w:rPr>
          </w:pPr>
          <w:hyperlink w:anchor="_Toc45742042" w:history="1">
            <w:r w:rsidRPr="00A80E16">
              <w:rPr>
                <w:rStyle w:val="Hyperlink"/>
                <w:rFonts w:ascii="Times New Roman" w:hAnsi="Times New Roman" w:cs="Times New Roman"/>
                <w:noProof/>
              </w:rPr>
              <w:t>4.2 Constructing the Matrices</w:t>
            </w:r>
            <w:r>
              <w:rPr>
                <w:noProof/>
                <w:webHidden/>
              </w:rPr>
              <w:tab/>
            </w:r>
            <w:r>
              <w:rPr>
                <w:noProof/>
                <w:webHidden/>
              </w:rPr>
              <w:fldChar w:fldCharType="begin"/>
            </w:r>
            <w:r>
              <w:rPr>
                <w:noProof/>
                <w:webHidden/>
              </w:rPr>
              <w:instrText xml:space="preserve"> PAGEREF _Toc45742042 \h </w:instrText>
            </w:r>
            <w:r>
              <w:rPr>
                <w:noProof/>
                <w:webHidden/>
              </w:rPr>
            </w:r>
            <w:r>
              <w:rPr>
                <w:noProof/>
                <w:webHidden/>
              </w:rPr>
              <w:fldChar w:fldCharType="separate"/>
            </w:r>
            <w:r>
              <w:rPr>
                <w:noProof/>
                <w:webHidden/>
              </w:rPr>
              <w:t>15</w:t>
            </w:r>
            <w:r>
              <w:rPr>
                <w:noProof/>
                <w:webHidden/>
              </w:rPr>
              <w:fldChar w:fldCharType="end"/>
            </w:r>
          </w:hyperlink>
        </w:p>
        <w:p w14:paraId="203C3FF1" w14:textId="34B146FE" w:rsidR="00584746" w:rsidRDefault="00584746">
          <w:pPr>
            <w:pStyle w:val="TOC2"/>
            <w:tabs>
              <w:tab w:val="right" w:leader="dot" w:pos="8630"/>
            </w:tabs>
            <w:rPr>
              <w:rFonts w:eastAsiaTheme="minorEastAsia"/>
              <w:noProof/>
            </w:rPr>
          </w:pPr>
          <w:hyperlink w:anchor="_Toc45742043" w:history="1">
            <w:r w:rsidRPr="00A80E16">
              <w:rPr>
                <w:rStyle w:val="Hyperlink"/>
                <w:rFonts w:ascii="Times New Roman" w:hAnsi="Times New Roman" w:cs="Times New Roman"/>
                <w:noProof/>
              </w:rPr>
              <w:t>4.3 Clustering</w:t>
            </w:r>
            <w:r>
              <w:rPr>
                <w:noProof/>
                <w:webHidden/>
              </w:rPr>
              <w:tab/>
            </w:r>
            <w:r>
              <w:rPr>
                <w:noProof/>
                <w:webHidden/>
              </w:rPr>
              <w:fldChar w:fldCharType="begin"/>
            </w:r>
            <w:r>
              <w:rPr>
                <w:noProof/>
                <w:webHidden/>
              </w:rPr>
              <w:instrText xml:space="preserve"> PAGEREF _Toc45742043 \h </w:instrText>
            </w:r>
            <w:r>
              <w:rPr>
                <w:noProof/>
                <w:webHidden/>
              </w:rPr>
            </w:r>
            <w:r>
              <w:rPr>
                <w:noProof/>
                <w:webHidden/>
              </w:rPr>
              <w:fldChar w:fldCharType="separate"/>
            </w:r>
            <w:r>
              <w:rPr>
                <w:noProof/>
                <w:webHidden/>
              </w:rPr>
              <w:t>15</w:t>
            </w:r>
            <w:r>
              <w:rPr>
                <w:noProof/>
                <w:webHidden/>
              </w:rPr>
              <w:fldChar w:fldCharType="end"/>
            </w:r>
          </w:hyperlink>
        </w:p>
        <w:p w14:paraId="426DCA35" w14:textId="34A7C937" w:rsidR="00584746" w:rsidRDefault="00584746">
          <w:pPr>
            <w:pStyle w:val="TOC1"/>
            <w:tabs>
              <w:tab w:val="left" w:pos="440"/>
              <w:tab w:val="right" w:leader="dot" w:pos="8630"/>
            </w:tabs>
            <w:rPr>
              <w:rFonts w:eastAsiaTheme="minorEastAsia"/>
              <w:noProof/>
            </w:rPr>
          </w:pPr>
          <w:hyperlink w:anchor="_Toc45742044" w:history="1">
            <w:r w:rsidRPr="00A80E16">
              <w:rPr>
                <w:rStyle w:val="Hyperlink"/>
                <w:noProof/>
              </w:rPr>
              <w:t>5.</w:t>
            </w:r>
            <w:r>
              <w:rPr>
                <w:rFonts w:eastAsiaTheme="minorEastAsia"/>
                <w:noProof/>
              </w:rPr>
              <w:tab/>
            </w:r>
            <w:r w:rsidRPr="00A80E16">
              <w:rPr>
                <w:rStyle w:val="Hyperlink"/>
                <w:noProof/>
              </w:rPr>
              <w:t>RESULTS</w:t>
            </w:r>
            <w:r>
              <w:rPr>
                <w:noProof/>
                <w:webHidden/>
              </w:rPr>
              <w:tab/>
            </w:r>
            <w:r>
              <w:rPr>
                <w:noProof/>
                <w:webHidden/>
              </w:rPr>
              <w:fldChar w:fldCharType="begin"/>
            </w:r>
            <w:r>
              <w:rPr>
                <w:noProof/>
                <w:webHidden/>
              </w:rPr>
              <w:instrText xml:space="preserve"> PAGEREF _Toc45742044 \h </w:instrText>
            </w:r>
            <w:r>
              <w:rPr>
                <w:noProof/>
                <w:webHidden/>
              </w:rPr>
            </w:r>
            <w:r>
              <w:rPr>
                <w:noProof/>
                <w:webHidden/>
              </w:rPr>
              <w:fldChar w:fldCharType="separate"/>
            </w:r>
            <w:r>
              <w:rPr>
                <w:noProof/>
                <w:webHidden/>
              </w:rPr>
              <w:t>17</w:t>
            </w:r>
            <w:r>
              <w:rPr>
                <w:noProof/>
                <w:webHidden/>
              </w:rPr>
              <w:fldChar w:fldCharType="end"/>
            </w:r>
          </w:hyperlink>
        </w:p>
        <w:p w14:paraId="08F31BF0" w14:textId="348CA926" w:rsidR="00584746" w:rsidRDefault="00584746">
          <w:pPr>
            <w:pStyle w:val="TOC1"/>
            <w:tabs>
              <w:tab w:val="left" w:pos="440"/>
              <w:tab w:val="right" w:leader="dot" w:pos="8630"/>
            </w:tabs>
            <w:rPr>
              <w:rFonts w:eastAsiaTheme="minorEastAsia"/>
              <w:noProof/>
            </w:rPr>
          </w:pPr>
          <w:hyperlink w:anchor="_Toc45742045" w:history="1">
            <w:r w:rsidRPr="00A80E16">
              <w:rPr>
                <w:rStyle w:val="Hyperlink"/>
                <w:noProof/>
              </w:rPr>
              <w:t>6.</w:t>
            </w:r>
            <w:r>
              <w:rPr>
                <w:rFonts w:eastAsiaTheme="minorEastAsia"/>
                <w:noProof/>
              </w:rPr>
              <w:tab/>
            </w:r>
            <w:r w:rsidRPr="00A80E16">
              <w:rPr>
                <w:rStyle w:val="Hyperlink"/>
                <w:noProof/>
              </w:rPr>
              <w:t>CONCLUSION</w:t>
            </w:r>
            <w:r>
              <w:rPr>
                <w:noProof/>
                <w:webHidden/>
              </w:rPr>
              <w:tab/>
            </w:r>
            <w:r>
              <w:rPr>
                <w:noProof/>
                <w:webHidden/>
              </w:rPr>
              <w:fldChar w:fldCharType="begin"/>
            </w:r>
            <w:r>
              <w:rPr>
                <w:noProof/>
                <w:webHidden/>
              </w:rPr>
              <w:instrText xml:space="preserve"> PAGEREF _Toc45742045 \h </w:instrText>
            </w:r>
            <w:r>
              <w:rPr>
                <w:noProof/>
                <w:webHidden/>
              </w:rPr>
            </w:r>
            <w:r>
              <w:rPr>
                <w:noProof/>
                <w:webHidden/>
              </w:rPr>
              <w:fldChar w:fldCharType="separate"/>
            </w:r>
            <w:r>
              <w:rPr>
                <w:noProof/>
                <w:webHidden/>
              </w:rPr>
              <w:t>18</w:t>
            </w:r>
            <w:r>
              <w:rPr>
                <w:noProof/>
                <w:webHidden/>
              </w:rPr>
              <w:fldChar w:fldCharType="end"/>
            </w:r>
          </w:hyperlink>
        </w:p>
        <w:p w14:paraId="71838101" w14:textId="0392FF49" w:rsidR="00584746" w:rsidRDefault="00584746">
          <w:pPr>
            <w:pStyle w:val="TOC1"/>
            <w:tabs>
              <w:tab w:val="left" w:pos="440"/>
              <w:tab w:val="right" w:leader="dot" w:pos="8630"/>
            </w:tabs>
            <w:rPr>
              <w:rFonts w:eastAsiaTheme="minorEastAsia"/>
              <w:noProof/>
            </w:rPr>
          </w:pPr>
          <w:hyperlink w:anchor="_Toc45742046" w:history="1">
            <w:r w:rsidRPr="00A80E16">
              <w:rPr>
                <w:rStyle w:val="Hyperlink"/>
                <w:noProof/>
              </w:rPr>
              <w:t>7.</w:t>
            </w:r>
            <w:r>
              <w:rPr>
                <w:rFonts w:eastAsiaTheme="minorEastAsia"/>
                <w:noProof/>
              </w:rPr>
              <w:tab/>
            </w:r>
            <w:r w:rsidRPr="00A80E16">
              <w:rPr>
                <w:rStyle w:val="Hyperlink"/>
                <w:noProof/>
              </w:rPr>
              <w:t>FUTURE WORK</w:t>
            </w:r>
            <w:r>
              <w:rPr>
                <w:noProof/>
                <w:webHidden/>
              </w:rPr>
              <w:tab/>
            </w:r>
            <w:r>
              <w:rPr>
                <w:noProof/>
                <w:webHidden/>
              </w:rPr>
              <w:fldChar w:fldCharType="begin"/>
            </w:r>
            <w:r>
              <w:rPr>
                <w:noProof/>
                <w:webHidden/>
              </w:rPr>
              <w:instrText xml:space="preserve"> PAGEREF _Toc45742046 \h </w:instrText>
            </w:r>
            <w:r>
              <w:rPr>
                <w:noProof/>
                <w:webHidden/>
              </w:rPr>
            </w:r>
            <w:r>
              <w:rPr>
                <w:noProof/>
                <w:webHidden/>
              </w:rPr>
              <w:fldChar w:fldCharType="separate"/>
            </w:r>
            <w:r>
              <w:rPr>
                <w:noProof/>
                <w:webHidden/>
              </w:rPr>
              <w:t>19</w:t>
            </w:r>
            <w:r>
              <w:rPr>
                <w:noProof/>
                <w:webHidden/>
              </w:rPr>
              <w:fldChar w:fldCharType="end"/>
            </w:r>
          </w:hyperlink>
        </w:p>
        <w:p w14:paraId="678CB424" w14:textId="1DFC8D47"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53F7DAD3" w14:textId="4C6006AF" w:rsidR="008F04E0" w:rsidRPr="00961E21" w:rsidRDefault="008F04E0" w:rsidP="00FB73B9">
      <w:pPr>
        <w:pStyle w:val="ThesisHeading"/>
        <w:spacing w:line="480" w:lineRule="auto"/>
      </w:pPr>
      <w:r w:rsidRPr="00961E21">
        <w:br w:type="page"/>
      </w:r>
      <w:bookmarkStart w:id="3" w:name="_Toc45742027"/>
      <w:r w:rsidRPr="00961E21">
        <w:lastRenderedPageBreak/>
        <w:t>LIST OF FIGURES</w:t>
      </w:r>
      <w:bookmarkEnd w:id="3"/>
    </w:p>
    <w:p w14:paraId="62592367" w14:textId="167A2F6A" w:rsidR="00616AE2" w:rsidRDefault="00F55EF6" w:rsidP="00FB73B9">
      <w:pPr>
        <w:spacing w:line="480" w:lineRule="auto"/>
        <w:rPr>
          <w:rFonts w:ascii="Times New Roman" w:hAnsi="Times New Roman" w:cs="Times New Roman"/>
          <w:sz w:val="24"/>
          <w:szCs w:val="24"/>
        </w:rPr>
        <w:sectPr w:rsidR="00616AE2" w:rsidSect="00616AE2">
          <w:footerReference w:type="first" r:id="rId9"/>
          <w:pgSz w:w="12240" w:h="15840"/>
          <w:pgMar w:top="1440" w:right="1440" w:bottom="1440" w:left="2160" w:header="720" w:footer="720" w:gutter="0"/>
          <w:pgNumType w:fmt="lowerRoman" w:start="1"/>
          <w:cols w:space="720"/>
          <w:titlePg/>
          <w:docGrid w:linePitch="360"/>
        </w:sectPr>
      </w:pPr>
      <w:r w:rsidRPr="00961E21">
        <w:rPr>
          <w:rFonts w:ascii="Times New Roman" w:hAnsi="Times New Roman" w:cs="Times New Roman"/>
          <w:sz w:val="24"/>
          <w:szCs w:val="24"/>
        </w:rPr>
        <w:t>Tes</w:t>
      </w:r>
      <w:r w:rsidR="005E7426">
        <w:rPr>
          <w:rFonts w:ascii="Times New Roman" w:hAnsi="Times New Roman" w:cs="Times New Roman"/>
          <w:sz w:val="24"/>
          <w:szCs w:val="24"/>
        </w:rPr>
        <w:t>t</w:t>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742028"/>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742029"/>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w:t>
      </w:r>
      <w:proofErr w:type="spellStart"/>
      <w:r w:rsidRPr="00961E21">
        <w:rPr>
          <w:rFonts w:ascii="Times New Roman" w:hAnsi="Times New Roman" w:cs="Times New Roman"/>
          <w:color w:val="000000" w:themeColor="text1"/>
          <w:sz w:val="24"/>
          <w:szCs w:val="24"/>
        </w:rPr>
        <w:t>Klebesadel</w:t>
      </w:r>
      <w:proofErr w:type="spellEnd"/>
      <w:r w:rsidRPr="00961E21">
        <w:rPr>
          <w:rFonts w:ascii="Times New Roman" w:hAnsi="Times New Roman" w:cs="Times New Roman"/>
          <w:color w:val="000000" w:themeColor="text1"/>
          <w:sz w:val="24"/>
          <w:szCs w:val="24"/>
        </w:rPr>
        <w:t xml:space="preserve">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w:t>
      </w:r>
      <w:proofErr w:type="spellStart"/>
      <w:r w:rsidRPr="00961E21">
        <w:rPr>
          <w:rFonts w:ascii="Times New Roman" w:hAnsi="Times New Roman" w:cs="Times New Roman"/>
          <w:color w:val="000000" w:themeColor="text1"/>
          <w:sz w:val="24"/>
          <w:szCs w:val="24"/>
        </w:rPr>
        <w:t>Paczynski</w:t>
      </w:r>
      <w:proofErr w:type="spellEnd"/>
      <w:r w:rsidRPr="00961E21">
        <w:rPr>
          <w:rFonts w:ascii="Times New Roman" w:hAnsi="Times New Roman" w:cs="Times New Roman"/>
          <w:color w:val="000000" w:themeColor="text1"/>
          <w:sz w:val="24"/>
          <w:szCs w:val="24"/>
        </w:rPr>
        <w:t xml:space="preserve">, 1991; Meegan et al., 1992). Years later, the cosmological origin of these events </w:t>
      </w:r>
      <w:proofErr w:type="gramStart"/>
      <w:r w:rsidRPr="00961E21">
        <w:rPr>
          <w:rFonts w:ascii="Times New Roman" w:hAnsi="Times New Roman" w:cs="Times New Roman"/>
          <w:color w:val="000000" w:themeColor="text1"/>
          <w:sz w:val="24"/>
          <w:szCs w:val="24"/>
        </w:rPr>
        <w:t>were</w:t>
      </w:r>
      <w:proofErr w:type="gramEnd"/>
      <w:r w:rsidRPr="00961E21">
        <w:rPr>
          <w:rFonts w:ascii="Times New Roman" w:hAnsi="Times New Roman" w:cs="Times New Roman"/>
          <w:color w:val="000000" w:themeColor="text1"/>
          <w:sz w:val="24"/>
          <w:szCs w:val="24"/>
        </w:rPr>
        <w:t xml:space="preserve"> confirmed when a redshift was obtained on an event named GRB 970228 (van </w:t>
      </w:r>
      <w:proofErr w:type="spellStart"/>
      <w:r w:rsidRPr="00961E21">
        <w:rPr>
          <w:rFonts w:ascii="Times New Roman" w:hAnsi="Times New Roman" w:cs="Times New Roman"/>
          <w:color w:val="000000" w:themeColor="text1"/>
          <w:sz w:val="24"/>
          <w:szCs w:val="24"/>
        </w:rPr>
        <w:t>Paradijs</w:t>
      </w:r>
      <w:proofErr w:type="spellEnd"/>
      <w:r w:rsidRPr="00961E21">
        <w:rPr>
          <w:rFonts w:ascii="Times New Roman" w:hAnsi="Times New Roman" w:cs="Times New Roman"/>
          <w:color w:val="000000" w:themeColor="text1"/>
          <w:sz w:val="24"/>
          <w:szCs w:val="24"/>
        </w:rPr>
        <w:t xml:space="preserve">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42030"/>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00BCFA1A" w14:textId="17AA1556" w:rsidR="007D7659" w:rsidRPr="00961E21" w:rsidRDefault="00761E65" w:rsidP="007D7659">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5274F2" w:rsidRPr="00961E21">
        <w:rPr>
          <w:rFonts w:ascii="Times New Roman" w:hAnsi="Times New Roman" w:cs="Times New Roman"/>
          <w:b/>
          <w:bCs/>
          <w:color w:val="FF0000"/>
          <w:sz w:val="24"/>
          <w:szCs w:val="24"/>
          <w:u w:val="single"/>
        </w:rPr>
        <w:t>GET A 2X2 PIC OF BURSTS AS EXAMPLES</w:t>
      </w:r>
      <w:r w:rsidR="0047541C">
        <w:rPr>
          <w:rFonts w:ascii="Times New Roman" w:hAnsi="Times New Roman" w:cs="Times New Roman"/>
          <w:color w:val="FF0000"/>
          <w:sz w:val="24"/>
          <w:szCs w:val="24"/>
        </w:rPr>
        <w:t xml:space="preserve">. </w:t>
      </w:r>
      <w:r w:rsidR="0047541C">
        <w:rPr>
          <w:rFonts w:ascii="Times New Roman" w:hAnsi="Times New Roman" w:cs="Times New Roman"/>
          <w:sz w:val="24"/>
          <w:szCs w:val="24"/>
        </w:rPr>
        <w:t>We define an emission episode as an increase in the gamma ray flux above the background noise with no discernable relationship to any other adjacent increase in flux</w:t>
      </w:r>
      <w:r w:rsidR="00C853C6">
        <w:rPr>
          <w:rFonts w:ascii="Times New Roman" w:hAnsi="Times New Roman" w:cs="Times New Roman"/>
          <w:sz w:val="24"/>
          <w:szCs w:val="24"/>
        </w:rPr>
        <w:t xml:space="preserve"> above the background</w:t>
      </w:r>
      <w:r w:rsidR="0047541C">
        <w:rPr>
          <w:rFonts w:ascii="Times New Roman" w:hAnsi="Times New Roman" w:cs="Times New Roman"/>
          <w:sz w:val="24"/>
          <w:szCs w:val="24"/>
        </w:rPr>
        <w:t>. G</w:t>
      </w:r>
      <w:r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 xml:space="preserve">Hakkila &amp; </w:t>
      </w:r>
      <w:proofErr w:type="spellStart"/>
      <w:r w:rsidR="00B44EEF" w:rsidRPr="00961E21">
        <w:rPr>
          <w:rFonts w:ascii="Times New Roman" w:hAnsi="Times New Roman" w:cs="Times New Roman"/>
          <w:color w:val="FF0000"/>
          <w:sz w:val="24"/>
          <w:szCs w:val="24"/>
        </w:rPr>
        <w:t>Preece</w:t>
      </w:r>
      <w:proofErr w:type="spellEnd"/>
      <w:r w:rsidR="00B44EEF" w:rsidRPr="00961E21">
        <w:rPr>
          <w:rFonts w:ascii="Times New Roman" w:hAnsi="Times New Roman" w:cs="Times New Roman"/>
          <w:color w:val="FF0000"/>
          <w:sz w:val="24"/>
          <w:szCs w:val="24"/>
        </w:rPr>
        <w:t xml:space="preserve"> (2011); Hakkila et al. (2015, 2018)</w:t>
      </w:r>
      <w:r w:rsidR="00B44EEF" w:rsidRPr="00961E21">
        <w:rPr>
          <w:rFonts w:ascii="Times New Roman" w:hAnsi="Times New Roman" w:cs="Times New Roman"/>
          <w:sz w:val="24"/>
          <w:szCs w:val="24"/>
        </w:rPr>
        <w:t>).</w:t>
      </w:r>
      <w:r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al.(1983); Liang &amp; Kargatis(1996); Norris et al.(1996); Norris(2002); Ramirez-Ruiz &amp; Fenimore(2000))</w:t>
      </w:r>
      <w:r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w:t>
      </w:r>
      <w:proofErr w:type="gramStart"/>
      <w:r w:rsidR="00733208" w:rsidRPr="00961E21">
        <w:rPr>
          <w:rFonts w:ascii="Times New Roman" w:hAnsi="Times New Roman" w:cs="Times New Roman"/>
          <w:sz w:val="24"/>
          <w:szCs w:val="24"/>
        </w:rPr>
        <w:t>Cumbee(</w:t>
      </w:r>
      <w:proofErr w:type="gramEnd"/>
      <w:r w:rsidR="00733208" w:rsidRPr="00961E21">
        <w:rPr>
          <w:rFonts w:ascii="Times New Roman" w:hAnsi="Times New Roman" w:cs="Times New Roman"/>
          <w:sz w:val="24"/>
          <w:szCs w:val="24"/>
        </w:rPr>
        <w:t>2009); Hakkila et al. (2008); Norris et al. (2005))</w:t>
      </w:r>
      <w:r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 xml:space="preserve">(Hakkila &amp; </w:t>
      </w:r>
      <w:proofErr w:type="gramStart"/>
      <w:r w:rsidR="000A1E2C" w:rsidRPr="00961E21">
        <w:rPr>
          <w:rFonts w:ascii="Times New Roman" w:hAnsi="Times New Roman" w:cs="Times New Roman"/>
          <w:sz w:val="24"/>
          <w:szCs w:val="24"/>
        </w:rPr>
        <w:t>Cumbee(</w:t>
      </w:r>
      <w:proofErr w:type="gramEnd"/>
      <w:r w:rsidR="000A1E2C" w:rsidRPr="00961E21">
        <w:rPr>
          <w:rFonts w:ascii="Times New Roman" w:hAnsi="Times New Roman" w:cs="Times New Roman"/>
          <w:sz w:val="24"/>
          <w:szCs w:val="24"/>
        </w:rPr>
        <w:t>2009))</w:t>
      </w:r>
      <w:r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w:t>
      </w:r>
      <w:proofErr w:type="gramStart"/>
      <w:r w:rsidR="002014FB" w:rsidRPr="00961E21">
        <w:rPr>
          <w:rFonts w:ascii="Times New Roman" w:hAnsi="Times New Roman" w:cs="Times New Roman"/>
          <w:sz w:val="24"/>
          <w:szCs w:val="24"/>
        </w:rPr>
        <w:t>actually non-</w:t>
      </w:r>
      <w:proofErr w:type="gramEnd"/>
      <w:r w:rsidR="002014FB" w:rsidRPr="00961E21">
        <w:rPr>
          <w:rFonts w:ascii="Times New Roman" w:hAnsi="Times New Roman" w:cs="Times New Roman"/>
          <w:sz w:val="24"/>
          <w:szCs w:val="24"/>
        </w:rPr>
        <w:t xml:space="preserve">monotonic </w:t>
      </w:r>
      <w:r w:rsidR="002014FB" w:rsidRPr="00961E21">
        <w:rPr>
          <w:rFonts w:ascii="Times New Roman" w:hAnsi="Times New Roman" w:cs="Times New Roman"/>
          <w:color w:val="FF0000"/>
          <w:sz w:val="24"/>
          <w:szCs w:val="24"/>
        </w:rPr>
        <w:t xml:space="preserve">(Hakkila &amp; </w:t>
      </w:r>
      <w:proofErr w:type="spellStart"/>
      <w:r w:rsidR="002014FB" w:rsidRPr="00961E21">
        <w:rPr>
          <w:rFonts w:ascii="Times New Roman" w:hAnsi="Times New Roman" w:cs="Times New Roman"/>
          <w:color w:val="FF0000"/>
          <w:sz w:val="24"/>
          <w:szCs w:val="24"/>
        </w:rPr>
        <w:t>Preece</w:t>
      </w:r>
      <w:proofErr w:type="spellEnd"/>
      <w:r w:rsidR="002014FB" w:rsidRPr="00961E21">
        <w:rPr>
          <w:rFonts w:ascii="Times New Roman" w:hAnsi="Times New Roman" w:cs="Times New Roman"/>
          <w:color w:val="FF0000"/>
          <w:sz w:val="24"/>
          <w:szCs w:val="24"/>
        </w:rPr>
        <w:t xml:space="preserve"> 2014; Hakkila et al. 2015, 2018)</w:t>
      </w:r>
      <w:r w:rsidR="002014FB" w:rsidRPr="00961E21">
        <w:rPr>
          <w:rFonts w:ascii="Times New Roman" w:hAnsi="Times New Roman" w:cs="Times New Roman"/>
          <w:color w:val="FF0000"/>
          <w:sz w:val="24"/>
          <w:szCs w:val="24"/>
        </w:rPr>
        <w:t xml:space="preserve">.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 approximately centered around the pulse peak but can propagate more than three peaks </w:t>
      </w:r>
      <w:proofErr w:type="gramStart"/>
      <w:r w:rsidR="008618D8" w:rsidRPr="00961E21">
        <w:rPr>
          <w:rFonts w:ascii="Times New Roman" w:hAnsi="Times New Roman" w:cs="Times New Roman"/>
          <w:color w:val="000000" w:themeColor="text1"/>
          <w:sz w:val="24"/>
          <w:szCs w:val="24"/>
        </w:rPr>
        <w:lastRenderedPageBreak/>
        <w:t>and also</w:t>
      </w:r>
      <w:proofErr w:type="gramEnd"/>
      <w:r w:rsidR="008618D8" w:rsidRPr="00961E21">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t>
      </w:r>
      <w:proofErr w:type="gramStart"/>
      <w:r w:rsidR="008618D8" w:rsidRPr="00961E21">
        <w:rPr>
          <w:rFonts w:ascii="Times New Roman" w:hAnsi="Times New Roman" w:cs="Times New Roman"/>
          <w:sz w:val="24"/>
          <w:szCs w:val="24"/>
        </w:rPr>
        <w:t>washed out</w:t>
      </w:r>
      <w:proofErr w:type="gramEnd"/>
      <w:r w:rsidR="008618D8" w:rsidRPr="00961E21">
        <w:rPr>
          <w:rFonts w:ascii="Times New Roman" w:hAnsi="Times New Roman" w:cs="Times New Roman"/>
          <w:sz w:val="24"/>
          <w:szCs w:val="24"/>
        </w:rPr>
        <w:t xml:space="preserve"> pulses fit the monotonic model well, while bursts with less noise have structure that requires more explanation.</w:t>
      </w:r>
    </w:p>
    <w:p w14:paraId="4F32BDD9" w14:textId="0C51E997" w:rsidR="00761E65" w:rsidRPr="00961E21" w:rsidRDefault="00761E65" w:rsidP="000B2505">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Many GRBs are classified into two different categories: Long and Short</w:t>
      </w:r>
      <w:r w:rsidR="000F714F"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Figure </w:t>
      </w:r>
      <w:r w:rsidR="00173092" w:rsidRPr="00961E21">
        <w:rPr>
          <w:rFonts w:ascii="Times New Roman" w:hAnsi="Times New Roman" w:cs="Times New Roman"/>
          <w:b/>
          <w:bCs/>
          <w:color w:val="FF0000"/>
          <w:sz w:val="24"/>
          <w:szCs w:val="24"/>
          <w:u w:val="single"/>
        </w:rPr>
        <w:t>GET A HISTOGRAM OF LONG/SHORT</w:t>
      </w:r>
      <w:r w:rsidR="00173092" w:rsidRPr="00961E21">
        <w:rPr>
          <w:rFonts w:ascii="Times New Roman" w:hAnsi="Times New Roman" w:cs="Times New Roman"/>
          <w:color w:val="FF0000"/>
          <w:sz w:val="24"/>
          <w:szCs w:val="24"/>
        </w:rPr>
        <w:t xml:space="preserve"> </w:t>
      </w:r>
      <w:r w:rsidR="000F714F" w:rsidRPr="00961E21">
        <w:rPr>
          <w:rFonts w:ascii="Times New Roman" w:hAnsi="Times New Roman" w:cs="Times New Roman"/>
          <w:sz w:val="24"/>
          <w:szCs w:val="24"/>
        </w:rPr>
        <w:t>(</w:t>
      </w:r>
      <w:proofErr w:type="spellStart"/>
      <w:r w:rsidR="000F714F" w:rsidRPr="00961E21">
        <w:rPr>
          <w:rFonts w:ascii="Times New Roman" w:hAnsi="Times New Roman" w:cs="Times New Roman"/>
          <w:sz w:val="24"/>
          <w:szCs w:val="24"/>
        </w:rPr>
        <w:t>Kouveliotou</w:t>
      </w:r>
      <w:proofErr w:type="spellEnd"/>
      <w:r w:rsidR="000F714F" w:rsidRPr="00961E21">
        <w:rPr>
          <w:rFonts w:ascii="Times New Roman" w:hAnsi="Times New Roman" w:cs="Times New Roman"/>
          <w:sz w:val="24"/>
          <w:szCs w:val="24"/>
        </w:rPr>
        <w:t xml:space="preserve"> </w:t>
      </w:r>
      <w:proofErr w:type="gramStart"/>
      <w:r w:rsidR="000F714F" w:rsidRPr="00961E21">
        <w:rPr>
          <w:rFonts w:ascii="Times New Roman" w:hAnsi="Times New Roman" w:cs="Times New Roman"/>
          <w:sz w:val="24"/>
          <w:szCs w:val="24"/>
        </w:rPr>
        <w:t>et al.(</w:t>
      </w:r>
      <w:proofErr w:type="gramEnd"/>
      <w:r w:rsidR="000F714F" w:rsidRPr="00961E21">
        <w:rPr>
          <w:rFonts w:ascii="Times New Roman" w:hAnsi="Times New Roman" w:cs="Times New Roman"/>
          <w:sz w:val="24"/>
          <w:szCs w:val="24"/>
        </w:rPr>
        <w:t>1993); Mukherjee et al.(1998); Hakkila et al.(2003))</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 xml:space="preserve">(Hakkila &amp; </w:t>
      </w:r>
      <w:proofErr w:type="spellStart"/>
      <w:r w:rsidR="000F714F" w:rsidRPr="00961E21">
        <w:rPr>
          <w:rFonts w:ascii="Times New Roman" w:hAnsi="Times New Roman" w:cs="Times New Roman"/>
          <w:sz w:val="24"/>
          <w:szCs w:val="24"/>
        </w:rPr>
        <w:t>Preece</w:t>
      </w:r>
      <w:proofErr w:type="spellEnd"/>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BF3645" w:rsidRPr="00961E21">
        <w:rPr>
          <w:rFonts w:ascii="Times New Roman" w:hAnsi="Times New Roman" w:cs="Times New Roman"/>
          <w:sz w:val="24"/>
          <w:szCs w:val="24"/>
        </w:rPr>
        <w:t>.</w:t>
      </w:r>
      <w:r w:rsidR="00A94739" w:rsidRPr="00961E21">
        <w:rPr>
          <w:rFonts w:ascii="Times New Roman" w:hAnsi="Times New Roman" w:cs="Times New Roman"/>
          <w:color w:val="FF0000"/>
          <w:sz w:val="24"/>
          <w:szCs w:val="24"/>
        </w:rPr>
        <w:t xml:space="preserve"> </w:t>
      </w:r>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7" w:name="_Toc45742031"/>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7"/>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w:t>
      </w:r>
      <w:r w:rsidR="003F6FAF" w:rsidRPr="00961E21">
        <w:rPr>
          <w:rFonts w:ascii="Times New Roman" w:hAnsi="Times New Roman" w:cs="Times New Roman"/>
          <w:sz w:val="24"/>
          <w:szCs w:val="24"/>
        </w:rPr>
        <w:lastRenderedPageBreak/>
        <w:t xml:space="preserve">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generally represented in the </w:t>
      </w:r>
      <w:r w:rsidR="003F6FAF" w:rsidRPr="00961E21">
        <w:rPr>
          <w:rFonts w:ascii="Times New Roman" w:hAnsi="Times New Roman" w:cs="Times New Roman"/>
          <w:color w:val="000000" w:themeColor="text1"/>
          <w:sz w:val="24"/>
          <w:szCs w:val="24"/>
          <w:shd w:val="clear" w:color="auto" w:fill="FFFFFF"/>
        </w:rPr>
        <w:t>Hertzsprung–Russell</w:t>
      </w:r>
      <w:r w:rsidR="003F6FAF" w:rsidRPr="00961E21">
        <w:rPr>
          <w:rFonts w:ascii="Times New Roman" w:hAnsi="Times New Roman" w:cs="Times New Roman"/>
          <w:color w:val="000000" w:themeColor="text1"/>
          <w:sz w:val="24"/>
          <w:szCs w:val="24"/>
          <w:shd w:val="clear" w:color="auto" w:fill="FFFFFF"/>
        </w:rPr>
        <w:t xml:space="preserve">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w:t>
      </w:r>
      <w:proofErr w:type="gramStart"/>
      <w:r w:rsidR="002F26B6" w:rsidRPr="00961E21">
        <w:rPr>
          <w:rFonts w:ascii="Times New Roman" w:hAnsi="Times New Roman" w:cs="Times New Roman"/>
          <w:sz w:val="24"/>
          <w:szCs w:val="24"/>
        </w:rPr>
        <w:t>population as a whole</w:t>
      </w:r>
      <w:proofErr w:type="gramEnd"/>
      <w:r w:rsidR="002F26B6" w:rsidRPr="00961E21">
        <w:rPr>
          <w:rFonts w:ascii="Times New Roman" w:hAnsi="Times New Roman" w:cs="Times New Roman"/>
          <w:sz w:val="24"/>
          <w:szCs w:val="24"/>
        </w:rPr>
        <w:t xml:space="preserv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8" w:name="_Toc45742032"/>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8"/>
    </w:p>
    <w:p w14:paraId="24914D44" w14:textId="78D4CEBF" w:rsidR="00543551" w:rsidRPr="00961E2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proofErr w:type="gramStart"/>
      <w:r w:rsidR="00C03CB5" w:rsidRPr="00961E21">
        <w:rPr>
          <w:rFonts w:ascii="Times New Roman" w:hAnsi="Times New Roman" w:cs="Times New Roman"/>
          <w:sz w:val="24"/>
          <w:szCs w:val="24"/>
        </w:rPr>
        <w:t>Fishman(</w:t>
      </w:r>
      <w:proofErr w:type="gramEnd"/>
      <w:r w:rsidR="00C03CB5" w:rsidRPr="00961E21">
        <w:rPr>
          <w:rFonts w:ascii="Times New Roman" w:hAnsi="Times New Roman" w:cs="Times New Roman"/>
          <w:sz w:val="24"/>
          <w:szCs w:val="24"/>
        </w:rPr>
        <w:t>1992)</w:t>
      </w:r>
      <w:r w:rsidR="00C03CB5" w:rsidRPr="00961E21">
        <w:rPr>
          <w:rFonts w:ascii="Times New Roman" w:hAnsi="Times New Roman" w:cs="Times New Roman"/>
          <w:color w:val="000000" w:themeColor="text1"/>
          <w:sz w:val="24"/>
          <w:szCs w:val="24"/>
        </w:rPr>
        <w:t xml:space="preserve">) </w:t>
      </w:r>
      <w:r w:rsidR="00565E88" w:rsidRPr="00961E21">
        <w:rPr>
          <w:rFonts w:ascii="Times New Roman" w:hAnsi="Times New Roman" w:cs="Times New Roman"/>
          <w:color w:val="000000" w:themeColor="text1"/>
          <w:sz w:val="24"/>
          <w:szCs w:val="24"/>
        </w:rPr>
        <w:t xml:space="preserve">Figure </w:t>
      </w:r>
      <w:r w:rsidR="00173092" w:rsidRPr="00961E21">
        <w:rPr>
          <w:rFonts w:ascii="Times New Roman" w:hAnsi="Times New Roman" w:cs="Times New Roman"/>
          <w:b/>
          <w:bCs/>
          <w:color w:val="FF0000"/>
          <w:sz w:val="24"/>
          <w:szCs w:val="24"/>
          <w:u w:val="single"/>
        </w:rPr>
        <w:t>GET A PIC OF BATSE</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that launched in April 1991 and operated for over 9 years</w:t>
      </w:r>
      <w:r w:rsidR="00C876D4"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lastRenderedPageBreak/>
        <w:t>b</w:t>
      </w:r>
      <w:r w:rsidR="00253505" w:rsidRPr="00961E21">
        <w:rPr>
          <w:rFonts w:ascii="Times New Roman" w:hAnsi="Times New Roman" w:cs="Times New Roman"/>
          <w:color w:val="000000" w:themeColor="text1"/>
          <w:sz w:val="24"/>
          <w:szCs w:val="24"/>
        </w:rPr>
        <w:t>inary systems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 ray producing black holes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proofErr w:type="spellStart"/>
      <w:r w:rsidR="00253505" w:rsidRPr="00961E21">
        <w:rPr>
          <w:rFonts w:ascii="Times New Roman" w:hAnsi="Times New Roman" w:cs="Times New Roman"/>
          <w:color w:val="000000" w:themeColor="text1"/>
          <w:sz w:val="24"/>
          <w:szCs w:val="24"/>
        </w:rPr>
        <w:t>Cyg</w:t>
      </w:r>
      <w:proofErr w:type="spellEnd"/>
      <w:r w:rsidR="00253505" w:rsidRPr="00961E21">
        <w:rPr>
          <w:rFonts w:ascii="Times New Roman" w:hAnsi="Times New Roman" w:cs="Times New Roman"/>
          <w:color w:val="000000" w:themeColor="text1"/>
          <w:sz w:val="24"/>
          <w:szCs w:val="24"/>
        </w:rPr>
        <w:t xml:space="preserve">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proofErr w:type="gramStart"/>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w:t>
      </w:r>
      <w:proofErr w:type="gramEnd"/>
      <w:r w:rsidR="00BA10D6" w:rsidRPr="00961E21">
        <w:rPr>
          <w:rFonts w:ascii="Times New Roman" w:hAnsi="Times New Roman" w:cs="Times New Roman"/>
          <w:color w:val="000000" w:themeColor="text1"/>
          <w:sz w:val="24"/>
          <w:szCs w:val="24"/>
        </w:rPr>
        <w:t xml:space="preserve"> resolutions along their light curves.</w:t>
      </w:r>
    </w:p>
    <w:p w14:paraId="5F097841" w14:textId="10824438" w:rsidR="00581248" w:rsidRPr="00961E21"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xml:space="preserve">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T90 times, which is defined as the time in which the 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742033"/>
      <w:r w:rsidRPr="00961E21">
        <w:rPr>
          <w:rFonts w:ascii="Times New Roman" w:hAnsi="Times New Roman" w:cs="Times New Roman"/>
          <w:color w:val="000000" w:themeColor="text1"/>
          <w:sz w:val="24"/>
          <w:szCs w:val="24"/>
        </w:rPr>
        <w:lastRenderedPageBreak/>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9"/>
    </w:p>
    <w:p w14:paraId="24B49F35" w14:textId="2E8E9C5C" w:rsidR="0055630B" w:rsidRPr="00961E21" w:rsidRDefault="00B64530" w:rsidP="0055630B">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508D3356" w14:textId="77777777" w:rsidR="00A77C0B" w:rsidRPr="00961E21" w:rsidRDefault="00A77C0B" w:rsidP="00A77C0B">
      <w:pPr>
        <w:spacing w:line="480" w:lineRule="auto"/>
        <w:ind w:firstLine="720"/>
        <w:rPr>
          <w:rFonts w:ascii="Times New Roman" w:hAnsi="Times New Roman" w:cs="Times New Roman"/>
          <w:sz w:val="24"/>
          <w:szCs w:val="24"/>
        </w:rPr>
      </w:pPr>
    </w:p>
    <w:p w14:paraId="18B8829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0" w:name="_Toc45742034"/>
      <w:r>
        <w:rPr>
          <w:rFonts w:eastAsiaTheme="minorHAnsi"/>
        </w:rPr>
        <w:lastRenderedPageBreak/>
        <w:t>SIMILARITY MEASURES FOR TIME SERIES DATA</w:t>
      </w:r>
      <w:bookmarkEnd w:id="10"/>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proofErr w:type="spellStart"/>
      <w:r w:rsidR="00BF6C09" w:rsidRPr="00961E21">
        <w:rPr>
          <w:rFonts w:ascii="Times New Roman" w:hAnsi="Times New Roman" w:cs="Times New Roman"/>
          <w:sz w:val="24"/>
          <w:szCs w:val="24"/>
        </w:rPr>
        <w:t>Igleisas</w:t>
      </w:r>
      <w:proofErr w:type="spellEnd"/>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1" w:name="_Toc45742035"/>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1"/>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w:t>
      </w:r>
      <w:r w:rsidR="009A2708"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2" w:name="_Toc45742036"/>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2"/>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3" w:name="_Toc45742037"/>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3"/>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w:t>
      </w:r>
      <w:r w:rsidR="003B164B" w:rsidRPr="00961E21">
        <w:rPr>
          <w:rFonts w:ascii="Times New Roman" w:hAnsi="Times New Roman" w:cs="Times New Roman"/>
          <w:sz w:val="24"/>
          <w:szCs w:val="24"/>
        </w:rPr>
        <w:t xml:space="preserve"> &amp; </w:t>
      </w:r>
      <w:r w:rsidR="003B164B" w:rsidRPr="00961E21">
        <w:rPr>
          <w:rFonts w:ascii="Times New Roman" w:hAnsi="Times New Roman" w:cs="Times New Roman"/>
          <w:sz w:val="24"/>
          <w:szCs w:val="24"/>
        </w:rPr>
        <w:t>Clifford</w:t>
      </w:r>
      <w:r w:rsidR="003B164B"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w:t>
      </w:r>
      <w:r w:rsidRPr="00961E21">
        <w:rPr>
          <w:rFonts w:ascii="Times New Roman" w:hAnsi="Times New Roman" w:cs="Times New Roman"/>
          <w:sz w:val="24"/>
          <w:szCs w:val="24"/>
        </w:rPr>
        <w:t>Keogh (2002)</w:t>
      </w:r>
      <w:r w:rsidRPr="00961E21">
        <w:rPr>
          <w:rFonts w:ascii="Times New Roman" w:hAnsi="Times New Roman" w:cs="Times New Roman"/>
          <w:sz w:val="24"/>
          <w:szCs w:val="24"/>
        </w:rPr>
        <w:t>),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w:t>
      </w:r>
      <w:r w:rsidRPr="00961E21">
        <w:rPr>
          <w:rFonts w:ascii="Times New Roman" w:hAnsi="Times New Roman" w:cs="Times New Roman"/>
          <w:sz w:val="24"/>
          <w:szCs w:val="24"/>
        </w:rPr>
        <w:t xml:space="preserve">).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DTW</w:t>
      </w:r>
      <w:r w:rsidRPr="00961E21">
        <w:rPr>
          <w:rFonts w:ascii="Times New Roman" w:hAnsi="Times New Roman" w:cs="Times New Roman"/>
          <w:sz w:val="24"/>
          <w:szCs w:val="24"/>
        </w:rPr>
        <w:t xml:space="preserve"> allows a non-linear mapping of two vectors by minimizing the distance between them</w:t>
      </w:r>
      <w:r w:rsidRPr="00961E21">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and </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an</w:t>
      </w:r>
      <w:proofErr w:type="spellEnd"/>
      <w:r w:rsidRPr="00961E21">
        <w:rPr>
          <w:rFonts w:ascii="Times New Roman" w:hAnsi="Times New Roman" w:cs="Times New Roman"/>
          <w:sz w:val="24"/>
          <w:szCs w:val="24"/>
        </w:rPr>
        <w:t xml:space="preserve">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In addition,</w:t>
      </w:r>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 warping path</w:t>
      </w:r>
      <w:r w:rsidR="008A23FC" w:rsidRPr="00961E21">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Endpoint constraint</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w:t>
      </w:r>
      <w:r w:rsidRPr="00961E21">
        <w:rPr>
          <w:rFonts w:ascii="Times New Roman" w:hAnsi="Times New Roman" w:cs="Times New Roman"/>
          <w:sz w:val="24"/>
          <w:szCs w:val="24"/>
        </w:rPr>
        <w:t>constraint</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t>if</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then</w:t>
      </w:r>
      <w:r w:rsidRPr="00961E21">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64236F66"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See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hAnsi="Times New Roman" w:cs="Times New Roman"/>
          <w:sz w:val="24"/>
          <w:szCs w:val="24"/>
        </w:rPr>
        <w:t xml:space="preserve"> for an illustration of the distance geometry and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eastAsiaTheme="minorEastAsia" w:hAnsi="Times New Roman" w:cs="Times New Roman"/>
          <w:sz w:val="24"/>
          <w:szCs w:val="24"/>
        </w:rPr>
        <w:t xml:space="preserve"> for an illustration of the optimal </w:t>
      </w:r>
      <w:r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308F9E01" w:rsidR="002C209A" w:rsidRPr="00961E21"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25E73F6E" w14:textId="0E7DA60C" w:rsidR="00D5328E" w:rsidRPr="00961E21" w:rsidRDefault="00D5328E" w:rsidP="00BC7A14">
      <w:pPr>
        <w:rPr>
          <w:rFonts w:ascii="Times New Roman" w:eastAsiaTheme="minorEastAsia" w:hAnsi="Times New Roman" w:cs="Times New Roman"/>
          <w:sz w:val="24"/>
          <w:szCs w:val="24"/>
        </w:rPr>
      </w:pPr>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4" w:name="_Toc45742038"/>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4"/>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 xml:space="preserve">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w:t>
      </w:r>
      <w:r w:rsidRPr="00961E21">
        <w:rPr>
          <w:rFonts w:ascii="Times New Roman" w:hAnsi="Times New Roman" w:cs="Times New Roman"/>
          <w:sz w:val="24"/>
          <w:szCs w:val="24"/>
        </w:rPr>
        <w:lastRenderedPageBreak/>
        <w:t>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A740019" w:rsidR="00964BE8" w:rsidRPr="00961E21" w:rsidRDefault="00FB73B9" w:rsidP="00631070">
      <w:pPr>
        <w:pStyle w:val="ThesisHeading"/>
        <w:numPr>
          <w:ilvl w:val="0"/>
          <w:numId w:val="1"/>
        </w:numPr>
        <w:spacing w:line="480" w:lineRule="auto"/>
        <w:rPr>
          <w:rFonts w:eastAsiaTheme="minorHAnsi"/>
        </w:rPr>
      </w:pPr>
      <w:bookmarkStart w:id="15" w:name="_Toc45742039"/>
      <w:r>
        <w:rPr>
          <w:rFonts w:eastAsiaTheme="minorHAnsi"/>
        </w:rPr>
        <w:lastRenderedPageBreak/>
        <w:t xml:space="preserve">AGGLEMERATIVE </w:t>
      </w:r>
      <w:r w:rsidRPr="00961E21">
        <w:t>H</w:t>
      </w:r>
      <w:r>
        <w:t>IERARCHICAL</w:t>
      </w:r>
      <w:r w:rsidRPr="00961E21">
        <w:t xml:space="preserve"> </w:t>
      </w:r>
      <w:r>
        <w:rPr>
          <w:rFonts w:eastAsiaTheme="minorHAnsi"/>
        </w:rPr>
        <w:t>CLUSTERING</w:t>
      </w:r>
      <w:bookmarkEnd w:id="15"/>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w:t>
      </w:r>
      <w:proofErr w:type="spellStart"/>
      <w:r w:rsidR="00CE2D2B">
        <w:rPr>
          <w:rFonts w:ascii="Times New Roman" w:hAnsi="Times New Roman" w:cs="Times New Roman"/>
          <w:sz w:val="24"/>
          <w:szCs w:val="24"/>
        </w:rPr>
        <w:t>Preece</w:t>
      </w:r>
      <w:proofErr w:type="spellEnd"/>
      <w:r w:rsidR="00CE2D2B">
        <w:rPr>
          <w:rFonts w:ascii="Times New Roman" w:hAnsi="Times New Roman" w:cs="Times New Roman"/>
          <w:sz w:val="24"/>
          <w:szCs w:val="24"/>
        </w:rPr>
        <w:t xml:space="preserv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w:t>
      </w:r>
      <w:proofErr w:type="gramStart"/>
      <w:r w:rsidR="006174F7">
        <w:rPr>
          <w:rFonts w:ascii="Times New Roman" w:hAnsi="Times New Roman" w:cs="Times New Roman"/>
          <w:sz w:val="24"/>
          <w:szCs w:val="24"/>
        </w:rPr>
        <w:t>in a given</w:t>
      </w:r>
      <w:proofErr w:type="gramEnd"/>
      <w:r w:rsidR="006174F7">
        <w:rPr>
          <w:rFonts w:ascii="Times New Roman" w:hAnsi="Times New Roman" w:cs="Times New Roman"/>
          <w:sz w:val="24"/>
          <w:szCs w:val="24"/>
        </w:rPr>
        <w:t xml:space="preserve">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IDL routine called CLUSTER</w:t>
      </w:r>
      <w:proofErr w:type="gramStart"/>
      <w:r w:rsidRPr="007F062A">
        <w:rPr>
          <w:rFonts w:ascii="Times New Roman" w:hAnsi="Times New Roman" w:cs="Times New Roman"/>
          <w:color w:val="FF0000"/>
          <w:sz w:val="24"/>
          <w:szCs w:val="24"/>
        </w:rPr>
        <w:t>\_TREE.\footnote{ For</w:t>
      </w:r>
      <w:proofErr w:type="gramEnd"/>
      <w:r w:rsidRPr="007F062A">
        <w:rPr>
          <w:rFonts w:ascii="Times New Roman" w:hAnsi="Times New Roman" w:cs="Times New Roman"/>
          <w:color w:val="FF0000"/>
          <w:sz w:val="24"/>
          <w:szCs w:val="24"/>
        </w:rPr>
        <w:t xml:space="preserve"> the IDL  clustering routine used see \url{http://www.exelisvis.com/docs/cluster\_tree.html}}\footnote{For the analogous MATLAB routine see \url{http://www.mathworks.com/help/stats/linkage.html}}\footnote{For the analogous Python </w:t>
      </w:r>
      <w:proofErr w:type="spellStart"/>
      <w:r w:rsidRPr="007F062A">
        <w:rPr>
          <w:rFonts w:ascii="Times New Roman" w:hAnsi="Times New Roman" w:cs="Times New Roman"/>
          <w:color w:val="FF0000"/>
          <w:sz w:val="24"/>
          <w:szCs w:val="24"/>
        </w:rPr>
        <w:t>Scipy</w:t>
      </w:r>
      <w:proofErr w:type="spellEnd"/>
      <w:r w:rsidRPr="007F062A">
        <w:rPr>
          <w:rFonts w:ascii="Times New Roman" w:hAnsi="Times New Roman" w:cs="Times New Roman"/>
          <w:color w:val="FF0000"/>
          <w:sz w:val="24"/>
          <w:szCs w:val="24"/>
        </w:rPr>
        <w:t xml:space="preserve">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16" w:name="_Toc45742040"/>
      <w:r>
        <w:rPr>
          <w:rFonts w:eastAsiaTheme="minorHAnsi"/>
        </w:rPr>
        <w:lastRenderedPageBreak/>
        <w:t>METHODS</w:t>
      </w:r>
      <w:bookmarkEnd w:id="16"/>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17" w:name="_Toc45742041"/>
      <w:r w:rsidRPr="00F636A4">
        <w:rPr>
          <w:rFonts w:ascii="Times New Roman" w:hAnsi="Times New Roman" w:cs="Times New Roman"/>
          <w:color w:val="000000" w:themeColor="text1"/>
          <w:sz w:val="24"/>
          <w:szCs w:val="24"/>
        </w:rPr>
        <w:t>4.1</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Preprocessing</w:t>
      </w:r>
      <w:bookmarkEnd w:id="17"/>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AD2DC93"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 xml:space="preserve">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form the duration table. After this union, the total number of useable files dropped from 2139 to 2041. The duration table was pulled from the BATSE website </w:t>
      </w:r>
      <w:r w:rsidRPr="00F636A4">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and condensed to a CSV file for ease of use in the file, </w:t>
      </w:r>
      <w:r w:rsidRPr="00F636A4">
        <w:rPr>
          <w:rFonts w:ascii="Times New Roman" w:hAnsi="Times New Roman" w:cs="Times New Roman"/>
          <w:i/>
          <w:iCs/>
          <w:sz w:val="24"/>
          <w:szCs w:val="24"/>
        </w:rPr>
        <w:t>duration_table.csv</w:t>
      </w:r>
    </w:p>
    <w:p w14:paraId="5B8441D2" w14:textId="6927F5F8"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There is also no current database available with counts of the 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w:t>
      </w:r>
      <w:r>
        <w:rPr>
          <w:rFonts w:ascii="Times New Roman" w:hAnsi="Times New Roman" w:cs="Times New Roman"/>
          <w:sz w:val="24"/>
          <w:szCs w:val="24"/>
        </w:rPr>
        <w:lastRenderedPageBreak/>
        <w:t xml:space="preserve">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table</w:t>
      </w:r>
      <w:r w:rsidR="00E334FE" w:rsidRPr="00E334FE">
        <w:rPr>
          <w:rFonts w:ascii="Times New Roman" w:hAnsi="Times New Roman" w:cs="Times New Roman"/>
          <w:b/>
          <w:bCs/>
          <w:color w:val="FF0000"/>
          <w:sz w:val="24"/>
          <w:szCs w:val="24"/>
          <w:u w:val="single"/>
        </w:rPr>
        <w:t xml:space="preserve"> </w:t>
      </w:r>
      <w:r w:rsidR="00E334FE" w:rsidRPr="00F636A4">
        <w:rPr>
          <w:rFonts w:ascii="Times New Roman" w:hAnsi="Times New Roman" w:cs="Times New Roman"/>
          <w:b/>
          <w:bCs/>
          <w:color w:val="FF0000"/>
          <w:sz w:val="24"/>
          <w:szCs w:val="24"/>
          <w:u w:val="single"/>
        </w:rPr>
        <w:t>CITE THIS</w:t>
      </w:r>
      <w:r w:rsidR="00E334FE">
        <w:rPr>
          <w:rFonts w:ascii="Times New Roman" w:hAnsi="Times New Roman" w:cs="Times New Roman"/>
          <w:sz w:val="24"/>
          <w:szCs w:val="24"/>
        </w:rPr>
        <w:t xml:space="preserve"> when necessary. </w:t>
      </w:r>
      <w:r w:rsidR="00584746">
        <w:rPr>
          <w:rFonts w:ascii="Times New Roman" w:hAnsi="Times New Roman" w:cs="Times New Roman"/>
          <w:sz w:val="24"/>
          <w:szCs w:val="24"/>
        </w:rPr>
        <w:t xml:space="preserve">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w:t>
      </w:r>
      <w:proofErr w:type="gramStart"/>
      <w:r w:rsidR="00584746">
        <w:rPr>
          <w:rFonts w:ascii="Times New Roman" w:hAnsi="Times New Roman" w:cs="Times New Roman"/>
          <w:sz w:val="24"/>
          <w:szCs w:val="24"/>
        </w:rPr>
        <w:t>All of</w:t>
      </w:r>
      <w:proofErr w:type="gramEnd"/>
      <w:r w:rsidR="00584746">
        <w:rPr>
          <w:rFonts w:ascii="Times New Roman" w:hAnsi="Times New Roman" w:cs="Times New Roman"/>
          <w:sz w:val="24"/>
          <w:szCs w:val="24"/>
        </w:rPr>
        <w:t xml:space="preserve">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5A8E32B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proofErr w:type="spellStart"/>
      <w:proofErr w:type="gramStart"/>
      <w:r w:rsidR="00587313" w:rsidRPr="00B25902">
        <w:rPr>
          <w:rFonts w:ascii="Times New Roman" w:hAnsi="Times New Roman" w:cs="Times New Roman"/>
          <w:i/>
          <w:iCs/>
          <w:sz w:val="24"/>
          <w:szCs w:val="24"/>
        </w:rPr>
        <w:t>scipy.stats</w:t>
      </w:r>
      <w:proofErr w:type="gramEnd"/>
      <w:r w:rsidR="00587313" w:rsidRPr="00B25902">
        <w:rPr>
          <w:rFonts w:ascii="Times New Roman" w:hAnsi="Times New Roman" w:cs="Times New Roman"/>
          <w:i/>
          <w:iCs/>
          <w:sz w:val="24"/>
          <w:szCs w:val="24"/>
        </w:rPr>
        <w:t>.linregress</w:t>
      </w:r>
      <w:proofErr w:type="spellEnd"/>
      <w:r w:rsidR="00587313" w:rsidRPr="00B25902">
        <w:rPr>
          <w:rFonts w:ascii="Times New Roman" w:hAnsi="Times New Roman" w:cs="Times New Roman"/>
          <w:i/>
          <w:iCs/>
          <w:sz w:val="24"/>
          <w:szCs w:val="24"/>
        </w:rPr>
        <w:t xml:space="preserve"> </w:t>
      </w:r>
      <w:r w:rsidR="00587313"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 which returns the coefficients needed to level and zero the background. </w:t>
      </w:r>
      <w:r>
        <w:rPr>
          <w:rFonts w:ascii="Times New Roman" w:hAnsi="Times New Roman" w:cs="Times New Roman"/>
          <w:sz w:val="24"/>
          <w:szCs w:val="24"/>
        </w:rPr>
        <w:t xml:space="preserve">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w:t>
      </w:r>
      <w:r>
        <w:rPr>
          <w:rFonts w:ascii="Times New Roman" w:hAnsi="Times New Roman" w:cs="Times New Roman"/>
          <w:sz w:val="24"/>
          <w:szCs w:val="24"/>
        </w:rPr>
        <w:t>final filter</w:t>
      </w:r>
      <w:r>
        <w:rPr>
          <w:rFonts w:ascii="Times New Roman" w:hAnsi="Times New Roman" w:cs="Times New Roman"/>
          <w:sz w:val="24"/>
          <w:szCs w:val="24"/>
        </w:rPr>
        <w:t xml:space="preserve"> plus the emissions with background that were not calculable</w:t>
      </w:r>
      <w:r>
        <w:rPr>
          <w:rFonts w:ascii="Times New Roman" w:hAnsi="Times New Roman" w:cs="Times New Roman"/>
          <w:sz w:val="24"/>
          <w:szCs w:val="24"/>
        </w:rPr>
        <w:t xml:space="preserv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w:t>
      </w:r>
      <w:r>
        <w:rPr>
          <w:rFonts w:ascii="Times New Roman" w:hAnsi="Times New Roman" w:cs="Times New Roman"/>
          <w:sz w:val="24"/>
          <w:szCs w:val="24"/>
        </w:rPr>
        <w:t xml:space="preserve"> total</w:t>
      </w:r>
      <w:r>
        <w:rPr>
          <w:rFonts w:ascii="Times New Roman" w:hAnsi="Times New Roman" w:cs="Times New Roman"/>
          <w:sz w:val="24"/>
          <w:szCs w:val="24"/>
        </w:rPr>
        <w:t xml:space="preserve"> number of useable GRB </w:t>
      </w:r>
      <w:r>
        <w:rPr>
          <w:rFonts w:ascii="Times New Roman" w:hAnsi="Times New Roman" w:cs="Times New Roman"/>
          <w:sz w:val="24"/>
          <w:szCs w:val="24"/>
        </w:rPr>
        <w:t xml:space="preserve">emissions </w:t>
      </w:r>
      <w:r>
        <w:rPr>
          <w:rFonts w:ascii="Times New Roman" w:hAnsi="Times New Roman" w:cs="Times New Roman"/>
          <w:sz w:val="24"/>
          <w:szCs w:val="24"/>
        </w:rPr>
        <w:t>to 1310.</w:t>
      </w:r>
      <w:bookmarkStart w:id="18" w:name="_GoBack"/>
      <w:bookmarkEnd w:id="18"/>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F636A4">
      <w:pPr>
        <w:pStyle w:val="Heading2"/>
        <w:spacing w:line="480" w:lineRule="auto"/>
        <w:jc w:val="center"/>
        <w:rPr>
          <w:rFonts w:ascii="Times New Roman" w:hAnsi="Times New Roman" w:cs="Times New Roman"/>
          <w:color w:val="000000" w:themeColor="text1"/>
          <w:sz w:val="24"/>
          <w:szCs w:val="24"/>
        </w:rPr>
      </w:pPr>
      <w:bookmarkStart w:id="19" w:name="_Toc45742042"/>
      <w:r w:rsidRPr="00F636A4">
        <w:rPr>
          <w:rFonts w:ascii="Times New Roman" w:hAnsi="Times New Roman" w:cs="Times New Roman"/>
          <w:color w:val="000000" w:themeColor="text1"/>
          <w:sz w:val="24"/>
          <w:szCs w:val="24"/>
        </w:rPr>
        <w:t>4.2</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Constructing</w:t>
      </w:r>
      <w:r>
        <w:rPr>
          <w:rFonts w:ascii="Times New Roman" w:hAnsi="Times New Roman" w:cs="Times New Roman"/>
          <w:color w:val="000000" w:themeColor="text1"/>
          <w:sz w:val="24"/>
          <w:szCs w:val="24"/>
        </w:rPr>
        <w:t xml:space="preserve"> the Matrices</w:t>
      </w:r>
      <w:bookmarkEnd w:id="19"/>
    </w:p>
    <w:p w14:paraId="27838337" w14:textId="2D8B927E" w:rsidR="00587313" w:rsidRDefault="00587313" w:rsidP="00F27DB6">
      <w:pPr>
        <w:rPr>
          <w:rFonts w:ascii="Times New Roman" w:hAnsi="Times New Roman" w:cs="Times New Roman"/>
          <w:sz w:val="24"/>
          <w:szCs w:val="24"/>
        </w:rPr>
      </w:pPr>
      <w:r>
        <w:rPr>
          <w:rFonts w:ascii="Times New Roman" w:hAnsi="Times New Roman" w:cs="Times New Roman"/>
          <w:sz w:val="24"/>
          <w:szCs w:val="24"/>
        </w:rPr>
        <w:t>Trim - T90 or buffer</w:t>
      </w:r>
    </w:p>
    <w:p w14:paraId="5B25D1D7" w14:textId="00A43F0A" w:rsidR="00F27DB6" w:rsidRPr="00F27DB6" w:rsidRDefault="00587313" w:rsidP="00F27DB6">
      <w:r>
        <w:rPr>
          <w:rFonts w:ascii="Times New Roman" w:hAnsi="Times New Roman" w:cs="Times New Roman"/>
          <w:sz w:val="24"/>
          <w:szCs w:val="24"/>
        </w:rPr>
        <w:t xml:space="preserve">Resample. </w:t>
      </w:r>
      <w:r w:rsidR="00F27DB6">
        <w:rPr>
          <w:rFonts w:ascii="Times New Roman" w:hAnsi="Times New Roman" w:cs="Times New Roman"/>
          <w:sz w:val="24"/>
          <w:szCs w:val="24"/>
        </w:rPr>
        <w:t xml:space="preserve">This was done with the </w:t>
      </w:r>
      <w:proofErr w:type="spellStart"/>
      <w:proofErr w:type="gramStart"/>
      <w:r w:rsidR="00F27DB6" w:rsidRPr="006B7FD0">
        <w:rPr>
          <w:rFonts w:ascii="Times New Roman" w:hAnsi="Times New Roman" w:cs="Times New Roman"/>
          <w:i/>
          <w:iCs/>
          <w:sz w:val="24"/>
          <w:szCs w:val="24"/>
        </w:rPr>
        <w:t>scipy.signal</w:t>
      </w:r>
      <w:proofErr w:type="gramEnd"/>
      <w:r w:rsidR="00F27DB6" w:rsidRPr="006B7FD0">
        <w:rPr>
          <w:rFonts w:ascii="Times New Roman" w:hAnsi="Times New Roman" w:cs="Times New Roman"/>
          <w:i/>
          <w:iCs/>
          <w:sz w:val="24"/>
          <w:szCs w:val="24"/>
        </w:rPr>
        <w:t>.resample</w:t>
      </w:r>
      <w:proofErr w:type="spellEnd"/>
      <w:r w:rsidR="00F27DB6">
        <w:rPr>
          <w:rFonts w:ascii="Times New Roman" w:hAnsi="Times New Roman" w:cs="Times New Roman"/>
          <w:sz w:val="24"/>
          <w:szCs w:val="24"/>
        </w:rPr>
        <w:t xml:space="preserve"> </w:t>
      </w:r>
      <w:r w:rsidR="00F27DB6" w:rsidRPr="006B7FD0">
        <w:rPr>
          <w:rFonts w:ascii="Times New Roman" w:hAnsi="Times New Roman" w:cs="Times New Roman"/>
          <w:b/>
          <w:bCs/>
          <w:color w:val="FF0000"/>
          <w:sz w:val="24"/>
          <w:szCs w:val="24"/>
          <w:u w:val="single"/>
        </w:rPr>
        <w:t>CITE THIS</w:t>
      </w:r>
      <w:r w:rsidR="00F27DB6">
        <w:rPr>
          <w:rFonts w:ascii="Times New Roman" w:hAnsi="Times New Roman" w:cs="Times New Roman"/>
          <w:sz w:val="24"/>
          <w:szCs w:val="24"/>
        </w:rPr>
        <w:t xml:space="preserve"> function.</w:t>
      </w:r>
    </w:p>
    <w:p w14:paraId="33C89208" w14:textId="4B8A0781" w:rsidR="00F636A4" w:rsidRDefault="00587313" w:rsidP="00F636A4">
      <w:r>
        <w:t>Normalize</w:t>
      </w:r>
    </w:p>
    <w:p w14:paraId="094EAC98" w14:textId="427E9E10" w:rsidR="00587313" w:rsidRDefault="00587313" w:rsidP="00F636A4">
      <w:r>
        <w:t>Calculate</w:t>
      </w:r>
    </w:p>
    <w:p w14:paraId="0E829A91" w14:textId="7E59D400" w:rsidR="00D20BFB" w:rsidRDefault="00D20BFB" w:rsidP="00F636A4">
      <w:r>
        <w:t>Organize into flat matrix</w:t>
      </w:r>
    </w:p>
    <w:p w14:paraId="3A082BF3" w14:textId="77777777" w:rsidR="00587313" w:rsidRPr="00F636A4" w:rsidRDefault="00587313" w:rsidP="00F636A4"/>
    <w:p w14:paraId="205128A9" w14:textId="28B579F5" w:rsidR="007C568F" w:rsidRPr="00961E21" w:rsidRDefault="007C568F" w:rsidP="007C568F">
      <w:pPr>
        <w:pStyle w:val="Heading2"/>
        <w:spacing w:line="480" w:lineRule="auto"/>
        <w:jc w:val="center"/>
        <w:rPr>
          <w:rFonts w:ascii="Times New Roman" w:hAnsi="Times New Roman" w:cs="Times New Roman"/>
          <w:color w:val="000000" w:themeColor="text1"/>
          <w:sz w:val="24"/>
          <w:szCs w:val="24"/>
        </w:rPr>
      </w:pPr>
      <w:bookmarkStart w:id="20" w:name="_Toc45742043"/>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0"/>
    </w:p>
    <w:p w14:paraId="4CFB6227" w14:textId="62F144D0" w:rsidR="00210012" w:rsidRDefault="00210012" w:rsidP="00283E02">
      <w:pPr>
        <w:spacing w:line="480" w:lineRule="auto"/>
        <w:ind w:firstLine="360"/>
        <w:rPr>
          <w:rFonts w:ascii="Times New Roman" w:hAnsi="Times New Roman" w:cs="Times New Roman"/>
          <w:sz w:val="24"/>
          <w:szCs w:val="24"/>
        </w:rPr>
      </w:pPr>
    </w:p>
    <w:p w14:paraId="5CE9C6D0" w14:textId="77777777" w:rsidR="00210012" w:rsidRDefault="00210012" w:rsidP="00283E02">
      <w:pPr>
        <w:spacing w:line="480" w:lineRule="auto"/>
        <w:ind w:firstLine="360"/>
        <w:rPr>
          <w:rFonts w:ascii="Times New Roman" w:hAnsi="Times New Roman" w:cs="Times New Roman"/>
          <w:sz w:val="24"/>
          <w:szCs w:val="24"/>
        </w:rPr>
      </w:pPr>
    </w:p>
    <w:p w14:paraId="717B0EF9" w14:textId="3C66C0B3" w:rsidR="00B929CB" w:rsidRPr="00961E21" w:rsidRDefault="00B929CB" w:rsidP="00283E02">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as everywhere outside the middle $90\%$ of the GRBs' fluence. The times representing this bounded fluence are called t90 times, and were selected for convenience from a table of published values\</w:t>
      </w:r>
      <w:proofErr w:type="gramStart"/>
      <w:r w:rsidRPr="00961E21">
        <w:rPr>
          <w:rFonts w:ascii="Times New Roman" w:hAnsi="Times New Roman" w:cs="Times New Roman"/>
          <w:sz w:val="24"/>
          <w:szCs w:val="24"/>
        </w:rPr>
        <w:t>footnote{</w:t>
      </w:r>
      <w:proofErr w:type="gramEnd"/>
      <w:r w:rsidRPr="00961E21">
        <w:rPr>
          <w:rFonts w:ascii="Times New Roman" w:hAnsi="Times New Roman" w:cs="Times New Roman"/>
          <w:sz w:val="24"/>
          <w:szCs w:val="24"/>
        </w:rPr>
        <w:t xml:space="preserve">see \url{http://www.batse.msfc.nasa.gov/batse/grb/catalog/current/tables/duration\_table.txt}}. An additional $10\%$ of the t90 times were added to either end to ensure that the total fluence of the GRB was accounted for. This area, which represents the burst, was then removed from the GRB light curve to leave only recorded background data of the times </w:t>
      </w:r>
      <w:r w:rsidRPr="00961E21">
        <w:rPr>
          <w:rFonts w:ascii="Times New Roman" w:hAnsi="Times New Roman" w:cs="Times New Roman"/>
          <w:sz w:val="24"/>
          <w:szCs w:val="24"/>
        </w:rPr>
        <w:lastRenderedPageBreak/>
        <w:t xml:space="preserve">surrounding the GRB event. This background was then linearly fit, and the slope of the fit was then subtracted from the light curve, leaving a flattened background. </w:t>
      </w:r>
    </w:p>
    <w:p w14:paraId="594F926B" w14:textId="1E93EF85"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DF619A7"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4324DC" w14:textId="77777777" w:rsidR="00E45386" w:rsidRPr="00961E21" w:rsidRDefault="00E45386" w:rsidP="00631070">
      <w:pPr>
        <w:spacing w:line="480" w:lineRule="auto"/>
        <w:rPr>
          <w:rFonts w:ascii="Times New Roman" w:hAnsi="Times New Roman" w:cs="Times New Roman"/>
          <w:sz w:val="24"/>
          <w:szCs w:val="24"/>
        </w:rPr>
      </w:pPr>
    </w:p>
    <w:p w14:paraId="2901FC4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5696D5D" w14:textId="20EEF6D8" w:rsidR="00964BE8" w:rsidRPr="00961E21" w:rsidRDefault="00FB73B9" w:rsidP="0055630B">
      <w:pPr>
        <w:pStyle w:val="ThesisHeading"/>
        <w:numPr>
          <w:ilvl w:val="0"/>
          <w:numId w:val="1"/>
        </w:numPr>
        <w:spacing w:line="480" w:lineRule="auto"/>
        <w:rPr>
          <w:rFonts w:eastAsiaTheme="minorHAnsi"/>
        </w:rPr>
      </w:pPr>
      <w:bookmarkStart w:id="21" w:name="_Toc45742044"/>
      <w:r>
        <w:rPr>
          <w:rFonts w:eastAsiaTheme="minorHAnsi"/>
        </w:rPr>
        <w:lastRenderedPageBreak/>
        <w:t>RESULTS</w:t>
      </w:r>
      <w:bookmarkEnd w:id="21"/>
    </w:p>
    <w:p w14:paraId="4C3E2389" w14:textId="0A2CCA2B" w:rsidR="00B929CB" w:rsidRPr="00961E21" w:rsidRDefault="00B929CB" w:rsidP="00F201D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w:t>
      </w:r>
      <w:proofErr w:type="gramStart"/>
      <w:r w:rsidRPr="00961E21">
        <w:rPr>
          <w:rFonts w:ascii="Times New Roman" w:hAnsi="Times New Roman" w:cs="Times New Roman"/>
          <w:sz w:val="24"/>
          <w:szCs w:val="24"/>
        </w:rPr>
        <w:t>There</w:t>
      </w:r>
      <w:proofErr w:type="gramEnd"/>
      <w:r w:rsidRPr="00961E21">
        <w:rPr>
          <w:rFonts w:ascii="Times New Roman" w:hAnsi="Times New Roman" w:cs="Times New Roman"/>
          <w:sz w:val="24"/>
          <w:szCs w:val="24"/>
        </w:rPr>
        <w:t xml:space="preserve"> are 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22" w:name="_Toc45742045"/>
      <w:r>
        <w:rPr>
          <w:rFonts w:eastAsiaTheme="minorHAnsi"/>
        </w:rPr>
        <w:lastRenderedPageBreak/>
        <w:t>CONCLUSION</w:t>
      </w:r>
      <w:bookmarkEnd w:id="22"/>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a new and interesting way. By using a two-sampled $\chi^2$ test results as `similarity distances' in </w:t>
      </w:r>
      <w:proofErr w:type="gramStart"/>
      <w:r w:rsidRPr="00961E21">
        <w:rPr>
          <w:rFonts w:ascii="Times New Roman" w:hAnsi="Times New Roman" w:cs="Times New Roman"/>
          <w:sz w:val="24"/>
          <w:szCs w:val="24"/>
        </w:rPr>
        <w:t>a</w:t>
      </w:r>
      <w:proofErr w:type="gramEnd"/>
      <w:r w:rsidRPr="00961E21">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23" w:name="_Toc45742046"/>
      <w:r>
        <w:rPr>
          <w:rFonts w:eastAsiaTheme="minorHAnsi"/>
        </w:rPr>
        <w:lastRenderedPageBreak/>
        <w:t>FUTURE WORK</w:t>
      </w:r>
      <w:bookmarkEnd w:id="23"/>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961E21">
        <w:rPr>
          <w:rFonts w:ascii="Times New Roman" w:hAnsi="Times New Roman" w:cs="Times New Roman"/>
          <w:sz w:val="24"/>
          <w:szCs w:val="24"/>
        </w:rPr>
        <w:t>two dimensional</w:t>
      </w:r>
      <w:proofErr w:type="gramEnd"/>
      <w:r w:rsidRPr="00961E21">
        <w:rPr>
          <w:rFonts w:ascii="Times New Roman" w:hAnsi="Times New Roman" w:cs="Times New Roman"/>
          <w:sz w:val="24"/>
          <w:szCs w:val="24"/>
        </w:rPr>
        <w:t xml:space="preserve">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10"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w:t>
      </w:r>
      <w:r w:rsidRPr="00961E21">
        <w:rPr>
          <w:rFonts w:ascii="Times New Roman" w:hAnsi="Times New Roman" w:cs="Times New Roman"/>
          <w:sz w:val="24"/>
          <w:szCs w:val="24"/>
        </w:rPr>
        <w:t xml:space="preserve"> D. &amp;</w:t>
      </w:r>
      <w:r w:rsidRPr="00961E21">
        <w:rPr>
          <w:rFonts w:ascii="Times New Roman" w:hAnsi="Times New Roman" w:cs="Times New Roman"/>
          <w:sz w:val="24"/>
          <w:szCs w:val="24"/>
        </w:rPr>
        <w:t xml:space="preserve"> </w:t>
      </w:r>
      <w:proofErr w:type="spellStart"/>
      <w:proofErr w:type="gramStart"/>
      <w:r w:rsidRPr="00961E21">
        <w:rPr>
          <w:rFonts w:ascii="Times New Roman" w:hAnsi="Times New Roman" w:cs="Times New Roman"/>
          <w:sz w:val="24"/>
          <w:szCs w:val="24"/>
        </w:rPr>
        <w:t>Clifford</w:t>
      </w:r>
      <w:r w:rsidRPr="00961E21">
        <w:rPr>
          <w:rFonts w:ascii="Times New Roman" w:hAnsi="Times New Roman" w:cs="Times New Roman"/>
          <w:sz w:val="24"/>
          <w:szCs w:val="24"/>
        </w:rPr>
        <w:t>,J</w:t>
      </w:r>
      <w:proofErr w:type="spellEnd"/>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w:t>
      </w:r>
      <w:r w:rsidRPr="00961E21">
        <w:rPr>
          <w:rFonts w:ascii="Times New Roman" w:hAnsi="Times New Roman" w:cs="Times New Roman"/>
          <w:sz w:val="24"/>
          <w:szCs w:val="24"/>
        </w:rPr>
        <w:t xml:space="preserve">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w:t>
      </w:r>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[Golenetskii et al.(1983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gol83} Golenetskii, S. V., </w:t>
      </w:r>
      <w:proofErr w:type="spellStart"/>
      <w:r w:rsidRPr="00961E21">
        <w:rPr>
          <w:rFonts w:ascii="Times New Roman" w:hAnsi="Times New Roman" w:cs="Times New Roman"/>
          <w:sz w:val="24"/>
          <w:szCs w:val="24"/>
        </w:rPr>
        <w:t>Mazets</w:t>
      </w:r>
      <w:proofErr w:type="spellEnd"/>
      <w:r w:rsidRPr="00961E21">
        <w:rPr>
          <w:rFonts w:ascii="Times New Roman" w:hAnsi="Times New Roman" w:cs="Times New Roman"/>
          <w:sz w:val="24"/>
          <w:szCs w:val="24"/>
        </w:rPr>
        <w:t xml:space="preserve">, E. P., </w:t>
      </w:r>
      <w:proofErr w:type="spellStart"/>
      <w:r w:rsidRPr="00961E21">
        <w:rPr>
          <w:rFonts w:ascii="Times New Roman" w:hAnsi="Times New Roman" w:cs="Times New Roman"/>
          <w:sz w:val="24"/>
          <w:szCs w:val="24"/>
        </w:rPr>
        <w:t>Aptekar</w:t>
      </w:r>
      <w:proofErr w:type="spellEnd"/>
      <w:r w:rsidRPr="00961E21">
        <w:rPr>
          <w:rFonts w:ascii="Times New Roman" w:hAnsi="Times New Roman" w:cs="Times New Roman"/>
          <w:sz w:val="24"/>
          <w:szCs w:val="24"/>
        </w:rPr>
        <w:t xml:space="preserve">, R. L., \&amp; </w:t>
      </w:r>
      <w:proofErr w:type="spellStart"/>
      <w:r w:rsidRPr="00961E21">
        <w:rPr>
          <w:rFonts w:ascii="Times New Roman" w:hAnsi="Times New Roman" w:cs="Times New Roman"/>
          <w:sz w:val="24"/>
          <w:szCs w:val="24"/>
        </w:rPr>
        <w:t>Ilinskii</w:t>
      </w:r>
      <w:proofErr w:type="spellEnd"/>
      <w:r w:rsidRPr="00961E21">
        <w:rPr>
          <w:rFonts w:ascii="Times New Roman" w:hAnsi="Times New Roman" w:cs="Times New Roman"/>
          <w:sz w:val="24"/>
          <w:szCs w:val="24"/>
        </w:rPr>
        <w:t>,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hak03}Hakkila, J., Giblin, T. W., </w:t>
      </w:r>
      <w:proofErr w:type="spellStart"/>
      <w:r w:rsidRPr="00961E21">
        <w:rPr>
          <w:rFonts w:ascii="Times New Roman" w:hAnsi="Times New Roman" w:cs="Times New Roman"/>
          <w:sz w:val="24"/>
          <w:szCs w:val="24"/>
        </w:rPr>
        <w:t>Roiger</w:t>
      </w:r>
      <w:proofErr w:type="spellEnd"/>
      <w:r w:rsidRPr="00961E21">
        <w:rPr>
          <w:rFonts w:ascii="Times New Roman" w:hAnsi="Times New Roman" w:cs="Times New Roman"/>
          <w:sz w:val="24"/>
          <w:szCs w:val="24"/>
        </w:rPr>
        <w:t xml:space="preserve">, R. J., Haglin, D. J.,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Meegan, C. A. 2003,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al.(2008</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hak08}Hakkila, J., et al. 2008,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Cumbee(2009</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hak09}Hakkila, J., \&amp; Cumbee, R. S. 2009, in AIP Proc. 1133 (ed. Meegan, </w:t>
      </w:r>
      <w:proofErr w:type="spellStart"/>
      <w:r w:rsidRPr="00961E21">
        <w:rPr>
          <w:rFonts w:ascii="Times New Roman" w:hAnsi="Times New Roman" w:cs="Times New Roman"/>
          <w:sz w:val="24"/>
          <w:szCs w:val="24"/>
        </w:rPr>
        <w:t>Gehrels</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(2011</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xml:space="preserve">, R. 2011,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(2011</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R. 201</w:t>
      </w:r>
      <w:r>
        <w:rPr>
          <w:rFonts w:ascii="Times New Roman" w:hAnsi="Times New Roman" w:cs="Times New Roman"/>
          <w:sz w:val="24"/>
          <w:szCs w:val="24"/>
        </w:rPr>
        <w:t>4</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Igleisas</w:t>
      </w:r>
      <w:proofErr w:type="spellEnd"/>
      <w:r w:rsidRPr="00961E21">
        <w:rPr>
          <w:rFonts w:ascii="Times New Roman" w:hAnsi="Times New Roman" w:cs="Times New Roman"/>
          <w:sz w:val="24"/>
          <w:szCs w:val="24"/>
        </w:rPr>
        <w:t xml:space="preserve">, F., </w:t>
      </w:r>
      <w:r w:rsidRPr="00961E21">
        <w:rPr>
          <w:rFonts w:ascii="Times New Roman" w:hAnsi="Times New Roman" w:cs="Times New Roman"/>
          <w:sz w:val="24"/>
          <w:szCs w:val="24"/>
        </w:rPr>
        <w:t>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 xml:space="preserve">Day, W.H.E., </w:t>
      </w:r>
      <w:proofErr w:type="spellStart"/>
      <w:r>
        <w:rPr>
          <w:rFonts w:ascii="Segoe UI" w:hAnsi="Segoe UI" w:cs="Segoe UI"/>
          <w:color w:val="333333"/>
          <w:shd w:val="clear" w:color="auto" w:fill="FCFCFC"/>
        </w:rPr>
        <w:t>Edelsbrunner</w:t>
      </w:r>
      <w:proofErr w:type="spellEnd"/>
      <w:r>
        <w:rPr>
          <w:rFonts w:ascii="Segoe UI" w:hAnsi="Segoe UI" w:cs="Segoe UI"/>
          <w:color w:val="333333"/>
          <w:shd w:val="clear" w:color="auto" w:fill="FCFCFC"/>
        </w:rPr>
        <w:t>,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 xml:space="preserve">Jain, A. K., </w:t>
      </w:r>
      <w:proofErr w:type="spellStart"/>
      <w:r>
        <w:t>Murty</w:t>
      </w:r>
      <w:proofErr w:type="spellEnd"/>
      <w:r>
        <w:t>,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 xml:space="preserve">Kate, </w:t>
      </w:r>
      <w:r w:rsidRPr="00961E21">
        <w:rPr>
          <w:rFonts w:ascii="Times New Roman" w:hAnsi="Times New Roman" w:cs="Times New Roman"/>
          <w:sz w:val="24"/>
          <w:szCs w:val="24"/>
        </w:rPr>
        <w:t xml:space="preserve">R., </w:t>
      </w:r>
      <w:r w:rsidRPr="00961E21">
        <w:rPr>
          <w:rFonts w:ascii="Times New Roman" w:hAnsi="Times New Roman" w:cs="Times New Roman"/>
          <w:sz w:val="24"/>
          <w:szCs w:val="24"/>
        </w:rPr>
        <w:t xml:space="preserve">Using dynamic time warping distances as features for improved time series classification, Data Min. </w:t>
      </w:r>
      <w:proofErr w:type="spellStart"/>
      <w:r w:rsidRPr="00961E21">
        <w:rPr>
          <w:rFonts w:ascii="Times New Roman" w:hAnsi="Times New Roman" w:cs="Times New Roman"/>
          <w:sz w:val="24"/>
          <w:szCs w:val="24"/>
        </w:rPr>
        <w:t>Knowl</w:t>
      </w:r>
      <w:proofErr w:type="spellEnd"/>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Discov</w:t>
      </w:r>
      <w:proofErr w:type="spellEnd"/>
      <w:r w:rsidRPr="00961E21">
        <w:rPr>
          <w:rFonts w:ascii="Times New Roman" w:hAnsi="Times New Roman" w:cs="Times New Roman"/>
          <w:sz w:val="24"/>
          <w:szCs w:val="24"/>
        </w:rPr>
        <w:t>.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Klebesadel</w:t>
      </w:r>
      <w:proofErr w:type="spellEnd"/>
      <w:r w:rsidRPr="00961E21">
        <w:rPr>
          <w:rFonts w:ascii="Times New Roman" w:hAnsi="Times New Roman" w:cs="Times New Roman"/>
          <w:sz w:val="24"/>
          <w:szCs w:val="24"/>
        </w:rPr>
        <w:t xml:space="preserve">, R. W., Strong, I. B., &amp; Olson, R. A. 1973,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et al.(1993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kou93}</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Meegan, C. A., Fishman, G. J., Bhat, N. P., Briggs, M. S., </w:t>
      </w:r>
      <w:proofErr w:type="spellStart"/>
      <w:r w:rsidRPr="00961E21">
        <w:rPr>
          <w:rFonts w:ascii="Times New Roman" w:hAnsi="Times New Roman" w:cs="Times New Roman"/>
          <w:sz w:val="24"/>
          <w:szCs w:val="24"/>
        </w:rPr>
        <w:t>Koshut</w:t>
      </w:r>
      <w:proofErr w:type="spellEnd"/>
      <w:r w:rsidRPr="00961E21">
        <w:rPr>
          <w:rFonts w:ascii="Times New Roman" w:hAnsi="Times New Roman" w:cs="Times New Roman"/>
          <w:sz w:val="24"/>
          <w:szCs w:val="24"/>
        </w:rPr>
        <w:t xml:space="preserve">, T. M.,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Pendleton, G. N. 1993,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proofErr w:type="gramStart"/>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w:t>
      </w:r>
      <w:proofErr w:type="gramEnd"/>
      <w:r w:rsidRPr="00961E21">
        <w:rPr>
          <w:rFonts w:ascii="Times New Roman" w:hAnsi="Times New Roman" w:cs="Times New Roman"/>
          <w:color w:val="303030"/>
          <w:sz w:val="24"/>
          <w:szCs w:val="24"/>
          <w:shd w:val="clear" w:color="auto" w:fill="FFFFFF"/>
        </w:rPr>
        <w:t>–123.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 xml:space="preserve">Liao, T.W. Clustering of time series data—A survey. Pattern </w:t>
      </w:r>
      <w:proofErr w:type="spellStart"/>
      <w:r w:rsidRPr="00961E21">
        <w:rPr>
          <w:rFonts w:ascii="Times New Roman" w:hAnsi="Times New Roman" w:cs="Times New Roman"/>
          <w:sz w:val="24"/>
          <w:szCs w:val="24"/>
        </w:rPr>
        <w:t>Recognit</w:t>
      </w:r>
      <w:proofErr w:type="spellEnd"/>
      <w:r w:rsidRPr="00961E21">
        <w:rPr>
          <w:rFonts w:ascii="Times New Roman" w:hAnsi="Times New Roman" w:cs="Times New Roman"/>
          <w:sz w:val="24"/>
          <w:szCs w:val="24"/>
        </w:rPr>
        <w:t>. 2005, 38, 1857–1874.</w:t>
      </w:r>
    </w:p>
    <w:p w14:paraId="02F48C2A" w14:textId="1C2DDA79" w:rsidR="00CC4352" w:rsidRPr="00961E21" w:rsidRDefault="00CC4352"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 xml:space="preserve">Meegan, C. A., Fishman, G. J., Wilson, R. B., </w:t>
      </w:r>
      <w:proofErr w:type="spellStart"/>
      <w:r w:rsidRPr="00961E21">
        <w:rPr>
          <w:rFonts w:ascii="Times New Roman" w:hAnsi="Times New Roman" w:cs="Times New Roman"/>
          <w:sz w:val="24"/>
          <w:szCs w:val="24"/>
        </w:rPr>
        <w:t>Horack</w:t>
      </w:r>
      <w:proofErr w:type="spellEnd"/>
      <w:r w:rsidRPr="00961E21">
        <w:rPr>
          <w:rFonts w:ascii="Times New Roman" w:hAnsi="Times New Roman" w:cs="Times New Roman"/>
          <w:sz w:val="24"/>
          <w:szCs w:val="24"/>
        </w:rPr>
        <w:t xml:space="preserve">, J. M., Brock, M. N.,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Pendleton, G. N.,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[Mukherjee et al.(1998</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muk98}Mukherjee S., et al. 1998,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al.(1996</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nor96}Norris, J. P., </w:t>
      </w:r>
      <w:proofErr w:type="spellStart"/>
      <w:r w:rsidRPr="00961E21">
        <w:rPr>
          <w:rFonts w:ascii="Times New Roman" w:hAnsi="Times New Roman" w:cs="Times New Roman"/>
          <w:sz w:val="24"/>
          <w:szCs w:val="24"/>
        </w:rPr>
        <w:t>Nemiroff</w:t>
      </w:r>
      <w:proofErr w:type="spellEnd"/>
      <w:r w:rsidRPr="00961E21">
        <w:rPr>
          <w:rFonts w:ascii="Times New Roman" w:hAnsi="Times New Roman" w:cs="Times New Roman"/>
          <w:sz w:val="24"/>
          <w:szCs w:val="24"/>
        </w:rPr>
        <w:t xml:space="preserve">, R. J.,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Meegan, C. A., \&amp; Fishman, G. J. 1996,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[Norris(2002</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nor02}Norris, J. P. 2002,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al.(2005</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nor05}Norris, J. P.,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Kazanas</w:t>
      </w:r>
      <w:proofErr w:type="spellEnd"/>
      <w:r w:rsidRPr="00961E21">
        <w:rPr>
          <w:rFonts w:ascii="Times New Roman" w:hAnsi="Times New Roman" w:cs="Times New Roman"/>
          <w:sz w:val="24"/>
          <w:szCs w:val="24"/>
        </w:rPr>
        <w:t xml:space="preserve">, D.,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Hakkila, J., \&amp; Giblin, T. W. 2005,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627, 324</w:t>
      </w:r>
    </w:p>
    <w:p w14:paraId="3B34862D" w14:textId="67E4A613" w:rsidR="000A183A" w:rsidRPr="00961E21" w:rsidRDefault="000A183A" w:rsidP="000A183A">
      <w:pPr>
        <w:rPr>
          <w:rFonts w:ascii="Times New Roman" w:hAnsi="Times New Roman" w:cs="Times New Roman"/>
          <w:sz w:val="24"/>
          <w:szCs w:val="24"/>
        </w:rPr>
      </w:pPr>
      <w:bookmarkStart w:id="24" w:name="top"/>
      <w:bookmarkStart w:id="25" w:name="au1"/>
      <w:proofErr w:type="spellStart"/>
      <w:r w:rsidRPr="00961E21">
        <w:rPr>
          <w:rFonts w:ascii="Times New Roman" w:hAnsi="Times New Roman" w:cs="Times New Roman"/>
          <w:sz w:val="24"/>
          <w:szCs w:val="24"/>
        </w:rPr>
        <w:t>P</w:t>
      </w:r>
      <w:bookmarkEnd w:id="25"/>
      <w:r w:rsidRPr="00961E21">
        <w:rPr>
          <w:rFonts w:ascii="Times New Roman" w:hAnsi="Times New Roman" w:cs="Times New Roman"/>
          <w:sz w:val="24"/>
          <w:szCs w:val="24"/>
        </w:rPr>
        <w:t>aciesas</w:t>
      </w:r>
      <w:proofErr w:type="spellEnd"/>
      <w:r w:rsidRPr="00961E21">
        <w:rPr>
          <w:rFonts w:ascii="Times New Roman" w:hAnsi="Times New Roman" w:cs="Times New Roman"/>
          <w:sz w:val="24"/>
          <w:szCs w:val="24"/>
        </w:rPr>
        <w:t xml:space="preserve"> et al. </w:t>
      </w:r>
      <w:r w:rsidRPr="00961E21">
        <w:rPr>
          <w:rFonts w:ascii="Times New Roman" w:hAnsi="Times New Roman" w:cs="Times New Roman"/>
          <w:sz w:val="24"/>
          <w:szCs w:val="24"/>
        </w:rPr>
        <w:t>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24"/>
    </w:p>
    <w:p w14:paraId="7E1AD938" w14:textId="77D8ED3B" w:rsidR="00B64530" w:rsidRPr="00961E21" w:rsidRDefault="00C47B60"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Paczynski</w:t>
      </w:r>
      <w:proofErr w:type="spellEnd"/>
      <w:r w:rsidRPr="00961E21">
        <w:rPr>
          <w:rFonts w:ascii="Times New Roman" w:hAnsi="Times New Roman" w:cs="Times New Roman"/>
          <w:sz w:val="24"/>
          <w:szCs w:val="24"/>
        </w:rPr>
        <w:t>,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[Ramirez-Ruiz \&amp; Fenimore(2000</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ram00}Ramirez-Ruiz, E., \&amp; Fenimore, E. E. 2000,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 xml:space="preserve">Rodgers, J.L.; </w:t>
      </w:r>
      <w:proofErr w:type="spellStart"/>
      <w:r w:rsidRPr="00961E21">
        <w:rPr>
          <w:rFonts w:ascii="Times New Roman" w:hAnsi="Times New Roman" w:cs="Times New Roman"/>
          <w:sz w:val="24"/>
          <w:szCs w:val="24"/>
        </w:rPr>
        <w:t>Nicewander</w:t>
      </w:r>
      <w:proofErr w:type="spellEnd"/>
      <w:r w:rsidRPr="00961E21">
        <w:rPr>
          <w:rFonts w:ascii="Times New Roman" w:hAnsi="Times New Roman" w:cs="Times New Roman"/>
          <w:sz w:val="24"/>
          <w:szCs w:val="24"/>
        </w:rPr>
        <w:t>,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 xml:space="preserve">van </w:t>
      </w:r>
      <w:proofErr w:type="spellStart"/>
      <w:r w:rsidRPr="00961E21">
        <w:rPr>
          <w:rFonts w:ascii="Times New Roman" w:hAnsi="Times New Roman" w:cs="Times New Roman"/>
          <w:sz w:val="24"/>
          <w:szCs w:val="24"/>
        </w:rPr>
        <w:t>Paradijs</w:t>
      </w:r>
      <w:proofErr w:type="spellEnd"/>
      <w:r w:rsidRPr="00961E21">
        <w:rPr>
          <w:rFonts w:ascii="Times New Roman" w:hAnsi="Times New Roman" w:cs="Times New Roman"/>
          <w:sz w:val="24"/>
          <w:szCs w:val="24"/>
        </w:rPr>
        <w:t>,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 xml:space="preserve">Wang, Xiao &amp; Yu, </w:t>
      </w:r>
      <w:proofErr w:type="spellStart"/>
      <w:r w:rsidRPr="00961E21">
        <w:rPr>
          <w:rFonts w:ascii="Times New Roman" w:hAnsi="Times New Roman" w:cs="Times New Roman"/>
          <w:sz w:val="24"/>
          <w:szCs w:val="24"/>
        </w:rPr>
        <w:t>Fusheng</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Pedrycz</w:t>
      </w:r>
      <w:proofErr w:type="spellEnd"/>
      <w:r w:rsidRPr="00961E21">
        <w:rPr>
          <w:rFonts w:ascii="Times New Roman" w:hAnsi="Times New Roman" w:cs="Times New Roman"/>
          <w:sz w:val="24"/>
          <w:szCs w:val="24"/>
        </w:rPr>
        <w:t xml:space="preserve">, Witold &amp; Wang, </w:t>
      </w:r>
      <w:proofErr w:type="spellStart"/>
      <w:r w:rsidRPr="00961E21">
        <w:rPr>
          <w:rFonts w:ascii="Times New Roman" w:hAnsi="Times New Roman" w:cs="Times New Roman"/>
          <w:sz w:val="24"/>
          <w:szCs w:val="24"/>
        </w:rPr>
        <w:t>Jiayin</w:t>
      </w:r>
      <w:proofErr w:type="spellEnd"/>
      <w:r w:rsidRPr="00961E21">
        <w:rPr>
          <w:rFonts w:ascii="Times New Roman" w:hAnsi="Times New Roman" w:cs="Times New Roman"/>
          <w:sz w:val="24"/>
          <w:szCs w:val="24"/>
        </w:rPr>
        <w:t>.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5669B2EE" w14:textId="3EC5031E"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FIGURES</w:t>
      </w:r>
    </w:p>
    <w:p w14:paraId="271568FF" w14:textId="5E0BC38D" w:rsidR="00694544" w:rsidRPr="00961E21" w:rsidRDefault="000178DB"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12"/>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CE054" w14:textId="77777777" w:rsidR="001334BA" w:rsidRDefault="001334BA" w:rsidP="00964BE8">
      <w:pPr>
        <w:spacing w:after="0" w:line="240" w:lineRule="auto"/>
      </w:pPr>
      <w:r>
        <w:separator/>
      </w:r>
    </w:p>
  </w:endnote>
  <w:endnote w:type="continuationSeparator" w:id="0">
    <w:p w14:paraId="7CE124DB" w14:textId="77777777" w:rsidR="001334BA" w:rsidRDefault="001334BA"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519507"/>
      <w:docPartObj>
        <w:docPartGallery w:val="Page Numbers (Bottom of Page)"/>
        <w:docPartUnique/>
      </w:docPartObj>
    </w:sdtPr>
    <w:sdtEndPr>
      <w:rPr>
        <w:noProof/>
      </w:rPr>
    </w:sdtEndPr>
    <w:sdtContent>
      <w:p w14:paraId="045041D7" w14:textId="45F7DD94"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9D849" w14:textId="77777777" w:rsidR="00616AE2" w:rsidRDefault="00616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616AE2" w:rsidRDefault="00616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616AE2" w:rsidRDefault="00616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9E11D" w14:textId="77777777" w:rsidR="001334BA" w:rsidRDefault="001334BA" w:rsidP="00964BE8">
      <w:pPr>
        <w:spacing w:after="0" w:line="240" w:lineRule="auto"/>
      </w:pPr>
      <w:r>
        <w:separator/>
      </w:r>
    </w:p>
  </w:footnote>
  <w:footnote w:type="continuationSeparator" w:id="0">
    <w:p w14:paraId="7C7F8A04" w14:textId="77777777" w:rsidR="001334BA" w:rsidRDefault="001334BA"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7DCB"/>
    <w:rsid w:val="00093684"/>
    <w:rsid w:val="000A183A"/>
    <w:rsid w:val="000A1E2C"/>
    <w:rsid w:val="000A740E"/>
    <w:rsid w:val="000B2505"/>
    <w:rsid w:val="000B6DA3"/>
    <w:rsid w:val="000C683B"/>
    <w:rsid w:val="000F714F"/>
    <w:rsid w:val="00104D08"/>
    <w:rsid w:val="0010776B"/>
    <w:rsid w:val="0012296E"/>
    <w:rsid w:val="00131B29"/>
    <w:rsid w:val="001334BA"/>
    <w:rsid w:val="00134544"/>
    <w:rsid w:val="00137E62"/>
    <w:rsid w:val="0014215C"/>
    <w:rsid w:val="00152BC4"/>
    <w:rsid w:val="00164C42"/>
    <w:rsid w:val="00173092"/>
    <w:rsid w:val="001955EC"/>
    <w:rsid w:val="001967F3"/>
    <w:rsid w:val="001C3DD8"/>
    <w:rsid w:val="001E6423"/>
    <w:rsid w:val="002014FB"/>
    <w:rsid w:val="00206853"/>
    <w:rsid w:val="00210012"/>
    <w:rsid w:val="00214545"/>
    <w:rsid w:val="00225995"/>
    <w:rsid w:val="002264C3"/>
    <w:rsid w:val="002515B9"/>
    <w:rsid w:val="00253505"/>
    <w:rsid w:val="00283E02"/>
    <w:rsid w:val="002C209A"/>
    <w:rsid w:val="002D6DC3"/>
    <w:rsid w:val="002F26B6"/>
    <w:rsid w:val="002F7A69"/>
    <w:rsid w:val="003135DF"/>
    <w:rsid w:val="00332012"/>
    <w:rsid w:val="0033424C"/>
    <w:rsid w:val="0035335F"/>
    <w:rsid w:val="00366033"/>
    <w:rsid w:val="003765A4"/>
    <w:rsid w:val="00387BDF"/>
    <w:rsid w:val="00397BF0"/>
    <w:rsid w:val="003B164B"/>
    <w:rsid w:val="003B7BEB"/>
    <w:rsid w:val="003E5609"/>
    <w:rsid w:val="003F6FAF"/>
    <w:rsid w:val="004042C7"/>
    <w:rsid w:val="00431674"/>
    <w:rsid w:val="00436428"/>
    <w:rsid w:val="00446FE6"/>
    <w:rsid w:val="004518FC"/>
    <w:rsid w:val="00462A6B"/>
    <w:rsid w:val="0047541C"/>
    <w:rsid w:val="004851A9"/>
    <w:rsid w:val="00496A94"/>
    <w:rsid w:val="004A1E9E"/>
    <w:rsid w:val="004B1A63"/>
    <w:rsid w:val="004B36B8"/>
    <w:rsid w:val="004B6811"/>
    <w:rsid w:val="004D0B1C"/>
    <w:rsid w:val="004E06B3"/>
    <w:rsid w:val="0050183E"/>
    <w:rsid w:val="00507A8A"/>
    <w:rsid w:val="005125C6"/>
    <w:rsid w:val="00514E2C"/>
    <w:rsid w:val="005274F2"/>
    <w:rsid w:val="0052787E"/>
    <w:rsid w:val="00543551"/>
    <w:rsid w:val="0054786C"/>
    <w:rsid w:val="0055630B"/>
    <w:rsid w:val="00564128"/>
    <w:rsid w:val="00565E88"/>
    <w:rsid w:val="0058017D"/>
    <w:rsid w:val="00581248"/>
    <w:rsid w:val="00584746"/>
    <w:rsid w:val="005868E8"/>
    <w:rsid w:val="00587313"/>
    <w:rsid w:val="005A0D2E"/>
    <w:rsid w:val="005B2947"/>
    <w:rsid w:val="005B5004"/>
    <w:rsid w:val="005B6CEA"/>
    <w:rsid w:val="005C2489"/>
    <w:rsid w:val="005D4945"/>
    <w:rsid w:val="005D6FD5"/>
    <w:rsid w:val="005E010F"/>
    <w:rsid w:val="005E7426"/>
    <w:rsid w:val="005E7A85"/>
    <w:rsid w:val="005F6C29"/>
    <w:rsid w:val="006023D6"/>
    <w:rsid w:val="00605439"/>
    <w:rsid w:val="00614B70"/>
    <w:rsid w:val="00616AE2"/>
    <w:rsid w:val="006174F7"/>
    <w:rsid w:val="00631070"/>
    <w:rsid w:val="0063737E"/>
    <w:rsid w:val="00647740"/>
    <w:rsid w:val="006606CA"/>
    <w:rsid w:val="00663CAC"/>
    <w:rsid w:val="006903BA"/>
    <w:rsid w:val="00694544"/>
    <w:rsid w:val="006B390B"/>
    <w:rsid w:val="006B7FD0"/>
    <w:rsid w:val="006D7DC5"/>
    <w:rsid w:val="00711FFB"/>
    <w:rsid w:val="00720E67"/>
    <w:rsid w:val="00727955"/>
    <w:rsid w:val="00733208"/>
    <w:rsid w:val="007466F1"/>
    <w:rsid w:val="00761E65"/>
    <w:rsid w:val="00767027"/>
    <w:rsid w:val="007755CB"/>
    <w:rsid w:val="007C568F"/>
    <w:rsid w:val="007D0879"/>
    <w:rsid w:val="007D7659"/>
    <w:rsid w:val="007E30F3"/>
    <w:rsid w:val="007F062A"/>
    <w:rsid w:val="007F3A04"/>
    <w:rsid w:val="007F68AC"/>
    <w:rsid w:val="0080337F"/>
    <w:rsid w:val="008121D2"/>
    <w:rsid w:val="008246D2"/>
    <w:rsid w:val="0085791D"/>
    <w:rsid w:val="008618D8"/>
    <w:rsid w:val="008733B8"/>
    <w:rsid w:val="00881E40"/>
    <w:rsid w:val="0088529F"/>
    <w:rsid w:val="0089095D"/>
    <w:rsid w:val="008A23FC"/>
    <w:rsid w:val="008B50B1"/>
    <w:rsid w:val="008D7357"/>
    <w:rsid w:val="008E4FA6"/>
    <w:rsid w:val="008F04E0"/>
    <w:rsid w:val="0090426F"/>
    <w:rsid w:val="009066E9"/>
    <w:rsid w:val="00913F6A"/>
    <w:rsid w:val="00921018"/>
    <w:rsid w:val="009354AA"/>
    <w:rsid w:val="0094446F"/>
    <w:rsid w:val="00961E21"/>
    <w:rsid w:val="00964BE8"/>
    <w:rsid w:val="00973184"/>
    <w:rsid w:val="009A2708"/>
    <w:rsid w:val="009A3281"/>
    <w:rsid w:val="009A796E"/>
    <w:rsid w:val="009B0B5D"/>
    <w:rsid w:val="009B3D35"/>
    <w:rsid w:val="009D5038"/>
    <w:rsid w:val="009E5C28"/>
    <w:rsid w:val="009F3F13"/>
    <w:rsid w:val="009F6F7D"/>
    <w:rsid w:val="00A44634"/>
    <w:rsid w:val="00A77691"/>
    <w:rsid w:val="00A77C0B"/>
    <w:rsid w:val="00A83B7E"/>
    <w:rsid w:val="00A86EE4"/>
    <w:rsid w:val="00A94739"/>
    <w:rsid w:val="00AC608D"/>
    <w:rsid w:val="00AE3A74"/>
    <w:rsid w:val="00AE4328"/>
    <w:rsid w:val="00AF6D45"/>
    <w:rsid w:val="00B00CA1"/>
    <w:rsid w:val="00B25902"/>
    <w:rsid w:val="00B33C0E"/>
    <w:rsid w:val="00B378CC"/>
    <w:rsid w:val="00B44EEF"/>
    <w:rsid w:val="00B64530"/>
    <w:rsid w:val="00B6791C"/>
    <w:rsid w:val="00B76EBD"/>
    <w:rsid w:val="00B929CB"/>
    <w:rsid w:val="00BA10D6"/>
    <w:rsid w:val="00BC37BD"/>
    <w:rsid w:val="00BC61B8"/>
    <w:rsid w:val="00BC7A14"/>
    <w:rsid w:val="00BF3645"/>
    <w:rsid w:val="00BF6C09"/>
    <w:rsid w:val="00C03CB5"/>
    <w:rsid w:val="00C068BB"/>
    <w:rsid w:val="00C0783E"/>
    <w:rsid w:val="00C17C1E"/>
    <w:rsid w:val="00C32E9B"/>
    <w:rsid w:val="00C359B9"/>
    <w:rsid w:val="00C47B60"/>
    <w:rsid w:val="00C5200C"/>
    <w:rsid w:val="00C701CB"/>
    <w:rsid w:val="00C7320F"/>
    <w:rsid w:val="00C853C6"/>
    <w:rsid w:val="00C876D4"/>
    <w:rsid w:val="00C96051"/>
    <w:rsid w:val="00CB2A24"/>
    <w:rsid w:val="00CC4352"/>
    <w:rsid w:val="00CE23FC"/>
    <w:rsid w:val="00CE2D2B"/>
    <w:rsid w:val="00CF3BE4"/>
    <w:rsid w:val="00CF6D23"/>
    <w:rsid w:val="00D1051B"/>
    <w:rsid w:val="00D20BFB"/>
    <w:rsid w:val="00D30107"/>
    <w:rsid w:val="00D45693"/>
    <w:rsid w:val="00D5328E"/>
    <w:rsid w:val="00D632E0"/>
    <w:rsid w:val="00D83BAE"/>
    <w:rsid w:val="00DF42F8"/>
    <w:rsid w:val="00DF5D13"/>
    <w:rsid w:val="00E021AD"/>
    <w:rsid w:val="00E173B4"/>
    <w:rsid w:val="00E22273"/>
    <w:rsid w:val="00E22307"/>
    <w:rsid w:val="00E334FE"/>
    <w:rsid w:val="00E45386"/>
    <w:rsid w:val="00E7651E"/>
    <w:rsid w:val="00E776BD"/>
    <w:rsid w:val="00E87B29"/>
    <w:rsid w:val="00EC266B"/>
    <w:rsid w:val="00ED152D"/>
    <w:rsid w:val="00ED28E3"/>
    <w:rsid w:val="00EE2431"/>
    <w:rsid w:val="00EF577D"/>
    <w:rsid w:val="00F0326C"/>
    <w:rsid w:val="00F12CFB"/>
    <w:rsid w:val="00F201DD"/>
    <w:rsid w:val="00F21CEA"/>
    <w:rsid w:val="00F27DB6"/>
    <w:rsid w:val="00F31D05"/>
    <w:rsid w:val="00F4295B"/>
    <w:rsid w:val="00F518B4"/>
    <w:rsid w:val="00F55EF6"/>
    <w:rsid w:val="00F573DB"/>
    <w:rsid w:val="00F636A4"/>
    <w:rsid w:val="00FB00F8"/>
    <w:rsid w:val="00FB199E"/>
    <w:rsid w:val="00FB73B9"/>
    <w:rsid w:val="00FD12C1"/>
    <w:rsid w:val="00FE251C"/>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http://www.batse.msfc.nasa.gov/batse/grb/catalog/curren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0362D-2427-4A74-8F1F-123D7D13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31</Pages>
  <Words>5381</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228</cp:revision>
  <dcterms:created xsi:type="dcterms:W3CDTF">2020-07-13T23:43:00Z</dcterms:created>
  <dcterms:modified xsi:type="dcterms:W3CDTF">2020-07-16T02:46:00Z</dcterms:modified>
</cp:coreProperties>
</file>