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14="http://schemas.microsoft.com/office/word/2010/wordml" xmlns:w="http://schemas.openxmlformats.org/wordprocessingml/2006/main" xmlns:w15="http://schemas.microsoft.com/office/word/2012/wordml" xmlns:mc="http://schemas.openxmlformats.org/markup-compatibility/2006" xmlns:wne="http://schemas.microsoft.com/office/word/2006/wordml" xmlns:wp="http://schemas.openxmlformats.org/drawingml/2006/wordprocessingDrawing" xmlns:w16se="http://schemas.microsoft.com/office/word/2015/wordml/symex" xmlns:wps="http://schemas.microsoft.com/office/word/2010/wordprocessingShape" xmlns:w10="urn:schemas-microsoft-com:office:word" xmlns:o="urn:schemas-microsoft-com:office:office" xmlns:cx="http://schemas.microsoft.com/office/drawing/2014/chartex" xmlns:wpg="http://schemas.microsoft.com/office/word/2010/wordprocessingGroup" xmlns:wpi="http://schemas.microsoft.com/office/word/2010/wordprocessingInk" xmlns:wp14="http://schemas.microsoft.com/office/word/2010/wordprocessingDrawing" xmlns:wpc="http://schemas.microsoft.com/office/word/2010/wordprocessingCanvas" xmlns:r="http://schemas.openxmlformats.org/officeDocument/2006/relationships" xmlns:m="http://schemas.openxmlformats.org/officeDocument/2006/math" xmlns:v="urn:schemas-microsoft-com:vml" mc:Ignorable="w14 w15 w16se wp14">
  <w:body>
    <w:p w:rsidRDefault="0061535D" w:rsidRPr="0061535D" w:rsidP="0061535D" w:rsidR="0061535D">
      <w:pPr>
        <w:pStyle w:val="a3"/>
        <w:spacing w:line="340" w:lineRule="auto"/>
        <w:rPr>
          <w:noProof/>
        </w:rPr>
      </w:pPr>
      <w:bookmarkStart w:id="0" w:name="_____"/>
      <w:bookmarkStart w:id="1" w:name="_Toc515962800"/>
      <w:bookmarkEnd w:id="0"/>
      <w:r w:rsidRPr="00A15352">
        <w:rPr>
          <w:sz w:val="26"/>
        </w:rPr>
        <w:t>MySQL</w:t>
      </w:r>
      <w:bookmarkEnd w:id="1"/>
      <w:r>
        <w:fldChar w:fldCharType="begin"/>
      </w:r>
      <w:r>
        <w:instrText>TOC \o "1-3" \h \z \u</w:instrText>
      </w:r>
      <w:r>
        <w:fldChar w:fldCharType="separate"/>
      </w:r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9">
        <w:r>
          <w:rPr>
            <w:rStyle w:val="a4"/>
            <w:rFonts w:hAnsi="Arial" w:cs="Arial" w:eastAsia="Arial" w:ascii="Arial"/>
            <w:noProof/>
          </w:rPr>
          <w:t>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联合查询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0">
        <w:r>
          <w:rPr>
            <w:rStyle w:val="a4"/>
            <w:rFonts w:hAnsi="Arial" w:cs="Arial" w:eastAsia="Arial" w:ascii="Arial"/>
            <w:noProof/>
          </w:rPr>
          <w:t>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[inner] 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1">
        <w:r>
          <w:rPr>
            <w:rStyle w:val="a4"/>
            <w:rFonts w:hAnsi="Arial" w:cs="Arial" w:eastAsia="Arial" w:ascii="Arial"/>
            <w:noProof/>
          </w:rPr>
          <w:t>1.2.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left 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2">
        <w:r>
          <w:rPr>
            <w:rStyle w:val="a4"/>
            <w:rFonts w:hAnsi="Arial" w:cs="Arial" w:eastAsia="Arial" w:ascii="Arial"/>
            <w:noProof/>
          </w:rPr>
          <w:t>1.3.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right 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4">
        <w:r>
          <w:rPr>
            <w:rStyle w:val="a4"/>
            <w:rFonts w:hAnsi="Arial" w:cs="Arial" w:eastAsia="Arial" w:ascii="Arial"/>
            <w:noProof/>
          </w:rPr>
          <w:t>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explain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5">
        <w:r>
          <w:rPr>
            <w:rStyle w:val="a4"/>
            <w:rFonts w:hAnsi="Arial" w:cs="Arial" w:eastAsia="Arial" w:ascii="Arial"/>
            <w:noProof/>
          </w:rPr>
          <w:t>2.1.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select_type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6">
        <w:r>
          <w:rPr>
            <w:rStyle w:val="a4"/>
            <w:rFonts w:hAnsi="Arial" w:cs="Arial" w:eastAsia="Arial" w:ascii="Arial"/>
            <w:noProof/>
          </w:rPr>
          <w:t>2.2.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7">
        <w:r>
          <w:rPr>
            <w:rStyle w:val="a4"/>
            <w:rFonts w:hAnsi="Arial" w:cs="Arial" w:eastAsia="Arial" w:ascii="Arial"/>
            <w:noProof/>
          </w:rPr>
          <w:t>2.3.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possible_key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8">
        <w:r>
          <w:rPr>
            <w:rStyle w:val="a4"/>
            <w:rFonts w:hAnsi="Arial" w:cs="Arial" w:eastAsia="Arial" w:ascii="Arial"/>
            <w:noProof/>
          </w:rPr>
          <w:t>2.4.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1">
        <w:r>
          <w:rPr>
            <w:rStyle w:val="a4"/>
            <w:rFonts w:hAnsi="Arial" w:cs="Arial" w:eastAsia="Arial" w:ascii="Arial"/>
            <w:noProof/>
          </w:rPr>
          <w:t>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分库分表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2">
        <w:r>
          <w:rPr>
            <w:rStyle w:val="a4"/>
            <w:rFonts w:hAnsi="Arial" w:cs="Arial" w:eastAsia="Arial" w:ascii="Arial"/>
            <w:noProof/>
          </w:rPr>
          <w:t>3.1.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垂直拆分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3">
        <w:r>
          <w:rPr>
            <w:rStyle w:val="a4"/>
            <w:rFonts w:hAnsi="Arial" w:cs="Arial" w:eastAsia="Arial" w:ascii="Arial"/>
            <w:noProof/>
          </w:rPr>
          <w:t>3.2.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水平拆分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2">
        <w:r>
          <w:rPr>
            <w:rStyle w:val="a4"/>
            <w:rFonts w:hAnsi="Arial" w:cs="Arial" w:eastAsia="Arial" w:ascii="Arial"/>
            <w:noProof/>
          </w:rPr>
          <w:t>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3">
        <w:r>
          <w:rPr>
            <w:rStyle w:val="a4"/>
            <w:rFonts w:hAnsi="Arial" w:cs="Arial" w:eastAsia="Arial" w:ascii="Arial"/>
            <w:noProof/>
          </w:rPr>
          <w:t>4.1.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Error Log：记录运行过程中的Error等信息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4">
        <w:r>
          <w:rPr>
            <w:rStyle w:val="a4"/>
            <w:rFonts w:hAnsi="Arial" w:cs="Arial" w:eastAsia="Arial" w:ascii="Arial"/>
            <w:noProof/>
          </w:rPr>
          <w:t>4.2.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General Query Log：记录mysql的日常日志，包括查询、修改、更新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5">
        <w:r>
          <w:rPr>
            <w:rStyle w:val="a4"/>
            <w:rFonts w:hAnsi="Arial" w:cs="Arial" w:eastAsia="Arial" w:ascii="Arial"/>
            <w:noProof/>
          </w:rPr>
          <w:t>4.3.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Binary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6">
        <w:r>
          <w:rPr>
            <w:rStyle w:val="a4"/>
            <w:rFonts w:hAnsi="Arial" w:cs="Arial" w:eastAsia="Arial" w:ascii="Arial"/>
            <w:noProof/>
          </w:rPr>
          <w:t>4.4.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Slow Query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7">
        <w:r>
          <w:rPr>
            <w:rStyle w:val="a4"/>
            <w:rFonts w:hAnsi="Arial" w:cs="Arial" w:eastAsia="Arial" w:ascii="Arial"/>
            <w:noProof/>
          </w:rPr>
          <w:t>4.5.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undo/redo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1">
        <w:r>
          <w:rPr>
            <w:rStyle w:val="a4"/>
            <w:rFonts w:hAnsi="Arial" w:cs="Arial" w:eastAsia="Arial" w:ascii="Arial"/>
            <w:noProof/>
          </w:rPr>
          <w:t>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存储数据结构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2">
        <w:r>
          <w:rPr>
            <w:rStyle w:val="a4"/>
            <w:rFonts w:hAnsi="Arial" w:cs="Arial" w:eastAsia="Arial" w:ascii="Arial"/>
            <w:noProof/>
          </w:rPr>
          <w:t>5.1.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B树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3">
        <w:r>
          <w:rPr>
            <w:rStyle w:val="a4"/>
            <w:rFonts w:hAnsi="Arial" w:cs="Arial" w:eastAsia="Arial" w:ascii="Arial"/>
            <w:noProof/>
          </w:rPr>
          <w:t>5.2.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B+树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5">
        <w:r>
          <w:rPr>
            <w:rStyle w:val="a4"/>
            <w:rFonts w:hAnsi="Arial" w:cs="Arial" w:eastAsia="Arial" w:ascii="Arial"/>
            <w:noProof/>
          </w:rPr>
          <w:t>5.3.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B+与B树的比较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4">
        <w:r>
          <w:rPr>
            <w:rStyle w:val="a4"/>
            <w:rFonts w:hAnsi="Arial" w:cs="Arial" w:eastAsia="Arial" w:ascii="Arial"/>
            <w:noProof/>
          </w:rPr>
          <w:t>6.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事务属性ACID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6">
        <w:r>
          <w:rPr>
            <w:rStyle w:val="a4"/>
            <w:rFonts w:hAnsi="Arial" w:cs="Arial" w:eastAsia="Arial" w:ascii="Arial"/>
            <w:noProof/>
          </w:rPr>
          <w:t>7.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隔离级别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7">
        <w:r>
          <w:rPr>
            <w:rStyle w:val="a4"/>
            <w:rFonts w:hAnsi="Arial" w:cs="Arial" w:eastAsia="Arial" w:ascii="Arial"/>
            <w:noProof/>
          </w:rPr>
          <w:t>7.1.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未提交读，会出现脏读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8">
        <w:r>
          <w:rPr>
            <w:rStyle w:val="a4"/>
            <w:rFonts w:hAnsi="Arial" w:cs="Arial" w:eastAsia="Arial" w:ascii="Arial"/>
            <w:noProof/>
          </w:rPr>
          <w:t>7.2.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提交读，会出现不可重复读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9">
        <w:r>
          <w:rPr>
            <w:rStyle w:val="a4"/>
            <w:rFonts w:hAnsi="Arial" w:cs="Arial" w:eastAsia="Arial" w:ascii="Arial"/>
            <w:noProof/>
          </w:rPr>
          <w:t>7.3.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可重复读（InnoDB默认）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9">
        <w:r>
          <w:rPr>
            <w:rStyle w:val="a4"/>
            <w:rFonts w:hAnsi="Arial" w:cs="Arial" w:eastAsia="Arial" w:ascii="Arial"/>
            <w:noProof/>
          </w:rPr>
          <w:t>7.3.1.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幻读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0">
        <w:r>
          <w:rPr>
            <w:rStyle w:val="a4"/>
            <w:rFonts w:hAnsi="Arial" w:cs="Arial" w:eastAsia="Arial" w:ascii="Arial"/>
            <w:noProof/>
          </w:rPr>
          <w:t>7.3.2.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实际实现上通过间隙锁来实现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0">
        <w:r>
          <w:rPr>
            <w:rStyle w:val="a4"/>
            <w:rFonts w:hAnsi="Arial" w:cs="Arial" w:eastAsia="Arial" w:ascii="Arial"/>
            <w:noProof/>
          </w:rPr>
          <w:t>7.4.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可串行化，并发度下降，性能最差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6">
        <w:r>
          <w:rPr>
            <w:rStyle w:val="a4"/>
            <w:rFonts w:hAnsi="Arial" w:cs="Arial" w:eastAsia="Arial" w:ascii="Arial"/>
            <w:noProof/>
          </w:rPr>
          <w:t>8.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存储引擎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7">
        <w:r>
          <w:rPr>
            <w:rStyle w:val="a4"/>
            <w:rFonts w:hAnsi="Arial" w:cs="Arial" w:eastAsia="Arial" w:ascii="Arial"/>
            <w:noProof/>
          </w:rPr>
          <w:t>8.1.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InnoDB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8">
        <w:r>
          <w:rPr>
            <w:rStyle w:val="a4"/>
            <w:rFonts w:hAnsi="Arial" w:cs="Arial" w:eastAsia="Arial" w:ascii="Arial"/>
            <w:noProof/>
          </w:rPr>
          <w:t>8.2.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MyISAM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9">
        <w:r>
          <w:rPr>
            <w:rStyle w:val="a4"/>
            <w:rFonts w:hAnsi="Arial" w:cs="Arial" w:eastAsia="Arial" w:ascii="Arial"/>
            <w:noProof/>
          </w:rPr>
          <w:t>9.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MVCC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0">
        <w:r>
          <w:rPr>
            <w:rStyle w:val="a4"/>
            <w:rFonts w:hAnsi="Arial" w:cs="Arial" w:eastAsia="Arial" w:ascii="Arial"/>
            <w:noProof/>
          </w:rPr>
          <w:t>10.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优化语句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1">
        <w:r>
          <w:rPr>
            <w:rStyle w:val="a4"/>
            <w:rFonts w:hAnsi="Arial" w:cs="Arial" w:eastAsia="Arial" w:ascii="Arial"/>
            <w:noProof/>
          </w:rPr>
          <w:t>10.1.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索引选择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9">
        <w:r>
          <w:rPr>
            <w:rStyle w:val="a4"/>
            <w:rFonts w:hAnsi="Arial" w:cs="Arial" w:eastAsia="Arial" w:ascii="Arial"/>
            <w:noProof/>
          </w:rPr>
          <w:t>10.2.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表连接&gt;(not) exists &gt; (not)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8">
        <w:r>
          <w:rPr>
            <w:rStyle w:val="a4"/>
            <w:rFonts w:hAnsi="Arial" w:cs="Arial" w:eastAsia="Arial" w:ascii="Arial"/>
            <w:noProof/>
          </w:rPr>
          <w:t>10.3.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索引相关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8">
        <w:r>
          <w:rPr>
            <w:rStyle w:val="a4"/>
            <w:rFonts w:hAnsi="Arial" w:cs="Arial" w:eastAsia="Arial" w:ascii="Arial"/>
            <w:noProof/>
          </w:rPr>
          <w:t>10.3.1.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order by只能在一个索引下使用，并且具有唯一顺序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6">
        <w:r>
          <w:rPr>
            <w:rStyle w:val="a4"/>
            <w:rFonts w:hAnsi="Arial" w:cs="Arial" w:eastAsia="Arial" w:ascii="Arial"/>
            <w:noProof/>
          </w:rPr>
          <w:t>10.3.2.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尽量避免使用is null或is not null，因为不会使用索引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3">
        <w:r>
          <w:rPr>
            <w:rStyle w:val="a4"/>
            <w:rFonts w:hAnsi="Arial" w:cs="Arial" w:eastAsia="Arial" w:ascii="Arial"/>
            <w:noProof/>
          </w:rPr>
          <w:t>10.3.3.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字段加函数不会使用索引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2">
        <w:r>
          <w:rPr>
            <w:rStyle w:val="a4"/>
            <w:rFonts w:hAnsi="Arial" w:cs="Arial" w:eastAsia="Arial" w:ascii="Arial"/>
            <w:noProof/>
          </w:rPr>
          <w:t>10.3.4.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尽量将or替换为union 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5">
        <w:r>
          <w:rPr>
            <w:rStyle w:val="a4"/>
            <w:rFonts w:hAnsi="Arial" w:cs="Arial" w:eastAsia="Arial" w:ascii="Arial"/>
            <w:noProof/>
          </w:rPr>
          <w:t>10.3.5.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使用组合索引时必须要包括最左索引，最左前缀匹配：尽量把=放前面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4">
        <w:r>
          <w:rPr>
            <w:rStyle w:val="a4"/>
            <w:rFonts w:hAnsi="Arial" w:cs="Arial" w:eastAsia="Arial" w:ascii="Arial"/>
            <w:noProof/>
          </w:rPr>
          <w:t>10.3.6.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字段加运算符不会使用索引，尽量把运算放在数值上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7">
        <w:r>
          <w:rPr>
            <w:rStyle w:val="a4"/>
            <w:rFonts w:hAnsi="Arial" w:cs="Arial" w:eastAsia="Arial" w:ascii="Arial"/>
            <w:noProof/>
          </w:rPr>
          <w:t>10.3.7.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!=不会使用索引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1">
        <w:r>
          <w:rPr>
            <w:rStyle w:val="a4"/>
            <w:rFonts w:hAnsi="Arial" w:cs="Arial" w:eastAsia="Arial" w:ascii="Arial"/>
            <w:noProof/>
          </w:rPr>
          <w:t>11.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锁使用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8">
        <w:r>
          <w:rPr>
            <w:rStyle w:val="a4"/>
            <w:rFonts w:hAnsi="Arial" w:cs="Arial" w:eastAsia="Arial" w:ascii="Arial"/>
            <w:noProof/>
          </w:rPr>
          <w:t>11.1.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锁类型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9">
        <w:r>
          <w:rPr>
            <w:rStyle w:val="a4"/>
            <w:rFonts w:hAnsi="Arial" w:cs="Arial" w:eastAsia="Arial" w:ascii="Arial"/>
            <w:noProof/>
          </w:rPr>
          <w:t>11.1.1.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锁粒度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2">
        <w:r>
          <w:rPr>
            <w:rStyle w:val="a4"/>
            <w:rFonts w:hAnsi="Arial" w:cs="Arial" w:eastAsia="Arial" w:ascii="Arial"/>
            <w:noProof/>
          </w:rPr>
          <w:t>11.1.2.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封锁类型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7">
        <w:r>
          <w:rPr>
            <w:rStyle w:val="a4"/>
            <w:rFonts w:hAnsi="Arial" w:cs="Arial" w:eastAsia="Arial" w:ascii="Arial"/>
            <w:noProof/>
          </w:rPr>
          <w:t>11.2.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两阶段锁协议(innoDB)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3">
        <w:r>
          <w:rPr>
            <w:rStyle w:val="a4"/>
            <w:rFonts w:hAnsi="Arial" w:cs="Arial" w:eastAsia="Arial" w:ascii="Arial"/>
            <w:noProof/>
          </w:rPr>
          <w:t>11.3.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加锁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4">
        <w:r>
          <w:rPr>
            <w:rStyle w:val="a4"/>
            <w:rFonts w:hAnsi="Arial" w:cs="Arial" w:eastAsia="Arial" w:ascii="Arial"/>
            <w:noProof/>
          </w:rPr>
          <w:t>11.3.1.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隐式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5">
        <w:r>
          <w:rPr>
            <w:rStyle w:val="a4"/>
            <w:rFonts w:hAnsi="Arial" w:cs="Arial" w:eastAsia="Arial" w:ascii="Arial"/>
            <w:noProof/>
          </w:rPr>
          <w:t>11.3.2.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显式（必须要在事务内才有效）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3">
        <w:r>
          <w:rPr>
            <w:rStyle w:val="a4"/>
            <w:rFonts w:hAnsi="Arial" w:cs="Arial" w:eastAsia="Arial" w:ascii="Arial"/>
            <w:noProof/>
          </w:rPr>
          <w:t>11.4.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innoDB加锁处理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4">
        <w:r>
          <w:rPr>
            <w:rStyle w:val="a4"/>
            <w:rFonts w:hAnsi="Arial" w:cs="Arial" w:eastAsia="Arial" w:ascii="Arial"/>
            <w:noProof/>
          </w:rPr>
          <w:t>11.4.1.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快照读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5">
        <w:r>
          <w:rPr>
            <w:rStyle w:val="a4"/>
            <w:rFonts w:hAnsi="Arial" w:cs="Arial" w:eastAsia="Arial" w:ascii="Arial"/>
            <w:noProof/>
          </w:rPr>
          <w:t>11.4.2.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当前读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6">
        <w:r>
          <w:rPr>
            <w:rStyle w:val="a4"/>
            <w:rFonts w:hAnsi="Arial" w:cs="Arial" w:eastAsia="Arial" w:ascii="Arial"/>
            <w:noProof/>
          </w:rPr>
          <w:t>12.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常用语句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7">
        <w:r>
          <w:rPr>
            <w:rStyle w:val="a4"/>
            <w:rFonts w:hAnsi="Arial" w:cs="Arial" w:eastAsia="Arial" w:ascii="Arial"/>
            <w:noProof/>
          </w:rPr>
          <w:t>12.1.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显示建表时的详细信息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8">
        <w:r>
          <w:rPr>
            <w:rStyle w:val="a4"/>
            <w:rFonts w:hAnsi="Arial" w:cs="Arial" w:eastAsia="Arial" w:ascii="Arial"/>
            <w:noProof/>
          </w:rPr>
          <w:t>12.2.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显示详细字段信息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1">
        <w:r>
          <w:rPr>
            <w:rStyle w:val="a4"/>
            <w:rFonts w:hAnsi="Arial" w:cs="Arial" w:eastAsia="Arial" w:ascii="Arial"/>
            <w:noProof/>
          </w:rPr>
          <w:t>13.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1">
        <w:r>
          <w:rPr>
            <w:rStyle w:val="a4"/>
            <w:rFonts w:hAnsi="Arial" w:cs="Arial" w:eastAsia="Arial" w:ascii="Arial"/>
            <w:noProof/>
          </w:rPr>
          <w:t>13.1.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索引分类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2">
        <w:r>
          <w:rPr>
            <w:rStyle w:val="a4"/>
            <w:rFonts w:hAnsi="Arial" w:cs="Arial" w:eastAsia="Arial" w:ascii="Arial"/>
            <w:noProof/>
          </w:rPr>
          <w:t>13.1.1.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普通索引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3">
        <w:r>
          <w:rPr>
            <w:rStyle w:val="a4"/>
            <w:rFonts w:hAnsi="Arial" w:cs="Arial" w:eastAsia="Arial" w:ascii="Arial"/>
            <w:noProof/>
          </w:rPr>
          <w:t>13.1.2.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唯一索引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5">
        <w:r>
          <w:rPr>
            <w:rStyle w:val="a4"/>
            <w:rFonts w:hAnsi="Arial" w:cs="Arial" w:eastAsia="Arial" w:ascii="Arial"/>
            <w:noProof/>
          </w:rPr>
          <w:t>13.1.3.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联合索引（最左匹配）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4">
        <w:r>
          <w:rPr>
            <w:rStyle w:val="a4"/>
            <w:rFonts w:hAnsi="Arial" w:cs="Arial" w:eastAsia="Arial" w:ascii="Arial"/>
            <w:noProof/>
          </w:rPr>
          <w:t>13.1.4.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全文索引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0">
        <w:r>
          <w:rPr>
            <w:rStyle w:val="a4"/>
            <w:rFonts w:hAnsi="Arial" w:cs="Arial" w:eastAsia="Arial" w:ascii="Arial"/>
            <w:noProof/>
          </w:rPr>
          <w:t>13.2.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创建索引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1">
        <w:r>
          <w:rPr>
            <w:rStyle w:val="a4"/>
            <w:rFonts w:hAnsi="Arial" w:cs="Arial" w:eastAsia="Arial" w:ascii="Arial"/>
            <w:noProof/>
          </w:rPr>
          <w:t>13.3.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查看索引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7">
        <w:r>
          <w:rPr>
            <w:rStyle w:val="a4"/>
            <w:rFonts w:hAnsi="Arial" w:cs="Arial" w:eastAsia="Arial" w:ascii="Arial"/>
            <w:noProof/>
          </w:rPr>
          <w:t>13.4.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Change 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8">
        <w:r>
          <w:rPr>
            <w:rStyle w:val="a4"/>
            <w:rFonts w:hAnsi="Arial" w:cs="Arial" w:eastAsia="Arial" w:ascii="Arial"/>
            <w:noProof/>
          </w:rPr>
          <w:t>14.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主从同步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59">
        <w:r>
          <w:rPr>
            <w:rStyle w:val="a4"/>
            <w:rFonts w:hAnsi="Arial" w:cs="Arial" w:eastAsia="Arial" w:ascii="Arial"/>
            <w:noProof/>
          </w:rPr>
          <w:t>14.1.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0">
        <w:r>
          <w:rPr>
            <w:rStyle w:val="a4"/>
            <w:rFonts w:hAnsi="Arial" w:cs="Arial" w:eastAsia="Arial" w:ascii="Arial"/>
            <w:noProof/>
          </w:rPr>
          <w:t>14.2.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5">
        <w:r>
          <w:rPr>
            <w:rStyle w:val="a4"/>
            <w:rFonts w:hAnsi="Arial" w:cs="Arial" w:eastAsia="Arial" w:ascii="Arial"/>
            <w:noProof/>
          </w:rPr>
          <w:t>15.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Trick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66">
        <w:r>
          <w:rPr>
            <w:rStyle w:val="a4"/>
            <w:rFonts w:hAnsi="Arial" w:cs="Arial" w:eastAsia="Arial" w:ascii="Arial"/>
            <w:noProof/>
          </w:rPr>
          <w:t>15.1.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分段查询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3">
        <w:r>
          <w:rPr>
            <w:rStyle w:val="a4"/>
            <w:rFonts w:hAnsi="Arial" w:cs="Arial" w:eastAsia="Arial" w:ascii="Arial"/>
            <w:noProof/>
          </w:rPr>
          <w:t>15.2.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远程连接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72">
        <w:r>
          <w:rPr>
            <w:rStyle w:val="a4"/>
            <w:rFonts w:hAnsi="Arial" w:cs="Arial" w:eastAsia="Arial" w:ascii="Arial"/>
            <w:noProof/>
          </w:rPr>
          <w:t>16.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6">
        <w:r>
          <w:rPr>
            <w:rStyle w:val="a4"/>
            <w:rFonts w:hAnsi="Arial" w:cs="Arial" w:eastAsia="Arial" w:ascii="Arial"/>
            <w:noProof/>
          </w:rPr>
          <w:t>17.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7">
        <w:r>
          <w:rPr>
            <w:rStyle w:val="a4"/>
            <w:rFonts w:hAnsi="Arial" w:cs="Arial" w:eastAsia="Arial" w:ascii="Arial"/>
            <w:noProof/>
          </w:rPr>
          <w:t>17.1.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truncate、drop和delete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8">
        <w:r>
          <w:rPr>
            <w:rStyle w:val="a4"/>
            <w:rFonts w:hAnsi="Arial" w:cs="Arial" w:eastAsia="Arial" w:ascii="Arial"/>
            <w:noProof/>
          </w:rPr>
          <w:t>17.2.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DDL和DML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89">
        <w:r>
          <w:rPr>
            <w:rStyle w:val="a4"/>
            <w:rFonts w:hAnsi="Arial" w:cs="Arial" w:eastAsia="Arial" w:ascii="Arial"/>
            <w:noProof/>
          </w:rPr>
          <w:t>17.3.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插入多条数据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>
      <w:pPr>
        <w:pStyle w:val="a3"/>
        <w:spacing w:line="340" w:lineRule="auto"/>
        <w:sectPr w:rsidRPr="00B87C61" w:rsidSect="00C22B24" w:rsidR="00C22B24">
          <w:pgSz w:w="11906" w:h="16838"/>
          <w:pgMar w:left="1800" w:top="1440" w:right="1800" w:footer="992" w:bottom="1440" w:header="851" w:gutter="0"/>
          <w:pgNumType w:start="1"/>
          <w:cols w:space="425"/>
          <w:docGrid w:linePitch="312" w:type="lines"/>
        </w:sectPr>
      </w:pPr>
      <w:r>
        <w:fldChar w:fldCharType="end"/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2" w:name="_____2"/>
      <w:bookmarkStart w:id="3" w:name="_179"/>
      <w:bookmarkEnd w:id="2"/>
      <w:r>
        <w:rPr>
          <w:rFonts w:hAnsi="Arial" w:cs="Arial" w:eastAsia="Arial" w:ascii="Arial"/>
          <w:sz w:val="28"/>
        </w:rPr>
        <w:t xml:space="preserve">联合查询</w:t>
      </w:r>
      <w:bookmarkEnd w:id="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" w:name="_____4"/>
      <w:bookmarkStart w:id="5" w:name="_180"/>
      <w:bookmarkEnd w:id="4"/>
      <w:r>
        <w:rPr>
          <w:rFonts w:hAnsi="Arial" w:cs="Arial" w:eastAsia="Arial" w:ascii="Arial"/>
          <w:sz w:val="24"/>
        </w:rPr>
        <w:t xml:space="preserve">[inner] join</w:t>
      </w:r>
      <w:bookmarkEnd w:id="5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select student.studentId, score.score from student join score using(studentId);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select student.studentId, score.score from student join score on student.studentId = score.studentId;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6" w:name="_____6"/>
      <w:bookmarkStart w:id="7" w:name="_181"/>
      <w:bookmarkEnd w:id="6"/>
      <w:r>
        <w:rPr>
          <w:rFonts w:hAnsi="Arial" w:cs="Arial" w:eastAsia="Arial" w:ascii="Arial"/>
          <w:sz w:val="24"/>
        </w:rPr>
        <w:t xml:space="preserve">left join</w:t>
      </w:r>
      <w:bookmarkEnd w:id="7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8" w:name="_____8"/>
      <w:bookmarkStart w:id="9" w:name="_182"/>
      <w:bookmarkEnd w:id="8"/>
      <w:r>
        <w:rPr>
          <w:rFonts w:hAnsi="Arial" w:cs="Arial" w:eastAsia="Arial" w:ascii="Arial"/>
          <w:sz w:val="24"/>
        </w:rPr>
        <w:t xml:space="preserve">right join</w:t>
      </w:r>
      <w:bookmarkEnd w:id="9"/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0" w:name="_____10"/>
      <w:bookmarkStart w:id="11" w:name="_174"/>
      <w:bookmarkEnd w:id="10"/>
      <w:r>
        <w:rPr>
          <w:rFonts w:hAnsi="Arial" w:cs="Arial" w:eastAsia="Arial" w:ascii="Arial"/>
          <w:sz w:val="28"/>
        </w:rPr>
        <w:t xml:space="preserve">explain</w:t>
      </w:r>
      <w:bookmarkEnd w:id="11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2" w:name="_____12"/>
      <w:bookmarkStart w:id="13" w:name="_175"/>
      <w:bookmarkEnd w:id="12"/>
      <w:r>
        <w:rPr>
          <w:rFonts w:hAnsi="Arial" w:cs="Arial" w:eastAsia="Arial" w:ascii="Arial"/>
          <w:sz w:val="24"/>
        </w:rPr>
        <w:t xml:space="preserve">select_type</w:t>
      </w:r>
      <w:bookmarkEnd w:id="13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select_type表示查询的类型，常见取值有：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SIMPLE：表示此查询不包含union查询或子查询。</w:t>
      </w:r>
      <w:r>
        <w:rPr>
          <w:rFonts w:hAnsi="Consolas" w:cs="Consolas" w:eastAsia="Consolas" w:ascii="Consolas"/>
          <w:sz w:val="29"/>
          <w:color w:val="#ff0000"/>
        </w:rPr>
        <w:t>最常见</w:t>
      </w:r>
      <w:r>
        <w:rPr>
          <w:rFonts w:hAnsi="Consolas" w:cs="Consolas" w:eastAsia="Consolas" w:ascii="Consolas"/>
          <w:sz w:val="29"/>
        </w:rPr>
        <w:t>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PRIMARY：表示此查询是最外层的查询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UNION：表示此查询是UNION的第二或随后的查询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DEPENDENT UNION：UNION中的第二个或后面的查询语句，取决于外面查询。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UNION RESULT：UNION的结果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SUBQUERY：子查询中第一个select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DEPENDENT SUBQUERY：子查询中第一个select，取决于外面的查询。</w:t>
      </w:r>
    </w:p>
    <w:p w:rsidRDefault="00592BE2" w:rsidR="0054058D">
      <w:pPr>
        <w:ind w:left="200"/>
        <w:jc w:val="both"/>
      </w:pP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4" w:name="_____14"/>
      <w:bookmarkStart w:id="15" w:name="_176"/>
      <w:bookmarkEnd w:id="14"/>
      <w:r>
        <w:rPr>
          <w:rFonts w:hAnsi="Arial" w:cs="Arial" w:eastAsia="Arial" w:ascii="Arial"/>
          <w:sz w:val="24"/>
        </w:rPr>
        <w:t xml:space="preserve">type</w:t>
      </w:r>
      <w:bookmarkEnd w:id="15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type提供了判断查询是否高效的重要依据。可以通过它判断</w:t>
      </w:r>
      <w:r>
        <w:rPr>
          <w:rFonts w:hAnsi="Consolas" w:cs="Consolas" w:eastAsia="Consolas" w:ascii="Consolas"/>
          <w:sz w:val="29"/>
        </w:rPr>
        <w:t>是全表扫描还是索引扫描</w:t>
      </w:r>
      <w:r>
        <w:rPr>
          <w:rFonts w:hAnsi="Consolas" w:cs="Consolas" w:eastAsia="Consolas" w:ascii="Consolas"/>
          <w:sz w:val="29"/>
        </w:rPr>
        <w:t>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system：表中只有一条数据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const：针对主键或唯一索引的等值查询扫描。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eq_ref:多出现在多表的join查询中，表示对于前表的每一个结果都只能匹配到后表的一行结果。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ref：多出现在多表的join查询，针对于非唯一或非主键索引，或者是使用了最左前缀规则索引的查询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range：表示使用索引范围查询。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index：表示全索引扫描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all：表示全表扫描。</w:t>
      </w:r>
      <w:r>
        <w:rPr>
          <w:rFonts w:hAnsi="Consolas" w:cs="Consolas" w:eastAsia="Consolas" w:ascii="Consolas"/>
          <w:sz w:val="29"/>
        </w:rPr>
        <w:t>性能最差的查询</w:t>
      </w:r>
      <w:r>
        <w:rPr>
          <w:rFonts w:hAnsi="Consolas" w:cs="Consolas" w:eastAsia="Consolas" w:ascii="Consolas"/>
          <w:sz w:val="29"/>
        </w:rPr>
        <w:t>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性能比较：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all &lt; index &lt; range &lt; ref &lt; eq_ref &lt; const &lt; system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6" w:name="_____16"/>
      <w:bookmarkStart w:id="17" w:name="_177"/>
      <w:bookmarkEnd w:id="16"/>
      <w:r>
        <w:rPr>
          <w:rFonts w:hAnsi="Arial" w:cs="Arial" w:eastAsia="Arial" w:ascii="Arial"/>
          <w:sz w:val="24"/>
        </w:rPr>
        <w:t xml:space="preserve">possible_key</w:t>
      </w:r>
      <w:bookmarkEnd w:id="17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可能会被用到的索引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8" w:name="_____18"/>
      <w:bookmarkStart w:id="19" w:name="_178"/>
      <w:bookmarkEnd w:id="18"/>
      <w:r>
        <w:rPr>
          <w:rFonts w:hAnsi="Arial" w:cs="Arial" w:eastAsia="Arial" w:ascii="Arial"/>
          <w:sz w:val="24"/>
        </w:rPr>
        <w:t xml:space="preserve">rows</w:t>
      </w:r>
      <w:bookmarkEnd w:id="19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MySQL查询优化器根据统计信息，估算SQL要查找到结果集需要扫描读取的数据行数等。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这个值非常直观显示SQL的效率好坏，原则上rows越少越好。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20" w:name="_____20"/>
      <w:bookmarkStart w:id="21" w:name="_161"/>
      <w:bookmarkEnd w:id="20"/>
      <w:r>
        <w:rPr>
          <w:rFonts w:hAnsi="Arial" w:cs="Arial" w:eastAsia="Arial" w:ascii="Arial"/>
          <w:sz w:val="28"/>
        </w:rPr>
        <w:t xml:space="preserve">分库分表</w:t>
      </w:r>
      <w:bookmarkEnd w:id="21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2" w:name="_____22"/>
      <w:bookmarkStart w:id="23" w:name="_162"/>
      <w:bookmarkEnd w:id="22"/>
      <w:r>
        <w:rPr>
          <w:rFonts w:hAnsi="Arial" w:cs="Arial" w:eastAsia="Arial" w:ascii="Arial"/>
          <w:sz w:val="24"/>
        </w:rPr>
        <w:t xml:space="preserve">垂直拆分</w:t>
      </w:r>
      <w:bookmarkEnd w:id="23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垂直分表</w:t>
      </w:r>
      <w:r>
        <w:rPr>
          <w:rFonts w:hAnsi="Consolas" w:cs="Consolas" w:eastAsia="Consolas" w:ascii="Consolas"/>
          <w:sz w:val="29"/>
        </w:rPr>
        <w:t>：</w:t>
      </w:r>
      <w:r>
        <w:rPr>
          <w:rFonts w:hAnsi="Consolas" w:cs="Consolas" w:eastAsia="Consolas" w:ascii="Consolas"/>
          <w:sz w:val="29"/>
        </w:rPr>
        <w:t>“大表拆小表”，基于列字段进行的。一般是表中字段较多，将不常用的，数据较大，长度较大（比如text字段）拆分至“扩展表”。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垂直分库</w:t>
      </w:r>
      <w:r>
        <w:rPr>
          <w:rFonts w:hAnsi="Consolas" w:cs="Consolas" w:eastAsia="Consolas" w:ascii="Consolas"/>
          <w:sz w:val="29"/>
        </w:rPr>
        <w:t>：</w:t>
      </w:r>
      <w:r>
        <w:rPr>
          <w:rFonts w:hAnsi="Consolas" w:cs="Consolas" w:eastAsia="Consolas" w:ascii="Consolas"/>
          <w:sz w:val="29"/>
        </w:rPr>
        <w:t xml:space="preserve">针对系统中的不同业务进行拆分，比如用户User一个库，商品Product一个库，订单Order一个库。切分后，要放在多个服务器，而不是一个服务器上。 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4" w:name="_____24"/>
      <w:bookmarkStart w:id="25" w:name="_163"/>
      <w:bookmarkEnd w:id="24"/>
      <w:r>
        <w:rPr>
          <w:rFonts w:hAnsi="Arial" w:cs="Arial" w:eastAsia="Arial" w:ascii="Arial"/>
          <w:sz w:val="24"/>
        </w:rPr>
        <w:t xml:space="preserve">水平拆分</w:t>
      </w:r>
      <w:bookmarkEnd w:id="25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水平分表</w:t>
      </w:r>
      <w:r>
        <w:rPr>
          <w:rFonts w:hAnsi="Consolas" w:cs="Consolas" w:eastAsia="Consolas" w:ascii="Consolas"/>
          <w:sz w:val="29"/>
        </w:rPr>
        <w:t>：针对数据量巨大的单张表（比如订单表），按照某种规则（RANGE,HASH取模等），切分到多张表。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水平分库分表</w:t>
      </w:r>
      <w:r>
        <w:rPr>
          <w:rFonts w:hAnsi="Consolas" w:cs="Consolas" w:eastAsia="Consolas" w:ascii="Consolas"/>
          <w:sz w:val="29"/>
        </w:rPr>
        <w:t>：将单张表的数据切分到多个服务器上，每个服务器具有相应的库与表，只是表中数据集合不同。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水平分库分表规则</w:t>
      </w:r>
      <w:r>
        <w:rPr>
          <w:rFonts w:hAnsi="Consolas" w:cs="Consolas" w:eastAsia="Consolas" w:ascii="Consolas"/>
          <w:sz w:val="29"/>
        </w:rPr>
        <w:t>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RANGE：从0-10000一个表，10001到20000一个表。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HASH取模：比如对用户ID哈希后取模。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地理区域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 xml:space="preserve">时间：将6个月前甚至一年前的数据且出去放到另外一张表，因为随着时间流逝，这些表的数据被查询的概率变小，所以没必要和“热数据”放在一起，这个也是“冷热数据分离”。 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26" w:name="_____26"/>
      <w:bookmarkStart w:id="27" w:name="_152"/>
      <w:bookmarkEnd w:id="26"/>
      <w:r>
        <w:rPr>
          <w:rFonts w:hAnsi="Arial" w:cs="Arial" w:eastAsia="Arial" w:ascii="Arial"/>
          <w:sz w:val="28"/>
        </w:rPr>
        <w:t xml:space="preserve">日志</w:t>
      </w:r>
      <w:bookmarkEnd w:id="27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8" w:name="_____28"/>
      <w:bookmarkStart w:id="29" w:name="_153"/>
      <w:bookmarkEnd w:id="28"/>
      <w:r>
        <w:rPr>
          <w:rFonts w:hAnsi="Arial" w:cs="Arial" w:eastAsia="Arial" w:ascii="Arial"/>
          <w:sz w:val="24"/>
        </w:rPr>
        <w:t xml:space="preserve">Error Log：记录运行过程中的Error等信息</w:t>
      </w:r>
      <w:bookmarkEnd w:id="29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0" w:name="_____30"/>
      <w:bookmarkStart w:id="31" w:name="_154"/>
      <w:bookmarkEnd w:id="30"/>
      <w:r>
        <w:rPr>
          <w:rFonts w:hAnsi="Arial" w:cs="Arial" w:eastAsia="Arial" w:ascii="Arial"/>
          <w:sz w:val="24"/>
        </w:rPr>
        <w:t xml:space="preserve">General Query Log：记录mysql的日常日志，包括查询、修改、更新</w:t>
      </w:r>
      <w:bookmarkEnd w:id="31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2" w:name="_____32"/>
      <w:bookmarkStart w:id="33" w:name="_155"/>
      <w:bookmarkEnd w:id="32"/>
      <w:r>
        <w:rPr>
          <w:rFonts w:hAnsi="Arial" w:cs="Arial" w:eastAsia="Arial" w:ascii="Arial"/>
          <w:sz w:val="24"/>
        </w:rPr>
        <w:t xml:space="preserve">Binary Log</w:t>
      </w:r>
      <w:bookmarkEnd w:id="33"/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主要用于</w:t>
      </w:r>
      <w:r>
        <w:rPr>
          <w:rFonts w:hAnsi="微软雅黑" w:cs="微软雅黑" w:eastAsia="微软雅黑" w:ascii="微软雅黑"/>
          <w:sz w:val="29"/>
          <w:color w:val="#ff0000"/>
        </w:rPr>
        <w:t>备份恢复、回滚</w:t>
      </w:r>
      <w:r>
        <w:rPr>
          <w:rFonts w:hAnsi="微软雅黑" w:cs="微软雅黑" w:eastAsia="微软雅黑" w:ascii="微软雅黑"/>
          <w:sz w:val="29"/>
        </w:rPr>
        <w:t>，有三种模式：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  <w:color w:val="#ff0000"/>
        </w:rPr>
        <w:t>statment</w:t>
      </w:r>
      <w:r>
        <w:rPr>
          <w:rFonts w:hAnsi="微软雅黑" w:cs="微软雅黑" w:eastAsia="微软雅黑" w:ascii="微软雅黑"/>
          <w:sz w:val="29"/>
          <w:color w:val="#454545"/>
        </w:rPr>
        <w:t>：每一行会修改数据的sql都会记录到master Log中，再交给slave进行执行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  <w:color w:val="#ff0000"/>
        </w:rPr>
        <w:t>row</w:t>
      </w:r>
      <w:r>
        <w:rPr>
          <w:rFonts w:hAnsi="微软雅黑" w:cs="微软雅黑" w:eastAsia="微软雅黑" w:ascii="微软雅黑"/>
          <w:sz w:val="29"/>
          <w:color w:val="#454545"/>
        </w:rPr>
        <w:t>：记录成每一行数据数据被修改的形式。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优点：不记录执行的SQL语句上下文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缺点：日志会非常大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  <w:color w:val="#ff0000"/>
        </w:rPr>
        <w:t>mixed</w:t>
      </w:r>
      <w:r>
        <w:rPr>
          <w:rFonts w:hAnsi="微软雅黑" w:cs="微软雅黑" w:eastAsia="微软雅黑" w:ascii="微软雅黑"/>
          <w:sz w:val="29"/>
          <w:color w:val="#454545"/>
        </w:rPr>
        <w:t>：根据执行的每一条SQL语句去选择row模式还是statement模式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4" w:name="_____34"/>
      <w:bookmarkStart w:id="35" w:name="_156"/>
      <w:bookmarkEnd w:id="34"/>
      <w:r>
        <w:rPr>
          <w:rFonts w:hAnsi="Arial" w:cs="Arial" w:eastAsia="Arial" w:ascii="Arial"/>
          <w:sz w:val="24"/>
        </w:rPr>
        <w:t xml:space="preserve">Slow Query Log</w:t>
      </w:r>
      <w:bookmarkEnd w:id="35"/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可记录查询时间超过某个设定值的SQL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1. 打开慢查询日志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slow_query_log=1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2. 慢查询日志存储路径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slow_query_log_file=/var/log/mysql/log-slow-queries.log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3. SQL执行时间大于3秒，则记录日志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long_query_time=3</w:t>
      </w:r>
    </w:p>
    <w:p w:rsidRDefault="00592BE2" w:rsidR="0054058D">
      <w:pPr>
        <w:ind w:left="200"/>
        <w:jc w:val="both"/>
      </w:pP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" w:name="_____36"/>
      <w:bookmarkStart w:id="37" w:name="_157"/>
      <w:bookmarkEnd w:id="36"/>
      <w:r>
        <w:rPr>
          <w:rFonts w:hAnsi="Arial" w:cs="Arial" w:eastAsia="Arial" w:ascii="Arial"/>
          <w:sz w:val="24"/>
        </w:rPr>
        <w:t xml:space="preserve">undo/redo</w:t>
      </w:r>
      <w:bookmarkEnd w:id="37"/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38" w:name="_____38"/>
      <w:bookmarkStart w:id="39" w:name="_101"/>
      <w:bookmarkEnd w:id="38"/>
      <w:r>
        <w:rPr>
          <w:rFonts w:hAnsi="Arial" w:cs="Arial" w:eastAsia="Arial" w:ascii="Arial"/>
          <w:sz w:val="28"/>
        </w:rPr>
        <w:t xml:space="preserve">存储数据结构</w:t>
      </w:r>
      <w:bookmarkEnd w:id="39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0" w:name="_____40"/>
      <w:bookmarkStart w:id="41" w:name="_102"/>
      <w:bookmarkEnd w:id="40"/>
      <w:r>
        <w:rPr>
          <w:rFonts w:hAnsi="Arial" w:cs="Arial" w:eastAsia="Arial" w:ascii="Arial"/>
          <w:sz w:val="24"/>
        </w:rPr>
        <w:t xml:space="preserve">B树</w:t>
      </w:r>
      <w:bookmarkEnd w:id="41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2"/>
          <w:color w:val="#ff0000"/>
        </w:rPr>
        <w:t>M阶B树：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2"/>
        </w:rPr>
        <w:t>任意非叶子结点最多有M个孩子，M&gt;2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2"/>
        </w:rPr>
        <w:t>根节点的孩子数为[2, M]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2"/>
        </w:rPr>
        <w:t>除根节点以外的非叶子结点的孩子数为[M/2, M]，向上取整。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2"/>
        </w:rPr>
        <w:t>非叶子结点的关键字个数=孩子数-1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2"/>
        </w:rPr>
        <w:t>所有叶子结点位于同一层。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2"/>
        </w:rPr>
        <w:t xml:space="preserve">k个关键字把节点拆成k+1段，分别指向k+1个孩子。 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2" w:name="_____42"/>
      <w:bookmarkStart w:id="43" w:name="_103"/>
      <w:bookmarkEnd w:id="42"/>
      <w:r>
        <w:rPr>
          <w:rFonts w:hAnsi="Arial" w:cs="Arial" w:eastAsia="Arial" w:ascii="Arial"/>
          <w:sz w:val="24"/>
        </w:rPr>
        <w:t xml:space="preserve">B+树</w:t>
      </w:r>
      <w:bookmarkEnd w:id="43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2"/>
          <w:b w:val="on"/>
        </w:rPr>
        <w:t>M阶B+树</w:t>
      </w:r>
      <w:r>
        <w:rPr>
          <w:rFonts w:hAnsi="Consolas" w:cs="Consolas" w:eastAsia="Consolas" w:ascii="Consolas"/>
          <w:sz w:val="32"/>
        </w:rPr>
        <w:t>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2"/>
        </w:rPr>
        <w:t>n棵子树的非叶子结点中含有n个关键字，这些关键字不保存数据（b树保存数据）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2"/>
        </w:rPr>
        <w:t>所有的叶子结点包含了全部关键字的信息，及指向含有这些关键字记录的指针，且叶子结点本身依关键字顺序链接。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2"/>
        </w:rPr>
        <w:t>所有非叶子结点可看成索引部分，仅含其子树中最大（或最小）关键字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2"/>
        </w:rPr>
        <w:t>通常在b+树上有两个头指针，一个指向根节点，另一个指向关键字最小的叶子结点。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2"/>
        </w:rPr>
        <w:t xml:space="preserve">在插入时先找到叶子结点，然后根据关键字个数判断是否分裂。 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4" w:name="_____44"/>
      <w:bookmarkStart w:id="45" w:name="_105"/>
      <w:bookmarkEnd w:id="44"/>
      <w:r>
        <w:rPr>
          <w:rFonts w:hAnsi="Arial" w:cs="Arial" w:eastAsia="Arial" w:ascii="Arial"/>
          <w:sz w:val="24"/>
        </w:rPr>
        <w:t xml:space="preserve">B+与B树的比较</w:t>
      </w:r>
      <w:bookmarkEnd w:id="45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优点：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B+树的中间节点不保存数据，所以磁盘可容纳更多节点元素，因此树高较小。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B+数查询必须查找到叶子结点，因此B+数查找更加稳定。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对于范围查找，B+树只需要遍历叶子节点链表即可。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缺点：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主键不是有序递增的，会导致每次插入数据产生大量的数据迁移和空间碎片。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 xml:space="preserve">即使主键是有序递增的，大量写请求的分布仍是随机的。 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454545"/>
        </w:rPr>
        <w:t>适用：MySql（B+），MongoDB（B）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46" w:name="_____46"/>
      <w:bookmarkStart w:id="47" w:name="_104"/>
      <w:bookmarkEnd w:id="46"/>
      <w:r>
        <w:rPr>
          <w:rFonts w:hAnsi="Arial" w:cs="Arial" w:eastAsia="Arial" w:ascii="Arial"/>
          <w:sz w:val="28"/>
        </w:rPr>
        <w:t xml:space="preserve">事务属性ACID</w:t>
      </w:r>
      <w:bookmarkEnd w:id="47"/>
    </w:p>
    <w:p w:rsidRDefault="00592BE2" w:rsidR="0054058D">
      <w:r>
        <w:rPr>
          <w:rFonts w:hAnsi="Consolas" w:cs="Consolas" w:eastAsia="Consolas" w:ascii="Consolas"/>
          <w:sz w:val="29"/>
          <w:color w:val="#ff0000"/>
        </w:rPr>
        <w:t>原子性</w:t>
      </w:r>
      <w:r>
        <w:rPr>
          <w:rFonts w:hAnsi="Consolas" w:cs="Consolas" w:eastAsia="Consolas" w:ascii="Consolas"/>
          <w:sz w:val="29"/>
          <w:color w:val="#454545"/>
        </w:rPr>
        <w:t>：一起成功，一起失败</w:t>
      </w:r>
    </w:p>
    <w:p w:rsidRDefault="00592BE2" w:rsidR="0054058D">
      <w:r>
        <w:rPr>
          <w:rFonts w:hAnsi="Consolas" w:cs="Consolas" w:eastAsia="Consolas" w:ascii="Consolas"/>
          <w:sz w:val="29"/>
          <w:color w:val="#ff0000"/>
        </w:rPr>
        <w:t>一致性</w:t>
      </w:r>
      <w:r>
        <w:rPr>
          <w:rFonts w:hAnsi="Consolas" w:cs="Consolas" w:eastAsia="Consolas" w:ascii="Consolas"/>
          <w:sz w:val="29"/>
          <w:color w:val="#454545"/>
        </w:rPr>
        <w:t>：事务执行前后都保持一致性状态</w:t>
      </w:r>
    </w:p>
    <w:p w:rsidRDefault="00592BE2" w:rsidR="0054058D">
      <w:r>
        <w:rPr>
          <w:rFonts w:hAnsi="Consolas" w:cs="Consolas" w:eastAsia="Consolas" w:ascii="Consolas"/>
          <w:sz w:val="29"/>
          <w:color w:val="#ff0000"/>
        </w:rPr>
        <w:t>隔离性</w:t>
      </w:r>
      <w:r>
        <w:rPr>
          <w:rFonts w:hAnsi="Consolas" w:cs="Consolas" w:eastAsia="Consolas" w:ascii="Consolas"/>
          <w:sz w:val="29"/>
          <w:color w:val="#454545"/>
        </w:rPr>
        <w:t>：事务的修改在提交前不可见</w:t>
      </w:r>
    </w:p>
    <w:p w:rsidRDefault="00592BE2" w:rsidR="0054058D">
      <w:r>
        <w:rPr>
          <w:rFonts w:hAnsi="Consolas" w:cs="Consolas" w:eastAsia="Consolas" w:ascii="Consolas"/>
          <w:sz w:val="29"/>
          <w:color w:val="#ff0000"/>
        </w:rPr>
        <w:t>持久性</w:t>
      </w:r>
      <w:r>
        <w:rPr>
          <w:rFonts w:hAnsi="Consolas" w:cs="Consolas" w:eastAsia="Consolas" w:ascii="Consolas"/>
          <w:sz w:val="29"/>
          <w:color w:val="#454545"/>
        </w:rPr>
        <w:t>：提交后会永远保存在数据库中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48" w:name="_____48"/>
      <w:bookmarkStart w:id="49" w:name="_106"/>
      <w:bookmarkEnd w:id="48"/>
      <w:r>
        <w:rPr>
          <w:rFonts w:hAnsi="Arial" w:cs="Arial" w:eastAsia="Arial" w:ascii="Arial"/>
          <w:sz w:val="28"/>
        </w:rPr>
        <w:t xml:space="preserve">隔离级别</w:t>
      </w:r>
      <w:bookmarkEnd w:id="49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50" w:name="_____50"/>
      <w:bookmarkStart w:id="51" w:name="_107"/>
      <w:bookmarkEnd w:id="50"/>
      <w:r>
        <w:rPr>
          <w:rFonts w:hAnsi="Arial" w:cs="Arial" w:eastAsia="Arial" w:ascii="Arial"/>
          <w:sz w:val="24"/>
        </w:rPr>
        <w:t xml:space="preserve">未提交读，会出现脏读</w:t>
      </w:r>
      <w:bookmarkEnd w:id="51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52" w:name="_____52"/>
      <w:bookmarkStart w:id="53" w:name="_108"/>
      <w:bookmarkEnd w:id="52"/>
      <w:r>
        <w:rPr>
          <w:rFonts w:hAnsi="Arial" w:cs="Arial" w:eastAsia="Arial" w:ascii="Arial"/>
          <w:sz w:val="24"/>
        </w:rPr>
        <w:t xml:space="preserve">提交读，会出现不可重复读</w:t>
      </w:r>
      <w:bookmarkEnd w:id="5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54" w:name="_____54"/>
      <w:bookmarkStart w:id="55" w:name="_109"/>
      <w:bookmarkEnd w:id="54"/>
      <w:r>
        <w:rPr>
          <w:rFonts w:hAnsi="Arial" w:cs="Arial" w:eastAsia="Arial" w:ascii="Arial"/>
          <w:sz w:val="24"/>
        </w:rPr>
        <w:t xml:space="preserve">可重复读（InnoDB默认）</w:t>
      </w:r>
      <w:bookmarkEnd w:id="55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6" w:name="_____56"/>
      <w:bookmarkStart w:id="57" w:name="_129"/>
      <w:bookmarkEnd w:id="56"/>
      <w:r>
        <w:rPr>
          <w:rFonts w:hAnsi="Arial" w:cs="Arial" w:eastAsia="Arial" w:ascii="Arial"/>
          <w:sz w:val="24"/>
        </w:rPr>
        <w:t xml:space="preserve">幻读</w:t>
      </w:r>
      <w:bookmarkEnd w:id="5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8" w:name="_____58"/>
      <w:bookmarkStart w:id="59" w:name="_130"/>
      <w:bookmarkEnd w:id="58"/>
      <w:r>
        <w:rPr>
          <w:rFonts w:hAnsi="Arial" w:cs="Arial" w:eastAsia="Arial" w:ascii="Arial"/>
          <w:sz w:val="24"/>
        </w:rPr>
        <w:t xml:space="preserve">实际实现上通过间隙锁来实现</w:t>
      </w:r>
      <w:bookmarkEnd w:id="59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间隙锁</w:t>
      </w:r>
      <w:r>
        <w:rPr>
          <w:rFonts w:hAnsi="Consolas" w:cs="Consolas" w:eastAsia="Consolas" w:ascii="Consolas"/>
          <w:sz w:val="29"/>
        </w:rPr>
        <w:t>：对于原始数据形成一个个间隙（gap），锁住这些间隙。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前提</w:t>
      </w:r>
      <w:r>
        <w:rPr>
          <w:rFonts w:hAnsi="Consolas" w:cs="Consolas" w:eastAsia="Consolas" w:ascii="Consolas"/>
          <w:sz w:val="29"/>
        </w:rPr>
        <w:t>：必须在RR级别上，检索条件必须有索引。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作用</w:t>
      </w:r>
      <w:r>
        <w:rPr>
          <w:rFonts w:hAnsi="Consolas" w:cs="Consolas" w:eastAsia="Consolas" w:ascii="Consolas"/>
          <w:sz w:val="29"/>
        </w:rPr>
        <w:t>：防止幻读，防止间隙内有新数据被插入，防止已存在的数据更新成间隙内的数据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锁定区域</w:t>
      </w:r>
      <w:r>
        <w:rPr>
          <w:rFonts w:hAnsi="Consolas" w:cs="Consolas" w:eastAsia="Consolas" w:ascii="Consolas"/>
          <w:sz w:val="29"/>
        </w:rPr>
        <w:t>：根据检索条件向左寻找最靠近检索条件的记录值A，向右寻找靠近检索条件的记录值B，区间为(A, B)，是开区间。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注意</w:t>
      </w:r>
      <w:r>
        <w:rPr>
          <w:rFonts w:hAnsi="Consolas" w:cs="Consolas" w:eastAsia="Consolas" w:ascii="Consolas"/>
          <w:sz w:val="29"/>
        </w:rPr>
        <w:t>：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普通索引上，不管什么查询，只要加锁，都会产生间隙锁。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如果二级索引的值都一样，则会考虑主键索引的先后顺序。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分成两大类考虑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32"/>
          <w:b w:val="on"/>
          <w:color w:val="#ff0000"/>
        </w:rPr>
        <w:t>唯一索引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1. 等值查询：</w:t>
      </w:r>
      <w:r>
        <w:rPr>
          <w:rFonts w:hAnsi="Consolas" w:cs="Consolas" w:eastAsia="Consolas" w:ascii="Consolas"/>
          <w:sz w:val="29"/>
        </w:rPr>
        <w:t>select * from gap where id = 3 for update;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记录存在，则只会产生记录锁；记录不存在，往左往右查找到一个开区间，如(1, 5)进行锁定。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2. 更新：</w:t>
      </w:r>
      <w:r>
        <w:rPr>
          <w:rFonts w:hAnsi="Consolas" w:cs="Consolas" w:eastAsia="Consolas" w:ascii="Consolas"/>
          <w:sz w:val="29"/>
        </w:rPr>
        <w:t>update gap set content = "gogo" where id = 3</w:t>
      </w:r>
      <w:r>
        <w:rPr>
          <w:rFonts w:hAnsi="Consolas" w:cs="Consolas" w:eastAsia="Consolas" w:ascii="Consolas"/>
          <w:sz w:val="29"/>
        </w:rPr>
        <w:t>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记录存在，仅仅锁住单条记录（记录锁）；记录不存在，往左往右查找到一个开区间，如(1, 5)进行锁定。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3. 范围查询：</w:t>
      </w:r>
      <w:r>
        <w:rPr>
          <w:rFonts w:hAnsi="Consolas" w:cs="Consolas" w:eastAsia="Consolas" w:ascii="Consolas"/>
          <w:sz w:val="29"/>
        </w:rPr>
        <w:t>select * from gap where id between 4 and 5 for update</w:t>
      </w:r>
      <w:r>
        <w:rPr>
          <w:rFonts w:hAnsi="Consolas" w:cs="Consolas" w:eastAsia="Consolas" w:ascii="Consolas"/>
          <w:sz w:val="29"/>
          <w:color w:val="#ff0000"/>
        </w:rPr>
        <w:t>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若score = 4、5的记录都不存在，则会从4往左找到第一个记录A，往右找到第一个记录B，形成(A, B]的间隙锁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若score = 4、5的记录存在，则锁住[4, 5]，(5, B]的间隙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32"/>
          <w:b w:val="on"/>
          <w:color w:val="#ff0000"/>
        </w:rPr>
        <w:t>非唯一索引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1. 等值查询：</w:t>
      </w:r>
      <w:r>
        <w:rPr>
          <w:rFonts w:hAnsi="Consolas" w:cs="Consolas" w:eastAsia="Consolas" w:ascii="Consolas"/>
          <w:sz w:val="29"/>
        </w:rPr>
        <w:t>select * from gap where id = 3 for update;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不管记录是否存在，都生成间隙锁，锁住(A, B)，A是小于3的第一个id，B是大于3的第一个id。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2. 使用范围查询：</w:t>
      </w:r>
      <w:r>
        <w:rPr>
          <w:rFonts w:hAnsi="Consolas" w:cs="Consolas" w:eastAsia="Consolas" w:ascii="Consolas"/>
          <w:sz w:val="29"/>
        </w:rPr>
        <w:t>select * from gap where id between 4 and 5 for update</w:t>
      </w:r>
      <w:r>
        <w:rPr>
          <w:rFonts w:hAnsi="Consolas" w:cs="Consolas" w:eastAsia="Consolas" w:ascii="Consolas"/>
          <w:sz w:val="29"/>
          <w:color w:val="#ff0000"/>
        </w:rPr>
        <w:t>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若score = 4、5的记录都不存在，则会从4往左找到第一个记录A，往右找到第一个记录B，形成(A, B]的间隙锁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若score = 4、5的记录存在，则锁住[4, 5]，(5, B]的间隙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2. 使用范围查询：</w:t>
      </w:r>
      <w:r>
        <w:rPr>
          <w:rFonts w:hAnsi="Consolas" w:cs="Consolas" w:eastAsia="Consolas" w:ascii="Consolas"/>
          <w:sz w:val="29"/>
        </w:rPr>
        <w:t>select * from gap where id &gt; 3 and id &lt; 5 for update</w:t>
      </w:r>
      <w:r>
        <w:rPr>
          <w:rFonts w:hAnsi="Consolas" w:cs="Consolas" w:eastAsia="Consolas" w:ascii="Consolas"/>
          <w:sz w:val="29"/>
          <w:color w:val="#ff0000"/>
        </w:rPr>
        <w:t>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按照该范围找一个左开右闭的间隙锁。 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60" w:name="_____60"/>
      <w:bookmarkStart w:id="61" w:name="_110"/>
      <w:bookmarkEnd w:id="60"/>
      <w:r>
        <w:rPr>
          <w:rFonts w:hAnsi="Arial" w:cs="Arial" w:eastAsia="Arial" w:ascii="Arial"/>
          <w:sz w:val="24"/>
        </w:rPr>
        <w:t xml:space="preserve">可串行化，并发度下降，性能最差</w:t>
      </w:r>
      <w:bookmarkEnd w:id="61"/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62" w:name="_____62"/>
      <w:bookmarkStart w:id="63" w:name="_136"/>
      <w:bookmarkEnd w:id="62"/>
      <w:r>
        <w:rPr>
          <w:rFonts w:hAnsi="Arial" w:cs="Arial" w:eastAsia="Arial" w:ascii="Arial"/>
          <w:sz w:val="28"/>
        </w:rPr>
        <w:t xml:space="preserve">存储引擎</w:t>
      </w:r>
      <w:bookmarkEnd w:id="6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64" w:name="_____64"/>
      <w:bookmarkStart w:id="65" w:name="_137"/>
      <w:bookmarkEnd w:id="64"/>
      <w:r>
        <w:rPr>
          <w:rFonts w:hAnsi="Arial" w:cs="Arial" w:eastAsia="Arial" w:ascii="Arial"/>
          <w:sz w:val="24"/>
        </w:rPr>
        <w:t xml:space="preserve">InnoDB</w:t>
      </w:r>
      <w:bookmarkEnd w:id="65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存储</w:t>
      </w:r>
      <w:r>
        <w:rPr>
          <w:rFonts w:hAnsi="Consolas" w:cs="Consolas" w:eastAsia="Consolas" w:ascii="Consolas"/>
          <w:sz w:val="29"/>
          <w:b w:val="on"/>
        </w:rPr>
        <w:t>：</w:t>
      </w:r>
      <w:r>
        <w:rPr>
          <w:rFonts w:hAnsi="Consolas" w:cs="Consolas" w:eastAsia="Consolas" w:ascii="Consolas"/>
          <w:sz w:val="29"/>
        </w:rPr>
        <w:t>数据都存储在一个文件中（也可能是多个文件，或者是独立的表空间）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聚集索引</w:t>
      </w:r>
      <w:r>
        <w:rPr>
          <w:rFonts w:hAnsi="Consolas" w:cs="Consolas" w:eastAsia="Consolas" w:ascii="Consolas"/>
          <w:sz w:val="29"/>
          <w:b w:val="on"/>
        </w:rPr>
        <w:t>：</w:t>
      </w:r>
      <w:r>
        <w:rPr>
          <w:rFonts w:hAnsi="Consolas" w:cs="Consolas" w:eastAsia="Consolas" w:ascii="Consolas"/>
          <w:sz w:val="29"/>
        </w:rPr>
        <w:t xml:space="preserve">会依次根据主键、非空的唯一索引、隐式创建一个自增的列来作为聚集索引。 </w:t>
      </w:r>
      <w:r>
        <w:rPr>
          <w:rFonts w:hAnsi="Consolas" w:cs="Consolas" w:eastAsia="Consolas" w:ascii="Consolas"/>
          <w:sz w:val="29"/>
          <w:color w:val="#404040"/>
        </w:rPr>
        <w:t>无特殊需求下Innodb建议使用与业务无关的自增ID作为主键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聚集索引既存储了</w:t>
      </w:r>
      <w:r>
        <w:rPr>
          <w:rFonts w:hAnsi="Consolas" w:cs="Consolas" w:eastAsia="Consolas" w:ascii="Consolas"/>
          <w:sz w:val="29"/>
          <w:b w:val="on"/>
        </w:rPr>
        <w:t>索引</w:t>
      </w:r>
      <w:r>
        <w:rPr>
          <w:rFonts w:hAnsi="Consolas" w:cs="Consolas" w:eastAsia="Consolas" w:ascii="Consolas"/>
          <w:sz w:val="29"/>
        </w:rPr>
        <w:t>，又存储了</w:t>
      </w:r>
      <w:r>
        <w:rPr>
          <w:rFonts w:hAnsi="Consolas" w:cs="Consolas" w:eastAsia="Consolas" w:ascii="Consolas"/>
          <w:sz w:val="29"/>
          <w:b w:val="on"/>
        </w:rPr>
        <w:t>元组</w:t>
      </w:r>
      <w:r>
        <w:rPr>
          <w:rFonts w:hAnsi="Consolas" w:cs="Consolas" w:eastAsia="Consolas" w:ascii="Consolas"/>
          <w:sz w:val="29"/>
        </w:rPr>
        <w:t>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innoDB数据是存在</w:t>
      </w:r>
      <w:r>
        <w:rPr>
          <w:rFonts w:hAnsi="Consolas" w:cs="Consolas" w:eastAsia="Consolas" w:ascii="Consolas"/>
          <w:sz w:val="29"/>
          <w:b w:val="on"/>
        </w:rPr>
        <w:t>索引的叶子页</w:t>
      </w:r>
      <w:r>
        <w:rPr>
          <w:rFonts w:hAnsi="Consolas" w:cs="Consolas" w:eastAsia="Consolas" w:ascii="Consolas"/>
          <w:sz w:val="29"/>
        </w:rPr>
        <w:t>上。而myISAM索引的叶子页只是存了偏移。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辅助索引</w:t>
      </w:r>
      <w:r>
        <w:rPr>
          <w:rFonts w:hAnsi="Consolas" w:cs="Consolas" w:eastAsia="Consolas" w:ascii="Consolas"/>
          <w:sz w:val="29"/>
        </w:rPr>
        <w:t>：辅助索引的叶子节点中存放的是主键的键值，查到主键后，再使用主键值在聚集索引中进行第二次搜索。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锁支持</w:t>
      </w:r>
      <w:r>
        <w:rPr>
          <w:rFonts w:hAnsi="Consolas" w:cs="Consolas" w:eastAsia="Consolas" w:ascii="Consolas"/>
          <w:sz w:val="29"/>
        </w:rPr>
        <w:t xml:space="preserve">：表锁和行锁 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66" w:name="_____66"/>
      <w:bookmarkStart w:id="67" w:name="_138"/>
      <w:bookmarkEnd w:id="66"/>
      <w:r>
        <w:rPr>
          <w:rFonts w:hAnsi="Arial" w:cs="Arial" w:eastAsia="Arial" w:ascii="Arial"/>
          <w:sz w:val="24"/>
        </w:rPr>
        <w:t xml:space="preserve">MyISAM</w:t>
      </w:r>
      <w:bookmarkEnd w:id="67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存储结构</w:t>
      </w:r>
      <w:r>
        <w:rPr>
          <w:rFonts w:hAnsi="Consolas" w:cs="Consolas" w:eastAsia="Consolas" w:ascii="Consolas"/>
          <w:sz w:val="29"/>
        </w:rPr>
        <w:t>：分为三个文件存储，.frm存储表定义，.MYD存储数据文件，.MYI存储索引文件。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加锁与并发</w:t>
      </w:r>
      <w:r>
        <w:rPr>
          <w:rFonts w:hAnsi="Consolas" w:cs="Consolas" w:eastAsia="Consolas" w:ascii="Consolas"/>
          <w:sz w:val="29"/>
        </w:rPr>
        <w:t>：表锁，读时加共享锁，写时加排他锁。MyISAM可以实现并发插入，但是需要配合全局变量concurrent_insert（NEVER，AUTO（中间无空洞时可插）, ALWAYS）只有后面两个才支持。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索引特性</w:t>
      </w:r>
      <w:r>
        <w:rPr>
          <w:rFonts w:hAnsi="Consolas" w:cs="Consolas" w:eastAsia="Consolas" w:ascii="Consolas"/>
          <w:sz w:val="29"/>
        </w:rPr>
        <w:t>：支持全文索引。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压缩表</w:t>
      </w:r>
      <w:r>
        <w:rPr>
          <w:rFonts w:hAnsi="Consolas" w:cs="Consolas" w:eastAsia="Consolas" w:ascii="Consolas"/>
          <w:sz w:val="29"/>
        </w:rPr>
        <w:t>：如果表在创建并导入数据以后，不会再进行修改操作，那么适合压缩表。压缩时表中的记录是独立压缩的，所以读取单行的时候不需要去解压整个表（甚至也不解压行所在的整个页面）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性能</w:t>
      </w:r>
      <w:r>
        <w:rPr>
          <w:rFonts w:hAnsi="Consolas" w:cs="Consolas" w:eastAsia="Consolas" w:ascii="Consolas"/>
          <w:sz w:val="29"/>
        </w:rPr>
        <w:t xml:space="preserve">：由于数据紧密存储，所以在某些场景下性能很好，适合读多写少的场景。 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68" w:name="_____68"/>
      <w:bookmarkStart w:id="69" w:name="_139"/>
      <w:bookmarkEnd w:id="68"/>
      <w:r>
        <w:rPr>
          <w:rFonts w:hAnsi="Arial" w:cs="Arial" w:eastAsia="Arial" w:ascii="Arial"/>
          <w:sz w:val="28"/>
        </w:rPr>
        <w:t xml:space="preserve">MVCC</w:t>
      </w:r>
      <w:bookmarkEnd w:id="69"/>
    </w:p>
    <w:p w:rsidRDefault="00592BE2" w:rsidR="0054058D">
      <w:r>
        <w:rPr>
          <w:rFonts w:hAnsi="Consolas" w:cs="Consolas" w:eastAsia="Consolas" w:ascii="Consolas"/>
          <w:sz w:val="29"/>
        </w:rPr>
        <w:t>适用于提交读和可重复读。</w:t>
      </w:r>
    </w:p>
    <w:p w:rsidRDefault="00592BE2" w:rsidR="0054058D">
      <w:r>
        <w:rPr>
          <w:rFonts w:hAnsi="Consolas" w:cs="Consolas" w:eastAsia="Consolas" w:ascii="Consolas"/>
          <w:sz w:val="29"/>
        </w:rPr>
        <w:t>mysql中innoDB的MVCC，是通过在每行记录后面保存两个隐藏的列来实现的。这两个列，一个保存了行的</w:t>
      </w:r>
      <w:r>
        <w:rPr>
          <w:rFonts w:hAnsi="Consolas" w:cs="Consolas" w:eastAsia="Consolas" w:ascii="Consolas"/>
          <w:sz w:val="29"/>
        </w:rPr>
        <w:t>创建时间</w:t>
      </w:r>
      <w:r>
        <w:rPr>
          <w:rFonts w:hAnsi="Consolas" w:cs="Consolas" w:eastAsia="Consolas" w:ascii="Consolas"/>
          <w:sz w:val="29"/>
        </w:rPr>
        <w:t>，一个保存了行的</w:t>
      </w:r>
      <w:r>
        <w:rPr>
          <w:rFonts w:hAnsi="Consolas" w:cs="Consolas" w:eastAsia="Consolas" w:ascii="Consolas"/>
          <w:sz w:val="29"/>
        </w:rPr>
        <w:t>过期时间</w:t>
      </w:r>
      <w:r>
        <w:rPr>
          <w:rFonts w:hAnsi="Consolas" w:cs="Consolas" w:eastAsia="Consolas" w:ascii="Consolas"/>
          <w:sz w:val="29"/>
        </w:rPr>
        <w:t>。这里的时间并不是具体的时间，而是系统版本号。</w:t>
      </w:r>
    </w:p>
    <w:p w:rsidRDefault="00592BE2" w:rsidR="0054058D">
      <w:r>
        <w:rPr>
          <w:rFonts w:hAnsi="Consolas" w:cs="Consolas" w:eastAsia="Consolas" w:ascii="Consolas"/>
          <w:sz w:val="29"/>
        </w:rPr>
        <w:t>查询时只查找到早于当前事务版本的数据行。小于删除版本号</w:t>
      </w:r>
    </w:p>
    <w:p w:rsidRDefault="00592BE2" w:rsidR="0054058D">
      <w:r>
        <w:rPr>
          <w:rFonts w:hAnsi="Consolas" w:cs="Consolas" w:eastAsia="Consolas" w:ascii="Consolas"/>
          <w:sz w:val="29"/>
        </w:rPr>
        <w:t>删除/插入则为新插入的行保留当前事务的版本号，前者保留在过期时间，后者保留在创建时间。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更新：插入一行新记录，保存当前事务版本，同时更新保存当前系统的版本号到旧行的删除时间。 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70" w:name="_____70"/>
      <w:bookmarkStart w:id="71" w:name="_140"/>
      <w:bookmarkEnd w:id="70"/>
      <w:r>
        <w:rPr>
          <w:rFonts w:hAnsi="Arial" w:cs="Arial" w:eastAsia="Arial" w:ascii="Arial"/>
          <w:sz w:val="28"/>
        </w:rPr>
        <w:t xml:space="preserve">优化语句</w:t>
      </w:r>
      <w:bookmarkEnd w:id="71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72" w:name="_____72"/>
      <w:bookmarkStart w:id="73" w:name="_141"/>
      <w:bookmarkEnd w:id="72"/>
      <w:r>
        <w:rPr>
          <w:rFonts w:hAnsi="Arial" w:cs="Arial" w:eastAsia="Arial" w:ascii="Arial"/>
          <w:sz w:val="24"/>
        </w:rPr>
        <w:t xml:space="preserve">索引选择</w:t>
      </w:r>
      <w:bookmarkEnd w:id="73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0"/>
          <w:color w:val="#454545"/>
        </w:rPr>
        <w:t>选择区分度最高的列作为索引：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0"/>
          <w:color w:val="#454545"/>
        </w:rPr>
        <w:t>selet count(distinct col)/count(1) from xxx;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0"/>
          <w:color w:val="#454545"/>
        </w:rPr>
        <w:t>如果是对</w:t>
      </w:r>
      <w:r>
        <w:rPr>
          <w:rFonts w:hAnsi="Consolas" w:cs="Consolas" w:eastAsia="Consolas" w:ascii="Consolas"/>
          <w:sz w:val="30"/>
          <w:color w:val="#ff0000"/>
        </w:rPr>
        <w:t>字符串计算前缀索引</w:t>
      </w:r>
      <w:r>
        <w:rPr>
          <w:rFonts w:hAnsi="Consolas" w:cs="Consolas" w:eastAsia="Consolas" w:ascii="Consolas"/>
          <w:sz w:val="30"/>
          <w:color w:val="#454545"/>
        </w:rPr>
        <w:t>的话：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0"/>
          <w:color w:val="#454545"/>
        </w:rPr>
        <w:t>select count(1) as cnt, LEFT(city, 7) as pref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30"/>
          <w:color w:val="#454545"/>
        </w:rPr>
        <w:t>from table group by pref order by cnt desc limit 10;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74" w:name="_____74"/>
      <w:bookmarkStart w:id="75" w:name="_149"/>
      <w:bookmarkEnd w:id="74"/>
      <w:r>
        <w:rPr>
          <w:rFonts w:hAnsi="Arial" w:cs="Arial" w:eastAsia="Arial" w:ascii="Arial"/>
          <w:sz w:val="24"/>
        </w:rPr>
        <w:t xml:space="preserve">表连接&gt;(not) exists &gt; (not) in</w:t>
      </w:r>
      <w:bookmarkEnd w:id="75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76" w:name="_____76"/>
      <w:bookmarkStart w:id="77" w:name="_168"/>
      <w:bookmarkEnd w:id="76"/>
      <w:r>
        <w:rPr>
          <w:rFonts w:hAnsi="Arial" w:cs="Arial" w:eastAsia="Arial" w:ascii="Arial"/>
          <w:sz w:val="24"/>
        </w:rPr>
        <w:t xml:space="preserve">索引相关</w:t>
      </w:r>
      <w:bookmarkEnd w:id="7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78" w:name="_____78"/>
      <w:bookmarkStart w:id="79" w:name="_148"/>
      <w:bookmarkEnd w:id="78"/>
      <w:r>
        <w:rPr>
          <w:rFonts w:hAnsi="Arial" w:cs="Arial" w:eastAsia="Arial" w:ascii="Arial"/>
          <w:sz w:val="24"/>
        </w:rPr>
        <w:t xml:space="preserve">order by只能在一个索引下使用，并且具有唯一顺序</w:t>
      </w:r>
      <w:bookmarkEnd w:id="79"/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b w:val="on"/>
        </w:rPr>
        <w:t>前提：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>alter table t1 add index(a, b);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alter table2 add index(c);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b w:val="on"/>
          <w:color w:val="#454545"/>
        </w:rPr>
        <w:t>结果：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不使用索引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select * from t1 order by a,c;		属于不同的索引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select * from t1 order by b;		不是完整的索引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使用索引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select * from t1 order by a, b;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  <w:color w:val="#454545"/>
        </w:rPr>
        <w:t>select * from t1 order by c desc;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0" w:name="_____80"/>
      <w:bookmarkStart w:id="81" w:name="_146"/>
      <w:bookmarkEnd w:id="80"/>
      <w:r>
        <w:rPr>
          <w:rFonts w:hAnsi="Arial" w:cs="Arial" w:eastAsia="Arial" w:ascii="Arial"/>
          <w:sz w:val="24"/>
        </w:rPr>
        <w:t xml:space="preserve">尽量避免使用is null或is not null，因为不会使用索引</w:t>
      </w:r>
      <w:bookmarkEnd w:id="8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2" w:name="_____82"/>
      <w:bookmarkStart w:id="83" w:name="_143"/>
      <w:bookmarkEnd w:id="82"/>
      <w:r>
        <w:rPr>
          <w:rFonts w:hAnsi="Arial" w:cs="Arial" w:eastAsia="Arial" w:ascii="Arial"/>
          <w:sz w:val="24"/>
        </w:rPr>
        <w:t xml:space="preserve">字段加函数不会使用索引</w:t>
      </w:r>
      <w:bookmarkEnd w:id="83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4" w:name="_____84"/>
      <w:bookmarkStart w:id="85" w:name="_142"/>
      <w:bookmarkEnd w:id="84"/>
      <w:r>
        <w:rPr>
          <w:rFonts w:hAnsi="Arial" w:cs="Arial" w:eastAsia="Arial" w:ascii="Arial"/>
          <w:sz w:val="24"/>
        </w:rPr>
        <w:t xml:space="preserve">尽量将or替换为union all</w:t>
      </w:r>
      <w:bookmarkEnd w:id="85"/>
    </w:p>
    <w:p w:rsidRDefault="00592BE2" w:rsidR="0054058D">
      <w:pPr>
        <w:ind w:left="400"/>
        <w:jc w:val="both"/>
      </w:pPr>
      <w:r>
        <w:rPr>
          <w:rFonts w:hAnsi="SimSun" w:cs="SimSun" w:eastAsia="SimSun" w:ascii="SimSun"/>
          <w:sz w:val="29"/>
        </w:rPr>
        <w:t>老版本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>select * from student where studentId = 1 union all (select * from student where studentname = "乐乐");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>MySQL5.0开始引入了索引合并的策略。能够使用or的两个索引进行扫描，并对结果进行合并。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6" w:name="_____86"/>
      <w:bookmarkStart w:id="87" w:name="_145"/>
      <w:bookmarkEnd w:id="86"/>
      <w:r>
        <w:rPr>
          <w:rFonts w:hAnsi="Arial" w:cs="Arial" w:eastAsia="Arial" w:ascii="Arial"/>
          <w:sz w:val="24"/>
        </w:rPr>
        <w:t xml:space="preserve">使用组合索引时必须要包括最左索引，最左前缀匹配：尽量把=放前面</w:t>
      </w:r>
      <w:bookmarkEnd w:id="8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8" w:name="_____88"/>
      <w:bookmarkStart w:id="89" w:name="_144"/>
      <w:bookmarkEnd w:id="88"/>
      <w:r>
        <w:rPr>
          <w:rFonts w:hAnsi="Arial" w:cs="Arial" w:eastAsia="Arial" w:ascii="Arial"/>
          <w:sz w:val="24"/>
        </w:rPr>
        <w:t xml:space="preserve">字段加运算符不会使用索引，尽量把运算放在数值上</w:t>
      </w:r>
      <w:bookmarkEnd w:id="89"/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select * from student where age + 10 &lt; 50;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select * from studetn where age &lt; 40;	效率高于前者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90" w:name="_____90"/>
      <w:bookmarkStart w:id="91" w:name="_147"/>
      <w:bookmarkEnd w:id="90"/>
      <w:r>
        <w:rPr>
          <w:rFonts w:hAnsi="Arial" w:cs="Arial" w:eastAsia="Arial" w:ascii="Arial"/>
          <w:sz w:val="24"/>
        </w:rPr>
        <w:t xml:space="preserve">!=不会使用索引</w:t>
      </w:r>
      <w:bookmarkEnd w:id="91"/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92" w:name="_____92"/>
      <w:bookmarkStart w:id="93" w:name="_111"/>
      <w:bookmarkEnd w:id="92"/>
      <w:r>
        <w:rPr>
          <w:rFonts w:hAnsi="Arial" w:cs="Arial" w:eastAsia="Arial" w:ascii="Arial"/>
          <w:sz w:val="28"/>
        </w:rPr>
        <w:t xml:space="preserve">锁使用</w:t>
      </w:r>
      <w:bookmarkEnd w:id="9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94" w:name="_____94"/>
      <w:bookmarkStart w:id="95" w:name="_118"/>
      <w:bookmarkEnd w:id="94"/>
      <w:r>
        <w:rPr>
          <w:rFonts w:hAnsi="Arial" w:cs="Arial" w:eastAsia="Arial" w:ascii="Arial"/>
          <w:sz w:val="24"/>
        </w:rPr>
        <w:t xml:space="preserve">锁类型</w:t>
      </w:r>
      <w:bookmarkEnd w:id="95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96" w:name="_____96"/>
      <w:bookmarkStart w:id="97" w:name="_119"/>
      <w:bookmarkEnd w:id="96"/>
      <w:r>
        <w:rPr>
          <w:rFonts w:hAnsi="Arial" w:cs="Arial" w:eastAsia="Arial" w:ascii="Arial"/>
          <w:sz w:val="24"/>
        </w:rPr>
        <w:t xml:space="preserve">锁粒度</w:t>
      </w:r>
      <w:bookmarkEnd w:id="97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98" w:name="_____98"/>
      <w:bookmarkStart w:id="99" w:name="_112"/>
      <w:bookmarkEnd w:id="98"/>
      <w:r>
        <w:rPr>
          <w:rFonts w:hAnsi="Arial" w:cs="Arial" w:eastAsia="Arial" w:ascii="Arial"/>
          <w:sz w:val="24"/>
        </w:rPr>
        <w:t xml:space="preserve">行锁（myISAM不支持)</w:t>
      </w:r>
      <w:bookmarkEnd w:id="99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0" w:name="_____100"/>
      <w:bookmarkStart w:id="101" w:name="_120"/>
      <w:bookmarkEnd w:id="100"/>
      <w:r>
        <w:rPr>
          <w:rFonts w:hAnsi="Arial" w:cs="Arial" w:eastAsia="Arial" w:ascii="Arial"/>
          <w:sz w:val="24"/>
        </w:rPr>
        <w:t xml:space="preserve">页锁（innoDB不支持)</w:t>
      </w:r>
      <w:bookmarkEnd w:id="101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2" w:name="_____102"/>
      <w:bookmarkStart w:id="103" w:name="_121"/>
      <w:bookmarkEnd w:id="102"/>
      <w:r>
        <w:rPr>
          <w:rFonts w:hAnsi="Arial" w:cs="Arial" w:eastAsia="Arial" w:ascii="Arial"/>
          <w:sz w:val="24"/>
        </w:rPr>
        <w:t xml:space="preserve">表锁</w:t>
      </w:r>
      <w:bookmarkEnd w:id="103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04" w:name="_____104"/>
      <w:bookmarkStart w:id="105" w:name="_122"/>
      <w:bookmarkEnd w:id="104"/>
      <w:r>
        <w:rPr>
          <w:rFonts w:hAnsi="Arial" w:cs="Arial" w:eastAsia="Arial" w:ascii="Arial"/>
          <w:sz w:val="24"/>
        </w:rPr>
        <w:t xml:space="preserve">封锁类型</w:t>
      </w:r>
      <w:bookmarkEnd w:id="105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6" w:name="_____106"/>
      <w:bookmarkStart w:id="107" w:name="_113"/>
      <w:bookmarkEnd w:id="106"/>
      <w:r>
        <w:rPr>
          <w:rFonts w:hAnsi="Arial" w:cs="Arial" w:eastAsia="Arial" w:ascii="Arial"/>
          <w:sz w:val="24"/>
        </w:rPr>
        <w:t xml:space="preserve">读写锁</w:t>
      </w:r>
      <w:bookmarkEnd w:id="107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8" w:name="_____108"/>
      <w:bookmarkStart w:id="109" w:name="_114"/>
      <w:bookmarkEnd w:id="108"/>
      <w:r>
        <w:rPr>
          <w:rFonts w:hAnsi="Arial" w:cs="Arial" w:eastAsia="Arial" w:ascii="Arial"/>
          <w:sz w:val="24"/>
        </w:rPr>
        <w:t xml:space="preserve">意向锁</w:t>
      </w:r>
      <w:bookmarkEnd w:id="109"/>
    </w:p>
    <w:p w:rsidRDefault="00EE0374" w:rsidP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0" w:name="_____110"/>
      <w:bookmarkStart w:id="111" w:name="_115"/>
      <w:bookmarkEnd w:id="110"/>
      <w:r>
        <w:rPr>
          <w:rFonts w:hAnsi="Arial" w:cs="Arial" w:eastAsia="Arial" w:ascii="Arial"/>
          <w:sz w:val="24"/>
        </w:rPr>
        <w:t xml:space="preserve">X/S锁</w:t>
      </w:r>
      <w:bookmarkEnd w:id="111"/>
    </w:p>
    <w:p w:rsidRDefault="00EE0374" w:rsidP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2" w:name="_____112"/>
      <w:bookmarkStart w:id="113" w:name="_116"/>
      <w:bookmarkEnd w:id="112"/>
      <w:r>
        <w:rPr>
          <w:rFonts w:hAnsi="Arial" w:cs="Arial" w:eastAsia="Arial" w:ascii="Arial"/>
          <w:sz w:val="24"/>
        </w:rPr>
        <w:t xml:space="preserve">IX/IS锁（任意IX/IS锁之间都是兼容的）</w:t>
      </w:r>
      <w:bookmarkEnd w:id="11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14" w:name="_____114"/>
      <w:bookmarkStart w:id="115" w:name="_117"/>
      <w:bookmarkEnd w:id="114"/>
      <w:r>
        <w:rPr>
          <w:rFonts w:hAnsi="Arial" w:cs="Arial" w:eastAsia="Arial" w:ascii="Arial"/>
          <w:sz w:val="24"/>
        </w:rPr>
        <w:t xml:space="preserve">两阶段锁协议(innoDB)</w:t>
      </w:r>
      <w:bookmarkEnd w:id="115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增长阶段获取锁，缩减阶段释放锁。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16" w:name="_____116"/>
      <w:bookmarkStart w:id="117" w:name="_123"/>
      <w:bookmarkEnd w:id="116"/>
      <w:r>
        <w:rPr>
          <w:rFonts w:hAnsi="Arial" w:cs="Arial" w:eastAsia="Arial" w:ascii="Arial"/>
          <w:sz w:val="24"/>
        </w:rPr>
        <w:t xml:space="preserve">加锁</w:t>
      </w:r>
      <w:bookmarkEnd w:id="11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8" w:name="_____118"/>
      <w:bookmarkStart w:id="119" w:name="_124"/>
      <w:bookmarkEnd w:id="118"/>
      <w:r>
        <w:rPr>
          <w:rFonts w:hAnsi="Arial" w:cs="Arial" w:eastAsia="Arial" w:ascii="Arial"/>
          <w:sz w:val="24"/>
        </w:rPr>
        <w:t xml:space="preserve">隐式</w:t>
      </w:r>
      <w:bookmarkEnd w:id="119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0" w:name="_____120"/>
      <w:bookmarkStart w:id="121" w:name="_125"/>
      <w:bookmarkEnd w:id="120"/>
      <w:r>
        <w:rPr>
          <w:rFonts w:hAnsi="Arial" w:cs="Arial" w:eastAsia="Arial" w:ascii="Arial"/>
          <w:sz w:val="24"/>
        </w:rPr>
        <w:t xml:space="preserve">显式（必须要在事务内才有效）</w:t>
      </w:r>
      <w:bookmarkEnd w:id="121"/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>select * from t1 lock in share mode	共享锁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>select * from t1 for update	排他锁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29"/>
        </w:rPr>
        <w:t>以上根据是否索引决定是行锁还是表锁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22" w:name="_____122"/>
      <w:bookmarkStart w:id="123" w:name="_183"/>
      <w:bookmarkEnd w:id="122"/>
      <w:r>
        <w:rPr>
          <w:rFonts w:hAnsi="Arial" w:cs="Arial" w:eastAsia="Arial" w:ascii="Arial"/>
          <w:sz w:val="24"/>
        </w:rPr>
        <w:t xml:space="preserve">innoDB加锁处理</w:t>
      </w:r>
      <w:bookmarkEnd w:id="123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4" w:name="_____124"/>
      <w:bookmarkStart w:id="125" w:name="_184"/>
      <w:bookmarkEnd w:id="124"/>
      <w:r>
        <w:rPr>
          <w:rFonts w:hAnsi="Arial" w:cs="Arial" w:eastAsia="Arial" w:ascii="Arial"/>
          <w:sz w:val="24"/>
        </w:rPr>
        <w:t xml:space="preserve">快照读</w:t>
      </w:r>
      <w:bookmarkEnd w:id="125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6" w:name="_____126"/>
      <w:bookmarkStart w:id="127" w:name="_185"/>
      <w:bookmarkEnd w:id="126"/>
      <w:r>
        <w:rPr>
          <w:rFonts w:hAnsi="Arial" w:cs="Arial" w:eastAsia="Arial" w:ascii="Arial"/>
          <w:sz w:val="24"/>
        </w:rPr>
        <w:t xml:space="preserve">当前读</w:t>
      </w:r>
      <w:bookmarkEnd w:id="127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delete from table where id = 10;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根据上面这条语句分情况进行分析。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组合1：id列是主键，RC隔离级别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将主键id=10的记录加上X锁。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组合2：id列是二级唯一索引，RC隔离级别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先将id=10这个二级索引加X锁，然后找到对应主键所在的记录并加X锁。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组合3：id列是二级非唯一索引，RC隔离级别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将所有id=10的二级索引都加X锁，然后所有对应id=10的主键记录加X锁。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组合4：id列上没有索引，RC隔离级别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由于没有索引，所以是全表扫描，并加表级X锁。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组合5：id列是主键，RR隔离级别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将id=10这一条记录加上X锁。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组合6：id列是二级唯一索引，RR隔离级别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先将id=10这个二级索引加X锁，然后找到对应主键所在的记录并加X锁。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组合7：id列是二级非唯一索引，RR隔离级别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相比于组合3多了一个GAP锁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ff0000"/>
        </w:rPr>
        <w:t>组合8：id列上没有索引，RR隔离级别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表X锁。</w:t>
      </w:r>
    </w:p>
    <w:p w:rsidRDefault="00592BE2" w:rsidR="0054058D">
      <w:pPr>
        <w:ind w:left="400"/>
        <w:jc w:val="both"/>
      </w:pP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28" w:name="_____128"/>
      <w:bookmarkStart w:id="129" w:name="_126"/>
      <w:bookmarkEnd w:id="128"/>
      <w:r>
        <w:rPr>
          <w:rFonts w:hAnsi="Arial" w:cs="Arial" w:eastAsia="Arial" w:ascii="Arial"/>
          <w:sz w:val="28"/>
        </w:rPr>
        <w:t xml:space="preserve">常用语句</w:t>
      </w:r>
      <w:bookmarkEnd w:id="129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30" w:name="_____130"/>
      <w:bookmarkStart w:id="131" w:name="_127"/>
      <w:bookmarkEnd w:id="130"/>
      <w:r>
        <w:rPr>
          <w:rFonts w:hAnsi="Arial" w:cs="Arial" w:eastAsia="Arial" w:ascii="Arial"/>
          <w:sz w:val="24"/>
        </w:rPr>
        <w:t xml:space="preserve">显示建表时的详细信息</w:t>
      </w:r>
      <w:bookmarkEnd w:id="131"/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show create table xxx: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32" w:name="_____132"/>
      <w:bookmarkStart w:id="133" w:name="_128"/>
      <w:bookmarkEnd w:id="132"/>
      <w:r>
        <w:rPr>
          <w:rFonts w:hAnsi="Arial" w:cs="Arial" w:eastAsia="Arial" w:ascii="Arial"/>
          <w:sz w:val="24"/>
        </w:rPr>
        <w:t xml:space="preserve">显示详细字段信息</w:t>
      </w:r>
      <w:bookmarkEnd w:id="133"/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show full columns from xxx;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34" w:name="_____134"/>
      <w:bookmarkStart w:id="135" w:name="_131"/>
      <w:bookmarkEnd w:id="134"/>
      <w:r>
        <w:rPr>
          <w:rFonts w:hAnsi="Arial" w:cs="Arial" w:eastAsia="Arial" w:ascii="Arial"/>
          <w:sz w:val="28"/>
        </w:rPr>
        <w:t xml:space="preserve">索引</w:t>
      </w:r>
      <w:bookmarkEnd w:id="135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36" w:name="_____136"/>
      <w:bookmarkStart w:id="137" w:name="_171"/>
      <w:bookmarkEnd w:id="136"/>
      <w:r>
        <w:rPr>
          <w:rFonts w:hAnsi="Arial" w:cs="Arial" w:eastAsia="Arial" w:ascii="Arial"/>
          <w:sz w:val="24"/>
        </w:rPr>
        <w:t xml:space="preserve">索引分类</w:t>
      </w:r>
      <w:bookmarkEnd w:id="13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38" w:name="_____138"/>
      <w:bookmarkStart w:id="139" w:name="_132"/>
      <w:bookmarkEnd w:id="138"/>
      <w:r>
        <w:rPr>
          <w:rFonts w:hAnsi="Arial" w:cs="Arial" w:eastAsia="Arial" w:ascii="Arial"/>
          <w:sz w:val="24"/>
        </w:rPr>
        <w:t xml:space="preserve">普通索引</w:t>
      </w:r>
      <w:bookmarkEnd w:id="139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0" w:name="_____140"/>
      <w:bookmarkStart w:id="141" w:name="_133"/>
      <w:bookmarkEnd w:id="140"/>
      <w:r>
        <w:rPr>
          <w:rFonts w:hAnsi="Arial" w:cs="Arial" w:eastAsia="Arial" w:ascii="Arial"/>
          <w:sz w:val="24"/>
        </w:rPr>
        <w:t xml:space="preserve">唯一索引</w:t>
      </w:r>
      <w:bookmarkEnd w:id="141"/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2" w:name="_____142"/>
      <w:bookmarkStart w:id="143" w:name="_169"/>
      <w:bookmarkEnd w:id="142"/>
      <w:r>
        <w:rPr>
          <w:rFonts w:hAnsi="Arial" w:cs="Arial" w:eastAsia="Arial" w:ascii="Arial"/>
          <w:sz w:val="24"/>
        </w:rPr>
        <w:t xml:space="preserve">插入速度比普通索引慢</w:t>
      </w:r>
      <w:bookmarkEnd w:id="143"/>
    </w:p>
    <w:p w:rsidRDefault="00592BE2" w:rsidR="0054058D">
      <w:pPr>
        <w:ind w:left="600"/>
        <w:jc w:val="both"/>
      </w:pPr>
      <w:r>
        <w:rPr>
          <w:rFonts w:hAnsi="Consolas" w:cs="Consolas" w:eastAsia="Consolas" w:ascii="Consolas"/>
          <w:sz w:val="29"/>
        </w:rPr>
        <w:t>因为唯一索引需要保证唯一性，需要将数据页加载进内存才能判断是否违反唯一性约束。但是既然数据页都加载到内存了，倒不如直接更新内存中的数据页，没必要使用Change Buffer。</w:t>
      </w:r>
    </w:p>
    <w:p w:rsidRDefault="00592BE2" w:rsidR="0054058D">
      <w:pPr>
        <w:ind w:left="600"/>
        <w:jc w:val="both"/>
      </w:pPr>
      <w:r>
        <w:rPr>
          <w:rFonts w:hAnsi="Consolas" w:cs="Consolas" w:eastAsia="Consolas" w:ascii="Consolas"/>
          <w:sz w:val="29"/>
        </w:rPr>
        <w:t>所以在插入速度上，唯一索引慢于普通索引（能利用Change Buffer）。</w:t>
      </w:r>
    </w:p>
    <w:p w:rsidRDefault="00EE0374" w:rsidP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4" w:name="_____144"/>
      <w:bookmarkStart w:id="145" w:name="_170"/>
      <w:bookmarkEnd w:id="144"/>
      <w:r>
        <w:rPr>
          <w:rFonts w:hAnsi="Arial" w:cs="Arial" w:eastAsia="Arial" w:ascii="Arial"/>
          <w:sz w:val="24"/>
        </w:rPr>
        <w:t xml:space="preserve">搜索速度比普通索引快</w:t>
      </w:r>
      <w:bookmarkEnd w:id="145"/>
    </w:p>
    <w:p w:rsidRDefault="00592BE2" w:rsidR="0054058D">
      <w:pPr>
        <w:ind w:left="600"/>
        <w:jc w:val="both"/>
      </w:pPr>
      <w:r>
        <w:rPr>
          <w:rFonts w:hAnsi="微软雅黑" w:cs="微软雅黑" w:eastAsia="微软雅黑" w:ascii="微软雅黑"/>
          <w:sz w:val="29"/>
        </w:rPr>
        <w:t>普通索引在找到满足条件的第一条记录后，</w:t>
      </w:r>
      <w:r>
        <w:rPr>
          <w:rFonts w:hAnsi="微软雅黑" w:cs="微软雅黑" w:eastAsia="微软雅黑" w:ascii="微软雅黑"/>
          <w:sz w:val="29"/>
          <w:color w:val="#ff0000"/>
        </w:rPr>
        <w:t>还需要判断下一条记录</w:t>
      </w:r>
      <w:r>
        <w:rPr>
          <w:rFonts w:hAnsi="微软雅黑" w:cs="微软雅黑" w:eastAsia="微软雅黑" w:ascii="微软雅黑"/>
          <w:sz w:val="29"/>
        </w:rPr>
        <w:t>，直到第一个不满足条件的记录出现。</w:t>
      </w:r>
    </w:p>
    <w:p w:rsidRDefault="00592BE2" w:rsidR="0054058D">
      <w:pPr>
        <w:ind w:left="600"/>
        <w:jc w:val="both"/>
      </w:pPr>
      <w:r>
        <w:rPr>
          <w:rFonts w:hAnsi="微软雅黑" w:cs="微软雅黑" w:eastAsia="微软雅黑" w:ascii="微软雅黑"/>
          <w:sz w:val="29"/>
        </w:rPr>
        <w:t>唯一索引在找到满足条件的第一条记录后，</w:t>
      </w:r>
      <w:r>
        <w:rPr>
          <w:rFonts w:hAnsi="微软雅黑" w:cs="微软雅黑" w:eastAsia="微软雅黑" w:ascii="微软雅黑"/>
          <w:sz w:val="29"/>
          <w:color w:val="#ff0000"/>
        </w:rPr>
        <w:t>直接返回</w:t>
      </w:r>
      <w:r>
        <w:rPr>
          <w:rFonts w:hAnsi="微软雅黑" w:cs="微软雅黑" w:eastAsia="微软雅黑" w:ascii="微软雅黑"/>
          <w:sz w:val="29"/>
        </w:rPr>
        <w:t>，不用判断下一条记录了。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6" w:name="_____146"/>
      <w:bookmarkStart w:id="147" w:name="_135"/>
      <w:bookmarkEnd w:id="146"/>
      <w:r>
        <w:rPr>
          <w:rFonts w:hAnsi="Arial" w:cs="Arial" w:eastAsia="Arial" w:ascii="Arial"/>
          <w:sz w:val="24"/>
        </w:rPr>
        <w:t xml:space="preserve">联合索引（最左匹配）</w:t>
      </w:r>
      <w:bookmarkEnd w:id="147"/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key test_col1_col2_col3 on test(col1, col2, col3)</w:t>
      </w:r>
    </w:p>
    <w:p w:rsidRDefault="00592BE2" w:rsidR="0054058D">
      <w:pPr>
        <w:ind w:left="4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上面的语句实际建立了(col1)、(co1,col2)和(col1,col2,col3)三个索引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8" w:name="_____148"/>
      <w:bookmarkStart w:id="149" w:name="_134"/>
      <w:bookmarkEnd w:id="148"/>
      <w:r>
        <w:rPr>
          <w:rFonts w:hAnsi="Arial" w:cs="Arial" w:eastAsia="Arial" w:ascii="Arial"/>
          <w:sz w:val="24"/>
        </w:rPr>
        <w:t xml:space="preserve">全文索引</w:t>
      </w:r>
      <w:bookmarkEnd w:id="149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50" w:name="_____150"/>
      <w:bookmarkStart w:id="151" w:name="_150"/>
      <w:bookmarkEnd w:id="150"/>
      <w:r>
        <w:rPr>
          <w:rFonts w:hAnsi="Arial" w:cs="Arial" w:eastAsia="Arial" w:ascii="Arial"/>
          <w:sz w:val="24"/>
        </w:rPr>
        <w:t xml:space="preserve">创建索引</w:t>
      </w:r>
      <w:bookmarkEnd w:id="151"/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第一种方法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create index indexname on mytable(fieldname(length))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如果是char，varchar，length可以小于实际长度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如果是Blob和Text，必须指定length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第二种方法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alter table mytable add index indexName(columnName)</w:t>
      </w:r>
    </w:p>
    <w:p w:rsidRDefault="00592BE2" w:rsidR="0054058D">
      <w:pPr>
        <w:ind w:left="200"/>
        <w:jc w:val="both"/>
      </w:pP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52" w:name="_____152"/>
      <w:bookmarkStart w:id="153" w:name="_151"/>
      <w:bookmarkEnd w:id="152"/>
      <w:r>
        <w:rPr>
          <w:rFonts w:hAnsi="Arial" w:cs="Arial" w:eastAsia="Arial" w:ascii="Arial"/>
          <w:sz w:val="24"/>
        </w:rPr>
        <w:t xml:space="preserve">查看索引</w:t>
      </w:r>
      <w:bookmarkEnd w:id="153"/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show index from tableName \G;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54" w:name="_____154"/>
      <w:bookmarkStart w:id="155" w:name="_167"/>
      <w:bookmarkEnd w:id="154"/>
      <w:r>
        <w:rPr>
          <w:rFonts w:hAnsi="Arial" w:cs="Arial" w:eastAsia="Arial" w:ascii="Arial"/>
          <w:sz w:val="24"/>
        </w:rPr>
        <w:t xml:space="preserve">Change Buffer</w:t>
      </w:r>
      <w:bookmarkEnd w:id="155"/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4"/>
        </w:rPr>
        <w:t xml:space="preserve"> </w:t>
      </w:r>
      <w:r>
        <w:rPr>
          <w:rFonts w:hAnsi="微软雅黑" w:cs="微软雅黑" w:eastAsia="微软雅黑" w:ascii="微软雅黑"/>
          <w:sz w:val="29"/>
        </w:rPr>
        <w:t>对表执行insert、update和delete操作时，索引列的值（尤其是二级索引的值）通常未按顺序排序，需要大量的I/O才能使二级索引更新。</w:t>
      </w:r>
      <w:r>
        <w:rPr>
          <w:rFonts w:hAnsi="微软雅黑" w:cs="微软雅黑" w:eastAsia="微软雅黑" w:ascii="微软雅黑"/>
          <w:sz w:val="29"/>
          <w:color w:val="#ff0000"/>
        </w:rPr>
        <w:t>Change Buffer会缓存这个更新，当相关页面不在Buffer Pool时，磁盘上的相关页面不会立即被读避免了昂贵的I/O操作</w:t>
      </w:r>
      <w:r>
        <w:rPr>
          <w:rFonts w:hAnsi="微软雅黑" w:cs="微软雅黑" w:eastAsia="微软雅黑" w:ascii="微软雅黑"/>
          <w:sz w:val="29"/>
        </w:rPr>
        <w:t>。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当</w:t>
      </w:r>
      <w:r>
        <w:rPr>
          <w:rFonts w:hAnsi="微软雅黑" w:cs="微软雅黑" w:eastAsia="微软雅黑" w:ascii="微软雅黑"/>
          <w:sz w:val="29"/>
          <w:color w:val="#ff0000"/>
        </w:rPr>
        <w:t>页面加载到缓冲池中，将合并缓冲的更改</w:t>
      </w:r>
      <w:r>
        <w:rPr>
          <w:rFonts w:hAnsi="微软雅黑" w:cs="微软雅黑" w:eastAsia="微软雅黑" w:ascii="微软雅黑"/>
          <w:sz w:val="29"/>
        </w:rPr>
        <w:t>，稍后将更新的页面刷新到磁盘。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该InnoDB主线程在服务器几乎空闲时以及在慢速关闭期间合并缓冲的更改。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56" w:name="_____156"/>
      <w:bookmarkStart w:id="157" w:name="_158"/>
      <w:bookmarkEnd w:id="156"/>
      <w:r>
        <w:rPr>
          <w:rFonts w:hAnsi="Arial" w:cs="Arial" w:eastAsia="Arial" w:ascii="Arial"/>
          <w:sz w:val="28"/>
        </w:rPr>
        <w:t xml:space="preserve">主从同步</w:t>
      </w:r>
      <w:bookmarkEnd w:id="157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58" w:name="_____158"/>
      <w:bookmarkStart w:id="159" w:name="_159"/>
      <w:bookmarkEnd w:id="158"/>
      <w:r>
        <w:rPr>
          <w:rFonts w:hAnsi="Arial" w:cs="Arial" w:eastAsia="Arial" w:ascii="Arial"/>
          <w:sz w:val="24"/>
        </w:rPr>
        <w:t xml:space="preserve">流程</w:t>
      </w:r>
      <w:bookmarkEnd w:id="159"/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主库：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1. 创建binlog，用于后续同步。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2. 进行授权grant replication slave on *.* to 'slave'@'172.16.1.5' identified by '123456';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3. 确定权限生效，flush privileges。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从库：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1. 执行之前的备份文件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2. change master to master_host="ip", master_port="port", master_user="user", master_password="123456" master_log_file="mybinlog.00001", master_log_pos=475;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60" w:name="_____160"/>
      <w:bookmarkStart w:id="161" w:name="_160"/>
      <w:bookmarkEnd w:id="160"/>
      <w:r>
        <w:rPr>
          <w:rFonts w:hAnsi="Arial" w:cs="Arial" w:eastAsia="Arial" w:ascii="Arial"/>
          <w:sz w:val="24"/>
        </w:rPr>
        <w:t xml:space="preserve">原理</w:t>
      </w:r>
      <w:bookmarkEnd w:id="161"/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主库：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需要开启binlog，并完成用户授权（享有replication slave权限），</w:t>
      </w:r>
      <w:r>
        <w:rPr>
          <w:rFonts w:hAnsi="微软雅黑" w:cs="微软雅黑" w:eastAsia="微软雅黑" w:ascii="微软雅黑"/>
          <w:sz w:val="29"/>
        </w:rPr>
        <w:t>并创建log dump线程，用于发送binlog中的内容</w:t>
      </w:r>
      <w:r>
        <w:rPr>
          <w:rFonts w:hAnsi="微软雅黑" w:cs="微软雅黑" w:eastAsia="微软雅黑" w:ascii="微软雅黑"/>
          <w:sz w:val="29"/>
        </w:rPr>
        <w:t>。在读取binlog中的操作时，此线程会对主节点上的binlog加锁，当读取完成，甚至在发动给从节点之前，锁会被释放。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从库，有两个主要线程：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  <w:color w:val="#ff0000"/>
        </w:rPr>
        <w:t>IO进程</w:t>
      </w:r>
      <w:r>
        <w:rPr>
          <w:rFonts w:hAnsi="微软雅黑" w:cs="微软雅黑" w:eastAsia="微软雅黑" w:ascii="微软雅黑"/>
          <w:sz w:val="29"/>
          <w:color w:val="#454545"/>
        </w:rPr>
        <w:t>： 负责从主服务器上读取二进制日志，并写入从服务器的中继日志（Relay log）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  <w:color w:val="#ff0000"/>
        </w:rPr>
        <w:t>SQL进程</w:t>
      </w:r>
      <w:r>
        <w:rPr>
          <w:rFonts w:hAnsi="微软雅黑" w:cs="微软雅黑" w:eastAsia="微软雅黑" w:ascii="微软雅黑"/>
          <w:sz w:val="29"/>
          <w:color w:val="#454545"/>
        </w:rPr>
        <w:t>： 负责读取中继日志，解析出主服务器已经执行的数据更改并在从服务器中重放（</w:t>
      </w:r>
      <w:r>
        <w:rPr>
          <w:rFonts w:hAnsi="微软雅黑" w:cs="微软雅黑" w:eastAsia="微软雅黑" w:ascii="微软雅黑"/>
          <w:sz w:val="29"/>
          <w:color w:val="#ff0000"/>
        </w:rPr>
        <w:t>Replay</w:t>
      </w:r>
      <w:r>
        <w:rPr>
          <w:rFonts w:hAnsi="微软雅黑" w:cs="微软雅黑" w:eastAsia="微软雅黑" w:ascii="微软雅黑"/>
          <w:sz w:val="29"/>
          <w:color w:val="#454545"/>
        </w:rPr>
        <w:t>）</w:t>
      </w:r>
    </w:p>
    <w:p w:rsidRDefault="00592BE2" w:rsidR="0054058D">
      <w:pPr>
        <w:ind w:left="200"/>
        <w:jc w:val="both"/>
      </w:pP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62" w:name="_____162"/>
      <w:bookmarkStart w:id="163" w:name="_165"/>
      <w:bookmarkEnd w:id="162"/>
      <w:r>
        <w:rPr>
          <w:rFonts w:hAnsi="Arial" w:cs="Arial" w:eastAsia="Arial" w:ascii="Arial"/>
          <w:sz w:val="28"/>
        </w:rPr>
        <w:t xml:space="preserve">Trick</w:t>
      </w:r>
      <w:bookmarkEnd w:id="16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64" w:name="_____164"/>
      <w:bookmarkStart w:id="165" w:name="_166"/>
      <w:bookmarkEnd w:id="164"/>
      <w:r>
        <w:rPr>
          <w:rFonts w:hAnsi="Arial" w:cs="Arial" w:eastAsia="Arial" w:ascii="Arial"/>
          <w:sz w:val="24"/>
        </w:rPr>
        <w:t xml:space="preserve">分段查询</w:t>
      </w:r>
      <w:bookmarkEnd w:id="165"/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select c.Cno,c.Cname,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 xml:space="preserve">    count(case when s.score between 85 and 100 then 1 end) as '[100-85分]',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 xml:space="preserve">    count(case when s.score between 70 and 85 then 1 end) as '[85-70分]',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 xml:space="preserve">    count(case when s.score between 60 and 70 then 1 end) as '[70-60分]',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 xml:space="preserve">    count(case when s.score&lt;60 then 1 end) as '[60分以下]' from Course c, SC s where c.Cno = s.Cno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30"/>
          <w:color w:val="#454545"/>
        </w:rPr>
        <w:t>group by c.Cno,c.Cname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66" w:name="_____166"/>
      <w:bookmarkStart w:id="167" w:name="_173"/>
      <w:bookmarkEnd w:id="166"/>
      <w:r>
        <w:rPr>
          <w:rFonts w:hAnsi="Arial" w:cs="Arial" w:eastAsia="Arial" w:ascii="Arial"/>
          <w:sz w:val="24"/>
        </w:rPr>
        <w:t xml:space="preserve">远程连接</w:t>
      </w:r>
      <w:bookmarkEnd w:id="167"/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1. MySQL的配置文件（14.14）是</w:t>
      </w:r>
      <w:r>
        <w:rPr>
          <w:rFonts w:hAnsi="微软雅黑" w:cs="微软雅黑" w:eastAsia="微软雅黑" w:ascii="微软雅黑"/>
          <w:sz w:val="29"/>
        </w:rPr>
        <w:t>/etc/mysql/mysql.conf.d/mysqld.cnf</w:t>
      </w:r>
      <w:r>
        <w:rPr>
          <w:rFonts w:hAnsi="微软雅黑" w:cs="微软雅黑" w:eastAsia="微软雅黑" w:ascii="微软雅黑"/>
          <w:sz w:val="29"/>
        </w:rPr>
        <w:t>，需要将bind-address=127.0.0.1注释。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2. 授予某个远程连接用户权限，并刷新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grant all on *.* to 'twd'@'%' identified by '123456';</w:t>
      </w:r>
    </w:p>
    <w:p w:rsidRDefault="00592BE2" w:rsidR="0054058D">
      <w:pPr>
        <w:ind w:left="200"/>
        <w:jc w:val="both"/>
      </w:pPr>
      <w:r>
        <w:rPr>
          <w:rFonts w:hAnsi="微软雅黑" w:cs="微软雅黑" w:eastAsia="微软雅黑" w:ascii="微软雅黑"/>
          <w:sz w:val="29"/>
        </w:rPr>
        <w:t>flush privileges;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68" w:name="_____168"/>
      <w:bookmarkStart w:id="169" w:name="_172"/>
      <w:bookmarkEnd w:id="168"/>
      <w:r>
        <w:rPr>
          <w:rFonts w:hAnsi="Arial" w:cs="Arial" w:eastAsia="Arial" w:ascii="Arial"/>
          <w:sz w:val="28"/>
        </w:rPr>
        <w:t xml:space="preserve">权限</w:t>
      </w:r>
      <w:bookmarkEnd w:id="169"/>
    </w:p>
    <w:p w:rsidRDefault="00592BE2" w:rsidR="0054058D">
      <w:r>
        <w:rPr>
          <w:rFonts w:hAnsi="微软雅黑" w:cs="微软雅黑" w:eastAsia="微软雅黑" w:ascii="微软雅黑"/>
          <w:sz w:val="29"/>
        </w:rPr>
        <w:t>grant all on *.* to 'twd'@'%' identified by '123456' with grant option</w:t>
      </w:r>
    </w:p>
    <w:p w:rsidRDefault="00592BE2" w:rsidR="0054058D">
      <w:r>
        <w:rPr>
          <w:rFonts w:hAnsi="微软雅黑" w:cs="微软雅黑" w:eastAsia="微软雅黑" w:ascii="微软雅黑"/>
          <w:sz w:val="29"/>
        </w:rPr>
        <w:t>授予twd用户所有的权限，并且使其也具有授权这一功能（with grant option）。通常该语句用来远程访问MySQL。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70" w:name="_____170"/>
      <w:bookmarkStart w:id="171" w:name="_186"/>
      <w:bookmarkEnd w:id="170"/>
      <w:r>
        <w:rPr>
          <w:rFonts w:hAnsi="Arial" w:cs="Arial" w:eastAsia="Arial" w:ascii="Arial"/>
          <w:sz w:val="28"/>
        </w:rPr>
        <w:t xml:space="preserve">问题</w:t>
      </w:r>
      <w:bookmarkEnd w:id="171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72" w:name="_____172"/>
      <w:bookmarkStart w:id="173" w:name="_187"/>
      <w:bookmarkEnd w:id="172"/>
      <w:r>
        <w:rPr>
          <w:rFonts w:hAnsi="Arial" w:cs="Arial" w:eastAsia="Arial" w:ascii="Arial"/>
          <w:sz w:val="24"/>
        </w:rPr>
        <w:t xml:space="preserve">truncate、drop和delete</w:t>
      </w:r>
      <w:bookmarkEnd w:id="173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drop：</w:t>
      </w:r>
      <w:r>
        <w:rPr>
          <w:rFonts w:hAnsi="Consolas" w:cs="Consolas" w:eastAsia="Consolas" w:ascii="Consolas"/>
          <w:sz w:val="29"/>
        </w:rPr>
        <w:t>drop table table_name</w:t>
      </w:r>
      <w:r>
        <w:rPr>
          <w:rFonts w:hAnsi="Consolas" w:cs="Consolas" w:eastAsia="Consolas" w:ascii="Consolas"/>
          <w:sz w:val="29"/>
        </w:rPr>
        <w:t>;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丢弃表，直接将表删除掉。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truncate：</w:t>
      </w:r>
      <w:r>
        <w:rPr>
          <w:rFonts w:hAnsi="Consolas" w:cs="Consolas" w:eastAsia="Consolas" w:ascii="Consolas"/>
          <w:sz w:val="29"/>
        </w:rPr>
        <w:t>truncate table table_name</w:t>
      </w:r>
      <w:r>
        <w:rPr>
          <w:rFonts w:hAnsi="Consolas" w:cs="Consolas" w:eastAsia="Consolas" w:ascii="Consolas"/>
          <w:sz w:val="29"/>
        </w:rPr>
        <w:t>;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删除表中的数据，再插入数据时自增长id又从1开始，在清空表中的数据使用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delete：</w:t>
      </w:r>
      <w:r>
        <w:rPr>
          <w:rFonts w:hAnsi="Consolas" w:cs="Consolas" w:eastAsia="Consolas" w:ascii="Consolas"/>
          <w:sz w:val="29"/>
        </w:rPr>
        <w:t>delete from table where column = val</w:t>
      </w:r>
      <w:r>
        <w:rPr>
          <w:rFonts w:hAnsi="Consolas" w:cs="Consolas" w:eastAsia="Consolas" w:ascii="Consolas"/>
          <w:sz w:val="29"/>
        </w:rPr>
        <w:t>;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删除某一行的数据，如果不加where，和truncate类似。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注意drop和truncate属于DDL（数据定义语言），而delete属于DML（数据库操作语言）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执行速度上：drop &gt; truncate &gt; delete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74" w:name="_____174"/>
      <w:bookmarkStart w:id="175" w:name="_188"/>
      <w:bookmarkEnd w:id="174"/>
      <w:r>
        <w:rPr>
          <w:rFonts w:hAnsi="Arial" w:cs="Arial" w:eastAsia="Arial" w:ascii="Arial"/>
          <w:sz w:val="24"/>
        </w:rPr>
        <w:t xml:space="preserve">DDL和DML</w:t>
      </w:r>
      <w:bookmarkEnd w:id="175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DDL</w:t>
      </w:r>
      <w:r>
        <w:rPr>
          <w:rFonts w:hAnsi="Consolas" w:cs="Consolas" w:eastAsia="Consolas" w:ascii="Consolas"/>
          <w:sz w:val="29"/>
        </w:rPr>
        <w:t>：数据定义语句（Date Definition Language），操作立即生效，原数据不放到rollback segment中，不能回滚，不能触发trigger。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DML</w:t>
      </w:r>
      <w:r>
        <w:rPr>
          <w:rFonts w:hAnsi="Consolas" w:cs="Consolas" w:eastAsia="Consolas" w:ascii="Consolas"/>
          <w:sz w:val="29"/>
        </w:rPr>
        <w:t>：数据库操作语言（Data Manipulation Language）的缩写，是指对数据库中表记录的操作，主要包括记录的插入insert、更新update、删除delete和查询select。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DML只是对表内数据的操作，而不涉及到表的定义、结构的修改，更不会涉及到其他对象。DDL语句更多的被数据库管理员所使用，一般开发人员很少使用。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76" w:name="_____176"/>
      <w:bookmarkStart w:id="177" w:name="_189"/>
      <w:bookmarkEnd w:id="176"/>
      <w:r>
        <w:rPr>
          <w:rFonts w:hAnsi="Arial" w:cs="Arial" w:eastAsia="Arial" w:ascii="Arial"/>
          <w:sz w:val="24"/>
        </w:rPr>
        <w:t xml:space="preserve">插入多条数据</w:t>
      </w:r>
      <w:bookmarkEnd w:id="177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速度比较：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color w:val="#ff0000"/>
        </w:rPr>
        <w:t>单条数据插入 &lt; 事务内使用多条插入语句 &lt; 合并数据为单条插入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</w:p>
    <w:sectPr w:rsidRPr="00B87C61" w:rsidSect="00C22B24" w:rsidR="00C22B24">
      <w:pgSz w:w="11906" w:h="16838"/>
      <w:pgMar w:left="1800" w:top="1440" w:right="1800" w:footer="992" w:bottom="1440" w:header="851" w:gutter="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Calibri" w:eastAsia="Calibri" w:hAnsi="Calibri" w:cs="Calibri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Calibri" w:eastAsia="Calibri" w:hAnsi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ettings" Target="settings.xml"/>
  <Relationship Id="rId2" Type="http://schemas.openxmlformats.org/officeDocument/2006/relationships/styles" Target="styles.xml"/>
  <Relationship Id="rId1" Type="http://schemas.openxmlformats.org/officeDocument/2006/relationships/numbering" Target="numbering.xml"/>
  <Relationship Id="rId6" Type="http://schemas.openxmlformats.org/officeDocument/2006/relationships/theme" Target="theme/theme1.xml"/>
  <Relationship Id="rId5" Type="http://schemas.openxmlformats.org/officeDocument/2006/relationships/fontTable" Target="fontTable.xml"/>
  <Relationship Id="rId4" Type="http://schemas.openxmlformats.org/officeDocument/2006/relationships/webSettings" Target="webSettings.xml"/>
  <Relationship Id="rId7" Type="http://schemas.microsoft.com/office/2007/relationships/stylesWithEffects" Target="stylesWithEffects.xml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mitype="http://purl.org/dc/dcmitype/" xmlns:cp="http://schemas.openxmlformats.org/package/2006/metadata/core-properties" xmlns:dcterms="http://purl.org/dc/terms/" xmlns:dc="http://purl.org/dc/elements/1.1/">
  <dc:creator>Twd</dc:creator>
  <cp:lastModifiedBy>Twd</cp:lastModifiedBy>
  <cp:revision>1</cp:revision>
  <dcterms:created xsi:type="dcterms:W3CDTF">2020-09-12T15:23:22Z</dcterms:created>
  <dcterms:modified xsi:type="dcterms:W3CDTF">2020-09-12T15:23:22Z</dcterms:modified>
</cp:coreProperties>
</file>