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14="http://schemas.microsoft.com/office/word/2010/wordml" xmlns:w="http://schemas.openxmlformats.org/wordprocessingml/2006/main" xmlns:w15="http://schemas.microsoft.com/office/word/2012/wordml" xmlns:mc="http://schemas.openxmlformats.org/markup-compatibility/2006" xmlns:wne="http://schemas.microsoft.com/office/word/2006/wordml" xmlns:wp="http://schemas.openxmlformats.org/drawingml/2006/wordprocessingDrawing" xmlns:w16se="http://schemas.microsoft.com/office/word/2015/wordml/symex" xmlns:wps="http://schemas.microsoft.com/office/word/2010/wordprocessingShape" xmlns:w10="urn:schemas-microsoft-com:office:word" xmlns:o="urn:schemas-microsoft-com:office:office" xmlns:cx="http://schemas.microsoft.com/office/drawing/2014/chartex" xmlns:wpg="http://schemas.microsoft.com/office/word/2010/wordprocessingGroup" xmlns:wpi="http://schemas.microsoft.com/office/word/2010/wordprocessingInk" xmlns:wp14="http://schemas.microsoft.com/office/word/2010/wordprocessingDrawing" xmlns:wpc="http://schemas.microsoft.com/office/word/2010/wordprocessingCanvas" xmlns:r="http://schemas.openxmlformats.org/officeDocument/2006/relationships" xmlns:m="http://schemas.openxmlformats.org/officeDocument/2006/math" xmlns:v="urn:schemas-microsoft-com:vml" mc:Ignorable="w14 w15 w16se wp14">
  <w:body>
    <w:p w:rsidRDefault="0061535D" w:rsidRPr="0061535D" w:rsidP="0061535D" w:rsidR="0061535D">
      <w:pPr>
        <w:pStyle w:val="a3"/>
        <w:spacing w:line="340" w:lineRule="auto"/>
        <w:rPr>
          <w:noProof/>
        </w:rPr>
      </w:pPr>
      <w:bookmarkStart w:id="0" w:name="_____"/>
      <w:bookmarkStart w:id="1" w:name="_Toc515962800"/>
      <w:bookmarkEnd w:id="0"/>
      <w:r w:rsidRPr="00A15352">
        <w:rPr>
          <w:sz w:val="26"/>
        </w:rPr>
        <w:t>JAVA</w:t>
      </w:r>
      <w:bookmarkEnd w:id="1"/>
      <w:r>
        <w:fldChar w:fldCharType="begin"/>
      </w:r>
      <w:r>
        <w:instrText>TOC \o "1-3" \h \z \u</w:instrText>
      </w:r>
      <w:r>
        <w:fldChar w:fldCharType="separate"/>
      </w:r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1">
        <w:r>
          <w:rPr>
            <w:rStyle w:val="a4"/>
            <w:rFonts w:hAnsi="Arial" w:cs="Arial" w:eastAsia="Arial" w:ascii="Arial"/>
            <w:noProof/>
          </w:rPr>
          <w:t>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基础类型/包装类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2">
        <w:r>
          <w:rPr>
            <w:rStyle w:val="a4"/>
            <w:rFonts w:hAnsi="Arial" w:cs="Arial" w:eastAsia="Arial" w:ascii="Arial"/>
            <w:noProof/>
          </w:rPr>
          <w:t>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缓存池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3">
        <w:r>
          <w:rPr>
            <w:rStyle w:val="a4"/>
            <w:rFonts w:hAnsi="Arial" w:cs="Arial" w:eastAsia="Arial" w:ascii="Arial"/>
            <w:noProof/>
          </w:rPr>
          <w:t>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自动装箱时会使用valueOf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4">
        <w:r>
          <w:rPr>
            <w:rStyle w:val="a4"/>
            <w:rFonts w:hAnsi="Arial" w:cs="Arial" w:eastAsia="Arial" w:ascii="Arial"/>
            <w:noProof/>
          </w:rPr>
          <w:t>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String相关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5">
        <w:r>
          <w:rPr>
            <w:rStyle w:val="a4"/>
            <w:rFonts w:hAnsi="Arial" w:cs="Arial" w:eastAsia="Arial" w:ascii="Arial"/>
            <w:noProof/>
          </w:rPr>
          <w:t>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String不可变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6">
        <w:r>
          <w:rPr>
            <w:rStyle w:val="a4"/>
            <w:rFonts w:hAnsi="Arial" w:cs="Arial" w:eastAsia="Arial" w:ascii="Arial"/>
            <w:noProof/>
          </w:rPr>
          <w:t>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StringBuilder可变，非线程安全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7">
        <w:r>
          <w:rPr>
            <w:rStyle w:val="a4"/>
            <w:rFonts w:hAnsi="Arial" w:cs="Arial" w:eastAsia="Arial" w:ascii="Arial"/>
            <w:noProof/>
          </w:rPr>
          <w:t>2.3.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StringBuffer可变，线程安全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8">
        <w:r>
          <w:rPr>
            <w:rStyle w:val="a4"/>
            <w:rFonts w:hAnsi="Arial" w:cs="Arial" w:eastAsia="Arial" w:ascii="Arial"/>
            <w:noProof/>
          </w:rPr>
          <w:t>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反射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9">
        <w:r>
          <w:rPr>
            <w:rStyle w:val="a4"/>
            <w:rFonts w:hAnsi="Arial" w:cs="Arial" w:eastAsia="Arial" w:ascii="Arial"/>
            <w:noProof/>
          </w:rPr>
          <w:t>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0">
        <w:r>
          <w:rPr>
            <w:rStyle w:val="a4"/>
            <w:rFonts w:hAnsi="Arial" w:cs="Arial" w:eastAsia="Arial" w:ascii="Arial"/>
            <w:noProof/>
          </w:rPr>
          <w:t>3.1.1.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可扩展性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1">
        <w:r>
          <w:rPr>
            <w:rStyle w:val="a4"/>
            <w:rFonts w:hAnsi="Arial" w:cs="Arial" w:eastAsia="Arial" w:ascii="Arial"/>
            <w:noProof/>
          </w:rPr>
          <w:t>3.1.2.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类浏览器和可视化开发环境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2">
        <w:r>
          <w:rPr>
            <w:rStyle w:val="a4"/>
            <w:rFonts w:hAnsi="Arial" w:cs="Arial" w:eastAsia="Arial" w:ascii="Arial"/>
            <w:noProof/>
          </w:rPr>
          <w:t>3.1.3.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调试器和测试工具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3">
        <w:r>
          <w:rPr>
            <w:rStyle w:val="a4"/>
            <w:rFonts w:hAnsi="Arial" w:cs="Arial" w:eastAsia="Arial" w:ascii="Arial"/>
            <w:noProof/>
          </w:rPr>
          <w:t>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缺点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4">
        <w:r>
          <w:rPr>
            <w:rStyle w:val="a4"/>
            <w:rFonts w:hAnsi="Arial" w:cs="Arial" w:eastAsia="Arial" w:ascii="Arial"/>
            <w:noProof/>
          </w:rPr>
          <w:t>3.2.1.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性能开销：JVM无法优化，非反射效率高于反射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5">
        <w:r>
          <w:rPr>
            <w:rStyle w:val="a4"/>
            <w:rFonts w:hAnsi="Arial" w:cs="Arial" w:eastAsia="Arial" w:ascii="Arial"/>
            <w:noProof/>
          </w:rPr>
          <w:t>3.2.2.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安全限制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6">
        <w:r>
          <w:rPr>
            <w:rStyle w:val="a4"/>
            <w:rFonts w:hAnsi="Arial" w:cs="Arial" w:eastAsia="Arial" w:ascii="Arial"/>
            <w:noProof/>
          </w:rPr>
          <w:t>3.2.3.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内部暴露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6">
        <w:r>
          <w:rPr>
            <w:rStyle w:val="a4"/>
            <w:rFonts w:hAnsi="Arial" w:cs="Arial" w:eastAsia="Arial" w:ascii="Arial"/>
            <w:noProof/>
          </w:rPr>
          <w:t>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线程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4">
        <w:r>
          <w:rPr>
            <w:rStyle w:val="a4"/>
            <w:rFonts w:hAnsi="Arial" w:cs="Arial" w:eastAsia="Arial" w:ascii="Arial"/>
            <w:noProof/>
          </w:rPr>
          <w:t>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Java线程状态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90">
        <w:r>
          <w:rPr>
            <w:rStyle w:val="a4"/>
            <w:rFonts w:hAnsi="Arial" w:cs="Arial" w:eastAsia="Arial" w:ascii="Arial"/>
            <w:noProof/>
          </w:rPr>
          <w:t>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线程创建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5">
        <w:r>
          <w:rPr>
            <w:rStyle w:val="a4"/>
            <w:rFonts w:hAnsi="Arial" w:cs="Arial" w:eastAsia="Arial" w:ascii="Arial"/>
            <w:noProof/>
          </w:rPr>
          <w:t>4.3.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线程池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7">
        <w:r>
          <w:rPr>
            <w:rStyle w:val="a4"/>
            <w:rFonts w:hAnsi="Arial" w:cs="Arial" w:eastAsia="Arial" w:ascii="Arial"/>
            <w:noProof/>
          </w:rPr>
          <w:t>4.3.1.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Executors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6">
        <w:r>
          <w:rPr>
            <w:rStyle w:val="a4"/>
            <w:rFonts w:hAnsi="Arial" w:cs="Arial" w:eastAsia="Arial" w:ascii="Arial"/>
            <w:noProof/>
          </w:rPr>
          <w:t>4.3.2.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ForkJoinPool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4">
        <w:r>
          <w:rPr>
            <w:rStyle w:val="a4"/>
            <w:rFonts w:hAnsi="Arial" w:cs="Arial" w:eastAsia="Arial" w:ascii="Arial"/>
            <w:noProof/>
          </w:rPr>
          <w:t>4.3.3.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ThreadPoolExecutor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8">
        <w:r>
          <w:rPr>
            <w:rStyle w:val="a4"/>
            <w:rFonts w:hAnsi="Arial" w:cs="Arial" w:eastAsia="Arial" w:ascii="Arial"/>
            <w:noProof/>
          </w:rPr>
          <w:t>4.4.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线程中断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9">
        <w:r>
          <w:rPr>
            <w:rStyle w:val="a4"/>
            <w:rFonts w:hAnsi="Arial" w:cs="Arial" w:eastAsia="Arial" w:ascii="Arial"/>
            <w:noProof/>
          </w:rPr>
          <w:t>4.4.1.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interrupt()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0">
        <w:r>
          <w:rPr>
            <w:rStyle w:val="a4"/>
            <w:rFonts w:hAnsi="Arial" w:cs="Arial" w:eastAsia="Arial" w:ascii="Arial"/>
            <w:noProof/>
          </w:rPr>
          <w:t>4.4.2.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isInterrupted()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1">
        <w:r>
          <w:rPr>
            <w:rStyle w:val="a4"/>
            <w:rFonts w:hAnsi="Arial" w:cs="Arial" w:eastAsia="Arial" w:ascii="Arial"/>
            <w:noProof/>
          </w:rPr>
          <w:t>4.4.3.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interrupted()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3">
        <w:r>
          <w:rPr>
            <w:rStyle w:val="a4"/>
            <w:rFonts w:hAnsi="Arial" w:cs="Arial" w:eastAsia="Arial" w:ascii="Arial"/>
            <w:noProof/>
          </w:rPr>
          <w:t>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I/O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5">
        <w:r>
          <w:rPr>
            <w:rStyle w:val="a4"/>
            <w:rFonts w:hAnsi="Arial" w:cs="Arial" w:eastAsia="Arial" w:ascii="Arial"/>
            <w:noProof/>
          </w:rPr>
          <w:t>5.1.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磁盘操作：File可以表示文件和目录，但不表示文件内容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6">
        <w:r>
          <w:rPr>
            <w:rStyle w:val="a4"/>
            <w:rFonts w:hAnsi="Arial" w:cs="Arial" w:eastAsia="Arial" w:ascii="Arial"/>
            <w:noProof/>
          </w:rPr>
          <w:t>5.2.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字节操作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9">
        <w:r>
          <w:rPr>
            <w:rStyle w:val="a4"/>
            <w:rFonts w:hAnsi="Arial" w:cs="Arial" w:eastAsia="Arial" w:ascii="Arial"/>
            <w:noProof/>
          </w:rPr>
          <w:t>5.2.1.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InputStream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0">
        <w:r>
          <w:rPr>
            <w:rStyle w:val="a4"/>
            <w:rFonts w:hAnsi="Arial" w:cs="Arial" w:eastAsia="Arial" w:ascii="Arial"/>
            <w:noProof/>
          </w:rPr>
          <w:t>5.2.2.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OutputStream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1">
        <w:r>
          <w:rPr>
            <w:rStyle w:val="a4"/>
            <w:rFonts w:hAnsi="Arial" w:cs="Arial" w:eastAsia="Arial" w:ascii="Arial"/>
            <w:noProof/>
          </w:rPr>
          <w:t>5.2.3.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基于装饰器模式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7">
        <w:r>
          <w:rPr>
            <w:rStyle w:val="a4"/>
            <w:rFonts w:hAnsi="Arial" w:cs="Arial" w:eastAsia="Arial" w:ascii="Arial"/>
            <w:noProof/>
          </w:rPr>
          <w:t>5.3.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字符操作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2">
        <w:r>
          <w:rPr>
            <w:rStyle w:val="a4"/>
            <w:rFonts w:hAnsi="Arial" w:cs="Arial" w:eastAsia="Arial" w:ascii="Arial"/>
            <w:noProof/>
          </w:rPr>
          <w:t>5.3.1.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char采用UTF-16be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3">
        <w:r>
          <w:rPr>
            <w:rStyle w:val="a4"/>
            <w:rFonts w:hAnsi="Arial" w:cs="Arial" w:eastAsia="Arial" w:ascii="Arial"/>
            <w:noProof/>
          </w:rPr>
          <w:t>5.3.2.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Reader和Writer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8">
        <w:r>
          <w:rPr>
            <w:rStyle w:val="a4"/>
            <w:rFonts w:hAnsi="Arial" w:cs="Arial" w:eastAsia="Arial" w:ascii="Arial"/>
            <w:noProof/>
          </w:rPr>
          <w:t>5.4.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对象操作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4">
        <w:r>
          <w:rPr>
            <w:rStyle w:val="a4"/>
            <w:rFonts w:hAnsi="Arial" w:cs="Arial" w:eastAsia="Arial" w:ascii="Arial"/>
            <w:noProof/>
          </w:rPr>
          <w:t>5.4.1.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ObjectInputStream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5">
        <w:r>
          <w:rPr>
            <w:rStyle w:val="a4"/>
            <w:rFonts w:hAnsi="Arial" w:cs="Arial" w:eastAsia="Arial" w:ascii="Arial"/>
            <w:noProof/>
          </w:rPr>
          <w:t>5.4.2.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ObjectOutputStream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6">
        <w:r>
          <w:rPr>
            <w:rStyle w:val="a4"/>
            <w:rFonts w:hAnsi="Arial" w:cs="Arial" w:eastAsia="Arial" w:ascii="Arial"/>
            <w:noProof/>
          </w:rPr>
          <w:t>5.5.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7">
        <w:r>
          <w:rPr>
            <w:rStyle w:val="a4"/>
            <w:rFonts w:hAnsi="Arial" w:cs="Arial" w:eastAsia="Arial" w:ascii="Arial"/>
            <w:noProof/>
          </w:rPr>
          <w:t>5.6.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8">
        <w:r>
          <w:rPr>
            <w:rStyle w:val="a4"/>
            <w:rFonts w:hAnsi="Arial" w:cs="Arial" w:eastAsia="Arial" w:ascii="Arial"/>
            <w:noProof/>
          </w:rPr>
          <w:t>5.6.1.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以块的方式处理数据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9">
        <w:r>
          <w:rPr>
            <w:rStyle w:val="a4"/>
            <w:rFonts w:hAnsi="Arial" w:cs="Arial" w:eastAsia="Arial" w:ascii="Arial"/>
            <w:noProof/>
          </w:rPr>
          <w:t>5.6.2.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FileChannel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0">
        <w:r>
          <w:rPr>
            <w:rStyle w:val="a4"/>
            <w:rFonts w:hAnsi="Arial" w:cs="Arial" w:eastAsia="Arial" w:ascii="Arial"/>
            <w:noProof/>
          </w:rPr>
          <w:t>5.6.3.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SocketChannel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1">
        <w:r>
          <w:rPr>
            <w:rStyle w:val="a4"/>
            <w:rFonts w:hAnsi="Arial" w:cs="Arial" w:eastAsia="Arial" w:ascii="Arial"/>
            <w:noProof/>
          </w:rPr>
          <w:t>5.6.4.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ServerSocketChannel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2">
        <w:r>
          <w:rPr>
            <w:rStyle w:val="a4"/>
            <w:rFonts w:hAnsi="Arial" w:cs="Arial" w:eastAsia="Arial" w:ascii="Arial"/>
            <w:noProof/>
          </w:rPr>
          <w:t>5.6.5.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选择器Selector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91">
        <w:r>
          <w:rPr>
            <w:rStyle w:val="a4"/>
            <w:rFonts w:hAnsi="Arial" w:cs="Arial" w:eastAsia="Arial" w:ascii="Arial"/>
            <w:noProof/>
          </w:rPr>
          <w:t>6.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92">
        <w:r>
          <w:rPr>
            <w:rStyle w:val="a4"/>
            <w:rFonts w:hAnsi="Arial" w:cs="Arial" w:eastAsia="Arial" w:ascii="Arial"/>
            <w:noProof/>
          </w:rPr>
          <w:t>6.1.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接口和抽象类的区别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93">
        <w:r>
          <w:rPr>
            <w:rStyle w:val="a4"/>
            <w:rFonts w:hAnsi="Arial" w:cs="Arial" w:eastAsia="Arial" w:ascii="Arial"/>
            <w:noProof/>
          </w:rPr>
          <w:t>6.2.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字节流和字符流的区别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04">
        <w:r>
          <w:rPr>
            <w:rStyle w:val="a4"/>
            <w:rFonts w:hAnsi="Arial" w:cs="Arial" w:eastAsia="Arial" w:ascii="Arial"/>
            <w:noProof/>
          </w:rPr>
          <w:t>6.3.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自动装箱和拆箱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10">
        <w:r>
          <w:rPr>
            <w:rStyle w:val="a4"/>
            <w:rFonts w:hAnsi="Arial" w:cs="Arial" w:eastAsia="Arial" w:ascii="Arial"/>
            <w:noProof/>
          </w:rPr>
          <w:t>6.4.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Scanner为什么比BufferReader慢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7">
        <w:r>
          <w:rPr>
            <w:rStyle w:val="a4"/>
            <w:rFonts w:hAnsi="Arial" w:cs="Arial" w:eastAsia="Arial" w:ascii="Arial"/>
            <w:noProof/>
          </w:rPr>
          <w:t>7.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6">
        <w:r>
          <w:rPr>
            <w:rStyle w:val="a4"/>
            <w:rFonts w:hAnsi="Arial" w:cs="Arial" w:eastAsia="Arial" w:ascii="Arial"/>
            <w:noProof/>
          </w:rPr>
          <w:t>7.1.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7">
        <w:r>
          <w:rPr>
            <w:rStyle w:val="a4"/>
            <w:rFonts w:hAnsi="Arial" w:cs="Arial" w:eastAsia="Arial" w:ascii="Arial"/>
            <w:noProof/>
          </w:rPr>
          <w:t>7.1.1.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ArrayList：基于数组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8">
        <w:r>
          <w:rPr>
            <w:rStyle w:val="a4"/>
            <w:rFonts w:hAnsi="Arial" w:cs="Arial" w:eastAsia="Arial" w:ascii="Arial"/>
            <w:noProof/>
          </w:rPr>
          <w:t>7.1.2.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Vector：类似ArrayList，使用synchronized实现线程安全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9">
        <w:r>
          <w:rPr>
            <w:rStyle w:val="a4"/>
            <w:rFonts w:hAnsi="Arial" w:cs="Arial" w:eastAsia="Arial" w:ascii="Arial"/>
            <w:noProof/>
          </w:rPr>
          <w:t>7.1.3.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LinkedList：基于双向链表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4">
        <w:r>
          <w:rPr>
            <w:rStyle w:val="a4"/>
            <w:rFonts w:hAnsi="Arial" w:cs="Arial" w:eastAsia="Arial" w:ascii="Arial"/>
            <w:noProof/>
          </w:rPr>
          <w:t>7.1.4.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CopyOnWriteArrayList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2">
        <w:r>
          <w:rPr>
            <w:rStyle w:val="a4"/>
            <w:rFonts w:hAnsi="Arial" w:cs="Arial" w:eastAsia="Arial" w:ascii="Arial"/>
            <w:noProof/>
          </w:rPr>
          <w:t>7.2.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98">
        <w:r>
          <w:rPr>
            <w:rStyle w:val="a4"/>
            <w:rFonts w:hAnsi="Arial" w:cs="Arial" w:eastAsia="Arial" w:ascii="Arial"/>
            <w:noProof/>
          </w:rPr>
          <w:t>7.2.1.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3">
        <w:r>
          <w:rPr>
            <w:rStyle w:val="a4"/>
            <w:rFonts w:hAnsi="Arial" w:cs="Arial" w:eastAsia="Arial" w:ascii="Arial"/>
            <w:noProof/>
          </w:rPr>
          <w:t>7.2.2.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4">
        <w:r>
          <w:rPr>
            <w:rStyle w:val="a4"/>
            <w:rFonts w:hAnsi="Arial" w:cs="Arial" w:eastAsia="Arial" w:ascii="Arial"/>
            <w:noProof/>
          </w:rPr>
          <w:t>7.2.3.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LinkedHashMap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5">
        <w:r>
          <w:rPr>
            <w:rStyle w:val="a4"/>
            <w:rFonts w:hAnsi="Arial" w:cs="Arial" w:eastAsia="Arial" w:ascii="Arial"/>
            <w:noProof/>
          </w:rPr>
          <w:t>7.2.4.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TreeMap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5">
        <w:r>
          <w:rPr>
            <w:rStyle w:val="a4"/>
            <w:rFonts w:hAnsi="Arial" w:cs="Arial" w:eastAsia="Arial" w:ascii="Arial"/>
            <w:noProof/>
          </w:rPr>
          <w:t>7.2.5.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ConcurrentHashMap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8">
        <w:r>
          <w:rPr>
            <w:rStyle w:val="a4"/>
            <w:rFonts w:hAnsi="Arial" w:cs="Arial" w:eastAsia="Arial" w:ascii="Arial"/>
            <w:noProof/>
          </w:rPr>
          <w:t>7.3.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9">
        <w:r>
          <w:rPr>
            <w:rStyle w:val="a4"/>
            <w:rFonts w:hAnsi="Arial" w:cs="Arial" w:eastAsia="Arial" w:ascii="Arial"/>
            <w:noProof/>
          </w:rPr>
          <w:t>7.3.1.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HashSet：底层实现是HashMap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0">
        <w:r>
          <w:rPr>
            <w:rStyle w:val="a4"/>
            <w:rFonts w:hAnsi="Arial" w:cs="Arial" w:eastAsia="Arial" w:ascii="Arial"/>
            <w:noProof/>
          </w:rPr>
          <w:t>7.3.2.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LinkedHashSet：底层实现是LinkedHashMap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1">
        <w:r>
          <w:rPr>
            <w:rStyle w:val="a4"/>
            <w:rFonts w:hAnsi="Arial" w:cs="Arial" w:eastAsia="Arial" w:ascii="Arial"/>
            <w:noProof/>
          </w:rPr>
          <w:t>7.3.3.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TreeSet：底层使用TreeMap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0">
        <w:r>
          <w:rPr>
            <w:rStyle w:val="a4"/>
            <w:rFonts w:hAnsi="Arial" w:cs="Arial" w:eastAsia="Arial" w:ascii="Arial"/>
            <w:noProof/>
          </w:rPr>
          <w:t>7.4.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1">
        <w:r>
          <w:rPr>
            <w:rStyle w:val="a4"/>
            <w:rFonts w:hAnsi="Arial" w:cs="Arial" w:eastAsia="Arial" w:ascii="Arial"/>
            <w:noProof/>
          </w:rPr>
          <w:t>7.4.1.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LinkedList：双向队列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2">
        <w:r>
          <w:rPr>
            <w:rStyle w:val="a4"/>
            <w:rFonts w:hAnsi="Arial" w:cs="Arial" w:eastAsia="Arial" w:ascii="Arial"/>
            <w:noProof/>
          </w:rPr>
          <w:t>7.4.2.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PriorityQueue：基于最小堆实现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3">
        <w:r>
          <w:rPr>
            <w:rStyle w:val="a4"/>
            <w:rFonts w:hAnsi="Arial" w:cs="Arial" w:eastAsia="Arial" w:ascii="Arial"/>
            <w:noProof/>
          </w:rPr>
          <w:t>7.4.3.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线程安全版本的BlockingPriorityQueue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7">
        <w:r>
          <w:rPr>
            <w:rStyle w:val="a4"/>
            <w:rFonts w:hAnsi="Arial" w:cs="Arial" w:eastAsia="Arial" w:ascii="Arial"/>
            <w:noProof/>
          </w:rPr>
          <w:t>8.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05">
        <w:r>
          <w:rPr>
            <w:rStyle w:val="a4"/>
            <w:rFonts w:hAnsi="Arial" w:cs="Arial" w:eastAsia="Arial" w:ascii="Arial"/>
            <w:noProof/>
          </w:rPr>
          <w:t>8.1.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元注解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06">
        <w:r>
          <w:rPr>
            <w:rStyle w:val="a4"/>
            <w:rFonts w:hAnsi="Arial" w:cs="Arial" w:eastAsia="Arial" w:ascii="Arial"/>
            <w:noProof/>
          </w:rPr>
          <w:t>8.1.1.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07">
        <w:r>
          <w:rPr>
            <w:rStyle w:val="a4"/>
            <w:rFonts w:hAnsi="Arial" w:cs="Arial" w:eastAsia="Arial" w:ascii="Arial"/>
            <w:noProof/>
          </w:rPr>
          <w:t>8.1.2.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08">
        <w:r>
          <w:rPr>
            <w:rStyle w:val="a4"/>
            <w:rFonts w:hAnsi="Arial" w:cs="Arial" w:eastAsia="Arial" w:ascii="Arial"/>
            <w:noProof/>
          </w:rPr>
          <w:t>8.1.3.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Inherited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09">
        <w:r>
          <w:rPr>
            <w:rStyle w:val="a4"/>
            <w:rFonts w:hAnsi="Arial" w:cs="Arial" w:eastAsia="Arial" w:ascii="Arial"/>
            <w:noProof/>
          </w:rPr>
          <w:t>8.1.4.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Retention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3">
        <w:r>
          <w:rPr>
            <w:rStyle w:val="a4"/>
            <w:rFonts w:hAnsi="Arial" w:cs="Arial" w:eastAsia="Arial" w:ascii="Arial"/>
            <w:noProof/>
          </w:rPr>
          <w:t>9.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同步机制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5">
        <w:r>
          <w:rPr>
            <w:rStyle w:val="a4"/>
            <w:rFonts w:hAnsi="Arial" w:cs="Arial" w:eastAsia="Arial" w:ascii="Arial"/>
            <w:noProof/>
          </w:rPr>
          <w:t>9.1.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4">
        <w:r>
          <w:rPr>
            <w:rStyle w:val="a4"/>
            <w:rFonts w:hAnsi="Arial" w:cs="Arial" w:eastAsia="Arial" w:ascii="Arial"/>
            <w:noProof/>
          </w:rPr>
          <w:t>9.1.1.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synchronized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7">
        <w:r>
          <w:rPr>
            <w:rStyle w:val="a4"/>
            <w:rFonts w:hAnsi="Arial" w:cs="Arial" w:eastAsia="Arial" w:ascii="Arial"/>
            <w:noProof/>
          </w:rPr>
          <w:t>9.1.2.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volatile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6">
        <w:r>
          <w:rPr>
            <w:rStyle w:val="a4"/>
            <w:rFonts w:hAnsi="Arial" w:cs="Arial" w:eastAsia="Arial" w:ascii="Arial"/>
            <w:noProof/>
          </w:rPr>
          <w:t>9.2.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8">
        <w:r>
          <w:rPr>
            <w:rStyle w:val="a4"/>
            <w:rFonts w:hAnsi="Arial" w:cs="Arial" w:eastAsia="Arial" w:ascii="Arial"/>
            <w:noProof/>
          </w:rPr>
          <w:t>9.2.1.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条件变量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9">
        <w:r>
          <w:rPr>
            <w:rStyle w:val="a4"/>
            <w:rFonts w:hAnsi="Arial" w:cs="Arial" w:eastAsia="Arial" w:ascii="Arial"/>
            <w:noProof/>
          </w:rPr>
          <w:t>9.2.2.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AQS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94">
        <w:r>
          <w:rPr>
            <w:rStyle w:val="a4"/>
            <w:rFonts w:hAnsi="Arial" w:cs="Arial" w:eastAsia="Arial" w:ascii="Arial"/>
            <w:noProof/>
          </w:rPr>
          <w:t>9.2.3.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公平锁/非公平锁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01">
        <w:r>
          <w:rPr>
            <w:rStyle w:val="a4"/>
            <w:rFonts w:hAnsi="Arial" w:cs="Arial" w:eastAsia="Arial" w:ascii="Arial"/>
            <w:noProof/>
          </w:rPr>
          <w:t>9.3.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其他并发工具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8">
        <w:r>
          <w:rPr>
            <w:rStyle w:val="a4"/>
            <w:rFonts w:hAnsi="Arial" w:cs="Arial" w:eastAsia="Arial" w:ascii="Arial"/>
            <w:noProof/>
          </w:rPr>
          <w:t>9.3.1.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CountDownLatch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9">
        <w:r>
          <w:rPr>
            <w:rStyle w:val="a4"/>
            <w:rFonts w:hAnsi="Arial" w:cs="Arial" w:eastAsia="Arial" w:ascii="Arial"/>
            <w:noProof/>
          </w:rPr>
          <w:t>9.3.2.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CyclicBarrier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02">
        <w:r>
          <w:rPr>
            <w:rStyle w:val="a4"/>
            <w:rFonts w:hAnsi="Arial" w:cs="Arial" w:eastAsia="Arial" w:ascii="Arial"/>
            <w:noProof/>
          </w:rPr>
          <w:t>9.3.3.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Exchanger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203">
        <w:r>
          <w:rPr>
            <w:rStyle w:val="a4"/>
            <w:rFonts w:hAnsi="Arial" w:cs="Arial" w:eastAsia="Arial" w:ascii="Arial"/>
            <w:noProof/>
          </w:rPr>
          <w:t>9.3.4.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Semaphore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3">
        <w:r>
          <w:rPr>
            <w:rStyle w:val="a4"/>
            <w:rFonts w:hAnsi="Arial" w:cs="Arial" w:eastAsia="Arial" w:ascii="Arial"/>
            <w:noProof/>
          </w:rPr>
          <w:t>10.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1.8的改进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4">
        <w:r>
          <w:rPr>
            <w:rStyle w:val="a4"/>
            <w:rFonts w:hAnsi="Arial" w:cs="Arial" w:eastAsia="Arial" w:ascii="Arial"/>
            <w:noProof/>
          </w:rPr>
          <w:t>10.1.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接口默认方法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5">
        <w:r>
          <w:rPr>
            <w:rStyle w:val="a4"/>
            <w:rFonts w:hAnsi="Arial" w:cs="Arial" w:eastAsia="Arial" w:ascii="Arial"/>
            <w:noProof/>
          </w:rPr>
          <w:t>10.2.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lambda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6">
        <w:r>
          <w:rPr>
            <w:rStyle w:val="a4"/>
            <w:rFonts w:hAnsi="Arial" w:cs="Arial" w:eastAsia="Arial" w:ascii="Arial"/>
            <w:noProof/>
          </w:rPr>
          <w:t>10.3.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流式编程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7">
        <w:r>
          <w:rPr>
            <w:rStyle w:val="a4"/>
            <w:rFonts w:hAnsi="Arial" w:cs="Arial" w:eastAsia="Arial" w:ascii="Arial"/>
            <w:noProof/>
          </w:rPr>
          <w:t>10.4.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函数式接口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95">
        <w:r>
          <w:rPr>
            <w:rStyle w:val="a4"/>
            <w:rFonts w:hAnsi="Arial" w:cs="Arial" w:eastAsia="Arial" w:ascii="Arial"/>
            <w:noProof/>
          </w:rPr>
          <w:t>11.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96">
        <w:r>
          <w:rPr>
            <w:rStyle w:val="a4"/>
            <w:rFonts w:hAnsi="Arial" w:cs="Arial" w:eastAsia="Arial" w:ascii="Arial"/>
            <w:noProof/>
          </w:rPr>
          <w:t>11.1.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97">
        <w:r>
          <w:rPr>
            <w:rStyle w:val="a4"/>
            <w:rFonts w:hAnsi="Arial" w:cs="Arial" w:eastAsia="Arial" w:ascii="Arial"/>
            <w:noProof/>
          </w:rPr>
          <w:t>11.2.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>
      <w:pPr>
        <w:pStyle w:val="a3"/>
        <w:spacing w:line="340" w:lineRule="auto"/>
        <w:sectPr w:rsidRPr="00B87C61" w:rsidSect="00C22B24" w:rsidR="00C22B24">
          <w:pgSz w:w="11906" w:h="16838"/>
          <w:pgMar w:left="1800" w:top="1440" w:right="1800" w:footer="992" w:bottom="1440" w:header="851" w:gutter="0"/>
          <w:pgNumType w:start="1"/>
          <w:cols w:space="425"/>
          <w:docGrid w:linePitch="312" w:type="lines"/>
        </w:sectPr>
      </w:pPr>
      <w:r>
        <w:fldChar w:fldCharType="end"/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" w:name="_____2"/>
      <w:bookmarkStart w:id="3" w:name="_101"/>
      <w:bookmarkEnd w:id="2"/>
      <w:r>
        <w:rPr>
          <w:rFonts w:hAnsi="Arial" w:cs="Arial" w:eastAsia="Arial" w:ascii="Arial"/>
          <w:sz w:val="28"/>
        </w:rPr>
        <w:t xml:space="preserve">基础类型/包装类</w:t>
      </w:r>
      <w:bookmarkEnd w:id="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" w:name="_____4"/>
      <w:bookmarkStart w:id="5" w:name="_102"/>
      <w:bookmarkEnd w:id="4"/>
      <w:r>
        <w:rPr>
          <w:rFonts w:hAnsi="Arial" w:cs="Arial" w:eastAsia="Arial" w:ascii="Arial"/>
          <w:sz w:val="24"/>
        </w:rPr>
        <w:t xml:space="preserve">缓存池</w:t>
      </w:r>
      <w:bookmarkEnd w:id="5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比如new Integer(123)和Integer.valueOf(123)。Integer缓存池大小默认为-128~127。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6" w:name="_____6"/>
      <w:bookmarkStart w:id="7" w:name="_103"/>
      <w:bookmarkEnd w:id="6"/>
      <w:r>
        <w:rPr>
          <w:rFonts w:hAnsi="Arial" w:cs="Arial" w:eastAsia="Arial" w:ascii="Arial"/>
          <w:sz w:val="24"/>
        </w:rPr>
        <w:t xml:space="preserve">自动装箱时会使用valueOf</w:t>
      </w:r>
      <w:bookmarkEnd w:id="7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8" w:name="_____8"/>
      <w:bookmarkStart w:id="9" w:name="_104"/>
      <w:bookmarkEnd w:id="8"/>
      <w:r>
        <w:rPr>
          <w:rFonts w:hAnsi="Arial" w:cs="Arial" w:eastAsia="Arial" w:ascii="Arial"/>
          <w:sz w:val="28"/>
        </w:rPr>
        <w:t xml:space="preserve">String相关</w:t>
      </w:r>
      <w:bookmarkEnd w:id="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0" w:name="_____10"/>
      <w:bookmarkStart w:id="11" w:name="_105"/>
      <w:bookmarkEnd w:id="10"/>
      <w:r>
        <w:rPr>
          <w:rFonts w:hAnsi="Arial" w:cs="Arial" w:eastAsia="Arial" w:ascii="Arial"/>
          <w:sz w:val="24"/>
        </w:rPr>
        <w:t xml:space="preserve">String不可变</w:t>
      </w:r>
      <w:bookmarkEnd w:id="11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使用final修饰，防止子类继承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不提供任何改变改变方法：防止底层value数组发生变化。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成员均由private修饰：防止直接使用str.value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使用final修饰value数组：实际上没用，</w:t>
      </w:r>
      <w:r>
        <w:rPr>
          <w:rFonts w:hAnsi="Consolas" w:cs="Consolas" w:eastAsia="Consolas" w:ascii="Consolas"/>
          <w:sz w:val="29"/>
        </w:rPr>
        <w:t>使用反射还是可以改变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 xml:space="preserve">所以极端情况下还是能改变String底层数据。 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2" w:name="_____12"/>
      <w:bookmarkStart w:id="13" w:name="_106"/>
      <w:bookmarkEnd w:id="12"/>
      <w:r>
        <w:rPr>
          <w:rFonts w:hAnsi="Arial" w:cs="Arial" w:eastAsia="Arial" w:ascii="Arial"/>
          <w:sz w:val="24"/>
        </w:rPr>
        <w:t xml:space="preserve">StringBuilder可变，非线程安全</w:t>
      </w:r>
      <w:bookmarkEnd w:id="1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4" w:name="_____14"/>
      <w:bookmarkStart w:id="15" w:name="_107"/>
      <w:bookmarkEnd w:id="14"/>
      <w:r>
        <w:rPr>
          <w:rFonts w:hAnsi="Arial" w:cs="Arial" w:eastAsia="Arial" w:ascii="Arial"/>
          <w:sz w:val="24"/>
        </w:rPr>
        <w:t xml:space="preserve">StringBuffer可变，线程安全</w:t>
      </w:r>
      <w:bookmarkEnd w:id="15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6" w:name="_____16"/>
      <w:bookmarkStart w:id="17" w:name="_108"/>
      <w:bookmarkEnd w:id="16"/>
      <w:r>
        <w:rPr>
          <w:rFonts w:hAnsi="Arial" w:cs="Arial" w:eastAsia="Arial" w:ascii="Arial"/>
          <w:sz w:val="28"/>
        </w:rPr>
        <w:t xml:space="preserve">反射</w:t>
      </w:r>
      <w:bookmarkEnd w:id="17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8" w:name="_____18"/>
      <w:bookmarkStart w:id="19" w:name="_109"/>
      <w:bookmarkEnd w:id="18"/>
      <w:r>
        <w:rPr>
          <w:rFonts w:hAnsi="Arial" w:cs="Arial" w:eastAsia="Arial" w:ascii="Arial"/>
          <w:sz w:val="24"/>
        </w:rPr>
        <w:t xml:space="preserve">优点</w:t>
      </w:r>
      <w:bookmarkEnd w:id="1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0" w:name="_____20"/>
      <w:bookmarkStart w:id="21" w:name="_110"/>
      <w:bookmarkEnd w:id="20"/>
      <w:r>
        <w:rPr>
          <w:rFonts w:hAnsi="Arial" w:cs="Arial" w:eastAsia="Arial" w:ascii="Arial"/>
          <w:sz w:val="24"/>
        </w:rPr>
        <w:t xml:space="preserve">可扩展性</w:t>
      </w:r>
      <w:bookmarkEnd w:id="2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2" w:name="_____22"/>
      <w:bookmarkStart w:id="23" w:name="_111"/>
      <w:bookmarkEnd w:id="22"/>
      <w:r>
        <w:rPr>
          <w:rFonts w:hAnsi="Arial" w:cs="Arial" w:eastAsia="Arial" w:ascii="Arial"/>
          <w:sz w:val="24"/>
        </w:rPr>
        <w:t xml:space="preserve">类浏览器和可视化开发环境</w:t>
      </w:r>
      <w:bookmarkEnd w:id="2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4" w:name="_____24"/>
      <w:bookmarkStart w:id="25" w:name="_112"/>
      <w:bookmarkEnd w:id="24"/>
      <w:r>
        <w:rPr>
          <w:rFonts w:hAnsi="Arial" w:cs="Arial" w:eastAsia="Arial" w:ascii="Arial"/>
          <w:sz w:val="24"/>
        </w:rPr>
        <w:t xml:space="preserve">调试器和测试工具</w:t>
      </w:r>
      <w:bookmarkEnd w:id="2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6" w:name="_____26"/>
      <w:bookmarkStart w:id="27" w:name="_113"/>
      <w:bookmarkEnd w:id="26"/>
      <w:r>
        <w:rPr>
          <w:rFonts w:hAnsi="Arial" w:cs="Arial" w:eastAsia="Arial" w:ascii="Arial"/>
          <w:sz w:val="24"/>
        </w:rPr>
        <w:t xml:space="preserve">缺点</w:t>
      </w:r>
      <w:bookmarkEnd w:id="2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8" w:name="_____28"/>
      <w:bookmarkStart w:id="29" w:name="_114"/>
      <w:bookmarkEnd w:id="28"/>
      <w:r>
        <w:rPr>
          <w:rFonts w:hAnsi="Arial" w:cs="Arial" w:eastAsia="Arial" w:ascii="Arial"/>
          <w:sz w:val="24"/>
        </w:rPr>
        <w:t xml:space="preserve">性能开销：JVM无法优化，非反射效率高于反射</w:t>
      </w:r>
      <w:bookmarkEnd w:id="2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0" w:name="_____30"/>
      <w:bookmarkStart w:id="31" w:name="_115"/>
      <w:bookmarkEnd w:id="30"/>
      <w:r>
        <w:rPr>
          <w:rFonts w:hAnsi="Arial" w:cs="Arial" w:eastAsia="Arial" w:ascii="Arial"/>
          <w:sz w:val="24"/>
        </w:rPr>
        <w:t xml:space="preserve">安全限制</w:t>
      </w:r>
      <w:bookmarkEnd w:id="3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" w:name="_____32"/>
      <w:bookmarkStart w:id="33" w:name="_116"/>
      <w:bookmarkEnd w:id="32"/>
      <w:r>
        <w:rPr>
          <w:rFonts w:hAnsi="Arial" w:cs="Arial" w:eastAsia="Arial" w:ascii="Arial"/>
          <w:sz w:val="24"/>
        </w:rPr>
        <w:t xml:space="preserve">内部暴露</w:t>
      </w:r>
      <w:bookmarkEnd w:id="33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4" w:name="_____34"/>
      <w:bookmarkStart w:id="35" w:name="_136"/>
      <w:bookmarkEnd w:id="34"/>
      <w:r>
        <w:rPr>
          <w:rFonts w:hAnsi="Arial" w:cs="Arial" w:eastAsia="Arial" w:ascii="Arial"/>
          <w:sz w:val="28"/>
        </w:rPr>
        <w:t xml:space="preserve">线程</w:t>
      </w:r>
      <w:bookmarkEnd w:id="3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" w:name="_____36"/>
      <w:bookmarkStart w:id="37" w:name="_164"/>
      <w:bookmarkEnd w:id="36"/>
      <w:r>
        <w:rPr>
          <w:rFonts w:hAnsi="Arial" w:cs="Arial" w:eastAsia="Arial" w:ascii="Arial"/>
          <w:sz w:val="24"/>
        </w:rPr>
        <w:t xml:space="preserve">Java线程状态</w:t>
      </w:r>
      <w:bookmarkEnd w:id="3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Java线程状态跟操作系统层面的不太一样，分为以下六种状态：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初始化</w:t>
      </w:r>
      <w:r>
        <w:rPr>
          <w:rFonts w:hAnsi="Consolas" w:cs="Consolas" w:eastAsia="Consolas" w:ascii="Consolas"/>
          <w:sz w:val="29"/>
        </w:rPr>
        <w:t>：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运行</w:t>
      </w:r>
      <w:r>
        <w:rPr>
          <w:rFonts w:hAnsi="Consolas" w:cs="Consolas" w:eastAsia="Consolas" w:ascii="Consolas"/>
          <w:sz w:val="29"/>
        </w:rPr>
        <w:t>：对应操作系统中的就绪和运行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阻塞</w:t>
      </w:r>
      <w:r>
        <w:rPr>
          <w:rFonts w:hAnsi="Consolas" w:cs="Consolas" w:eastAsia="Consolas" w:ascii="Consolas"/>
          <w:sz w:val="29"/>
        </w:rPr>
        <w:t>：阻塞于锁，lock和synchronized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等待状态</w:t>
      </w:r>
      <w:r>
        <w:rPr>
          <w:rFonts w:hAnsi="Consolas" w:cs="Consolas" w:eastAsia="Consolas" w:ascii="Consolas"/>
          <w:sz w:val="29"/>
        </w:rPr>
        <w:t>：该状态表示当前线程需要等待其他线程做出一些特定动作（通知或中断），如wait(),join()和park()。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超时等待状态</w:t>
      </w:r>
      <w:r>
        <w:rPr>
          <w:rFonts w:hAnsi="Consolas" w:cs="Consolas" w:eastAsia="Consolas" w:ascii="Consolas"/>
          <w:sz w:val="29"/>
        </w:rPr>
        <w:t>：该状态不同于等待状态，它是可以在指定时间内返回的，如sleep()和等待状态方法的超时版本。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终止</w:t>
      </w:r>
      <w:r>
        <w:rPr>
          <w:rFonts w:hAnsi="Consolas" w:cs="Consolas" w:eastAsia="Consolas" w:ascii="Consolas"/>
          <w:sz w:val="29"/>
        </w:rPr>
        <w:t>：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8" w:name="_____38"/>
      <w:bookmarkStart w:id="39" w:name="_190"/>
      <w:bookmarkEnd w:id="38"/>
      <w:r>
        <w:rPr>
          <w:rFonts w:hAnsi="Arial" w:cs="Arial" w:eastAsia="Arial" w:ascii="Arial"/>
          <w:sz w:val="24"/>
        </w:rPr>
        <w:t xml:space="preserve">线程创建</w:t>
      </w:r>
      <w:bookmarkEnd w:id="39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有三种方式：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Runnable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Callable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继承Thread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0" w:name="_____40"/>
      <w:bookmarkStart w:id="41" w:name="_145"/>
      <w:bookmarkEnd w:id="40"/>
      <w:r>
        <w:rPr>
          <w:rFonts w:hAnsi="Arial" w:cs="Arial" w:eastAsia="Arial" w:ascii="Arial"/>
          <w:sz w:val="24"/>
        </w:rPr>
        <w:t xml:space="preserve">线程池</w:t>
      </w:r>
      <w:bookmarkEnd w:id="4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2" w:name="_____42"/>
      <w:bookmarkStart w:id="43" w:name="_137"/>
      <w:bookmarkEnd w:id="42"/>
      <w:r>
        <w:rPr>
          <w:rFonts w:hAnsi="Arial" w:cs="Arial" w:eastAsia="Arial" w:ascii="Arial"/>
          <w:sz w:val="24"/>
        </w:rPr>
        <w:t xml:space="preserve">Executors</w:t>
      </w:r>
      <w:bookmarkEnd w:id="43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4" w:name="_____44"/>
      <w:bookmarkStart w:id="45" w:name="_138"/>
      <w:bookmarkEnd w:id="44"/>
      <w:r>
        <w:rPr>
          <w:rFonts w:hAnsi="Arial" w:cs="Arial" w:eastAsia="Arial" w:ascii="Arial"/>
          <w:sz w:val="24"/>
        </w:rPr>
        <w:t xml:space="preserve">CachedThreadPool</w:t>
      </w:r>
      <w:bookmarkEnd w:id="45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6" w:name="_____46"/>
      <w:bookmarkStart w:id="47" w:name="_139"/>
      <w:bookmarkEnd w:id="46"/>
      <w:r>
        <w:rPr>
          <w:rFonts w:hAnsi="Arial" w:cs="Arial" w:eastAsia="Arial" w:ascii="Arial"/>
          <w:sz w:val="24"/>
        </w:rPr>
        <w:t xml:space="preserve">FixedThreadPool</w:t>
      </w:r>
      <w:bookmarkEnd w:id="47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8" w:name="_____48"/>
      <w:bookmarkStart w:id="49" w:name="_140"/>
      <w:bookmarkEnd w:id="48"/>
      <w:r>
        <w:rPr>
          <w:rFonts w:hAnsi="Arial" w:cs="Arial" w:eastAsia="Arial" w:ascii="Arial"/>
          <w:sz w:val="24"/>
        </w:rPr>
        <w:t xml:space="preserve">SingleThreadExecutor</w:t>
      </w:r>
      <w:bookmarkEnd w:id="49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0" w:name="_____50"/>
      <w:bookmarkStart w:id="51" w:name="_141"/>
      <w:bookmarkEnd w:id="50"/>
      <w:r>
        <w:rPr>
          <w:rFonts w:hAnsi="Arial" w:cs="Arial" w:eastAsia="Arial" w:ascii="Arial"/>
          <w:sz w:val="24"/>
        </w:rPr>
        <w:t xml:space="preserve">ScheduledThreadPool</w:t>
      </w:r>
      <w:bookmarkEnd w:id="51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2" w:name="_____52"/>
      <w:bookmarkStart w:id="53" w:name="_143"/>
      <w:bookmarkEnd w:id="52"/>
      <w:r>
        <w:rPr>
          <w:rFonts w:hAnsi="Arial" w:cs="Arial" w:eastAsia="Arial" w:ascii="Arial"/>
          <w:sz w:val="24"/>
        </w:rPr>
        <w:t xml:space="preserve">WorkStealingPool：基于ForkJoinPool</w:t>
      </w:r>
      <w:bookmarkEnd w:id="5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4" w:name="_____54"/>
      <w:bookmarkStart w:id="55" w:name="_146"/>
      <w:bookmarkEnd w:id="54"/>
      <w:r>
        <w:rPr>
          <w:rFonts w:hAnsi="Arial" w:cs="Arial" w:eastAsia="Arial" w:ascii="Arial"/>
          <w:sz w:val="24"/>
        </w:rPr>
        <w:t xml:space="preserve">ForkJoinPool</w:t>
      </w:r>
      <w:bookmarkEnd w:id="55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首先Task需要继承RecursiveTask或RecursiveAction的compute方法。在</w:t>
      </w:r>
      <w:r>
        <w:rPr>
          <w:rFonts w:hAnsi="微软雅黑" w:cs="微软雅黑" w:eastAsia="微软雅黑" w:ascii="微软雅黑"/>
          <w:sz w:val="29"/>
          <w:color w:val="#ff0000"/>
        </w:rPr>
        <w:t>compute</w:t>
      </w:r>
      <w:r>
        <w:rPr>
          <w:rFonts w:hAnsi="微软雅黑" w:cs="微软雅黑" w:eastAsia="微软雅黑" w:ascii="微软雅黑"/>
          <w:sz w:val="29"/>
          <w:color w:val="#454545"/>
        </w:rPr>
        <w:t>方法中分解子任务，并</w:t>
      </w:r>
      <w:r>
        <w:rPr>
          <w:rFonts w:hAnsi="微软雅黑" w:cs="微软雅黑" w:eastAsia="微软雅黑" w:ascii="微软雅黑"/>
          <w:sz w:val="29"/>
          <w:color w:val="#ff0000"/>
        </w:rPr>
        <w:t>fork</w:t>
      </w:r>
      <w:r>
        <w:rPr>
          <w:rFonts w:hAnsi="微软雅黑" w:cs="微软雅黑" w:eastAsia="微软雅黑" w:ascii="微软雅黑"/>
          <w:sz w:val="29"/>
          <w:color w:val="#454545"/>
        </w:rPr>
        <w:t>提交至线程池，最后通过</w:t>
      </w:r>
      <w:r>
        <w:rPr>
          <w:rFonts w:hAnsi="微软雅黑" w:cs="微软雅黑" w:eastAsia="微软雅黑" w:ascii="微软雅黑"/>
          <w:sz w:val="29"/>
          <w:color w:val="#ff0000"/>
        </w:rPr>
        <w:t>join</w:t>
      </w:r>
      <w:r>
        <w:rPr>
          <w:rFonts w:hAnsi="微软雅黑" w:cs="微软雅黑" w:eastAsia="微软雅黑" w:ascii="微软雅黑"/>
          <w:sz w:val="29"/>
          <w:color w:val="#454545"/>
        </w:rPr>
        <w:t>获取子任务的执行结果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6" w:name="_____56"/>
      <w:bookmarkStart w:id="57" w:name="_144"/>
      <w:bookmarkEnd w:id="56"/>
      <w:r>
        <w:rPr>
          <w:rFonts w:hAnsi="Arial" w:cs="Arial" w:eastAsia="Arial" w:ascii="Arial"/>
          <w:sz w:val="24"/>
        </w:rPr>
        <w:t xml:space="preserve">ThreadPoolExecutor</w:t>
      </w:r>
      <w:bookmarkEnd w:id="57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参数：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corePoolSize：核心线程数量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maximumPoolSize：最大线程数量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keepAliveTime：超时时间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timeunit：时间单位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workQueue：任务队列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ThreadFactory：线程工厂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rejectedHandler：拒绝策略，一般在线程数达到maxPoolSize并且队列已满 或 线程池调用shutdown后触发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添加任务流程：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1. 线程数未达到核心数，创建核心线程并执行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2. 队列未满，则加入队列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3. 未达到maxPoolSize，创建线程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4. 采取拒绝策略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58" w:name="_____58"/>
      <w:bookmarkStart w:id="59" w:name="_148"/>
      <w:bookmarkEnd w:id="58"/>
      <w:r>
        <w:rPr>
          <w:rFonts w:hAnsi="Arial" w:cs="Arial" w:eastAsia="Arial" w:ascii="Arial"/>
          <w:sz w:val="24"/>
        </w:rPr>
        <w:t xml:space="preserve">线程中断</w:t>
      </w:r>
      <w:bookmarkEnd w:id="5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60" w:name="_____60"/>
      <w:bookmarkStart w:id="61" w:name="_149"/>
      <w:bookmarkEnd w:id="60"/>
      <w:r>
        <w:rPr>
          <w:rFonts w:hAnsi="Arial" w:cs="Arial" w:eastAsia="Arial" w:ascii="Arial"/>
          <w:sz w:val="24"/>
        </w:rPr>
        <w:t xml:space="preserve">interrupt()</w:t>
      </w:r>
      <w:bookmarkEnd w:id="61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设置中断标志，这种方式是让一个线程终止的最好方法。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stop方法虽然也可以关闭线程，但是会造成</w:t>
      </w:r>
      <w:r>
        <w:rPr>
          <w:rFonts w:hAnsi="Consolas" w:cs="Consolas" w:eastAsia="Consolas" w:ascii="Consolas"/>
          <w:sz w:val="29"/>
          <w:color w:val="#454545"/>
        </w:rPr>
        <w:t>数据不一致和部分资源得不到释放</w:t>
      </w:r>
      <w:r>
        <w:rPr>
          <w:rFonts w:hAnsi="Consolas" w:cs="Consolas" w:eastAsia="Consolas" w:ascii="Consolas"/>
          <w:sz w:val="29"/>
          <w:color w:val="#454545"/>
        </w:rPr>
        <w:t>的问题。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其他的线程终止方法还有：设置终止标志位，线程内部不断轮询。</w:t>
      </w:r>
    </w:p>
    <w:p w:rsidRDefault="00592BE2" w:rsidR="0054058D">
      <w:pPr>
        <w:ind w:left="400"/>
        <w:jc w:val="both"/>
      </w:pP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62" w:name="_____62"/>
      <w:bookmarkStart w:id="63" w:name="_150"/>
      <w:bookmarkEnd w:id="62"/>
      <w:r>
        <w:rPr>
          <w:rFonts w:hAnsi="Arial" w:cs="Arial" w:eastAsia="Arial" w:ascii="Arial"/>
          <w:sz w:val="24"/>
        </w:rPr>
        <w:t xml:space="preserve">isInterrupted()</w:t>
      </w:r>
      <w:bookmarkEnd w:id="63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6"/>
          <w:color w:val="#454545"/>
        </w:rPr>
        <w:t>是否设置了中断标志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64" w:name="_____64"/>
      <w:bookmarkStart w:id="65" w:name="_151"/>
      <w:bookmarkEnd w:id="64"/>
      <w:r>
        <w:rPr>
          <w:rFonts w:hAnsi="Arial" w:cs="Arial" w:eastAsia="Arial" w:ascii="Arial"/>
          <w:sz w:val="24"/>
        </w:rPr>
        <w:t xml:space="preserve">interrupted()</w:t>
      </w:r>
      <w:bookmarkEnd w:id="65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判断是否中断了，并清除标记位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66" w:name="_____66"/>
      <w:bookmarkStart w:id="67" w:name="_163"/>
      <w:bookmarkEnd w:id="66"/>
      <w:r>
        <w:rPr>
          <w:rFonts w:hAnsi="Arial" w:cs="Arial" w:eastAsia="Arial" w:ascii="Arial"/>
          <w:sz w:val="28"/>
        </w:rPr>
        <w:t xml:space="preserve">I/O</w:t>
      </w:r>
      <w:bookmarkEnd w:id="67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68" w:name="_____68"/>
      <w:bookmarkStart w:id="69" w:name="_165"/>
      <w:bookmarkEnd w:id="68"/>
      <w:r>
        <w:rPr>
          <w:rFonts w:hAnsi="Arial" w:cs="Arial" w:eastAsia="Arial" w:ascii="Arial"/>
          <w:sz w:val="24"/>
        </w:rPr>
        <w:t xml:space="preserve">磁盘操作：File可以表示文件和目录，但不表示文件内容</w:t>
      </w:r>
      <w:bookmarkEnd w:id="6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70" w:name="_____70"/>
      <w:bookmarkStart w:id="71" w:name="_166"/>
      <w:bookmarkEnd w:id="70"/>
      <w:r>
        <w:rPr>
          <w:rFonts w:hAnsi="Arial" w:cs="Arial" w:eastAsia="Arial" w:ascii="Arial"/>
          <w:sz w:val="24"/>
        </w:rPr>
        <w:t xml:space="preserve">字节操作</w:t>
      </w:r>
      <w:bookmarkEnd w:id="7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2" w:name="_____72"/>
      <w:bookmarkStart w:id="73" w:name="_169"/>
      <w:bookmarkEnd w:id="72"/>
      <w:r>
        <w:rPr>
          <w:rFonts w:hAnsi="Arial" w:cs="Arial" w:eastAsia="Arial" w:ascii="Arial"/>
          <w:sz w:val="24"/>
        </w:rPr>
        <w:t xml:space="preserve">InputStream</w:t>
      </w:r>
      <w:bookmarkEnd w:id="7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4" w:name="_____74"/>
      <w:bookmarkStart w:id="75" w:name="_170"/>
      <w:bookmarkEnd w:id="74"/>
      <w:r>
        <w:rPr>
          <w:rFonts w:hAnsi="Arial" w:cs="Arial" w:eastAsia="Arial" w:ascii="Arial"/>
          <w:sz w:val="24"/>
        </w:rPr>
        <w:t xml:space="preserve">OutputStream</w:t>
      </w:r>
      <w:bookmarkEnd w:id="75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6" w:name="_____76"/>
      <w:bookmarkStart w:id="77" w:name="_171"/>
      <w:bookmarkEnd w:id="76"/>
      <w:r>
        <w:rPr>
          <w:rFonts w:hAnsi="Arial" w:cs="Arial" w:eastAsia="Arial" w:ascii="Arial"/>
          <w:sz w:val="24"/>
        </w:rPr>
        <w:t xml:space="preserve">基于装饰器模式</w:t>
      </w:r>
      <w:bookmarkEnd w:id="77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78" w:name="_____78"/>
      <w:bookmarkStart w:id="79" w:name="_167"/>
      <w:bookmarkEnd w:id="78"/>
      <w:r>
        <w:rPr>
          <w:rFonts w:hAnsi="Arial" w:cs="Arial" w:eastAsia="Arial" w:ascii="Arial"/>
          <w:sz w:val="24"/>
        </w:rPr>
        <w:t xml:space="preserve">字符操作</w:t>
      </w:r>
      <w:bookmarkEnd w:id="7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0" w:name="_____80"/>
      <w:bookmarkStart w:id="81" w:name="_172"/>
      <w:bookmarkEnd w:id="80"/>
      <w:r>
        <w:rPr>
          <w:rFonts w:hAnsi="Arial" w:cs="Arial" w:eastAsia="Arial" w:ascii="Arial"/>
          <w:sz w:val="24"/>
        </w:rPr>
        <w:t xml:space="preserve">char采用UTF-16be</w:t>
      </w:r>
      <w:bookmarkEnd w:id="8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2" w:name="_____82"/>
      <w:bookmarkStart w:id="83" w:name="_173"/>
      <w:bookmarkEnd w:id="82"/>
      <w:r>
        <w:rPr>
          <w:rFonts w:hAnsi="Arial" w:cs="Arial" w:eastAsia="Arial" w:ascii="Arial"/>
          <w:sz w:val="24"/>
        </w:rPr>
        <w:t xml:space="preserve">Reader和Writer</w:t>
      </w:r>
      <w:bookmarkEnd w:id="8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84" w:name="_____84"/>
      <w:bookmarkStart w:id="85" w:name="_168"/>
      <w:bookmarkEnd w:id="84"/>
      <w:r>
        <w:rPr>
          <w:rFonts w:hAnsi="Arial" w:cs="Arial" w:eastAsia="Arial" w:ascii="Arial"/>
          <w:sz w:val="24"/>
        </w:rPr>
        <w:t xml:space="preserve">对象操作</w:t>
      </w:r>
      <w:bookmarkEnd w:id="85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6" w:name="_____86"/>
      <w:bookmarkStart w:id="87" w:name="_174"/>
      <w:bookmarkEnd w:id="86"/>
      <w:r>
        <w:rPr>
          <w:rFonts w:hAnsi="Arial" w:cs="Arial" w:eastAsia="Arial" w:ascii="Arial"/>
          <w:sz w:val="24"/>
        </w:rPr>
        <w:t xml:space="preserve">ObjectInputStream</w:t>
      </w:r>
      <w:bookmarkEnd w:id="8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8" w:name="_____88"/>
      <w:bookmarkStart w:id="89" w:name="_175"/>
      <w:bookmarkEnd w:id="88"/>
      <w:r>
        <w:rPr>
          <w:rFonts w:hAnsi="Arial" w:cs="Arial" w:eastAsia="Arial" w:ascii="Arial"/>
          <w:sz w:val="24"/>
        </w:rPr>
        <w:t xml:space="preserve">ObjectOutputStream</w:t>
      </w:r>
      <w:bookmarkEnd w:id="8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90" w:name="_____90"/>
      <w:bookmarkStart w:id="91" w:name="_176"/>
      <w:bookmarkEnd w:id="90"/>
      <w:r>
        <w:rPr>
          <w:rFonts w:hAnsi="Arial" w:cs="Arial" w:eastAsia="Arial" w:ascii="Arial"/>
          <w:sz w:val="24"/>
        </w:rPr>
        <w:t xml:space="preserve">网络</w:t>
      </w:r>
      <w:bookmarkEnd w:id="9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92" w:name="_____92"/>
      <w:bookmarkStart w:id="93" w:name="_177"/>
      <w:bookmarkEnd w:id="92"/>
      <w:r>
        <w:rPr>
          <w:rFonts w:hAnsi="Arial" w:cs="Arial" w:eastAsia="Arial" w:ascii="Arial"/>
          <w:sz w:val="24"/>
        </w:rPr>
        <w:t xml:space="preserve">nio</w:t>
      </w:r>
      <w:bookmarkEnd w:id="9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94" w:name="_____94"/>
      <w:bookmarkStart w:id="95" w:name="_178"/>
      <w:bookmarkEnd w:id="94"/>
      <w:r>
        <w:rPr>
          <w:rFonts w:hAnsi="Arial" w:cs="Arial" w:eastAsia="Arial" w:ascii="Arial"/>
          <w:sz w:val="24"/>
        </w:rPr>
        <w:t xml:space="preserve">以块的方式处理数据</w:t>
      </w:r>
      <w:bookmarkEnd w:id="95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96" w:name="_____96"/>
      <w:bookmarkStart w:id="97" w:name="_179"/>
      <w:bookmarkEnd w:id="96"/>
      <w:r>
        <w:rPr>
          <w:rFonts w:hAnsi="Arial" w:cs="Arial" w:eastAsia="Arial" w:ascii="Arial"/>
          <w:sz w:val="24"/>
        </w:rPr>
        <w:t xml:space="preserve">FileChannel</w:t>
      </w:r>
      <w:bookmarkEnd w:id="9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98" w:name="_____98"/>
      <w:bookmarkStart w:id="99" w:name="_180"/>
      <w:bookmarkEnd w:id="98"/>
      <w:r>
        <w:rPr>
          <w:rFonts w:hAnsi="Arial" w:cs="Arial" w:eastAsia="Arial" w:ascii="Arial"/>
          <w:sz w:val="24"/>
        </w:rPr>
        <w:t xml:space="preserve">SocketChannel</w:t>
      </w:r>
      <w:bookmarkEnd w:id="9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00" w:name="_____100"/>
      <w:bookmarkStart w:id="101" w:name="_181"/>
      <w:bookmarkEnd w:id="100"/>
      <w:r>
        <w:rPr>
          <w:rFonts w:hAnsi="Arial" w:cs="Arial" w:eastAsia="Arial" w:ascii="Arial"/>
          <w:sz w:val="24"/>
        </w:rPr>
        <w:t xml:space="preserve">ServerSocketChannel</w:t>
      </w:r>
      <w:bookmarkEnd w:id="10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02" w:name="_____102"/>
      <w:bookmarkStart w:id="103" w:name="_182"/>
      <w:bookmarkEnd w:id="102"/>
      <w:r>
        <w:rPr>
          <w:rFonts w:hAnsi="Arial" w:cs="Arial" w:eastAsia="Arial" w:ascii="Arial"/>
          <w:sz w:val="24"/>
        </w:rPr>
        <w:t xml:space="preserve">选择器Selector</w:t>
      </w:r>
      <w:bookmarkEnd w:id="103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04" w:name="_____104"/>
      <w:bookmarkStart w:id="105" w:name="_191"/>
      <w:bookmarkEnd w:id="104"/>
      <w:r>
        <w:rPr>
          <w:rFonts w:hAnsi="Arial" w:cs="Arial" w:eastAsia="Arial" w:ascii="Arial"/>
          <w:sz w:val="28"/>
        </w:rPr>
        <w:t xml:space="preserve">问题</w:t>
      </w:r>
      <w:bookmarkEnd w:id="10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06" w:name="_____106"/>
      <w:bookmarkStart w:id="107" w:name="_192"/>
      <w:bookmarkEnd w:id="106"/>
      <w:r>
        <w:rPr>
          <w:rFonts w:hAnsi="Arial" w:cs="Arial" w:eastAsia="Arial" w:ascii="Arial"/>
          <w:sz w:val="24"/>
        </w:rPr>
        <w:t xml:space="preserve">接口和抽象类的区别</w:t>
      </w:r>
      <w:bookmarkEnd w:id="10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语法上的区别：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抽象类可以提供成员方法的实现细节，而接口中只能存在public abstract方法（1.8后可以使用default关键字）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抽象类中的成员变量可以是各种类型，而接口中的成员变量只能是public static final类型。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3. 接口中不能含有静态代码块及静态方法，而抽象类可以有。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4. 一个类只能继承一个抽象类，而一个类可以实现多个接口。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设计层面：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抽象类是对一类事物的抽象，而接口则是对行为的抽象。抽象类对整个类整体进行抽象，包括属性、行为，但是接口却是对类局部（行为）进行抽象。比如飞机和鸟都是抽象类，飞行则是接口。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抽象类作为很多子类的父类，是一种模板式设计。而接口是一种行为规范，是一种辐射式设计。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08" w:name="_____108"/>
      <w:bookmarkStart w:id="109" w:name="_193"/>
      <w:bookmarkEnd w:id="108"/>
      <w:r>
        <w:rPr>
          <w:rFonts w:hAnsi="Arial" w:cs="Arial" w:eastAsia="Arial" w:ascii="Arial"/>
          <w:sz w:val="24"/>
        </w:rPr>
        <w:t xml:space="preserve">字节流和字符流的区别</w:t>
      </w:r>
      <w:bookmarkEnd w:id="109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Java默认采用</w:t>
      </w:r>
      <w:r>
        <w:rPr>
          <w:rFonts w:hAnsi="Consolas" w:cs="Consolas" w:eastAsia="Consolas" w:ascii="Consolas"/>
          <w:sz w:val="29"/>
          <w:color w:val="#ff0000"/>
        </w:rPr>
        <w:t>UTF-16</w:t>
      </w:r>
      <w:r>
        <w:rPr>
          <w:rFonts w:hAnsi="Consolas" w:cs="Consolas" w:eastAsia="Consolas" w:ascii="Consolas"/>
          <w:sz w:val="29"/>
        </w:rPr>
        <w:t>。即无论中文还是英文都用2个字节来表示。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字节流读取字节，字符流读取字符。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10" w:name="_____110"/>
      <w:bookmarkStart w:id="111" w:name="_204"/>
      <w:bookmarkEnd w:id="110"/>
      <w:r>
        <w:rPr>
          <w:rFonts w:hAnsi="Arial" w:cs="Arial" w:eastAsia="Arial" w:ascii="Arial"/>
          <w:sz w:val="24"/>
        </w:rPr>
        <w:t xml:space="preserve">自动装箱和拆箱</w:t>
      </w:r>
      <w:bookmarkEnd w:id="111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自动装箱和拆箱都是编译期完成的。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从1.5开始就是编译期自动替换完成，装箱使用valueOf()，拆箱使用xxxValue()。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12" w:name="_____112"/>
      <w:bookmarkStart w:id="113" w:name="_210"/>
      <w:bookmarkEnd w:id="112"/>
      <w:r>
        <w:rPr>
          <w:rFonts w:hAnsi="Arial" w:cs="Arial" w:eastAsia="Arial" w:ascii="Arial"/>
          <w:sz w:val="24"/>
        </w:rPr>
        <w:t xml:space="preserve">Scanner为什么比BufferReader慢</w:t>
      </w:r>
      <w:bookmarkEnd w:id="11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Scanner的缓冲区比BufferReader小。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Scanner对数据进行正则解析，而BufferReader则是简单地读取字符序列。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14" w:name="_____114"/>
      <w:bookmarkStart w:id="115" w:name="_117"/>
      <w:bookmarkEnd w:id="114"/>
      <w:r>
        <w:rPr>
          <w:rFonts w:hAnsi="Arial" w:cs="Arial" w:eastAsia="Arial" w:ascii="Arial"/>
          <w:sz w:val="28"/>
        </w:rPr>
        <w:t xml:space="preserve">容器</w:t>
      </w:r>
      <w:bookmarkEnd w:id="11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16" w:name="_____116"/>
      <w:bookmarkStart w:id="117" w:name="_126"/>
      <w:bookmarkEnd w:id="116"/>
      <w:r>
        <w:rPr>
          <w:rFonts w:hAnsi="Arial" w:cs="Arial" w:eastAsia="Arial" w:ascii="Arial"/>
          <w:sz w:val="24"/>
        </w:rPr>
        <w:t xml:space="preserve">List</w:t>
      </w:r>
      <w:bookmarkEnd w:id="11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8" w:name="_____118"/>
      <w:bookmarkStart w:id="119" w:name="_127"/>
      <w:bookmarkEnd w:id="118"/>
      <w:r>
        <w:rPr>
          <w:rFonts w:hAnsi="Arial" w:cs="Arial" w:eastAsia="Arial" w:ascii="Arial"/>
          <w:sz w:val="24"/>
        </w:rPr>
        <w:t xml:space="preserve">ArrayList：基于数组</w:t>
      </w:r>
      <w:bookmarkEnd w:id="11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0" w:name="_____120"/>
      <w:bookmarkStart w:id="121" w:name="_128"/>
      <w:bookmarkEnd w:id="120"/>
      <w:r>
        <w:rPr>
          <w:rFonts w:hAnsi="Arial" w:cs="Arial" w:eastAsia="Arial" w:ascii="Arial"/>
          <w:sz w:val="24"/>
        </w:rPr>
        <w:t xml:space="preserve">Vector：类似ArrayList，使用synchronized实现线程安全</w:t>
      </w:r>
      <w:bookmarkEnd w:id="12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2" w:name="_____122"/>
      <w:bookmarkStart w:id="123" w:name="_129"/>
      <w:bookmarkEnd w:id="122"/>
      <w:r>
        <w:rPr>
          <w:rFonts w:hAnsi="Arial" w:cs="Arial" w:eastAsia="Arial" w:ascii="Arial"/>
          <w:sz w:val="24"/>
        </w:rPr>
        <w:t xml:space="preserve">LinkedList：基于双向链表</w:t>
      </w:r>
      <w:bookmarkEnd w:id="12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4" w:name="_____124"/>
      <w:bookmarkStart w:id="125" w:name="_134"/>
      <w:bookmarkEnd w:id="124"/>
      <w:r>
        <w:rPr>
          <w:rFonts w:hAnsi="Arial" w:cs="Arial" w:eastAsia="Arial" w:ascii="Arial"/>
          <w:sz w:val="24"/>
        </w:rPr>
        <w:t xml:space="preserve">CopyOnWriteArrayList</w:t>
      </w:r>
      <w:bookmarkEnd w:id="125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是线程安全的，底层使用0-1目录原理。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优点：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 xml:space="preserve">	通过锁控制并发写，但是允许并发读。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缺点：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 xml:space="preserve">	内存占用大，2n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 xml:space="preserve">	数据不一致，写操作不是立即同步的，操作可见性会受影响。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26" w:name="_____126"/>
      <w:bookmarkStart w:id="127" w:name="_122"/>
      <w:bookmarkEnd w:id="126"/>
      <w:r>
        <w:rPr>
          <w:rFonts w:hAnsi="Arial" w:cs="Arial" w:eastAsia="Arial" w:ascii="Arial"/>
          <w:sz w:val="24"/>
        </w:rPr>
        <w:t xml:space="preserve">Map</w:t>
      </w:r>
      <w:bookmarkEnd w:id="12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8" w:name="_____128"/>
      <w:bookmarkStart w:id="129" w:name="_198"/>
      <w:bookmarkEnd w:id="128"/>
      <w:r>
        <w:rPr>
          <w:rFonts w:hAnsi="Arial" w:cs="Arial" w:eastAsia="Arial" w:ascii="Arial"/>
          <w:sz w:val="24"/>
        </w:rPr>
        <w:t xml:space="preserve">HashTable</w:t>
      </w:r>
      <w:bookmarkEnd w:id="129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线程安全的，key和value都不允许是null。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0" w:name="_____130"/>
      <w:bookmarkStart w:id="131" w:name="_123"/>
      <w:bookmarkEnd w:id="130"/>
      <w:r>
        <w:rPr>
          <w:rFonts w:hAnsi="Arial" w:cs="Arial" w:eastAsia="Arial" w:ascii="Arial"/>
          <w:sz w:val="24"/>
        </w:rPr>
        <w:t xml:space="preserve">HashMap</w:t>
      </w:r>
      <w:bookmarkEnd w:id="131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通过哈希链表解决哈希冲突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遍历</w:t>
      </w:r>
      <w:r>
        <w:rPr>
          <w:rFonts w:hAnsi="Consolas" w:cs="Consolas" w:eastAsia="Consolas" w:ascii="Consolas"/>
          <w:sz w:val="29"/>
        </w:rPr>
        <w:t>：根据结点位置进行遍历，与插入顺序和访问顺序均无关。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put</w:t>
      </w:r>
      <w:r>
        <w:rPr>
          <w:rFonts w:hAnsi="Consolas" w:cs="Consolas" w:eastAsia="Consolas" w:ascii="Consolas"/>
          <w:sz w:val="29"/>
        </w:rPr>
        <w:t>：当某hash桶上的结点过多超出阈值（或哈希链长度大于8并且数组长度小于64），会进行树化。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扩容</w:t>
      </w:r>
      <w:r>
        <w:rPr>
          <w:rFonts w:hAnsi="Consolas" w:cs="Consolas" w:eastAsia="Consolas" w:ascii="Consolas"/>
          <w:sz w:val="29"/>
        </w:rPr>
        <w:t>：达到了capcity*load-factor时会进行扩容，扩容除了构造更长（2倍）的hash桶之外，还需要对结点进行迁移。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普通链结点</w:t>
      </w:r>
      <w:r>
        <w:rPr>
          <w:rFonts w:hAnsi="Consolas" w:cs="Consolas" w:eastAsia="Consolas" w:ascii="Consolas"/>
          <w:sz w:val="29"/>
        </w:rPr>
        <w:t>：根据(hash &amp; oldCap) == 0划分为两段链表，为0的在原位置，为1的所属桶与原先的桶偏移oldCap。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树化结点</w:t>
      </w:r>
      <w:r>
        <w:rPr>
          <w:rFonts w:hAnsi="Consolas" w:cs="Consolas" w:eastAsia="Consolas" w:ascii="Consolas"/>
          <w:sz w:val="29"/>
        </w:rPr>
        <w:t>：遍历树，并同样根据（hash &amp; oldCap) == 0划分为2个链表，再根据链表长度判断是否需要树化。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HashMap接收key为null。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2" w:name="_____132"/>
      <w:bookmarkStart w:id="133" w:name="_124"/>
      <w:bookmarkEnd w:id="132"/>
      <w:r>
        <w:rPr>
          <w:rFonts w:hAnsi="Arial" w:cs="Arial" w:eastAsia="Arial" w:ascii="Arial"/>
          <w:sz w:val="24"/>
        </w:rPr>
        <w:t xml:space="preserve">LinkedHashMap</w:t>
      </w:r>
      <w:bookmarkEnd w:id="133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使用双向链表来维护元素的顺序（</w:t>
      </w:r>
      <w:r>
        <w:rPr>
          <w:rFonts w:hAnsi="微软雅黑" w:cs="微软雅黑" w:eastAsia="微软雅黑" w:ascii="微软雅黑"/>
          <w:sz w:val="29"/>
          <w:color w:val="#ff0000"/>
        </w:rPr>
        <w:t>插入顺序或访问顺序</w:t>
      </w:r>
      <w:r>
        <w:rPr>
          <w:rFonts w:hAnsi="微软雅黑" w:cs="微软雅黑" w:eastAsia="微软雅黑" w:ascii="微软雅黑"/>
          <w:sz w:val="29"/>
          <w:color w:val="#454545"/>
        </w:rPr>
        <w:t>）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可以用来实现LRU算法，可根据创建是设定的遍历顺序来有序遍历。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4" w:name="_____134"/>
      <w:bookmarkStart w:id="135" w:name="_125"/>
      <w:bookmarkEnd w:id="134"/>
      <w:r>
        <w:rPr>
          <w:rFonts w:hAnsi="Arial" w:cs="Arial" w:eastAsia="Arial" w:ascii="Arial"/>
          <w:sz w:val="24"/>
        </w:rPr>
        <w:t xml:space="preserve">TreeMap</w:t>
      </w:r>
      <w:bookmarkEnd w:id="135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使用红黑树作为底层数据结构。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可以null做为key，只不过自己需要定义一个Comparator支持null。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6" w:name="_____136"/>
      <w:bookmarkStart w:id="137" w:name="_135"/>
      <w:bookmarkEnd w:id="136"/>
      <w:r>
        <w:rPr>
          <w:rFonts w:hAnsi="Arial" w:cs="Arial" w:eastAsia="Arial" w:ascii="Arial"/>
          <w:sz w:val="24"/>
        </w:rPr>
        <w:t xml:space="preserve">ConcurrentHashMap</w:t>
      </w:r>
      <w:bookmarkEnd w:id="137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CAS和synchronized控制并发写，尾插法保证了并发读写。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并发扩容，当其他线程修改该map时，会从右到左依次分配16个槽交给该线程进行扩容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38" w:name="_____138"/>
      <w:bookmarkStart w:id="139" w:name="_118"/>
      <w:bookmarkEnd w:id="138"/>
      <w:r>
        <w:rPr>
          <w:rFonts w:hAnsi="Arial" w:cs="Arial" w:eastAsia="Arial" w:ascii="Arial"/>
          <w:sz w:val="24"/>
        </w:rPr>
        <w:t xml:space="preserve">Set</w:t>
      </w:r>
      <w:bookmarkEnd w:id="13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0" w:name="_____140"/>
      <w:bookmarkStart w:id="141" w:name="_119"/>
      <w:bookmarkEnd w:id="140"/>
      <w:r>
        <w:rPr>
          <w:rFonts w:hAnsi="Arial" w:cs="Arial" w:eastAsia="Arial" w:ascii="Arial"/>
          <w:sz w:val="24"/>
        </w:rPr>
        <w:t xml:space="preserve">HashSet：底层实现是HashMap</w:t>
      </w:r>
      <w:bookmarkEnd w:id="14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2" w:name="_____142"/>
      <w:bookmarkStart w:id="143" w:name="_120"/>
      <w:bookmarkEnd w:id="142"/>
      <w:r>
        <w:rPr>
          <w:rFonts w:hAnsi="Arial" w:cs="Arial" w:eastAsia="Arial" w:ascii="Arial"/>
          <w:sz w:val="24"/>
        </w:rPr>
        <w:t xml:space="preserve">LinkedHashSet：底层实现是LinkedHashMap</w:t>
      </w:r>
      <w:bookmarkEnd w:id="14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4" w:name="_____144"/>
      <w:bookmarkStart w:id="145" w:name="_121"/>
      <w:bookmarkEnd w:id="144"/>
      <w:r>
        <w:rPr>
          <w:rFonts w:hAnsi="Arial" w:cs="Arial" w:eastAsia="Arial" w:ascii="Arial"/>
          <w:sz w:val="24"/>
        </w:rPr>
        <w:t xml:space="preserve">TreeSet：底层使用TreeMap</w:t>
      </w:r>
      <w:bookmarkEnd w:id="14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46" w:name="_____146"/>
      <w:bookmarkStart w:id="147" w:name="_130"/>
      <w:bookmarkEnd w:id="146"/>
      <w:r>
        <w:rPr>
          <w:rFonts w:hAnsi="Arial" w:cs="Arial" w:eastAsia="Arial" w:ascii="Arial"/>
          <w:sz w:val="24"/>
        </w:rPr>
        <w:t xml:space="preserve">Queue</w:t>
      </w:r>
      <w:bookmarkEnd w:id="14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8" w:name="_____148"/>
      <w:bookmarkStart w:id="149" w:name="_131"/>
      <w:bookmarkEnd w:id="148"/>
      <w:r>
        <w:rPr>
          <w:rFonts w:hAnsi="Arial" w:cs="Arial" w:eastAsia="Arial" w:ascii="Arial"/>
          <w:sz w:val="24"/>
        </w:rPr>
        <w:t xml:space="preserve">LinkedList：双向队列</w:t>
      </w:r>
      <w:bookmarkEnd w:id="14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0" w:name="_____150"/>
      <w:bookmarkStart w:id="151" w:name="_132"/>
      <w:bookmarkEnd w:id="150"/>
      <w:r>
        <w:rPr>
          <w:rFonts w:hAnsi="Arial" w:cs="Arial" w:eastAsia="Arial" w:ascii="Arial"/>
          <w:sz w:val="24"/>
        </w:rPr>
        <w:t xml:space="preserve">PriorityQueue：基于最小堆实现</w:t>
      </w:r>
      <w:bookmarkEnd w:id="15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2" w:name="_____152"/>
      <w:bookmarkStart w:id="153" w:name="_133"/>
      <w:bookmarkEnd w:id="152"/>
      <w:r>
        <w:rPr>
          <w:rFonts w:hAnsi="Arial" w:cs="Arial" w:eastAsia="Arial" w:ascii="Arial"/>
          <w:sz w:val="24"/>
        </w:rPr>
        <w:t xml:space="preserve">线程安全版本的BlockingPriorityQueue</w:t>
      </w:r>
      <w:bookmarkEnd w:id="153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54" w:name="_____154"/>
      <w:bookmarkStart w:id="155" w:name="_147"/>
      <w:bookmarkEnd w:id="154"/>
      <w:r>
        <w:rPr>
          <w:rFonts w:hAnsi="Arial" w:cs="Arial" w:eastAsia="Arial" w:ascii="Arial"/>
          <w:sz w:val="28"/>
        </w:rPr>
        <w:t xml:space="preserve">注解</w:t>
      </w:r>
      <w:bookmarkEnd w:id="15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56" w:name="_____156"/>
      <w:bookmarkStart w:id="157" w:name="_205"/>
      <w:bookmarkEnd w:id="156"/>
      <w:r>
        <w:rPr>
          <w:rFonts w:hAnsi="Arial" w:cs="Arial" w:eastAsia="Arial" w:ascii="Arial"/>
          <w:sz w:val="24"/>
        </w:rPr>
        <w:t xml:space="preserve">元注解</w:t>
      </w:r>
      <w:bookmarkEnd w:id="15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8" w:name="_____158"/>
      <w:bookmarkStart w:id="159" w:name="_206"/>
      <w:bookmarkEnd w:id="158"/>
      <w:r>
        <w:rPr>
          <w:rFonts w:hAnsi="Arial" w:cs="Arial" w:eastAsia="Arial" w:ascii="Arial"/>
          <w:sz w:val="24"/>
        </w:rPr>
        <w:t xml:space="preserve">Document</w:t>
      </w:r>
      <w:bookmarkEnd w:id="159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从注释可以看到 @Document注解用途主要是标识类型是否要被收入javadoc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60" w:name="_____160"/>
      <w:bookmarkStart w:id="161" w:name="_207"/>
      <w:bookmarkEnd w:id="160"/>
      <w:r>
        <w:rPr>
          <w:rFonts w:hAnsi="Arial" w:cs="Arial" w:eastAsia="Arial" w:ascii="Arial"/>
          <w:sz w:val="24"/>
        </w:rPr>
        <w:t xml:space="preserve">Target</w:t>
      </w:r>
      <w:bookmarkEnd w:id="161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标识注解的使用范围，可以赋值为ElementType类型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62" w:name="_____162"/>
      <w:bookmarkStart w:id="163" w:name="_208"/>
      <w:bookmarkEnd w:id="162"/>
      <w:r>
        <w:rPr>
          <w:rFonts w:hAnsi="Arial" w:cs="Arial" w:eastAsia="Arial" w:ascii="Arial"/>
          <w:sz w:val="24"/>
        </w:rPr>
        <w:t xml:space="preserve">Inherited</w:t>
      </w:r>
      <w:bookmarkEnd w:id="163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@Inherited阐述了某个被标注的类型是被继承的。如果一个使用了@Inherited修饰的annotation类型被用于一个class，则这个annotation将被用于该class的子类。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64" w:name="_____164"/>
      <w:bookmarkStart w:id="165" w:name="_209"/>
      <w:bookmarkEnd w:id="164"/>
      <w:r>
        <w:rPr>
          <w:rFonts w:hAnsi="Arial" w:cs="Arial" w:eastAsia="Arial" w:ascii="Arial"/>
          <w:sz w:val="24"/>
        </w:rPr>
        <w:t xml:space="preserve">Retention</w:t>
      </w:r>
      <w:bookmarkEnd w:id="165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可以赋值 RetentionPolicy类型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SOURCE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CLASS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RUNTIME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66" w:name="_____166"/>
      <w:bookmarkStart w:id="167" w:name="_153"/>
      <w:bookmarkEnd w:id="166"/>
      <w:r>
        <w:rPr>
          <w:rFonts w:hAnsi="Arial" w:cs="Arial" w:eastAsia="Arial" w:ascii="Arial"/>
          <w:sz w:val="28"/>
        </w:rPr>
        <w:t xml:space="preserve">同步机制</w:t>
      </w:r>
      <w:bookmarkEnd w:id="167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68" w:name="_____168"/>
      <w:bookmarkStart w:id="169" w:name="_155"/>
      <w:bookmarkEnd w:id="168"/>
      <w:r>
        <w:rPr>
          <w:rFonts w:hAnsi="Arial" w:cs="Arial" w:eastAsia="Arial" w:ascii="Arial"/>
          <w:sz w:val="24"/>
        </w:rPr>
        <w:t xml:space="preserve">关键字</w:t>
      </w:r>
      <w:bookmarkEnd w:id="16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70" w:name="_____170"/>
      <w:bookmarkStart w:id="171" w:name="_154"/>
      <w:bookmarkEnd w:id="170"/>
      <w:r>
        <w:rPr>
          <w:rFonts w:hAnsi="Arial" w:cs="Arial" w:eastAsia="Arial" w:ascii="Arial"/>
          <w:sz w:val="24"/>
        </w:rPr>
        <w:t xml:space="preserve">synchronized</w:t>
      </w:r>
      <w:bookmarkEnd w:id="17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72" w:name="_____172"/>
      <w:bookmarkStart w:id="173" w:name="_157"/>
      <w:bookmarkEnd w:id="172"/>
      <w:r>
        <w:rPr>
          <w:rFonts w:hAnsi="Arial" w:cs="Arial" w:eastAsia="Arial" w:ascii="Arial"/>
          <w:sz w:val="24"/>
        </w:rPr>
        <w:t xml:space="preserve">volatile</w:t>
      </w:r>
      <w:bookmarkEnd w:id="173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74" w:name="_____174"/>
      <w:bookmarkStart w:id="175" w:name="_160"/>
      <w:bookmarkEnd w:id="174"/>
      <w:r>
        <w:rPr>
          <w:rFonts w:hAnsi="Arial" w:cs="Arial" w:eastAsia="Arial" w:ascii="Arial"/>
          <w:sz w:val="24"/>
        </w:rPr>
        <w:t xml:space="preserve">可见性、有序性</w:t>
      </w:r>
      <w:bookmarkEnd w:id="175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76" w:name="_____176"/>
      <w:bookmarkStart w:id="177" w:name="_161"/>
      <w:bookmarkEnd w:id="176"/>
      <w:r>
        <w:rPr>
          <w:rFonts w:hAnsi="Arial" w:cs="Arial" w:eastAsia="Arial" w:ascii="Arial"/>
          <w:sz w:val="24"/>
        </w:rPr>
        <w:t xml:space="preserve">lock指令，生成内存屏障</w:t>
      </w:r>
      <w:bookmarkEnd w:id="177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78" w:name="_____178"/>
      <w:bookmarkStart w:id="179" w:name="_162"/>
      <w:bookmarkEnd w:id="178"/>
      <w:r>
        <w:rPr>
          <w:rFonts w:hAnsi="Arial" w:cs="Arial" w:eastAsia="Arial" w:ascii="Arial"/>
          <w:sz w:val="24"/>
        </w:rPr>
        <w:t xml:space="preserve">强制写入当前缓存，并引起其他CPU或内核无效化cache</w:t>
      </w:r>
      <w:bookmarkEnd w:id="17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80" w:name="_____180"/>
      <w:bookmarkStart w:id="181" w:name="_156"/>
      <w:bookmarkEnd w:id="180"/>
      <w:r>
        <w:rPr>
          <w:rFonts w:hAnsi="Arial" w:cs="Arial" w:eastAsia="Arial" w:ascii="Arial"/>
          <w:sz w:val="24"/>
        </w:rPr>
        <w:t xml:space="preserve">Lock</w:t>
      </w:r>
      <w:bookmarkEnd w:id="18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82" w:name="_____182"/>
      <w:bookmarkStart w:id="183" w:name="_158"/>
      <w:bookmarkEnd w:id="182"/>
      <w:r>
        <w:rPr>
          <w:rFonts w:hAnsi="Arial" w:cs="Arial" w:eastAsia="Arial" w:ascii="Arial"/>
          <w:sz w:val="24"/>
        </w:rPr>
        <w:t xml:space="preserve">条件变量</w:t>
      </w:r>
      <w:bookmarkEnd w:id="183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内置的条件变量：wait/notify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Condition：await/signal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注意：在Object监视器模型上，一个对象拥有一个同步队列和等待队列。而并发包中的Lock，则拥有一个同步队列和多个等待队列。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84" w:name="_____184"/>
      <w:bookmarkStart w:id="185" w:name="_159"/>
      <w:bookmarkEnd w:id="184"/>
      <w:r>
        <w:rPr>
          <w:rFonts w:hAnsi="Arial" w:cs="Arial" w:eastAsia="Arial" w:ascii="Arial"/>
          <w:sz w:val="24"/>
        </w:rPr>
        <w:t xml:space="preserve">AQS</w:t>
      </w:r>
      <w:bookmarkEnd w:id="185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AQS的主要原理（分为独占锁和共享锁）：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独占锁</w:t>
      </w:r>
      <w:r>
        <w:rPr>
          <w:rFonts w:hAnsi="Consolas" w:cs="Consolas" w:eastAsia="Consolas" w:ascii="Consolas"/>
          <w:sz w:val="29"/>
        </w:rPr>
        <w:t>：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获得锁：首先调用自定义同步器实现的tryAcquire(int arg)方法，该方法（</w:t>
      </w:r>
      <w:r>
        <w:rPr>
          <w:rFonts w:hAnsi="Consolas" w:cs="Consolas" w:eastAsia="Consolas" w:ascii="Consolas"/>
          <w:sz w:val="29"/>
        </w:rPr>
        <w:t>通过getState(),setState(int arg)和compareAndSetState(int state, int update)</w:t>
      </w:r>
      <w:r>
        <w:rPr>
          <w:rFonts w:hAnsi="Consolas" w:cs="Consolas" w:eastAsia="Consolas" w:ascii="Consolas"/>
          <w:sz w:val="29"/>
        </w:rPr>
        <w:t>）保证线程安全的获取同步状态，如果同步状态获取失败，则构造同步结点（独占式Node，EXCLUSIVE，同一时刻只能有一个线程成功获取同步状态）并通过addWaiter(Node node)方法将该结点加入到同步队列的尾部（</w:t>
      </w:r>
      <w:r>
        <w:rPr>
          <w:rFonts w:hAnsi="Consolas" w:cs="Consolas" w:eastAsia="Consolas" w:ascii="Consolas"/>
          <w:sz w:val="29"/>
        </w:rPr>
        <w:t>一开始的话会添加一个空的Node，将其waitState改为Signal</w:t>
      </w:r>
      <w:r>
        <w:rPr>
          <w:rFonts w:hAnsi="Consolas" w:cs="Consolas" w:eastAsia="Consolas" w:ascii="Consolas"/>
          <w:sz w:val="29"/>
        </w:rPr>
        <w:t>），最后通过acquireQueued(Node node, int arg)方法，使得该结点自旋地获取同步状态。如果获取不到，则阻塞线程。只有当前驱节点释放锁或者线程被中断，才能被唤醒。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释放锁：会唤醒头结点的后继节点。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共享锁</w:t>
      </w:r>
      <w:r>
        <w:rPr>
          <w:rFonts w:hAnsi="Consolas" w:cs="Consolas" w:eastAsia="Consolas" w:ascii="Consolas"/>
          <w:sz w:val="29"/>
        </w:rPr>
        <w:t>：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获得锁：当tryAcquireShared(int arg)返回值大于0时，表示能够获取到同步状态。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释放锁：需要线程安全地释放，因为可能有多个线程同时释放资源。</w:t>
      </w:r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6" w:name="_____186"/>
      <w:bookmarkStart w:id="187" w:name="_199"/>
      <w:bookmarkEnd w:id="186"/>
      <w:r>
        <w:rPr>
          <w:rFonts w:hAnsi="Arial" w:cs="Arial" w:eastAsia="Arial" w:ascii="Arial"/>
          <w:sz w:val="24"/>
        </w:rPr>
        <w:t xml:space="preserve">ReentrantLock</w:t>
      </w:r>
      <w:bookmarkEnd w:id="187"/>
    </w:p>
    <w:p w:rsidRDefault="00592BE2" w:rsidR="0054058D">
      <w:pPr>
        <w:ind w:left="600"/>
        <w:jc w:val="both"/>
      </w:pPr>
      <w:r>
        <w:rPr>
          <w:rFonts w:hAnsi="Consolas" w:cs="Consolas" w:eastAsia="Consolas" w:ascii="Consolas"/>
          <w:sz w:val="29"/>
        </w:rPr>
        <w:t>是可重入锁，通过判断当前线程是否为获得锁的线程来决定获取操作是否成功。</w:t>
      </w:r>
    </w:p>
    <w:p w:rsidRDefault="00592BE2" w:rsidR="0054058D">
      <w:pPr>
        <w:ind w:left="600"/>
        <w:jc w:val="both"/>
      </w:pPr>
      <w:r>
        <w:rPr>
          <w:rFonts w:hAnsi="Consolas" w:cs="Consolas" w:eastAsia="Consolas" w:ascii="Consolas"/>
          <w:sz w:val="29"/>
        </w:rPr>
        <w:t>又可分为公平锁和非公平锁。</w:t>
      </w:r>
      <w:r>
        <w:rPr>
          <w:rFonts w:hAnsi="Consolas" w:cs="Consolas" w:eastAsia="Consolas" w:ascii="Consolas"/>
          <w:sz w:val="29"/>
          <w:color w:val="#ff0000"/>
        </w:rPr>
        <w:t>默认情况为非公平锁，因为能减少线程唤醒次数，开销更少。</w:t>
      </w:r>
    </w:p>
    <w:p w:rsidRDefault="00592BE2" w:rsidR="0054058D">
      <w:pPr>
        <w:ind w:left="600"/>
        <w:jc w:val="both"/>
      </w:pPr>
    </w:p>
    <w:p w:rsidRDefault="00592BE2" w:rsidR="0054058D">
      <w:pPr>
        <w:ind w:left="600"/>
        <w:jc w:val="both"/>
      </w:pPr>
      <w:r>
        <w:rPr>
          <w:rFonts w:hAnsi="Consolas" w:cs="Consolas" w:eastAsia="Consolas" w:ascii="Consolas"/>
          <w:sz w:val="29"/>
        </w:rPr>
        <w:t>公平锁：如果队列中有等待着的Node，那么进行等待。</w:t>
      </w:r>
    </w:p>
    <w:p w:rsidRDefault="00592BE2" w:rsidR="0054058D">
      <w:pPr>
        <w:ind w:left="600"/>
        <w:jc w:val="both"/>
      </w:pPr>
      <w:r>
        <w:rPr>
          <w:rFonts w:hAnsi="Consolas" w:cs="Consolas" w:eastAsia="Consolas" w:ascii="Consolas"/>
          <w:sz w:val="29"/>
        </w:rPr>
        <w:t>非公平锁：不管队列中是否有等待Node，先尝试CAS获得锁，如果失败，再入队。</w:t>
      </w:r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8" w:name="_____188"/>
      <w:bookmarkStart w:id="189" w:name="_200"/>
      <w:bookmarkEnd w:id="188"/>
      <w:r>
        <w:rPr>
          <w:rFonts w:hAnsi="Arial" w:cs="Arial" w:eastAsia="Arial" w:ascii="Arial"/>
          <w:sz w:val="24"/>
        </w:rPr>
        <w:t xml:space="preserve">ReentrantReadWriteLock</w:t>
      </w:r>
      <w:bookmarkEnd w:id="189"/>
    </w:p>
    <w:p w:rsidRDefault="00592BE2" w:rsidR="0054058D">
      <w:pPr>
        <w:ind w:left="600"/>
        <w:jc w:val="both"/>
      </w:pPr>
      <w:r>
        <w:rPr>
          <w:rFonts w:hAnsi="Consolas" w:cs="Consolas" w:eastAsia="Consolas" w:ascii="Consolas"/>
          <w:sz w:val="29"/>
        </w:rPr>
        <w:t>将state分为两部分：前16位代表读，后16位代表写。</w:t>
      </w:r>
    </w:p>
    <w:p w:rsidRDefault="00592BE2" w:rsidR="0054058D">
      <w:pPr>
        <w:ind w:left="600"/>
        <w:jc w:val="both"/>
      </w:pPr>
    </w:p>
    <w:p w:rsidRDefault="00592BE2" w:rsidR="0054058D">
      <w:pPr>
        <w:ind w:left="600"/>
        <w:jc w:val="both"/>
      </w:pPr>
      <w:r>
        <w:rPr>
          <w:rFonts w:hAnsi="Consolas" w:cs="Consolas" w:eastAsia="Consolas" w:ascii="Consolas"/>
          <w:sz w:val="29"/>
        </w:rPr>
        <w:t>读锁是共享锁，写锁是独占锁。还有锁降级。</w:t>
      </w:r>
    </w:p>
    <w:p w:rsidRDefault="00592BE2" w:rsidR="0054058D">
      <w:pPr>
        <w:ind w:left="600"/>
        <w:jc w:val="both"/>
      </w:pP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90" w:name="_____190"/>
      <w:bookmarkStart w:id="191" w:name="_194"/>
      <w:bookmarkEnd w:id="190"/>
      <w:r>
        <w:rPr>
          <w:rFonts w:hAnsi="Arial" w:cs="Arial" w:eastAsia="Arial" w:ascii="Arial"/>
          <w:sz w:val="24"/>
        </w:rPr>
        <w:t xml:space="preserve">公平锁/非公平锁</w:t>
      </w:r>
      <w:bookmarkEnd w:id="191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公平锁：在有线程等待某个锁时，加入到等待队列，进行挂起。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非公平锁：不管有没有线程等待，先插队，插队失败才加入等待队列。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非公平锁容易造成饥饿现象，但是能减少线程唤醒次数。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92" w:name="_____192"/>
      <w:bookmarkStart w:id="193" w:name="_201"/>
      <w:bookmarkEnd w:id="192"/>
      <w:r>
        <w:rPr>
          <w:rFonts w:hAnsi="Arial" w:cs="Arial" w:eastAsia="Arial" w:ascii="Arial"/>
          <w:sz w:val="24"/>
        </w:rPr>
        <w:t xml:space="preserve">其他并发工具</w:t>
      </w:r>
      <w:bookmarkEnd w:id="19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94" w:name="_____194"/>
      <w:bookmarkStart w:id="195" w:name="_188"/>
      <w:bookmarkEnd w:id="194"/>
      <w:r>
        <w:rPr>
          <w:rFonts w:hAnsi="Arial" w:cs="Arial" w:eastAsia="Arial" w:ascii="Arial"/>
          <w:sz w:val="24"/>
        </w:rPr>
        <w:t xml:space="preserve">CountDownLatch</w:t>
      </w:r>
      <w:bookmarkEnd w:id="195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等待多线程完成。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使用countDown和await方法。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内部使用Sync(继承AQS)，通过共享锁的方式进行同步。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1. 获取共享状态：状态为0时表示其他线程都完成了任务，await()。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2. 释放共享状态：countDown()方法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96" w:name="_____196"/>
      <w:bookmarkStart w:id="197" w:name="_189"/>
      <w:bookmarkEnd w:id="196"/>
      <w:r>
        <w:rPr>
          <w:rFonts w:hAnsi="Arial" w:cs="Arial" w:eastAsia="Arial" w:ascii="Arial"/>
          <w:sz w:val="24"/>
        </w:rPr>
        <w:t xml:space="preserve">CyclicBarrier</w:t>
      </w:r>
      <w:bookmarkEnd w:id="197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同步屏障，让一组线程到达一个屏障时被阻塞，直到最后一个线程到达屏障时，屏障才会开门。所有阻塞的线程继续工作。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通过await方法阻塞等待。屏障可通过reset方法重用。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内部通过lock(ReentrantLock)加锁，并将线程加入条件队列，当最后一个线程运行到await处，执行预定义方法，然后唤醒条件队列加入到等待队列，从而唤醒其他线程。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98" w:name="_____198"/>
      <w:bookmarkStart w:id="199" w:name="_202"/>
      <w:bookmarkEnd w:id="198"/>
      <w:r>
        <w:rPr>
          <w:rFonts w:hAnsi="Arial" w:cs="Arial" w:eastAsia="Arial" w:ascii="Arial"/>
          <w:sz w:val="24"/>
        </w:rPr>
        <w:t xml:space="preserve">Exchanger</w:t>
      </w:r>
      <w:bookmarkEnd w:id="199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可交换两个对象（可用于遗传算法）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V exchanger.exchange(V v)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00" w:name="_____200"/>
      <w:bookmarkStart w:id="201" w:name="_203"/>
      <w:bookmarkEnd w:id="200"/>
      <w:r>
        <w:rPr>
          <w:rFonts w:hAnsi="Arial" w:cs="Arial" w:eastAsia="Arial" w:ascii="Arial"/>
          <w:sz w:val="24"/>
        </w:rPr>
        <w:t xml:space="preserve">Semaphore</w:t>
      </w:r>
      <w:bookmarkEnd w:id="201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通过new Semaphore(num)设定固定数量的信号量。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通过acquire和release来获取。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02" w:name="_____202"/>
      <w:bookmarkStart w:id="203" w:name="_183"/>
      <w:bookmarkEnd w:id="202"/>
      <w:r>
        <w:rPr>
          <w:rFonts w:hAnsi="Arial" w:cs="Arial" w:eastAsia="Arial" w:ascii="Arial"/>
          <w:sz w:val="28"/>
        </w:rPr>
        <w:t xml:space="preserve">1.8的改进</w:t>
      </w:r>
      <w:bookmarkEnd w:id="20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04" w:name="_____204"/>
      <w:bookmarkStart w:id="205" w:name="_184"/>
      <w:bookmarkEnd w:id="204"/>
      <w:r>
        <w:rPr>
          <w:rFonts w:hAnsi="Arial" w:cs="Arial" w:eastAsia="Arial" w:ascii="Arial"/>
          <w:sz w:val="24"/>
        </w:rPr>
        <w:t xml:space="preserve">接口默认方法</w:t>
      </w:r>
      <w:bookmarkEnd w:id="20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06" w:name="_____206"/>
      <w:bookmarkStart w:id="207" w:name="_185"/>
      <w:bookmarkEnd w:id="206"/>
      <w:r>
        <w:rPr>
          <w:rFonts w:hAnsi="Arial" w:cs="Arial" w:eastAsia="Arial" w:ascii="Arial"/>
          <w:sz w:val="24"/>
        </w:rPr>
        <w:t xml:space="preserve">lambda</w:t>
      </w:r>
      <w:bookmarkEnd w:id="207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08" w:name="_____208"/>
      <w:bookmarkStart w:id="209" w:name="_186"/>
      <w:bookmarkEnd w:id="208"/>
      <w:r>
        <w:rPr>
          <w:rFonts w:hAnsi="Arial" w:cs="Arial" w:eastAsia="Arial" w:ascii="Arial"/>
          <w:sz w:val="24"/>
        </w:rPr>
        <w:t xml:space="preserve">流式编程</w:t>
      </w:r>
      <w:bookmarkEnd w:id="209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相关方法：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创建流：stream()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过滤：filter(() -&gt; { return true;})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3. 聚合成集合：collect(Collectors.toList());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4. 映射：map(i -&gt; i * i)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10" w:name="_____210"/>
      <w:bookmarkStart w:id="211" w:name="_187"/>
      <w:bookmarkEnd w:id="210"/>
      <w:r>
        <w:rPr>
          <w:rFonts w:hAnsi="Arial" w:cs="Arial" w:eastAsia="Arial" w:ascii="Arial"/>
          <w:sz w:val="24"/>
        </w:rPr>
        <w:t xml:space="preserve">函数式接口</w:t>
      </w:r>
      <w:bookmarkEnd w:id="211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12" w:name="_____212"/>
      <w:bookmarkStart w:id="213" w:name="_195"/>
      <w:bookmarkEnd w:id="212"/>
      <w:r>
        <w:rPr>
          <w:rFonts w:hAnsi="Arial" w:cs="Arial" w:eastAsia="Arial" w:ascii="Arial"/>
          <w:sz w:val="28"/>
        </w:rPr>
        <w:t xml:space="preserve">异常</w:t>
      </w:r>
      <w:bookmarkEnd w:id="21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14" w:name="_____214"/>
      <w:bookmarkStart w:id="215" w:name="_196"/>
      <w:bookmarkEnd w:id="214"/>
      <w:r>
        <w:rPr>
          <w:rFonts w:hAnsi="Arial" w:cs="Arial" w:eastAsia="Arial" w:ascii="Arial"/>
          <w:sz w:val="24"/>
        </w:rPr>
        <w:t xml:space="preserve">Error</w:t>
      </w:r>
      <w:bookmarkEnd w:id="21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Error类一般是</w:t>
      </w:r>
      <w:r>
        <w:rPr>
          <w:rFonts w:hAnsi="Consolas" w:cs="Consolas" w:eastAsia="Consolas" w:ascii="Consolas"/>
          <w:sz w:val="29"/>
        </w:rPr>
        <w:t>指与虚拟机相关的问题</w:t>
      </w:r>
      <w:r>
        <w:rPr>
          <w:rFonts w:hAnsi="Consolas" w:cs="Consolas" w:eastAsia="Consolas" w:ascii="Consolas"/>
          <w:sz w:val="29"/>
        </w:rPr>
        <w:t>，如系统崩溃，虚拟机错误，内存空间不足，方法调用栈溢等。对于这类错误的导致的应用程序中断，仅靠程序本身无法恢复和预防，遇到这样的错误，建议让程序终止。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16" w:name="_____216"/>
      <w:bookmarkStart w:id="217" w:name="_197"/>
      <w:bookmarkEnd w:id="216"/>
      <w:r>
        <w:rPr>
          <w:rFonts w:hAnsi="Arial" w:cs="Arial" w:eastAsia="Arial" w:ascii="Arial"/>
          <w:sz w:val="24"/>
        </w:rPr>
        <w:t xml:space="preserve">Exception</w:t>
      </w:r>
      <w:bookmarkEnd w:id="21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Exception类表示程序可以处理的异常，可以捕获且可能恢复。遇到这类异常，应该尽可能处理异常，使程序恢复运行，而不应该随意终止异常。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Exception类又分为</w:t>
      </w:r>
      <w:r>
        <w:rPr>
          <w:rFonts w:hAnsi="Consolas" w:cs="Consolas" w:eastAsia="Consolas" w:ascii="Consolas"/>
          <w:sz w:val="29"/>
          <w:color w:val="#ff0000"/>
        </w:rPr>
        <w:t>运行时异常（Runtime Exception）</w:t>
      </w:r>
      <w:r>
        <w:rPr>
          <w:rFonts w:hAnsi="Consolas" w:cs="Consolas" w:eastAsia="Consolas" w:ascii="Consolas"/>
          <w:sz w:val="29"/>
        </w:rPr>
        <w:t>和</w:t>
      </w:r>
      <w:r>
        <w:rPr>
          <w:rFonts w:hAnsi="Consolas" w:cs="Consolas" w:eastAsia="Consolas" w:ascii="Consolas"/>
          <w:sz w:val="29"/>
          <w:color w:val="#ff0000"/>
        </w:rPr>
        <w:t>受检查的异常(Checked Exception )</w:t>
      </w:r>
      <w:r>
        <w:rPr>
          <w:rFonts w:hAnsi="Consolas" w:cs="Consolas" w:eastAsia="Consolas" w:ascii="Consolas"/>
          <w:sz w:val="29"/>
        </w:rPr>
        <w:t>，运行时异常如ArithmaticException,IllegalArgumentException，编译能通过，但是一运行就终止了，程序不会处理运行时异常，出现这类异常，程序会终止。而受检查的异常，要么用try...catch捕获，要么用throws字句声明抛出，交给它的父类处理，否则编译不会通过。</w:t>
      </w:r>
    </w:p>
    <w:sectPr w:rsidRPr="00B87C61" w:rsidSect="00C22B24" w:rsidR="00C22B24">
      <w:pgSz w:w="11906" w:h="16838"/>
      <w:pgMar w:left="1800" w:top="1440" w:right="1800" w:footer="992" w:bottom="1440" w:header="851" w:gutter="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/>
  <Relationship Id="rId2" Type="http://schemas.openxmlformats.org/officeDocument/2006/relationships/styles" Target="styles.xml"/>
  <Relationship Id="rId1" Type="http://schemas.openxmlformats.org/officeDocument/2006/relationships/numbering" Target="numbering.xml"/>
  <Relationship Id="rId6" Type="http://schemas.openxmlformats.org/officeDocument/2006/relationships/theme" Target="theme/theme1.xml"/>
  <Relationship Id="rId5" Type="http://schemas.openxmlformats.org/officeDocument/2006/relationships/fontTable" Target="fontTable.xml"/>
  <Relationship Id="rId4" Type="http://schemas.openxmlformats.org/officeDocument/2006/relationships/webSettings" Target="webSettings.xml"/>
  <Relationship Id="rId7" Type="http://schemas.microsoft.com/office/2007/relationships/stylesWithEffects" Target="stylesWithEffects.xml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mitype="http://purl.org/dc/dcmitype/" xmlns:cp="http://schemas.openxmlformats.org/package/2006/metadata/core-properties" xmlns:dcterms="http://purl.org/dc/terms/" xmlns:dc="http://purl.org/dc/elements/1.1/">
  <dc:creator>Twd</dc:creator>
  <cp:lastModifiedBy>Twd</cp:lastModifiedBy>
  <cp:revision>1</cp:revision>
  <dcterms:created xsi:type="dcterms:W3CDTF">2020-09-12T14:56:48Z</dcterms:created>
  <dcterms:modified xsi:type="dcterms:W3CDTF">2020-09-12T14:56:48Z</dcterms:modified>
</cp:coreProperties>
</file>