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watchlockai-sentinel---prioritized-todo"/>
    <w:p>
      <w:pPr>
        <w:pStyle w:val="Heading1"/>
      </w:pPr>
      <w:r>
        <w:t xml:space="preserve">WatchLockAI Sentinel - Prioritized TODO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2025-09-03T03:02:21Z</w:t>
      </w:r>
    </w:p>
    <w:p>
      <w:pPr>
        <w:pStyle w:val="BodyText"/>
      </w:pPr>
      <w:r>
        <w:t xml:space="preserve">This document provides a human-readable view of prioritized work items for WatchLockAI Sentinel. Items are categorized by priority (P0 = Critical, P1 = Important, P2 = Enhancement) and estimated development effort.</w:t>
      </w:r>
    </w:p>
    <w:bookmarkStart w:id="25" w:name="p0---critical-issues-must-fix"/>
    <w:p>
      <w:pPr>
        <w:pStyle w:val="Heading2"/>
      </w:pPr>
      <w:r>
        <w:t xml:space="preserve">P0 - Critical Issues (Must Fix)</w:t>
      </w:r>
    </w:p>
    <w:p>
      <w:pPr>
        <w:pStyle w:val="FirstParagraph"/>
      </w:pPr>
      <w:r>
        <w:t xml:space="preserve">These items represent critical issues that affect system stability, security, or core functionality. All P0 items should be addressed before production deployment.</w:t>
      </w:r>
    </w:p>
    <w:bookmarkStart w:id="20" w:name="Xc0cd4d523f8066ad43f03cbe4b02226d8ddf28a"/>
    <w:p>
      <w:pPr>
        <w:pStyle w:val="Heading3"/>
      </w:pPr>
      <w:r>
        <w:t xml:space="preserve">P0-001: Fix Windows Registry Monitor Import Guards ⚠️ PLATFORM_GUARD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collectors/reg_monitor.py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30 minutes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Platform guards implemented but may have typing issues with conditional imports. Need to add proper type stubs for</w:t>
      </w:r>
      <w:r>
        <w:t xml:space="preserve"> </w:t>
      </w:r>
      <w:r>
        <w:rPr>
          <w:rStyle w:val="VerbatimChar"/>
        </w:rPr>
        <w:t xml:space="preserve">winreg</w:t>
      </w:r>
      <w:r>
        <w:t xml:space="preserve"> </w:t>
      </w:r>
      <w:r>
        <w:t xml:space="preserve">when module not available on Linux.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pyright=0 on collectors/reg_monitor.py</w:t>
      </w:r>
      <w:r>
        <w:t xml:space="preserve"> </w:t>
      </w:r>
      <w:r>
        <w:t xml:space="preserve">- Registry monitor loads without errors on both Windows and Linux</w:t>
      </w:r>
    </w:p>
    <w:p>
      <w:r>
        <w:pict>
          <v:rect style="width:0;height:1.5pt" o:hralign="center" o:hrstd="t" o:hr="t"/>
        </w:pict>
      </w:r>
    </w:p>
    <w:bookmarkEnd w:id="20"/>
    <w:bookmarkStart w:id="21" w:name="X508bbdae6501355800e95de27784791275216a6"/>
    <w:p>
      <w:pPr>
        <w:pStyle w:val="Heading3"/>
      </w:pPr>
      <w:r>
        <w:t xml:space="preserve">P0-002: Fix Windows Service Wrapper Import Guards ⚠️ PLATFORM_GUARD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service/service_wrapper.py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45 minutes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Platform guards for win32 modules may have typing issues with conditional imports. Add proper type stubs for win32 modules when not available on Linux.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pyright=0 on service/service_wrapper.py</w:t>
      </w:r>
      <w:r>
        <w:t xml:space="preserve"> </w:t>
      </w:r>
      <w:r>
        <w:t xml:space="preserve">- Service wrapper loads without errors on Linux</w:t>
      </w:r>
      <w:r>
        <w:t xml:space="preserve"> </w:t>
      </w:r>
      <w:r>
        <w:t xml:space="preserve">- Service functions return appropriate error messages on Linux</w:t>
      </w:r>
    </w:p>
    <w:p>
      <w:r>
        <w:pict>
          <v:rect style="width:0;height:1.5pt" o:hralign="center" o:hrstd="t" o:hr="t"/>
        </w:pict>
      </w:r>
    </w:p>
    <w:bookmarkEnd w:id="21"/>
    <w:bookmarkStart w:id="22" w:name="Xbfc764329edc107bb3a97896e626cc134858e74"/>
    <w:p>
      <w:pPr>
        <w:pStyle w:val="Heading3"/>
      </w:pPr>
      <w:r>
        <w:t xml:space="preserve">P0-003: Fix Response Actions Platform-Specific Code ⚠️ PLATFORM_GUARD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response/actions.py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25 minutes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Platform-aware timeouts and error handling may have typing inconsistencies. Ensure proper typing for platform-specific timeout and error message logic.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pyright=0 on response/actions.py</w:t>
      </w:r>
      <w:r>
        <w:t xml:space="preserve"> </w:t>
      </w:r>
      <w:r>
        <w:t xml:space="preserve">- Process termination works correctly on both platforms</w:t>
      </w:r>
      <w:r>
        <w:t xml:space="preserve"> </w:t>
      </w:r>
      <w:r>
        <w:t xml:space="preserve">- Appropriate timeouts applied per platform</w:t>
      </w:r>
    </w:p>
    <w:p>
      <w:r>
        <w:pict>
          <v:rect style="width:0;height:1.5pt" o:hralign="center" o:hrstd="t" o:hr="t"/>
        </w:pict>
      </w:r>
    </w:p>
    <w:bookmarkEnd w:id="22"/>
    <w:bookmarkStart w:id="23" w:name="X539fc6c7fb879bab93fa1f768275c0e73971b58"/>
    <w:p>
      <w:pPr>
        <w:pStyle w:val="Heading3"/>
      </w:pPr>
      <w:r>
        <w:t xml:space="preserve">P0-004: Missing Console Web API Import Guard 🔄 IMPORT_CYCLE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console/web_api.py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service/service_wrapper.py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20 minutes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Service wrapper imports console.web_api but has try/except guard that may not be typed properly. Need proper typing and lazy import pattern for optional web API dependency.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pyright=0 on service/service_wrapper.py</w:t>
      </w:r>
      <w:r>
        <w:t xml:space="preserve"> </w:t>
      </w:r>
      <w:r>
        <w:t xml:space="preserve">- Service starts correctly when FastAPI not available</w:t>
      </w:r>
      <w:r>
        <w:t xml:space="preserve"> </w:t>
      </w:r>
      <w:r>
        <w:t xml:space="preserve">- Graceful degradation message logged</w:t>
      </w:r>
    </w:p>
    <w:p>
      <w:r>
        <w:pict>
          <v:rect style="width:0;height:1.5pt" o:hralign="center" o:hrstd="t" o:hr="t"/>
        </w:pict>
      </w:r>
    </w:p>
    <w:bookmarkEnd w:id="23"/>
    <w:bookmarkStart w:id="24" w:name="X0826d2764b3499e2c50939b64d796d16f8c2cb6"/>
    <w:p>
      <w:pPr>
        <w:pStyle w:val="Heading3"/>
      </w:pPr>
      <w:r>
        <w:t xml:space="preserve">P0-005: Event Schema Type Union Resolution 📋 EVENT_SCHEMA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app_core/schemas.py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60 minutes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rStyle w:val="VerbatimChar"/>
        </w:rPr>
        <w:t xml:space="preserve">SentinelEvent</w:t>
      </w:r>
      <w:r>
        <w:t xml:space="preserve"> </w:t>
      </w:r>
      <w:r>
        <w:t xml:space="preserve">union type may need explicit type discrimination for proper routing. Add explicit discriminator field or improve union type handling.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pyright=0 on app_core/schemas.py</w:t>
      </w:r>
      <w:r>
        <w:t xml:space="preserve"> </w:t>
      </w:r>
      <w:r>
        <w:t xml:space="preserve">- Event bus routing works correctly for all event types</w:t>
      </w:r>
      <w:r>
        <w:t xml:space="preserve"> </w:t>
      </w:r>
      <w:r>
        <w:t xml:space="preserve">- No runtime type resolution errors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p1---important-issues-should-fix"/>
    <w:p>
      <w:pPr>
        <w:pStyle w:val="Heading2"/>
      </w:pPr>
      <w:r>
        <w:t xml:space="preserve">P1 - Important Issues (Should Fix)</w:t>
      </w:r>
    </w:p>
    <w:p>
      <w:pPr>
        <w:pStyle w:val="FirstParagraph"/>
      </w:pPr>
      <w:r>
        <w:t xml:space="preserve">These items improve system reliability, performance, and maintainability. Address these after P0 items are resolved.</w:t>
      </w:r>
    </w:p>
    <w:bookmarkStart w:id="26" w:name="Xb91d126903bae40f7df761d6135d8e66ca26a06"/>
    <w:p>
      <w:pPr>
        <w:pStyle w:val="Heading3"/>
      </w:pPr>
      <w:r>
        <w:t xml:space="preserve">P1-001: Add Missing Error Handling in Event Bus Worker 📋 EVENT_SCHEMA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app_core/bus.py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90 minutes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Event bus worker has basic error handling but could be more robust for edge cases. Add comprehensive error handling and recovery for event delivery failures.</w:t>
      </w:r>
    </w:p>
    <w:bookmarkEnd w:id="26"/>
    <w:bookmarkStart w:id="27" w:name="X9b9f62dc01fbb029f906ba9324eb09f26dbc925"/>
    <w:p>
      <w:pPr>
        <w:pStyle w:val="Heading3"/>
      </w:pPr>
      <w:r>
        <w:t xml:space="preserve">P1-002: Implement Configuration Hot Reload ⚙️ CONFIG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app_core/config.py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3 hours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Configuration currently requires restart to reload changes from config.yaml. Add file watcher for config.yaml changes and safe hot reload mechanism.</w:t>
      </w:r>
    </w:p>
    <w:bookmarkEnd w:id="27"/>
    <w:bookmarkStart w:id="28" w:name="X95fa80a51eaab7a2629be8530843b6c42fa9b3e"/>
    <w:p>
      <w:pPr>
        <w:pStyle w:val="Heading3"/>
      </w:pPr>
      <w:r>
        <w:t xml:space="preserve">P1-003: Add Comprehensive API Input Validation 🌐 API_ROUTER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console/web_api.py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console/api/operational_mode.py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2 hours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API endpoints have basic validation but could be more comprehensive. Add comprehensive input validation, rate limiting, and error response formatting.</w:t>
      </w:r>
    </w:p>
    <w:bookmarkEnd w:id="28"/>
    <w:bookmarkStart w:id="29" w:name="Xd09eec11db80df270e344ba5e0655054c5f0177"/>
    <w:p>
      <w:pPr>
        <w:pStyle w:val="Heading3"/>
      </w:pPr>
      <w:r>
        <w:t xml:space="preserve">P1-004: Optimize Event Bus Performance for High Load 📋 EVENT_SCHEMA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app_core/bus.py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4 hours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Event bus uses asyncio.Queue which may not be optimal for very high event volumes. Implement event batching and optimize queue performance for high throughput.</w:t>
      </w:r>
    </w:p>
    <w:bookmarkEnd w:id="29"/>
    <w:bookmarkStart w:id="30" w:name="Xe5692999be06ffe21939b2fb41dae48823d1802"/>
    <w:p>
      <w:pPr>
        <w:pStyle w:val="Heading3"/>
      </w:pPr>
      <w:r>
        <w:t xml:space="preserve">P1-005: Add Threat Intelligence Database Caching ⚙️ CONFIG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detection/threat_intel_db.py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2.5 hours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Threat intelligence searches may be slow without proper caching. Implement LRU cache for threat intelligence queries with TTL expiration.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p2---enhancement-issues-nice-to-have"/>
    <w:p>
      <w:pPr>
        <w:pStyle w:val="Heading2"/>
      </w:pPr>
      <w:r>
        <w:t xml:space="preserve">P2 - Enhancement Issues (Nice to Have)</w:t>
      </w:r>
    </w:p>
    <w:p>
      <w:pPr>
        <w:pStyle w:val="FirstParagraph"/>
      </w:pPr>
      <w:r>
        <w:t xml:space="preserve">These items add new features and capabilities. Implement after core system is stable and P0/P1 items are addressed.</w:t>
      </w:r>
    </w:p>
    <w:bookmarkStart w:id="32" w:name="X190721a892d5798b199d1a43e62a6ea26950b21"/>
    <w:p>
      <w:pPr>
        <w:pStyle w:val="Heading3"/>
      </w:pPr>
      <w:r>
        <w:t xml:space="preserve">P2-001: Add Behavioral Engine Machine Learning Integration 📚 DOCS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detection/behavioral_engine.py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8 hours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Behavioral engine exists but lacks ML-based anomaly detection. Integrate scikit-learn or similar for behavioral anomaly detection.</w:t>
      </w:r>
    </w:p>
    <w:bookmarkEnd w:id="32"/>
    <w:bookmarkStart w:id="33" w:name="Xbecbc123f33c1c330893206d4795f59437e2381"/>
    <w:p>
      <w:pPr>
        <w:pStyle w:val="Heading3"/>
      </w:pPr>
      <w:r>
        <w:t xml:space="preserve">P2-002: Implement Advanced File Quarantine System ⚙️ CONFIG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response/actions.py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6 hours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High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P0-003</w:t>
      </w:r>
    </w:p>
    <w:p>
      <w:pPr>
        <w:pStyle w:val="BodyText"/>
      </w:pPr>
      <w:r>
        <w:t xml:space="preserve">Build secure file quarantine with restore capability and audit trail. Files can be quarantined to secure location with restoration capability.</w:t>
      </w:r>
    </w:p>
    <w:bookmarkEnd w:id="33"/>
    <w:bookmarkStart w:id="34" w:name="X23471664c174e79394f9e9802e6f8a08133acdc"/>
    <w:p>
      <w:pPr>
        <w:pStyle w:val="Heading3"/>
      </w:pPr>
      <w:r>
        <w:t xml:space="preserve">P2-003: Add Web Console Authentication 🌐 API_ROUTER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console/web_api.py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5 hours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Medium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P1-003</w:t>
      </w:r>
    </w:p>
    <w:p>
      <w:pPr>
        <w:pStyle w:val="BodyText"/>
      </w:pPr>
      <w:r>
        <w:t xml:space="preserve">Web console currently has no authentication (localhost only). Implement session-based authentication for web console access.</w:t>
      </w:r>
    </w:p>
    <w:bookmarkEnd w:id="34"/>
    <w:bookmarkStart w:id="35" w:name="X8a531b6de197c1729cdc0940011978362a77415"/>
    <w:p>
      <w:pPr>
        <w:pStyle w:val="Heading3"/>
      </w:pPr>
      <w:r>
        <w:t xml:space="preserve">P2-004: Implement Real-time Dashboard Updates 🌐 API_ROUTER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console/web_api.py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4 hours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Medium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P1-001</w:t>
      </w:r>
    </w:p>
    <w:p>
      <w:pPr>
        <w:pStyle w:val="BodyText"/>
      </w:pPr>
      <w:r>
        <w:t xml:space="preserve">Dashboard requires manual refresh for updated information. Add WebSocket or SSE for real-time dashboard updates.</w:t>
      </w:r>
    </w:p>
    <w:bookmarkEnd w:id="35"/>
    <w:bookmarkStart w:id="36" w:name="X997aba5b8e1d5ebdfdd28fdbc8f20a1610bd38a"/>
    <w:p>
      <w:pPr>
        <w:pStyle w:val="Heading3"/>
      </w:pPr>
      <w:r>
        <w:t xml:space="preserve">P2-005: Add Comprehensive Integration Tests 🧪 TEST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tests/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6.5 hours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Limited integration tests for end-to-end workflows. Build comprehensive integration test suite covering major workflows.</w:t>
      </w:r>
    </w:p>
    <w:bookmarkEnd w:id="36"/>
    <w:bookmarkStart w:id="37" w:name="Xef3b018350097e45c3183e0b78bbaa92b9d8b38"/>
    <w:p>
      <w:pPr>
        <w:pStyle w:val="Heading3"/>
      </w:pPr>
      <w:r>
        <w:t xml:space="preserve">P2-006: Implement Configuration Schema Validation ⚙️ CONFIG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app_core/config.py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3 hours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Low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P1-002</w:t>
      </w:r>
    </w:p>
    <w:p>
      <w:pPr>
        <w:pStyle w:val="BodyText"/>
      </w:pPr>
      <w:r>
        <w:t xml:space="preserve">Configuration validation relies on Pydantic but lacks comprehensive schema validation. Add JSON schema validation for configuration.</w:t>
      </w:r>
    </w:p>
    <w:bookmarkEnd w:id="37"/>
    <w:bookmarkStart w:id="38" w:name="Xf979567e44328129065c32f941a4931640368f8"/>
    <w:p>
      <w:pPr>
        <w:pStyle w:val="Heading3"/>
      </w:pPr>
      <w:r>
        <w:t xml:space="preserve">P2-007: Add Process Tree Analysis 📋 EVENT_SCHEMA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collectors/proc_monitor.py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detection/behavioral_engine.py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5.5 hours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Medium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P1-004</w:t>
      </w:r>
    </w:p>
    <w:p>
      <w:pPr>
        <w:pStyle w:val="BodyText"/>
      </w:pPr>
      <w:r>
        <w:t xml:space="preserve">Process monitoring captures parent PID but doesn’t build process tree analysis. Implement process tree construction and suspicious pattern detection.</w:t>
      </w:r>
    </w:p>
    <w:bookmarkEnd w:id="38"/>
    <w:bookmarkStart w:id="39" w:name="X6c9e276945bc87d5d07e5261bfa3d35a4535f0b"/>
    <w:p>
      <w:pPr>
        <w:pStyle w:val="Heading3"/>
      </w:pPr>
      <w:r>
        <w:t xml:space="preserve">P2-008: Implement Memory-Resident Threat Hunting 📚 DOCS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detection/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10 hours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High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P1-001, P1-005</w:t>
      </w:r>
    </w:p>
    <w:p>
      <w:pPr>
        <w:pStyle w:val="BodyText"/>
      </w:pPr>
      <w:r>
        <w:t xml:space="preserve">System focuses on real-time detection but lacks historical threat hunting. Add capability to hunt for threats in historical event data.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summary-statistics"/>
    <w:p>
      <w:pPr>
        <w:pStyle w:val="Heading2"/>
      </w:pPr>
      <w:r>
        <w:t xml:space="preserve">Summary Statistics</w:t>
      </w:r>
    </w:p>
    <w:bookmarkStart w:id="41" w:name="by-priority"/>
    <w:p>
      <w:pPr>
        <w:pStyle w:val="Heading3"/>
      </w:pPr>
      <w:r>
        <w:t xml:space="preserve">By Priority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P0 (Critical):</w:t>
      </w:r>
      <w:r>
        <w:t xml:space="preserve"> </w:t>
      </w:r>
      <w:r>
        <w:t xml:space="preserve">5 items, ~3 hours total effort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P1 (Important):</w:t>
      </w:r>
      <w:r>
        <w:t xml:space="preserve"> </w:t>
      </w:r>
      <w:r>
        <w:t xml:space="preserve">5 items, ~12.5 hours total effort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P2 (Enhancement):</w:t>
      </w:r>
      <w:r>
        <w:t xml:space="preserve"> </w:t>
      </w:r>
      <w:r>
        <w:t xml:space="preserve">8 items, ~51 hours total effort</w:t>
      </w:r>
    </w:p>
    <w:bookmarkEnd w:id="41"/>
    <w:bookmarkStart w:id="42" w:name="by-category"/>
    <w:p>
      <w:pPr>
        <w:pStyle w:val="Heading3"/>
      </w:pPr>
      <w:r>
        <w:t xml:space="preserve">By Category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PLATFORM_GUARD:</w:t>
      </w:r>
      <w:r>
        <w:t xml:space="preserve"> </w:t>
      </w:r>
      <w:r>
        <w:t xml:space="preserve">3 items (all P0)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EVENT_SCHEMA:</w:t>
      </w:r>
      <w:r>
        <w:t xml:space="preserve"> </w:t>
      </w:r>
      <w:r>
        <w:t xml:space="preserve">4 items (1 P0, 2 P1, 1 P2)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CONFIG:</w:t>
      </w:r>
      <w:r>
        <w:t xml:space="preserve"> </w:t>
      </w:r>
      <w:r>
        <w:t xml:space="preserve">4 items (1 P1, 3 P2)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API_ROUTER:</w:t>
      </w:r>
      <w:r>
        <w:t xml:space="preserve"> </w:t>
      </w:r>
      <w:r>
        <w:t xml:space="preserve">3 items (1 P1, 2 P2)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IMPORT_CYCLE:</w:t>
      </w:r>
      <w:r>
        <w:t xml:space="preserve"> </w:t>
      </w:r>
      <w:r>
        <w:t xml:space="preserve">1 item (P0)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TEST:</w:t>
      </w:r>
      <w:r>
        <w:t xml:space="preserve"> </w:t>
      </w:r>
      <w:r>
        <w:t xml:space="preserve">1 item (P2)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DOCS:</w:t>
      </w:r>
      <w:r>
        <w:t xml:space="preserve"> </w:t>
      </w:r>
      <w:r>
        <w:t xml:space="preserve">2 items (P2)</w:t>
      </w:r>
    </w:p>
    <w:bookmarkEnd w:id="42"/>
    <w:bookmarkStart w:id="43" w:name="by-risk-level"/>
    <w:p>
      <w:pPr>
        <w:pStyle w:val="Heading3"/>
      </w:pPr>
      <w:r>
        <w:t xml:space="preserve">By Risk Level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High Risk:</w:t>
      </w:r>
      <w:r>
        <w:t xml:space="preserve"> </w:t>
      </w:r>
      <w:r>
        <w:t xml:space="preserve">5 items (requires careful implementation)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Medium Risk:</w:t>
      </w:r>
      <w:r>
        <w:t xml:space="preserve"> </w:t>
      </w:r>
      <w:r>
        <w:t xml:space="preserve">6 items (moderate complexity)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Low Risk:</w:t>
      </w:r>
      <w:r>
        <w:t xml:space="preserve"> </w:t>
      </w:r>
      <w:r>
        <w:t xml:space="preserve">7 items (straightforward fixes)</w:t>
      </w:r>
    </w:p>
    <w:bookmarkEnd w:id="43"/>
    <w:bookmarkEnd w:id="44"/>
    <w:bookmarkStart w:id="45" w:name="recommended-implementation-order"/>
    <w:p>
      <w:pPr>
        <w:pStyle w:val="Heading2"/>
      </w:pPr>
      <w:r>
        <w:t xml:space="preserve">Recommended Implementation Order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Phase 1</w:t>
      </w:r>
      <w:r>
        <w:t xml:space="preserve"> </w:t>
      </w:r>
      <w:r>
        <w:t xml:space="preserve">- Fix Critical Platform Issues (P0-001, P0-002, P0-003)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Phase 2</w:t>
      </w:r>
      <w:r>
        <w:t xml:space="preserve"> </w:t>
      </w:r>
      <w:r>
        <w:t xml:space="preserve">- Resolve Import and Type Issues (P0-004, P0-005)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Phase 3</w:t>
      </w:r>
      <w:r>
        <w:t xml:space="preserve"> </w:t>
      </w:r>
      <w:r>
        <w:t xml:space="preserve">- Improve System Reliability (P1-001, P1-002)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Phase 4</w:t>
      </w:r>
      <w:r>
        <w:t xml:space="preserve"> </w:t>
      </w:r>
      <w:r>
        <w:t xml:space="preserve">- Enhance API and Performance (P1-003, P1-004, P1-005)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Phase 5</w:t>
      </w:r>
      <w:r>
        <w:t xml:space="preserve"> </w:t>
      </w:r>
      <w:r>
        <w:t xml:space="preserve">- Add Advanced Features (Selected P2 items based on requirements)</w:t>
      </w:r>
    </w:p>
    <w:p>
      <w:pPr>
        <w:pStyle w:val="FirstParagraph"/>
      </w:pPr>
      <w:r>
        <w:t xml:space="preserve">This prioritization ensures core system stability before adding enhancements, with platform compatibility as the highest priority.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2025-09-02T19:16:33Z</dcterms:created>
  <dcterms:modified xsi:type="dcterms:W3CDTF">2025-09-02T19:16:33Z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