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5162772"/>
        <w:docPartObj>
          <w:docPartGallery w:val="Cover Pages"/>
          <w:docPartUnique/>
        </w:docPartObj>
      </w:sdtPr>
      <w:sdtContent>
        <w:p w:rsidR="00CE671C" w:rsidRDefault="00CE671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122"/>
          </w:tblGrid>
          <w:tr w:rsidR="00CE671C">
            <w:sdt>
              <w:sdtPr>
                <w:rPr>
                  <w:color w:val="2F5496" w:themeColor="accent1" w:themeShade="BF"/>
                  <w:sz w:val="24"/>
                  <w:szCs w:val="24"/>
                </w:rPr>
                <w:alias w:val="Firma"/>
                <w:id w:val="13406915"/>
                <w:placeholder>
                  <w:docPart w:val="278B199C80AD42F2A037B7C8D3CAD25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E671C" w:rsidRDefault="00CE671C">
                    <w:pPr>
                      <w:pStyle w:val="KeinLeerraum"/>
                      <w:rPr>
                        <w:color w:val="2F5496" w:themeColor="accent1" w:themeShade="BF"/>
                        <w:sz w:val="24"/>
                      </w:rPr>
                    </w:pPr>
                    <w:r>
                      <w:rPr>
                        <w:color w:val="2F5496" w:themeColor="accent1" w:themeShade="BF"/>
                        <w:sz w:val="24"/>
                        <w:szCs w:val="24"/>
                      </w:rPr>
                      <w:t>HAW Landshut</w:t>
                    </w:r>
                  </w:p>
                </w:tc>
              </w:sdtContent>
            </w:sdt>
          </w:tr>
          <w:tr w:rsidR="00CE671C">
            <w:tc>
              <w:tcPr>
                <w:tcW w:w="7672" w:type="dxa"/>
              </w:tcPr>
              <w:sdt>
                <w:sdtPr>
                  <w:rPr>
                    <w:rFonts w:asciiTheme="majorHAnsi" w:eastAsiaTheme="majorEastAsia" w:hAnsiTheme="majorHAnsi" w:cstheme="majorBidi"/>
                    <w:color w:val="4472C4" w:themeColor="accent1"/>
                    <w:sz w:val="72"/>
                    <w:szCs w:val="88"/>
                  </w:rPr>
                  <w:alias w:val="Titel"/>
                  <w:id w:val="13406919"/>
                  <w:placeholder>
                    <w:docPart w:val="97E2F74F9AB94D04A8DD872D96E69809"/>
                  </w:placeholder>
                  <w:dataBinding w:prefixMappings="xmlns:ns0='http://schemas.openxmlformats.org/package/2006/metadata/core-properties' xmlns:ns1='http://purl.org/dc/elements/1.1/'" w:xpath="/ns0:coreProperties[1]/ns1:title[1]" w:storeItemID="{6C3C8BC8-F283-45AE-878A-BAB7291924A1}"/>
                  <w:text/>
                </w:sdtPr>
                <w:sdtContent>
                  <w:p w:rsidR="00CE671C" w:rsidRDefault="00CE671C">
                    <w:pPr>
                      <w:pStyle w:val="KeinLeerraum"/>
                      <w:spacing w:line="216" w:lineRule="auto"/>
                      <w:rPr>
                        <w:rFonts w:asciiTheme="majorHAnsi" w:eastAsiaTheme="majorEastAsia" w:hAnsiTheme="majorHAnsi" w:cstheme="majorBidi"/>
                        <w:color w:val="4472C4" w:themeColor="accent1"/>
                        <w:sz w:val="88"/>
                        <w:szCs w:val="88"/>
                      </w:rPr>
                    </w:pPr>
                    <w:r w:rsidRPr="00CE671C">
                      <w:rPr>
                        <w:rFonts w:asciiTheme="majorHAnsi" w:eastAsiaTheme="majorEastAsia" w:hAnsiTheme="majorHAnsi" w:cstheme="majorBidi"/>
                        <w:color w:val="4472C4" w:themeColor="accent1"/>
                        <w:sz w:val="72"/>
                        <w:szCs w:val="88"/>
                      </w:rPr>
                      <w:t>Faktorisierungsalgorithmus zur Affinen Rekonstruktion von Kameras und 3d-Punkten</w:t>
                    </w:r>
                  </w:p>
                </w:sdtContent>
              </w:sdt>
            </w:tc>
          </w:tr>
          <w:tr w:rsidR="00CE671C">
            <w:sdt>
              <w:sdtPr>
                <w:rPr>
                  <w:color w:val="2F5496" w:themeColor="accent1" w:themeShade="BF"/>
                  <w:sz w:val="24"/>
                  <w:szCs w:val="24"/>
                </w:rPr>
                <w:alias w:val="Untertitel"/>
                <w:id w:val="13406923"/>
                <w:placeholder>
                  <w:docPart w:val="E72A27D26F094DAA9F89924F62A9842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E671C" w:rsidRDefault="00CE671C">
                    <w:pPr>
                      <w:pStyle w:val="KeinLeerraum"/>
                      <w:rPr>
                        <w:color w:val="2F5496" w:themeColor="accent1" w:themeShade="BF"/>
                        <w:sz w:val="24"/>
                      </w:rPr>
                    </w:pPr>
                    <w:r>
                      <w:rPr>
                        <w:color w:val="2F5496" w:themeColor="accent1" w:themeShade="BF"/>
                        <w:sz w:val="24"/>
                        <w:szCs w:val="24"/>
                      </w:rPr>
                      <w:t>Studienarbeit im Fach Bildverstehen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E671C">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6B0C4CC6E9D54A7680E3BCDE6EB7D4A6"/>
                  </w:placeholder>
                  <w:dataBinding w:prefixMappings="xmlns:ns0='http://schemas.openxmlformats.org/package/2006/metadata/core-properties' xmlns:ns1='http://purl.org/dc/elements/1.1/'" w:xpath="/ns0:coreProperties[1]/ns1:creator[1]" w:storeItemID="{6C3C8BC8-F283-45AE-878A-BAB7291924A1}"/>
                  <w:text/>
                </w:sdtPr>
                <w:sdtContent>
                  <w:p w:rsidR="00CE671C" w:rsidRDefault="00CE671C">
                    <w:pPr>
                      <w:pStyle w:val="KeinLeerraum"/>
                      <w:rPr>
                        <w:color w:val="4472C4" w:themeColor="accent1"/>
                        <w:sz w:val="28"/>
                        <w:szCs w:val="28"/>
                      </w:rPr>
                    </w:pPr>
                    <w:r>
                      <w:rPr>
                        <w:color w:val="4472C4" w:themeColor="accent1"/>
                        <w:sz w:val="28"/>
                        <w:szCs w:val="28"/>
                      </w:rPr>
                      <w:t>Tobias Weiden</w:t>
                    </w:r>
                  </w:p>
                </w:sdtContent>
              </w:sdt>
              <w:sdt>
                <w:sdtPr>
                  <w:rPr>
                    <w:color w:val="4472C4" w:themeColor="accent1"/>
                    <w:sz w:val="28"/>
                    <w:szCs w:val="28"/>
                  </w:rPr>
                  <w:alias w:val="Datum"/>
                  <w:tag w:val="Datum"/>
                  <w:id w:val="13406932"/>
                  <w:placeholder>
                    <w:docPart w:val="7EC7B85F68AD4AA3BE7B568CDBFEA61C"/>
                  </w:placeholder>
                  <w:dataBinding w:prefixMappings="xmlns:ns0='http://schemas.microsoft.com/office/2006/coverPageProps'" w:xpath="/ns0:CoverPageProperties[1]/ns0:PublishDate[1]" w:storeItemID="{55AF091B-3C7A-41E3-B477-F2FDAA23CFDA}"/>
                  <w:date w:fullDate="2019-07-12T00:00:00Z">
                    <w:dateFormat w:val="d.M.yyyy"/>
                    <w:lid w:val="de-DE"/>
                    <w:storeMappedDataAs w:val="dateTime"/>
                    <w:calendar w:val="gregorian"/>
                  </w:date>
                </w:sdtPr>
                <w:sdtContent>
                  <w:p w:rsidR="00CE671C" w:rsidRDefault="00CE671C">
                    <w:pPr>
                      <w:pStyle w:val="KeinLeerraum"/>
                      <w:rPr>
                        <w:color w:val="4472C4" w:themeColor="accent1"/>
                        <w:sz w:val="28"/>
                        <w:szCs w:val="28"/>
                      </w:rPr>
                    </w:pPr>
                    <w:r>
                      <w:rPr>
                        <w:color w:val="4472C4" w:themeColor="accent1"/>
                        <w:sz w:val="28"/>
                        <w:szCs w:val="28"/>
                      </w:rPr>
                      <w:t>12.7.2019</w:t>
                    </w:r>
                  </w:p>
                </w:sdtContent>
              </w:sdt>
              <w:p w:rsidR="00CE671C" w:rsidRDefault="00CE671C">
                <w:pPr>
                  <w:pStyle w:val="KeinLeerraum"/>
                  <w:rPr>
                    <w:color w:val="4472C4" w:themeColor="accent1"/>
                    <w:sz w:val="28"/>
                    <w:szCs w:val="28"/>
                  </w:rPr>
                </w:pPr>
              </w:p>
              <w:p w:rsidR="00CE671C" w:rsidRDefault="00CE671C">
                <w:pPr>
                  <w:pStyle w:val="KeinLeerraum"/>
                  <w:rPr>
                    <w:color w:val="4472C4" w:themeColor="accent1"/>
                    <w:sz w:val="28"/>
                    <w:szCs w:val="28"/>
                  </w:rPr>
                </w:pPr>
                <w:r>
                  <w:rPr>
                    <w:color w:val="4472C4" w:themeColor="accent1"/>
                    <w:sz w:val="28"/>
                    <w:szCs w:val="28"/>
                  </w:rPr>
                  <w:t>Prof. Siebert</w:t>
                </w:r>
              </w:p>
              <w:p w:rsidR="00CE671C" w:rsidRDefault="00CE671C">
                <w:pPr>
                  <w:pStyle w:val="KeinLeerraum"/>
                  <w:rPr>
                    <w:color w:val="4472C4" w:themeColor="accent1"/>
                  </w:rPr>
                </w:pPr>
              </w:p>
            </w:tc>
          </w:tr>
        </w:tbl>
        <w:p w:rsidR="00CE671C" w:rsidRDefault="00CE671C">
          <w:r>
            <w:br w:type="page"/>
          </w:r>
        </w:p>
      </w:sdtContent>
    </w:sdt>
    <w:p w:rsidR="00CE671C" w:rsidRDefault="00CE671C" w:rsidP="00CE671C">
      <w:pPr>
        <w:pStyle w:val="berschrift1"/>
      </w:pPr>
      <w:r>
        <w:lastRenderedPageBreak/>
        <w:t>Einleitung</w:t>
      </w:r>
    </w:p>
    <w:p w:rsidR="00CE671C" w:rsidRDefault="00CE671C" w:rsidP="00CE671C"/>
    <w:p w:rsidR="00CE671C" w:rsidRDefault="00BE5016" w:rsidP="00BE5016">
      <w:r>
        <w:t>Eine Rekonstruktion von 3-dimensionalen Punkten aus 2D-Bildern ist ein weitgehend erforschtes Feld. Hierbei gibt es gerade in einer immer weiter automatisierten Welt immer mehr Use-Cases. Ob selbstfahrende Autos, Roboter, die mit Menschen interagieren, oder einfache Objekt-/ oder Personen-Analysen; Für immer mehr Nutzfelder ist es interessant ein dreidimensionales Modell bspw. der Umwelt zu konstruieren. Hierbei werden verschiedenste Präferenzen gesetzt: Zum einen soll ein Modell möglichst genau oder möglichst schnell erstellt werden, um darauf zu reagieren.</w:t>
      </w:r>
    </w:p>
    <w:p w:rsidR="007C33CC" w:rsidRDefault="007C33CC" w:rsidP="00BE5016">
      <w:r>
        <w:t xml:space="preserve">Die meisten Methoden zur Erstellung eines 3D-Modells werden durch eine Verarbeitung von mehreren Bildern aus unterschiedlichen Perspektiven, auf denen bestimmte und bekannte Bildpunkte vorhanden sind. </w:t>
      </w:r>
    </w:p>
    <w:p w:rsidR="007C33CC" w:rsidRDefault="007C33CC" w:rsidP="00BE5016">
      <w:r>
        <w:t>Hierbei werden Kamera-Matrizen erstellt, die 3D-Punkte in 2D-Punkte wandeln und umgekehrt.</w:t>
      </w:r>
    </w:p>
    <w:p w:rsidR="007C33CC" w:rsidRDefault="007C33CC" w:rsidP="00BE5016"/>
    <w:p w:rsidR="007C33CC" w:rsidRDefault="007C33CC" w:rsidP="00BE5016">
      <w:r>
        <w:t>Im Folgenden wird eine Spezialisierung von Kamera-Modellen (Affine Kamera) erläutert, mit dessen Hilfe ein</w:t>
      </w:r>
      <w:r w:rsidR="00511444">
        <w:t xml:space="preserve"> einfacher Algorithmus zur Erstellung von Kamera-Matrizen durchgeführt wird. Dies ist der Faktorisierungsalgorithmus zur Affinen Rekonstruktion von Hartley &amp; </w:t>
      </w:r>
      <w:proofErr w:type="spellStart"/>
      <w:r w:rsidR="00511444">
        <w:t>Zisserman</w:t>
      </w:r>
      <w:proofErr w:type="spellEnd"/>
      <w:r w:rsidR="00511444">
        <w:t>.</w:t>
      </w:r>
    </w:p>
    <w:p w:rsidR="00511444" w:rsidRDefault="00511444" w:rsidP="00BE5016">
      <w:r>
        <w:t>Dieser wird dann mit qualitativ und zeitlich mit der Standard-Kalibrierung von OpenCV verglichen. Hierzu wird zum einen der</w:t>
      </w:r>
      <w:r w:rsidR="00F17810">
        <w:t xml:space="preserve"> direkte</w:t>
      </w:r>
      <w:r>
        <w:t xml:space="preserve"> Reprojektions-Fehler verglichen, welcher die durchschnittliche Differenz zwischen den Original-Punkten und den reprojezierten Punkten darstellt, und </w:t>
      </w:r>
      <w:r w:rsidR="00F17810">
        <w:t>der Reprojektions-Fehler bei verschobenen 3D-Punkten. Dies wird mit selbstaufgenommenen Bildern aus verschiedenen Distanzen verglichen.</w:t>
      </w:r>
    </w:p>
    <w:p w:rsidR="00F17810" w:rsidRDefault="00F17810" w:rsidP="00BE5016">
      <w:r>
        <w:t>Die Implementierung erfolgte mittels Python und auch für die OpenCV-Kalibrierung wurde die offizielle Python-Bibliothek genutzt.</w:t>
      </w:r>
    </w:p>
    <w:p w:rsidR="00E67AB2" w:rsidRDefault="00E67AB2">
      <w:r>
        <w:br w:type="page"/>
      </w:r>
    </w:p>
    <w:p w:rsidR="00E443BF" w:rsidRDefault="00E443BF" w:rsidP="00E443BF">
      <w:pPr>
        <w:pStyle w:val="berschrift1"/>
      </w:pPr>
      <w:r>
        <w:lastRenderedPageBreak/>
        <w:t>Kameras und Projektion</w:t>
      </w:r>
    </w:p>
    <w:p w:rsidR="00E443BF" w:rsidRDefault="00E443BF" w:rsidP="00E443BF"/>
    <w:p w:rsidR="00E443BF" w:rsidRDefault="00E443BF" w:rsidP="00E443BF">
      <w:pPr>
        <w:rPr>
          <w:rFonts w:eastAsiaTheme="minorEastAsia"/>
        </w:rPr>
      </w:pPr>
      <w:r>
        <w:t xml:space="preserve">Durch Projektion kreiert eine projektive Kamera ein flaches Bild aus dreidimensionalen Informationen. Es werden also 3D-Punkte </w:t>
      </w:r>
      <m:oMath>
        <m:sSup>
          <m:sSupPr>
            <m:ctrlPr>
              <w:rPr>
                <w:rFonts w:ascii="Cambria Math" w:hAnsi="Cambria Math"/>
                <w:i/>
              </w:rPr>
            </m:ctrlPr>
          </m:sSupPr>
          <m:e>
            <m:d>
              <m:dPr>
                <m:ctrlPr>
                  <w:rPr>
                    <w:rFonts w:ascii="Cambria Math" w:hAnsi="Cambria Math"/>
                    <w:i/>
                  </w:rPr>
                </m:ctrlPr>
              </m:dPr>
              <m:e>
                <m:r>
                  <w:rPr>
                    <w:rFonts w:ascii="Cambria Math" w:hAnsi="Cambria Math"/>
                  </w:rPr>
                  <m:t>X, Y, Z</m:t>
                </m:r>
              </m:e>
            </m:d>
          </m:e>
          <m:sup>
            <m:r>
              <w:rPr>
                <w:rFonts w:ascii="Cambria Math" w:hAnsi="Cambria Math"/>
              </w:rPr>
              <m:t>T</m:t>
            </m:r>
          </m:sup>
        </m:sSup>
      </m:oMath>
      <w:r>
        <w:rPr>
          <w:rFonts w:eastAsiaTheme="minorEastAsia"/>
        </w:rPr>
        <w:t xml:space="preserve"> in 2D-Punkte </w:t>
      </w:r>
      <m:oMath>
        <m:sSup>
          <m:sSupPr>
            <m:ctrlPr>
              <w:rPr>
                <w:rFonts w:ascii="Cambria Math" w:hAnsi="Cambria Math"/>
                <w:i/>
              </w:rPr>
            </m:ctrlPr>
          </m:sSupPr>
          <m:e>
            <m:d>
              <m:dPr>
                <m:ctrlPr>
                  <w:rPr>
                    <w:rFonts w:ascii="Cambria Math" w:hAnsi="Cambria Math"/>
                    <w:i/>
                  </w:rPr>
                </m:ctrlPr>
              </m:dPr>
              <m:e>
                <m:r>
                  <w:rPr>
                    <w:rFonts w:ascii="Cambria Math" w:hAnsi="Cambria Math"/>
                  </w:rPr>
                  <m:t>x, y</m:t>
                </m:r>
              </m:e>
            </m:d>
          </m:e>
          <m:sup>
            <m:r>
              <w:rPr>
                <w:rFonts w:ascii="Cambria Math" w:hAnsi="Cambria Math"/>
              </w:rPr>
              <m:t>T</m:t>
            </m:r>
          </m:sup>
        </m:sSup>
      </m:oMath>
      <w:r>
        <w:rPr>
          <w:rFonts w:eastAsiaTheme="minorEastAsia"/>
        </w:rPr>
        <w:t xml:space="preserve"> umgewandelt.</w:t>
      </w:r>
      <w:r>
        <w:rPr>
          <w:rFonts w:eastAsiaTheme="minorEastAsia"/>
        </w:rPr>
        <w:fldChar w:fldCharType="begin"/>
      </w:r>
      <w:r>
        <w:rPr>
          <w:rFonts w:eastAsiaTheme="minorEastAsia"/>
        </w:rPr>
        <w:instrText xml:space="preserve"> CITATION Obe03 \l 1031 </w:instrText>
      </w:r>
      <w:r>
        <w:rPr>
          <w:rFonts w:eastAsiaTheme="minorEastAsia"/>
        </w:rPr>
        <w:fldChar w:fldCharType="separate"/>
      </w:r>
      <w:r>
        <w:rPr>
          <w:rFonts w:eastAsiaTheme="minorEastAsia"/>
          <w:noProof/>
        </w:rPr>
        <w:t xml:space="preserve"> </w:t>
      </w:r>
      <w:r w:rsidRPr="00F333BC">
        <w:rPr>
          <w:rFonts w:eastAsiaTheme="minorEastAsia"/>
          <w:noProof/>
        </w:rPr>
        <w:t>[1]</w:t>
      </w:r>
      <w:r>
        <w:rPr>
          <w:rFonts w:eastAsiaTheme="minorEastAsia"/>
        </w:rPr>
        <w:fldChar w:fldCharType="end"/>
      </w:r>
    </w:p>
    <w:p w:rsidR="00E443BF" w:rsidRDefault="00E443BF" w:rsidP="00E443BF">
      <w:pPr>
        <w:rPr>
          <w:rFonts w:eastAsiaTheme="minorEastAsia"/>
        </w:rPr>
      </w:pPr>
    </w:p>
    <w:p w:rsidR="00E443BF" w:rsidRDefault="00E443BF" w:rsidP="00E443BF">
      <w:pPr>
        <w:pStyle w:val="berschrift2"/>
        <w:rPr>
          <w:rFonts w:eastAsiaTheme="minorEastAsia"/>
        </w:rPr>
      </w:pPr>
      <w:r>
        <w:rPr>
          <w:rFonts w:eastAsiaTheme="minorEastAsia"/>
        </w:rPr>
        <w:t>Perspektivische Projektion</w:t>
      </w:r>
    </w:p>
    <w:p w:rsidR="00E443BF" w:rsidRDefault="00E443BF" w:rsidP="00E443BF"/>
    <w:p w:rsidR="00E443BF" w:rsidRDefault="00E443BF" w:rsidP="00E443BF">
      <w:r>
        <w:t>Um die Tiefe des dargestellten Raumes zu begreifen, vergleichen wir bei einem zweidimensionalen Bild kameranahe Objekte mit kamerafernen Objekten (im Hintergrund). Objekte mit gleicher Größe in der realen Welt werden je nach Nähe zur Kamera größer (nah der Kamera) oder kleiner (fern der Kamera) dargestellt.</w:t>
      </w:r>
    </w:p>
    <w:p w:rsidR="00E443BF" w:rsidRDefault="00E443BF" w:rsidP="00E443BF">
      <w:r>
        <w:t>Liegt nun ein Objekt „entlang“ der Tiefe, so wird dieses der Tiefe hin kleiner. Im folgenden Beispiel wird die Bande kleiner, je weiter sie von der Kamera entfernt ist:</w:t>
      </w:r>
    </w:p>
    <w:p w:rsidR="00E443BF" w:rsidRDefault="00E443BF" w:rsidP="00E443BF">
      <w:pPr>
        <w:keepNext/>
      </w:pPr>
      <w:r w:rsidRPr="004623C8">
        <w:rPr>
          <w:noProof/>
        </w:rPr>
        <w:drawing>
          <wp:inline distT="0" distB="0" distL="0" distR="0" wp14:anchorId="7F2EEB57" wp14:editId="46075D1E">
            <wp:extent cx="5762625" cy="43148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rsidR="00E443BF" w:rsidRDefault="00E443BF" w:rsidP="00E443BF">
      <w:pPr>
        <w:pStyle w:val="Beschriftung"/>
      </w:pPr>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Bande, 5 Meter entfernt der rechten senkrechten Spange</w:t>
      </w:r>
      <w:r>
        <w:br/>
      </w:r>
      <w:r>
        <w:br/>
        <w:t>Ein Bild entlang einer Bande. Der linke Teil war näher der Kamera und wird somit größer dargestellt als der rechte Teil. Dadurch lässt sich die Tiefe für den Betrachter erahnen.</w:t>
      </w:r>
    </w:p>
    <w:p w:rsidR="00E443BF" w:rsidRPr="009E6D73" w:rsidRDefault="00E443BF" w:rsidP="00E443BF">
      <w:pPr>
        <w:jc w:val="center"/>
      </w:pPr>
    </w:p>
    <w:p w:rsidR="00E443BF" w:rsidRDefault="00E443BF" w:rsidP="00E443BF">
      <w:r>
        <w:t>In diesem Bild tritt auch die Perspektivische Projektion auf: Linien, die in der echten Welt parallel verlaufen, konvergieren im Bild. Diese laufen im Fluchtpunkt zusammen. Dies kann man am Beispiel an dem oberen und unteren Ende der Bande nachvollziehen, wie im Folgenden verdeutlicht:</w:t>
      </w:r>
      <w:r>
        <w:fldChar w:fldCharType="begin"/>
      </w:r>
      <w:r>
        <w:instrText xml:space="preserve"> CITATION Obe03 \l 1031 </w:instrText>
      </w:r>
      <w:r>
        <w:fldChar w:fldCharType="separate"/>
      </w:r>
      <w:r>
        <w:rPr>
          <w:noProof/>
        </w:rPr>
        <w:t xml:space="preserve"> </w:t>
      </w:r>
      <w:r w:rsidRPr="001B34D4">
        <w:rPr>
          <w:noProof/>
        </w:rPr>
        <w:t>[1]</w:t>
      </w:r>
      <w:r>
        <w:fldChar w:fldCharType="end"/>
      </w:r>
    </w:p>
    <w:p w:rsidR="00E443BF" w:rsidRDefault="00E443BF" w:rsidP="00E443BF">
      <w:pPr>
        <w:keepNext/>
      </w:pPr>
      <w:r w:rsidRPr="004623C8">
        <w:rPr>
          <w:noProof/>
        </w:rPr>
        <w:lastRenderedPageBreak/>
        <w:drawing>
          <wp:inline distT="0" distB="0" distL="0" distR="0" wp14:anchorId="238C331F" wp14:editId="54920354">
            <wp:extent cx="5762625" cy="14954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495425"/>
                    </a:xfrm>
                    <a:prstGeom prst="rect">
                      <a:avLst/>
                    </a:prstGeom>
                    <a:noFill/>
                    <a:ln>
                      <a:noFill/>
                    </a:ln>
                  </pic:spPr>
                </pic:pic>
              </a:graphicData>
            </a:graphic>
          </wp:inline>
        </w:drawing>
      </w:r>
    </w:p>
    <w:p w:rsidR="00E443BF" w:rsidRDefault="00E443BF" w:rsidP="00E443BF">
      <w:pPr>
        <w:pStyle w:val="Beschriftung"/>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Bande mit eingezeichnetem Fluchtpunkt, 5 Meter Entfernung</w:t>
      </w:r>
    </w:p>
    <w:p w:rsidR="00E443BF" w:rsidRDefault="00E443BF" w:rsidP="00E443BF"/>
    <w:p w:rsidR="00E443BF" w:rsidRDefault="00E443BF" w:rsidP="00E443BF">
      <w:pPr>
        <w:pStyle w:val="berschrift2"/>
      </w:pPr>
      <w:r>
        <w:t>Lochkamera</w:t>
      </w:r>
    </w:p>
    <w:p w:rsidR="00E443BF" w:rsidRDefault="00E443BF" w:rsidP="00E443BF"/>
    <w:p w:rsidR="00E443BF" w:rsidRDefault="00E443BF" w:rsidP="00E443BF">
      <w:r>
        <w:t xml:space="preserve">Wir gehen von einer zentralen Projektion von Punkten im Raum auf eine Ebene aus. Wenn das Zentrum der Projektion </w:t>
      </w:r>
      <m:oMath>
        <m:r>
          <w:rPr>
            <w:rFonts w:ascii="Cambria Math" w:hAnsi="Cambria Math"/>
          </w:rPr>
          <m:t>C</m:t>
        </m:r>
      </m:oMath>
      <w:r>
        <w:rPr>
          <w:rFonts w:eastAsiaTheme="minorEastAsia"/>
        </w:rPr>
        <w:t xml:space="preserve"> </w:t>
      </w:r>
      <w:r>
        <w:t xml:space="preserve">der Ursprung des euklidischen Koordinatensystems ist, so gibt die Brennweite </w:t>
      </w:r>
      <m:oMath>
        <m:r>
          <w:rPr>
            <w:rFonts w:ascii="Cambria Math" w:hAnsi="Cambria Math"/>
          </w:rPr>
          <m:t>f</m:t>
        </m:r>
      </m:oMath>
      <w:r>
        <w:t xml:space="preserve"> dem Abstand zwischen Ursprung und Bildebene auf der Ebene </w:t>
      </w:r>
      <m:oMath>
        <m:r>
          <w:rPr>
            <w:rFonts w:ascii="Cambria Math" w:hAnsi="Cambria Math"/>
          </w:rPr>
          <m:t>z</m:t>
        </m:r>
      </m:oMath>
      <w:r>
        <w:t xml:space="preserve"> wieder, wie in </w:t>
      </w:r>
      <w:r>
        <w:fldChar w:fldCharType="begin"/>
      </w:r>
      <w:r>
        <w:instrText xml:space="preserve"> REF _Ref13843282 \h </w:instrText>
      </w:r>
      <w:r>
        <w:fldChar w:fldCharType="separate"/>
      </w:r>
      <w:r>
        <w:t xml:space="preserve">Abbildung </w:t>
      </w:r>
      <w:r>
        <w:rPr>
          <w:noProof/>
        </w:rPr>
        <w:t>3</w:t>
      </w:r>
      <w:r>
        <w:t>: Skizze einer Lochkamera</w:t>
      </w:r>
      <w:r>
        <w:fldChar w:fldCharType="begin"/>
      </w:r>
      <w:r>
        <w:instrText xml:space="preserve"> CITATION Har03 \l 1031 </w:instrText>
      </w:r>
      <w:r>
        <w:fldChar w:fldCharType="separate"/>
      </w:r>
      <w:r>
        <w:rPr>
          <w:noProof/>
        </w:rPr>
        <w:t xml:space="preserve"> </w:t>
      </w:r>
      <w:r w:rsidRPr="007E3C59">
        <w:rPr>
          <w:noProof/>
        </w:rPr>
        <w:t>[2]</w:t>
      </w:r>
      <w:r>
        <w:fldChar w:fldCharType="end"/>
      </w:r>
      <w:r>
        <w:fldChar w:fldCharType="end"/>
      </w:r>
      <w:r>
        <w:t xml:space="preserve"> zu sehen.</w:t>
      </w:r>
      <w:r>
        <w:fldChar w:fldCharType="begin"/>
      </w:r>
      <w:r>
        <w:instrText xml:space="preserve"> CITATION Har03 \l 1031 </w:instrText>
      </w:r>
      <w:r>
        <w:fldChar w:fldCharType="separate"/>
      </w:r>
      <w:r>
        <w:rPr>
          <w:noProof/>
        </w:rPr>
        <w:t xml:space="preserve"> </w:t>
      </w:r>
      <w:r w:rsidRPr="00441BD7">
        <w:rPr>
          <w:noProof/>
        </w:rPr>
        <w:t>[2]</w:t>
      </w:r>
      <w:r>
        <w:fldChar w:fldCharType="end"/>
      </w:r>
    </w:p>
    <w:p w:rsidR="00E443BF" w:rsidRDefault="00E443BF" w:rsidP="00E443BF">
      <w:pPr>
        <w:keepNext/>
      </w:pPr>
      <w:r w:rsidRPr="004623C8">
        <w:rPr>
          <w:noProof/>
        </w:rPr>
        <w:drawing>
          <wp:inline distT="0" distB="0" distL="0" distR="0" wp14:anchorId="009689E8" wp14:editId="2A353B56">
            <wp:extent cx="5676900" cy="18764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6900" cy="1876425"/>
                    </a:xfrm>
                    <a:prstGeom prst="rect">
                      <a:avLst/>
                    </a:prstGeom>
                    <a:noFill/>
                    <a:ln>
                      <a:noFill/>
                    </a:ln>
                  </pic:spPr>
                </pic:pic>
              </a:graphicData>
            </a:graphic>
          </wp:inline>
        </w:drawing>
      </w:r>
    </w:p>
    <w:p w:rsidR="00E443BF" w:rsidRDefault="00E443BF" w:rsidP="00E443BF">
      <w:pPr>
        <w:pStyle w:val="Beschriftung"/>
      </w:pPr>
      <w:bookmarkStart w:id="0" w:name="_Ref13843282"/>
      <w:r>
        <w:t xml:space="preserve">Abbildung </w:t>
      </w:r>
      <w:fldSimple w:instr=" SEQ Abbildung \* ARABIC ">
        <w:r>
          <w:rPr>
            <w:noProof/>
          </w:rPr>
          <w:t>3</w:t>
        </w:r>
      </w:fldSimple>
      <w:r>
        <w:t>: Skizze einer Lochkamera</w:t>
      </w:r>
      <w:r>
        <w:fldChar w:fldCharType="begin"/>
      </w:r>
      <w:r>
        <w:instrText xml:space="preserve"> CITATION Har03 \l 1031 </w:instrText>
      </w:r>
      <w:r>
        <w:fldChar w:fldCharType="separate"/>
      </w:r>
      <w:r>
        <w:rPr>
          <w:noProof/>
        </w:rPr>
        <w:t xml:space="preserve"> </w:t>
      </w:r>
      <w:r w:rsidRPr="007E3C59">
        <w:rPr>
          <w:noProof/>
        </w:rPr>
        <w:t>[2]</w:t>
      </w:r>
      <w:r>
        <w:fldChar w:fldCharType="end"/>
      </w:r>
      <w:bookmarkEnd w:id="0"/>
    </w:p>
    <w:p w:rsidR="00E443BF" w:rsidRPr="00356D7E" w:rsidRDefault="00E443BF" w:rsidP="00E443BF"/>
    <w:p w:rsidR="00E443BF" w:rsidRDefault="00E443BF" w:rsidP="00E443BF">
      <w:pPr>
        <w:rPr>
          <w:rFonts w:asciiTheme="majorHAnsi" w:eastAsiaTheme="majorEastAsia" w:hAnsiTheme="majorHAnsi"/>
          <w:color w:val="2F5496" w:themeColor="accent1" w:themeShade="BF"/>
          <w:sz w:val="26"/>
          <w:szCs w:val="26"/>
        </w:rPr>
      </w:pPr>
      <w:r>
        <w:br w:type="page"/>
      </w:r>
    </w:p>
    <w:p w:rsidR="00E443BF" w:rsidRDefault="00E443BF" w:rsidP="00E443BF">
      <w:pPr>
        <w:pStyle w:val="berschrift2"/>
      </w:pPr>
      <w:r>
        <w:lastRenderedPageBreak/>
        <w:t>Orthogonalprojektion</w:t>
      </w:r>
    </w:p>
    <w:p w:rsidR="00E443BF" w:rsidRDefault="00E443BF" w:rsidP="00E443BF"/>
    <w:p w:rsidR="00E443BF" w:rsidRPr="00356D7E" w:rsidRDefault="00E443BF" w:rsidP="00E443BF">
      <w:r>
        <w:t>Wir betrachten nun folgende Bilder:</w:t>
      </w:r>
    </w:p>
    <w:p w:rsidR="00E443BF" w:rsidRDefault="00E443BF" w:rsidP="00E443BF"/>
    <w:p w:rsidR="00E443BF" w:rsidRDefault="00E443BF" w:rsidP="00E443BF">
      <w:pPr>
        <w:keepNext/>
      </w:pPr>
      <w:r w:rsidRPr="004623C8">
        <w:rPr>
          <w:noProof/>
        </w:rPr>
        <w:drawing>
          <wp:inline distT="0" distB="0" distL="0" distR="0" wp14:anchorId="5732129B" wp14:editId="3700AAC6">
            <wp:extent cx="5762625" cy="14954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495425"/>
                    </a:xfrm>
                    <a:prstGeom prst="rect">
                      <a:avLst/>
                    </a:prstGeom>
                    <a:noFill/>
                    <a:ln>
                      <a:noFill/>
                    </a:ln>
                  </pic:spPr>
                </pic:pic>
              </a:graphicData>
            </a:graphic>
          </wp:inline>
        </w:drawing>
      </w:r>
    </w:p>
    <w:p w:rsidR="00E443BF" w:rsidRDefault="00E443BF" w:rsidP="00E443BF">
      <w:pPr>
        <w:pStyle w:val="Beschriftung"/>
      </w:pPr>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Bande mit Fluchtpunkt, 5 Meter Entfernung, 11mm Brennweite</w:t>
      </w:r>
    </w:p>
    <w:p w:rsidR="00E443BF" w:rsidRDefault="00E443BF" w:rsidP="00E443BF">
      <w:pPr>
        <w:keepNext/>
      </w:pPr>
      <w:r w:rsidRPr="004623C8">
        <w:rPr>
          <w:noProof/>
        </w:rPr>
        <w:drawing>
          <wp:inline distT="0" distB="0" distL="0" distR="0" wp14:anchorId="2FA443A6" wp14:editId="4BC4095A">
            <wp:extent cx="5762625" cy="14954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495425"/>
                    </a:xfrm>
                    <a:prstGeom prst="rect">
                      <a:avLst/>
                    </a:prstGeom>
                    <a:noFill/>
                    <a:ln>
                      <a:noFill/>
                    </a:ln>
                  </pic:spPr>
                </pic:pic>
              </a:graphicData>
            </a:graphic>
          </wp:inline>
        </w:drawing>
      </w:r>
    </w:p>
    <w:p w:rsidR="00E443BF" w:rsidRDefault="00E443BF" w:rsidP="00E443BF">
      <w:pPr>
        <w:pStyle w:val="Beschriftung"/>
      </w:pPr>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Bande mit Fluchtlinien, 10 Meter Entfernung, 26mm</w:t>
      </w:r>
      <w:r w:rsidRPr="00CA31CB">
        <w:t xml:space="preserve"> </w:t>
      </w:r>
      <w:r>
        <w:t>Brennweite</w:t>
      </w:r>
    </w:p>
    <w:p w:rsidR="00E443BF" w:rsidRDefault="00E443BF" w:rsidP="00E443BF">
      <w:pPr>
        <w:keepNext/>
      </w:pPr>
      <w:r w:rsidRPr="004623C8">
        <w:rPr>
          <w:noProof/>
        </w:rPr>
        <w:drawing>
          <wp:inline distT="0" distB="0" distL="0" distR="0" wp14:anchorId="3AA79790" wp14:editId="4A6E4F4C">
            <wp:extent cx="5762625" cy="1495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495425"/>
                    </a:xfrm>
                    <a:prstGeom prst="rect">
                      <a:avLst/>
                    </a:prstGeom>
                    <a:noFill/>
                    <a:ln>
                      <a:noFill/>
                    </a:ln>
                  </pic:spPr>
                </pic:pic>
              </a:graphicData>
            </a:graphic>
          </wp:inline>
        </w:drawing>
      </w:r>
    </w:p>
    <w:p w:rsidR="00E443BF" w:rsidRDefault="00E443BF" w:rsidP="00E443BF">
      <w:pPr>
        <w:pStyle w:val="Beschriftung"/>
      </w:pPr>
      <w:r>
        <w:t xml:space="preserve">Abbildung </w:t>
      </w: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Bande mit Fluchtlinien, 20 Meter Entfernung, 55mm Brennweite</w:t>
      </w:r>
    </w:p>
    <w:p w:rsidR="00E443BF" w:rsidRDefault="00E443BF" w:rsidP="00E443BF">
      <w:pPr>
        <w:keepNext/>
      </w:pPr>
      <w:r w:rsidRPr="004623C8">
        <w:rPr>
          <w:noProof/>
        </w:rPr>
        <w:drawing>
          <wp:inline distT="0" distB="0" distL="0" distR="0" wp14:anchorId="04E4E43D" wp14:editId="5C14B287">
            <wp:extent cx="5762625" cy="14954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495425"/>
                    </a:xfrm>
                    <a:prstGeom prst="rect">
                      <a:avLst/>
                    </a:prstGeom>
                    <a:noFill/>
                    <a:ln>
                      <a:noFill/>
                    </a:ln>
                  </pic:spPr>
                </pic:pic>
              </a:graphicData>
            </a:graphic>
          </wp:inline>
        </w:drawing>
      </w:r>
    </w:p>
    <w:p w:rsidR="00E443BF" w:rsidRPr="001B34D4" w:rsidRDefault="00E443BF" w:rsidP="00E443BF">
      <w:pPr>
        <w:pStyle w:val="Beschriftung"/>
      </w:pPr>
      <w:r>
        <w:t xml:space="preserve">Abbildung </w:t>
      </w: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Bande mit Fluchtlinien, 50 Meter Entfernung, 124mm</w:t>
      </w:r>
      <w:r w:rsidRPr="005466DD">
        <w:t xml:space="preserve"> Brennweite</w:t>
      </w:r>
    </w:p>
    <w:p w:rsidR="00E443BF" w:rsidRDefault="00E443BF" w:rsidP="00E443BF">
      <w:r>
        <w:lastRenderedPageBreak/>
        <w:t>Bei den Bildern wird graduell die Brennweite (und die Distanz zum Objekt, damit dieses im gleichen Ausschnitt auf den Aufnahmen bleiben) erhöht. Wie zu erkennen ist, entfernt sich der Fluchtpunkt von der Bildmitte. Die Bilder verschieben sich von einer starken zu einer schwachen Perspektive.</w:t>
      </w:r>
    </w:p>
    <w:p w:rsidR="00E443BF" w:rsidRDefault="00E443BF" w:rsidP="00E443BF">
      <w:r>
        <w:t>Es kann also theoretisch angenommen werden, dass bei einer unendlich großen Brennweite bzw. Distanz zwischen Kamerazentrum und Bildebene in der realen Welt parallele Linien auch im Bild parallel bleiben. Dies wird als Orthogonalprojektion bezeichnet.</w:t>
      </w:r>
      <w:r>
        <w:fldChar w:fldCharType="begin"/>
      </w:r>
      <w:r>
        <w:instrText xml:space="preserve"> CITATION Obe03 \l 1031 </w:instrText>
      </w:r>
      <w:r>
        <w:fldChar w:fldCharType="separate"/>
      </w:r>
      <w:r>
        <w:rPr>
          <w:noProof/>
        </w:rPr>
        <w:t xml:space="preserve"> </w:t>
      </w:r>
      <w:r w:rsidRPr="009F41B3">
        <w:rPr>
          <w:noProof/>
        </w:rPr>
        <w:t>[1]</w:t>
      </w:r>
      <w:r>
        <w:fldChar w:fldCharType="end"/>
      </w:r>
      <w:r>
        <w:fldChar w:fldCharType="begin"/>
      </w:r>
      <w:r>
        <w:instrText xml:space="preserve"> CITATION Har03 \l 1031 </w:instrText>
      </w:r>
      <w:r>
        <w:fldChar w:fldCharType="separate"/>
      </w:r>
      <w:r>
        <w:rPr>
          <w:noProof/>
        </w:rPr>
        <w:t xml:space="preserve"> </w:t>
      </w:r>
      <w:r w:rsidRPr="009F41B3">
        <w:rPr>
          <w:noProof/>
        </w:rPr>
        <w:t>[2]</w:t>
      </w:r>
      <w:r>
        <w:fldChar w:fldCharType="end"/>
      </w:r>
    </w:p>
    <w:p w:rsidR="00E443BF" w:rsidRDefault="00E443BF" w:rsidP="00E443BF"/>
    <w:p w:rsidR="00E443BF" w:rsidRDefault="00E443BF" w:rsidP="00376502">
      <w:pPr>
        <w:pStyle w:val="berschrift2"/>
      </w:pPr>
      <w:r>
        <w:t>A</w:t>
      </w:r>
      <w:r w:rsidR="00376502">
        <w:t>ffine Kamera</w:t>
      </w:r>
    </w:p>
    <w:p w:rsidR="00376502" w:rsidRDefault="00376502" w:rsidP="00E443BF"/>
    <w:p w:rsidR="00022D61" w:rsidRDefault="00022D61" w:rsidP="00022D61">
      <w:r>
        <w:t xml:space="preserve">Eine Affine Kamera hat ihren Mittelpunkt auf der Ebene in der Unendlichkeit. </w:t>
      </w:r>
      <w:r w:rsidR="00576956">
        <w:t xml:space="preserve">Die Annahme einer Affine Kamera hat Vorteile, da es Berechnungen vereinfacht und stabilisiert. </w:t>
      </w:r>
      <w:r w:rsidR="001848FF">
        <w:t xml:space="preserve">Natürlich gibt es keine solche Kamera in der Realität. </w:t>
      </w:r>
      <w:r w:rsidR="00576956">
        <w:t>Um ein annehmbares Bild unter solchen Bedingungen zu erhalten reicht es in der Regel, Bildpunkte auf der gleichen Ebene für Berechnungen zu nutzen (also nicht gleichzeitig ein Punkt im Vorder- und Hintergrund des Bildes) und Bilder mit einer höheren Brennweite zu nutzen.</w:t>
      </w:r>
    </w:p>
    <w:p w:rsidR="00576956" w:rsidRDefault="00576956" w:rsidP="00022D61">
      <w:r>
        <w:t>Inwiefern der Faktor der Entfernung/Brennweite das Ergebnis von Algorithmen, die mit Hilfe von Affinen Kameras arbeiten, wird im Folgenden betrachtet.</w:t>
      </w:r>
    </w:p>
    <w:p w:rsidR="001848FF" w:rsidRDefault="001848FF">
      <w:r>
        <w:br w:type="page"/>
      </w:r>
    </w:p>
    <w:p w:rsidR="001848FF" w:rsidRDefault="001848FF" w:rsidP="001848FF">
      <w:pPr>
        <w:pStyle w:val="berschrift1"/>
      </w:pPr>
      <w:r>
        <w:lastRenderedPageBreak/>
        <w:t xml:space="preserve">Affine Rekonstruktion </w:t>
      </w:r>
      <w:r w:rsidR="00B7593A">
        <w:t>–</w:t>
      </w:r>
      <w:r>
        <w:t xml:space="preserve"> </w:t>
      </w:r>
      <w:r w:rsidR="00B7593A">
        <w:t>Faktorisierungsalgorithmus</w:t>
      </w:r>
    </w:p>
    <w:p w:rsidR="00B7593A" w:rsidRDefault="00B7593A" w:rsidP="00B7593A"/>
    <w:p w:rsidR="00B7593A" w:rsidRDefault="00B7593A" w:rsidP="00B7593A">
      <w:r>
        <w:t>Ziel ist es, mittels Bilder (</w:t>
      </w:r>
      <m:oMath>
        <m:r>
          <w:rPr>
            <w:rFonts w:ascii="Cambria Math" w:hAnsi="Cambria Math"/>
          </w:rPr>
          <m:t>i</m:t>
        </m:r>
      </m:oMath>
      <w:r>
        <w:rPr>
          <w:rFonts w:eastAsiaTheme="minorEastAsia"/>
        </w:rPr>
        <w:t xml:space="preserve"> </w:t>
      </w:r>
      <w:r>
        <w:t xml:space="preserve">entspricht der Anzahl der Bilder) von Affinen Kameras </w:t>
      </w:r>
      <w:proofErr w:type="spellStart"/>
      <w:r>
        <w:t>Kameras</w:t>
      </w:r>
      <w:proofErr w:type="spellEnd"/>
      <w:r>
        <w:t xml:space="preserve"> </w:t>
      </w:r>
      <m:oMath>
        <m:r>
          <w:rPr>
            <w:rFonts w:ascii="Cambria Math" w:hAnsi="Cambria Math"/>
          </w:rPr>
          <m:t>{</m:t>
        </m:r>
        <w:bookmarkStart w:id="1" w:name="_Hlk13849969"/>
        <m:sSup>
          <m:sSupPr>
            <m:ctrlPr>
              <w:rPr>
                <w:rFonts w:ascii="Cambria Math" w:hAnsi="Cambria Math"/>
                <w:i/>
              </w:rPr>
            </m:ctrlPr>
          </m:sSupPr>
          <m:e>
            <m:r>
              <w:rPr>
                <w:rFonts w:ascii="Cambria Math" w:hAnsi="Cambria Math"/>
              </w:rPr>
              <m:t>M</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i</m:t>
            </m:r>
          </m:sup>
        </m:sSup>
        <w:bookmarkEnd w:id="1"/>
        <m:r>
          <w:rPr>
            <w:rFonts w:ascii="Cambria Math" w:eastAsiaTheme="minorEastAsia" w:hAnsi="Cambria Math"/>
          </w:rPr>
          <m:t>}</m:t>
        </m:r>
      </m:oMath>
      <w:r>
        <w:t xml:space="preserve"> und 3D</w:t>
      </w:r>
      <w:r w:rsidR="00AA6B5A">
        <w:t>-Objekt-</w:t>
      </w:r>
      <w:r>
        <w:t xml:space="preserve">Punkte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zu ermitteln, sodass der geometrische Fehler minimal ist:</w:t>
      </w:r>
    </w:p>
    <w:p w:rsidR="00B7593A" w:rsidRPr="00733A49" w:rsidRDefault="00B7593A" w:rsidP="00B7593A">
      <w:pPr>
        <w:rPr>
          <w:rFonts w:eastAsiaTheme="minorEastAsia"/>
          <w:sz w:val="28"/>
        </w:rPr>
      </w:pPr>
      <m:oMathPara>
        <m:oMath>
          <m:func>
            <m:funcPr>
              <m:ctrlPr>
                <w:rPr>
                  <w:rFonts w:ascii="Cambria Math" w:eastAsiaTheme="minorEastAsia" w:hAnsi="Cambria Math"/>
                  <w:i/>
                  <w:sz w:val="28"/>
                </w:rPr>
              </m:ctrlPr>
            </m:funcPr>
            <m:fName>
              <m:limLow>
                <m:limLowPr>
                  <m:ctrlPr>
                    <w:rPr>
                      <w:rFonts w:ascii="Cambria Math" w:eastAsiaTheme="minorEastAsia" w:hAnsi="Cambria Math"/>
                      <w:i/>
                      <w:sz w:val="28"/>
                    </w:rPr>
                  </m:ctrlPr>
                </m:limLowPr>
                <m:e>
                  <m:r>
                    <m:rPr>
                      <m:sty m:val="p"/>
                    </m:rPr>
                    <w:rPr>
                      <w:rFonts w:ascii="Cambria Math" w:hAnsi="Cambria Math"/>
                      <w:sz w:val="28"/>
                    </w:rPr>
                    <m:t>min</m:t>
                  </m:r>
                </m:e>
                <m:lim>
                  <m:sSup>
                    <m:sSupPr>
                      <m:ctrlPr>
                        <w:rPr>
                          <w:rFonts w:ascii="Cambria Math" w:hAnsi="Cambria Math"/>
                          <w:i/>
                          <w:sz w:val="28"/>
                        </w:rPr>
                      </m:ctrlPr>
                    </m:sSupPr>
                    <m:e>
                      <m:r>
                        <w:rPr>
                          <w:rFonts w:ascii="Cambria Math" w:hAnsi="Cambria Math"/>
                          <w:sz w:val="28"/>
                        </w:rPr>
                        <m:t>M</m:t>
                      </m:r>
                    </m:e>
                    <m:sup>
                      <m:r>
                        <w:rPr>
                          <w:rFonts w:ascii="Cambria Math" w:hAnsi="Cambria Math"/>
                          <w:sz w:val="28"/>
                        </w:rPr>
                        <m:t>i</m:t>
                      </m:r>
                    </m:sup>
                  </m:s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i</m:t>
                      </m:r>
                    </m:sup>
                  </m:sSup>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lim>
              </m:limLow>
            </m:fName>
            <m:e>
              <m:nary>
                <m:naryPr>
                  <m:chr m:val="∑"/>
                  <m:limLoc m:val="undOvr"/>
                  <m:supHide m:val="1"/>
                  <m:ctrlPr>
                    <w:rPr>
                      <w:rFonts w:ascii="Cambria Math" w:eastAsiaTheme="minorEastAsia" w:hAnsi="Cambria Math"/>
                      <w:i/>
                      <w:sz w:val="28"/>
                    </w:rPr>
                  </m:ctrlPr>
                </m:naryPr>
                <m:sub>
                  <m:r>
                    <w:rPr>
                      <w:rFonts w:ascii="Cambria Math" w:eastAsiaTheme="minorEastAsia" w:hAnsi="Cambria Math"/>
                      <w:sz w:val="28"/>
                    </w:rPr>
                    <m:t>ij</m:t>
                  </m:r>
                </m:sub>
                <m:sup/>
                <m:e>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bSup>
                            <m:sSubSupPr>
                              <m:ctrlPr>
                                <w:rPr>
                                  <w:rFonts w:ascii="Cambria Math" w:eastAsiaTheme="minorEastAsia" w:hAnsi="Cambria Math"/>
                                  <w:i/>
                                  <w:sz w:val="28"/>
                                </w:rPr>
                              </m:ctrlPr>
                            </m:sSubSupPr>
                            <m:e>
                              <m:r>
                                <w:rPr>
                                  <w:rFonts w:ascii="Cambria Math" w:eastAsiaTheme="minorEastAsia" w:hAnsi="Cambria Math"/>
                                  <w:sz w:val="28"/>
                                </w:rPr>
                                <m:t>x</m:t>
                              </m:r>
                            </m:e>
                            <m:sub>
                              <m:r>
                                <w:rPr>
                                  <w:rFonts w:ascii="Cambria Math" w:eastAsiaTheme="minorEastAsia" w:hAnsi="Cambria Math"/>
                                  <w:sz w:val="28"/>
                                </w:rPr>
                                <m:t>j</m:t>
                              </m:r>
                            </m:sub>
                            <m:sup>
                              <m:r>
                                <w:rPr>
                                  <w:rFonts w:ascii="Cambria Math" w:eastAsiaTheme="minorEastAsia" w:hAnsi="Cambria Math"/>
                                  <w:sz w:val="28"/>
                                </w:rPr>
                                <m:t>i</m:t>
                              </m:r>
                            </m:sup>
                          </m:sSubSup>
                          <m:r>
                            <w:rPr>
                              <w:rFonts w:ascii="Cambria Math" w:eastAsiaTheme="minorEastAsia" w:hAnsi="Cambria Math"/>
                              <w:sz w:val="28"/>
                            </w:rPr>
                            <m:t>-</m:t>
                          </m:r>
                          <m:sSubSup>
                            <m:sSubSupPr>
                              <m:ctrlPr>
                                <w:rPr>
                                  <w:rFonts w:ascii="Cambria Math" w:eastAsiaTheme="minorEastAsia" w:hAnsi="Cambria Math"/>
                                  <w:i/>
                                  <w:sz w:val="28"/>
                                </w:rPr>
                              </m:ctrlPr>
                            </m:sSubSupPr>
                            <m:e>
                              <m:acc>
                                <m:accPr>
                                  <m:ctrlPr>
                                    <w:rPr>
                                      <w:rFonts w:ascii="Cambria Math" w:eastAsiaTheme="minorEastAsia" w:hAnsi="Cambria Math"/>
                                      <w:i/>
                                      <w:sz w:val="28"/>
                                    </w:rPr>
                                  </m:ctrlPr>
                                </m:accPr>
                                <m:e>
                                  <m:r>
                                    <w:rPr>
                                      <w:rFonts w:ascii="Cambria Math" w:eastAsiaTheme="minorEastAsia" w:hAnsi="Cambria Math"/>
                                      <w:sz w:val="28"/>
                                    </w:rPr>
                                    <m:t>x</m:t>
                                  </m:r>
                                </m:e>
                              </m:acc>
                            </m:e>
                            <m:sub>
                              <m:r>
                                <w:rPr>
                                  <w:rFonts w:ascii="Cambria Math" w:eastAsiaTheme="minorEastAsia" w:hAnsi="Cambria Math"/>
                                  <w:sz w:val="28"/>
                                </w:rPr>
                                <m:t>j</m:t>
                              </m:r>
                            </m:sub>
                            <m:sup>
                              <m:r>
                                <w:rPr>
                                  <w:rFonts w:ascii="Cambria Math" w:eastAsiaTheme="minorEastAsia" w:hAnsi="Cambria Math"/>
                                  <w:sz w:val="28"/>
                                </w:rPr>
                                <m:t>i</m:t>
                              </m:r>
                            </m:sup>
                          </m:sSubSup>
                        </m:e>
                      </m:d>
                    </m:e>
                    <m:sup>
                      <m:r>
                        <w:rPr>
                          <w:rFonts w:ascii="Cambria Math" w:eastAsiaTheme="minorEastAsia" w:hAnsi="Cambria Math"/>
                          <w:sz w:val="28"/>
                        </w:rPr>
                        <m:t>2</m:t>
                      </m:r>
                    </m:sup>
                  </m:sSup>
                </m:e>
              </m:nary>
            </m:e>
          </m:func>
          <m:r>
            <w:rPr>
              <w:rFonts w:ascii="Cambria Math" w:eastAsiaTheme="minorEastAsia" w:hAnsi="Cambria Math"/>
              <w:sz w:val="28"/>
            </w:rPr>
            <m:t xml:space="preserve">= </m:t>
          </m:r>
          <m:func>
            <m:funcPr>
              <m:ctrlPr>
                <w:rPr>
                  <w:rFonts w:ascii="Cambria Math" w:eastAsiaTheme="minorEastAsia" w:hAnsi="Cambria Math"/>
                  <w:i/>
                  <w:sz w:val="28"/>
                </w:rPr>
              </m:ctrlPr>
            </m:funcPr>
            <m:fName>
              <m:limLow>
                <m:limLowPr>
                  <m:ctrlPr>
                    <w:rPr>
                      <w:rFonts w:ascii="Cambria Math" w:eastAsiaTheme="minorEastAsia" w:hAnsi="Cambria Math"/>
                      <w:i/>
                      <w:sz w:val="28"/>
                    </w:rPr>
                  </m:ctrlPr>
                </m:limLowPr>
                <m:e>
                  <m:r>
                    <m:rPr>
                      <m:sty m:val="p"/>
                    </m:rPr>
                    <w:rPr>
                      <w:rFonts w:ascii="Cambria Math" w:hAnsi="Cambria Math"/>
                      <w:sz w:val="28"/>
                    </w:rPr>
                    <m:t>min</m:t>
                  </m:r>
                </m:e>
                <m:lim>
                  <m:sSup>
                    <m:sSupPr>
                      <m:ctrlPr>
                        <w:rPr>
                          <w:rFonts w:ascii="Cambria Math" w:hAnsi="Cambria Math"/>
                          <w:i/>
                          <w:sz w:val="28"/>
                        </w:rPr>
                      </m:ctrlPr>
                    </m:sSupPr>
                    <m:e>
                      <m:r>
                        <w:rPr>
                          <w:rFonts w:ascii="Cambria Math" w:hAnsi="Cambria Math"/>
                          <w:sz w:val="28"/>
                        </w:rPr>
                        <m:t>M</m:t>
                      </m:r>
                    </m:e>
                    <m:sup>
                      <m:r>
                        <w:rPr>
                          <w:rFonts w:ascii="Cambria Math" w:hAnsi="Cambria Math"/>
                          <w:sz w:val="28"/>
                        </w:rPr>
                        <m:t>i</m:t>
                      </m:r>
                    </m:sup>
                  </m:s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i</m:t>
                      </m:r>
                    </m:sup>
                  </m:sSup>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lim>
              </m:limLow>
            </m:fName>
            <m:e>
              <m:nary>
                <m:naryPr>
                  <m:chr m:val="∑"/>
                  <m:limLoc m:val="undOvr"/>
                  <m:supHide m:val="1"/>
                  <m:ctrlPr>
                    <w:rPr>
                      <w:rFonts w:ascii="Cambria Math" w:eastAsiaTheme="minorEastAsia" w:hAnsi="Cambria Math"/>
                      <w:i/>
                      <w:sz w:val="28"/>
                    </w:rPr>
                  </m:ctrlPr>
                </m:naryPr>
                <m:sub>
                  <m:r>
                    <w:rPr>
                      <w:rFonts w:ascii="Cambria Math" w:eastAsiaTheme="minorEastAsia" w:hAnsi="Cambria Math"/>
                      <w:sz w:val="28"/>
                    </w:rPr>
                    <m:t>ij</m:t>
                  </m:r>
                </m:sub>
                <m:sup/>
                <m:e>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bSup>
                            <m:sSubSupPr>
                              <m:ctrlPr>
                                <w:rPr>
                                  <w:rFonts w:ascii="Cambria Math" w:eastAsiaTheme="minorEastAsia" w:hAnsi="Cambria Math"/>
                                  <w:i/>
                                  <w:sz w:val="28"/>
                                </w:rPr>
                              </m:ctrlPr>
                            </m:sSubSupPr>
                            <m:e>
                              <m:r>
                                <w:rPr>
                                  <w:rFonts w:ascii="Cambria Math" w:eastAsiaTheme="minorEastAsia" w:hAnsi="Cambria Math"/>
                                  <w:sz w:val="28"/>
                                </w:rPr>
                                <m:t>x</m:t>
                              </m:r>
                            </m:e>
                            <m:sub>
                              <m:r>
                                <w:rPr>
                                  <w:rFonts w:ascii="Cambria Math" w:eastAsiaTheme="minorEastAsia" w:hAnsi="Cambria Math"/>
                                  <w:sz w:val="28"/>
                                </w:rPr>
                                <m:t>j</m:t>
                              </m:r>
                            </m:sub>
                            <m:sup>
                              <m:r>
                                <w:rPr>
                                  <w:rFonts w:ascii="Cambria Math" w:eastAsiaTheme="minorEastAsia" w:hAnsi="Cambria Math"/>
                                  <w:sz w:val="28"/>
                                </w:rPr>
                                <m:t>i</m:t>
                              </m:r>
                            </m:sup>
                          </m:sSubSup>
                          <m:r>
                            <w:rPr>
                              <w:rFonts w:ascii="Cambria Math" w:eastAsiaTheme="minorEastAsia" w:hAnsi="Cambria Math"/>
                              <w:sz w:val="28"/>
                            </w:rPr>
                            <m:t>-</m:t>
                          </m:r>
                          <m:r>
                            <w:rPr>
                              <w:rFonts w:ascii="Cambria Math" w:eastAsiaTheme="minorEastAsia" w:hAnsi="Cambria Math"/>
                              <w:sz w:val="28"/>
                            </w:rPr>
                            <m:t>(</m:t>
                          </m:r>
                          <m:sSup>
                            <m:sSupPr>
                              <m:ctrlPr>
                                <w:rPr>
                                  <w:rFonts w:ascii="Cambria Math" w:hAnsi="Cambria Math"/>
                                  <w:i/>
                                </w:rPr>
                              </m:ctrlPr>
                            </m:sSupPr>
                            <m:e>
                              <m:r>
                                <w:rPr>
                                  <w:rFonts w:ascii="Cambria Math" w:hAnsi="Cambria Math"/>
                                </w:rPr>
                                <m:t>M</m:t>
                              </m:r>
                            </m:e>
                            <m:sup>
                              <m:r>
                                <w:rPr>
                                  <w:rFonts w:ascii="Cambria Math" w:hAnsi="Cambria Math"/>
                                </w:rPr>
                                <m:t>i</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eastAsiaTheme="minorEastAsia" w:hAnsi="Cambria Math"/>
                              <w:sz w:val="28"/>
                            </w:rPr>
                            <m:t>+</m:t>
                          </m:r>
                          <m:sSup>
                            <m:sSupPr>
                              <m:ctrlPr>
                                <w:rPr>
                                  <w:rFonts w:ascii="Cambria Math" w:hAnsi="Cambria Math"/>
                                  <w:i/>
                                </w:rPr>
                              </m:ctrlPr>
                            </m:sSupPr>
                            <m:e>
                              <m:r>
                                <w:rPr>
                                  <w:rFonts w:ascii="Cambria Math" w:hAnsi="Cambria Math"/>
                                </w:rPr>
                                <m:t>t</m:t>
                              </m:r>
                            </m:e>
                            <m:sup>
                              <m:r>
                                <w:rPr>
                                  <w:rFonts w:ascii="Cambria Math" w:hAnsi="Cambria Math"/>
                                </w:rPr>
                                <m:t>i</m:t>
                              </m:r>
                            </m:sup>
                          </m:sSup>
                          <m:r>
                            <w:rPr>
                              <w:rFonts w:ascii="Cambria Math" w:eastAsiaTheme="minorEastAsia" w:hAnsi="Cambria Math"/>
                              <w:sz w:val="28"/>
                            </w:rPr>
                            <m:t>)</m:t>
                          </m:r>
                        </m:e>
                      </m:d>
                    </m:e>
                    <m:sup>
                      <m:r>
                        <w:rPr>
                          <w:rFonts w:ascii="Cambria Math" w:eastAsiaTheme="minorEastAsia" w:hAnsi="Cambria Math"/>
                          <w:sz w:val="28"/>
                        </w:rPr>
                        <m:t>2</m:t>
                      </m:r>
                    </m:sup>
                  </m:sSup>
                </m:e>
              </m:nary>
            </m:e>
          </m:func>
        </m:oMath>
      </m:oMathPara>
    </w:p>
    <w:p w:rsidR="00733A49" w:rsidRDefault="00733A49" w:rsidP="00B7593A">
      <w:r>
        <w:t>Hier wird eine Affine Kamera wie folgt beschrieben:</w:t>
      </w:r>
    </w:p>
    <w:p w:rsidR="00733A49" w:rsidRPr="00733A49" w:rsidRDefault="00733A49" w:rsidP="00B7593A">
      <w:pPr>
        <w:rPr>
          <w:rFonts w:eastAsiaTheme="minorEastAsia"/>
          <w:sz w:val="28"/>
        </w:rPr>
      </w:pPr>
      <m:oMathPara>
        <m:oMath>
          <m:d>
            <m:dPr>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x</m:t>
                    </m:r>
                  </m:e>
                </m:mr>
                <m:mr>
                  <m:e>
                    <m:r>
                      <w:rPr>
                        <w:rFonts w:ascii="Cambria Math" w:hAnsi="Cambria Math"/>
                        <w:sz w:val="28"/>
                      </w:rPr>
                      <m:t>y</m:t>
                    </m:r>
                  </m:e>
                </m:mr>
              </m:m>
            </m:e>
          </m:d>
          <m:r>
            <w:rPr>
              <w:rFonts w:ascii="Cambria Math" w:hAnsi="Cambria Math"/>
              <w:sz w:val="28"/>
            </w:rPr>
            <m:t xml:space="preserve">=M </m:t>
          </m:r>
          <m:d>
            <m:dPr>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X</m:t>
                    </m:r>
                  </m:e>
                </m:mr>
                <m:mr>
                  <m:e>
                    <m:r>
                      <w:rPr>
                        <w:rFonts w:ascii="Cambria Math" w:hAnsi="Cambria Math"/>
                        <w:sz w:val="28"/>
                      </w:rPr>
                      <m:t>Y</m:t>
                    </m:r>
                  </m:e>
                </m:mr>
                <m:mr>
                  <m:e>
                    <m:r>
                      <w:rPr>
                        <w:rFonts w:ascii="Cambria Math" w:hAnsi="Cambria Math"/>
                        <w:sz w:val="28"/>
                      </w:rPr>
                      <m:t>Z</m:t>
                    </m:r>
                  </m:e>
                </m:mr>
              </m:m>
            </m:e>
          </m:d>
          <m:r>
            <w:rPr>
              <w:rFonts w:ascii="Cambria Math" w:hAnsi="Cambria Math"/>
              <w:sz w:val="28"/>
            </w:rPr>
            <m:t>+t</m:t>
          </m:r>
        </m:oMath>
      </m:oMathPara>
    </w:p>
    <w:p w:rsidR="00733A49" w:rsidRDefault="00733A49" w:rsidP="00B7593A">
      <w:pPr>
        <w:rPr>
          <w:rFonts w:eastAsiaTheme="minorEastAsia"/>
        </w:rPr>
      </w:pPr>
      <m:oMath>
        <m:r>
          <w:rPr>
            <w:rFonts w:ascii="Cambria Math" w:hAnsi="Cambria Math"/>
          </w:rPr>
          <m:t>M</m:t>
        </m:r>
      </m:oMath>
      <w:r>
        <w:rPr>
          <w:rFonts w:eastAsiaTheme="minorEastAsia"/>
        </w:rPr>
        <w:t xml:space="preserve"> ist eine </w:t>
      </w:r>
      <m:oMath>
        <m:r>
          <w:rPr>
            <w:rFonts w:ascii="Cambria Math" w:eastAsiaTheme="minorEastAsia" w:hAnsi="Cambria Math"/>
          </w:rPr>
          <m:t>2×3</m:t>
        </m:r>
      </m:oMath>
      <w:r>
        <w:rPr>
          <w:rFonts w:eastAsiaTheme="minorEastAsia"/>
        </w:rPr>
        <w:t xml:space="preserve">-Matrix und t ein </w:t>
      </w:r>
      <m:oMath>
        <m:r>
          <w:rPr>
            <w:rFonts w:ascii="Cambria Math" w:eastAsiaTheme="minorEastAsia" w:hAnsi="Cambria Math"/>
          </w:rPr>
          <m:t>2</m:t>
        </m:r>
      </m:oMath>
      <w:r>
        <w:rPr>
          <w:rFonts w:eastAsiaTheme="minorEastAsia"/>
        </w:rPr>
        <w:t xml:space="preserve">-Vektor. </w:t>
      </w:r>
      <m:oMath>
        <m:sSup>
          <m:sSupPr>
            <m:ctrlPr>
              <w:rPr>
                <w:rFonts w:ascii="Cambria Math" w:eastAsiaTheme="minorEastAsia" w:hAnsi="Cambria Math"/>
                <w:i/>
              </w:rPr>
            </m:ctrlPr>
          </m:sSupPr>
          <m:e>
            <m:r>
              <w:rPr>
                <w:rFonts w:ascii="Cambria Math" w:eastAsiaTheme="minorEastAsia" w:hAnsi="Cambria Math"/>
              </w:rPr>
              <m:t>(x, y)</m:t>
            </m:r>
          </m:e>
          <m:sup>
            <m:r>
              <w:rPr>
                <w:rFonts w:ascii="Cambria Math" w:eastAsiaTheme="minorEastAsia" w:hAnsi="Cambria Math"/>
              </w:rPr>
              <m:t>T</m:t>
            </m:r>
          </m:sup>
        </m:sSup>
      </m:oMath>
      <w:r>
        <w:rPr>
          <w:rFonts w:eastAsiaTheme="minorEastAsia"/>
        </w:rPr>
        <w:t xml:space="preserve"> wird hierbei als </w:t>
      </w:r>
      <m:oMath>
        <m:r>
          <w:rPr>
            <w:rFonts w:ascii="Cambria Math" w:eastAsiaTheme="minorEastAsia" w:hAnsi="Cambria Math"/>
          </w:rPr>
          <m:t>x</m:t>
        </m:r>
      </m:oMath>
      <w:r>
        <w:rPr>
          <w:rFonts w:eastAsiaTheme="minorEastAsia"/>
        </w:rPr>
        <w:t xml:space="preserve"> weiter behandelt und ist ein inhomogener Bildpunkt, entsprechend ist </w:t>
      </w:r>
      <m:oMath>
        <m:r>
          <w:rPr>
            <w:rFonts w:ascii="Cambria Math" w:eastAsiaTheme="minorEastAsia" w:hAnsi="Cambria Math"/>
          </w:rPr>
          <m:t>X</m:t>
        </m:r>
      </m:oMath>
      <w:r>
        <w:rPr>
          <w:rFonts w:eastAsiaTheme="minorEastAsia"/>
        </w:rPr>
        <w:t xml:space="preserve"> der inhomogene Weltpunkt </w:t>
      </w:r>
      <m:oMath>
        <m:sSup>
          <m:sSupPr>
            <m:ctrlPr>
              <w:rPr>
                <w:rFonts w:ascii="Cambria Math" w:eastAsiaTheme="minorEastAsia" w:hAnsi="Cambria Math"/>
                <w:i/>
              </w:rPr>
            </m:ctrlPr>
          </m:sSupPr>
          <m:e>
            <m:r>
              <w:rPr>
                <w:rFonts w:ascii="Cambria Math" w:eastAsiaTheme="minorEastAsia" w:hAnsi="Cambria Math"/>
              </w:rPr>
              <m:t>(X, Y, Z)</m:t>
            </m:r>
          </m:e>
          <m:sup>
            <m:r>
              <w:rPr>
                <w:rFonts w:ascii="Cambria Math" w:eastAsiaTheme="minorEastAsia" w:hAnsi="Cambria Math"/>
              </w:rPr>
              <m:t>T</m:t>
            </m:r>
          </m:sup>
        </m:sSup>
      </m:oMath>
      <w:r>
        <w:rPr>
          <w:rFonts w:eastAsiaTheme="minorEastAsia"/>
        </w:rPr>
        <w:t>.</w:t>
      </w:r>
    </w:p>
    <w:p w:rsidR="00AA6B5A" w:rsidRDefault="006E266B" w:rsidP="00E443BF">
      <w:pPr>
        <w:rPr>
          <w:rFonts w:eastAsiaTheme="minorEastAsia"/>
        </w:rPr>
      </w:pPr>
      <w:r>
        <w:t xml:space="preserve">Wie üblich in solchen Minimierungsproblemen, wird der Translationsvektor </w:t>
      </w:r>
      <m:oMath>
        <m:sSup>
          <m:sSupPr>
            <m:ctrlPr>
              <w:rPr>
                <w:rFonts w:ascii="Cambria Math" w:hAnsi="Cambria Math"/>
                <w:i/>
              </w:rPr>
            </m:ctrlPr>
          </m:sSupPr>
          <m:e>
            <m:r>
              <w:rPr>
                <w:rFonts w:ascii="Cambria Math" w:hAnsi="Cambria Math"/>
              </w:rPr>
              <m:t>t</m:t>
            </m:r>
          </m:e>
          <m:sup>
            <m:r>
              <w:rPr>
                <w:rFonts w:ascii="Cambria Math" w:hAnsi="Cambria Math"/>
              </w:rPr>
              <m:t>i</m:t>
            </m:r>
          </m:sup>
        </m:sSup>
      </m:oMath>
      <w:r>
        <w:rPr>
          <w:rFonts w:eastAsiaTheme="minorEastAsia"/>
        </w:rPr>
        <w:t xml:space="preserve"> eliminiert, indem dieser als Zentrum zwischen den Objektpunkten definiert wird. </w:t>
      </w:r>
      <w:r w:rsidR="00AA6B5A">
        <w:rPr>
          <w:rFonts w:eastAsiaTheme="minorEastAsia"/>
        </w:rPr>
        <w:t xml:space="preserve">Bei der Affinen Kamera wird hierbei das Zentrum zwischen den Objektpunkten auf das Zentrum zwischen den Bildpunkten abgebildet. Daher ist nun kein Translationsvektor notwendig, weshalb gilt: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i</m:t>
            </m:r>
          </m:sup>
        </m:sSup>
        <m:r>
          <w:rPr>
            <w:rFonts w:ascii="Cambria Math" w:eastAsiaTheme="minorEastAsia" w:hAnsi="Cambria Math"/>
          </w:rPr>
          <m:t>=0</m:t>
        </m:r>
      </m:oMath>
      <w:r w:rsidR="00AA6B5A">
        <w:rPr>
          <w:rFonts w:eastAsiaTheme="minorEastAsia"/>
        </w:rPr>
        <w:t>. Damit dies gilt, müssen allerdings alle Objektpunkte für jede Kamera auf vorhandene Bildpunkte abgebildet werden. Somit ist nun folgende Formel gegeben:</w:t>
      </w:r>
    </w:p>
    <w:p w:rsidR="00AA6B5A" w:rsidRPr="00733A49" w:rsidRDefault="00AA6B5A" w:rsidP="00AA6B5A">
      <w:pPr>
        <w:rPr>
          <w:rFonts w:eastAsiaTheme="minorEastAsia"/>
          <w:sz w:val="28"/>
        </w:rPr>
      </w:pPr>
      <m:oMathPara>
        <m:oMath>
          <m:func>
            <m:funcPr>
              <m:ctrlPr>
                <w:rPr>
                  <w:rFonts w:ascii="Cambria Math" w:eastAsiaTheme="minorEastAsia" w:hAnsi="Cambria Math"/>
                  <w:i/>
                  <w:sz w:val="28"/>
                </w:rPr>
              </m:ctrlPr>
            </m:funcPr>
            <m:fName>
              <m:limLow>
                <m:limLowPr>
                  <m:ctrlPr>
                    <w:rPr>
                      <w:rFonts w:ascii="Cambria Math" w:eastAsiaTheme="minorEastAsia" w:hAnsi="Cambria Math"/>
                      <w:i/>
                      <w:sz w:val="28"/>
                    </w:rPr>
                  </m:ctrlPr>
                </m:limLowPr>
                <m:e>
                  <m:r>
                    <m:rPr>
                      <m:sty m:val="p"/>
                    </m:rPr>
                    <w:rPr>
                      <w:rFonts w:ascii="Cambria Math" w:hAnsi="Cambria Math"/>
                      <w:sz w:val="28"/>
                    </w:rPr>
                    <m:t>min</m:t>
                  </m:r>
                </m:e>
                <m:lim>
                  <m:sSup>
                    <m:sSupPr>
                      <m:ctrlPr>
                        <w:rPr>
                          <w:rFonts w:ascii="Cambria Math" w:hAnsi="Cambria Math"/>
                          <w:i/>
                          <w:sz w:val="28"/>
                        </w:rPr>
                      </m:ctrlPr>
                    </m:sSupPr>
                    <m:e>
                      <m:r>
                        <w:rPr>
                          <w:rFonts w:ascii="Cambria Math" w:hAnsi="Cambria Math"/>
                          <w:sz w:val="28"/>
                        </w:rPr>
                        <m:t>M</m:t>
                      </m:r>
                    </m:e>
                    <m:sup>
                      <m:r>
                        <w:rPr>
                          <w:rFonts w:ascii="Cambria Math" w:hAnsi="Cambria Math"/>
                          <w:sz w:val="28"/>
                        </w:rPr>
                        <m:t>i</m:t>
                      </m:r>
                    </m:sup>
                  </m:s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i</m:t>
                      </m:r>
                    </m:sup>
                  </m:sSup>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lim>
              </m:limLow>
            </m:fName>
            <m:e>
              <m:nary>
                <m:naryPr>
                  <m:chr m:val="∑"/>
                  <m:limLoc m:val="undOvr"/>
                  <m:supHide m:val="1"/>
                  <m:ctrlPr>
                    <w:rPr>
                      <w:rFonts w:ascii="Cambria Math" w:eastAsiaTheme="minorEastAsia" w:hAnsi="Cambria Math"/>
                      <w:i/>
                      <w:sz w:val="28"/>
                    </w:rPr>
                  </m:ctrlPr>
                </m:naryPr>
                <m:sub>
                  <m:r>
                    <w:rPr>
                      <w:rFonts w:ascii="Cambria Math" w:eastAsiaTheme="minorEastAsia" w:hAnsi="Cambria Math"/>
                      <w:sz w:val="28"/>
                    </w:rPr>
                    <m:t>ij</m:t>
                  </m:r>
                </m:sub>
                <m:sup/>
                <m:e>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bSup>
                            <m:sSubSupPr>
                              <m:ctrlPr>
                                <w:rPr>
                                  <w:rFonts w:ascii="Cambria Math" w:eastAsiaTheme="minorEastAsia" w:hAnsi="Cambria Math"/>
                                  <w:i/>
                                  <w:sz w:val="28"/>
                                </w:rPr>
                              </m:ctrlPr>
                            </m:sSubSupPr>
                            <m:e>
                              <m:r>
                                <w:rPr>
                                  <w:rFonts w:ascii="Cambria Math" w:eastAsiaTheme="minorEastAsia" w:hAnsi="Cambria Math"/>
                                  <w:sz w:val="28"/>
                                </w:rPr>
                                <m:t>x</m:t>
                              </m:r>
                            </m:e>
                            <m:sub>
                              <m:r>
                                <w:rPr>
                                  <w:rFonts w:ascii="Cambria Math" w:eastAsiaTheme="minorEastAsia" w:hAnsi="Cambria Math"/>
                                  <w:sz w:val="28"/>
                                </w:rPr>
                                <m:t>j</m:t>
                              </m:r>
                            </m:sub>
                            <m:sup>
                              <m:r>
                                <w:rPr>
                                  <w:rFonts w:ascii="Cambria Math" w:eastAsiaTheme="minorEastAsia" w:hAnsi="Cambria Math"/>
                                  <w:sz w:val="28"/>
                                </w:rPr>
                                <m:t>i</m:t>
                              </m:r>
                            </m:sup>
                          </m:sSubSup>
                          <m:r>
                            <w:rPr>
                              <w:rFonts w:ascii="Cambria Math" w:eastAsiaTheme="minorEastAsia" w:hAnsi="Cambria Math"/>
                              <w:sz w:val="28"/>
                            </w:rPr>
                            <m:t>-</m:t>
                          </m:r>
                          <m:sSubSup>
                            <m:sSubSupPr>
                              <m:ctrlPr>
                                <w:rPr>
                                  <w:rFonts w:ascii="Cambria Math" w:eastAsiaTheme="minorEastAsia" w:hAnsi="Cambria Math"/>
                                  <w:i/>
                                  <w:sz w:val="28"/>
                                </w:rPr>
                              </m:ctrlPr>
                            </m:sSubSupPr>
                            <m:e>
                              <m:acc>
                                <m:accPr>
                                  <m:ctrlPr>
                                    <w:rPr>
                                      <w:rFonts w:ascii="Cambria Math" w:eastAsiaTheme="minorEastAsia" w:hAnsi="Cambria Math"/>
                                      <w:i/>
                                      <w:sz w:val="28"/>
                                    </w:rPr>
                                  </m:ctrlPr>
                                </m:accPr>
                                <m:e>
                                  <m:r>
                                    <w:rPr>
                                      <w:rFonts w:ascii="Cambria Math" w:eastAsiaTheme="minorEastAsia" w:hAnsi="Cambria Math"/>
                                      <w:sz w:val="28"/>
                                    </w:rPr>
                                    <m:t>x</m:t>
                                  </m:r>
                                </m:e>
                              </m:acc>
                            </m:e>
                            <m:sub>
                              <m:r>
                                <w:rPr>
                                  <w:rFonts w:ascii="Cambria Math" w:eastAsiaTheme="minorEastAsia" w:hAnsi="Cambria Math"/>
                                  <w:sz w:val="28"/>
                                </w:rPr>
                                <m:t>j</m:t>
                              </m:r>
                            </m:sub>
                            <m:sup>
                              <m:r>
                                <w:rPr>
                                  <w:rFonts w:ascii="Cambria Math" w:eastAsiaTheme="minorEastAsia" w:hAnsi="Cambria Math"/>
                                  <w:sz w:val="28"/>
                                </w:rPr>
                                <m:t>i</m:t>
                              </m:r>
                            </m:sup>
                          </m:sSubSup>
                        </m:e>
                      </m:d>
                    </m:e>
                    <m:sup>
                      <m:r>
                        <w:rPr>
                          <w:rFonts w:ascii="Cambria Math" w:eastAsiaTheme="minorEastAsia" w:hAnsi="Cambria Math"/>
                          <w:sz w:val="28"/>
                        </w:rPr>
                        <m:t>2</m:t>
                      </m:r>
                    </m:sup>
                  </m:sSup>
                </m:e>
              </m:nary>
            </m:e>
          </m:func>
          <m:r>
            <w:rPr>
              <w:rFonts w:ascii="Cambria Math" w:eastAsiaTheme="minorEastAsia" w:hAnsi="Cambria Math"/>
              <w:sz w:val="28"/>
            </w:rPr>
            <m:t xml:space="preserve">= </m:t>
          </m:r>
          <m:func>
            <m:funcPr>
              <m:ctrlPr>
                <w:rPr>
                  <w:rFonts w:ascii="Cambria Math" w:eastAsiaTheme="minorEastAsia" w:hAnsi="Cambria Math"/>
                  <w:i/>
                  <w:sz w:val="28"/>
                </w:rPr>
              </m:ctrlPr>
            </m:funcPr>
            <m:fName>
              <m:limLow>
                <m:limLowPr>
                  <m:ctrlPr>
                    <w:rPr>
                      <w:rFonts w:ascii="Cambria Math" w:eastAsiaTheme="minorEastAsia" w:hAnsi="Cambria Math"/>
                      <w:i/>
                      <w:sz w:val="28"/>
                    </w:rPr>
                  </m:ctrlPr>
                </m:limLowPr>
                <m:e>
                  <m:r>
                    <m:rPr>
                      <m:sty m:val="p"/>
                    </m:rPr>
                    <w:rPr>
                      <w:rFonts w:ascii="Cambria Math" w:hAnsi="Cambria Math"/>
                      <w:sz w:val="28"/>
                    </w:rPr>
                    <m:t>min</m:t>
                  </m:r>
                </m:e>
                <m:lim>
                  <m:sSup>
                    <m:sSupPr>
                      <m:ctrlPr>
                        <w:rPr>
                          <w:rFonts w:ascii="Cambria Math" w:hAnsi="Cambria Math"/>
                          <w:i/>
                          <w:sz w:val="28"/>
                        </w:rPr>
                      </m:ctrlPr>
                    </m:sSupPr>
                    <m:e>
                      <m:r>
                        <w:rPr>
                          <w:rFonts w:ascii="Cambria Math" w:hAnsi="Cambria Math"/>
                          <w:sz w:val="28"/>
                        </w:rPr>
                        <m:t>M</m:t>
                      </m:r>
                    </m:e>
                    <m:sup>
                      <m:r>
                        <w:rPr>
                          <w:rFonts w:ascii="Cambria Math" w:hAnsi="Cambria Math"/>
                          <w:sz w:val="28"/>
                        </w:rPr>
                        <m:t>i</m:t>
                      </m:r>
                    </m:sup>
                  </m:s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i</m:t>
                      </m:r>
                    </m:sup>
                  </m:sSup>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lim>
              </m:limLow>
            </m:fName>
            <m:e>
              <m:nary>
                <m:naryPr>
                  <m:chr m:val="∑"/>
                  <m:limLoc m:val="undOvr"/>
                  <m:supHide m:val="1"/>
                  <m:ctrlPr>
                    <w:rPr>
                      <w:rFonts w:ascii="Cambria Math" w:eastAsiaTheme="minorEastAsia" w:hAnsi="Cambria Math"/>
                      <w:i/>
                      <w:sz w:val="28"/>
                    </w:rPr>
                  </m:ctrlPr>
                </m:naryPr>
                <m:sub>
                  <m:r>
                    <w:rPr>
                      <w:rFonts w:ascii="Cambria Math" w:eastAsiaTheme="minorEastAsia" w:hAnsi="Cambria Math"/>
                      <w:sz w:val="28"/>
                    </w:rPr>
                    <m:t>ij</m:t>
                  </m:r>
                </m:sub>
                <m:sup/>
                <m:e>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bSup>
                            <m:sSubSupPr>
                              <m:ctrlPr>
                                <w:rPr>
                                  <w:rFonts w:ascii="Cambria Math" w:eastAsiaTheme="minorEastAsia" w:hAnsi="Cambria Math"/>
                                  <w:i/>
                                  <w:sz w:val="28"/>
                                </w:rPr>
                              </m:ctrlPr>
                            </m:sSubSupPr>
                            <m:e>
                              <m:r>
                                <w:rPr>
                                  <w:rFonts w:ascii="Cambria Math" w:eastAsiaTheme="minorEastAsia" w:hAnsi="Cambria Math"/>
                                  <w:sz w:val="28"/>
                                </w:rPr>
                                <m:t>x</m:t>
                              </m:r>
                            </m:e>
                            <m:sub>
                              <m:r>
                                <w:rPr>
                                  <w:rFonts w:ascii="Cambria Math" w:eastAsiaTheme="minorEastAsia" w:hAnsi="Cambria Math"/>
                                  <w:sz w:val="28"/>
                                </w:rPr>
                                <m:t>j</m:t>
                              </m:r>
                            </m:sub>
                            <m:sup>
                              <m:r>
                                <w:rPr>
                                  <w:rFonts w:ascii="Cambria Math" w:eastAsiaTheme="minorEastAsia" w:hAnsi="Cambria Math"/>
                                  <w:sz w:val="28"/>
                                </w:rPr>
                                <m:t>i</m:t>
                              </m:r>
                            </m:sup>
                          </m:sSubSup>
                          <m:r>
                            <w:rPr>
                              <w:rFonts w:ascii="Cambria Math" w:eastAsiaTheme="minorEastAsia" w:hAnsi="Cambria Math"/>
                              <w:sz w:val="28"/>
                            </w:rPr>
                            <m:t>-(</m:t>
                          </m:r>
                          <m:sSup>
                            <m:sSupPr>
                              <m:ctrlPr>
                                <w:rPr>
                                  <w:rFonts w:ascii="Cambria Math" w:hAnsi="Cambria Math"/>
                                  <w:i/>
                                </w:rPr>
                              </m:ctrlPr>
                            </m:sSupPr>
                            <m:e>
                              <m:r>
                                <w:rPr>
                                  <w:rFonts w:ascii="Cambria Math" w:hAnsi="Cambria Math"/>
                                </w:rPr>
                                <m:t>M</m:t>
                              </m:r>
                            </m:e>
                            <m:sup>
                              <m:r>
                                <w:rPr>
                                  <w:rFonts w:ascii="Cambria Math" w:hAnsi="Cambria Math"/>
                                </w:rPr>
                                <m:t>i</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eastAsiaTheme="minorEastAsia" w:hAnsi="Cambria Math"/>
                              <w:sz w:val="28"/>
                            </w:rPr>
                            <m:t>)</m:t>
                          </m:r>
                        </m:e>
                      </m:d>
                    </m:e>
                    <m:sup>
                      <m:r>
                        <w:rPr>
                          <w:rFonts w:ascii="Cambria Math" w:eastAsiaTheme="minorEastAsia" w:hAnsi="Cambria Math"/>
                          <w:sz w:val="28"/>
                        </w:rPr>
                        <m:t>2</m:t>
                      </m:r>
                    </m:sup>
                  </m:sSup>
                </m:e>
              </m:nary>
            </m:e>
          </m:func>
        </m:oMath>
      </m:oMathPara>
    </w:p>
    <w:p w:rsidR="00AA6B5A" w:rsidRDefault="00FF7177" w:rsidP="00E443BF">
      <w:pPr>
        <w:rPr>
          <w:rFonts w:eastAsiaTheme="minorEastAsia"/>
        </w:rPr>
      </w:pPr>
      <w:r>
        <w:rPr>
          <w:rFonts w:eastAsiaTheme="minorEastAsia"/>
        </w:rPr>
        <w:t xml:space="preserve">Dies kann nun einfach als Matrix dargestellt werden: Die Messmatrix </w:t>
      </w:r>
      <m:oMath>
        <m:r>
          <w:rPr>
            <w:rFonts w:ascii="Cambria Math" w:eastAsiaTheme="minorEastAsia" w:hAnsi="Cambria Math"/>
          </w:rPr>
          <m:t>W</m:t>
        </m:r>
      </m:oMath>
      <w:r w:rsidR="00122D78">
        <w:rPr>
          <w:rFonts w:eastAsiaTheme="minorEastAsia"/>
        </w:rPr>
        <w:t xml:space="preserve"> ist eine </w:t>
      </w:r>
      <m:oMath>
        <m:r>
          <w:rPr>
            <w:rFonts w:ascii="Cambria Math" w:eastAsiaTheme="minorEastAsia" w:hAnsi="Cambria Math"/>
          </w:rPr>
          <m:t>2m×n</m:t>
        </m:r>
      </m:oMath>
      <w:r w:rsidR="00122D78">
        <w:rPr>
          <w:rFonts w:eastAsiaTheme="minorEastAsia"/>
        </w:rPr>
        <w:t>-Matrix aus den zentrierten Bildpunkten:</w:t>
      </w:r>
    </w:p>
    <w:p w:rsidR="00122D78" w:rsidRPr="00D73D81" w:rsidRDefault="00D73D81" w:rsidP="00E443BF">
      <w:pPr>
        <w:rPr>
          <w:rFonts w:eastAsiaTheme="minorEastAsia"/>
        </w:rPr>
      </w:pPr>
      <m:oMathPara>
        <m:oMath>
          <m:r>
            <w:rPr>
              <w:rFonts w:ascii="Cambria Math" w:eastAsiaTheme="minorEastAsia" w:hAnsi="Cambria Math"/>
              <w:sz w:val="24"/>
            </w:rPr>
            <m:t>W=</m:t>
          </m:r>
          <m:d>
            <m:dPr>
              <m:begChr m:val="["/>
              <m:endChr m:val="]"/>
              <m:ctrlPr>
                <w:rPr>
                  <w:rFonts w:ascii="Cambria Math" w:eastAsiaTheme="minorEastAsia" w:hAnsi="Cambria Math"/>
                  <w:i/>
                  <w:sz w:val="24"/>
                </w:rPr>
              </m:ctrlPr>
            </m:dPr>
            <m:e>
              <m:m>
                <m:mPr>
                  <m:mcs>
                    <m:mc>
                      <m:mcPr>
                        <m:count m:val="2"/>
                        <m:mcJc m:val="center"/>
                      </m:mcPr>
                    </m:mc>
                  </m:mcs>
                  <m:ctrlPr>
                    <w:rPr>
                      <w:rFonts w:ascii="Cambria Math" w:eastAsiaTheme="minorEastAsia" w:hAnsi="Cambria Math"/>
                      <w:i/>
                      <w:sz w:val="24"/>
                    </w:rPr>
                  </m:ctrlPr>
                </m:mPr>
                <m:mr>
                  <m:e>
                    <m:m>
                      <m:mPr>
                        <m:mcs>
                          <m:mc>
                            <m:mcPr>
                              <m:count m:val="2"/>
                              <m:mcJc m:val="center"/>
                            </m:mcPr>
                          </m:mc>
                        </m:mcs>
                        <m:ctrlPr>
                          <w:rPr>
                            <w:rFonts w:ascii="Cambria Math" w:eastAsiaTheme="minorEastAsia" w:hAnsi="Cambria Math"/>
                            <w:i/>
                            <w:sz w:val="24"/>
                          </w:rPr>
                        </m:ctrlPr>
                      </m:mPr>
                      <m:mr>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1</m:t>
                              </m:r>
                            </m:sub>
                            <m:sup>
                              <m:r>
                                <w:rPr>
                                  <w:rFonts w:ascii="Cambria Math" w:eastAsiaTheme="minorEastAsia" w:hAnsi="Cambria Math"/>
                                  <w:sz w:val="24"/>
                                </w:rPr>
                                <m:t>1</m:t>
                              </m:r>
                            </m:sup>
                          </m:sSubSup>
                        </m:e>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2</m:t>
                              </m:r>
                            </m:sub>
                            <m:sup>
                              <m:r>
                                <w:rPr>
                                  <w:rFonts w:ascii="Cambria Math" w:eastAsiaTheme="minorEastAsia" w:hAnsi="Cambria Math"/>
                                  <w:sz w:val="24"/>
                                </w:rPr>
                                <m:t>1</m:t>
                              </m:r>
                            </m:sup>
                          </m:sSubSup>
                        </m:e>
                      </m:mr>
                      <m:mr>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1</m:t>
                              </m:r>
                            </m:sub>
                            <m:sup>
                              <m:r>
                                <w:rPr>
                                  <w:rFonts w:ascii="Cambria Math" w:eastAsiaTheme="minorEastAsia" w:hAnsi="Cambria Math"/>
                                  <w:sz w:val="24"/>
                                </w:rPr>
                                <m:t>2</m:t>
                              </m:r>
                            </m:sup>
                          </m:sSubSup>
                        </m:e>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2</m:t>
                              </m:r>
                            </m:sub>
                            <m:sup>
                              <m:r>
                                <w:rPr>
                                  <w:rFonts w:ascii="Cambria Math" w:eastAsiaTheme="minorEastAsia" w:hAnsi="Cambria Math"/>
                                  <w:sz w:val="24"/>
                                </w:rPr>
                                <m:t>2</m:t>
                              </m:r>
                            </m:sup>
                          </m:sSubSup>
                        </m:e>
                      </m:mr>
                    </m:m>
                  </m:e>
                  <m:e>
                    <m:m>
                      <m:mPr>
                        <m:mcs>
                          <m:mc>
                            <m:mcPr>
                              <m:count m:val="2"/>
                              <m:mcJc m:val="center"/>
                            </m:mcPr>
                          </m:mc>
                        </m:mcs>
                        <m:ctrlPr>
                          <w:rPr>
                            <w:rFonts w:ascii="Cambria Math" w:eastAsiaTheme="minorEastAsia" w:hAnsi="Cambria Math"/>
                            <w:i/>
                            <w:sz w:val="24"/>
                          </w:rPr>
                        </m:ctrlPr>
                      </m:mPr>
                      <m:mr>
                        <m:e>
                          <m:r>
                            <w:rPr>
                              <w:rFonts w:ascii="Cambria Math" w:hAnsi="Cambria Math"/>
                              <w:sz w:val="24"/>
                            </w:rPr>
                            <m:t>⋯</m:t>
                          </m:r>
                        </m:e>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n</m:t>
                              </m:r>
                            </m:sub>
                            <m:sup>
                              <m:r>
                                <w:rPr>
                                  <w:rFonts w:ascii="Cambria Math" w:eastAsiaTheme="minorEastAsia" w:hAnsi="Cambria Math"/>
                                  <w:sz w:val="24"/>
                                </w:rPr>
                                <m:t>1</m:t>
                              </m:r>
                            </m:sup>
                          </m:sSubSup>
                        </m:e>
                      </m:mr>
                      <m:mr>
                        <m:e>
                          <m:r>
                            <w:rPr>
                              <w:rFonts w:ascii="Cambria Math" w:hAnsi="Cambria Math"/>
                              <w:sz w:val="24"/>
                            </w:rPr>
                            <m:t>⋯</m:t>
                          </m:r>
                        </m:e>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n</m:t>
                              </m:r>
                            </m:sub>
                            <m:sup>
                              <m:r>
                                <w:rPr>
                                  <w:rFonts w:ascii="Cambria Math" w:eastAsiaTheme="minorEastAsia" w:hAnsi="Cambria Math"/>
                                  <w:sz w:val="24"/>
                                </w:rPr>
                                <m:t>2</m:t>
                              </m:r>
                            </m:sup>
                          </m:sSubSup>
                        </m:e>
                      </m:mr>
                    </m:m>
                  </m:e>
                </m:mr>
                <m:mr>
                  <m:e>
                    <m:m>
                      <m:mPr>
                        <m:mcs>
                          <m:mc>
                            <m:mcPr>
                              <m:count m:val="2"/>
                              <m:mcJc m:val="center"/>
                            </m:mcPr>
                          </m:mc>
                        </m:mcs>
                        <m:ctrlPr>
                          <w:rPr>
                            <w:rFonts w:ascii="Cambria Math" w:eastAsiaTheme="minorEastAsia" w:hAnsi="Cambria Math"/>
                            <w:i/>
                            <w:sz w:val="24"/>
                          </w:rPr>
                        </m:ctrlPr>
                      </m:mPr>
                      <m:mr>
                        <m:e>
                          <m:r>
                            <w:rPr>
                              <w:rFonts w:ascii="Cambria Math" w:hAnsi="Cambria Math"/>
                              <w:sz w:val="24"/>
                            </w:rPr>
                            <m:t>⋮</m:t>
                          </m:r>
                        </m:e>
                        <m:e>
                          <m:r>
                            <w:rPr>
                              <w:rFonts w:ascii="Cambria Math" w:hAnsi="Cambria Math"/>
                              <w:sz w:val="24"/>
                            </w:rPr>
                            <m:t>⋮</m:t>
                          </m:r>
                        </m:e>
                      </m:mr>
                      <m:mr>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1</m:t>
                              </m:r>
                            </m:sub>
                            <m:sup>
                              <m:r>
                                <w:rPr>
                                  <w:rFonts w:ascii="Cambria Math" w:eastAsiaTheme="minorEastAsia" w:hAnsi="Cambria Math"/>
                                  <w:sz w:val="24"/>
                                </w:rPr>
                                <m:t>m</m:t>
                              </m:r>
                            </m:sup>
                          </m:sSubSup>
                        </m:e>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2</m:t>
                              </m:r>
                            </m:sub>
                            <m:sup>
                              <m:r>
                                <w:rPr>
                                  <w:rFonts w:ascii="Cambria Math" w:eastAsiaTheme="minorEastAsia" w:hAnsi="Cambria Math"/>
                                  <w:sz w:val="24"/>
                                </w:rPr>
                                <m:t>m</m:t>
                              </m:r>
                            </m:sup>
                          </m:sSubSup>
                        </m:e>
                      </m:mr>
                    </m:m>
                  </m:e>
                  <m:e>
                    <m:m>
                      <m:mPr>
                        <m:mcs>
                          <m:mc>
                            <m:mcPr>
                              <m:count m:val="2"/>
                              <m:mcJc m:val="center"/>
                            </m:mcPr>
                          </m:mc>
                        </m:mcs>
                        <m:ctrlPr>
                          <w:rPr>
                            <w:rFonts w:ascii="Cambria Math" w:eastAsiaTheme="minorEastAsia" w:hAnsi="Cambria Math"/>
                            <w:i/>
                            <w:sz w:val="24"/>
                          </w:rPr>
                        </m:ctrlPr>
                      </m:mPr>
                      <m:mr>
                        <m:e>
                          <m:r>
                            <w:rPr>
                              <w:rFonts w:ascii="Cambria Math" w:hAnsi="Cambria Math"/>
                              <w:sz w:val="24"/>
                            </w:rPr>
                            <m:t>⋱</m:t>
                          </m:r>
                        </m:e>
                        <m:e>
                          <m:r>
                            <w:rPr>
                              <w:rFonts w:ascii="Cambria Math" w:hAnsi="Cambria Math"/>
                              <w:sz w:val="24"/>
                            </w:rPr>
                            <m:t>⋮</m:t>
                          </m:r>
                        </m:e>
                      </m:mr>
                      <m:mr>
                        <m:e>
                          <m:r>
                            <w:rPr>
                              <w:rFonts w:ascii="Cambria Math" w:hAnsi="Cambria Math"/>
                              <w:sz w:val="24"/>
                            </w:rPr>
                            <m:t>⋯</m:t>
                          </m:r>
                        </m:e>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n</m:t>
                              </m:r>
                            </m:sub>
                            <m:sup>
                              <m:r>
                                <w:rPr>
                                  <w:rFonts w:ascii="Cambria Math" w:eastAsiaTheme="minorEastAsia" w:hAnsi="Cambria Math"/>
                                  <w:sz w:val="24"/>
                                </w:rPr>
                                <m:t>m</m:t>
                              </m:r>
                            </m:sup>
                          </m:sSubSup>
                        </m:e>
                      </m:mr>
                    </m:m>
                  </m:e>
                </m:mr>
              </m:m>
            </m:e>
          </m:d>
        </m:oMath>
      </m:oMathPara>
    </w:p>
    <w:p w:rsidR="00D73D81" w:rsidRDefault="00D73D81" w:rsidP="00E443BF">
      <w:pPr>
        <w:rPr>
          <w:rFonts w:eastAsiaTheme="minorEastAsia"/>
        </w:rPr>
      </w:pPr>
      <w:r>
        <w:rPr>
          <w:rFonts w:eastAsiaTheme="minorEastAsia"/>
        </w:rPr>
        <w:t xml:space="preserve">Da jeder Bildpunkt </w:t>
      </w:r>
      <m:oMath>
        <m:sSubSup>
          <m:sSubSupPr>
            <m:ctrlPr>
              <w:rPr>
                <w:rFonts w:ascii="Cambria Math" w:eastAsiaTheme="minorEastAsia" w:hAnsi="Cambria Math"/>
                <w:i/>
                <w:sz w:val="28"/>
              </w:rPr>
            </m:ctrlPr>
          </m:sSubSupPr>
          <m:e>
            <m:r>
              <w:rPr>
                <w:rFonts w:ascii="Cambria Math" w:eastAsiaTheme="minorEastAsia" w:hAnsi="Cambria Math"/>
                <w:sz w:val="28"/>
              </w:rPr>
              <m:t>x</m:t>
            </m:r>
          </m:e>
          <m:sub>
            <m:r>
              <w:rPr>
                <w:rFonts w:ascii="Cambria Math" w:eastAsiaTheme="minorEastAsia" w:hAnsi="Cambria Math"/>
                <w:sz w:val="28"/>
              </w:rPr>
              <m:t>j</m:t>
            </m:r>
          </m:sub>
          <m:sup>
            <m:r>
              <w:rPr>
                <w:rFonts w:ascii="Cambria Math" w:eastAsiaTheme="minorEastAsia" w:hAnsi="Cambria Math"/>
                <w:sz w:val="28"/>
              </w:rPr>
              <m:t>i</m:t>
            </m:r>
          </m:sup>
        </m:sSubSup>
        <m:r>
          <w:rPr>
            <w:rFonts w:ascii="Cambria Math" w:eastAsiaTheme="minorEastAsia" w:hAnsi="Cambria Math"/>
            <w:sz w:val="28"/>
          </w:rPr>
          <m:t>=</m:t>
        </m:r>
        <m:sSup>
          <m:sSupPr>
            <m:ctrlPr>
              <w:rPr>
                <w:rFonts w:ascii="Cambria Math" w:hAnsi="Cambria Math"/>
                <w:i/>
              </w:rPr>
            </m:ctrlPr>
          </m:sSupPr>
          <m:e>
            <m:r>
              <w:rPr>
                <w:rFonts w:ascii="Cambria Math" w:hAnsi="Cambria Math"/>
              </w:rPr>
              <m:t>M</m:t>
            </m:r>
          </m:e>
          <m:sup>
            <m:r>
              <w:rPr>
                <w:rFonts w:ascii="Cambria Math" w:hAnsi="Cambria Math"/>
              </w:rPr>
              <m:t>i</m:t>
            </m:r>
          </m:sup>
        </m:sSup>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ist, kann diese auch umgeschrieben werden:</w:t>
      </w:r>
    </w:p>
    <w:p w:rsidR="00D73D81" w:rsidRPr="00D73D81" w:rsidRDefault="00D73D81" w:rsidP="00E443BF">
      <w:pPr>
        <w:rPr>
          <w:rFonts w:eastAsiaTheme="minorEastAsia"/>
          <w:sz w:val="24"/>
        </w:rPr>
      </w:pPr>
      <m:oMathPara>
        <m:oMath>
          <m:r>
            <w:rPr>
              <w:rFonts w:ascii="Cambria Math" w:eastAsiaTheme="minorEastAsia" w:hAnsi="Cambria Math"/>
              <w:sz w:val="24"/>
            </w:rPr>
            <m:t>W=</m:t>
          </m:r>
          <m:d>
            <m:dPr>
              <m:begChr m:val="["/>
              <m:endChr m:val="]"/>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m>
                      <m:mPr>
                        <m:mcs>
                          <m:mc>
                            <m:mcPr>
                              <m:count m:val="1"/>
                              <m:mcJc m:val="center"/>
                            </m:mcPr>
                          </m:mc>
                        </m:mcs>
                        <m:ctrlPr>
                          <w:rPr>
                            <w:rFonts w:ascii="Cambria Math" w:eastAsiaTheme="minorEastAsia" w:hAnsi="Cambria Math"/>
                            <w:i/>
                            <w:sz w:val="24"/>
                          </w:rPr>
                        </m:ctrlPr>
                      </m:mPr>
                      <m:mr>
                        <m:e>
                          <m:sSup>
                            <m:sSupPr>
                              <m:ctrlPr>
                                <w:rPr>
                                  <w:rFonts w:ascii="Cambria Math" w:hAnsi="Cambria Math"/>
                                  <w:i/>
                                </w:rPr>
                              </m:ctrlPr>
                            </m:sSupPr>
                            <m:e>
                              <m:r>
                                <w:rPr>
                                  <w:rFonts w:ascii="Cambria Math" w:hAnsi="Cambria Math"/>
                                </w:rPr>
                                <m:t>M</m:t>
                              </m:r>
                            </m:e>
                            <m:sup>
                              <m:r>
                                <w:rPr>
                                  <w:rFonts w:ascii="Cambria Math" w:hAnsi="Cambria Math"/>
                                </w:rPr>
                                <m:t>1</m:t>
                              </m:r>
                            </m:sup>
                          </m:sSup>
                        </m:e>
                      </m:mr>
                      <m:mr>
                        <m:e>
                          <m:sSup>
                            <m:sSupPr>
                              <m:ctrlPr>
                                <w:rPr>
                                  <w:rFonts w:ascii="Cambria Math" w:hAnsi="Cambria Math"/>
                                  <w:i/>
                                </w:rPr>
                              </m:ctrlPr>
                            </m:sSupPr>
                            <m:e>
                              <m:r>
                                <w:rPr>
                                  <w:rFonts w:ascii="Cambria Math" w:hAnsi="Cambria Math"/>
                                </w:rPr>
                                <m:t>M</m:t>
                              </m:r>
                            </m:e>
                            <m:sup>
                              <m:r>
                                <w:rPr>
                                  <w:rFonts w:ascii="Cambria Math" w:hAnsi="Cambria Math"/>
                                </w:rPr>
                                <m:t>2</m:t>
                              </m:r>
                            </m:sup>
                          </m:sSup>
                        </m:e>
                      </m:mr>
                    </m:m>
                  </m:e>
                </m:mr>
                <m:mr>
                  <m:e>
                    <m:m>
                      <m:mPr>
                        <m:mcs>
                          <m:mc>
                            <m:mcPr>
                              <m:count m:val="1"/>
                              <m:mcJc m:val="center"/>
                            </m:mcPr>
                          </m:mc>
                        </m:mcs>
                        <m:ctrlPr>
                          <w:rPr>
                            <w:rFonts w:ascii="Cambria Math" w:eastAsiaTheme="minorEastAsia" w:hAnsi="Cambria Math"/>
                            <w:i/>
                            <w:sz w:val="24"/>
                          </w:rPr>
                        </m:ctrlPr>
                      </m:mPr>
                      <m:mr>
                        <m:e>
                          <m:r>
                            <w:rPr>
                              <w:rFonts w:ascii="Cambria Math" w:hAnsi="Cambria Math"/>
                              <w:sz w:val="24"/>
                            </w:rPr>
                            <m:t>⋮</m:t>
                          </m:r>
                        </m:e>
                      </m:mr>
                      <m:mr>
                        <m:e>
                          <m:sSup>
                            <m:sSupPr>
                              <m:ctrlPr>
                                <w:rPr>
                                  <w:rFonts w:ascii="Cambria Math" w:hAnsi="Cambria Math"/>
                                  <w:i/>
                                </w:rPr>
                              </m:ctrlPr>
                            </m:sSupPr>
                            <m:e>
                              <m:r>
                                <w:rPr>
                                  <w:rFonts w:ascii="Cambria Math" w:hAnsi="Cambria Math"/>
                                </w:rPr>
                                <m:t>M</m:t>
                              </m:r>
                            </m:e>
                            <m:sup>
                              <m:r>
                                <w:rPr>
                                  <w:rFonts w:ascii="Cambria Math" w:hAnsi="Cambria Math"/>
                                </w:rPr>
                                <m:t>m</m:t>
                              </m:r>
                            </m:sup>
                          </m:sSup>
                        </m:e>
                      </m:mr>
                    </m:m>
                  </m:e>
                </m:mr>
              </m:m>
            </m:e>
          </m:d>
          <m:d>
            <m:dPr>
              <m:begChr m:val="["/>
              <m:endChr m:val="]"/>
              <m:ctrlPr>
                <w:rPr>
                  <w:rFonts w:ascii="Cambria Math" w:eastAsiaTheme="minorEastAsia" w:hAnsi="Cambria Math"/>
                  <w:i/>
                  <w:sz w:val="24"/>
                </w:rPr>
              </m:ctrlPr>
            </m:dPr>
            <m:e>
              <m:m>
                <m:mPr>
                  <m:mcs>
                    <m:mc>
                      <m:mcPr>
                        <m:count m:val="3"/>
                        <m:mcJc m:val="center"/>
                      </m:mcPr>
                    </m:mc>
                  </m:mcs>
                  <m:ctrlPr>
                    <w:rPr>
                      <w:rFonts w:ascii="Cambria Math" w:eastAsiaTheme="minorEastAsia" w:hAnsi="Cambria Math"/>
                      <w:i/>
                      <w:sz w:val="24"/>
                    </w:rPr>
                  </m:ctrlPr>
                </m:mPr>
                <m:mr>
                  <m:e>
                    <m:m>
                      <m:mPr>
                        <m:mcs>
                          <m:mc>
                            <m:mcPr>
                              <m:count m:val="2"/>
                              <m:mcJc m:val="center"/>
                            </m:mcPr>
                          </m:mc>
                        </m:mcs>
                        <m:ctrlPr>
                          <w:rPr>
                            <w:rFonts w:ascii="Cambria Math" w:eastAsiaTheme="minorEastAsia" w:hAnsi="Cambria Math"/>
                            <w:i/>
                            <w:sz w:val="24"/>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mr>
                    </m:m>
                  </m:e>
                  <m:e>
                    <m:r>
                      <w:rPr>
                        <w:rFonts w:ascii="Cambria Math" w:hAnsi="Cambria Math"/>
                        <w:sz w:val="24"/>
                      </w:rPr>
                      <m:t>⋯</m:t>
                    </m:r>
                  </m:e>
                  <m:e>
                    <m:sSub>
                      <m:sSubPr>
                        <m:ctrlPr>
                          <w:rPr>
                            <w:rFonts w:ascii="Cambria Math" w:hAnsi="Cambria Math"/>
                            <w:i/>
                          </w:rPr>
                        </m:ctrlPr>
                      </m:sSubPr>
                      <m:e>
                        <m:r>
                          <w:rPr>
                            <w:rFonts w:ascii="Cambria Math" w:hAnsi="Cambria Math"/>
                          </w:rPr>
                          <m:t>X</m:t>
                        </m:r>
                      </m:e>
                      <m:sub>
                        <m:r>
                          <w:rPr>
                            <w:rFonts w:ascii="Cambria Math" w:hAnsi="Cambria Math"/>
                          </w:rPr>
                          <m:t>n</m:t>
                        </m:r>
                      </m:sub>
                    </m:sSub>
                  </m:e>
                </m:mr>
              </m:m>
            </m:e>
          </m:d>
        </m:oMath>
      </m:oMathPara>
    </w:p>
    <w:p w:rsidR="00102776" w:rsidRDefault="00102776">
      <w:r>
        <w:br w:type="page"/>
      </w:r>
    </w:p>
    <w:p w:rsidR="00AA6B5A" w:rsidRDefault="00736670" w:rsidP="00E443BF">
      <w:pPr>
        <w:rPr>
          <w:rFonts w:eastAsiaTheme="minorEastAsia"/>
        </w:rPr>
      </w:pPr>
      <w:r>
        <w:rPr>
          <w:rFonts w:eastAsiaTheme="minorEastAsia"/>
        </w:rPr>
        <w:lastRenderedPageBreak/>
        <w:t xml:space="preserve">Da Rauschen vorhanden ist, kann die Gleichung nicht exakt erfüllt sein, also wird eine Matrix </w:t>
      </w:r>
      <m:oMath>
        <m:acc>
          <m:accPr>
            <m:ctrlPr>
              <w:rPr>
                <w:rFonts w:ascii="Cambria Math" w:eastAsiaTheme="minorEastAsia" w:hAnsi="Cambria Math"/>
                <w:i/>
              </w:rPr>
            </m:ctrlPr>
          </m:accPr>
          <m:e>
            <m:r>
              <w:rPr>
                <w:rFonts w:ascii="Cambria Math" w:eastAsiaTheme="minorEastAsia" w:hAnsi="Cambria Math"/>
              </w:rPr>
              <m:t>W</m:t>
            </m:r>
          </m:e>
        </m:acc>
      </m:oMath>
      <w:r>
        <w:rPr>
          <w:rFonts w:eastAsiaTheme="minorEastAsia"/>
        </w:rPr>
        <w:t xml:space="preserve"> gesucht, die möglichst ähnlich zu </w:t>
      </w:r>
      <m:oMath>
        <m:r>
          <w:rPr>
            <w:rFonts w:ascii="Cambria Math" w:eastAsiaTheme="minorEastAsia" w:hAnsi="Cambria Math"/>
          </w:rPr>
          <m:t>W</m:t>
        </m:r>
      </m:oMath>
      <w:r>
        <w:rPr>
          <w:rFonts w:eastAsiaTheme="minorEastAsia"/>
        </w:rPr>
        <w:t xml:space="preserve"> in der Frobenius-Form ist. Diese Matrix kann letztendlich per SVD mit Rang 3 erstellt werden. Hierbei gibt </w:t>
      </w:r>
      <w:r w:rsidR="00102776">
        <w:rPr>
          <w:rFonts w:eastAsiaTheme="minorEastAsia"/>
        </w:rPr>
        <w:t>es keine eindeutige Lösung, da:</w:t>
      </w:r>
    </w:p>
    <w:p w:rsidR="00102776" w:rsidRPr="00102776" w:rsidRDefault="00102776" w:rsidP="00E443BF">
      <w:pPr>
        <w:rPr>
          <w:rFonts w:eastAsiaTheme="minorEastAsia"/>
          <w:sz w:val="24"/>
        </w:rPr>
      </w:pPr>
      <m:oMathPara>
        <m:oMath>
          <m:acc>
            <m:accPr>
              <m:ctrlPr>
                <w:rPr>
                  <w:rFonts w:ascii="Cambria Math" w:eastAsiaTheme="minorEastAsia" w:hAnsi="Cambria Math"/>
                  <w:i/>
                  <w:sz w:val="24"/>
                </w:rPr>
              </m:ctrlPr>
            </m:accPr>
            <m:e>
              <m:r>
                <w:rPr>
                  <w:rFonts w:ascii="Cambria Math" w:eastAsiaTheme="minorEastAsia" w:hAnsi="Cambria Math"/>
                  <w:sz w:val="24"/>
                </w:rPr>
                <m:t>W</m:t>
              </m:r>
            </m:e>
          </m:acc>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2m×3</m:t>
              </m:r>
            </m:sub>
          </m:sSub>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3×3</m:t>
              </m:r>
            </m:sub>
          </m:sSub>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3×n</m:t>
              </m:r>
            </m:sub>
            <m:sup>
              <m:r>
                <w:rPr>
                  <w:rFonts w:ascii="Cambria Math" w:eastAsiaTheme="minorEastAsia" w:hAnsi="Cambria Math"/>
                  <w:sz w:val="24"/>
                </w:rPr>
                <m:t>T</m:t>
              </m:r>
            </m:sup>
          </m:sSubSup>
        </m:oMath>
      </m:oMathPara>
    </w:p>
    <w:p w:rsidR="00102776" w:rsidRDefault="00102776" w:rsidP="00E443BF">
      <w:pPr>
        <w:rPr>
          <w:rFonts w:eastAsiaTheme="minorEastAsia"/>
        </w:rPr>
      </w:pPr>
      <w:r>
        <w:t xml:space="preserve"> Somit gibt es je zwei Möglichkeiten </w:t>
      </w:r>
      <m:oMath>
        <m:acc>
          <m:accPr>
            <m:ctrlPr>
              <w:rPr>
                <w:rFonts w:ascii="Cambria Math" w:hAnsi="Cambria Math"/>
                <w:i/>
              </w:rPr>
            </m:ctrlPr>
          </m:accPr>
          <m:e>
            <m:r>
              <w:rPr>
                <w:rFonts w:ascii="Cambria Math" w:hAnsi="Cambria Math"/>
              </w:rPr>
              <m:t>M</m:t>
            </m:r>
          </m:e>
        </m:acc>
      </m:oMath>
      <w:r>
        <w:rPr>
          <w:rFonts w:eastAsiaTheme="minorEastAsia"/>
        </w:rPr>
        <w:t xml:space="preserve"> und </w:t>
      </w:r>
      <m:oMath>
        <m:acc>
          <m:accPr>
            <m:ctrlPr>
              <w:rPr>
                <w:rFonts w:ascii="Cambria Math" w:hAnsi="Cambria Math"/>
                <w:i/>
              </w:rPr>
            </m:ctrlPr>
          </m:accPr>
          <m:e>
            <m:r>
              <w:rPr>
                <w:rFonts w:ascii="Cambria Math" w:hAnsi="Cambria Math"/>
              </w:rPr>
              <m:t>X</m:t>
            </m:r>
          </m:e>
        </m:acc>
      </m:oMath>
      <w:r>
        <w:rPr>
          <w:rFonts w:eastAsiaTheme="minorEastAsia"/>
        </w:rPr>
        <w:t xml:space="preserve"> zu definieren:</w:t>
      </w:r>
    </w:p>
    <w:p w:rsidR="00102776" w:rsidRPr="00102776" w:rsidRDefault="00102776" w:rsidP="00102776">
      <w:pPr>
        <w:rPr>
          <w:rFonts w:eastAsiaTheme="minorEastAsia"/>
          <w:sz w:val="24"/>
        </w:rPr>
      </w:pPr>
      <m:oMathPara>
        <m:oMath>
          <m:acc>
            <m:accPr>
              <m:ctrlPr>
                <w:rPr>
                  <w:rFonts w:ascii="Cambria Math" w:eastAsiaTheme="minorEastAsia" w:hAnsi="Cambria Math"/>
                  <w:i/>
                  <w:sz w:val="24"/>
                </w:rPr>
              </m:ctrlPr>
            </m:accPr>
            <m:e>
              <m:r>
                <w:rPr>
                  <w:rFonts w:ascii="Cambria Math" w:eastAsiaTheme="minorEastAsia" w:hAnsi="Cambria Math"/>
                  <w:sz w:val="24"/>
                </w:rPr>
                <m:t>M</m:t>
              </m:r>
            </m:e>
          </m:acc>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2m×3</m:t>
              </m:r>
            </m:sub>
          </m:sSub>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3×3</m:t>
              </m:r>
            </m:sub>
          </m:sSub>
        </m:oMath>
      </m:oMathPara>
    </w:p>
    <w:p w:rsidR="00102776" w:rsidRPr="00102776" w:rsidRDefault="00102776" w:rsidP="00102776">
      <w:pPr>
        <w:rPr>
          <w:rFonts w:eastAsiaTheme="minorEastAsia"/>
          <w:sz w:val="24"/>
        </w:rPr>
      </w:pPr>
      <m:oMathPara>
        <m:oMath>
          <m:acc>
            <m:accPr>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 xml:space="preserve">= </m:t>
          </m:r>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3×n</m:t>
              </m:r>
            </m:sub>
            <m:sup>
              <m:r>
                <w:rPr>
                  <w:rFonts w:ascii="Cambria Math" w:eastAsiaTheme="minorEastAsia" w:hAnsi="Cambria Math"/>
                  <w:sz w:val="24"/>
                </w:rPr>
                <m:t>T</m:t>
              </m:r>
            </m:sup>
          </m:sSubSup>
        </m:oMath>
      </m:oMathPara>
    </w:p>
    <w:p w:rsidR="00102776" w:rsidRDefault="00102776" w:rsidP="00102776">
      <w:pPr>
        <w:rPr>
          <w:rFonts w:eastAsiaTheme="minorEastAsia"/>
          <w:sz w:val="24"/>
        </w:rPr>
      </w:pPr>
      <w:r>
        <w:rPr>
          <w:rFonts w:eastAsiaTheme="minorEastAsia"/>
          <w:sz w:val="24"/>
        </w:rPr>
        <w:t>oder</w:t>
      </w:r>
    </w:p>
    <w:p w:rsidR="00102776" w:rsidRPr="00102776" w:rsidRDefault="00102776" w:rsidP="00102776">
      <w:pPr>
        <w:rPr>
          <w:rFonts w:eastAsiaTheme="minorEastAsia"/>
          <w:sz w:val="24"/>
        </w:rPr>
      </w:pPr>
      <m:oMathPara>
        <m:oMath>
          <m:acc>
            <m:accPr>
              <m:ctrlPr>
                <w:rPr>
                  <w:rFonts w:ascii="Cambria Math" w:eastAsiaTheme="minorEastAsia" w:hAnsi="Cambria Math"/>
                  <w:i/>
                  <w:sz w:val="24"/>
                </w:rPr>
              </m:ctrlPr>
            </m:accPr>
            <m:e>
              <m:r>
                <w:rPr>
                  <w:rFonts w:ascii="Cambria Math" w:eastAsiaTheme="minorEastAsia" w:hAnsi="Cambria Math"/>
                  <w:sz w:val="24"/>
                </w:rPr>
                <m:t>M</m:t>
              </m:r>
            </m:e>
          </m:acc>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2m×3</m:t>
              </m:r>
            </m:sub>
          </m:sSub>
        </m:oMath>
      </m:oMathPara>
    </w:p>
    <w:p w:rsidR="00102776" w:rsidRPr="00102776" w:rsidRDefault="00102776" w:rsidP="00102776">
      <w:pPr>
        <w:rPr>
          <w:rFonts w:eastAsiaTheme="minorEastAsia"/>
          <w:sz w:val="24"/>
        </w:rPr>
      </w:pPr>
      <m:oMathPara>
        <m:oMath>
          <m:acc>
            <m:accPr>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3×3</m:t>
              </m:r>
            </m:sub>
          </m:sSub>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3×n</m:t>
              </m:r>
            </m:sub>
            <m:sup>
              <m:r>
                <w:rPr>
                  <w:rFonts w:ascii="Cambria Math" w:eastAsiaTheme="minorEastAsia" w:hAnsi="Cambria Math"/>
                  <w:sz w:val="24"/>
                </w:rPr>
                <m:t>T</m:t>
              </m:r>
            </m:sup>
          </m:sSubSup>
        </m:oMath>
      </m:oMathPara>
      <w:bookmarkStart w:id="2" w:name="_GoBack"/>
      <w:bookmarkEnd w:id="2"/>
    </w:p>
    <w:p w:rsidR="00102776" w:rsidRPr="00102776" w:rsidRDefault="00102776" w:rsidP="00102776">
      <w:pPr>
        <w:rPr>
          <w:rFonts w:eastAsiaTheme="minorEastAsia"/>
          <w:sz w:val="24"/>
        </w:rPr>
      </w:pPr>
    </w:p>
    <w:p w:rsidR="00102776" w:rsidRPr="00102776" w:rsidRDefault="00102776" w:rsidP="00102776">
      <w:pPr>
        <w:rPr>
          <w:rFonts w:eastAsiaTheme="minorEastAsia"/>
          <w:sz w:val="24"/>
        </w:rPr>
      </w:pPr>
    </w:p>
    <w:p w:rsidR="00102776" w:rsidRDefault="00102776" w:rsidP="00E443BF"/>
    <w:p w:rsidR="00102776" w:rsidRDefault="00102776" w:rsidP="00E443BF"/>
    <w:p w:rsidR="00E443BF" w:rsidRPr="00AA6B5A" w:rsidRDefault="00E443BF" w:rsidP="00E443BF">
      <w:pPr>
        <w:rPr>
          <w:rFonts w:eastAsiaTheme="minorEastAsia"/>
        </w:rPr>
      </w:pPr>
      <w:r>
        <w:br w:type="page"/>
      </w:r>
    </w:p>
    <w:p w:rsidR="00E443BF" w:rsidRDefault="00E443BF" w:rsidP="00E443BF">
      <w:r>
        <w:lastRenderedPageBreak/>
        <w:br w:type="page"/>
      </w:r>
    </w:p>
    <w:sdt>
      <w:sdtPr>
        <w:id w:val="1405406013"/>
        <w:docPartObj>
          <w:docPartGallery w:val="Bibliographies"/>
          <w:docPartUnique/>
        </w:docPartObj>
      </w:sdtPr>
      <w:sdtEndPr>
        <w:rPr>
          <w:rFonts w:asciiTheme="minorHAnsi" w:eastAsiaTheme="minorHAnsi" w:hAnsiTheme="minorHAnsi" w:cstheme="minorBidi"/>
          <w:color w:val="auto"/>
          <w:sz w:val="22"/>
          <w:szCs w:val="22"/>
        </w:rPr>
      </w:sdtEndPr>
      <w:sdtContent>
        <w:p w:rsidR="00E443BF" w:rsidRDefault="00E443BF">
          <w:pPr>
            <w:pStyle w:val="berschrift1"/>
          </w:pPr>
          <w:proofErr w:type="spellStart"/>
          <w:r>
            <w:t>Literaturve</w:t>
          </w:r>
          <w:proofErr w:type="spellEnd"/>
          <w:r>
            <w:t>rzeichnis</w:t>
          </w:r>
        </w:p>
        <w:sdt>
          <w:sdtPr>
            <w:id w:val="111145805"/>
            <w:bibliography/>
          </w:sdtPr>
          <w:sdtContent>
            <w:p w:rsidR="00E443BF" w:rsidRDefault="00E443B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E443BF">
                <w:trPr>
                  <w:divId w:val="1965889435"/>
                  <w:tblCellSpacing w:w="15" w:type="dxa"/>
                </w:trPr>
                <w:tc>
                  <w:tcPr>
                    <w:tcW w:w="50" w:type="pct"/>
                    <w:hideMark/>
                  </w:tcPr>
                  <w:p w:rsidR="00E443BF" w:rsidRDefault="00E443BF">
                    <w:pPr>
                      <w:pStyle w:val="Literaturverzeichnis"/>
                      <w:rPr>
                        <w:noProof/>
                        <w:sz w:val="24"/>
                        <w:szCs w:val="24"/>
                      </w:rPr>
                    </w:pPr>
                    <w:r>
                      <w:rPr>
                        <w:noProof/>
                      </w:rPr>
                      <w:t xml:space="preserve">[1] </w:t>
                    </w:r>
                  </w:p>
                </w:tc>
                <w:tc>
                  <w:tcPr>
                    <w:tcW w:w="0" w:type="auto"/>
                    <w:hideMark/>
                  </w:tcPr>
                  <w:p w:rsidR="00E443BF" w:rsidRDefault="00E443BF">
                    <w:pPr>
                      <w:pStyle w:val="Literaturverzeichnis"/>
                      <w:rPr>
                        <w:noProof/>
                      </w:rPr>
                    </w:pPr>
                    <w:r>
                      <w:rPr>
                        <w:noProof/>
                      </w:rPr>
                      <w:t xml:space="preserve">M. Obeysekera, </w:t>
                    </w:r>
                    <w:r>
                      <w:rPr>
                        <w:i/>
                        <w:iCs/>
                        <w:noProof/>
                      </w:rPr>
                      <w:t xml:space="preserve">Affine Reconstruction from Multiple Views using Singular Value Decomposition, </w:t>
                    </w:r>
                    <w:r>
                      <w:rPr>
                        <w:noProof/>
                      </w:rPr>
                      <w:t xml:space="preserve">The University of Western Australia, 2003. </w:t>
                    </w:r>
                  </w:p>
                </w:tc>
              </w:tr>
              <w:tr w:rsidR="00E443BF">
                <w:trPr>
                  <w:divId w:val="1965889435"/>
                  <w:tblCellSpacing w:w="15" w:type="dxa"/>
                </w:trPr>
                <w:tc>
                  <w:tcPr>
                    <w:tcW w:w="50" w:type="pct"/>
                    <w:hideMark/>
                  </w:tcPr>
                  <w:p w:rsidR="00E443BF" w:rsidRDefault="00E443BF">
                    <w:pPr>
                      <w:pStyle w:val="Literaturverzeichnis"/>
                      <w:rPr>
                        <w:noProof/>
                      </w:rPr>
                    </w:pPr>
                    <w:r>
                      <w:rPr>
                        <w:noProof/>
                      </w:rPr>
                      <w:t xml:space="preserve">[2] </w:t>
                    </w:r>
                  </w:p>
                </w:tc>
                <w:tc>
                  <w:tcPr>
                    <w:tcW w:w="0" w:type="auto"/>
                    <w:hideMark/>
                  </w:tcPr>
                  <w:p w:rsidR="00E443BF" w:rsidRDefault="00E443BF">
                    <w:pPr>
                      <w:pStyle w:val="Literaturverzeichnis"/>
                      <w:rPr>
                        <w:noProof/>
                      </w:rPr>
                    </w:pPr>
                    <w:r>
                      <w:rPr>
                        <w:noProof/>
                      </w:rPr>
                      <w:t xml:space="preserve">R. Hartley und A. Zisserman, Multiple View Geometry in Computer Vision, Cambridge: Cambridge University Press, 2003. </w:t>
                    </w:r>
                  </w:p>
                </w:tc>
              </w:tr>
            </w:tbl>
            <w:p w:rsidR="00E443BF" w:rsidRDefault="00E443BF">
              <w:pPr>
                <w:divId w:val="1965889435"/>
                <w:rPr>
                  <w:rFonts w:eastAsia="Times New Roman"/>
                  <w:noProof/>
                </w:rPr>
              </w:pPr>
            </w:p>
            <w:p w:rsidR="00E443BF" w:rsidRPr="00E67AB2" w:rsidRDefault="00E443BF" w:rsidP="00E443BF">
              <w:r>
                <w:rPr>
                  <w:b/>
                  <w:bCs/>
                </w:rPr>
                <w:fldChar w:fldCharType="end"/>
              </w:r>
            </w:p>
          </w:sdtContent>
        </w:sdt>
      </w:sdtContent>
    </w:sdt>
    <w:p w:rsidR="00F333BC" w:rsidRPr="00E67AB2" w:rsidRDefault="00F333BC" w:rsidP="00E443BF"/>
    <w:sectPr w:rsidR="00F333BC" w:rsidRPr="00E67AB2" w:rsidSect="00CE671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742C9"/>
    <w:multiLevelType w:val="hybridMultilevel"/>
    <w:tmpl w:val="27E28456"/>
    <w:lvl w:ilvl="0" w:tplc="ACE2DB8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D1"/>
    <w:rsid w:val="00022D61"/>
    <w:rsid w:val="00102776"/>
    <w:rsid w:val="00122D78"/>
    <w:rsid w:val="001848FF"/>
    <w:rsid w:val="001A4D8D"/>
    <w:rsid w:val="001B34D4"/>
    <w:rsid w:val="00376502"/>
    <w:rsid w:val="004B5D63"/>
    <w:rsid w:val="00511444"/>
    <w:rsid w:val="00576956"/>
    <w:rsid w:val="00584FAE"/>
    <w:rsid w:val="006D4E57"/>
    <w:rsid w:val="006E266B"/>
    <w:rsid w:val="00733A49"/>
    <w:rsid w:val="00736670"/>
    <w:rsid w:val="007C33CC"/>
    <w:rsid w:val="007C54D1"/>
    <w:rsid w:val="008D3D53"/>
    <w:rsid w:val="009C2A3D"/>
    <w:rsid w:val="009E6D73"/>
    <w:rsid w:val="00AA6B5A"/>
    <w:rsid w:val="00B7593A"/>
    <w:rsid w:val="00BE5016"/>
    <w:rsid w:val="00CA31CB"/>
    <w:rsid w:val="00CE671C"/>
    <w:rsid w:val="00D627C8"/>
    <w:rsid w:val="00D73D81"/>
    <w:rsid w:val="00DF235E"/>
    <w:rsid w:val="00E443BF"/>
    <w:rsid w:val="00E67AB2"/>
    <w:rsid w:val="00F17810"/>
    <w:rsid w:val="00F333BC"/>
    <w:rsid w:val="00FF71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43A1"/>
  <w15:chartTrackingRefBased/>
  <w15:docId w15:val="{D07E3D8D-FA40-493C-A568-EDF885DA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6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67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671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671C"/>
    <w:rPr>
      <w:rFonts w:eastAsiaTheme="minorEastAsia"/>
      <w:lang w:eastAsia="de-DE"/>
    </w:rPr>
  </w:style>
  <w:style w:type="character" w:customStyle="1" w:styleId="berschrift1Zchn">
    <w:name w:val="Überschrift 1 Zchn"/>
    <w:basedOn w:val="Absatz-Standardschriftart"/>
    <w:link w:val="berschrift1"/>
    <w:uiPriority w:val="9"/>
    <w:rsid w:val="00CE671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E671C"/>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F333BC"/>
    <w:rPr>
      <w:color w:val="808080"/>
    </w:rPr>
  </w:style>
  <w:style w:type="paragraph" w:styleId="Literaturverzeichnis">
    <w:name w:val="Bibliography"/>
    <w:basedOn w:val="Standard"/>
    <w:next w:val="Standard"/>
    <w:uiPriority w:val="37"/>
    <w:unhideWhenUsed/>
    <w:rsid w:val="004B5D63"/>
  </w:style>
  <w:style w:type="paragraph" w:styleId="Beschriftung">
    <w:name w:val="caption"/>
    <w:basedOn w:val="Standard"/>
    <w:next w:val="Standard"/>
    <w:uiPriority w:val="35"/>
    <w:unhideWhenUsed/>
    <w:qFormat/>
    <w:rsid w:val="008D3D53"/>
    <w:pPr>
      <w:spacing w:after="200" w:line="240" w:lineRule="auto"/>
    </w:pPr>
    <w:rPr>
      <w:i/>
      <w:iCs/>
      <w:color w:val="44546A" w:themeColor="text2"/>
      <w:sz w:val="18"/>
      <w:szCs w:val="18"/>
    </w:rPr>
  </w:style>
  <w:style w:type="paragraph" w:styleId="Listenabsatz">
    <w:name w:val="List Paragraph"/>
    <w:basedOn w:val="Standard"/>
    <w:uiPriority w:val="34"/>
    <w:qFormat/>
    <w:rsid w:val="00022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79783">
      <w:bodyDiv w:val="1"/>
      <w:marLeft w:val="0"/>
      <w:marRight w:val="0"/>
      <w:marTop w:val="0"/>
      <w:marBottom w:val="0"/>
      <w:divBdr>
        <w:top w:val="none" w:sz="0" w:space="0" w:color="auto"/>
        <w:left w:val="none" w:sz="0" w:space="0" w:color="auto"/>
        <w:bottom w:val="none" w:sz="0" w:space="0" w:color="auto"/>
        <w:right w:val="none" w:sz="0" w:space="0" w:color="auto"/>
      </w:divBdr>
    </w:div>
    <w:div w:id="1503276774">
      <w:bodyDiv w:val="1"/>
      <w:marLeft w:val="0"/>
      <w:marRight w:val="0"/>
      <w:marTop w:val="0"/>
      <w:marBottom w:val="0"/>
      <w:divBdr>
        <w:top w:val="none" w:sz="0" w:space="0" w:color="auto"/>
        <w:left w:val="none" w:sz="0" w:space="0" w:color="auto"/>
        <w:bottom w:val="none" w:sz="0" w:space="0" w:color="auto"/>
        <w:right w:val="none" w:sz="0" w:space="0" w:color="auto"/>
      </w:divBdr>
    </w:div>
    <w:div w:id="1947928897">
      <w:bodyDiv w:val="1"/>
      <w:marLeft w:val="0"/>
      <w:marRight w:val="0"/>
      <w:marTop w:val="0"/>
      <w:marBottom w:val="0"/>
      <w:divBdr>
        <w:top w:val="none" w:sz="0" w:space="0" w:color="auto"/>
        <w:left w:val="none" w:sz="0" w:space="0" w:color="auto"/>
        <w:bottom w:val="none" w:sz="0" w:space="0" w:color="auto"/>
        <w:right w:val="none" w:sz="0" w:space="0" w:color="auto"/>
      </w:divBdr>
    </w:div>
    <w:div w:id="1965889435">
      <w:bodyDiv w:val="1"/>
      <w:marLeft w:val="0"/>
      <w:marRight w:val="0"/>
      <w:marTop w:val="0"/>
      <w:marBottom w:val="0"/>
      <w:divBdr>
        <w:top w:val="none" w:sz="0" w:space="0" w:color="auto"/>
        <w:left w:val="none" w:sz="0" w:space="0" w:color="auto"/>
        <w:bottom w:val="none" w:sz="0" w:space="0" w:color="auto"/>
        <w:right w:val="none" w:sz="0" w:space="0" w:color="auto"/>
      </w:divBdr>
    </w:div>
    <w:div w:id="208171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8B199C80AD42F2A037B7C8D3CAD25C"/>
        <w:category>
          <w:name w:val="Allgemein"/>
          <w:gallery w:val="placeholder"/>
        </w:category>
        <w:types>
          <w:type w:val="bbPlcHdr"/>
        </w:types>
        <w:behaviors>
          <w:behavior w:val="content"/>
        </w:behaviors>
        <w:guid w:val="{F0760218-A38F-4DE3-AA9C-89EA139D4138}"/>
      </w:docPartPr>
      <w:docPartBody>
        <w:p w:rsidR="00D42895" w:rsidRDefault="00D42895" w:rsidP="00D42895">
          <w:pPr>
            <w:pStyle w:val="278B199C80AD42F2A037B7C8D3CAD25C"/>
          </w:pPr>
          <w:r>
            <w:rPr>
              <w:color w:val="2F5496" w:themeColor="accent1" w:themeShade="BF"/>
              <w:sz w:val="24"/>
              <w:szCs w:val="24"/>
            </w:rPr>
            <w:t>[Firmenname]</w:t>
          </w:r>
        </w:p>
      </w:docPartBody>
    </w:docPart>
    <w:docPart>
      <w:docPartPr>
        <w:name w:val="97E2F74F9AB94D04A8DD872D96E69809"/>
        <w:category>
          <w:name w:val="Allgemein"/>
          <w:gallery w:val="placeholder"/>
        </w:category>
        <w:types>
          <w:type w:val="bbPlcHdr"/>
        </w:types>
        <w:behaviors>
          <w:behavior w:val="content"/>
        </w:behaviors>
        <w:guid w:val="{FA90F588-D365-4A24-8305-F6D387236F16}"/>
      </w:docPartPr>
      <w:docPartBody>
        <w:p w:rsidR="00D42895" w:rsidRDefault="00D42895" w:rsidP="00D42895">
          <w:pPr>
            <w:pStyle w:val="97E2F74F9AB94D04A8DD872D96E69809"/>
          </w:pPr>
          <w:r>
            <w:rPr>
              <w:rFonts w:asciiTheme="majorHAnsi" w:eastAsiaTheme="majorEastAsia" w:hAnsiTheme="majorHAnsi" w:cstheme="majorBidi"/>
              <w:color w:val="4472C4" w:themeColor="accent1"/>
              <w:sz w:val="88"/>
              <w:szCs w:val="88"/>
            </w:rPr>
            <w:t>[Dokumenttitel]</w:t>
          </w:r>
        </w:p>
      </w:docPartBody>
    </w:docPart>
    <w:docPart>
      <w:docPartPr>
        <w:name w:val="E72A27D26F094DAA9F89924F62A98421"/>
        <w:category>
          <w:name w:val="Allgemein"/>
          <w:gallery w:val="placeholder"/>
        </w:category>
        <w:types>
          <w:type w:val="bbPlcHdr"/>
        </w:types>
        <w:behaviors>
          <w:behavior w:val="content"/>
        </w:behaviors>
        <w:guid w:val="{F27C5A62-1611-4DF6-99AB-04A34C072242}"/>
      </w:docPartPr>
      <w:docPartBody>
        <w:p w:rsidR="00D42895" w:rsidRDefault="00D42895" w:rsidP="00D42895">
          <w:pPr>
            <w:pStyle w:val="E72A27D26F094DAA9F89924F62A98421"/>
          </w:pPr>
          <w:r>
            <w:rPr>
              <w:color w:val="2F5496" w:themeColor="accent1" w:themeShade="BF"/>
              <w:sz w:val="24"/>
              <w:szCs w:val="24"/>
            </w:rPr>
            <w:t>[Untertitel des Dokuments]</w:t>
          </w:r>
        </w:p>
      </w:docPartBody>
    </w:docPart>
    <w:docPart>
      <w:docPartPr>
        <w:name w:val="6B0C4CC6E9D54A7680E3BCDE6EB7D4A6"/>
        <w:category>
          <w:name w:val="Allgemein"/>
          <w:gallery w:val="placeholder"/>
        </w:category>
        <w:types>
          <w:type w:val="bbPlcHdr"/>
        </w:types>
        <w:behaviors>
          <w:behavior w:val="content"/>
        </w:behaviors>
        <w:guid w:val="{8E01F43C-25CE-4ABE-AD5A-443C6153ACCF}"/>
      </w:docPartPr>
      <w:docPartBody>
        <w:p w:rsidR="00D42895" w:rsidRDefault="00D42895" w:rsidP="00D42895">
          <w:pPr>
            <w:pStyle w:val="6B0C4CC6E9D54A7680E3BCDE6EB7D4A6"/>
          </w:pPr>
          <w:r>
            <w:rPr>
              <w:color w:val="4472C4" w:themeColor="accent1"/>
              <w:sz w:val="28"/>
              <w:szCs w:val="28"/>
            </w:rPr>
            <w:t>[Name des Autors]</w:t>
          </w:r>
        </w:p>
      </w:docPartBody>
    </w:docPart>
    <w:docPart>
      <w:docPartPr>
        <w:name w:val="7EC7B85F68AD4AA3BE7B568CDBFEA61C"/>
        <w:category>
          <w:name w:val="Allgemein"/>
          <w:gallery w:val="placeholder"/>
        </w:category>
        <w:types>
          <w:type w:val="bbPlcHdr"/>
        </w:types>
        <w:behaviors>
          <w:behavior w:val="content"/>
        </w:behaviors>
        <w:guid w:val="{41A75747-9439-4BDC-8EA2-869151390CC4}"/>
      </w:docPartPr>
      <w:docPartBody>
        <w:p w:rsidR="00D42895" w:rsidRDefault="00D42895" w:rsidP="00D42895">
          <w:pPr>
            <w:pStyle w:val="7EC7B85F68AD4AA3BE7B568CDBFEA61C"/>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95"/>
    <w:rsid w:val="000E2D38"/>
    <w:rsid w:val="00BB4C40"/>
    <w:rsid w:val="00C80368"/>
    <w:rsid w:val="00D428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78B199C80AD42F2A037B7C8D3CAD25C">
    <w:name w:val="278B199C80AD42F2A037B7C8D3CAD25C"/>
    <w:rsid w:val="00D42895"/>
  </w:style>
  <w:style w:type="paragraph" w:customStyle="1" w:styleId="97E2F74F9AB94D04A8DD872D96E69809">
    <w:name w:val="97E2F74F9AB94D04A8DD872D96E69809"/>
    <w:rsid w:val="00D42895"/>
  </w:style>
  <w:style w:type="paragraph" w:customStyle="1" w:styleId="E72A27D26F094DAA9F89924F62A98421">
    <w:name w:val="E72A27D26F094DAA9F89924F62A98421"/>
    <w:rsid w:val="00D42895"/>
  </w:style>
  <w:style w:type="paragraph" w:customStyle="1" w:styleId="6B0C4CC6E9D54A7680E3BCDE6EB7D4A6">
    <w:name w:val="6B0C4CC6E9D54A7680E3BCDE6EB7D4A6"/>
    <w:rsid w:val="00D42895"/>
  </w:style>
  <w:style w:type="paragraph" w:customStyle="1" w:styleId="7EC7B85F68AD4AA3BE7B568CDBFEA61C">
    <w:name w:val="7EC7B85F68AD4AA3BE7B568CDBFEA61C"/>
    <w:rsid w:val="00D42895"/>
  </w:style>
  <w:style w:type="character" w:styleId="Platzhaltertext">
    <w:name w:val="Placeholder Text"/>
    <w:basedOn w:val="Absatz-Standardschriftart"/>
    <w:uiPriority w:val="99"/>
    <w:semiHidden/>
    <w:rsid w:val="00C803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Obe03</b:Tag>
    <b:SourceType>Misc</b:SourceType>
    <b:Guid>{A30851AD-B1CB-4351-BD05-A13CB4174BBA}</b:Guid>
    <b:Title>Affine Reconstruction from Multiple Views using Singular Value Decomposition</b:Title>
    <b:Year>2003</b:Year>
    <b:Month>August</b:Month>
    <b:Day>14</b:Day>
    <b:YearAccessed>2019</b:YearAccessed>
    <b:MonthAccessed>Juli</b:MonthAccessed>
    <b:DayAccessed>07</b:DayAccessed>
    <b:URL>https://www.peterkovesi.com/studentprojects/mohan/documentation/thesis/handed_cshonours.pdf</b:URL>
    <b:Author>
      <b:Author>
        <b:NameList>
          <b:Person>
            <b:Last>Obeysekera</b:Last>
            <b:First>Mohan</b:First>
          </b:Person>
        </b:NameList>
      </b:Author>
    </b:Author>
    <b:Publisher>The University of Western Australia</b:Publisher>
    <b:RefOrder>1</b:RefOrder>
  </b:Source>
  <b:Source>
    <b:Tag>Har03</b:Tag>
    <b:SourceType>Book</b:SourceType>
    <b:Guid>{A3174AFE-1D09-4D16-9941-8F0B75EC2B65}</b:Guid>
    <b:Title>Multiple View Geometry in Computer Vision</b:Title>
    <b:Year>2003</b:Year>
    <b:City>Cambridge</b:City>
    <b:Publisher>Cambridge University Press</b:Publisher>
    <b:Author>
      <b:Author>
        <b:NameList>
          <b:Person>
            <b:Last>Hartley</b:Last>
            <b:First>Richard</b:First>
          </b:Person>
          <b:Person>
            <b:Last>Zisserman</b:Last>
            <b:First>Andrew</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7F7099-C37C-4EDE-8307-859B9DE04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1113</Words>
  <Characters>7014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Faktorisierungsalgorithmus zur Affinen Rekonstruktion von Kameras und 3d-Punkten</vt:lpstr>
    </vt:vector>
  </TitlesOfParts>
  <Company>HAW Landshut</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Faktorisierungsalgorithmus zur Affinen Rekonstruktion von Kameras und 3d-Punkten</dc:title>
  <dc:subject>Studienarbeit im Fach Bildverstehen</dc:subject>
  <dc:creator>Tobias Weiden</dc:creator>
  <cp:keywords/>
  <dc:description/>
  <cp:lastModifiedBy>Tobias Weiden</cp:lastModifiedBy>
  <cp:revision>10</cp:revision>
  <dcterms:created xsi:type="dcterms:W3CDTF">2019-07-07T15:40:00Z</dcterms:created>
  <dcterms:modified xsi:type="dcterms:W3CDTF">2019-07-12T18:07:00Z</dcterms:modified>
</cp:coreProperties>
</file>