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 、访问地址设计</w:t>
      </w:r>
    </w:p>
    <w:p>
      <w:pPr>
        <w:rPr>
          <w:rFonts w:hint="eastAsia"/>
        </w:rPr>
      </w:pPr>
    </w:p>
    <w:p>
      <w:pPr>
        <w:rPr>
          <w:rFonts w:hint="eastAsia"/>
        </w:rPr>
      </w:pPr>
      <w:r>
        <w:rPr>
          <w:rFonts w:hint="eastAsia"/>
        </w:rPr>
        <w:t>在访问地址中包括的内容有：协议头、域、设备标识、实体类、版本号、动作。</w:t>
      </w:r>
    </w:p>
    <w:p>
      <w:pPr>
        <w:rPr>
          <w:rFonts w:hint="eastAsia"/>
        </w:rPr>
      </w:pPr>
    </w:p>
    <w:p>
      <w:pPr>
        <w:rPr>
          <w:rFonts w:hint="eastAsia"/>
        </w:rPr>
      </w:pPr>
      <w:r>
        <w:rPr>
          <w:rFonts w:hint="eastAsia"/>
        </w:rPr>
        <w:t>列举如下：</w:t>
      </w:r>
    </w:p>
    <w:p>
      <w:pPr>
        <w:rPr>
          <w:rFonts w:hint="eastAsia"/>
        </w:rPr>
      </w:pPr>
      <w:bookmarkStart w:id="0" w:name="_GoBack"/>
      <w:bookmarkEnd w:id="0"/>
      <w:r>
        <w:rPr>
          <w:rFonts w:hint="eastAsia"/>
        </w:rPr>
        <w:t>协议头</w:t>
      </w:r>
      <w:r>
        <w:rPr>
          <w:rFonts w:hint="default"/>
        </w:rPr>
        <w:t xml:space="preserve"> </w:t>
      </w:r>
      <w:r>
        <w:rPr>
          <w:rFonts w:hint="eastAsia"/>
        </w:rPr>
        <w:t>https://</w:t>
      </w:r>
    </w:p>
    <w:p>
      <w:pPr>
        <w:rPr>
          <w:rFonts w:hint="eastAsia"/>
        </w:rPr>
      </w:pPr>
      <w:r>
        <w:rPr>
          <w:rFonts w:hint="eastAsia"/>
        </w:rPr>
        <w:t>域</w:t>
      </w:r>
      <w:r>
        <w:rPr>
          <w:rFonts w:hint="default"/>
        </w:rPr>
        <w:t xml:space="preserve"> </w:t>
      </w:r>
      <w:r>
        <w:rPr>
          <w:rFonts w:hint="eastAsia"/>
        </w:rPr>
        <w:t>do.myweb.com/</w:t>
      </w:r>
    </w:p>
    <w:p>
      <w:pPr>
        <w:rPr>
          <w:rFonts w:hint="eastAsia"/>
        </w:rPr>
      </w:pPr>
      <w:r>
        <w:rPr>
          <w:rFonts w:hint="eastAsia"/>
        </w:rPr>
        <w:t>设备标识</w:t>
      </w:r>
      <w:r>
        <w:rPr>
          <w:rFonts w:hint="default"/>
        </w:rPr>
        <w:t xml:space="preserve"> </w:t>
      </w:r>
      <w:r>
        <w:rPr>
          <w:rFonts w:hint="eastAsia"/>
        </w:rPr>
        <w:t>[mobile/]</w:t>
      </w:r>
    </w:p>
    <w:p>
      <w:pPr>
        <w:rPr>
          <w:rFonts w:hint="eastAsia"/>
        </w:rPr>
      </w:pPr>
      <w:r>
        <w:rPr>
          <w:rFonts w:hint="eastAsia"/>
        </w:rPr>
        <w:t>实体类</w:t>
      </w:r>
      <w:r>
        <w:rPr>
          <w:rFonts w:hint="default"/>
        </w:rPr>
        <w:t xml:space="preserve"> </w:t>
      </w:r>
      <w:r>
        <w:rPr>
          <w:rFonts w:hint="eastAsia"/>
        </w:rPr>
        <w:t>user/</w:t>
      </w:r>
    </w:p>
    <w:p>
      <w:pPr>
        <w:rPr>
          <w:rFonts w:hint="eastAsia"/>
        </w:rPr>
      </w:pPr>
      <w:r>
        <w:rPr>
          <w:rFonts w:hint="eastAsia"/>
        </w:rPr>
        <w:t>版本号</w:t>
      </w:r>
      <w:r>
        <w:rPr>
          <w:rFonts w:hint="default"/>
        </w:rPr>
        <w:t xml:space="preserve"> </w:t>
      </w:r>
      <w:r>
        <w:rPr>
          <w:rFonts w:hint="eastAsia"/>
        </w:rPr>
        <w:t>[v{n}]/</w:t>
      </w:r>
    </w:p>
    <w:p>
      <w:pPr>
        <w:rPr>
          <w:rFonts w:hint="eastAsia"/>
        </w:rPr>
      </w:pPr>
      <w:r>
        <w:rPr>
          <w:rFonts w:hint="eastAsia"/>
        </w:rPr>
        <w:t>动作</w:t>
      </w:r>
      <w:r>
        <w:rPr>
          <w:rFonts w:hint="default"/>
        </w:rPr>
        <w:t xml:space="preserve"> </w:t>
      </w:r>
      <w:r>
        <w:rPr>
          <w:rFonts w:hint="eastAsia"/>
        </w:rPr>
        <w:t>list_all</w:t>
      </w:r>
    </w:p>
    <w:p>
      <w:pPr>
        <w:rPr>
          <w:rFonts w:hint="eastAsia"/>
        </w:rPr>
      </w:pPr>
      <w:r>
        <w:rPr>
          <w:rFonts w:hint="eastAsia"/>
        </w:rPr>
        <w:t>对于地址的设计有三点需要注意：</w:t>
      </w:r>
    </w:p>
    <w:p>
      <w:pPr>
        <w:rPr>
          <w:rFonts w:hint="eastAsia"/>
        </w:rPr>
      </w:pPr>
    </w:p>
    <w:p>
      <w:pPr>
        <w:rPr>
          <w:rFonts w:hint="eastAsia"/>
        </w:rPr>
      </w:pPr>
      <w:r>
        <w:rPr>
          <w:rFonts w:hint="eastAsia"/>
        </w:rPr>
        <w:t>1、版本号在第一版时无需添加，从第二版开始添加。</w:t>
      </w:r>
    </w:p>
    <w:p>
      <w:pPr>
        <w:rPr>
          <w:rFonts w:hint="eastAsia"/>
        </w:rPr>
      </w:pPr>
    </w:p>
    <w:p>
      <w:pPr>
        <w:rPr>
          <w:rFonts w:hint="eastAsia"/>
        </w:rPr>
      </w:pPr>
      <w:r>
        <w:rPr>
          <w:rFonts w:hint="eastAsia"/>
        </w:rPr>
        <w:t>2、设备标识是可选的，对于不同终端功能差异较大，需要用到多套接口的情况，可添加此字段以便区分，并且按照习惯可进行如下区分：移动端加mobile、桌面端加PC、web端不添加。</w:t>
      </w:r>
    </w:p>
    <w:p>
      <w:pPr>
        <w:rPr>
          <w:rFonts w:hint="eastAsia"/>
        </w:rPr>
      </w:pPr>
    </w:p>
    <w:p>
      <w:pPr>
        <w:rPr>
          <w:rFonts w:hint="eastAsia"/>
        </w:rPr>
      </w:pPr>
      <w:r>
        <w:rPr>
          <w:rFonts w:hint="eastAsia"/>
        </w:rPr>
        <w:t>举例：</w:t>
      </w:r>
    </w:p>
    <w:p>
      <w:pPr>
        <w:rPr>
          <w:rFonts w:hint="eastAsia"/>
        </w:rPr>
      </w:pPr>
    </w:p>
    <w:p>
      <w:pPr>
        <w:rPr>
          <w:rFonts w:hint="eastAsia"/>
        </w:rPr>
      </w:pPr>
      <w:r>
        <w:rPr>
          <w:rFonts w:hint="eastAsia"/>
        </w:rPr>
        <w:t xml:space="preserve">         web端：https://do.myweb.com/user/get_by_id</w:t>
      </w:r>
    </w:p>
    <w:p>
      <w:pPr>
        <w:rPr>
          <w:rFonts w:hint="eastAsia"/>
        </w:rPr>
      </w:pPr>
    </w:p>
    <w:p>
      <w:pPr>
        <w:rPr>
          <w:rFonts w:hint="eastAsia"/>
        </w:rPr>
      </w:pPr>
      <w:r>
        <w:rPr>
          <w:rFonts w:hint="eastAsia"/>
        </w:rPr>
        <w:t xml:space="preserve">        桌面端：https://do.myweb.com/PC/user/v2/get_by_id</w:t>
      </w:r>
    </w:p>
    <w:p>
      <w:pPr>
        <w:rPr>
          <w:rFonts w:hint="eastAsia"/>
        </w:rPr>
      </w:pPr>
    </w:p>
    <w:p>
      <w:pPr>
        <w:rPr>
          <w:rFonts w:hint="eastAsia"/>
        </w:rPr>
      </w:pPr>
      <w:r>
        <w:rPr>
          <w:rFonts w:hint="eastAsia"/>
        </w:rPr>
        <w:t xml:space="preserve">        移动端：https://do.myweb.com/mobile/user/get_by_id</w:t>
      </w:r>
    </w:p>
    <w:p>
      <w:pPr>
        <w:rPr>
          <w:rFonts w:hint="eastAsia"/>
        </w:rPr>
      </w:pPr>
    </w:p>
    <w:p>
      <w:pPr>
        <w:rPr>
          <w:rFonts w:hint="eastAsia"/>
        </w:rPr>
      </w:pPr>
      <w:r>
        <w:rPr>
          <w:rFonts w:hint="eastAsia"/>
        </w:rPr>
        <w:t>3、对实体类发出的动作一般都包含‘谓词’，用于描述对实体类的操作或操作过程。</w:t>
      </w:r>
    </w:p>
    <w:p>
      <w:pPr>
        <w:rPr>
          <w:rFonts w:hint="eastAsia"/>
        </w:rPr>
      </w:pPr>
    </w:p>
    <w:p>
      <w:pPr>
        <w:rPr>
          <w:rFonts w:hint="eastAsia"/>
        </w:rPr>
      </w:pPr>
      <w:r>
        <w:rPr>
          <w:rFonts w:hint="eastAsia"/>
        </w:rPr>
        <w:t>下面就以user作为实体对常见的动作进行举例：</w:t>
      </w:r>
    </w:p>
    <w:p>
      <w:pPr>
        <w:rPr>
          <w:rFonts w:hint="eastAsia"/>
        </w:rPr>
      </w:pPr>
    </w:p>
    <w:p>
      <w:pPr>
        <w:rPr>
          <w:rFonts w:hint="eastAsia"/>
        </w:rPr>
      </w:pPr>
      <w:r>
        <w:rPr>
          <w:rFonts w:hint="eastAsia"/>
        </w:rPr>
        <w:t>1）获取id=X的用户</w:t>
      </w:r>
    </w:p>
    <w:p>
      <w:pPr>
        <w:rPr>
          <w:rFonts w:hint="eastAsia"/>
        </w:rPr>
      </w:pPr>
    </w:p>
    <w:p>
      <w:pPr>
        <w:rPr>
          <w:rFonts w:hint="eastAsia"/>
        </w:rPr>
      </w:pPr>
      <w:r>
        <w:rPr>
          <w:rFonts w:hint="eastAsia"/>
        </w:rPr>
        <w:t>/user/get_by_id</w:t>
      </w:r>
    </w:p>
    <w:p>
      <w:pPr>
        <w:rPr>
          <w:rFonts w:hint="eastAsia"/>
        </w:rPr>
      </w:pPr>
    </w:p>
    <w:p>
      <w:pPr>
        <w:rPr>
          <w:rFonts w:hint="eastAsia"/>
        </w:rPr>
      </w:pPr>
      <w:r>
        <w:rPr>
          <w:rFonts w:hint="eastAsia"/>
        </w:rPr>
        <w:t>2）获取id= X的部门下的用户</w:t>
      </w:r>
    </w:p>
    <w:p>
      <w:pPr>
        <w:rPr>
          <w:rFonts w:hint="eastAsia"/>
        </w:rPr>
      </w:pPr>
    </w:p>
    <w:p>
      <w:pPr>
        <w:rPr>
          <w:rFonts w:hint="eastAsia"/>
        </w:rPr>
      </w:pPr>
      <w:r>
        <w:rPr>
          <w:rFonts w:hint="eastAsia"/>
        </w:rPr>
        <w:t>/user/list_by_depart_id</w:t>
      </w:r>
    </w:p>
    <w:p>
      <w:pPr>
        <w:rPr>
          <w:rFonts w:hint="eastAsia"/>
        </w:rPr>
      </w:pPr>
    </w:p>
    <w:p>
      <w:pPr>
        <w:rPr>
          <w:rFonts w:hint="eastAsia"/>
        </w:rPr>
      </w:pPr>
      <w:r>
        <w:rPr>
          <w:rFonts w:hint="eastAsia"/>
        </w:rPr>
        <w:t>3）将角色id 属于XX列表的角色，赋给id=X的用户</w:t>
      </w:r>
    </w:p>
    <w:p>
      <w:pPr>
        <w:rPr>
          <w:rFonts w:hint="eastAsia"/>
        </w:rPr>
      </w:pPr>
    </w:p>
    <w:p>
      <w:pPr>
        <w:rPr>
          <w:rFonts w:hint="eastAsia"/>
        </w:rPr>
      </w:pPr>
      <w:r>
        <w:rPr>
          <w:rFonts w:hint="eastAsia"/>
        </w:rPr>
        <w:t>/user/assign_role_list_to_user  (用role_list取代roles表示多个)</w:t>
      </w:r>
    </w:p>
    <w:p>
      <w:pPr>
        <w:rPr>
          <w:rFonts w:hint="eastAsia"/>
        </w:rPr>
      </w:pPr>
    </w:p>
    <w:p>
      <w:pPr>
        <w:rPr>
          <w:rFonts w:hint="eastAsia"/>
        </w:rPr>
      </w:pPr>
      <w:r>
        <w:rPr>
          <w:rFonts w:hint="eastAsia"/>
        </w:rPr>
        <w:t>4）删除id=X的用户</w:t>
      </w:r>
    </w:p>
    <w:p>
      <w:pPr>
        <w:rPr>
          <w:rFonts w:hint="eastAsia"/>
        </w:rPr>
      </w:pPr>
    </w:p>
    <w:p>
      <w:pPr>
        <w:rPr>
          <w:rFonts w:hint="eastAsia"/>
        </w:rPr>
      </w:pPr>
      <w:r>
        <w:rPr>
          <w:rFonts w:hint="eastAsia"/>
        </w:rPr>
        <w:t>/user/del_by_id</w:t>
      </w:r>
    </w:p>
    <w:p>
      <w:pPr>
        <w:rPr>
          <w:rFonts w:hint="eastAsia"/>
        </w:rPr>
      </w:pPr>
    </w:p>
    <w:p>
      <w:pPr>
        <w:rPr>
          <w:rFonts w:hint="eastAsia"/>
        </w:rPr>
      </w:pPr>
      <w:r>
        <w:rPr>
          <w:rFonts w:hint="eastAsia"/>
        </w:rPr>
        <w:t>5）修改id=X的用户的基本信息</w:t>
      </w:r>
    </w:p>
    <w:p>
      <w:pPr>
        <w:rPr>
          <w:rFonts w:hint="eastAsia"/>
        </w:rPr>
      </w:pPr>
    </w:p>
    <w:p>
      <w:pPr>
        <w:rPr>
          <w:rFonts w:hint="eastAsia"/>
        </w:rPr>
      </w:pPr>
      <w:r>
        <w:rPr>
          <w:rFonts w:hint="eastAsia"/>
        </w:rPr>
        <w:t>/user/edt_base_info_by_id</w:t>
      </w:r>
    </w:p>
    <w:p>
      <w:pPr>
        <w:rPr>
          <w:rFonts w:hint="eastAsia"/>
        </w:rPr>
      </w:pPr>
    </w:p>
    <w:p>
      <w:pPr>
        <w:rPr>
          <w:rFonts w:hint="eastAsia"/>
        </w:rPr>
      </w:pPr>
      <w:r>
        <w:rPr>
          <w:rFonts w:hint="eastAsia"/>
        </w:rPr>
        <w:t>6）修改id=X的用户的密码</w:t>
      </w:r>
    </w:p>
    <w:p>
      <w:pPr>
        <w:rPr>
          <w:rFonts w:hint="eastAsia"/>
        </w:rPr>
      </w:pPr>
    </w:p>
    <w:p>
      <w:pPr>
        <w:rPr>
          <w:rFonts w:hint="eastAsia"/>
        </w:rPr>
      </w:pPr>
      <w:r>
        <w:rPr>
          <w:rFonts w:hint="eastAsia"/>
        </w:rPr>
        <w:t>/user/edt_pwd_by_id</w:t>
      </w:r>
    </w:p>
    <w:p>
      <w:pPr>
        <w:rPr>
          <w:rFonts w:hint="eastAsia"/>
        </w:rPr>
      </w:pPr>
    </w:p>
    <w:p>
      <w:pPr>
        <w:rPr>
          <w:rFonts w:hint="eastAsia"/>
        </w:rPr>
      </w:pPr>
      <w:r>
        <w:rPr>
          <w:rFonts w:hint="eastAsia"/>
        </w:rPr>
        <w:t>7）批量修改体重x=X，身高y=Y，年龄z=Z的用户的状态</w:t>
      </w:r>
    </w:p>
    <w:p>
      <w:pPr>
        <w:rPr>
          <w:rFonts w:hint="eastAsia"/>
        </w:rPr>
      </w:pPr>
    </w:p>
    <w:p>
      <w:pPr>
        <w:rPr>
          <w:rFonts w:hint="eastAsia"/>
        </w:rPr>
      </w:pPr>
      <w:r>
        <w:rPr>
          <w:rFonts w:hint="eastAsia"/>
        </w:rPr>
        <w:t>/user/edt_status_by_xyz  (如果条件在3个以上，请用连续的一段英文字母表示，如a,b,c,d,e 5个条件参数，动作中可以简写为a_to_e)</w:t>
      </w:r>
    </w:p>
    <w:p>
      <w:pPr>
        <w:rPr>
          <w:rFonts w:hint="eastAsia"/>
        </w:rPr>
      </w:pPr>
    </w:p>
    <w:p>
      <w:pPr>
        <w:rPr>
          <w:rFonts w:hint="eastAsia"/>
        </w:rPr>
      </w:pPr>
      <w:r>
        <w:rPr>
          <w:rFonts w:hint="eastAsia"/>
        </w:rPr>
        <w:t>8）将id=X的角色，赋给 id 属于 XX列表的用户</w:t>
      </w:r>
    </w:p>
    <w:p>
      <w:pPr>
        <w:rPr>
          <w:rFonts w:hint="eastAsia"/>
        </w:rPr>
      </w:pPr>
    </w:p>
    <w:p>
      <w:pPr>
        <w:rPr>
          <w:rFonts w:hint="eastAsia"/>
        </w:rPr>
      </w:pPr>
      <w:r>
        <w:rPr>
          <w:rFonts w:hint="eastAsia"/>
        </w:rPr>
        <w:t>/user/assign_role_to_user_list</w:t>
      </w:r>
    </w:p>
    <w:p>
      <w:pPr>
        <w:rPr>
          <w:rFonts w:hint="eastAsia"/>
        </w:rPr>
      </w:pPr>
    </w:p>
    <w:p>
      <w:pPr>
        <w:rPr>
          <w:rFonts w:hint="eastAsia"/>
        </w:rPr>
      </w:pPr>
      <w:r>
        <w:rPr>
          <w:rFonts w:hint="eastAsia"/>
        </w:rPr>
        <w:t>在service层，给用户分角色只用一个接口即可，但在controller层，分成了两个接口以避免权限混淆。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 、输入格式设计</w:t>
      </w:r>
    </w:p>
    <w:p>
      <w:pPr>
        <w:rPr>
          <w:rFonts w:hint="eastAsia"/>
        </w:rPr>
      </w:pPr>
    </w:p>
    <w:p>
      <w:pPr>
        <w:rPr>
          <w:rFonts w:hint="eastAsia"/>
        </w:rPr>
      </w:pPr>
      <w:r>
        <w:rPr>
          <w:rFonts w:hint="eastAsia"/>
        </w:rPr>
        <w:t>一般接口收到的参数由前端通过body或header传到后台，可以有form、json、xml、普通文本、二进制等多种方式。不管以哪种方式传参，尽量避免混用，且后台接收参数的方式要统一。</w:t>
      </w:r>
    </w:p>
    <w:p>
      <w:pPr>
        <w:rPr>
          <w:rFonts w:hint="eastAsia"/>
        </w:rPr>
      </w:pPr>
    </w:p>
    <w:p>
      <w:pPr>
        <w:rPr>
          <w:rFonts w:hint="eastAsia"/>
        </w:rPr>
      </w:pPr>
      <w:r>
        <w:rPr>
          <w:rFonts w:hint="eastAsia"/>
        </w:rPr>
        <w:t>功能完整的接口，必须对前端传来的数据做验证，即便前端做了验证，后台也要做验证。针对Java的MVC模式，可以用表单类做验证，通过Hibernate 或 Spring注解对参数进行验证，为了对这些类进行区分，可以将form作为后缀结尾。根据对实体的操作，命名中可添加相应的谓词，如：‘add’、‘edt’、‘get’、‘list’、‘del’等，重复的情况下加V{n}做区别，格式如下 ：</w:t>
      </w:r>
    </w:p>
    <w:p>
      <w:pPr>
        <w:rPr>
          <w:rFonts w:hint="eastAsia"/>
        </w:rPr>
      </w:pPr>
    </w:p>
    <w:p>
      <w:pPr>
        <w:rPr>
          <w:rFonts w:hint="eastAsia"/>
        </w:rPr>
      </w:pPr>
      <w:r>
        <w:rPr>
          <w:rFonts w:hint="eastAsia"/>
        </w:rPr>
        <w:t>谓词 + 实体 + Form</w:t>
      </w:r>
    </w:p>
    <w:p>
      <w:pPr>
        <w:rPr>
          <w:rFonts w:hint="eastAsia"/>
        </w:rPr>
      </w:pPr>
    </w:p>
    <w:p>
      <w:pPr>
        <w:rPr>
          <w:rFonts w:hint="eastAsia"/>
        </w:rPr>
      </w:pPr>
      <w:r>
        <w:rPr>
          <w:rFonts w:hint="eastAsia"/>
        </w:rPr>
        <w:t>以user做实体类举例，提交的表单可以有：addUserForm，edtUserForm，getUserForm，listUserForm，listUserFormV2，listUserFormV3等。</w:t>
      </w:r>
    </w:p>
    <w:p>
      <w:pPr>
        <w:rPr>
          <w:rFonts w:hint="eastAsia"/>
        </w:rPr>
      </w:pPr>
    </w:p>
    <w:p>
      <w:pPr>
        <w:rPr>
          <w:rFonts w:hint="eastAsia"/>
        </w:rPr>
      </w:pPr>
      <w:r>
        <w:rPr>
          <w:rFonts w:hint="eastAsia"/>
        </w:rPr>
        <w:t>如果参数比较少也可以使用Map&lt;String,Object&gt;来接收参数，通过代码对参数做验证。例如前端只传递一个id的情况就适合用这种方式接收。</w:t>
      </w:r>
    </w:p>
    <w:p>
      <w:pPr>
        <w:rPr>
          <w:rFonts w:hint="eastAsia"/>
        </w:rPr>
      </w:pPr>
    </w:p>
    <w:p>
      <w:pPr>
        <w:rPr>
          <w:rFonts w:hint="eastAsia"/>
        </w:rPr>
      </w:pPr>
      <w:r>
        <w:rPr>
          <w:rFonts w:hint="eastAsia"/>
        </w:rPr>
        <w:t>表单类尽量避免复用，除非确定两个表单含义一样，错误示例：</w:t>
      </w:r>
    </w:p>
    <w:p>
      <w:pPr>
        <w:rPr>
          <w:rFonts w:hint="eastAsia"/>
        </w:rPr>
      </w:pPr>
    </w:p>
    <w:p>
      <w:pPr>
        <w:rPr>
          <w:rFonts w:hint="eastAsia"/>
        </w:rPr>
      </w:pPr>
      <w:r>
        <w:rPr>
          <w:rFonts w:hint="eastAsia"/>
        </w:rPr>
        <w:t>IdForm，里边只有一个id属性，验证的提示为id不能为空，这种验证是含糊不清的，使用接口的人需要阅读更多的代码才知道id到底是哪个实体类的id。</w:t>
      </w:r>
    </w:p>
    <w:p>
      <w:pPr>
        <w:rPr>
          <w:rFonts w:hint="eastAsia"/>
        </w:rPr>
      </w:pPr>
    </w:p>
    <w:p>
      <w:pPr>
        <w:rPr>
          <w:rFonts w:hint="eastAsia"/>
        </w:rPr>
      </w:pPr>
      <w:r>
        <w:rPr>
          <w:rFonts w:hint="eastAsia"/>
        </w:rPr>
        <w:t>好的输入格式让接口阅读起来更舒适。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 、输出格式设计</w:t>
      </w:r>
    </w:p>
    <w:p>
      <w:pPr>
        <w:rPr>
          <w:rFonts w:hint="eastAsia"/>
        </w:rPr>
      </w:pPr>
    </w:p>
    <w:p>
      <w:pPr>
        <w:rPr>
          <w:rFonts w:hint="eastAsia"/>
        </w:rPr>
      </w:pPr>
      <w:r>
        <w:rPr>
          <w:rFonts w:hint="eastAsia"/>
        </w:rPr>
        <w:t>首先确定接口返回的关联实体类，例如，查询用户信息的接口，关联的实体类是UserEntity，返回视图应命名为UserInfo，如果此命名被占用，先查看UserInfo视图是否满足该接口需要，如不满足，则创建新视图并命名为UserInfoV2，依此方法，用户视图可能为：UserInfo，UserInfoV2，UserInfoV3，UserInfoV4 …。如果视图需要完全包含UserEntity的信息，则让视图继承UserEntity，并补充UserEntity缺乏的信息。</w:t>
      </w:r>
    </w:p>
    <w:p>
      <w:pPr>
        <w:rPr>
          <w:rFonts w:hint="eastAsia"/>
        </w:rPr>
      </w:pPr>
    </w:p>
    <w:p>
      <w:pPr>
        <w:rPr>
          <w:rFonts w:hint="eastAsia"/>
        </w:rPr>
      </w:pPr>
      <w:r>
        <w:rPr>
          <w:rFonts w:hint="eastAsia"/>
        </w:rPr>
        <w:t>在接口开发完成后，返回的视图应该有很多个版本，为了减少冗余，我们要从业务逻辑、安全性、性能三个方面考虑，着手合并一部分视图。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 、接口设计原则</w:t>
      </w:r>
    </w:p>
    <w:p>
      <w:pPr>
        <w:rPr>
          <w:rFonts w:hint="eastAsia"/>
        </w:rPr>
      </w:pPr>
    </w:p>
    <w:p>
      <w:pPr>
        <w:rPr>
          <w:rFonts w:hint="eastAsia"/>
        </w:rPr>
      </w:pPr>
      <w:r>
        <w:rPr>
          <w:rFonts w:hint="eastAsia"/>
        </w:rPr>
        <w:t>1）通用性原则</w:t>
      </w:r>
    </w:p>
    <w:p>
      <w:pPr>
        <w:rPr>
          <w:rFonts w:hint="eastAsia"/>
        </w:rPr>
      </w:pPr>
    </w:p>
    <w:p>
      <w:pPr>
        <w:rPr>
          <w:rFonts w:hint="eastAsia"/>
        </w:rPr>
      </w:pPr>
      <w:r>
        <w:rPr>
          <w:rFonts w:hint="eastAsia"/>
        </w:rPr>
        <w:t>第一，同样的信息量，在手机端，web端，桌面端都满足需要。第二，接口低耦合，如果返回结果存在多个视图且从业务角度分析这些视图必须是密不可分的，才能在一个接口中处理，否则，请将这样的接口拆分掉。第三，返回结果的数据结构尽可能简单。</w:t>
      </w:r>
    </w:p>
    <w:p>
      <w:pPr>
        <w:rPr>
          <w:rFonts w:hint="eastAsia"/>
        </w:rPr>
      </w:pPr>
    </w:p>
    <w:p>
      <w:pPr>
        <w:rPr>
          <w:rFonts w:hint="eastAsia"/>
        </w:rPr>
      </w:pPr>
      <w:r>
        <w:rPr>
          <w:rFonts w:hint="eastAsia"/>
        </w:rPr>
        <w:t>2）贴合业务逻辑原则</w:t>
      </w:r>
    </w:p>
    <w:p>
      <w:pPr>
        <w:rPr>
          <w:rFonts w:hint="eastAsia"/>
        </w:rPr>
      </w:pPr>
    </w:p>
    <w:p>
      <w:pPr>
        <w:rPr>
          <w:rFonts w:hint="eastAsia"/>
        </w:rPr>
      </w:pPr>
      <w:r>
        <w:rPr>
          <w:rFonts w:hint="eastAsia"/>
        </w:rPr>
        <w:t>举例：修改用户基本信息和修改用户密码是两个独立的接口，尽管都是对用户信息的修改，但根据实际的业务情况，普通用户修改基本信息不需要二次认证，而修改密码需要二次认证。即便硬将这两项业务设计成一个接口（符合程序员CURD的习惯）命名为updateUserInfo，却还是要通过传值来区分用户到底update的是什么。更不可以将修改权交给用户让用户随意update，这样做可能产生严重的安全漏洞。用户修改实体类的能力其实受业务逻辑本身的限制，所以在设计接口时一定要注意贴合业务逻辑，分清楚哪些能力是通过权限控制的，哪些能力是通过接口控制的。</w:t>
      </w:r>
    </w:p>
    <w:p>
      <w:pPr>
        <w:rPr>
          <w:rFonts w:hint="eastAsia"/>
        </w:rPr>
      </w:pPr>
    </w:p>
    <w:p>
      <w:pPr>
        <w:rPr>
          <w:rFonts w:hint="eastAsia"/>
        </w:rPr>
      </w:pPr>
      <w:r>
        <w:rPr>
          <w:rFonts w:hint="eastAsia"/>
        </w:rPr>
        <w:t>3）最小输入、输出原则</w:t>
      </w:r>
    </w:p>
    <w:p>
      <w:pPr>
        <w:rPr>
          <w:rFonts w:hint="eastAsia"/>
        </w:rPr>
      </w:pPr>
    </w:p>
    <w:p>
      <w:pPr>
        <w:rPr>
          <w:rFonts w:hint="eastAsia"/>
        </w:rPr>
      </w:pPr>
      <w:r>
        <w:rPr>
          <w:rFonts w:hint="eastAsia"/>
        </w:rPr>
        <w:t>在满足通用性和贴合逻辑原则的前提下，尽可能减少接口往返的信息量，信息量越少就越安全。对于后端而言，信息能从session中捕获就不要让用户从前台传入，对前台多传的信息要适当进行屏蔽，以避免接口漏洞。返回给前台的字段如果非必须则不返回。</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E4362"/>
    <w:rsid w:val="EFFE4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2021-09-14T16:27:00Z</dcterms:created>
  <dc:creator>mac</dc:creator>
  <cp:lastModifiedBy>mac</cp:lastModifiedBy>
  <dcterms:modified xsi:type="dcterms:W3CDTF">2021-09-14T16:30:09Z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