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5DCEFD4" w14:textId="77777777" w:rsidR="002D217E" w:rsidRDefault="00BD45EF">
      <w:pPr>
        <w:pStyle w:val="af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 descr="Изображение выглядит как эмблема, корона, духовые инструменты, наши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эмблема, корона, духовые инструменты, нашив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E97CF2" w14:textId="77777777" w:rsidR="002D217E" w:rsidRDefault="00BD45EF">
      <w:pPr>
        <w:pStyle w:val="af"/>
        <w:ind w:right="-2"/>
      </w:pPr>
      <w:r>
        <w:t>МИНОБРНАУКИ РОССИИ</w:t>
      </w:r>
    </w:p>
    <w:p w14:paraId="736B1D16" w14:textId="77777777" w:rsidR="002D217E" w:rsidRDefault="002D217E">
      <w:pPr>
        <w:pStyle w:val="af"/>
        <w:ind w:right="-2"/>
      </w:pPr>
    </w:p>
    <w:p w14:paraId="6F47D8A3" w14:textId="77777777" w:rsidR="002D217E" w:rsidRDefault="00BD45EF">
      <w:pPr>
        <w:pStyle w:val="af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24EEAF7" w14:textId="77777777" w:rsidR="002D217E" w:rsidRDefault="00BD45EF">
      <w:pPr>
        <w:pStyle w:val="af0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7"/>
        <w:gridCol w:w="1641"/>
        <w:gridCol w:w="2357"/>
        <w:gridCol w:w="1815"/>
      </w:tblGrid>
      <w:tr w:rsidR="002D217E" w14:paraId="49B63990" w14:textId="77777777">
        <w:tc>
          <w:tcPr>
            <w:tcW w:w="1893" w:type="pct"/>
            <w:gridSpan w:val="2"/>
          </w:tcPr>
          <w:p w14:paraId="1898C20D" w14:textId="77777777" w:rsidR="002D217E" w:rsidRDefault="00BD45E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375928AB" w14:textId="77777777" w:rsidR="002D217E" w:rsidRDefault="00BD45EF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7279E795" w14:textId="77777777" w:rsidR="002D217E" w:rsidRDefault="00BD45EF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2D217E" w14:paraId="30586EAF" w14:textId="77777777">
        <w:trPr>
          <w:trHeight w:val="628"/>
        </w:trPr>
        <w:tc>
          <w:tcPr>
            <w:tcW w:w="1893" w:type="pct"/>
            <w:gridSpan w:val="2"/>
          </w:tcPr>
          <w:p w14:paraId="6ECB1B82" w14:textId="77777777" w:rsidR="002D217E" w:rsidRDefault="00BD45E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00EB2E09" w14:textId="1F38E594" w:rsidR="002D217E" w:rsidRPr="006D211D" w:rsidRDefault="00BD45EF">
            <w:pPr>
              <w:widowControl w:val="0"/>
              <w:ind w:right="-2"/>
              <w:jc w:val="center"/>
              <w:rPr>
                <w:rFonts w:cs="Times New Roman"/>
                <w:color w:val="000000"/>
                <w:lang w:val="en-US"/>
              </w:rPr>
            </w:pPr>
            <w:r>
              <w:rPr>
                <w:rFonts w:cs="Times New Roman"/>
                <w:color w:val="000000"/>
              </w:rPr>
              <w:t>09.03.0</w:t>
            </w:r>
            <w:r w:rsidR="006D211D">
              <w:rPr>
                <w:rFonts w:cs="Times New Roman"/>
                <w:color w:val="000000"/>
                <w:lang w:val="en-US"/>
              </w:rPr>
              <w:t>3</w:t>
            </w:r>
          </w:p>
        </w:tc>
        <w:tc>
          <w:tcPr>
            <w:tcW w:w="2230" w:type="pct"/>
            <w:gridSpan w:val="2"/>
          </w:tcPr>
          <w:p w14:paraId="5951C0A5" w14:textId="77777777" w:rsidR="002D217E" w:rsidRDefault="00BD45EF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Прикладная информатика</w:t>
            </w:r>
          </w:p>
        </w:tc>
      </w:tr>
      <w:tr w:rsidR="002D217E" w14:paraId="0350217A" w14:textId="77777777">
        <w:tc>
          <w:tcPr>
            <w:tcW w:w="1893" w:type="pct"/>
            <w:gridSpan w:val="2"/>
          </w:tcPr>
          <w:p w14:paraId="4B9AEE5D" w14:textId="77777777" w:rsidR="002D217E" w:rsidRDefault="00BD45E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11B747DF" w14:textId="77777777" w:rsidR="002D217E" w:rsidRDefault="002D217E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F4CE092" w14:textId="77777777" w:rsidR="002D217E" w:rsidRDefault="00BD45EF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Прикладная информатика в химии</w:t>
            </w:r>
          </w:p>
        </w:tc>
      </w:tr>
      <w:tr w:rsidR="002D217E" w14:paraId="3EE7483C" w14:textId="77777777">
        <w:trPr>
          <w:trHeight w:val="690"/>
        </w:trPr>
        <w:tc>
          <w:tcPr>
            <w:tcW w:w="1893" w:type="pct"/>
            <w:gridSpan w:val="2"/>
          </w:tcPr>
          <w:p w14:paraId="3420F008" w14:textId="77777777" w:rsidR="002D217E" w:rsidRDefault="00BD45E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6EA52AEA" w14:textId="77777777" w:rsidR="002D217E" w:rsidRDefault="002D217E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516C32D7" w14:textId="77777777" w:rsidR="002D217E" w:rsidRDefault="00BD45E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2D217E" w14:paraId="6A8495C8" w14:textId="77777777">
        <w:tc>
          <w:tcPr>
            <w:tcW w:w="1893" w:type="pct"/>
            <w:gridSpan w:val="2"/>
          </w:tcPr>
          <w:p w14:paraId="49CAEF60" w14:textId="77777777" w:rsidR="002D217E" w:rsidRDefault="00BD45E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094E1DF4" w14:textId="77777777" w:rsidR="002D217E" w:rsidRDefault="002D217E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14DFD895" w14:textId="77777777" w:rsidR="002D217E" w:rsidRDefault="00BD45E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2D217E" w14:paraId="58B3BE55" w14:textId="77777777">
        <w:tc>
          <w:tcPr>
            <w:tcW w:w="1893" w:type="pct"/>
            <w:gridSpan w:val="2"/>
          </w:tcPr>
          <w:p w14:paraId="7B7308B2" w14:textId="77777777" w:rsidR="002D217E" w:rsidRDefault="00BD45E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07219C37" w14:textId="77777777" w:rsidR="002D217E" w:rsidRDefault="002D217E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F728DB9" w14:textId="77777777" w:rsidR="002D217E" w:rsidRDefault="00BD45E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:rsidR="002D217E" w14:paraId="4CBCDAF9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0299B1B4" w14:textId="77777777" w:rsidR="002D217E" w:rsidRDefault="00BD45E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5D42EC4E" w14:textId="77777777" w:rsidR="002D217E" w:rsidRDefault="002D217E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6B7042BA" w14:textId="77777777" w:rsidR="002D217E" w:rsidRDefault="00BD45E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2D217E" w14:paraId="6FB7FF2E" w14:textId="77777777">
        <w:trPr>
          <w:trHeight w:val="680"/>
        </w:trPr>
        <w:tc>
          <w:tcPr>
            <w:tcW w:w="649" w:type="pct"/>
            <w:vAlign w:val="center"/>
          </w:tcPr>
          <w:p w14:paraId="0429509C" w14:textId="77777777" w:rsidR="002D217E" w:rsidRDefault="00BD45E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40063575" w14:textId="77777777" w:rsidR="002D217E" w:rsidRDefault="00BD45EF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493D999A" w14:textId="77777777" w:rsidR="002D217E" w:rsidRDefault="00BD45EF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B3A8974" w14:textId="0543566C" w:rsidR="002D217E" w:rsidRPr="006D211D" w:rsidRDefault="00BD45EF">
            <w:pPr>
              <w:ind w:right="-2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44</w:t>
            </w:r>
            <w:r w:rsidR="006D211D">
              <w:rPr>
                <w:rFonts w:cs="Times New Roman"/>
                <w:lang w:val="en-US"/>
              </w:rPr>
              <w:t>5</w:t>
            </w:r>
          </w:p>
        </w:tc>
      </w:tr>
    </w:tbl>
    <w:p w14:paraId="00C571F7" w14:textId="77777777" w:rsidR="002D217E" w:rsidRDefault="002D217E">
      <w:pPr>
        <w:pStyle w:val="af3"/>
        <w:ind w:right="-2"/>
      </w:pPr>
    </w:p>
    <w:p w14:paraId="31B1B393" w14:textId="77777777" w:rsidR="002D217E" w:rsidRDefault="00BD45EF">
      <w:pPr>
        <w:pStyle w:val="af3"/>
        <w:ind w:right="-2"/>
      </w:pPr>
      <w:r>
        <w:t>Отчёт по лабораторной работе № 1</w:t>
      </w:r>
    </w:p>
    <w:p w14:paraId="0942D3A4" w14:textId="77777777" w:rsidR="002D217E" w:rsidRDefault="00BD45EF">
      <w:pPr>
        <w:pStyle w:val="af3"/>
        <w:ind w:right="-2"/>
      </w:pPr>
      <w:r>
        <w:t>Вариант № 11</w:t>
      </w:r>
    </w:p>
    <w:p w14:paraId="63BDF342" w14:textId="77777777" w:rsidR="002D217E" w:rsidRDefault="002D217E">
      <w:pPr>
        <w:jc w:val="both"/>
        <w:rPr>
          <w:rFonts w:eastAsia="Times New Roman" w:cs="Times New Roman"/>
          <w:b/>
          <w:bCs/>
          <w:sz w:val="24"/>
        </w:rPr>
      </w:pPr>
    </w:p>
    <w:p w14:paraId="31448B4E" w14:textId="77777777" w:rsidR="002D217E" w:rsidRDefault="002D217E">
      <w:pPr>
        <w:pStyle w:val="a0"/>
        <w:ind w:firstLine="0"/>
        <w:rPr>
          <w:b/>
          <w:bCs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45"/>
        <w:gridCol w:w="3088"/>
        <w:gridCol w:w="3121"/>
      </w:tblGrid>
      <w:tr w:rsidR="002D217E" w14:paraId="7D833E07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DA107E7" w14:textId="77777777" w:rsidR="002D217E" w:rsidRDefault="00BD45EF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5B8F739" w14:textId="77777777" w:rsidR="002D217E" w:rsidRDefault="002D217E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73F0F210" w14:textId="6D9B8E2B" w:rsidR="002D217E" w:rsidRDefault="006D211D">
            <w:pPr>
              <w:pStyle w:val="a0"/>
              <w:ind w:firstLine="0"/>
            </w:pPr>
            <w:r>
              <w:t xml:space="preserve">Климов </w:t>
            </w:r>
            <w:proofErr w:type="gramStart"/>
            <w:r>
              <w:t>К.А</w:t>
            </w:r>
            <w:proofErr w:type="gramEnd"/>
          </w:p>
        </w:tc>
      </w:tr>
      <w:tr w:rsidR="002D217E" w14:paraId="0F7666BD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EEF9A3D" w14:textId="77777777" w:rsidR="002D217E" w:rsidRDefault="00BD45EF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8FCEE34" w14:textId="77777777" w:rsidR="002D217E" w:rsidRDefault="002D217E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0B030F80" w14:textId="77777777" w:rsidR="002D217E" w:rsidRDefault="00BD45EF">
            <w:pPr>
              <w:pStyle w:val="a0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14:paraId="4C500DD7" w14:textId="77777777" w:rsidR="002D217E" w:rsidRDefault="002D217E">
      <w:pPr>
        <w:jc w:val="both"/>
      </w:pPr>
    </w:p>
    <w:p w14:paraId="362FDF40" w14:textId="77777777" w:rsidR="002D217E" w:rsidRDefault="002D217E">
      <w:pPr>
        <w:jc w:val="center"/>
        <w:rPr>
          <w:rFonts w:cs="Times New Roman"/>
        </w:rPr>
      </w:pPr>
    </w:p>
    <w:p w14:paraId="7BE9E956" w14:textId="77777777" w:rsidR="002D217E" w:rsidRDefault="002D217E">
      <w:pPr>
        <w:pStyle w:val="afb"/>
      </w:pPr>
    </w:p>
    <w:p w14:paraId="1F96F008" w14:textId="77777777" w:rsidR="00586EDC" w:rsidRDefault="00586EDC">
      <w:pPr>
        <w:pStyle w:val="afb"/>
      </w:pPr>
    </w:p>
    <w:p w14:paraId="1D84B5E4" w14:textId="3A81C608" w:rsidR="002D217E" w:rsidRDefault="00BD45EF">
      <w:pPr>
        <w:pStyle w:val="afb"/>
      </w:pPr>
      <w:r>
        <w:lastRenderedPageBreak/>
        <w:t>СОДЕРЖАНИЕ</w:t>
      </w:r>
    </w:p>
    <w:p w14:paraId="296761B7" w14:textId="77777777" w:rsidR="002D217E" w:rsidRDefault="00BD45EF">
      <w:pPr>
        <w:pStyle w:val="21"/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8921990" w:history="1">
        <w:r>
          <w:rPr>
            <w:rStyle w:val="a5"/>
          </w:rPr>
          <w:t>1 Цель работы</w:t>
        </w:r>
        <w:r>
          <w:tab/>
        </w:r>
        <w:r>
          <w:fldChar w:fldCharType="begin"/>
        </w:r>
        <w:r>
          <w:instrText xml:space="preserve"> PAGEREF _Toc208921990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E1C833E" w14:textId="77777777" w:rsidR="002D217E" w:rsidRDefault="00824EB1">
      <w:pPr>
        <w:pStyle w:val="21"/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hyperlink w:anchor="_Toc208921991" w:history="1">
        <w:r w:rsidR="00BD45EF">
          <w:rPr>
            <w:rStyle w:val="a5"/>
          </w:rPr>
          <w:t>2 Описание задания по варианту</w:t>
        </w:r>
        <w:r w:rsidR="00BD45EF">
          <w:tab/>
        </w:r>
        <w:r w:rsidR="00BD45EF">
          <w:fldChar w:fldCharType="begin"/>
        </w:r>
        <w:r w:rsidR="00BD45EF">
          <w:instrText xml:space="preserve"> PAGEREF _Toc208921991 \h </w:instrText>
        </w:r>
        <w:r w:rsidR="00BD45EF">
          <w:fldChar w:fldCharType="separate"/>
        </w:r>
        <w:r w:rsidR="00BD45EF">
          <w:t>3</w:t>
        </w:r>
        <w:r w:rsidR="00BD45EF">
          <w:fldChar w:fldCharType="end"/>
        </w:r>
      </w:hyperlink>
    </w:p>
    <w:p w14:paraId="26E3D298" w14:textId="77777777" w:rsidR="002D217E" w:rsidRDefault="00824EB1">
      <w:pPr>
        <w:pStyle w:val="21"/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hyperlink w:anchor="_Toc208921992" w:history="1">
        <w:r w:rsidR="00BD45EF">
          <w:rPr>
            <w:rStyle w:val="a5"/>
          </w:rPr>
          <w:t>3 Блок-схема алгоритма решения задач</w:t>
        </w:r>
        <w:r w:rsidR="00BD45EF">
          <w:tab/>
        </w:r>
        <w:r w:rsidR="00BD45EF">
          <w:fldChar w:fldCharType="begin"/>
        </w:r>
        <w:r w:rsidR="00BD45EF">
          <w:instrText xml:space="preserve"> PAGEREF _Toc208921992 \h </w:instrText>
        </w:r>
        <w:r w:rsidR="00BD45EF">
          <w:fldChar w:fldCharType="separate"/>
        </w:r>
        <w:r w:rsidR="00BD45EF">
          <w:t>3</w:t>
        </w:r>
        <w:r w:rsidR="00BD45EF">
          <w:fldChar w:fldCharType="end"/>
        </w:r>
      </w:hyperlink>
    </w:p>
    <w:p w14:paraId="0D12C872" w14:textId="77777777" w:rsidR="002D217E" w:rsidRDefault="00824EB1">
      <w:pPr>
        <w:pStyle w:val="21"/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hyperlink w:anchor="_Toc208921993" w:history="1">
        <w:r w:rsidR="00BD45EF">
          <w:rPr>
            <w:rStyle w:val="a5"/>
            <w:lang w:val="en-US"/>
          </w:rPr>
          <w:t xml:space="preserve">4 </w:t>
        </w:r>
        <w:r w:rsidR="00BD45EF">
          <w:rPr>
            <w:rStyle w:val="a5"/>
          </w:rPr>
          <w:t>Исходный</w:t>
        </w:r>
        <w:r w:rsidR="00BD45EF">
          <w:rPr>
            <w:rStyle w:val="a5"/>
            <w:lang w:val="en-US"/>
          </w:rPr>
          <w:t xml:space="preserve"> </w:t>
        </w:r>
        <w:r w:rsidR="00BD45EF">
          <w:rPr>
            <w:rStyle w:val="a5"/>
          </w:rPr>
          <w:t>текст</w:t>
        </w:r>
        <w:r w:rsidR="00BD45EF">
          <w:rPr>
            <w:rStyle w:val="a5"/>
            <w:lang w:val="en-US"/>
          </w:rPr>
          <w:t xml:space="preserve"> </w:t>
        </w:r>
        <w:r w:rsidR="00BD45EF">
          <w:rPr>
            <w:rStyle w:val="a5"/>
          </w:rPr>
          <w:t>программы</w:t>
        </w:r>
        <w:r w:rsidR="00BD45EF">
          <w:tab/>
        </w:r>
        <w:r w:rsidR="00BD45EF">
          <w:fldChar w:fldCharType="begin"/>
        </w:r>
        <w:r w:rsidR="00BD45EF">
          <w:instrText xml:space="preserve"> PAGEREF _Toc208921993 \h </w:instrText>
        </w:r>
        <w:r w:rsidR="00BD45EF">
          <w:fldChar w:fldCharType="separate"/>
        </w:r>
        <w:r w:rsidR="00BD45EF">
          <w:t>4</w:t>
        </w:r>
        <w:r w:rsidR="00BD45EF">
          <w:fldChar w:fldCharType="end"/>
        </w:r>
      </w:hyperlink>
    </w:p>
    <w:p w14:paraId="24A06BDF" w14:textId="77777777" w:rsidR="002D217E" w:rsidRDefault="00824EB1">
      <w:pPr>
        <w:pStyle w:val="21"/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hyperlink w:anchor="_Toc208921994" w:history="1">
        <w:r w:rsidR="00BD45EF">
          <w:rPr>
            <w:rStyle w:val="a5"/>
          </w:rPr>
          <w:t>5 Тестовые примеры</w:t>
        </w:r>
        <w:r w:rsidR="00BD45EF">
          <w:tab/>
        </w:r>
        <w:r w:rsidR="00BD45EF">
          <w:fldChar w:fldCharType="begin"/>
        </w:r>
        <w:r w:rsidR="00BD45EF">
          <w:instrText xml:space="preserve"> PAGEREF _Toc208921994 \h </w:instrText>
        </w:r>
        <w:r w:rsidR="00BD45EF">
          <w:fldChar w:fldCharType="separate"/>
        </w:r>
        <w:r w:rsidR="00BD45EF">
          <w:t>4</w:t>
        </w:r>
        <w:r w:rsidR="00BD45EF">
          <w:fldChar w:fldCharType="end"/>
        </w:r>
      </w:hyperlink>
    </w:p>
    <w:p w14:paraId="3957152A" w14:textId="77777777" w:rsidR="002D217E" w:rsidRDefault="00824EB1">
      <w:pPr>
        <w:pStyle w:val="21"/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hyperlink w:anchor="_Toc208921995" w:history="1">
        <w:r w:rsidR="00BD45EF">
          <w:rPr>
            <w:rStyle w:val="a5"/>
          </w:rPr>
          <w:t>6 Вывод</w:t>
        </w:r>
        <w:r w:rsidR="00BD45EF">
          <w:tab/>
        </w:r>
        <w:r w:rsidR="00BD45EF">
          <w:fldChar w:fldCharType="begin"/>
        </w:r>
        <w:r w:rsidR="00BD45EF">
          <w:instrText xml:space="preserve"> PAGEREF _Toc208921995 \h </w:instrText>
        </w:r>
        <w:r w:rsidR="00BD45EF">
          <w:fldChar w:fldCharType="separate"/>
        </w:r>
        <w:r w:rsidR="00BD45EF">
          <w:t>6</w:t>
        </w:r>
        <w:r w:rsidR="00BD45EF">
          <w:fldChar w:fldCharType="end"/>
        </w:r>
      </w:hyperlink>
    </w:p>
    <w:p w14:paraId="7400116B" w14:textId="77777777" w:rsidR="002D217E" w:rsidRDefault="00BD45EF">
      <w:pPr>
        <w:spacing w:line="312" w:lineRule="auto"/>
      </w:pPr>
      <w:r>
        <w:fldChar w:fldCharType="end"/>
      </w:r>
    </w:p>
    <w:p w14:paraId="41A925E4" w14:textId="77777777" w:rsidR="002D217E" w:rsidRDefault="00BD45EF">
      <w:pPr>
        <w:pStyle w:val="1"/>
        <w:ind w:firstLine="0"/>
      </w:pPr>
      <w:r>
        <w:br w:type="page"/>
      </w:r>
    </w:p>
    <w:p w14:paraId="4FB1B1C9" w14:textId="77777777" w:rsidR="002D217E" w:rsidRDefault="00BD45EF">
      <w:pPr>
        <w:pStyle w:val="2"/>
      </w:pPr>
      <w:bookmarkStart w:id="0" w:name="_Toc208921990"/>
      <w:r>
        <w:lastRenderedPageBreak/>
        <w:t>1 Цель работы</w:t>
      </w:r>
      <w:bookmarkEnd w:id="0"/>
    </w:p>
    <w:p w14:paraId="7DDBDEAB" w14:textId="366616FC" w:rsidR="002D217E" w:rsidRPr="000D7292" w:rsidRDefault="000D7292" w:rsidP="000D7292">
      <w:pPr>
        <w:suppressAutoHyphens w:val="0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      </w:t>
      </w:r>
      <w:r w:rsidRPr="000D7292">
        <w:rPr>
          <w:rFonts w:eastAsia="Times New Roman" w:cs="Times New Roman"/>
          <w:kern w:val="0"/>
          <w:szCs w:val="28"/>
          <w:lang w:eastAsia="ru-RU" w:bidi="ar-SA"/>
        </w:rPr>
        <w:t>Изучение основ низкоуровневого программирования на примере Машины</w:t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 </w:t>
      </w:r>
      <w:r w:rsidRPr="000D7292">
        <w:rPr>
          <w:rFonts w:eastAsia="Times New Roman" w:cs="Times New Roman"/>
          <w:kern w:val="0"/>
          <w:szCs w:val="28"/>
          <w:lang w:eastAsia="ru-RU" w:bidi="ar-SA"/>
        </w:rPr>
        <w:t>Тьюринга</w:t>
      </w:r>
      <w:r>
        <w:rPr>
          <w:rFonts w:eastAsia="Times New Roman" w:cs="Times New Roman"/>
          <w:kern w:val="0"/>
          <w:szCs w:val="28"/>
          <w:lang w:eastAsia="ru-RU" w:bidi="ar-SA"/>
        </w:rPr>
        <w:t>.</w:t>
      </w:r>
    </w:p>
    <w:p w14:paraId="6EFE3C1E" w14:textId="77777777" w:rsidR="002D217E" w:rsidRDefault="00BD45EF">
      <w:pPr>
        <w:pStyle w:val="2"/>
        <w:rPr>
          <w:rFonts w:eastAsia="SimSun" w:cs="Arial"/>
          <w:b w:val="0"/>
          <w:bCs w:val="0"/>
          <w:szCs w:val="24"/>
        </w:rPr>
      </w:pPr>
      <w:bookmarkStart w:id="1" w:name="_Toc208921991"/>
      <w:r>
        <w:t>2 Описание задания по варианту</w:t>
      </w:r>
      <w:bookmarkEnd w:id="1"/>
    </w:p>
    <w:p w14:paraId="50B9DF4A" w14:textId="77777777" w:rsidR="002D217E" w:rsidRDefault="00BD45EF">
      <w:pPr>
        <w:spacing w:line="312" w:lineRule="auto"/>
        <w:ind w:firstLine="709"/>
        <w:jc w:val="both"/>
      </w:pPr>
      <w:r>
        <w:t>Задание</w:t>
      </w:r>
      <w:proofErr w:type="gramStart"/>
      <w:r>
        <w:t>: Проверить</w:t>
      </w:r>
      <w:proofErr w:type="gramEnd"/>
      <w:r>
        <w:t xml:space="preserve"> на квадрат числа. Если да, оставить Y, если нет - N</w:t>
      </w:r>
    </w:p>
    <w:p w14:paraId="7EF0AA37" w14:textId="77777777" w:rsidR="002D217E" w:rsidRDefault="00BD45EF">
      <w:pPr>
        <w:spacing w:line="312" w:lineRule="auto"/>
        <w:ind w:firstLine="709"/>
        <w:jc w:val="both"/>
      </w:pPr>
      <w:r>
        <w:t>Входные данные: Число в унарной системе.</w:t>
      </w:r>
    </w:p>
    <w:p w14:paraId="12A1AA45" w14:textId="77777777" w:rsidR="002D217E" w:rsidRDefault="00BD45EF">
      <w:pPr>
        <w:spacing w:line="312" w:lineRule="auto"/>
        <w:ind w:firstLine="709"/>
        <w:jc w:val="both"/>
        <w:rPr>
          <w:b/>
          <w:bCs/>
          <w:iCs/>
        </w:rPr>
      </w:pPr>
      <w:r>
        <w:t xml:space="preserve">Выходные данные: </w:t>
      </w:r>
      <w:r>
        <w:rPr>
          <w:lang w:val="en-US"/>
        </w:rPr>
        <w:t>Y</w:t>
      </w:r>
      <w:r w:rsidRPr="006D211D">
        <w:t xml:space="preserve"> </w:t>
      </w:r>
      <w:r>
        <w:t xml:space="preserve">или </w:t>
      </w:r>
      <w:r>
        <w:rPr>
          <w:lang w:val="en-US"/>
        </w:rPr>
        <w:t>N</w:t>
      </w:r>
      <w:r w:rsidRPr="006D211D">
        <w:t xml:space="preserve"> </w:t>
      </w:r>
      <w:r>
        <w:t>в зависимости от результата</w:t>
      </w:r>
    </w:p>
    <w:p w14:paraId="206F0CD3" w14:textId="77777777" w:rsidR="002D217E" w:rsidRDefault="00BD45EF">
      <w:pPr>
        <w:pStyle w:val="2"/>
      </w:pPr>
      <w:bookmarkStart w:id="2" w:name="_Toc208921992"/>
      <w:r>
        <w:t>3 Блок-схема алгоритма решения задач</w:t>
      </w:r>
      <w:bookmarkEnd w:id="2"/>
    </w:p>
    <w:p w14:paraId="031F14BC" w14:textId="594B5827" w:rsidR="002D217E" w:rsidRDefault="00BD45EF">
      <w:pPr>
        <w:pStyle w:val="a0"/>
        <w:rPr>
          <w:rFonts w:eastAsia="Times New Roman"/>
          <w:iCs/>
          <w:szCs w:val="25"/>
        </w:rPr>
      </w:pPr>
      <w:r>
        <w:rPr>
          <w:rFonts w:eastAsia="Times New Roman"/>
          <w:iCs/>
          <w:szCs w:val="25"/>
        </w:rPr>
        <w:t xml:space="preserve">Алгоритм заключается в повторение </w:t>
      </w:r>
      <w:proofErr w:type="gramStart"/>
      <w:r>
        <w:rPr>
          <w:rFonts w:eastAsia="Times New Roman"/>
          <w:iCs/>
          <w:szCs w:val="25"/>
        </w:rPr>
        <w:t>цикла</w:t>
      </w:r>
      <w:proofErr w:type="gramEnd"/>
      <w:r>
        <w:rPr>
          <w:rFonts w:eastAsia="Times New Roman"/>
          <w:iCs/>
          <w:szCs w:val="25"/>
        </w:rPr>
        <w:t xml:space="preserve"> в котором происходит поэтапное вычитание нечетного количества ед</w:t>
      </w:r>
      <w:r w:rsidR="00586EDC">
        <w:rPr>
          <w:rFonts w:eastAsia="Times New Roman"/>
          <w:iCs/>
          <w:szCs w:val="25"/>
        </w:rPr>
        <w:t>и</w:t>
      </w:r>
      <w:r>
        <w:rPr>
          <w:rFonts w:eastAsia="Times New Roman"/>
          <w:iCs/>
          <w:szCs w:val="25"/>
        </w:rPr>
        <w:t xml:space="preserve">ниц из строки. Если осталось 0 </w:t>
      </w:r>
      <w:r w:rsidRPr="006D211D">
        <w:rPr>
          <w:rFonts w:eastAsia="Times New Roman"/>
          <w:iCs/>
          <w:szCs w:val="25"/>
        </w:rPr>
        <w:t>“</w:t>
      </w:r>
      <w:r>
        <w:rPr>
          <w:rFonts w:eastAsia="Times New Roman"/>
          <w:iCs/>
          <w:szCs w:val="25"/>
        </w:rPr>
        <w:t>1</w:t>
      </w:r>
      <w:r w:rsidRPr="006D211D">
        <w:rPr>
          <w:rFonts w:eastAsia="Times New Roman"/>
          <w:iCs/>
          <w:szCs w:val="25"/>
        </w:rPr>
        <w:t>”</w:t>
      </w:r>
      <w:r>
        <w:rPr>
          <w:rFonts w:eastAsia="Times New Roman"/>
          <w:iCs/>
          <w:szCs w:val="25"/>
        </w:rPr>
        <w:t xml:space="preserve"> значит введен</w:t>
      </w:r>
      <w:r w:rsidR="00586EDC">
        <w:rPr>
          <w:rFonts w:eastAsia="Times New Roman"/>
          <w:iCs/>
          <w:szCs w:val="25"/>
        </w:rPr>
        <w:t>н</w:t>
      </w:r>
      <w:r>
        <w:rPr>
          <w:rFonts w:eastAsia="Times New Roman"/>
          <w:iCs/>
          <w:szCs w:val="25"/>
        </w:rPr>
        <w:t>ое количество ед</w:t>
      </w:r>
      <w:r w:rsidR="00586EDC">
        <w:rPr>
          <w:rFonts w:eastAsia="Times New Roman"/>
          <w:iCs/>
          <w:szCs w:val="25"/>
        </w:rPr>
        <w:t>и</w:t>
      </w:r>
      <w:r>
        <w:rPr>
          <w:rFonts w:eastAsia="Times New Roman"/>
          <w:iCs/>
          <w:szCs w:val="25"/>
        </w:rPr>
        <w:t>ниц является квадратом. Если нет значит не является.</w:t>
      </w:r>
    </w:p>
    <w:p w14:paraId="52709EFE" w14:textId="2DC7C970" w:rsidR="002D217E" w:rsidRPr="00586EDC" w:rsidRDefault="00BD45EF">
      <w:pPr>
        <w:pStyle w:val="a0"/>
        <w:jc w:val="center"/>
      </w:pPr>
      <w:r>
        <w:t>На</w:t>
      </w:r>
      <w:r w:rsidRPr="00586EDC">
        <w:t xml:space="preserve"> </w:t>
      </w:r>
      <w:r>
        <w:t>рисунке</w:t>
      </w:r>
      <w:r w:rsidRPr="00586EDC">
        <w:t xml:space="preserve"> 1 </w:t>
      </w:r>
      <w:r>
        <w:t>представлена</w:t>
      </w:r>
      <w:r w:rsidRPr="00586EDC">
        <w:t xml:space="preserve"> </w:t>
      </w:r>
      <w:r>
        <w:t>блок</w:t>
      </w:r>
      <w:r w:rsidRPr="00586EDC">
        <w:t>-</w:t>
      </w:r>
      <w:r>
        <w:t>схема</w:t>
      </w:r>
      <w:r w:rsidRPr="00586EDC">
        <w:t xml:space="preserve"> </w:t>
      </w:r>
      <w:r>
        <w:t>алгоритма</w:t>
      </w:r>
      <w:r w:rsidRPr="00586EDC">
        <w:t xml:space="preserve"> </w:t>
      </w:r>
      <w:r>
        <w:t>решения</w:t>
      </w:r>
      <w:r w:rsidR="00586EDC">
        <w:t xml:space="preserve"> задачи.</w:t>
      </w:r>
    </w:p>
    <w:p w14:paraId="22015D05" w14:textId="6AD9553F" w:rsidR="002D217E" w:rsidRPr="00586EDC" w:rsidRDefault="00C1462B">
      <w:pPr>
        <w:pStyle w:val="a0"/>
        <w:ind w:left="-1701" w:right="-851" w:firstLine="0"/>
        <w:jc w:val="center"/>
      </w:pPr>
      <w:r>
        <w:rPr>
          <w:noProof/>
        </w:rPr>
        <w:lastRenderedPageBreak/>
        <w:drawing>
          <wp:inline distT="0" distB="0" distL="0" distR="0" wp14:anchorId="72E6E686" wp14:editId="3DAB2C90">
            <wp:extent cx="5724525" cy="65817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1E1D" w14:textId="77777777" w:rsidR="002D217E" w:rsidRPr="00B34F5D" w:rsidRDefault="00BD45EF">
      <w:pPr>
        <w:pStyle w:val="af7"/>
      </w:pPr>
      <w:r>
        <w:t>Рисунок</w:t>
      </w:r>
      <w:r w:rsidRPr="00B34F5D">
        <w:t xml:space="preserve"> 1 – </w:t>
      </w:r>
      <w:r>
        <w:t>Блок</w:t>
      </w:r>
      <w:r w:rsidRPr="00B34F5D">
        <w:t>-</w:t>
      </w:r>
      <w:r>
        <w:t>схема</w:t>
      </w:r>
      <w:r w:rsidRPr="00B34F5D">
        <w:t xml:space="preserve"> </w:t>
      </w:r>
      <w:r>
        <w:t>алгоритма</w:t>
      </w:r>
      <w:r w:rsidRPr="00B34F5D">
        <w:t xml:space="preserve"> </w:t>
      </w:r>
      <w:r>
        <w:t>решения</w:t>
      </w:r>
      <w:r w:rsidRPr="00B34F5D">
        <w:t xml:space="preserve"> </w:t>
      </w:r>
      <w:r>
        <w:t>задачи</w:t>
      </w:r>
      <w:r w:rsidRPr="00B34F5D">
        <w:t xml:space="preserve"> </w:t>
      </w:r>
    </w:p>
    <w:p w14:paraId="45620929" w14:textId="77777777" w:rsidR="002D217E" w:rsidRPr="00B34F5D" w:rsidRDefault="00BD45EF">
      <w:r w:rsidRPr="00B34F5D">
        <w:br w:type="page"/>
      </w:r>
    </w:p>
    <w:p w14:paraId="54656750" w14:textId="77777777" w:rsidR="002D217E" w:rsidRPr="00B34F5D" w:rsidRDefault="00BD45EF">
      <w:pPr>
        <w:pStyle w:val="2"/>
      </w:pPr>
      <w:bookmarkStart w:id="3" w:name="_Toc208921993"/>
      <w:r w:rsidRPr="00B34F5D">
        <w:lastRenderedPageBreak/>
        <w:t xml:space="preserve">4 </w:t>
      </w:r>
      <w:r>
        <w:t>Исходный</w:t>
      </w:r>
      <w:r w:rsidRPr="00B34F5D">
        <w:t xml:space="preserve"> </w:t>
      </w:r>
      <w:r>
        <w:t>текст</w:t>
      </w:r>
      <w:r w:rsidRPr="00B34F5D">
        <w:t xml:space="preserve"> </w:t>
      </w:r>
      <w:r>
        <w:t>программы</w:t>
      </w:r>
      <w:bookmarkEnd w:id="3"/>
    </w:p>
    <w:p w14:paraId="6A926AD9" w14:textId="77777777" w:rsidR="002D217E" w:rsidRPr="00B34F5D" w:rsidRDefault="00BD45EF">
      <w:pPr>
        <w:spacing w:line="312" w:lineRule="auto"/>
        <w:ind w:firstLine="709"/>
        <w:jc w:val="both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Программа</w:t>
      </w:r>
      <w:r w:rsidRPr="00B34F5D">
        <w:rPr>
          <w:rFonts w:cs="Times New Roman"/>
          <w:iCs/>
          <w:szCs w:val="28"/>
        </w:rPr>
        <w:t xml:space="preserve"> </w:t>
      </w:r>
      <w:r>
        <w:rPr>
          <w:rFonts w:cs="Times New Roman"/>
          <w:iCs/>
          <w:szCs w:val="28"/>
        </w:rPr>
        <w:t>для</w:t>
      </w:r>
      <w:r w:rsidRPr="00B34F5D">
        <w:rPr>
          <w:rFonts w:cs="Times New Roman"/>
          <w:iCs/>
          <w:szCs w:val="28"/>
        </w:rPr>
        <w:t xml:space="preserve"> </w:t>
      </w:r>
      <w:r>
        <w:rPr>
          <w:rFonts w:cs="Times New Roman"/>
          <w:iCs/>
          <w:szCs w:val="28"/>
        </w:rPr>
        <w:t>Машины</w:t>
      </w:r>
      <w:r w:rsidRPr="00B34F5D">
        <w:rPr>
          <w:rFonts w:cs="Times New Roman"/>
          <w:iCs/>
          <w:szCs w:val="28"/>
        </w:rPr>
        <w:t xml:space="preserve"> </w:t>
      </w:r>
      <w:r>
        <w:rPr>
          <w:rFonts w:cs="Times New Roman"/>
          <w:iCs/>
          <w:szCs w:val="28"/>
        </w:rPr>
        <w:t>Тьюринга</w:t>
      </w:r>
      <w:r w:rsidRPr="00B34F5D">
        <w:rPr>
          <w:rFonts w:cs="Times New Roman"/>
          <w:iCs/>
          <w:szCs w:val="28"/>
        </w:rPr>
        <w:t xml:space="preserve"> </w:t>
      </w:r>
      <w:r>
        <w:rPr>
          <w:rFonts w:cs="Times New Roman"/>
          <w:iCs/>
          <w:szCs w:val="28"/>
        </w:rPr>
        <w:t>задаётся</w:t>
      </w:r>
      <w:r w:rsidRPr="00B34F5D">
        <w:rPr>
          <w:rFonts w:cs="Times New Roman"/>
          <w:iCs/>
          <w:szCs w:val="28"/>
        </w:rPr>
        <w:t xml:space="preserve"> </w:t>
      </w:r>
      <w:r>
        <w:rPr>
          <w:rFonts w:cs="Times New Roman"/>
          <w:iCs/>
          <w:szCs w:val="28"/>
        </w:rPr>
        <w:t>таблицей</w:t>
      </w:r>
      <w:r w:rsidRPr="00B34F5D">
        <w:rPr>
          <w:rFonts w:cs="Times New Roman"/>
          <w:iCs/>
          <w:szCs w:val="28"/>
        </w:rPr>
        <w:t xml:space="preserve"> </w:t>
      </w:r>
      <w:r>
        <w:rPr>
          <w:rFonts w:cs="Times New Roman"/>
          <w:iCs/>
          <w:szCs w:val="28"/>
        </w:rPr>
        <w:t>переходов</w:t>
      </w:r>
      <w:r w:rsidRPr="00B34F5D">
        <w:rPr>
          <w:rFonts w:cs="Times New Roman"/>
          <w:iCs/>
          <w:szCs w:val="28"/>
        </w:rPr>
        <w:t xml:space="preserve"> </w:t>
      </w:r>
      <w:r>
        <w:rPr>
          <w:rFonts w:cs="Times New Roman"/>
          <w:iCs/>
          <w:szCs w:val="28"/>
        </w:rPr>
        <w:t>следующего</w:t>
      </w:r>
      <w:r w:rsidRPr="00B34F5D">
        <w:rPr>
          <w:rFonts w:cs="Times New Roman"/>
          <w:iCs/>
          <w:szCs w:val="28"/>
        </w:rPr>
        <w:t xml:space="preserve"> </w:t>
      </w:r>
      <w:r>
        <w:rPr>
          <w:rFonts w:cs="Times New Roman"/>
          <w:iCs/>
          <w:szCs w:val="28"/>
        </w:rPr>
        <w:t>вида</w:t>
      </w:r>
      <w:r w:rsidRPr="00B34F5D">
        <w:rPr>
          <w:rFonts w:cs="Times New Roman"/>
          <w:iCs/>
          <w:szCs w:val="28"/>
        </w:rPr>
        <w:t>:</w:t>
      </w:r>
    </w:p>
    <w:p w14:paraId="4DF59B8F" w14:textId="35C5F856" w:rsidR="002D217E" w:rsidRPr="000D7292" w:rsidRDefault="000D7292">
      <w:pPr>
        <w:jc w:val="both"/>
        <w:rPr>
          <w:rFonts w:cs="Times New Roman"/>
          <w:iCs/>
          <w:szCs w:val="28"/>
          <w:lang w:val="en-US"/>
        </w:rPr>
      </w:pPr>
      <w:r>
        <w:rPr>
          <w:noProof/>
        </w:rPr>
        <w:drawing>
          <wp:inline distT="0" distB="0" distL="0" distR="0" wp14:anchorId="0F23402C" wp14:editId="3CD796EE">
            <wp:extent cx="5935980" cy="3200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22F4E" w14:textId="3C59332D" w:rsidR="002D217E" w:rsidRPr="00B34F5D" w:rsidRDefault="00B34F5D" w:rsidP="00B34F5D">
      <w:pPr>
        <w:spacing w:line="312" w:lineRule="auto"/>
        <w:jc w:val="center"/>
        <w:rPr>
          <w:rFonts w:cs="Times New Roman"/>
          <w:iCs/>
          <w:sz w:val="24"/>
        </w:rPr>
      </w:pPr>
      <w:r w:rsidRPr="00B34F5D">
        <w:rPr>
          <w:sz w:val="24"/>
        </w:rPr>
        <w:t xml:space="preserve">Рисунок </w:t>
      </w:r>
      <w:r>
        <w:rPr>
          <w:sz w:val="24"/>
        </w:rPr>
        <w:t>2</w:t>
      </w:r>
      <w:r w:rsidRPr="00B34F5D">
        <w:rPr>
          <w:sz w:val="24"/>
        </w:rPr>
        <w:t xml:space="preserve"> – </w:t>
      </w:r>
      <w:r w:rsidR="002F29F3">
        <w:rPr>
          <w:sz w:val="24"/>
        </w:rPr>
        <w:t>Таблица переходов</w:t>
      </w:r>
    </w:p>
    <w:p w14:paraId="0CBDCF22" w14:textId="77777777" w:rsidR="002D217E" w:rsidRPr="00B34F5D" w:rsidRDefault="00BD45EF">
      <w:pPr>
        <w:pStyle w:val="2"/>
      </w:pPr>
      <w:bookmarkStart w:id="4" w:name="_Toc208921994"/>
      <w:r w:rsidRPr="00B34F5D">
        <w:t xml:space="preserve">5 </w:t>
      </w:r>
      <w:r>
        <w:t>Тестовые</w:t>
      </w:r>
      <w:r w:rsidRPr="00B34F5D">
        <w:t xml:space="preserve"> </w:t>
      </w:r>
      <w:r>
        <w:t>примеры</w:t>
      </w:r>
      <w:bookmarkEnd w:id="4"/>
    </w:p>
    <w:p w14:paraId="1D405ADA" w14:textId="48D3324A" w:rsidR="002D217E" w:rsidRPr="00586EDC" w:rsidRDefault="00BD45EF">
      <w:pPr>
        <w:spacing w:line="312" w:lineRule="auto"/>
        <w:ind w:firstLine="709"/>
        <w:jc w:val="both"/>
      </w:pPr>
      <w:r>
        <w:t>Для</w:t>
      </w:r>
      <w:r w:rsidRPr="00586EDC">
        <w:t xml:space="preserve"> </w:t>
      </w:r>
      <w:r>
        <w:t>проверки</w:t>
      </w:r>
      <w:r w:rsidRPr="00586EDC">
        <w:t xml:space="preserve"> </w:t>
      </w:r>
      <w:r>
        <w:t>работы</w:t>
      </w:r>
      <w:r w:rsidRPr="00586EDC">
        <w:t xml:space="preserve"> </w:t>
      </w:r>
      <w:r>
        <w:t>программы</w:t>
      </w:r>
      <w:r w:rsidRPr="00586EDC">
        <w:t xml:space="preserve"> </w:t>
      </w:r>
      <w:r>
        <w:t>были</w:t>
      </w:r>
      <w:r w:rsidRPr="00586EDC">
        <w:t xml:space="preserve"> </w:t>
      </w:r>
      <w:r>
        <w:t>использованы</w:t>
      </w:r>
      <w:r w:rsidRPr="00586EDC">
        <w:t xml:space="preserve"> </w:t>
      </w:r>
      <w:r w:rsidR="00586EDC">
        <w:t xml:space="preserve">два </w:t>
      </w:r>
      <w:r>
        <w:t>примера</w:t>
      </w:r>
      <w:r w:rsidRPr="00586EDC">
        <w:t>.</w:t>
      </w:r>
    </w:p>
    <w:p w14:paraId="51B892AE" w14:textId="7F3A93C1" w:rsidR="002D217E" w:rsidRPr="00586EDC" w:rsidRDefault="00BD45EF" w:rsidP="00586EDC">
      <w:pPr>
        <w:pStyle w:val="afc"/>
        <w:numPr>
          <w:ilvl w:val="0"/>
          <w:numId w:val="1"/>
        </w:numPr>
        <w:spacing w:line="312" w:lineRule="auto"/>
        <w:jc w:val="both"/>
        <w:rPr>
          <w:lang w:val="en-US"/>
        </w:rPr>
      </w:pPr>
      <w:r>
        <w:t>Вход</w:t>
      </w:r>
      <w:r w:rsidRPr="00586EDC">
        <w:rPr>
          <w:lang w:val="en-US"/>
        </w:rPr>
        <w:t>: 1111</w:t>
      </w:r>
    </w:p>
    <w:p w14:paraId="30E00DD4" w14:textId="77777777" w:rsidR="002D217E" w:rsidRDefault="00BD45EF">
      <w:pPr>
        <w:spacing w:line="312" w:lineRule="auto"/>
        <w:ind w:firstLine="709"/>
        <w:jc w:val="both"/>
        <w:rPr>
          <w:lang w:val="en-US"/>
        </w:rPr>
      </w:pPr>
      <w:r>
        <w:t>Ожидаемый</w:t>
      </w:r>
      <w:r w:rsidRPr="006D211D">
        <w:rPr>
          <w:lang w:val="en-US"/>
        </w:rPr>
        <w:t xml:space="preserve"> </w:t>
      </w:r>
      <w:r>
        <w:t>выход</w:t>
      </w:r>
      <w:r w:rsidRPr="006D211D">
        <w:rPr>
          <w:lang w:val="en-US"/>
        </w:rPr>
        <w:t xml:space="preserve">: </w:t>
      </w:r>
      <w:r>
        <w:rPr>
          <w:lang w:val="en-US"/>
        </w:rPr>
        <w:t>Y</w:t>
      </w:r>
    </w:p>
    <w:p w14:paraId="385C128E" w14:textId="77777777" w:rsidR="002D217E" w:rsidRPr="006D211D" w:rsidRDefault="00BD45EF">
      <w:pPr>
        <w:spacing w:line="312" w:lineRule="auto"/>
        <w:ind w:left="-1701" w:right="-851"/>
        <w:jc w:val="center"/>
        <w:rPr>
          <w:lang w:val="en-US"/>
        </w:rPr>
      </w:pPr>
      <w:r>
        <w:rPr>
          <w:noProof/>
        </w:rPr>
        <w:drawing>
          <wp:inline distT="0" distB="0" distL="114300" distR="114300">
            <wp:extent cx="5925185" cy="1017905"/>
            <wp:effectExtent l="0" t="0" r="5715" b="10795"/>
            <wp:docPr id="1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2DDD8" w14:textId="49AA67B4" w:rsidR="002D217E" w:rsidRPr="000D7292" w:rsidRDefault="00BD45EF" w:rsidP="00586EDC">
      <w:pPr>
        <w:pStyle w:val="af7"/>
        <w:rPr>
          <w:lang w:val="en-US"/>
        </w:rPr>
      </w:pPr>
      <w:r>
        <w:t>Рисунок</w:t>
      </w:r>
      <w:r w:rsidRPr="000D7292">
        <w:rPr>
          <w:lang w:val="en-US"/>
        </w:rPr>
        <w:t xml:space="preserve"> </w:t>
      </w:r>
      <w:r w:rsidR="00B34F5D">
        <w:t>3</w:t>
      </w:r>
      <w:r w:rsidRPr="000D7292">
        <w:rPr>
          <w:lang w:val="en-US"/>
        </w:rPr>
        <w:t xml:space="preserve"> – </w:t>
      </w:r>
      <w:r>
        <w:t>Пример</w:t>
      </w:r>
      <w:r w:rsidRPr="000D7292">
        <w:rPr>
          <w:lang w:val="en-US"/>
        </w:rPr>
        <w:t xml:space="preserve"> </w:t>
      </w:r>
      <w:r>
        <w:t>для</w:t>
      </w:r>
      <w:r w:rsidRPr="000D7292">
        <w:rPr>
          <w:lang w:val="en-US"/>
        </w:rPr>
        <w:t xml:space="preserve"> "1111"</w:t>
      </w:r>
      <w:r w:rsidRPr="000D7292">
        <w:rPr>
          <w:lang w:val="en-US"/>
        </w:rPr>
        <w:br w:type="page"/>
      </w:r>
    </w:p>
    <w:p w14:paraId="63770ACB" w14:textId="77777777" w:rsidR="002D217E" w:rsidRPr="000D7292" w:rsidRDefault="002D217E">
      <w:pPr>
        <w:spacing w:line="312" w:lineRule="auto"/>
        <w:ind w:firstLine="709"/>
        <w:jc w:val="both"/>
        <w:rPr>
          <w:lang w:val="en-US"/>
        </w:rPr>
      </w:pPr>
    </w:p>
    <w:p w14:paraId="22B2FB7D" w14:textId="2BFCBD7D" w:rsidR="002D217E" w:rsidRPr="00586EDC" w:rsidRDefault="00BD45EF" w:rsidP="00586EDC">
      <w:pPr>
        <w:pStyle w:val="afc"/>
        <w:numPr>
          <w:ilvl w:val="0"/>
          <w:numId w:val="1"/>
        </w:numPr>
        <w:spacing w:line="312" w:lineRule="auto"/>
        <w:jc w:val="both"/>
        <w:rPr>
          <w:lang w:val="en-US"/>
        </w:rPr>
      </w:pPr>
      <w:r>
        <w:t>Вход</w:t>
      </w:r>
      <w:r w:rsidRPr="00586EDC">
        <w:rPr>
          <w:lang w:val="en-US"/>
        </w:rPr>
        <w:t>: 1111111</w:t>
      </w:r>
    </w:p>
    <w:p w14:paraId="4766AB99" w14:textId="77777777" w:rsidR="002D217E" w:rsidRDefault="00BD45EF">
      <w:pPr>
        <w:spacing w:line="312" w:lineRule="auto"/>
        <w:ind w:firstLine="709"/>
        <w:jc w:val="both"/>
        <w:rPr>
          <w:lang w:val="en-US"/>
        </w:rPr>
      </w:pPr>
      <w:r>
        <w:t>Ожидаемый</w:t>
      </w:r>
      <w:r w:rsidRPr="006D211D">
        <w:rPr>
          <w:lang w:val="en-US"/>
        </w:rPr>
        <w:t xml:space="preserve"> </w:t>
      </w:r>
      <w:r>
        <w:t>выход</w:t>
      </w:r>
      <w:r w:rsidRPr="006D211D">
        <w:rPr>
          <w:lang w:val="en-US"/>
        </w:rPr>
        <w:t xml:space="preserve">: </w:t>
      </w:r>
      <w:r>
        <w:rPr>
          <w:lang w:val="en-US"/>
        </w:rPr>
        <w:t>N</w:t>
      </w:r>
    </w:p>
    <w:p w14:paraId="024DDF80" w14:textId="77777777" w:rsidR="002D217E" w:rsidRPr="006D211D" w:rsidRDefault="00BD45EF">
      <w:pPr>
        <w:spacing w:line="312" w:lineRule="auto"/>
        <w:ind w:left="-1701" w:right="-851"/>
        <w:jc w:val="center"/>
        <w:rPr>
          <w:lang w:val="en-US"/>
        </w:rPr>
      </w:pPr>
      <w:r>
        <w:rPr>
          <w:noProof/>
        </w:rPr>
        <w:drawing>
          <wp:inline distT="0" distB="0" distL="114300" distR="114300">
            <wp:extent cx="5925820" cy="1021080"/>
            <wp:effectExtent l="0" t="0" r="5080" b="7620"/>
            <wp:docPr id="1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C6074" w14:textId="5E0042C3" w:rsidR="002D217E" w:rsidRPr="00B34F5D" w:rsidRDefault="00BD45EF">
      <w:pPr>
        <w:pStyle w:val="af7"/>
      </w:pPr>
      <w:r>
        <w:t>Рисунок</w:t>
      </w:r>
      <w:r w:rsidRPr="00B34F5D">
        <w:t xml:space="preserve"> </w:t>
      </w:r>
      <w:r w:rsidR="00B34F5D">
        <w:t>4</w:t>
      </w:r>
      <w:r w:rsidRPr="00B34F5D">
        <w:t xml:space="preserve"> – </w:t>
      </w:r>
      <w:r>
        <w:t>Пример</w:t>
      </w:r>
      <w:r w:rsidRPr="00B34F5D">
        <w:t xml:space="preserve"> </w:t>
      </w:r>
      <w:r>
        <w:t>для</w:t>
      </w:r>
      <w:r w:rsidRPr="00B34F5D">
        <w:t xml:space="preserve"> "1111111"</w:t>
      </w:r>
    </w:p>
    <w:p w14:paraId="67DDA989" w14:textId="77777777" w:rsidR="002D217E" w:rsidRPr="00B34F5D" w:rsidRDefault="00BD45EF">
      <w:pPr>
        <w:pStyle w:val="2"/>
      </w:pPr>
      <w:bookmarkStart w:id="5" w:name="_Toc208921995"/>
      <w:r w:rsidRPr="00B34F5D">
        <w:t xml:space="preserve">6 </w:t>
      </w:r>
      <w:r>
        <w:t>Вывод</w:t>
      </w:r>
      <w:bookmarkEnd w:id="5"/>
    </w:p>
    <w:p w14:paraId="0017DC18" w14:textId="4CA81378" w:rsidR="002D217E" w:rsidRPr="00586EDC" w:rsidRDefault="00BD45EF">
      <w:pPr>
        <w:pStyle w:val="a0"/>
      </w:pPr>
      <w:r>
        <w:t>В</w:t>
      </w:r>
      <w:r w:rsidRPr="00586EDC">
        <w:t xml:space="preserve"> </w:t>
      </w:r>
      <w:r>
        <w:t>ходе</w:t>
      </w:r>
      <w:r w:rsidRPr="00586EDC">
        <w:t xml:space="preserve"> </w:t>
      </w:r>
      <w:r>
        <w:t>лабораторной</w:t>
      </w:r>
      <w:r w:rsidRPr="00586EDC">
        <w:t xml:space="preserve"> </w:t>
      </w:r>
      <w:r>
        <w:t>работы</w:t>
      </w:r>
      <w:r w:rsidRPr="00586EDC">
        <w:t xml:space="preserve"> </w:t>
      </w:r>
      <w:r>
        <w:t>была</w:t>
      </w:r>
      <w:r w:rsidRPr="00586EDC">
        <w:t xml:space="preserve"> </w:t>
      </w:r>
      <w:r>
        <w:t>разработана</w:t>
      </w:r>
      <w:r w:rsidRPr="00586EDC">
        <w:t xml:space="preserve"> </w:t>
      </w:r>
      <w:r>
        <w:t>программа</w:t>
      </w:r>
      <w:r w:rsidRPr="00586EDC">
        <w:t xml:space="preserve"> </w:t>
      </w:r>
      <w:r>
        <w:t>для</w:t>
      </w:r>
      <w:r w:rsidRPr="00586EDC">
        <w:t xml:space="preserve"> </w:t>
      </w:r>
      <w:r>
        <w:t>Машины</w:t>
      </w:r>
      <w:r w:rsidRPr="00586EDC">
        <w:t xml:space="preserve"> </w:t>
      </w:r>
      <w:r>
        <w:t>Тьюринга</w:t>
      </w:r>
      <w:r w:rsidRPr="00586EDC">
        <w:t xml:space="preserve">, </w:t>
      </w:r>
      <w:r>
        <w:t>успешно</w:t>
      </w:r>
      <w:r w:rsidRPr="00586EDC">
        <w:t xml:space="preserve"> </w:t>
      </w:r>
      <w:r>
        <w:t>выполняющая</w:t>
      </w:r>
      <w:r w:rsidRPr="00586EDC">
        <w:t xml:space="preserve"> </w:t>
      </w:r>
      <w:r>
        <w:t>задание</w:t>
      </w:r>
      <w:r w:rsidR="00586EDC">
        <w:t xml:space="preserve"> по проверк</w:t>
      </w:r>
      <w:r w:rsidR="00B34F5D">
        <w:t>е</w:t>
      </w:r>
      <w:r w:rsidR="00586EDC">
        <w:t xml:space="preserve"> числа на квадрат, и выво</w:t>
      </w:r>
      <w:r w:rsidR="00B34F5D">
        <w:t>д</w:t>
      </w:r>
      <w:r w:rsidR="00586EDC">
        <w:t xml:space="preserve"> соответствующ</w:t>
      </w:r>
      <w:r w:rsidR="00B34F5D">
        <w:t>его</w:t>
      </w:r>
      <w:r w:rsidR="00586EDC">
        <w:t xml:space="preserve"> знак</w:t>
      </w:r>
      <w:r w:rsidR="00B34F5D">
        <w:t>а</w:t>
      </w:r>
      <w:r w:rsidR="00586EDC">
        <w:t>.</w:t>
      </w:r>
    </w:p>
    <w:sectPr w:rsidR="002D217E" w:rsidRPr="00586EDC">
      <w:headerReference w:type="even" r:id="rId13"/>
      <w:footerReference w:type="even" r:id="rId14"/>
      <w:footerReference w:type="default" r:id="rId15"/>
      <w:footerReference w:type="first" r:id="rId16"/>
      <w:pgSz w:w="11906" w:h="16838"/>
      <w:pgMar w:top="1134" w:right="851" w:bottom="191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6B339" w14:textId="77777777" w:rsidR="00824EB1" w:rsidRDefault="00824EB1">
      <w:r>
        <w:separator/>
      </w:r>
    </w:p>
  </w:endnote>
  <w:endnote w:type="continuationSeparator" w:id="0">
    <w:p w14:paraId="03954F49" w14:textId="77777777" w:rsidR="00824EB1" w:rsidRDefault="00824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Segoe Print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E6030" w14:textId="77777777" w:rsidR="002D217E" w:rsidRDefault="002D217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8212540"/>
    </w:sdtPr>
    <w:sdtEndPr/>
    <w:sdtContent>
      <w:p w14:paraId="68211066" w14:textId="77777777" w:rsidR="002D217E" w:rsidRDefault="00BD45E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577EF4EA" w14:textId="77777777" w:rsidR="002D217E" w:rsidRDefault="002D217E">
    <w:pPr>
      <w:pStyle w:val="a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6388887"/>
    </w:sdtPr>
    <w:sdtEndPr/>
    <w:sdtContent>
      <w:p w14:paraId="1CC9759F" w14:textId="77777777" w:rsidR="002D217E" w:rsidRDefault="00BD45EF">
        <w:pPr>
          <w:pStyle w:val="ab"/>
          <w:jc w:val="center"/>
        </w:pPr>
        <w:r>
          <w:t>Санкт-Петербург</w:t>
        </w:r>
        <w:r>
          <w:br/>
          <w:t>202</w:t>
        </w:r>
        <w:r>
          <w:rPr>
            <w:lang w:val="en-US"/>
          </w:rPr>
          <w:t>6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4A663" w14:textId="77777777" w:rsidR="00824EB1" w:rsidRDefault="00824EB1">
      <w:r>
        <w:separator/>
      </w:r>
    </w:p>
  </w:footnote>
  <w:footnote w:type="continuationSeparator" w:id="0">
    <w:p w14:paraId="06D7CC44" w14:textId="77777777" w:rsidR="00824EB1" w:rsidRDefault="00824E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2E112" w14:textId="77777777" w:rsidR="002D217E" w:rsidRDefault="002D217E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D70227"/>
    <w:multiLevelType w:val="hybridMultilevel"/>
    <w:tmpl w:val="E8303AC4"/>
    <w:lvl w:ilvl="0" w:tplc="425C0E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C8"/>
    <w:rsid w:val="0000324A"/>
    <w:rsid w:val="00011B2B"/>
    <w:rsid w:val="00020E68"/>
    <w:rsid w:val="00033452"/>
    <w:rsid w:val="000402ED"/>
    <w:rsid w:val="000805AB"/>
    <w:rsid w:val="00096BEF"/>
    <w:rsid w:val="00097CE6"/>
    <w:rsid w:val="000A26DA"/>
    <w:rsid w:val="000B194B"/>
    <w:rsid w:val="000B2929"/>
    <w:rsid w:val="000C3424"/>
    <w:rsid w:val="000D7292"/>
    <w:rsid w:val="000F6406"/>
    <w:rsid w:val="0012203B"/>
    <w:rsid w:val="001329F4"/>
    <w:rsid w:val="00134184"/>
    <w:rsid w:val="0013439A"/>
    <w:rsid w:val="0013530F"/>
    <w:rsid w:val="00140DF3"/>
    <w:rsid w:val="00144BC9"/>
    <w:rsid w:val="00146310"/>
    <w:rsid w:val="00167DD2"/>
    <w:rsid w:val="00172025"/>
    <w:rsid w:val="00172042"/>
    <w:rsid w:val="00176A70"/>
    <w:rsid w:val="00197584"/>
    <w:rsid w:val="001A51F2"/>
    <w:rsid w:val="001C1E00"/>
    <w:rsid w:val="001E7548"/>
    <w:rsid w:val="001F4EB7"/>
    <w:rsid w:val="00206141"/>
    <w:rsid w:val="00236A29"/>
    <w:rsid w:val="00236DF6"/>
    <w:rsid w:val="00237B3C"/>
    <w:rsid w:val="00251E89"/>
    <w:rsid w:val="0025384B"/>
    <w:rsid w:val="00257650"/>
    <w:rsid w:val="00257B85"/>
    <w:rsid w:val="00270CAE"/>
    <w:rsid w:val="002835A6"/>
    <w:rsid w:val="002838CC"/>
    <w:rsid w:val="00286977"/>
    <w:rsid w:val="002A5D97"/>
    <w:rsid w:val="002B1736"/>
    <w:rsid w:val="002B196C"/>
    <w:rsid w:val="002C3F84"/>
    <w:rsid w:val="002C7695"/>
    <w:rsid w:val="002D0F5D"/>
    <w:rsid w:val="002D217E"/>
    <w:rsid w:val="002D68DC"/>
    <w:rsid w:val="002E1E53"/>
    <w:rsid w:val="002E1EB2"/>
    <w:rsid w:val="002F02FE"/>
    <w:rsid w:val="002F29F3"/>
    <w:rsid w:val="00304AE2"/>
    <w:rsid w:val="00305878"/>
    <w:rsid w:val="00314C9D"/>
    <w:rsid w:val="00332ECD"/>
    <w:rsid w:val="00343A8C"/>
    <w:rsid w:val="003555A0"/>
    <w:rsid w:val="00362123"/>
    <w:rsid w:val="00364D6A"/>
    <w:rsid w:val="00374743"/>
    <w:rsid w:val="00382DF2"/>
    <w:rsid w:val="003A4386"/>
    <w:rsid w:val="003A6AE2"/>
    <w:rsid w:val="003B56C5"/>
    <w:rsid w:val="003B705E"/>
    <w:rsid w:val="003C0119"/>
    <w:rsid w:val="003C29C7"/>
    <w:rsid w:val="003D0EB1"/>
    <w:rsid w:val="003D10A0"/>
    <w:rsid w:val="003D4F8F"/>
    <w:rsid w:val="003E5A7A"/>
    <w:rsid w:val="00405F58"/>
    <w:rsid w:val="004067C8"/>
    <w:rsid w:val="00406846"/>
    <w:rsid w:val="00421389"/>
    <w:rsid w:val="00433CD8"/>
    <w:rsid w:val="0043656F"/>
    <w:rsid w:val="00441DBE"/>
    <w:rsid w:val="00456CE4"/>
    <w:rsid w:val="00464B28"/>
    <w:rsid w:val="00476712"/>
    <w:rsid w:val="00476918"/>
    <w:rsid w:val="00482275"/>
    <w:rsid w:val="004856A3"/>
    <w:rsid w:val="00486558"/>
    <w:rsid w:val="00496547"/>
    <w:rsid w:val="004A0721"/>
    <w:rsid w:val="004A75B4"/>
    <w:rsid w:val="004F5AA6"/>
    <w:rsid w:val="00503EA7"/>
    <w:rsid w:val="0050786F"/>
    <w:rsid w:val="005160EC"/>
    <w:rsid w:val="005275E4"/>
    <w:rsid w:val="00536871"/>
    <w:rsid w:val="00536CB0"/>
    <w:rsid w:val="00553615"/>
    <w:rsid w:val="005661DF"/>
    <w:rsid w:val="0057127A"/>
    <w:rsid w:val="00572E75"/>
    <w:rsid w:val="005735A3"/>
    <w:rsid w:val="005737FF"/>
    <w:rsid w:val="00586EDC"/>
    <w:rsid w:val="0059244D"/>
    <w:rsid w:val="0059643A"/>
    <w:rsid w:val="005A6C6F"/>
    <w:rsid w:val="005B0264"/>
    <w:rsid w:val="005D5CC6"/>
    <w:rsid w:val="005E3788"/>
    <w:rsid w:val="005F314B"/>
    <w:rsid w:val="005F6260"/>
    <w:rsid w:val="00600840"/>
    <w:rsid w:val="00606917"/>
    <w:rsid w:val="00612A07"/>
    <w:rsid w:val="00614E35"/>
    <w:rsid w:val="006244FC"/>
    <w:rsid w:val="00640766"/>
    <w:rsid w:val="00652179"/>
    <w:rsid w:val="00661606"/>
    <w:rsid w:val="00664460"/>
    <w:rsid w:val="00667860"/>
    <w:rsid w:val="00667F44"/>
    <w:rsid w:val="00684A37"/>
    <w:rsid w:val="006A3E0B"/>
    <w:rsid w:val="006C3B24"/>
    <w:rsid w:val="006C505B"/>
    <w:rsid w:val="006D211D"/>
    <w:rsid w:val="006D70C8"/>
    <w:rsid w:val="007014DA"/>
    <w:rsid w:val="00706460"/>
    <w:rsid w:val="00711343"/>
    <w:rsid w:val="00711E57"/>
    <w:rsid w:val="007237AB"/>
    <w:rsid w:val="00725CBA"/>
    <w:rsid w:val="007560C1"/>
    <w:rsid w:val="0076359D"/>
    <w:rsid w:val="007660BC"/>
    <w:rsid w:val="00766FD5"/>
    <w:rsid w:val="00776F42"/>
    <w:rsid w:val="007779C6"/>
    <w:rsid w:val="00782D84"/>
    <w:rsid w:val="00786B3D"/>
    <w:rsid w:val="007A2A81"/>
    <w:rsid w:val="007A6012"/>
    <w:rsid w:val="007C3945"/>
    <w:rsid w:val="007C5FC8"/>
    <w:rsid w:val="007D6147"/>
    <w:rsid w:val="007E07B6"/>
    <w:rsid w:val="007E4A89"/>
    <w:rsid w:val="007F04B1"/>
    <w:rsid w:val="0080797F"/>
    <w:rsid w:val="00813FF1"/>
    <w:rsid w:val="00814F02"/>
    <w:rsid w:val="00815D76"/>
    <w:rsid w:val="00824EB1"/>
    <w:rsid w:val="00836F5D"/>
    <w:rsid w:val="00854756"/>
    <w:rsid w:val="008665AD"/>
    <w:rsid w:val="008671BD"/>
    <w:rsid w:val="008713F0"/>
    <w:rsid w:val="00876398"/>
    <w:rsid w:val="008764D5"/>
    <w:rsid w:val="0088506F"/>
    <w:rsid w:val="008912D9"/>
    <w:rsid w:val="008929F6"/>
    <w:rsid w:val="008C0B84"/>
    <w:rsid w:val="008C356C"/>
    <w:rsid w:val="008C780C"/>
    <w:rsid w:val="00903F2B"/>
    <w:rsid w:val="009042A5"/>
    <w:rsid w:val="00936D71"/>
    <w:rsid w:val="00940A8E"/>
    <w:rsid w:val="00945470"/>
    <w:rsid w:val="00946041"/>
    <w:rsid w:val="00963F96"/>
    <w:rsid w:val="00975AA0"/>
    <w:rsid w:val="0098401A"/>
    <w:rsid w:val="00993984"/>
    <w:rsid w:val="009952FD"/>
    <w:rsid w:val="009A2428"/>
    <w:rsid w:val="009A5511"/>
    <w:rsid w:val="009A7CF0"/>
    <w:rsid w:val="009B0935"/>
    <w:rsid w:val="009B77EB"/>
    <w:rsid w:val="009B7ACA"/>
    <w:rsid w:val="009E053D"/>
    <w:rsid w:val="009E66B2"/>
    <w:rsid w:val="00A0000F"/>
    <w:rsid w:val="00A23BED"/>
    <w:rsid w:val="00A41E7E"/>
    <w:rsid w:val="00A550F4"/>
    <w:rsid w:val="00A56F0C"/>
    <w:rsid w:val="00A70F65"/>
    <w:rsid w:val="00A76DC1"/>
    <w:rsid w:val="00A826D6"/>
    <w:rsid w:val="00A85FC2"/>
    <w:rsid w:val="00A90399"/>
    <w:rsid w:val="00A921DF"/>
    <w:rsid w:val="00AB0BD4"/>
    <w:rsid w:val="00AC1B24"/>
    <w:rsid w:val="00AC6CB9"/>
    <w:rsid w:val="00AD3B0E"/>
    <w:rsid w:val="00AF430D"/>
    <w:rsid w:val="00B03C5F"/>
    <w:rsid w:val="00B05E85"/>
    <w:rsid w:val="00B10A2C"/>
    <w:rsid w:val="00B12B88"/>
    <w:rsid w:val="00B20E25"/>
    <w:rsid w:val="00B2663E"/>
    <w:rsid w:val="00B34F5D"/>
    <w:rsid w:val="00B34F92"/>
    <w:rsid w:val="00B41BAE"/>
    <w:rsid w:val="00B425F2"/>
    <w:rsid w:val="00B45005"/>
    <w:rsid w:val="00B469B0"/>
    <w:rsid w:val="00B46D34"/>
    <w:rsid w:val="00B546B2"/>
    <w:rsid w:val="00B61821"/>
    <w:rsid w:val="00B7453C"/>
    <w:rsid w:val="00B966E4"/>
    <w:rsid w:val="00BA690E"/>
    <w:rsid w:val="00BB072D"/>
    <w:rsid w:val="00BB738B"/>
    <w:rsid w:val="00BC6031"/>
    <w:rsid w:val="00BD45EF"/>
    <w:rsid w:val="00BE0F18"/>
    <w:rsid w:val="00BE0F65"/>
    <w:rsid w:val="00BE2941"/>
    <w:rsid w:val="00BE2AEB"/>
    <w:rsid w:val="00BE334B"/>
    <w:rsid w:val="00BE4712"/>
    <w:rsid w:val="00BF0BFA"/>
    <w:rsid w:val="00BF6417"/>
    <w:rsid w:val="00BF6CB5"/>
    <w:rsid w:val="00BF7470"/>
    <w:rsid w:val="00C11FFB"/>
    <w:rsid w:val="00C1462B"/>
    <w:rsid w:val="00C2647A"/>
    <w:rsid w:val="00C30333"/>
    <w:rsid w:val="00C67343"/>
    <w:rsid w:val="00C75483"/>
    <w:rsid w:val="00C87520"/>
    <w:rsid w:val="00C94D07"/>
    <w:rsid w:val="00CA794F"/>
    <w:rsid w:val="00CB3486"/>
    <w:rsid w:val="00CB4D6B"/>
    <w:rsid w:val="00CC286B"/>
    <w:rsid w:val="00CC286D"/>
    <w:rsid w:val="00CC7AC1"/>
    <w:rsid w:val="00CD5211"/>
    <w:rsid w:val="00CD5F6D"/>
    <w:rsid w:val="00CE35AA"/>
    <w:rsid w:val="00CE45AD"/>
    <w:rsid w:val="00CE79A6"/>
    <w:rsid w:val="00CF4BBC"/>
    <w:rsid w:val="00CF5945"/>
    <w:rsid w:val="00D204FE"/>
    <w:rsid w:val="00D34190"/>
    <w:rsid w:val="00D42E2C"/>
    <w:rsid w:val="00D47F77"/>
    <w:rsid w:val="00D51F17"/>
    <w:rsid w:val="00D622D8"/>
    <w:rsid w:val="00D72832"/>
    <w:rsid w:val="00DB7F51"/>
    <w:rsid w:val="00DC4D96"/>
    <w:rsid w:val="00DD6D8A"/>
    <w:rsid w:val="00DE263F"/>
    <w:rsid w:val="00DF1BE3"/>
    <w:rsid w:val="00DF2E50"/>
    <w:rsid w:val="00DF3793"/>
    <w:rsid w:val="00E05F99"/>
    <w:rsid w:val="00E06516"/>
    <w:rsid w:val="00E154FD"/>
    <w:rsid w:val="00E15F52"/>
    <w:rsid w:val="00E16870"/>
    <w:rsid w:val="00E30690"/>
    <w:rsid w:val="00E35297"/>
    <w:rsid w:val="00E3749C"/>
    <w:rsid w:val="00E56932"/>
    <w:rsid w:val="00E57C43"/>
    <w:rsid w:val="00E635E1"/>
    <w:rsid w:val="00E64E28"/>
    <w:rsid w:val="00E73D70"/>
    <w:rsid w:val="00E76B0B"/>
    <w:rsid w:val="00E7720F"/>
    <w:rsid w:val="00E95124"/>
    <w:rsid w:val="00EA36DF"/>
    <w:rsid w:val="00EA6701"/>
    <w:rsid w:val="00ED1683"/>
    <w:rsid w:val="00ED3CF7"/>
    <w:rsid w:val="00F30E3E"/>
    <w:rsid w:val="00F328C3"/>
    <w:rsid w:val="00F33A7E"/>
    <w:rsid w:val="00F3513E"/>
    <w:rsid w:val="00F35E93"/>
    <w:rsid w:val="00F36806"/>
    <w:rsid w:val="00F41F62"/>
    <w:rsid w:val="00F42916"/>
    <w:rsid w:val="00F42BD4"/>
    <w:rsid w:val="00F43EC1"/>
    <w:rsid w:val="00F459FE"/>
    <w:rsid w:val="00F527F5"/>
    <w:rsid w:val="00F54DB4"/>
    <w:rsid w:val="00F66CC4"/>
    <w:rsid w:val="00F73F99"/>
    <w:rsid w:val="00F8246E"/>
    <w:rsid w:val="00F858C8"/>
    <w:rsid w:val="00F85CCF"/>
    <w:rsid w:val="00F92207"/>
    <w:rsid w:val="00F974C1"/>
    <w:rsid w:val="00FB408F"/>
    <w:rsid w:val="00FC0BEB"/>
    <w:rsid w:val="00FC75C1"/>
    <w:rsid w:val="00FD2CB1"/>
    <w:rsid w:val="00FE12D6"/>
    <w:rsid w:val="00FE2D54"/>
    <w:rsid w:val="00FF5F40"/>
    <w:rsid w:val="00FF6194"/>
    <w:rsid w:val="00FF7F40"/>
    <w:rsid w:val="0E2E17E6"/>
    <w:rsid w:val="0F612750"/>
    <w:rsid w:val="1CF14B9A"/>
    <w:rsid w:val="294F4776"/>
    <w:rsid w:val="401E5513"/>
    <w:rsid w:val="4B2A77E0"/>
    <w:rsid w:val="4F0341D5"/>
    <w:rsid w:val="522C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oNotEmbedSmartTags/>
  <w:decimalSymbol w:val=","/>
  <w:listSeparator w:val=";"/>
  <w14:docId w14:val="60393E0E"/>
  <w15:docId w15:val="{206F1FA2-F09A-4DA8-8F2A-EBD3E33D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E79" w:themeColor="accent1" w:themeShade="80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pPr>
      <w:spacing w:line="312" w:lineRule="auto"/>
      <w:ind w:firstLine="709"/>
      <w:jc w:val="both"/>
    </w:pPr>
  </w:style>
  <w:style w:type="character" w:styleId="a5">
    <w:name w:val="Hyperlink"/>
    <w:uiPriority w:val="99"/>
    <w:unhideWhenUsed/>
    <w:rPr>
      <w:color w:val="0563C1"/>
      <w:u w:val="single"/>
    </w:rPr>
  </w:style>
  <w:style w:type="paragraph" w:styleId="a6">
    <w:name w:val="Balloon Text"/>
    <w:basedOn w:val="a"/>
    <w:link w:val="a7"/>
    <w:uiPriority w:val="99"/>
    <w:semiHidden/>
    <w:unhideWhenUsed/>
    <w:rPr>
      <w:rFonts w:ascii="Tahoma" w:hAnsi="Tahoma" w:cs="Mangal"/>
      <w:sz w:val="16"/>
      <w:szCs w:val="14"/>
    </w:rPr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677"/>
        <w:tab w:val="right" w:pos="9355"/>
      </w:tabs>
    </w:pPr>
    <w:rPr>
      <w:rFonts w:cs="Mangal"/>
    </w:rPr>
  </w:style>
  <w:style w:type="paragraph" w:styleId="11">
    <w:name w:val="toc 1"/>
    <w:basedOn w:val="a"/>
    <w:next w:val="a"/>
    <w:autoRedefine/>
    <w:uiPriority w:val="39"/>
    <w:unhideWhenUsed/>
    <w:qFormat/>
    <w:pPr>
      <w:tabs>
        <w:tab w:val="right" w:leader="dot" w:pos="9344"/>
      </w:tabs>
      <w:spacing w:line="312" w:lineRule="auto"/>
    </w:pPr>
    <w:rPr>
      <w:rFonts w:cs="Mangal"/>
    </w:rPr>
  </w:style>
  <w:style w:type="paragraph" w:styleId="31">
    <w:name w:val="toc 3"/>
    <w:basedOn w:val="a"/>
    <w:next w:val="a"/>
    <w:autoRedefine/>
    <w:uiPriority w:val="39"/>
    <w:semiHidden/>
    <w:unhideWhenUsed/>
    <w:pPr>
      <w:spacing w:after="100" w:line="312" w:lineRule="auto"/>
      <w:ind w:left="561"/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paragraph" w:styleId="ab">
    <w:name w:val="footer"/>
    <w:basedOn w:val="a"/>
    <w:link w:val="ac"/>
    <w:uiPriority w:val="99"/>
    <w:pPr>
      <w:suppressLineNumbers/>
      <w:tabs>
        <w:tab w:val="center" w:pos="4677"/>
        <w:tab w:val="right" w:pos="9355"/>
      </w:tabs>
    </w:pPr>
  </w:style>
  <w:style w:type="paragraph" w:styleId="ad">
    <w:name w:val="List"/>
    <w:basedOn w:val="a0"/>
    <w:qFormat/>
  </w:style>
  <w:style w:type="table" w:styleId="ae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customStyle="1" w:styleId="13">
    <w:name w:val="Указатель1"/>
    <w:basedOn w:val="a"/>
    <w:qFormat/>
    <w:pPr>
      <w:suppressLineNumbers/>
    </w:pPr>
  </w:style>
  <w:style w:type="paragraph" w:customStyle="1" w:styleId="af">
    <w:name w:val="Тип учебного заведения"/>
    <w:next w:val="af0"/>
    <w:qFormat/>
    <w:pPr>
      <w:suppressAutoHyphens/>
      <w:jc w:val="center"/>
    </w:pPr>
    <w:rPr>
      <w:rFonts w:cs="Arial"/>
      <w:kern w:val="1"/>
      <w:sz w:val="28"/>
      <w:szCs w:val="24"/>
      <w:lang w:eastAsia="zh-CN" w:bidi="hi-IN"/>
    </w:rPr>
  </w:style>
  <w:style w:type="paragraph" w:customStyle="1" w:styleId="af0">
    <w:name w:val="Название ВУЗа"/>
    <w:basedOn w:val="a"/>
    <w:next w:val="a0"/>
    <w:qFormat/>
    <w:pPr>
      <w:spacing w:after="170"/>
      <w:jc w:val="center"/>
    </w:pPr>
  </w:style>
  <w:style w:type="paragraph" w:customStyle="1" w:styleId="af1">
    <w:name w:val="Горизонтальная линия"/>
    <w:basedOn w:val="a"/>
    <w:next w:val="a0"/>
    <w:qFormat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f2">
    <w:name w:val="Дисциплина"/>
    <w:basedOn w:val="a0"/>
    <w:next w:val="a0"/>
    <w:qFormat/>
    <w:pPr>
      <w:spacing w:before="170" w:after="170"/>
      <w:ind w:firstLine="0"/>
      <w:jc w:val="center"/>
    </w:pPr>
    <w:rPr>
      <w:b/>
    </w:rPr>
  </w:style>
  <w:style w:type="paragraph" w:customStyle="1" w:styleId="af3">
    <w:name w:val="Вид отчёта"/>
    <w:basedOn w:val="a0"/>
    <w:next w:val="a0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f4">
    <w:name w:val="Выполнили/Проверили"/>
    <w:basedOn w:val="a0"/>
    <w:qFormat/>
    <w:pPr>
      <w:ind w:left="4819" w:firstLine="0"/>
      <w:jc w:val="left"/>
    </w:pPr>
  </w:style>
  <w:style w:type="paragraph" w:customStyle="1" w:styleId="af5">
    <w:name w:val="Город/Год"/>
    <w:basedOn w:val="a0"/>
    <w:qFormat/>
    <w:pPr>
      <w:ind w:firstLine="0"/>
      <w:jc w:val="center"/>
    </w:pPr>
  </w:style>
  <w:style w:type="character" w:customStyle="1" w:styleId="aa">
    <w:name w:val="Верхний колонтитул Знак"/>
    <w:link w:val="a9"/>
    <w:uiPriority w:val="99"/>
    <w:qFormat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6">
    <w:name w:val="Исходный код"/>
    <w:basedOn w:val="a0"/>
    <w:qFormat/>
    <w:pPr>
      <w:spacing w:line="240" w:lineRule="auto"/>
      <w:ind w:firstLine="0"/>
    </w:pPr>
    <w:rPr>
      <w:rFonts w:ascii="Courier New" w:hAnsi="Courier New"/>
      <w:sz w:val="20"/>
    </w:rPr>
  </w:style>
  <w:style w:type="character" w:customStyle="1" w:styleId="10">
    <w:name w:val="Заголовок 1 Знак"/>
    <w:link w:val="1"/>
    <w:uiPriority w:val="9"/>
    <w:qFormat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qFormat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7">
    <w:name w:val="Подпись под рисунком"/>
    <w:basedOn w:val="a0"/>
    <w:qFormat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qFormat/>
    <w:rPr>
      <w:rFonts w:eastAsia="SimSun" w:cs="Arial"/>
      <w:kern w:val="1"/>
      <w:sz w:val="28"/>
      <w:szCs w:val="24"/>
      <w:lang w:eastAsia="zh-CN" w:bidi="hi-IN"/>
    </w:rPr>
  </w:style>
  <w:style w:type="paragraph" w:customStyle="1" w:styleId="14">
    <w:name w:val="Заголовок оглавления1"/>
    <w:basedOn w:val="1"/>
    <w:next w:val="a"/>
    <w:uiPriority w:val="39"/>
    <w:unhideWhenUsed/>
    <w:qFormat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character" w:styleId="af8">
    <w:name w:val="Placeholder Text"/>
    <w:basedOn w:val="a1"/>
    <w:uiPriority w:val="99"/>
    <w:semiHidden/>
    <w:rPr>
      <w:color w:val="808080"/>
    </w:rPr>
  </w:style>
  <w:style w:type="character" w:customStyle="1" w:styleId="ac">
    <w:name w:val="Нижний колонтитул Знак"/>
    <w:basedOn w:val="a1"/>
    <w:link w:val="ab"/>
    <w:uiPriority w:val="99"/>
    <w:qFormat/>
    <w:rPr>
      <w:rFonts w:eastAsia="SimSun" w:cs="Arial"/>
      <w:kern w:val="1"/>
      <w:sz w:val="28"/>
      <w:szCs w:val="24"/>
      <w:lang w:eastAsia="zh-CN" w:bidi="hi-IN"/>
    </w:rPr>
  </w:style>
  <w:style w:type="paragraph" w:customStyle="1" w:styleId="af9">
    <w:name w:val="Тип приложения"/>
    <w:basedOn w:val="a9"/>
    <w:pPr>
      <w:jc w:val="center"/>
    </w:pPr>
  </w:style>
  <w:style w:type="paragraph" w:customStyle="1" w:styleId="afa">
    <w:name w:val="Название приложения"/>
    <w:next w:val="af6"/>
    <w:qFormat/>
    <w:pPr>
      <w:spacing w:after="360"/>
      <w:jc w:val="center"/>
      <w:outlineLvl w:val="0"/>
    </w:pPr>
    <w:rPr>
      <w:rFonts w:cs="Mangal"/>
      <w:b/>
      <w:caps/>
      <w:kern w:val="28"/>
      <w:sz w:val="28"/>
      <w:szCs w:val="24"/>
      <w:lang w:eastAsia="zh-CN" w:bidi="hi-IN"/>
    </w:rPr>
  </w:style>
  <w:style w:type="paragraph" w:customStyle="1" w:styleId="afb">
    <w:name w:val="СОДЕРЖАНИЕ"/>
    <w:basedOn w:val="a0"/>
    <w:qFormat/>
    <w:pPr>
      <w:spacing w:after="240"/>
      <w:ind w:firstLine="0"/>
      <w:jc w:val="center"/>
    </w:pPr>
    <w:rPr>
      <w:caps/>
      <w:kern w:val="28"/>
    </w:rPr>
  </w:style>
  <w:style w:type="character" w:customStyle="1" w:styleId="a7">
    <w:name w:val="Текст выноски Знак"/>
    <w:basedOn w:val="a1"/>
    <w:link w:val="a6"/>
    <w:uiPriority w:val="99"/>
    <w:semiHidden/>
    <w:rPr>
      <w:rFonts w:ascii="Tahoma" w:eastAsia="SimSun" w:hAnsi="Tahoma" w:cs="Mangal"/>
      <w:kern w:val="1"/>
      <w:sz w:val="16"/>
      <w:szCs w:val="14"/>
      <w:lang w:eastAsia="zh-CN" w:bidi="hi-IN"/>
    </w:rPr>
  </w:style>
  <w:style w:type="character" w:customStyle="1" w:styleId="30">
    <w:name w:val="Заголовок 3 Знак"/>
    <w:basedOn w:val="a1"/>
    <w:link w:val="3"/>
    <w:uiPriority w:val="9"/>
    <w:semiHidden/>
    <w:rPr>
      <w:rFonts w:asciiTheme="majorHAnsi" w:eastAsiaTheme="majorEastAsia" w:hAnsiTheme="majorHAnsi" w:cs="Mangal"/>
      <w:color w:val="1F4E79" w:themeColor="accent1" w:themeShade="80"/>
      <w:kern w:val="1"/>
      <w:sz w:val="24"/>
      <w:szCs w:val="21"/>
      <w:lang w:eastAsia="zh-CN" w:bidi="hi-IN"/>
    </w:rPr>
  </w:style>
  <w:style w:type="paragraph" w:customStyle="1" w:styleId="15">
    <w:name w:val="Рецензия1"/>
    <w:hidden/>
    <w:uiPriority w:val="99"/>
    <w:semiHidden/>
    <w:rPr>
      <w:rFonts w:cs="Mangal"/>
      <w:kern w:val="1"/>
      <w:sz w:val="28"/>
      <w:szCs w:val="24"/>
      <w:lang w:eastAsia="zh-CN" w:bidi="hi-IN"/>
    </w:rPr>
  </w:style>
  <w:style w:type="paragraph" w:styleId="afc">
    <w:name w:val="List Paragraph"/>
    <w:basedOn w:val="a"/>
    <w:uiPriority w:val="99"/>
    <w:rsid w:val="00586EDC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9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91999-468B-4828-B2A4-B80C57303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6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САПРиУ</dc:creator>
  <cp:lastModifiedBy>twelvvve</cp:lastModifiedBy>
  <cp:revision>10</cp:revision>
  <cp:lastPrinted>2025-04-09T09:32:00Z</cp:lastPrinted>
  <dcterms:created xsi:type="dcterms:W3CDTF">2025-09-16T09:09:00Z</dcterms:created>
  <dcterms:modified xsi:type="dcterms:W3CDTF">2026-03-23T16:58:00Z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44ABDDAB958A4B568B45AC080245D801_13</vt:lpwstr>
  </property>
</Properties>
</file>