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54" w:rsidRPr="00AD0D54" w:rsidRDefault="00AD0D54" w:rsidP="00AD0D54">
      <w:pPr>
        <w:rPr>
          <w:b/>
        </w:rPr>
      </w:pPr>
      <w:r w:rsidRPr="00AD0D54">
        <w:rPr>
          <w:b/>
        </w:rPr>
        <w:t>Automated tool for lung cancer lesion det</w:t>
      </w:r>
      <w:r>
        <w:rPr>
          <w:b/>
        </w:rPr>
        <w:t xml:space="preserve">ection on histological images. </w:t>
      </w:r>
    </w:p>
    <w:p w:rsidR="00483261" w:rsidRDefault="00AD0D54" w:rsidP="00AD0D54">
      <w:r>
        <w:t>-Developed by Wenfei Tang, Galban Lab, University of Michigan.</w:t>
      </w:r>
    </w:p>
    <w:p w:rsidR="00AE2458" w:rsidRDefault="00AE2458" w:rsidP="00AD0D54">
      <w:pPr>
        <w:rPr>
          <w:b/>
        </w:rPr>
      </w:pPr>
      <w:r w:rsidRPr="00F455D3">
        <w:rPr>
          <w:b/>
        </w:rPr>
        <w:t>1. Run your images on our pre-trained model</w:t>
      </w:r>
    </w:p>
    <w:p w:rsidR="00E37278" w:rsidRPr="00E37278" w:rsidRDefault="00E37278" w:rsidP="00AD0D54">
      <w:r>
        <w:t xml:space="preserve">We have provided a pre-trained model in the path </w:t>
      </w:r>
      <w:r w:rsidR="00EE5B7F">
        <w:t>“</w:t>
      </w:r>
      <w:r w:rsidR="00232238" w:rsidRPr="00232238">
        <w:t>trained_model_20_5_1_8_45_9_updated.mat</w:t>
      </w:r>
      <w:r w:rsidR="00B2004A">
        <w:t xml:space="preserve">", </w:t>
      </w:r>
      <w:r>
        <w:t>which is ready to use. Follow the following steps to obtain prediction result generated from this model.</w:t>
      </w:r>
    </w:p>
    <w:p w:rsidR="00483261" w:rsidRDefault="00483261" w:rsidP="00483261">
      <w:pPr>
        <w:pStyle w:val="ListParagraph"/>
        <w:numPr>
          <w:ilvl w:val="0"/>
          <w:numId w:val="3"/>
        </w:numPr>
      </w:pPr>
      <w:r>
        <w:t xml:space="preserve">Create a folder to hold all the </w:t>
      </w:r>
      <w:r w:rsidR="00B2004A">
        <w:t xml:space="preserve">images you would like to run our model on. </w:t>
      </w:r>
      <w:r w:rsidR="00B2004A">
        <w:rPr>
          <w:b/>
        </w:rPr>
        <w:t>Only include valid image files in this folder.</w:t>
      </w:r>
      <w:r w:rsidR="00E37FCC">
        <w:t xml:space="preserve"> Our code does support </w:t>
      </w:r>
      <w:r w:rsidR="00D11DDB">
        <w:t>all image formats accepted in “</w:t>
      </w:r>
      <w:proofErr w:type="spellStart"/>
      <w:r w:rsidR="00D11DDB">
        <w:t>imread</w:t>
      </w:r>
      <w:proofErr w:type="spellEnd"/>
      <w:r w:rsidR="00D11DDB">
        <w:t>”</w:t>
      </w:r>
      <w:r w:rsidR="00E228D0">
        <w:t xml:space="preserve"> (e.g. jpg, </w:t>
      </w:r>
      <w:proofErr w:type="spellStart"/>
      <w:r w:rsidR="00E228D0">
        <w:t>png</w:t>
      </w:r>
      <w:proofErr w:type="spellEnd"/>
      <w:r w:rsidR="00E228D0">
        <w:t xml:space="preserve">, </w:t>
      </w:r>
      <w:proofErr w:type="spellStart"/>
      <w:r w:rsidR="00E228D0">
        <w:t>tif</w:t>
      </w:r>
      <w:proofErr w:type="spellEnd"/>
      <w:r w:rsidR="00E228D0">
        <w:t>, etc.)</w:t>
      </w:r>
      <w:r w:rsidR="00D11DDB">
        <w:t>.</w:t>
      </w:r>
    </w:p>
    <w:p w:rsidR="006E153D" w:rsidRDefault="008D05E8" w:rsidP="00483261">
      <w:pPr>
        <w:pStyle w:val="ListParagraph"/>
        <w:numPr>
          <w:ilvl w:val="0"/>
          <w:numId w:val="3"/>
        </w:numPr>
      </w:pPr>
      <w:r>
        <w:t>Run the script “</w:t>
      </w:r>
      <w:proofErr w:type="spellStart"/>
      <w:r>
        <w:t>generate_overlaid_result.m</w:t>
      </w:r>
      <w:proofErr w:type="spellEnd"/>
      <w:r>
        <w:t>” under the root folder.</w:t>
      </w:r>
      <w:r w:rsidR="00422ED3">
        <w:t xml:space="preserve"> It will prompt you to select a folder. Select folder you create from step </w:t>
      </w:r>
      <w:r w:rsidR="0089006F">
        <w:t>(</w:t>
      </w:r>
      <w:r w:rsidR="00422ED3">
        <w:t>1</w:t>
      </w:r>
      <w:r w:rsidR="0089006F">
        <w:t>)</w:t>
      </w:r>
      <w:r w:rsidR="00422ED3">
        <w:t>.</w:t>
      </w:r>
    </w:p>
    <w:p w:rsidR="003D6B69" w:rsidRDefault="00151F2E" w:rsidP="00483261">
      <w:pPr>
        <w:pStyle w:val="ListParagraph"/>
        <w:numPr>
          <w:ilvl w:val="0"/>
          <w:numId w:val="3"/>
        </w:numPr>
      </w:pPr>
      <w:r>
        <w:t>It will automatically</w:t>
      </w:r>
      <w:r w:rsidR="003D6B69">
        <w:t xml:space="preserve"> create two</w:t>
      </w:r>
      <w:r>
        <w:t xml:space="preserve"> folder</w:t>
      </w:r>
      <w:r w:rsidR="003D6B69">
        <w:t>s</w:t>
      </w:r>
      <w:r>
        <w:t xml:space="preserve"> under the folder </w:t>
      </w:r>
      <w:bookmarkStart w:id="0" w:name="_GoBack"/>
      <w:bookmarkEnd w:id="0"/>
      <w:r>
        <w:t>you provided</w:t>
      </w:r>
      <w:r w:rsidR="003D6B69">
        <w:t>,</w:t>
      </w:r>
      <w:r>
        <w:t xml:space="preserve"> named “</w:t>
      </w:r>
      <w:proofErr w:type="spellStart"/>
      <w:r>
        <w:t>pred_result</w:t>
      </w:r>
      <w:proofErr w:type="spellEnd"/>
      <w:r>
        <w:t>”</w:t>
      </w:r>
      <w:r w:rsidR="003D6B69">
        <w:t xml:space="preserve"> and “</w:t>
      </w:r>
      <w:proofErr w:type="spellStart"/>
      <w:r w:rsidR="003D6B69">
        <w:t>binary_maps</w:t>
      </w:r>
      <w:proofErr w:type="spellEnd"/>
      <w:r w:rsidR="003D6B69">
        <w:t>”.</w:t>
      </w:r>
      <w:r>
        <w:t xml:space="preserve"> </w:t>
      </w:r>
      <w:r w:rsidR="003D6B69">
        <w:t>Under “</w:t>
      </w:r>
      <w:proofErr w:type="spellStart"/>
      <w:r w:rsidR="003D6B69">
        <w:t>pred_result</w:t>
      </w:r>
      <w:proofErr w:type="spellEnd"/>
      <w:r w:rsidR="003D6B69">
        <w:t>”, you can find the overlaid visualization of the prediction result; under “binary_maps”, you can find the binary maps of the prediction result.</w:t>
      </w:r>
    </w:p>
    <w:p w:rsidR="00151F2E" w:rsidRPr="00F455D3" w:rsidRDefault="00151F2E" w:rsidP="00483261">
      <w:pPr>
        <w:pStyle w:val="ListParagraph"/>
        <w:numPr>
          <w:ilvl w:val="0"/>
          <w:numId w:val="3"/>
        </w:numPr>
      </w:pPr>
      <w:r>
        <w:t xml:space="preserve">It may take a while to finish running the model. </w:t>
      </w:r>
      <w:r w:rsidR="00AF4046">
        <w:t>It takes about 30</w:t>
      </w:r>
      <w:r w:rsidR="003E4277">
        <w:t xml:space="preserve"> minutes</w:t>
      </w:r>
      <w:r>
        <w:t xml:space="preserve"> to run the model on </w:t>
      </w:r>
      <w:r w:rsidR="003E4277">
        <w:t xml:space="preserve">one image from </w:t>
      </w:r>
      <w:r>
        <w:t>our example dataset.</w:t>
      </w:r>
    </w:p>
    <w:p w:rsidR="00AD0D54" w:rsidRPr="00F455D3" w:rsidRDefault="00237BF4" w:rsidP="00AD0D54">
      <w:pPr>
        <w:rPr>
          <w:b/>
        </w:rPr>
      </w:pPr>
      <w:r w:rsidRPr="00F455D3">
        <w:rPr>
          <w:b/>
        </w:rPr>
        <w:t>2</w:t>
      </w:r>
      <w:r w:rsidR="00AD0D54" w:rsidRPr="00F455D3">
        <w:rPr>
          <w:b/>
        </w:rPr>
        <w:t>. Train a</w:t>
      </w:r>
      <w:r w:rsidRPr="00F455D3">
        <w:rPr>
          <w:b/>
        </w:rPr>
        <w:t xml:space="preserve"> new</w:t>
      </w:r>
      <w:r w:rsidR="00AD0D54" w:rsidRPr="00F455D3">
        <w:rPr>
          <w:b/>
        </w:rPr>
        <w:t xml:space="preserve"> model</w:t>
      </w:r>
    </w:p>
    <w:p w:rsidR="00AD0D54" w:rsidRDefault="00AD0D54" w:rsidP="00AD0D54">
      <w:r>
        <w:t>If you would like to train a new model using a new dataset, follow the below steps:</w:t>
      </w:r>
    </w:p>
    <w:p w:rsidR="00AD0D54" w:rsidRDefault="00AD0D54" w:rsidP="00AD0D54">
      <w:pPr>
        <w:pStyle w:val="ListParagraph"/>
        <w:numPr>
          <w:ilvl w:val="0"/>
          <w:numId w:val="4"/>
        </w:numPr>
      </w:pPr>
      <w:r>
        <w:t>Divide your images into two groups: images with cancerous lesions and images without cancerous lesions;</w:t>
      </w:r>
    </w:p>
    <w:p w:rsidR="00AD0D54" w:rsidRDefault="00F15EA9" w:rsidP="00AD0D54">
      <w:pPr>
        <w:pStyle w:val="ListParagraph"/>
        <w:numPr>
          <w:ilvl w:val="0"/>
          <w:numId w:val="4"/>
        </w:numPr>
      </w:pPr>
      <w:r>
        <w:t>For cancerous group: g</w:t>
      </w:r>
      <w:r w:rsidR="00AD0D54">
        <w:t>o to the folder "training_data/</w:t>
      </w:r>
      <w:r w:rsidR="00DC6557">
        <w:t xml:space="preserve">cancer_images/real_images", </w:t>
      </w:r>
      <w:r w:rsidR="007055B0">
        <w:t xml:space="preserve">delete any existing images and </w:t>
      </w:r>
      <w:r w:rsidR="00AD0D54">
        <w:t xml:space="preserve">put the </w:t>
      </w:r>
      <w:r>
        <w:t>original cancerous images here; g</w:t>
      </w:r>
      <w:r w:rsidR="00AD0D54">
        <w:t>o to the folder "training_data/</w:t>
      </w:r>
      <w:r w:rsidR="00DC6557">
        <w:t xml:space="preserve">cancer_images/binary_maps", delete any existing images and </w:t>
      </w:r>
      <w:r w:rsidR="00AD0D54">
        <w:t>put the binary maps of cancerous images here;</w:t>
      </w:r>
      <w:r w:rsidR="00F465F7">
        <w:t xml:space="preserve"> </w:t>
      </w:r>
      <w:r w:rsidR="00AD0D54">
        <w:t>(Note: You can generate the binary maps using the semi-automated tool)</w:t>
      </w:r>
    </w:p>
    <w:p w:rsidR="00F465F7" w:rsidRDefault="00F15EA9" w:rsidP="00AD0D54">
      <w:pPr>
        <w:pStyle w:val="ListParagraph"/>
        <w:numPr>
          <w:ilvl w:val="0"/>
          <w:numId w:val="4"/>
        </w:numPr>
      </w:pPr>
      <w:r>
        <w:t>For non-cancer group: g</w:t>
      </w:r>
      <w:r w:rsidR="00AD0D54">
        <w:t>o to the folder "training_data/noncancer_images",</w:t>
      </w:r>
      <w:r w:rsidR="008624DE">
        <w:t xml:space="preserve"> delete any existing images</w:t>
      </w:r>
      <w:r w:rsidR="00AD0D54">
        <w:t xml:space="preserve"> and put the original non-cancerous images here;</w:t>
      </w:r>
    </w:p>
    <w:p w:rsidR="00AD0D54" w:rsidRDefault="00AD0D54" w:rsidP="00AD0D54">
      <w:pPr>
        <w:pStyle w:val="ListParagraph"/>
        <w:numPr>
          <w:ilvl w:val="0"/>
          <w:numId w:val="4"/>
        </w:numPr>
      </w:pPr>
      <w:r>
        <w:t xml:space="preserve">Provide a txt file named "file_list.txt" under the folder "training_data". </w:t>
      </w:r>
      <w:r w:rsidR="00F465F7">
        <w:t>We have provided an example “file_list.txt”. See Appendix A for more clarification on the file format.</w:t>
      </w:r>
    </w:p>
    <w:p w:rsidR="00F465F7" w:rsidRDefault="00F465F7" w:rsidP="00F465F7">
      <w:pPr>
        <w:pStyle w:val="ListParagraph"/>
        <w:numPr>
          <w:ilvl w:val="0"/>
          <w:numId w:val="4"/>
        </w:numPr>
      </w:pPr>
      <w:r>
        <w:t>Run "train_model.m" under the root folder;</w:t>
      </w:r>
    </w:p>
    <w:p w:rsidR="00F465F7" w:rsidRDefault="00F465F7" w:rsidP="00DA34CD">
      <w:pPr>
        <w:pStyle w:val="ListParagraph"/>
        <w:numPr>
          <w:ilvl w:val="0"/>
          <w:numId w:val="4"/>
        </w:numPr>
      </w:pPr>
      <w:r>
        <w:t>You will find the model ready under the folder "model". named after date.</w:t>
      </w:r>
    </w:p>
    <w:p w:rsidR="00DA34CD" w:rsidRDefault="00DA34CD" w:rsidP="00DA34CD"/>
    <w:p w:rsidR="00DA34CD" w:rsidRPr="00DA34CD" w:rsidRDefault="00DA34CD" w:rsidP="00DA34CD">
      <w:pPr>
        <w:rPr>
          <w:b/>
        </w:rPr>
      </w:pPr>
      <w:r>
        <w:rPr>
          <w:b/>
        </w:rPr>
        <w:t>Appendix A</w:t>
      </w:r>
    </w:p>
    <w:p w:rsidR="00AD0D54" w:rsidRDefault="00AD0D54" w:rsidP="00AD0D54">
      <w:r>
        <w:t>&lt;#Number of non-cancerous images&gt;</w:t>
      </w:r>
    </w:p>
    <w:p w:rsidR="00AD0D54" w:rsidRDefault="00AD0D54" w:rsidP="00AD0D54">
      <w:r>
        <w:t>&lt;img_1&gt;</w:t>
      </w:r>
    </w:p>
    <w:p w:rsidR="00AD0D54" w:rsidRDefault="00AD0D54" w:rsidP="00AD0D54">
      <w:r>
        <w:t xml:space="preserve">&lt;img_2&gt; </w:t>
      </w:r>
    </w:p>
    <w:p w:rsidR="00AD0D54" w:rsidRDefault="00AD0D54" w:rsidP="00AD0D54">
      <w:r>
        <w:t>... (original non-cancerous lung images filenames)</w:t>
      </w:r>
    </w:p>
    <w:p w:rsidR="00AD0D54" w:rsidRDefault="00AD0D54" w:rsidP="00AD0D54">
      <w:r>
        <w:t>&lt;#Number of cancerous images&gt;</w:t>
      </w:r>
    </w:p>
    <w:p w:rsidR="00AD0D54" w:rsidRDefault="00AD0D54" w:rsidP="00AD0D54">
      <w:r>
        <w:lastRenderedPageBreak/>
        <w:t xml:space="preserve">&lt;img_1&gt; </w:t>
      </w:r>
    </w:p>
    <w:p w:rsidR="00AD0D54" w:rsidRDefault="00AD0D54" w:rsidP="00AD0D54">
      <w:r>
        <w:t xml:space="preserve">&lt;img_2&gt; </w:t>
      </w:r>
    </w:p>
    <w:p w:rsidR="00AD0D54" w:rsidRDefault="00AD0D54" w:rsidP="00AD0D54">
      <w:r>
        <w:t>... (original cancerous lung images filenames)</w:t>
      </w:r>
    </w:p>
    <w:p w:rsidR="00AD0D54" w:rsidRDefault="00AD0D54" w:rsidP="00AD0D54">
      <w:r>
        <w:t>&lt;binary_map_1&gt;</w:t>
      </w:r>
    </w:p>
    <w:p w:rsidR="00AD0D54" w:rsidRDefault="00AD0D54" w:rsidP="00AD0D54">
      <w:r>
        <w:t xml:space="preserve">&lt;binary_map_2&gt; </w:t>
      </w:r>
    </w:p>
    <w:p w:rsidR="00AD0D54" w:rsidRDefault="00AD0D54" w:rsidP="00AD0D54">
      <w:r>
        <w:t>...</w:t>
      </w:r>
      <w:r w:rsidR="00531BE4">
        <w:t xml:space="preserve"> </w:t>
      </w:r>
      <w:r>
        <w:t>(binary prediction maps for cancerous images from the semi-automated tool filenames)</w:t>
      </w:r>
    </w:p>
    <w:p w:rsidR="00AD0D54" w:rsidRDefault="00AD0D54" w:rsidP="00AD0D54"/>
    <w:p w:rsidR="00AD0D54" w:rsidRDefault="00AD0D54" w:rsidP="00AD0D54">
      <w:r>
        <w:t>Example:</w:t>
      </w:r>
    </w:p>
    <w:p w:rsidR="00AD0D54" w:rsidRDefault="00AD0D54" w:rsidP="00AD0D54">
      <w:r>
        <w:t>5</w:t>
      </w:r>
    </w:p>
    <w:p w:rsidR="00AD0D54" w:rsidRDefault="00AD0D54" w:rsidP="00AD0D54">
      <w:r>
        <w:t>LC-2_Lung_433.jpg</w:t>
      </w:r>
    </w:p>
    <w:p w:rsidR="00AD0D54" w:rsidRDefault="00AD0D54" w:rsidP="00AD0D54">
      <w:r>
        <w:t>LC-2_Lung_490.jpg</w:t>
      </w:r>
    </w:p>
    <w:p w:rsidR="00AD0D54" w:rsidRDefault="00AD0D54" w:rsidP="00AD0D54">
      <w:r>
        <w:t>LC-3_523_Lung_1x.jpg</w:t>
      </w:r>
    </w:p>
    <w:p w:rsidR="00AD0D54" w:rsidRDefault="00AD0D54" w:rsidP="00AD0D54">
      <w:r>
        <w:t>LC-3_532_lung_1x.jpg</w:t>
      </w:r>
    </w:p>
    <w:p w:rsidR="00AD0D54" w:rsidRDefault="00AD0D54" w:rsidP="00AD0D54">
      <w:r>
        <w:t>LC-3_607_Lung_1x.jpg</w:t>
      </w:r>
    </w:p>
    <w:p w:rsidR="00AD0D54" w:rsidRDefault="00AD0D54" w:rsidP="00AD0D54">
      <w:r>
        <w:t>6</w:t>
      </w:r>
    </w:p>
    <w:p w:rsidR="00AD0D54" w:rsidRDefault="00AD0D54" w:rsidP="00AD0D54">
      <w:r>
        <w:t>LC-2_Lung_434.jpg</w:t>
      </w:r>
    </w:p>
    <w:p w:rsidR="00AD0D54" w:rsidRDefault="00AD0D54" w:rsidP="00AD0D54">
      <w:r>
        <w:t>LC-2_Lung_444.jpg</w:t>
      </w:r>
    </w:p>
    <w:p w:rsidR="00AD0D54" w:rsidRDefault="00AD0D54" w:rsidP="00AD0D54">
      <w:r>
        <w:t>LC-2_Lung_451.jpg</w:t>
      </w:r>
    </w:p>
    <w:p w:rsidR="00AD0D54" w:rsidRDefault="00AD0D54" w:rsidP="00AD0D54">
      <w:r>
        <w:t>LC-2_Lung_502.jpg</w:t>
      </w:r>
    </w:p>
    <w:p w:rsidR="00AD0D54" w:rsidRDefault="00AD0D54" w:rsidP="00AD0D54">
      <w:r>
        <w:t>LC-3_517_Lung_1x.jpg</w:t>
      </w:r>
    </w:p>
    <w:p w:rsidR="00AD0D54" w:rsidRDefault="00AD0D54" w:rsidP="00AD0D54">
      <w:r>
        <w:t>LC-3_527_Lung_1x.jpg</w:t>
      </w:r>
    </w:p>
    <w:p w:rsidR="00AD0D54" w:rsidRDefault="00AD0D54" w:rsidP="00AD0D54">
      <w:r>
        <w:t>434.png</w:t>
      </w:r>
    </w:p>
    <w:p w:rsidR="00AD0D54" w:rsidRDefault="00AD0D54" w:rsidP="00AD0D54">
      <w:r>
        <w:t>444.png</w:t>
      </w:r>
    </w:p>
    <w:p w:rsidR="00AD0D54" w:rsidRDefault="00AD0D54" w:rsidP="00AD0D54">
      <w:r>
        <w:t>451.png</w:t>
      </w:r>
    </w:p>
    <w:p w:rsidR="00AD0D54" w:rsidRDefault="00AD0D54" w:rsidP="00AD0D54">
      <w:r>
        <w:t>502.png</w:t>
      </w:r>
    </w:p>
    <w:p w:rsidR="00AD0D54" w:rsidRDefault="00AD0D54" w:rsidP="00AD0D54">
      <w:r>
        <w:t>517.png</w:t>
      </w:r>
    </w:p>
    <w:p w:rsidR="00AD0D54" w:rsidRDefault="00AD0D54" w:rsidP="00AD0D54">
      <w:r>
        <w:t>527.png</w:t>
      </w:r>
    </w:p>
    <w:p w:rsidR="00AD0D54" w:rsidRDefault="00AD0D54" w:rsidP="00AD0D54"/>
    <w:p w:rsidR="00AD0D54" w:rsidRDefault="00AD0D54" w:rsidP="00AD0D54">
      <w:r>
        <w:t>Note:</w:t>
      </w:r>
    </w:p>
    <w:p w:rsidR="00AD0D54" w:rsidRDefault="00AD0D54" w:rsidP="00AD0D54">
      <w:r>
        <w:lastRenderedPageBreak/>
        <w:t>Example provided under the same path;</w:t>
      </w:r>
    </w:p>
    <w:p w:rsidR="00AD0D54" w:rsidRDefault="00AD0D54" w:rsidP="00AD0D54">
      <w:r>
        <w:t>Make sure the filenames match. i.e. img_1 must match the order of binary_map_1;</w:t>
      </w:r>
    </w:p>
    <w:p w:rsidR="00F465F7" w:rsidRDefault="00F465F7" w:rsidP="00AD0D54"/>
    <w:p w:rsidR="00B12D39" w:rsidRDefault="00AF4046"/>
    <w:sectPr w:rsidR="00B1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006"/>
    <w:multiLevelType w:val="hybridMultilevel"/>
    <w:tmpl w:val="89F6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7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C662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9F86877"/>
    <w:multiLevelType w:val="hybridMultilevel"/>
    <w:tmpl w:val="DB443B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4"/>
    <w:rsid w:val="00151F2E"/>
    <w:rsid w:val="001D13B4"/>
    <w:rsid w:val="00221498"/>
    <w:rsid w:val="00232238"/>
    <w:rsid w:val="00237BF4"/>
    <w:rsid w:val="003D6B69"/>
    <w:rsid w:val="003E4277"/>
    <w:rsid w:val="00422ED3"/>
    <w:rsid w:val="00483261"/>
    <w:rsid w:val="00531BE4"/>
    <w:rsid w:val="00590FA9"/>
    <w:rsid w:val="005C1C8E"/>
    <w:rsid w:val="006E153D"/>
    <w:rsid w:val="007055B0"/>
    <w:rsid w:val="008624DE"/>
    <w:rsid w:val="0089006F"/>
    <w:rsid w:val="008D05E8"/>
    <w:rsid w:val="008D610A"/>
    <w:rsid w:val="009F3A97"/>
    <w:rsid w:val="00AD0D54"/>
    <w:rsid w:val="00AE2458"/>
    <w:rsid w:val="00AF4046"/>
    <w:rsid w:val="00B2004A"/>
    <w:rsid w:val="00B250E0"/>
    <w:rsid w:val="00B25276"/>
    <w:rsid w:val="00C51F9E"/>
    <w:rsid w:val="00C70569"/>
    <w:rsid w:val="00D11DDB"/>
    <w:rsid w:val="00DA34CD"/>
    <w:rsid w:val="00DC6557"/>
    <w:rsid w:val="00E0660D"/>
    <w:rsid w:val="00E228D0"/>
    <w:rsid w:val="00E37278"/>
    <w:rsid w:val="00E37FCC"/>
    <w:rsid w:val="00EE5B7F"/>
    <w:rsid w:val="00F15EA9"/>
    <w:rsid w:val="00F455D3"/>
    <w:rsid w:val="00F465F7"/>
    <w:rsid w:val="00F9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E6C3"/>
  <w15:chartTrackingRefBased/>
  <w15:docId w15:val="{2115FBEA-1F98-48BF-BA41-92561F63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27545</TotalTime>
  <Pages>3</Pages>
  <Words>430</Words>
  <Characters>2452</Characters>
  <Application>Microsoft Office Word</Application>
  <DocSecurity>0</DocSecurity>
  <Lines>20</Lines>
  <Paragraphs>5</Paragraphs>
  <ScaleCrop>false</ScaleCrop>
  <Company>University of Michigan Health System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Wenfei</dc:creator>
  <cp:keywords/>
  <dc:description/>
  <cp:lastModifiedBy>Tang, Wenfei</cp:lastModifiedBy>
  <cp:revision>37</cp:revision>
  <dcterms:created xsi:type="dcterms:W3CDTF">2021-02-25T00:48:00Z</dcterms:created>
  <dcterms:modified xsi:type="dcterms:W3CDTF">2021-03-16T18:49:00Z</dcterms:modified>
</cp:coreProperties>
</file>