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 xml:space="preserve">Test-Case Specification: </w:t>
      </w:r>
      <w:r w:rsidR="00767A3E">
        <w:t xml:space="preserve">Daten </w:t>
      </w:r>
      <w:r w:rsidR="004917B3">
        <w:t>bearbeiten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767A3E">
            <w:pPr>
              <w:pStyle w:val="Tabletext"/>
              <w:snapToGrid w:val="0"/>
            </w:pPr>
            <w:r>
              <w:t>29</w:t>
            </w:r>
            <w:r w:rsidR="00277AC6">
              <w:t>.04.2014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82560" w:rsidP="004917B3">
            <w:pPr>
              <w:pStyle w:val="Tabletext"/>
              <w:snapToGrid w:val="0"/>
            </w:pPr>
            <w:r>
              <w:t xml:space="preserve">Test-Case Specification: </w:t>
            </w:r>
            <w:r w:rsidR="00767A3E">
              <w:t xml:space="preserve">Daten </w:t>
            </w:r>
            <w:r w:rsidR="004917B3">
              <w:t>bearbeiten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r>
              <w:t>Torsten,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7B6FBA">
        <w:t xml:space="preserve">Daten </w:t>
      </w:r>
      <w:r w:rsidR="004917B3">
        <w:t>bearbeiten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581780" w:rsidRDefault="00965B55" w:rsidP="00133157">
      <w:pPr>
        <w:pStyle w:val="Contents1"/>
        <w:tabs>
          <w:tab w:val="right" w:leader="dot" w:pos="9360"/>
        </w:tabs>
        <w:rPr>
          <w:lang w:val="de-DE"/>
        </w:rPr>
      </w:pPr>
      <w:r w:rsidRPr="00581780">
        <w:rPr>
          <w:lang w:val="de-DE"/>
        </w:rPr>
        <w:t xml:space="preserve">4. </w:t>
      </w:r>
      <w:r w:rsidR="00133157" w:rsidRPr="00581780">
        <w:rPr>
          <w:lang w:val="de-DE"/>
        </w:rPr>
        <w:t>Feature Bestanden/Nicht Bestanden Kriterien</w:t>
      </w:r>
      <w:r w:rsidR="00F95B2E" w:rsidRPr="00581780">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F33817">
        <w:tab/>
        <w:t>4</w:t>
      </w:r>
    </w:p>
    <w:p w:rsidR="00B42783" w:rsidRDefault="00965B55" w:rsidP="00133157">
      <w:pPr>
        <w:pStyle w:val="Contents1"/>
        <w:tabs>
          <w:tab w:val="right" w:leader="dot" w:pos="9360"/>
        </w:tabs>
      </w:pPr>
      <w:r>
        <w:t xml:space="preserve">7. </w:t>
      </w:r>
      <w:r w:rsidR="004C77D2">
        <w:t>Activity Diagram</w:t>
      </w:r>
      <w:r w:rsidR="00C73D8F">
        <w:tab/>
      </w:r>
      <w:r w:rsidR="00243422">
        <w:t>8</w:t>
      </w:r>
    </w:p>
    <w:p w:rsidR="00B42783" w:rsidRDefault="00965B55">
      <w:pPr>
        <w:pStyle w:val="MainTitle"/>
        <w:pageBreakBefore/>
        <w:tabs>
          <w:tab w:val="left" w:pos="882"/>
          <w:tab w:val="right" w:pos="9810"/>
        </w:tabs>
        <w:ind w:left="450" w:firstLine="450"/>
      </w:pPr>
      <w:r>
        <w:lastRenderedPageBreak/>
        <w:fldChar w:fldCharType="end"/>
      </w:r>
      <w:r w:rsidR="00030C59">
        <w:fldChar w:fldCharType="begin"/>
      </w:r>
      <w:r w:rsidR="00030C59">
        <w:instrText xml:space="preserve"> TITLE </w:instrText>
      </w:r>
      <w:r w:rsidR="00030C59">
        <w:fldChar w:fldCharType="separate"/>
      </w:r>
      <w:r>
        <w:t xml:space="preserve">Test-Case Specification: </w:t>
      </w:r>
      <w:r w:rsidR="004917B3">
        <w:t>Daten bearbeiten</w:t>
      </w:r>
      <w:r w:rsidR="00030C59">
        <w:fldChar w:fldCharType="end"/>
      </w:r>
      <w:r>
        <w:t xml:space="preserve"> </w:t>
      </w:r>
    </w:p>
    <w:p w:rsidR="00B42783" w:rsidRDefault="007B6FBA">
      <w:pPr>
        <w:pStyle w:val="berschrift1"/>
      </w:pPr>
      <w:r>
        <w:t xml:space="preserve">Daten </w:t>
      </w:r>
      <w:r w:rsidR="004917B3">
        <w:t>bearbeiten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Use-Cases </w:t>
      </w:r>
      <w:r w:rsidR="00A52078">
        <w:rPr>
          <w:lang w:val="de-DE"/>
        </w:rPr>
        <w:t xml:space="preserve">Daten </w:t>
      </w:r>
      <w:r w:rsidR="00B24C08">
        <w:rPr>
          <w:lang w:val="de-DE"/>
        </w:rPr>
        <w:t>bearbeiten</w:t>
      </w:r>
      <w:r>
        <w:rPr>
          <w:lang w:val="de-DE"/>
        </w:rPr>
        <w:t xml:space="preserve">. </w:t>
      </w:r>
    </w:p>
    <w:p w:rsidR="00B42783" w:rsidRDefault="00DE6502">
      <w:pPr>
        <w:pStyle w:val="berschrift1"/>
      </w:pPr>
      <w:r>
        <w:t>Location</w:t>
      </w:r>
    </w:p>
    <w:p w:rsidR="00B42783" w:rsidRPr="00DE6502" w:rsidRDefault="00881BFE">
      <w:pPr>
        <w:pStyle w:val="InfoBlue"/>
        <w:rPr>
          <w:i w:val="0"/>
          <w:color w:val="auto"/>
          <w:lang w:val="de-DE"/>
        </w:rPr>
      </w:pPr>
      <w:r>
        <w:rPr>
          <w:i w:val="0"/>
          <w:color w:val="auto"/>
          <w:lang w:val="de-DE"/>
        </w:rPr>
        <w:t xml:space="preserve">Nach dem Login des Benutzers auf der Seite </w:t>
      </w:r>
      <w:r w:rsidR="00DE6502" w:rsidRPr="00DE6502">
        <w:rPr>
          <w:i w:val="0"/>
          <w:color w:val="auto"/>
          <w:lang w:val="de-DE"/>
        </w:rPr>
        <w:t>der Online-Libr</w:t>
      </w:r>
      <w:r w:rsidR="00CD6111">
        <w:rPr>
          <w:i w:val="0"/>
          <w:color w:val="auto"/>
          <w:lang w:val="de-DE"/>
        </w:rPr>
        <w:t xml:space="preserve">ary, </w:t>
      </w:r>
      <w:r>
        <w:rPr>
          <w:i w:val="0"/>
          <w:color w:val="auto"/>
          <w:lang w:val="de-DE"/>
        </w:rPr>
        <w:t xml:space="preserve">gelangt der Benutzer </w:t>
      </w:r>
      <w:r w:rsidR="00CD6111">
        <w:rPr>
          <w:i w:val="0"/>
          <w:color w:val="auto"/>
          <w:lang w:val="de-DE"/>
        </w:rPr>
        <w:t xml:space="preserve">danach </w:t>
      </w:r>
      <w:r>
        <w:rPr>
          <w:i w:val="0"/>
          <w:color w:val="auto"/>
          <w:lang w:val="de-DE"/>
        </w:rPr>
        <w:t xml:space="preserve">auf die </w:t>
      </w:r>
      <w:r w:rsidR="002859D3">
        <w:rPr>
          <w:i w:val="0"/>
          <w:color w:val="auto"/>
          <w:lang w:val="de-DE"/>
        </w:rPr>
        <w:t xml:space="preserve">eigentliche Startseite. Danach </w:t>
      </w:r>
      <w:r w:rsidR="009D79F0">
        <w:rPr>
          <w:i w:val="0"/>
          <w:color w:val="auto"/>
          <w:lang w:val="de-DE"/>
        </w:rPr>
        <w:t xml:space="preserve">ist </w:t>
      </w:r>
      <w:r w:rsidR="00D42CC1">
        <w:rPr>
          <w:i w:val="0"/>
          <w:color w:val="auto"/>
          <w:lang w:val="de-DE"/>
        </w:rPr>
        <w:t xml:space="preserve">auf der Menüleiste </w:t>
      </w:r>
      <w:r w:rsidR="00E20A3B">
        <w:rPr>
          <w:i w:val="0"/>
          <w:color w:val="auto"/>
          <w:lang w:val="de-DE"/>
        </w:rPr>
        <w:t>eigene Medien zu sehen</w:t>
      </w:r>
      <w:r w:rsidR="009D79F0">
        <w:rPr>
          <w:i w:val="0"/>
          <w:color w:val="auto"/>
          <w:lang w:val="de-DE"/>
        </w:rPr>
        <w:t xml:space="preserve">. </w:t>
      </w:r>
      <w:r w:rsidR="00FB32EE">
        <w:rPr>
          <w:i w:val="0"/>
          <w:color w:val="auto"/>
          <w:lang w:val="de-DE"/>
        </w:rPr>
        <w:t>Wenn man diese anklickt gelangt der Benutzer auf die Seite mit seinen eigenen Medien. Daraufhin kann der Benutzer bei jedem Medium auf den „Bearbeiten“-Button klicken und die Daten der Medien bearbeiten.</w:t>
      </w:r>
      <w:r w:rsidR="002859D3">
        <w:rPr>
          <w:i w:val="0"/>
          <w:color w:val="auto"/>
          <w:lang w:val="de-DE"/>
        </w:rPr>
        <w:t xml:space="preserve">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Medien, wie Bü</w:t>
      </w:r>
      <w:r w:rsidR="00B0202C">
        <w:rPr>
          <w:lang w:val="de-DE"/>
        </w:rPr>
        <w:t>cher, DVDs sowie CDs</w:t>
      </w:r>
      <w:r w:rsidR="00685BDF">
        <w:rPr>
          <w:lang w:val="de-DE"/>
        </w:rPr>
        <w:t>, ausleihen und verleihen. Da</w:t>
      </w:r>
      <w:r w:rsidR="00472938">
        <w:rPr>
          <w:lang w:val="de-DE"/>
        </w:rPr>
        <w:t>bei ist es sehr wichtig, dass die Details der Medien genauestens angegeben sind. Falls der Nutzer mit seiner eigenen Angabe nicht zufrieden ist, kann er selbst die Beschreibung seiner Medien, sowie andere Daten darüber bearbeiten.</w:t>
      </w:r>
      <w:r w:rsidR="00B0202C">
        <w:rPr>
          <w:lang w:val="de-DE"/>
        </w:rPr>
        <w:t xml:space="preserve"> </w:t>
      </w:r>
      <w:r w:rsidR="00C64D22">
        <w:rPr>
          <w:lang w:val="de-DE"/>
        </w:rPr>
        <w:t>Dabei wird das Formular bearbeitet, das beim Erstellen des Medium ausgefüllt wurde.</w:t>
      </w:r>
    </w:p>
    <w:p w:rsidR="00B42783" w:rsidRPr="00B0202C" w:rsidRDefault="00965B55">
      <w:pPr>
        <w:pStyle w:val="berschrift1"/>
        <w:rPr>
          <w:lang w:val="de-DE"/>
        </w:rPr>
      </w:pPr>
      <w:r w:rsidRPr="00B0202C">
        <w:rPr>
          <w:lang w:val="de-DE"/>
        </w:rPr>
        <w:t>Test Approach</w:t>
      </w:r>
    </w:p>
    <w:p w:rsidR="005D3830" w:rsidRPr="00B0202C" w:rsidRDefault="005D3830">
      <w:pPr>
        <w:pStyle w:val="InfoBlue"/>
        <w:rPr>
          <w:i w:val="0"/>
          <w:color w:val="auto"/>
          <w:u w:val="single"/>
          <w:lang w:val="de-DE"/>
        </w:rPr>
      </w:pPr>
      <w:r w:rsidRPr="00B0202C">
        <w:rPr>
          <w:i w:val="0"/>
          <w:color w:val="auto"/>
          <w:u w:val="single"/>
          <w:lang w:val="de-DE"/>
        </w:rPr>
        <w:t>Bestanden:</w:t>
      </w:r>
    </w:p>
    <w:p w:rsidR="005D3830" w:rsidRDefault="005D3830" w:rsidP="005D3830">
      <w:pPr>
        <w:pStyle w:val="Textbody"/>
        <w:rPr>
          <w:lang w:val="de-DE"/>
        </w:rPr>
      </w:pPr>
      <w:r w:rsidRPr="005D3830">
        <w:rPr>
          <w:lang w:val="de-DE"/>
        </w:rPr>
        <w:t xml:space="preserve">Der Test ist erfolgreich, wenn </w:t>
      </w:r>
      <w:r w:rsidR="007B6224">
        <w:rPr>
          <w:lang w:val="de-DE"/>
        </w:rPr>
        <w:t>die bearbeiteten Daten erscheinen.</w:t>
      </w:r>
    </w:p>
    <w:p w:rsidR="008F1073" w:rsidRDefault="008F1073" w:rsidP="007B6224">
      <w:pPr>
        <w:pStyle w:val="Textbody"/>
        <w:rPr>
          <w:lang w:val="de-DE"/>
        </w:rPr>
      </w:pPr>
      <w:r>
        <w:rPr>
          <w:lang w:val="de-DE"/>
        </w:rPr>
        <w:t>De</w:t>
      </w:r>
      <w:r w:rsidR="005D3830">
        <w:rPr>
          <w:lang w:val="de-DE"/>
        </w:rPr>
        <w:t xml:space="preserve">r Test ist ebenfalls erfolgreich, </w:t>
      </w:r>
      <w:r w:rsidR="00EB2C20">
        <w:rPr>
          <w:lang w:val="de-DE"/>
        </w:rPr>
        <w:t xml:space="preserve">wenn </w:t>
      </w:r>
      <w:r w:rsidR="007B6224">
        <w:rPr>
          <w:lang w:val="de-DE"/>
        </w:rPr>
        <w:t>die Daten unverändert bleiben, falls beim Bearbeiten des Formulars auf „Abbrechen“ gedrückt wurde.</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Der Test ist nicht bestanden, wenn d</w:t>
      </w:r>
      <w:r w:rsidR="00E43CB6">
        <w:rPr>
          <w:lang w:val="de-DE"/>
        </w:rPr>
        <w:t>as Formular nicht erscheint.</w:t>
      </w:r>
    </w:p>
    <w:p w:rsidR="00B42783" w:rsidRPr="006C3ADF" w:rsidRDefault="005D3830" w:rsidP="00EB2C20">
      <w:pPr>
        <w:pStyle w:val="Textbody"/>
        <w:rPr>
          <w:lang w:val="de-DE"/>
        </w:rPr>
      </w:pPr>
      <w:r>
        <w:rPr>
          <w:lang w:val="de-DE"/>
        </w:rPr>
        <w:t xml:space="preserve">Der Test ist ebenfalls nicht erfolgreich, </w:t>
      </w:r>
      <w:r w:rsidR="00EB2C20">
        <w:rPr>
          <w:lang w:val="de-DE"/>
        </w:rPr>
        <w:t xml:space="preserve">wenn „falsche“ </w:t>
      </w:r>
      <w:r w:rsidR="007B6224">
        <w:rPr>
          <w:lang w:val="de-DE"/>
        </w:rPr>
        <w:t>Daten nach dem Abbrechen des Bearbeitens</w:t>
      </w:r>
      <w:r w:rsidR="00EB2C20">
        <w:rPr>
          <w:lang w:val="de-DE"/>
        </w:rPr>
        <w:t xml:space="preserve"> erscheinen.</w:t>
      </w:r>
    </w:p>
    <w:p w:rsidR="00484085" w:rsidRDefault="006C3ADF" w:rsidP="00484085">
      <w:pPr>
        <w:pStyle w:val="berschrift1"/>
      </w:pPr>
      <w:r>
        <w:t>Data</w:t>
      </w:r>
    </w:p>
    <w:p w:rsidR="003171FD" w:rsidRPr="00432D33" w:rsidRDefault="00484085" w:rsidP="00432D33">
      <w:pPr>
        <w:pStyle w:val="Textbody"/>
        <w:rPr>
          <w:lang w:val="de-DE"/>
        </w:rPr>
      </w:pPr>
      <w:r>
        <w:rPr>
          <w:lang w:val="de-DE"/>
        </w:rPr>
        <w:t xml:space="preserve">Der </w:t>
      </w:r>
      <w:r w:rsidR="00D51FF1">
        <w:rPr>
          <w:lang w:val="de-DE"/>
        </w:rPr>
        <w:t xml:space="preserve">Benutzer </w:t>
      </w:r>
      <w:r w:rsidR="003E0AC2">
        <w:rPr>
          <w:lang w:val="de-DE"/>
        </w:rPr>
        <w:t>kann</w:t>
      </w:r>
      <w:r w:rsidR="00D51FF1">
        <w:rPr>
          <w:lang w:val="de-DE"/>
        </w:rPr>
        <w:t xml:space="preserve"> auf die Internetseite</w:t>
      </w:r>
      <w:r w:rsidR="003E0AC2">
        <w:rPr>
          <w:lang w:val="de-DE"/>
        </w:rPr>
        <w:t xml:space="preserve"> sowohl Medien ausleihen als auch Medien verleihen. Um</w:t>
      </w:r>
      <w:r w:rsidR="00181816">
        <w:rPr>
          <w:lang w:val="de-DE"/>
        </w:rPr>
        <w:t xml:space="preserve"> </w:t>
      </w:r>
      <w:r w:rsidR="007B6224">
        <w:rPr>
          <w:lang w:val="de-DE"/>
        </w:rPr>
        <w:t>dem Nutzer das Ausleihen zu erleichtern, kann der Nutzer eine genaue Angabe seiner Medien machen. Dadurch kann Missverständnis vermieden werden. Oftmals ist der Nutzer nicht zufrieden mit seiner Beschreibung des Mediums, deshalb gibt es die Funktion bearbeiten, damit der Benutzer der Beschreibung den nötigen Feinschliff geben kann. Nachdem diese das Formular erneut bearbeitet hat, soll das ebenfalls in der Ansicht geändert werden, falls der Benutzer nicht doch noch auf „Abbrechen“ gedrückt hat, da er die neue Beschreibung doch nicht pas</w:t>
      </w:r>
      <w:r w:rsidR="000F1143">
        <w:rPr>
          <w:lang w:val="de-DE"/>
        </w:rPr>
        <w:t>s</w:t>
      </w:r>
      <w:r w:rsidR="007B6224">
        <w:rPr>
          <w:lang w:val="de-DE"/>
        </w:rPr>
        <w:t>end fand.</w:t>
      </w:r>
      <w:r w:rsidR="00737DD6">
        <w:rPr>
          <w:lang w:val="de-DE"/>
        </w:rPr>
        <w:t xml:space="preserve"> </w:t>
      </w:r>
    </w:p>
    <w:p w:rsidR="00B42783" w:rsidRPr="00181816" w:rsidRDefault="00484085" w:rsidP="007934D9">
      <w:pPr>
        <w:pStyle w:val="berschrift1"/>
        <w:rPr>
          <w:lang w:val="de-DE"/>
        </w:rPr>
      </w:pPr>
      <w:r w:rsidRPr="00181816">
        <w:rPr>
          <w:lang w:val="de-DE"/>
        </w:rPr>
        <w:t>Test Procedure</w:t>
      </w:r>
    </w:p>
    <w:tbl>
      <w:tblPr>
        <w:tblStyle w:val="MittleresRaster3-Akzent2"/>
        <w:tblW w:w="0" w:type="auto"/>
        <w:tblInd w:w="392" w:type="dxa"/>
        <w:tblLook w:val="04A0" w:firstRow="1" w:lastRow="0" w:firstColumn="1" w:lastColumn="0" w:noHBand="0" w:noVBand="1"/>
      </w:tblPr>
      <w:tblGrid>
        <w:gridCol w:w="2835"/>
        <w:gridCol w:w="5386"/>
      </w:tblGrid>
      <w:tr w:rsidR="00F75123" w:rsidRPr="00181816" w:rsidTr="00F8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w:t>
            </w:r>
          </w:p>
        </w:tc>
        <w:tc>
          <w:tcPr>
            <w:tcW w:w="5386" w:type="dxa"/>
          </w:tcPr>
          <w:p w:rsidR="00F75123" w:rsidRPr="00181816"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rPr>
                <w:lang w:val="de-DE"/>
              </w:rPr>
            </w:pPr>
            <w:r w:rsidRPr="00181816">
              <w:rPr>
                <w:lang w:val="de-DE"/>
              </w:rPr>
              <w:t>Flow</w:t>
            </w:r>
          </w:p>
        </w:tc>
      </w:tr>
      <w:tr w:rsidR="00F75123" w:rsidRPr="004917B3" w:rsidTr="00F8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 1</w:t>
            </w:r>
          </w:p>
        </w:tc>
        <w:tc>
          <w:tcPr>
            <w:tcW w:w="5386" w:type="dxa"/>
          </w:tcPr>
          <w:p w:rsidR="00F75123" w:rsidRPr="00181816" w:rsidRDefault="00D42CC1" w:rsidP="00F8666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Nutzer </w:t>
            </w:r>
            <w:r w:rsidR="00F86661">
              <w:rPr>
                <w:lang w:val="de-DE"/>
              </w:rPr>
              <w:t>bearbeitet erfolgreich das Medium</w:t>
            </w:r>
          </w:p>
        </w:tc>
      </w:tr>
      <w:tr w:rsidR="00F75123" w:rsidRPr="004917B3" w:rsidTr="00F87C26">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 2</w:t>
            </w:r>
          </w:p>
        </w:tc>
        <w:tc>
          <w:tcPr>
            <w:tcW w:w="5386" w:type="dxa"/>
          </w:tcPr>
          <w:p w:rsidR="00F75123" w:rsidRPr="00181816" w:rsidRDefault="00D42CC1" w:rsidP="00F8666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Nutzer </w:t>
            </w:r>
            <w:r w:rsidR="00F86661">
              <w:rPr>
                <w:lang w:val="de-DE"/>
              </w:rPr>
              <w:t>bricht das Bearbeiten ab</w:t>
            </w:r>
          </w:p>
        </w:tc>
      </w:tr>
      <w:tr w:rsidR="00F75123" w:rsidRPr="004917B3" w:rsidTr="00F8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F75123" w:rsidRPr="00181816" w:rsidRDefault="00F75123" w:rsidP="00F75123">
            <w:pPr>
              <w:pStyle w:val="Textbody"/>
              <w:ind w:left="0"/>
              <w:rPr>
                <w:lang w:val="de-DE"/>
              </w:rPr>
            </w:pPr>
            <w:r w:rsidRPr="00181816">
              <w:rPr>
                <w:lang w:val="de-DE"/>
              </w:rPr>
              <w:t>Scenario 3</w:t>
            </w:r>
          </w:p>
        </w:tc>
        <w:tc>
          <w:tcPr>
            <w:tcW w:w="5386" w:type="dxa"/>
          </w:tcPr>
          <w:p w:rsidR="00F75123" w:rsidRPr="003E4543" w:rsidRDefault="00D85C24" w:rsidP="00F8666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Nutzer löscht das Medium</w:t>
            </w:r>
          </w:p>
        </w:tc>
      </w:tr>
    </w:tbl>
    <w:p w:rsidR="00C30790" w:rsidRPr="009E7474" w:rsidRDefault="00EC6E59" w:rsidP="00EC6E59">
      <w:pPr>
        <w:spacing w:line="240" w:lineRule="auto"/>
        <w:rPr>
          <w:lang w:val="de-DE"/>
        </w:rPr>
      </w:pPr>
      <w:r w:rsidRPr="009E7474">
        <w:rPr>
          <w:lang w:val="de-DE"/>
        </w:rPr>
        <w:t xml:space="preserve">       </w:t>
      </w:r>
    </w:p>
    <w:p w:rsidR="00432D33" w:rsidRPr="009E7474" w:rsidRDefault="00432D33" w:rsidP="00EC6E59">
      <w:pPr>
        <w:spacing w:line="240" w:lineRule="auto"/>
        <w:rPr>
          <w:lang w:val="de-DE"/>
        </w:rPr>
      </w:pPr>
    </w:p>
    <w:p w:rsidR="00432D33" w:rsidRPr="009E7474" w:rsidRDefault="00432D33" w:rsidP="00EC6E59">
      <w:pPr>
        <w:spacing w:line="240" w:lineRule="auto"/>
        <w:rPr>
          <w:lang w:val="de-DE"/>
        </w:rPr>
      </w:pPr>
    </w:p>
    <w:p w:rsidR="00432D33" w:rsidRPr="009E7474" w:rsidRDefault="00432D33" w:rsidP="00EC6E59">
      <w:pPr>
        <w:spacing w:line="240" w:lineRule="auto"/>
        <w:rPr>
          <w:lang w:val="de-DE"/>
        </w:rPr>
      </w:pPr>
    </w:p>
    <w:p w:rsidR="00432D33" w:rsidRPr="009E7474" w:rsidRDefault="00432D33" w:rsidP="00EC6E59">
      <w:pPr>
        <w:spacing w:line="240" w:lineRule="auto"/>
        <w:rPr>
          <w:lang w:val="de-DE"/>
        </w:rPr>
      </w:pPr>
    </w:p>
    <w:p w:rsidR="00EC6E59" w:rsidRPr="00EC6E59" w:rsidRDefault="00C30790" w:rsidP="00EC6E59">
      <w:pPr>
        <w:spacing w:line="240" w:lineRule="auto"/>
        <w:rPr>
          <w:b/>
        </w:rPr>
      </w:pPr>
      <w:r w:rsidRPr="009E7474">
        <w:rPr>
          <w:lang w:val="de-DE"/>
        </w:rPr>
        <w:t xml:space="preserve">        </w:t>
      </w:r>
      <w:r w:rsidR="00AC5B49" w:rsidRPr="00AC5B49">
        <w:rPr>
          <w:b/>
        </w:rPr>
        <w:t xml:space="preserve">Szenario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4</w:t>
            </w:r>
          </w:p>
        </w:tc>
        <w:tc>
          <w:tcPr>
            <w:tcW w:w="1583" w:type="dxa"/>
          </w:tcPr>
          <w:p w:rsid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pPr>
            <w:r>
              <w:t>Eigene Medien</w:t>
            </w:r>
            <w:r w:rsidR="00FB0832">
              <w:t xml:space="preserve"> Button</w:t>
            </w:r>
          </w:p>
        </w:tc>
        <w:tc>
          <w:tcPr>
            <w:tcW w:w="1583" w:type="dxa"/>
          </w:tcPr>
          <w:p w:rsid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pPr>
            <w:r>
              <w:t>Eigene Medien</w:t>
            </w:r>
          </w:p>
        </w:tc>
        <w:tc>
          <w:tcPr>
            <w:tcW w:w="1583" w:type="dxa"/>
          </w:tcPr>
          <w:p w:rsidR="00FB0832" w:rsidRP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FB0832" w:rsidRPr="00FB0832" w:rsidRDefault="00983884"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5</w:t>
            </w:r>
          </w:p>
        </w:tc>
        <w:tc>
          <w:tcPr>
            <w:tcW w:w="1583" w:type="dxa"/>
          </w:tcPr>
          <w:p w:rsidR="00FB0832"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pPr>
            <w:r>
              <w:t>Bearbeiten Button</w:t>
            </w:r>
          </w:p>
        </w:tc>
        <w:tc>
          <w:tcPr>
            <w:tcW w:w="1583" w:type="dxa"/>
          </w:tcPr>
          <w:p w:rsidR="00FB0832" w:rsidRPr="00B268F6"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Bearbeiten</w:t>
            </w:r>
          </w:p>
        </w:tc>
        <w:tc>
          <w:tcPr>
            <w:tcW w:w="1583" w:type="dxa"/>
          </w:tcPr>
          <w:p w:rsidR="00FB0832" w:rsidRPr="00983884"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FB0832" w:rsidRPr="00983884" w:rsidRDefault="00983884"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FB0832" w:rsidRDefault="00FB0832"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FB0832" w:rsidRPr="00FB0832" w:rsidTr="00AC5B49">
        <w:tc>
          <w:tcPr>
            <w:cnfStyle w:val="001000000000" w:firstRow="0" w:lastRow="0" w:firstColumn="1" w:lastColumn="0" w:oddVBand="0" w:evenVBand="0" w:oddHBand="0" w:evenHBand="0" w:firstRowFirstColumn="0" w:firstRowLastColumn="0" w:lastRowFirstColumn="0" w:lastRowLastColumn="0"/>
            <w:tcW w:w="1191" w:type="dxa"/>
          </w:tcPr>
          <w:p w:rsidR="00FB0832" w:rsidRDefault="00FB0832" w:rsidP="00AC5B49">
            <w:pPr>
              <w:pStyle w:val="Textbody"/>
              <w:ind w:left="0"/>
              <w:jc w:val="center"/>
            </w:pPr>
            <w:r>
              <w:t>6</w:t>
            </w:r>
          </w:p>
        </w:tc>
        <w:tc>
          <w:tcPr>
            <w:tcW w:w="1583" w:type="dxa"/>
          </w:tcPr>
          <w:p w:rsidR="00FB0832" w:rsidRPr="00FB0832" w:rsidRDefault="00E54065"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aussuchen bei denen was geändert werden soll</w:t>
            </w:r>
          </w:p>
        </w:tc>
        <w:tc>
          <w:tcPr>
            <w:tcW w:w="1583" w:type="dxa"/>
          </w:tcPr>
          <w:p w:rsidR="00FB0832" w:rsidRPr="00FB083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aussuchen bei denen was geändert werden soll</w:t>
            </w:r>
          </w:p>
        </w:tc>
        <w:tc>
          <w:tcPr>
            <w:tcW w:w="1583" w:type="dxa"/>
          </w:tcPr>
          <w:p w:rsidR="00FB0832" w:rsidRPr="00FB083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Die gewünschte Information wird eingetragen</w:t>
            </w:r>
          </w:p>
        </w:tc>
        <w:tc>
          <w:tcPr>
            <w:tcW w:w="1584" w:type="dxa"/>
          </w:tcPr>
          <w:p w:rsidR="00FB0832" w:rsidRPr="00FB083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Die gewünschte Information wird eingetragen</w:t>
            </w:r>
          </w:p>
        </w:tc>
        <w:tc>
          <w:tcPr>
            <w:tcW w:w="1584" w:type="dxa"/>
          </w:tcPr>
          <w:p w:rsidR="00FB0832" w:rsidRPr="00FB0832" w:rsidRDefault="00FB083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8E1582" w:rsidRPr="00FB0832"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8E1582" w:rsidRDefault="008E1582" w:rsidP="00AC5B49">
            <w:pPr>
              <w:pStyle w:val="Textbody"/>
              <w:ind w:left="0"/>
              <w:jc w:val="center"/>
            </w:pPr>
            <w:r>
              <w:t>7</w:t>
            </w:r>
          </w:p>
        </w:tc>
        <w:tc>
          <w:tcPr>
            <w:tcW w:w="1583"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 Button</w:t>
            </w:r>
          </w:p>
        </w:tc>
        <w:tc>
          <w:tcPr>
            <w:tcW w:w="1583"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Ok </w:t>
            </w:r>
          </w:p>
        </w:tc>
        <w:tc>
          <w:tcPr>
            <w:tcW w:w="1583"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Erfolgsmeldung erscheint </w:t>
            </w:r>
          </w:p>
        </w:tc>
        <w:tc>
          <w:tcPr>
            <w:tcW w:w="1584"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Erfolgsmeldung erscheint</w:t>
            </w:r>
          </w:p>
        </w:tc>
        <w:tc>
          <w:tcPr>
            <w:tcW w:w="1584" w:type="dxa"/>
          </w:tcPr>
          <w:p w:rsidR="008E1582" w:rsidRDefault="008E1582" w:rsidP="00F75123">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r w:rsidR="008E1582" w:rsidRPr="008E1582" w:rsidTr="00AC5B49">
        <w:tc>
          <w:tcPr>
            <w:cnfStyle w:val="001000000000" w:firstRow="0" w:lastRow="0" w:firstColumn="1" w:lastColumn="0" w:oddVBand="0" w:evenVBand="0" w:oddHBand="0" w:evenHBand="0" w:firstRowFirstColumn="0" w:firstRowLastColumn="0" w:lastRowFirstColumn="0" w:lastRowLastColumn="0"/>
            <w:tcW w:w="1191" w:type="dxa"/>
          </w:tcPr>
          <w:p w:rsidR="008E1582" w:rsidRDefault="008E1582" w:rsidP="00AC5B49">
            <w:pPr>
              <w:pStyle w:val="Textbody"/>
              <w:ind w:left="0"/>
              <w:jc w:val="center"/>
            </w:pPr>
            <w:r>
              <w:t>8</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Ok Button </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Ok </w:t>
            </w:r>
          </w:p>
        </w:tc>
        <w:tc>
          <w:tcPr>
            <w:tcW w:w="1583"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Ansicht mit den neuen Daten </w:t>
            </w:r>
          </w:p>
        </w:tc>
        <w:tc>
          <w:tcPr>
            <w:tcW w:w="1584"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Ansicht mit den neuen Daten</w:t>
            </w:r>
          </w:p>
        </w:tc>
        <w:tc>
          <w:tcPr>
            <w:tcW w:w="1584" w:type="dxa"/>
          </w:tcPr>
          <w:p w:rsidR="008E1582" w:rsidRDefault="008E1582"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bl>
    <w:p w:rsidR="00C63FA6" w:rsidRPr="008E1582" w:rsidRDefault="00C63FA6">
      <w:pPr>
        <w:spacing w:line="240" w:lineRule="auto"/>
        <w:rPr>
          <w:b/>
          <w:lang w:val="de-DE"/>
        </w:rPr>
      </w:pPr>
    </w:p>
    <w:p w:rsidR="00243422" w:rsidRDefault="00243422">
      <w:pPr>
        <w:spacing w:line="240" w:lineRule="auto"/>
        <w:rPr>
          <w:b/>
        </w:rPr>
      </w:pPr>
      <w:r>
        <w:rPr>
          <w:b/>
        </w:rPr>
        <w:br w:type="page"/>
      </w:r>
    </w:p>
    <w:p w:rsidR="00AC5B49" w:rsidRDefault="00AC5B49" w:rsidP="00F75123">
      <w:pPr>
        <w:pStyle w:val="Textbody"/>
        <w:rPr>
          <w:b/>
        </w:rPr>
      </w:pPr>
      <w:r w:rsidRPr="00AC5B49">
        <w:rPr>
          <w:b/>
        </w:rPr>
        <w:lastRenderedPageBreak/>
        <w:t>Szenario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C63FA6" w:rsidTr="00F9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C63FA6" w:rsidRDefault="00C63FA6" w:rsidP="00F90A42">
            <w:pPr>
              <w:pStyle w:val="Textbody"/>
              <w:ind w:left="0"/>
              <w:jc w:val="center"/>
            </w:pPr>
            <w:r>
              <w:t>Step Number</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24342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1</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243422" w:rsidTr="00F90A42">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2</w:t>
            </w:r>
          </w:p>
        </w:tc>
        <w:tc>
          <w:tcPr>
            <w:tcW w:w="1583" w:type="dxa"/>
          </w:tcPr>
          <w:p w:rsidR="00243422" w:rsidRPr="00AC5B49"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24342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3</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243422"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4</w:t>
            </w:r>
          </w:p>
        </w:tc>
        <w:tc>
          <w:tcPr>
            <w:tcW w:w="1583"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Eigene Medien Button</w:t>
            </w:r>
          </w:p>
        </w:tc>
        <w:tc>
          <w:tcPr>
            <w:tcW w:w="1583" w:type="dxa"/>
          </w:tcPr>
          <w:p w:rsidR="0024342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pPr>
            <w:r>
              <w:t>Eigene Medien</w:t>
            </w:r>
          </w:p>
        </w:tc>
        <w:tc>
          <w:tcPr>
            <w:tcW w:w="1583"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584"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24342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5</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Bearbeiten Button</w:t>
            </w:r>
          </w:p>
        </w:tc>
        <w:tc>
          <w:tcPr>
            <w:tcW w:w="1583" w:type="dxa"/>
          </w:tcPr>
          <w:p w:rsidR="00243422" w:rsidRPr="00B268F6"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Bearbeiten</w:t>
            </w:r>
          </w:p>
        </w:tc>
        <w:tc>
          <w:tcPr>
            <w:tcW w:w="1583" w:type="dxa"/>
          </w:tcPr>
          <w:p w:rsidR="00243422" w:rsidRPr="00983884"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243422" w:rsidRPr="00983884"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sidRPr="00983884">
              <w:rPr>
                <w:lang w:val="de-DE"/>
              </w:rPr>
              <w:t>Formular erscheint mit den vorherigen Informationen</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243422" w:rsidRPr="00FB0832" w:rsidTr="00F90A42">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6</w:t>
            </w:r>
          </w:p>
        </w:tc>
        <w:tc>
          <w:tcPr>
            <w:tcW w:w="1583"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aussuchen bei denen was geändert werden soll</w:t>
            </w:r>
          </w:p>
        </w:tc>
        <w:tc>
          <w:tcPr>
            <w:tcW w:w="1583"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Felder aussuchen bei denen was geändert werden soll</w:t>
            </w:r>
          </w:p>
        </w:tc>
        <w:tc>
          <w:tcPr>
            <w:tcW w:w="1583"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Die gewünschte Information wird eingetragen</w:t>
            </w:r>
          </w:p>
        </w:tc>
        <w:tc>
          <w:tcPr>
            <w:tcW w:w="1584"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Die gewünschte Information wird eingetragen</w:t>
            </w:r>
          </w:p>
        </w:tc>
        <w:tc>
          <w:tcPr>
            <w:tcW w:w="1584" w:type="dxa"/>
          </w:tcPr>
          <w:p w:rsidR="00243422" w:rsidRPr="00FB0832" w:rsidRDefault="00243422"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243422" w:rsidRPr="00FB0832" w:rsidTr="00F90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243422" w:rsidRDefault="00243422" w:rsidP="00F90A42">
            <w:pPr>
              <w:pStyle w:val="Textbody"/>
              <w:ind w:left="0"/>
              <w:jc w:val="center"/>
            </w:pPr>
            <w:r>
              <w:t>7</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Abbrechen Button</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Abbrechen </w:t>
            </w:r>
          </w:p>
        </w:tc>
        <w:tc>
          <w:tcPr>
            <w:tcW w:w="1583"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Ansicht erscheint unverändert </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Ansicht erscheint unverändert</w:t>
            </w:r>
          </w:p>
        </w:tc>
        <w:tc>
          <w:tcPr>
            <w:tcW w:w="1584" w:type="dxa"/>
          </w:tcPr>
          <w:p w:rsidR="00243422" w:rsidRDefault="00243422"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p>
        </w:tc>
      </w:tr>
    </w:tbl>
    <w:p w:rsidR="00AC5B49" w:rsidRPr="00B147D7" w:rsidRDefault="00AC5B49" w:rsidP="00F75123">
      <w:pPr>
        <w:pStyle w:val="Textbody"/>
        <w:rPr>
          <w:b/>
          <w:lang w:val="de-DE"/>
        </w:rPr>
      </w:pPr>
    </w:p>
    <w:p w:rsidR="00413947" w:rsidRDefault="00413947">
      <w:pPr>
        <w:spacing w:line="240" w:lineRule="auto"/>
        <w:rPr>
          <w:b/>
        </w:rPr>
      </w:pPr>
      <w:r>
        <w:rPr>
          <w:b/>
        </w:rPr>
        <w:br w:type="page"/>
      </w:r>
    </w:p>
    <w:p w:rsidR="009B3149" w:rsidRDefault="009B3149" w:rsidP="00F75123">
      <w:pPr>
        <w:pStyle w:val="Textbody"/>
        <w:rPr>
          <w:b/>
        </w:rPr>
      </w:pPr>
      <w:r>
        <w:rPr>
          <w:b/>
        </w:rPr>
        <w:lastRenderedPageBreak/>
        <w:t>Szenario 3 Test</w:t>
      </w:r>
    </w:p>
    <w:tbl>
      <w:tblPr>
        <w:tblStyle w:val="MittleresRaster3-Akzent2"/>
        <w:tblW w:w="0" w:type="auto"/>
        <w:tblInd w:w="392" w:type="dxa"/>
        <w:tblLook w:val="04A0" w:firstRow="1" w:lastRow="0" w:firstColumn="1" w:lastColumn="0" w:noHBand="0" w:noVBand="1"/>
      </w:tblPr>
      <w:tblGrid>
        <w:gridCol w:w="1070"/>
        <w:gridCol w:w="1484"/>
        <w:gridCol w:w="1484"/>
        <w:gridCol w:w="1921"/>
        <w:gridCol w:w="1921"/>
        <w:gridCol w:w="1304"/>
      </w:tblGrid>
      <w:tr w:rsidR="00C63FA6" w:rsidTr="00D3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C63FA6" w:rsidRDefault="00C63FA6" w:rsidP="00F90A42">
            <w:pPr>
              <w:pStyle w:val="Textbody"/>
              <w:ind w:left="0"/>
              <w:jc w:val="center"/>
            </w:pPr>
            <w:r>
              <w:t>Step Number</w:t>
            </w:r>
          </w:p>
        </w:tc>
        <w:tc>
          <w:tcPr>
            <w:tcW w:w="14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48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921"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921"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304" w:type="dxa"/>
          </w:tcPr>
          <w:p w:rsidR="00C63FA6" w:rsidRDefault="00C63FA6" w:rsidP="00F90A4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D335A6" w:rsidTr="00D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1</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30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D335A6" w:rsidTr="00D335A6">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2</w:t>
            </w:r>
          </w:p>
        </w:tc>
        <w:tc>
          <w:tcPr>
            <w:tcW w:w="1484" w:type="dxa"/>
          </w:tcPr>
          <w:p w:rsidR="00D335A6" w:rsidRPr="00AC5B49"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48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921"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921"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30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D335A6" w:rsidTr="00D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3</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30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D335A6" w:rsidRPr="00FB0832" w:rsidTr="00D335A6">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4</w:t>
            </w:r>
          </w:p>
        </w:tc>
        <w:tc>
          <w:tcPr>
            <w:tcW w:w="148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Eigene Medien Button</w:t>
            </w:r>
          </w:p>
        </w:tc>
        <w:tc>
          <w:tcPr>
            <w:tcW w:w="148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pPr>
            <w:r>
              <w:t>Eigene Medien</w:t>
            </w:r>
          </w:p>
        </w:tc>
        <w:tc>
          <w:tcPr>
            <w:tcW w:w="1921" w:type="dxa"/>
          </w:tcPr>
          <w:p w:rsidR="00D335A6" w:rsidRPr="00FB0832"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921" w:type="dxa"/>
          </w:tcPr>
          <w:p w:rsidR="00D335A6" w:rsidRPr="00FB0832"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Liste der eigenen Medien</w:t>
            </w:r>
          </w:p>
        </w:tc>
        <w:tc>
          <w:tcPr>
            <w:tcW w:w="1304" w:type="dxa"/>
          </w:tcPr>
          <w:p w:rsidR="00D335A6" w:rsidRPr="00FB0832"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D335A6" w:rsidTr="00D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5</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Löschen Button</w:t>
            </w:r>
          </w:p>
        </w:tc>
        <w:tc>
          <w:tcPr>
            <w:tcW w:w="1484" w:type="dxa"/>
          </w:tcPr>
          <w:p w:rsidR="00D335A6" w:rsidRPr="00B268F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Löschen</w:t>
            </w:r>
          </w:p>
        </w:tc>
        <w:tc>
          <w:tcPr>
            <w:tcW w:w="1921" w:type="dxa"/>
          </w:tcPr>
          <w:p w:rsidR="00D335A6" w:rsidRPr="00983884"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Meldung: Wollen sie wirklich das Medium löschen?</w:t>
            </w:r>
          </w:p>
        </w:tc>
        <w:tc>
          <w:tcPr>
            <w:tcW w:w="1921" w:type="dxa"/>
          </w:tcPr>
          <w:p w:rsidR="00D335A6" w:rsidRPr="00983884"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Meldung: Wollen sie wirklich das Medium löschen?</w:t>
            </w:r>
          </w:p>
        </w:tc>
        <w:tc>
          <w:tcPr>
            <w:tcW w:w="130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D335A6" w:rsidRPr="00FB0832" w:rsidTr="00D335A6">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6</w:t>
            </w:r>
          </w:p>
        </w:tc>
        <w:tc>
          <w:tcPr>
            <w:tcW w:w="148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Ja Button</w:t>
            </w:r>
          </w:p>
        </w:tc>
        <w:tc>
          <w:tcPr>
            <w:tcW w:w="148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Ja </w:t>
            </w:r>
          </w:p>
        </w:tc>
        <w:tc>
          <w:tcPr>
            <w:tcW w:w="1921"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Erfolgsmeldung  </w:t>
            </w:r>
          </w:p>
        </w:tc>
        <w:tc>
          <w:tcPr>
            <w:tcW w:w="1921"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Erfolgsmeldung</w:t>
            </w:r>
          </w:p>
        </w:tc>
        <w:tc>
          <w:tcPr>
            <w:tcW w:w="1304" w:type="dxa"/>
          </w:tcPr>
          <w:p w:rsidR="00D335A6" w:rsidRDefault="00D335A6" w:rsidP="00B22EA1">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Pass</w:t>
            </w:r>
          </w:p>
        </w:tc>
      </w:tr>
      <w:tr w:rsidR="00D335A6" w:rsidRPr="00D335A6" w:rsidTr="00D3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D335A6" w:rsidRDefault="00D335A6" w:rsidP="00F90A42">
            <w:pPr>
              <w:pStyle w:val="Textbody"/>
              <w:ind w:left="0"/>
              <w:jc w:val="center"/>
            </w:pPr>
            <w:r>
              <w:t>7</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 Button</w:t>
            </w:r>
          </w:p>
        </w:tc>
        <w:tc>
          <w:tcPr>
            <w:tcW w:w="148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Ok</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Liste ohne das gelöschte Medium </w:t>
            </w:r>
          </w:p>
        </w:tc>
        <w:tc>
          <w:tcPr>
            <w:tcW w:w="1921"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Liste ohne das gelöschte Medium</w:t>
            </w:r>
          </w:p>
        </w:tc>
        <w:tc>
          <w:tcPr>
            <w:tcW w:w="1304" w:type="dxa"/>
          </w:tcPr>
          <w:p w:rsidR="00D335A6" w:rsidRDefault="00D335A6" w:rsidP="00B22EA1">
            <w:pPr>
              <w:pStyle w:val="Textbody"/>
              <w:ind w:left="0"/>
              <w:cnfStyle w:val="000000100000" w:firstRow="0" w:lastRow="0" w:firstColumn="0" w:lastColumn="0" w:oddVBand="0" w:evenVBand="0" w:oddHBand="1" w:evenHBand="0" w:firstRowFirstColumn="0" w:firstRowLastColumn="0" w:lastRowFirstColumn="0" w:lastRowLastColumn="0"/>
              <w:rPr>
                <w:lang w:val="de-DE"/>
              </w:rPr>
            </w:pPr>
            <w:r>
              <w:rPr>
                <w:lang w:val="de-DE"/>
              </w:rPr>
              <w:t>Pass</w:t>
            </w:r>
            <w:bookmarkStart w:id="0" w:name="_GoBack"/>
            <w:bookmarkEnd w:id="0"/>
          </w:p>
        </w:tc>
      </w:tr>
    </w:tbl>
    <w:p w:rsidR="009B3149" w:rsidRPr="00D335A6" w:rsidRDefault="009B3149" w:rsidP="00F75123">
      <w:pPr>
        <w:pStyle w:val="Textbody"/>
        <w:rPr>
          <w:b/>
          <w:lang w:val="de-DE"/>
        </w:rPr>
      </w:pPr>
    </w:p>
    <w:p w:rsidR="000B1BE4" w:rsidRPr="00D335A6" w:rsidRDefault="00195690" w:rsidP="00F87C26">
      <w:pPr>
        <w:spacing w:line="240" w:lineRule="auto"/>
        <w:rPr>
          <w:b/>
          <w:lang w:val="de-DE"/>
        </w:rPr>
      </w:pPr>
      <w:r w:rsidRPr="00D335A6">
        <w:rPr>
          <w:b/>
          <w:lang w:val="de-DE"/>
        </w:rPr>
        <w:br w:type="page"/>
      </w:r>
    </w:p>
    <w:p w:rsidR="00F87C26" w:rsidRPr="00F87C26" w:rsidRDefault="004C77D2" w:rsidP="00F87C26">
      <w:pPr>
        <w:pStyle w:val="berschrift1"/>
      </w:pPr>
      <w:r>
        <w:lastRenderedPageBreak/>
        <w:t>Activity Diagram</w:t>
      </w:r>
    </w:p>
    <w:p w:rsidR="00B42783" w:rsidRDefault="00C64D22">
      <w:pPr>
        <w:pStyle w:val="Textbody"/>
      </w:pPr>
      <w:r>
        <w:rPr>
          <w:noProof/>
          <w:lang w:val="de-DE"/>
        </w:rPr>
        <w:drawing>
          <wp:inline distT="0" distB="0" distL="0" distR="0">
            <wp:extent cx="5943600" cy="7920923"/>
            <wp:effectExtent l="0" t="0" r="0" b="4445"/>
            <wp:docPr id="1" name="Grafik 1" descr="C:\Users\Wanping\Documents\Duale Hochschule\Software Engineering\OnLib_Documents\trunk\Semester 1\Use-Cases\Diagramme\Use-Case_DatenBearb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Use-Case_DatenBearbei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923"/>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59" w:rsidRDefault="00030C59">
      <w:pPr>
        <w:spacing w:line="240" w:lineRule="auto"/>
      </w:pPr>
      <w:r>
        <w:separator/>
      </w:r>
    </w:p>
  </w:endnote>
  <w:endnote w:type="continuationSeparator" w:id="0">
    <w:p w:rsidR="00030C59" w:rsidRDefault="00030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D335A6" w:rsidRPr="00D335A6">
          <w:rPr>
            <w:noProof/>
            <w:lang w:val="de-DE"/>
          </w:rPr>
          <w:t>7</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59" w:rsidRDefault="00030C59">
      <w:pPr>
        <w:spacing w:line="240" w:lineRule="auto"/>
      </w:pPr>
      <w:r>
        <w:rPr>
          <w:color w:val="000000"/>
        </w:rPr>
        <w:separator/>
      </w:r>
    </w:p>
  </w:footnote>
  <w:footnote w:type="continuationSeparator" w:id="0">
    <w:p w:rsidR="00030C59" w:rsidRDefault="00030C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10288"/>
    <w:rsid w:val="00030C59"/>
    <w:rsid w:val="00051C16"/>
    <w:rsid w:val="000B1BE4"/>
    <w:rsid w:val="000F1143"/>
    <w:rsid w:val="00110847"/>
    <w:rsid w:val="00133157"/>
    <w:rsid w:val="00141F0B"/>
    <w:rsid w:val="00181816"/>
    <w:rsid w:val="001931EE"/>
    <w:rsid w:val="00195690"/>
    <w:rsid w:val="00197CA5"/>
    <w:rsid w:val="00243422"/>
    <w:rsid w:val="00277AC6"/>
    <w:rsid w:val="002859D3"/>
    <w:rsid w:val="003026FE"/>
    <w:rsid w:val="003171FD"/>
    <w:rsid w:val="00322B06"/>
    <w:rsid w:val="003B2D72"/>
    <w:rsid w:val="003D6754"/>
    <w:rsid w:val="003E0AC2"/>
    <w:rsid w:val="003E4543"/>
    <w:rsid w:val="00413947"/>
    <w:rsid w:val="00414FAB"/>
    <w:rsid w:val="00432D33"/>
    <w:rsid w:val="00472938"/>
    <w:rsid w:val="00484085"/>
    <w:rsid w:val="004917B3"/>
    <w:rsid w:val="0049564E"/>
    <w:rsid w:val="004C77D2"/>
    <w:rsid w:val="004E2FE2"/>
    <w:rsid w:val="00517B0C"/>
    <w:rsid w:val="005347F2"/>
    <w:rsid w:val="00567665"/>
    <w:rsid w:val="00581780"/>
    <w:rsid w:val="005D3830"/>
    <w:rsid w:val="006018FB"/>
    <w:rsid w:val="00633457"/>
    <w:rsid w:val="00685BDF"/>
    <w:rsid w:val="006C3ADF"/>
    <w:rsid w:val="006D5703"/>
    <w:rsid w:val="007040D0"/>
    <w:rsid w:val="00704A1A"/>
    <w:rsid w:val="00737DD6"/>
    <w:rsid w:val="00767A3E"/>
    <w:rsid w:val="00781BDB"/>
    <w:rsid w:val="007934D9"/>
    <w:rsid w:val="007B6224"/>
    <w:rsid w:val="007B6FBA"/>
    <w:rsid w:val="0082738F"/>
    <w:rsid w:val="00852B0B"/>
    <w:rsid w:val="00855303"/>
    <w:rsid w:val="00865E94"/>
    <w:rsid w:val="00881BFE"/>
    <w:rsid w:val="00886758"/>
    <w:rsid w:val="008E1582"/>
    <w:rsid w:val="008F1073"/>
    <w:rsid w:val="0090331D"/>
    <w:rsid w:val="009401FE"/>
    <w:rsid w:val="00965B55"/>
    <w:rsid w:val="00975CFC"/>
    <w:rsid w:val="00982560"/>
    <w:rsid w:val="00983884"/>
    <w:rsid w:val="009A7912"/>
    <w:rsid w:val="009B3149"/>
    <w:rsid w:val="009D79F0"/>
    <w:rsid w:val="009E7474"/>
    <w:rsid w:val="00A2229D"/>
    <w:rsid w:val="00A22CBE"/>
    <w:rsid w:val="00A52078"/>
    <w:rsid w:val="00AC5B49"/>
    <w:rsid w:val="00B0202C"/>
    <w:rsid w:val="00B147D7"/>
    <w:rsid w:val="00B153E9"/>
    <w:rsid w:val="00B24C08"/>
    <w:rsid w:val="00B268F6"/>
    <w:rsid w:val="00B35E3E"/>
    <w:rsid w:val="00B42783"/>
    <w:rsid w:val="00BA417E"/>
    <w:rsid w:val="00BC568B"/>
    <w:rsid w:val="00BD75A8"/>
    <w:rsid w:val="00C30790"/>
    <w:rsid w:val="00C63FA6"/>
    <w:rsid w:val="00C64D22"/>
    <w:rsid w:val="00C65F29"/>
    <w:rsid w:val="00C73D8F"/>
    <w:rsid w:val="00CC44C1"/>
    <w:rsid w:val="00CD6111"/>
    <w:rsid w:val="00D335A6"/>
    <w:rsid w:val="00D42CC1"/>
    <w:rsid w:val="00D51FF1"/>
    <w:rsid w:val="00D649E9"/>
    <w:rsid w:val="00D85C24"/>
    <w:rsid w:val="00D9231F"/>
    <w:rsid w:val="00DE6502"/>
    <w:rsid w:val="00E20A3B"/>
    <w:rsid w:val="00E43CB6"/>
    <w:rsid w:val="00E54065"/>
    <w:rsid w:val="00EB2C20"/>
    <w:rsid w:val="00EC6E59"/>
    <w:rsid w:val="00ED69C3"/>
    <w:rsid w:val="00EE126E"/>
    <w:rsid w:val="00F33817"/>
    <w:rsid w:val="00F367B9"/>
    <w:rsid w:val="00F44CB4"/>
    <w:rsid w:val="00F452D4"/>
    <w:rsid w:val="00F75123"/>
    <w:rsid w:val="00F86661"/>
    <w:rsid w:val="00F87C26"/>
    <w:rsid w:val="00F95B2E"/>
    <w:rsid w:val="00FB0832"/>
    <w:rsid w:val="00FB32EE"/>
    <w:rsid w:val="00FD6D24"/>
    <w:rsid w:val="00FE76D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9A716-FE66-47DE-BA78-E74C205F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734</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16</cp:revision>
  <cp:lastPrinted>2014-04-29T09:22:00Z</cp:lastPrinted>
  <dcterms:created xsi:type="dcterms:W3CDTF">2014-06-05T11:42:00Z</dcterms:created>
  <dcterms:modified xsi:type="dcterms:W3CDTF">2014-06-05T12:13:00Z</dcterms:modified>
</cp:coreProperties>
</file>