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  <w:highlight w:val="none"/>
        </w:rPr>
      </w:pPr>
      <w:r>
        <w:rPr>
          <w:sz w:val="48"/>
          <w:szCs w:val="48"/>
        </w:rPr>
        <w:t xml:space="preserve">Создать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 xml:space="preserve">метод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static ____  </w:t>
      </w:r>
      <w:r>
        <w:rPr>
          <w:sz w:val="48"/>
          <w:szCs w:val="48"/>
          <w:lang w:val="en-US"/>
        </w:rPr>
        <w:t xml:space="preserve">Summ</w:t>
      </w:r>
      <w:r>
        <w:rPr>
          <w:sz w:val="48"/>
          <w:szCs w:val="48"/>
          <w:lang w:val="en-US"/>
        </w:rPr>
        <w:t xml:space="preserve">(</w:t>
      </w:r>
      <w:r>
        <w:rPr>
          <w:sz w:val="48"/>
          <w:szCs w:val="48"/>
          <w:lang w:val="en-US"/>
        </w:rPr>
        <w:t xml:space="preserve">double [] </w:t>
      </w:r>
      <w:r>
        <w:rPr>
          <w:sz w:val="48"/>
          <w:szCs w:val="48"/>
          <w:lang w:val="en-US"/>
        </w:rPr>
        <w:t xml:space="preserve">arr</w:t>
      </w:r>
      <w:r>
        <w:rPr>
          <w:sz w:val="48"/>
          <w:szCs w:val="48"/>
          <w:lang w:val="en-US"/>
        </w:rPr>
        <w:t xml:space="preserve">){}. </w:t>
      </w:r>
      <w:r>
        <w:rPr>
          <w:sz w:val="48"/>
          <w:szCs w:val="48"/>
        </w:rPr>
        <w:t xml:space="preserve">Метод должен получать на вход массив чисел типа </w:t>
      </w:r>
      <w:r>
        <w:rPr>
          <w:sz w:val="48"/>
          <w:szCs w:val="48"/>
          <w:lang w:val="en-US"/>
        </w:rPr>
        <w:t xml:space="preserve">double</w:t>
      </w:r>
      <w:r>
        <w:rPr>
          <w:sz w:val="48"/>
          <w:szCs w:val="48"/>
        </w:rPr>
        <w:t xml:space="preserve">. Метод должен считать сумму всех </w:t>
      </w:r>
      <w:r>
        <w:rPr>
          <w:sz w:val="48"/>
          <w:szCs w:val="48"/>
        </w:rPr>
        <w:t xml:space="preserve">четных элементов с нечетными индексами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массива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и</w:t>
      </w:r>
      <w:r>
        <w:rPr>
          <w:sz w:val="48"/>
          <w:szCs w:val="48"/>
        </w:rPr>
        <w:t xml:space="preserve"> возвращать результат.</w:t>
      </w:r>
      <w:bookmarkStart w:id="0" w:name="_GoBack"/>
      <w:r>
        <w:rPr>
          <w:sz w:val="48"/>
          <w:szCs w:val="48"/>
        </w:rPr>
      </w:r>
      <w:bookmarkEnd w:id="0"/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rPr>
          <w:sz w:val="48"/>
          <w:szCs w:val="48"/>
        </w:rPr>
      </w:pPr>
      <w:r>
        <w:rPr>
          <w:sz w:val="48"/>
          <w:szCs w:val="48"/>
          <w:highlight w:val="none"/>
        </w:rPr>
        <w:t xml:space="preserve">Создать метод static _____ УмножитьНа(int [] arr, int a){}. Метод должен умножать все элементы массива на значение переменной а.</w:t>
      </w:r>
      <w:r>
        <w:rPr>
          <w:sz w:val="48"/>
          <w:szCs w:val="48"/>
          <w:highlight w:val="none"/>
        </w:rPr>
      </w:r>
    </w:p>
    <w:p>
      <w:pPr>
        <w:rPr>
          <w:sz w:val="48"/>
          <w:szCs w:val="48"/>
        </w:rPr>
      </w:pPr>
      <w:r>
        <w:rPr>
          <w:sz w:val="48"/>
          <w:szCs w:val="48"/>
        </w:rPr>
        <w:t xml:space="preserve">Проверить работу в методе </w:t>
      </w:r>
      <w:r>
        <w:rPr>
          <w:sz w:val="48"/>
          <w:szCs w:val="48"/>
          <w:lang w:val="en-US"/>
        </w:rPr>
        <w:t xml:space="preserve">main</w:t>
      </w:r>
      <w:r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вызвать метод, вывести сумму на экран.</w:t>
      </w:r>
      <w:r>
        <w:rPr>
          <w:sz w:val="48"/>
          <w:szCs w:val="4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4</cp:revision>
  <dcterms:created xsi:type="dcterms:W3CDTF">2022-03-11T10:01:00Z</dcterms:created>
  <dcterms:modified xsi:type="dcterms:W3CDTF">2023-04-04T11:02:43Z</dcterms:modified>
</cp:coreProperties>
</file>