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D1" w:rsidRPr="00131AD1" w:rsidRDefault="00131AD1" w:rsidP="00131AD1">
      <w:pPr>
        <w:pStyle w:val="1"/>
        <w:rPr>
          <w:color w:val="A9B7C6"/>
        </w:rPr>
      </w:pPr>
      <w:r w:rsidRPr="00131AD1">
        <w:rPr>
          <w:rFonts w:hint="eastAsia"/>
        </w:rPr>
        <w:t>网易云音乐用户数据的分析和可视化技术研究与实现</w:t>
      </w: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作者</w:t>
      </w:r>
      <w:r w:rsidRPr="003C110C">
        <w:rPr>
          <w:sz w:val="28"/>
          <w:szCs w:val="28"/>
        </w:rPr>
        <w:t xml:space="preserve">: 孟政元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指导教师</w:t>
      </w:r>
      <w:r w:rsidRPr="003C110C">
        <w:rPr>
          <w:sz w:val="28"/>
          <w:szCs w:val="28"/>
        </w:rPr>
        <w:t xml:space="preserve">: 王康平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日期</w:t>
      </w:r>
      <w:r w:rsidRPr="003C110C">
        <w:rPr>
          <w:sz w:val="28"/>
          <w:szCs w:val="28"/>
        </w:rPr>
        <w:t xml:space="preserve">: 2018年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学院</w:t>
      </w:r>
      <w:r w:rsidRPr="003C110C">
        <w:rPr>
          <w:sz w:val="28"/>
          <w:szCs w:val="28"/>
        </w:rPr>
        <w:t xml:space="preserve">: 计算机科学与技术学院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837953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专业</w:t>
      </w:r>
      <w:r w:rsidRPr="003C110C">
        <w:rPr>
          <w:sz w:val="28"/>
          <w:szCs w:val="28"/>
        </w:rPr>
        <w:t>: 计算机科学与技术专业</w:t>
      </w:r>
    </w:p>
    <w:p w:rsidR="00131AD1" w:rsidRDefault="00131AD1" w:rsidP="00131AD1"/>
    <w:p w:rsidR="00131AD1" w:rsidRDefault="00131AD1" w:rsidP="00131AD1"/>
    <w:p w:rsidR="00131AD1" w:rsidRDefault="00131AD1" w:rsidP="00131AD1">
      <w:pPr>
        <w:pStyle w:val="2"/>
      </w:pPr>
      <w:r w:rsidRPr="00131AD1">
        <w:rPr>
          <w:rFonts w:hint="eastAsia"/>
        </w:rPr>
        <w:t>摘要</w:t>
      </w:r>
    </w:p>
    <w:p w:rsidR="00131AD1" w:rsidRPr="003C110C" w:rsidRDefault="00131AD1" w:rsidP="00131AD1">
      <w:pPr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网易云音乐中的用户大致可以分为两类</w:t>
      </w:r>
      <w:r w:rsidRPr="003C110C">
        <w:rPr>
          <w:sz w:val="24"/>
          <w:szCs w:val="24"/>
        </w:rPr>
        <w:t>, 一类是普通听众, 另一类是歌手, 音乐创作人这类发布音乐的人.在整个用户群体中, 存在着许多的关联关系. 这些用户可以随意的互相关注, 而每个用户又有着自己独特的特征, 比如性别, 地域, 年龄等等.用户之间相互关注的情况可以用一个很大的有向图来表示, 用户是有向图中的点, 每一个用户对另外一个用户的关注就是有向图的一条边. 这篇论文</w:t>
      </w:r>
      <w:r w:rsidRPr="003C110C">
        <w:rPr>
          <w:sz w:val="24"/>
          <w:szCs w:val="24"/>
        </w:rPr>
        <w:lastRenderedPageBreak/>
        <w:t>对部分用户信息(大概N用户)进行了采集,分析了用户的个体特征, 用户之间相互关注, 用户之间间接性的相互关联(基于floyd算法)等等在地</w:t>
      </w:r>
      <w:r w:rsidRPr="003C110C">
        <w:rPr>
          <w:rFonts w:hint="eastAsia"/>
          <w:sz w:val="24"/>
          <w:szCs w:val="24"/>
        </w:rPr>
        <w:t>域上的分布情况</w:t>
      </w:r>
      <w:r w:rsidRPr="003C110C">
        <w:rPr>
          <w:sz w:val="24"/>
          <w:szCs w:val="24"/>
        </w:rPr>
        <w:t>,并且基于分析结果进行回归预测, 从而估计整个用户群体的情况, 最后进行可视化展现, 使得结果直观明了.</w:t>
      </w:r>
    </w:p>
    <w:p w:rsidR="005F44D9" w:rsidRDefault="005F44D9" w:rsidP="00131AD1">
      <w:pPr>
        <w:rPr>
          <w:sz w:val="24"/>
          <w:szCs w:val="24"/>
        </w:rPr>
      </w:pPr>
    </w:p>
    <w:p w:rsidR="0070605A" w:rsidRDefault="0070605A" w:rsidP="00131AD1">
      <w:pPr>
        <w:rPr>
          <w:sz w:val="24"/>
          <w:szCs w:val="24"/>
        </w:rPr>
      </w:pPr>
    </w:p>
    <w:p w:rsidR="0070605A" w:rsidRPr="003C110C" w:rsidRDefault="0070605A" w:rsidP="00131AD1">
      <w:pPr>
        <w:rPr>
          <w:sz w:val="24"/>
          <w:szCs w:val="24"/>
        </w:rPr>
      </w:pPr>
    </w:p>
    <w:p w:rsidR="00A5426F" w:rsidRPr="00A5426F" w:rsidRDefault="005F44D9" w:rsidP="003C110C">
      <w:pPr>
        <w:pStyle w:val="2"/>
        <w:numPr>
          <w:ilvl w:val="0"/>
          <w:numId w:val="2"/>
        </w:numPr>
      </w:pPr>
      <w:r w:rsidRPr="005F44D9">
        <w:t>数据的爬取</w:t>
      </w:r>
    </w:p>
    <w:p w:rsidR="003D48D5" w:rsidRDefault="003D48D5" w:rsidP="003C110C">
      <w:pPr>
        <w:pStyle w:val="3"/>
        <w:numPr>
          <w:ilvl w:val="1"/>
          <w:numId w:val="2"/>
        </w:numPr>
      </w:pPr>
      <w:r w:rsidRPr="003D48D5">
        <w:t>原理</w:t>
      </w:r>
    </w:p>
    <w:p w:rsidR="00416175" w:rsidRPr="00416175" w:rsidRDefault="00416175" w:rsidP="00416175"/>
    <w:p w:rsidR="003D48D5" w:rsidRPr="003C110C" w:rsidRDefault="003D48D5" w:rsidP="003D48D5">
      <w:pPr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跨站请求伪造</w:t>
      </w:r>
      <w:r w:rsidRPr="003C110C">
        <w:rPr>
          <w:sz w:val="24"/>
          <w:szCs w:val="24"/>
        </w:rPr>
        <w:t xml:space="preserve"> (CSRF), 伪造请求头 , 调用官方 API. 爬虫通过提供与正常请求相同的参数, 通过post方法向网易云的后台发起请求, 从而获取相应的数据.</w:t>
      </w:r>
    </w:p>
    <w:p w:rsidR="00A5426F" w:rsidRDefault="00A5426F" w:rsidP="003D48D5"/>
    <w:p w:rsidR="00416175" w:rsidRPr="00416175" w:rsidRDefault="00A5426F" w:rsidP="00416175">
      <w:pPr>
        <w:pStyle w:val="3"/>
        <w:numPr>
          <w:ilvl w:val="1"/>
          <w:numId w:val="6"/>
        </w:numPr>
      </w:pPr>
      <w:r w:rsidRPr="00A5426F">
        <w:t>调用官方后台API的具体方法</w:t>
      </w:r>
    </w:p>
    <w:p w:rsidR="002E20B2" w:rsidRPr="002E20B2" w:rsidRDefault="002E20B2" w:rsidP="002E20B2"/>
    <w:p w:rsidR="00A5426F" w:rsidRPr="003C110C" w:rsidRDefault="00A5426F" w:rsidP="002E20B2">
      <w:pPr>
        <w:pStyle w:val="4"/>
        <w:numPr>
          <w:ilvl w:val="2"/>
          <w:numId w:val="6"/>
        </w:numPr>
      </w:pPr>
      <w:r w:rsidRPr="00A5426F">
        <w:t>访问方式</w:t>
      </w:r>
    </w:p>
    <w:p w:rsidR="00A5426F" w:rsidRDefault="00A5426F" w:rsidP="00A5426F"/>
    <w:p w:rsidR="00A5426F" w:rsidRDefault="00BF031E" w:rsidP="00AA70C9">
      <w:pPr>
        <w:wordWrap w:val="0"/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网易云音乐的后台</w:t>
      </w:r>
      <w:r w:rsidRPr="003C110C">
        <w:rPr>
          <w:sz w:val="24"/>
          <w:szCs w:val="24"/>
        </w:rPr>
        <w:t>api的url为`http://music.163.com/weapi/${api_name}?csrf_token=${token}, 通过发起http请求即可访问网易云音乐的后台api，但是后台的</w:t>
      </w:r>
      <w:r w:rsidRPr="003C110C">
        <w:rPr>
          <w:sz w:val="24"/>
          <w:szCs w:val="24"/>
        </w:rPr>
        <w:lastRenderedPageBreak/>
        <w:t>api需要加上正确的参数并对参数进行相应的处理，否则会被网易云音乐的后台判定为非法请求，直接屏蔽掉</w:t>
      </w:r>
    </w:p>
    <w:p w:rsidR="000754D8" w:rsidRDefault="000754D8" w:rsidP="00AA70C9">
      <w:pPr>
        <w:wordWrap w:val="0"/>
        <w:rPr>
          <w:sz w:val="24"/>
          <w:szCs w:val="24"/>
        </w:rPr>
      </w:pPr>
    </w:p>
    <w:p w:rsidR="000754D8" w:rsidRDefault="000754D8" w:rsidP="00AA70C9">
      <w:pPr>
        <w:wordWrap w:val="0"/>
        <w:rPr>
          <w:sz w:val="24"/>
          <w:szCs w:val="24"/>
        </w:rPr>
      </w:pPr>
    </w:p>
    <w:p w:rsidR="002E20B2" w:rsidRDefault="002E20B2" w:rsidP="002E20B2">
      <w:pPr>
        <w:pStyle w:val="4"/>
        <w:numPr>
          <w:ilvl w:val="2"/>
          <w:numId w:val="6"/>
        </w:numPr>
      </w:pPr>
      <w:r w:rsidRPr="002E20B2">
        <w:rPr>
          <w:rFonts w:hint="eastAsia"/>
        </w:rPr>
        <w:t>参数的处理</w:t>
      </w:r>
    </w:p>
    <w:p w:rsidR="000754D8" w:rsidRDefault="000754D8" w:rsidP="000754D8"/>
    <w:p w:rsidR="000754D8" w:rsidRDefault="000754D8" w:rsidP="000754D8">
      <w:pPr>
        <w:rPr>
          <w:sz w:val="24"/>
          <w:szCs w:val="24"/>
        </w:rPr>
      </w:pPr>
      <w:r w:rsidRPr="000754D8">
        <w:rPr>
          <w:rFonts w:hint="eastAsia"/>
          <w:sz w:val="24"/>
          <w:szCs w:val="24"/>
        </w:rPr>
        <w:t>上面已经提到，在对网易云音乐的后台发起请求的时候，必须带上相应的参数并进行正确的处理，否则请求会被当做非法的而自己屏蔽掉。参数的具体处理方法如下</w:t>
      </w:r>
      <w:r w:rsidRPr="000754D8">
        <w:rPr>
          <w:sz w:val="24"/>
          <w:szCs w:val="24"/>
        </w:rPr>
        <w:t>(以获取歌曲的评论为例)：</w:t>
      </w:r>
    </w:p>
    <w:p w:rsidR="0070605A" w:rsidRDefault="0070605A" w:rsidP="000754D8">
      <w:pPr>
        <w:rPr>
          <w:sz w:val="24"/>
          <w:szCs w:val="24"/>
        </w:rPr>
      </w:pPr>
    </w:p>
    <w:p w:rsidR="00B01DCF" w:rsidRPr="0070605A" w:rsidRDefault="00B01DCF" w:rsidP="00B01DC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70605A">
        <w:rPr>
          <w:sz w:val="24"/>
          <w:szCs w:val="24"/>
        </w:rPr>
        <w:t>csrf_token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sz w:val="24"/>
          <w:szCs w:val="24"/>
        </w:rPr>
        <w:t>csrf(cross-site request forgery)即跨站请求伪造，这个参数主要是解决一些基于web的攻击，在请求的时候可以设为空字符串（假设客户端之前没有访问过网易云音乐的网站），但不能没有这个参数。</w:t>
      </w:r>
    </w:p>
    <w:p w:rsidR="00B01DCF" w:rsidRDefault="00B01DCF" w:rsidP="00B01DCF"/>
    <w:p w:rsidR="00B01DCF" w:rsidRPr="0070605A" w:rsidRDefault="00B01DCF" w:rsidP="00B01DC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70605A">
        <w:rPr>
          <w:sz w:val="24"/>
          <w:szCs w:val="24"/>
        </w:rPr>
        <w:t>其余的各个参数（offset，rid，limie）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网易云音乐的后台请求一律采取的是</w:t>
      </w:r>
      <w:r w:rsidRPr="0070605A">
        <w:rPr>
          <w:sz w:val="24"/>
          <w:szCs w:val="24"/>
        </w:rPr>
        <w:t>post方法，请求数据放在body部分。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将这些参数组成一个对象，如下所示，作为未加密处理的</w:t>
      </w:r>
      <w:r w:rsidRPr="0070605A">
        <w:rPr>
          <w:sz w:val="24"/>
          <w:szCs w:val="24"/>
        </w:rPr>
        <w:t>body部分。</w:t>
      </w:r>
    </w:p>
    <w:p w:rsidR="00B01DCF" w:rsidRDefault="00B01DCF" w:rsidP="00B01DCF"/>
    <w:p w:rsidR="00B01DCF" w:rsidRDefault="00B01DCF" w:rsidP="00B01DCF"/>
    <w:p w:rsidR="00B01DCF" w:rsidRDefault="00B01DCF" w:rsidP="00B01DCF"/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const body =</w:t>
      </w:r>
      <w:r w:rsidRPr="0070605A">
        <w:rPr>
          <w:rFonts w:ascii="Consolas" w:hAnsi="Consolas"/>
          <w:sz w:val="24"/>
          <w:szCs w:val="24"/>
        </w:rPr>
        <w:br/>
        <w:t xml:space="preserve"> {</w:t>
      </w:r>
      <w:r w:rsidRPr="0070605A">
        <w:rPr>
          <w:rFonts w:ascii="Consolas" w:hAnsi="Consolas"/>
          <w:sz w:val="24"/>
          <w:szCs w:val="24"/>
        </w:rPr>
        <w:br/>
        <w:t xml:space="preserve">    offset: req.query.offset || 0,</w:t>
      </w:r>
      <w:r w:rsidRPr="0070605A">
        <w:rPr>
          <w:rFonts w:ascii="Consolas" w:hAnsi="Consolas"/>
          <w:sz w:val="24"/>
          <w:szCs w:val="24"/>
        </w:rPr>
        <w:br/>
        <w:t xml:space="preserve">    rid: rid,</w:t>
      </w:r>
      <w:r w:rsidRPr="0070605A">
        <w:rPr>
          <w:rFonts w:ascii="Consolas" w:hAnsi="Consolas"/>
          <w:sz w:val="24"/>
          <w:szCs w:val="24"/>
        </w:rPr>
        <w:br/>
        <w:t xml:space="preserve">    limit: req.query.limit || 20,</w:t>
      </w:r>
      <w:r w:rsidRPr="0070605A">
        <w:rPr>
          <w:rFonts w:ascii="Consolas" w:hAnsi="Consolas"/>
          <w:sz w:val="24"/>
          <w:szCs w:val="24"/>
        </w:rPr>
        <w:br/>
        <w:t xml:space="preserve">    csrf_token: ""</w:t>
      </w:r>
      <w:r w:rsidRPr="0070605A">
        <w:rPr>
          <w:rFonts w:ascii="Consolas" w:hAnsi="Consolas"/>
          <w:sz w:val="24"/>
          <w:szCs w:val="24"/>
        </w:rPr>
        <w:br/>
        <w:t xml:space="preserve">  };</w:t>
      </w:r>
    </w:p>
    <w:p w:rsidR="00B01DCF" w:rsidRDefault="00B01DCF" w:rsidP="00B01DCF">
      <w:pPr>
        <w:rPr>
          <w:rFonts w:ascii="Consolas" w:hAnsi="Consolas"/>
          <w:sz w:val="28"/>
          <w:szCs w:val="28"/>
        </w:rPr>
      </w:pPr>
    </w:p>
    <w:p w:rsidR="00B01DCF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 w:hint="eastAsia"/>
          <w:sz w:val="24"/>
          <w:szCs w:val="24"/>
        </w:rPr>
        <w:t>接下来通过相应的方法对请求进行加密处理：用一个</w:t>
      </w:r>
      <w:r w:rsidRPr="0070605A">
        <w:rPr>
          <w:rFonts w:ascii="Consolas" w:hAnsi="Consolas"/>
          <w:sz w:val="24"/>
          <w:szCs w:val="24"/>
        </w:rPr>
        <w:t>16</w:t>
      </w:r>
      <w:r w:rsidRPr="0070605A">
        <w:rPr>
          <w:rFonts w:ascii="Consolas" w:hAnsi="Consolas"/>
          <w:sz w:val="24"/>
          <w:szCs w:val="24"/>
        </w:rPr>
        <w:t>位长度的随机字符串作为加密的秘钥，然后按照下面代码所示的方法进行加密，最后返回一个对象，该对象具有两个属性：</w:t>
      </w:r>
      <w:r w:rsidRPr="0070605A">
        <w:rPr>
          <w:rFonts w:ascii="Consolas" w:hAnsi="Consolas"/>
          <w:sz w:val="24"/>
          <w:szCs w:val="24"/>
        </w:rPr>
        <w:t>params</w:t>
      </w:r>
      <w:r w:rsidRPr="0070605A">
        <w:rPr>
          <w:rFonts w:ascii="Consolas" w:hAnsi="Consolas"/>
          <w:sz w:val="24"/>
          <w:szCs w:val="24"/>
        </w:rPr>
        <w:t>是加密后的数据，</w:t>
      </w:r>
      <w:r w:rsidRPr="0070605A">
        <w:rPr>
          <w:rFonts w:ascii="Consolas" w:hAnsi="Consolas"/>
          <w:sz w:val="24"/>
          <w:szCs w:val="24"/>
        </w:rPr>
        <w:t>encSecKey</w:t>
      </w:r>
      <w:r w:rsidRPr="0070605A">
        <w:rPr>
          <w:rFonts w:ascii="Consolas" w:hAnsi="Consolas"/>
          <w:sz w:val="24"/>
          <w:szCs w:val="24"/>
        </w:rPr>
        <w:t>代表加密用的秘钥，用于服务器端对加密后的数据进行解密。</w:t>
      </w:r>
    </w:p>
    <w:p w:rsid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function Encrypt(obj)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{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text = JSON.stringify(obj)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secKey = createSecretKey(16)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encText = aesEncrypt(aesEncrypt(text, nonce), secKey)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encSecKey = rsaEncrypt(secKey, pubKey, modulus)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return {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params: encText,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encSecKey: encSecKey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}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}</w:t>
      </w:r>
    </w:p>
    <w:p w:rsidR="00B01DCF" w:rsidRPr="0070605A" w:rsidRDefault="00B01DCF" w:rsidP="00B01DCF"/>
    <w:p w:rsidR="00B01DCF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然后通过</w:t>
      </w:r>
      <w:r w:rsidRPr="0070605A">
        <w:rPr>
          <w:sz w:val="24"/>
          <w:szCs w:val="24"/>
        </w:rPr>
        <w:t>post方法发起请求：url为该API对应的url，请求方法为post方法，body的内容就是上面返回的对象经过querystring序列化之后的返回结果。如下所示(注意：为了直观明了，代码有所删减，不能直接运行)：</w:t>
      </w:r>
    </w:p>
    <w:p w:rsidR="00B01DCF" w:rsidRDefault="00B01DCF" w:rsidP="00B01DCF">
      <w:pPr>
        <w:rPr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function createWebAPIRequest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callback,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errorcallback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) 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cryptoreq = Encrypt(data);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options =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body: querystring.stringify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params: cryptoreq.params,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encSecKey: cryptoreq.encSecKey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),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proxy: proxy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lastRenderedPageBreak/>
        <w:t xml:space="preserve">    };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request(options, function(error, res, body)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if (error)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console.error(error);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errorcallback(error);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else 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callback(body, cookie);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createWebAPIRequest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"music.163.com",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`/weapi/v1/resource/comments/R_SO_4_${rid}/?csrf_token=`,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"POST",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cookie,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music_req =&gt;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lastRenderedPageBreak/>
        <w:t xml:space="preserve">        res.send(music_req);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 =&gt; res.status(502).send(err.message)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)</w:t>
      </w:r>
    </w:p>
    <w:p w:rsidR="00B01DCF" w:rsidRDefault="00B01DCF" w:rsidP="00B01DCF"/>
    <w:p w:rsidR="00B01DCF" w:rsidRDefault="00B01DCF" w:rsidP="00B01DCF"/>
    <w:p w:rsidR="00B01DCF" w:rsidRPr="00B01DCF" w:rsidRDefault="00B01DCF" w:rsidP="00B01DCF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注意：代码中用到了</w:t>
      </w:r>
      <w:r w:rsidRPr="00B01DCF">
        <w:rPr>
          <w:sz w:val="24"/>
          <w:szCs w:val="24"/>
        </w:rPr>
        <w:t>ES6标准中的模板字符串和箭头函数。</w:t>
      </w:r>
    </w:p>
    <w:p w:rsidR="00B01DCF" w:rsidRDefault="00B01DCF" w:rsidP="00B01DCF"/>
    <w:p w:rsidR="00B01DCF" w:rsidRPr="00B01DCF" w:rsidRDefault="00B01DCF" w:rsidP="00B01DCF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01DCF">
        <w:rPr>
          <w:sz w:val="24"/>
          <w:szCs w:val="24"/>
        </w:rPr>
        <w:t>模板字符串使用反引号 (` `) 来代替普通字符串中的用双引号和单引号。模板字符串可以包含特定语法(${expression})的占位符。占位符中的表达式和周围的文本会一起传递给一个默认函数，该函数负责将所有的部分连接起来，如果一个模板字符串由表达式开头，则该字符串被称为带标签的模板字符串，该表达式通常是一个函数，它会在模板字符串处理后被调用，在输出最终结果前，你都可以通过该函数来对模板字符串进行操作处理。在模版字符串内使用反引号（`）时，需要在它前面加转义符（\）。[1]</w:t>
      </w:r>
    </w:p>
    <w:p w:rsidR="00B01DCF" w:rsidRPr="00B01DCF" w:rsidRDefault="00B01DCF" w:rsidP="00B01DCF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01DCF">
        <w:rPr>
          <w:sz w:val="24"/>
          <w:szCs w:val="24"/>
        </w:rPr>
        <w:t>箭头函数表达式的语法比函数表达式更短，并且不绑定自己的this，arguments，super或 new.target。这些函数表达式最适合用于非方法函数，并且它们不能用作构造函数。引入箭头函数有两个方面的作用：更简短的函数并且不绑定this。在箭头函数出现之前，每个新定义的函数都有它自己的 this值（在构造函数的情况下是一个新对象，在严格模式的函数调用中为 undefined，如果该函数被称为“对象方法”则为基础对象等）。This被</w:t>
      </w:r>
      <w:r w:rsidRPr="00B01DCF">
        <w:rPr>
          <w:sz w:val="24"/>
          <w:szCs w:val="24"/>
        </w:rPr>
        <w:lastRenderedPageBreak/>
        <w:t>证明是令人厌烦的面向对象风格的编程。箭头函数不会创建自己的this</w:t>
      </w:r>
      <w:r w:rsidRPr="00B01DCF">
        <w:rPr>
          <w:rFonts w:hint="eastAsia"/>
          <w:sz w:val="24"/>
          <w:szCs w:val="24"/>
        </w:rPr>
        <w:t>；它使用封闭执行上下文的</w:t>
      </w:r>
      <w:r w:rsidRPr="00B01DCF">
        <w:rPr>
          <w:sz w:val="24"/>
          <w:szCs w:val="24"/>
        </w:rPr>
        <w:t>this值。[2]</w:t>
      </w:r>
    </w:p>
    <w:p w:rsidR="00B01DCF" w:rsidRDefault="00B01DCF" w:rsidP="000754D8">
      <w:pPr>
        <w:rPr>
          <w:sz w:val="24"/>
          <w:szCs w:val="24"/>
        </w:rPr>
      </w:pPr>
    </w:p>
    <w:p w:rsidR="0070605A" w:rsidRPr="000754D8" w:rsidRDefault="0070605A" w:rsidP="000754D8">
      <w:pPr>
        <w:rPr>
          <w:sz w:val="24"/>
          <w:szCs w:val="24"/>
        </w:rPr>
      </w:pPr>
    </w:p>
    <w:p w:rsidR="002E20B2" w:rsidRDefault="002E20B2" w:rsidP="002E20B2">
      <w:pPr>
        <w:pStyle w:val="a3"/>
        <w:numPr>
          <w:ilvl w:val="2"/>
          <w:numId w:val="6"/>
        </w:numPr>
        <w:ind w:firstLineChars="0"/>
        <w:rPr>
          <w:rFonts w:asciiTheme="majorHAnsi" w:eastAsiaTheme="majorEastAsia" w:hAnsiTheme="majorHAnsi" w:cstheme="majorBidi"/>
          <w:i/>
          <w:iCs/>
          <w:sz w:val="30"/>
          <w:szCs w:val="30"/>
        </w:rPr>
      </w:pPr>
      <w:r w:rsidRPr="002E20B2">
        <w:rPr>
          <w:rFonts w:asciiTheme="majorHAnsi" w:eastAsiaTheme="majorEastAsia" w:hAnsiTheme="majorHAnsi" w:cstheme="majorBidi" w:hint="eastAsia"/>
          <w:i/>
          <w:iCs/>
          <w:sz w:val="30"/>
          <w:szCs w:val="30"/>
        </w:rPr>
        <w:t>结果</w:t>
      </w:r>
    </w:p>
    <w:p w:rsidR="00B01DCF" w:rsidRDefault="00B01DCF" w:rsidP="00B01DCF">
      <w:pPr>
        <w:rPr>
          <w:rFonts w:asciiTheme="majorHAnsi" w:eastAsiaTheme="majorEastAsia" w:hAnsiTheme="majorHAnsi" w:cstheme="majorBidi"/>
          <w:i/>
          <w:iCs/>
          <w:sz w:val="30"/>
          <w:szCs w:val="30"/>
        </w:rPr>
      </w:pPr>
    </w:p>
    <w:p w:rsidR="00B01DCF" w:rsidRDefault="00B01DCF" w:rsidP="00B01DCF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通过上面所述的请求方法，可以比较方便的通过调用网易云音乐后台</w:t>
      </w:r>
      <w:r w:rsidRPr="00B01DCF">
        <w:rPr>
          <w:sz w:val="24"/>
          <w:szCs w:val="24"/>
        </w:rPr>
        <w:t>API的方式进行数据的采集，免去了通过爬取网页来提取内容的麻烦，可以让爬虫以更快的速度进行数据的采集。但是，由于网易云音乐的后台设有严格的反爬虫机制，所以还要通过下面所说的方式来进行规避，防止爬虫被屏蔽。</w:t>
      </w:r>
    </w:p>
    <w:p w:rsidR="00416175" w:rsidRDefault="00416175" w:rsidP="00B01DCF">
      <w:pPr>
        <w:rPr>
          <w:sz w:val="24"/>
          <w:szCs w:val="24"/>
        </w:rPr>
      </w:pPr>
    </w:p>
    <w:p w:rsidR="00416175" w:rsidRDefault="009138DF" w:rsidP="00416175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416175" w:rsidRPr="00416175">
        <w:rPr>
          <w:rFonts w:asciiTheme="majorHAnsi" w:eastAsiaTheme="majorEastAsia" w:hAnsiTheme="majorHAnsi" w:cstheme="majorBidi" w:hint="eastAsia"/>
          <w:sz w:val="32"/>
          <w:szCs w:val="32"/>
        </w:rPr>
        <w:t>反爬虫策略</w:t>
      </w: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571572" w:rsidRDefault="00571572" w:rsidP="00416175">
      <w:pPr>
        <w:rPr>
          <w:sz w:val="24"/>
          <w:szCs w:val="24"/>
        </w:rPr>
      </w:pPr>
      <w:r w:rsidRPr="00571572">
        <w:rPr>
          <w:rFonts w:hint="eastAsia"/>
          <w:sz w:val="24"/>
          <w:szCs w:val="24"/>
        </w:rPr>
        <w:t>由于网易云的后台设置有反爬虫的机制</w:t>
      </w:r>
      <w:r w:rsidRPr="00571572">
        <w:rPr>
          <w:sz w:val="24"/>
          <w:szCs w:val="24"/>
        </w:rPr>
        <w:t>, 所以不能爬取的太快, 否则IP会被封掉. 但是, 由于做分析需要的数据量较大,爬取的速度太慢无法再短时间内怕取到足够的数据. 因此必须采取一定的策略加快数据爬取的速度. 根据网易云的反爬虫机制, 单个IP地址一分钟最多发送20个请求. 因此, 这里采用多个代理并行爬取的方式. 同时, 在http请求头中, 随机化user-agent, 更好的把爬虫伪装成正常用户.</w:t>
      </w:r>
    </w:p>
    <w:p w:rsidR="009138DF" w:rsidRPr="00571572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Default="009138DF" w:rsidP="00416175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416175" w:rsidRPr="00416175">
        <w:rPr>
          <w:rFonts w:asciiTheme="majorHAnsi" w:eastAsiaTheme="majorEastAsia" w:hAnsiTheme="majorHAnsi" w:cstheme="majorBidi" w:hint="eastAsia"/>
          <w:sz w:val="32"/>
          <w:szCs w:val="32"/>
        </w:rPr>
        <w:t>代理程序</w:t>
      </w:r>
    </w:p>
    <w:p w:rsidR="009138DF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9138DF" w:rsidRDefault="009138DF" w:rsidP="009138DF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在搭建代理的时候</w:t>
      </w:r>
      <w:r w:rsidRPr="009138DF">
        <w:rPr>
          <w:sz w:val="24"/>
          <w:szCs w:val="24"/>
        </w:rPr>
        <w:t>, 由于我们的代理是为了隐藏爬虫, 所以必须使用http正向代理中的高匿代理, 否则会被网易云的后台发现异常. 这里使用的是自己使用Node.js编写的一个简单的匿名代理</w:t>
      </w:r>
      <w:r>
        <w:rPr>
          <w:sz w:val="24"/>
          <w:szCs w:val="24"/>
        </w:rPr>
        <w:t>.</w:t>
      </w:r>
    </w:p>
    <w:p w:rsidR="009138DF" w:rsidRPr="009138DF" w:rsidRDefault="009138DF" w:rsidP="009138DF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代理的原理是客户端先将请求发送到代理服务器</w:t>
      </w:r>
      <w:r w:rsidRPr="009138DF">
        <w:rPr>
          <w:sz w:val="24"/>
          <w:szCs w:val="24"/>
        </w:rPr>
        <w:t>, 由代理服务器向目标服务器发起请求, 并将请求结果发回客户端</w:t>
      </w:r>
      <w:r>
        <w:rPr>
          <w:sz w:val="24"/>
          <w:szCs w:val="24"/>
        </w:rPr>
        <w:t>.</w:t>
      </w:r>
    </w:p>
    <w:p w:rsidR="009138DF" w:rsidRPr="009138DF" w:rsidRDefault="009138DF" w:rsidP="009138DF">
      <w:pPr>
        <w:rPr>
          <w:sz w:val="24"/>
          <w:szCs w:val="24"/>
        </w:rPr>
      </w:pPr>
      <w:r w:rsidRPr="009138DF">
        <w:rPr>
          <w:rFonts w:hint="eastAsia"/>
          <w:sz w:val="24"/>
          <w:szCs w:val="24"/>
        </w:rPr>
        <w:t>代码如下</w:t>
      </w:r>
      <w:r w:rsidRPr="009138DF">
        <w:rPr>
          <w:sz w:val="24"/>
          <w:szCs w:val="24"/>
        </w:rPr>
        <w:t>:</w:t>
      </w:r>
    </w:p>
    <w:p w:rsidR="009138DF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PROXY_PORT = 65535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http = require('http')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net = require('net')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url = require('url')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request(cReq, cRes)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url.parse(cReq.url)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console.log(`[http.request] ${cReq.method} ${u.hostname}:${u.port || 80} ${u.path}`)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options =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hostname : u.hostname,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port     : u.port || 80,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path     : u.path,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method   : cReq.method,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headers  : cReq.headers,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pReq = http.request(options, function(pRes)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cRes.writeHead(pRes.statusCode, pRes.headers)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pRes.pipe(cRes);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cRes.end()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cReq.pipe(pReq)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connect(cReq, cSock)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console.log(`[http.connect] ${cReq.url}`)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url.parse('http://' + cReq.url);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pSock = net.connect(u.port, u.hostname, function()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cSock.write('HTTP/1.1 200 Connection Established\r\n\r\n');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pSock.pipe(cSock);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cSock.end();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cSock.pipe(pSock);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http.createServer()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.on('request', request)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.on('connect', connect)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.on('error', function(err)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console.error(err)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.listen(PROXY_PORT, function()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console.log(`proxy server online: http://localhost:${PROXY_PORT}`)</w:t>
      </w:r>
    </w:p>
    <w:p w:rsidR="00416175" w:rsidRPr="00571572" w:rsidRDefault="009138DF" w:rsidP="00416175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P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Default="00416175" w:rsidP="001C2DFA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416175">
        <w:rPr>
          <w:rFonts w:asciiTheme="majorHAnsi" w:eastAsiaTheme="majorEastAsia" w:hAnsiTheme="majorHAnsi" w:cstheme="majorBidi"/>
          <w:sz w:val="32"/>
          <w:szCs w:val="32"/>
        </w:rPr>
        <w:t>Node.js基于事件循环的异步非阻塞并发机制</w:t>
      </w:r>
    </w:p>
    <w:p w:rsidR="00416175" w:rsidRP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A5426F" w:rsidRPr="00571572" w:rsidRDefault="00416175" w:rsidP="00A5426F">
      <w:pPr>
        <w:rPr>
          <w:sz w:val="24"/>
          <w:szCs w:val="24"/>
        </w:rPr>
      </w:pPr>
      <w:r w:rsidRPr="00416175">
        <w:rPr>
          <w:rFonts w:hint="eastAsia"/>
          <w:sz w:val="24"/>
          <w:szCs w:val="24"/>
        </w:rPr>
        <w:t>由于需要爬取的数据量较大</w:t>
      </w:r>
      <w:r w:rsidRPr="00416175">
        <w:rPr>
          <w:sz w:val="24"/>
          <w:szCs w:val="24"/>
        </w:rPr>
        <w:t>, 传统的单线程同步程序耗时非常长, 所以必须采取并发机制. 这里采用的是Node.js基于事件循环的异步非阻塞并发机制. 在使用并发机制的时候, 需要使用互斥锁来确保程序有序运行.</w:t>
      </w:r>
    </w:p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Pr="00A5426F" w:rsidRDefault="00A5426F" w:rsidP="00A5426F"/>
    <w:p w:rsidR="002E20B2" w:rsidRPr="002E20B2" w:rsidRDefault="002E20B2" w:rsidP="002E20B2">
      <w:pPr>
        <w:pStyle w:val="a3"/>
        <w:keepNext/>
        <w:keepLines/>
        <w:numPr>
          <w:ilvl w:val="0"/>
          <w:numId w:val="7"/>
        </w:numPr>
        <w:spacing w:before="160" w:after="40" w:line="240" w:lineRule="auto"/>
        <w:ind w:firstLineChars="0"/>
        <w:jc w:val="center"/>
        <w:outlineLvl w:val="1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数据的存储</w:t>
      </w:r>
    </w:p>
    <w:p w:rsidR="001C2DFA" w:rsidRPr="001C2DFA" w:rsidRDefault="001C2DFA" w:rsidP="001C2D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Pr="001C2DFA" w:rsidRDefault="001C2DFA" w:rsidP="001C2D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Default="001C2DFA" w:rsidP="001C2D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1C2DFA">
        <w:rPr>
          <w:rFonts w:asciiTheme="majorHAnsi" w:eastAsiaTheme="majorEastAsia" w:hAnsiTheme="majorHAnsi" w:cstheme="majorBidi" w:hint="eastAsia"/>
          <w:sz w:val="32"/>
          <w:szCs w:val="32"/>
        </w:rPr>
        <w:t>数据库</w:t>
      </w:r>
    </w:p>
    <w:p w:rsidR="001C2DFA" w:rsidRDefault="001C2DFA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C2DFA" w:rsidRDefault="001C2DFA" w:rsidP="001C2DFA">
      <w:pPr>
        <w:rPr>
          <w:sz w:val="24"/>
          <w:szCs w:val="24"/>
        </w:rPr>
      </w:pPr>
      <w:r w:rsidRPr="001C2DFA">
        <w:rPr>
          <w:rFonts w:hint="eastAsia"/>
          <w:sz w:val="24"/>
          <w:szCs w:val="24"/>
        </w:rPr>
        <w:t>数据存储在自己搭建的</w:t>
      </w:r>
      <w:r w:rsidRPr="001C2DFA">
        <w:rPr>
          <w:sz w:val="24"/>
          <w:szCs w:val="24"/>
        </w:rPr>
        <w:t>MongoDB数据库中, 共五个collection, 总计N万条用户数据. MongoDB数据库是一种结构自由, 无schema的文档数据库, 便于存储这种对象化的用户数据.</w:t>
      </w:r>
    </w:p>
    <w:p w:rsidR="001C2DFA" w:rsidRPr="001C2DFA" w:rsidRDefault="001C2DFA" w:rsidP="001C2DFA">
      <w:pPr>
        <w:rPr>
          <w:sz w:val="24"/>
          <w:szCs w:val="24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数据的结构</w:t>
      </w:r>
    </w:p>
    <w:p w:rsidR="003C6DDB" w:rsidRPr="003C6DDB" w:rsidRDefault="003C6DDB" w:rsidP="003C6DDB"/>
    <w:p w:rsidR="00F304FA" w:rsidRPr="00F304FA" w:rsidRDefault="00F304FA" w:rsidP="00F304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Default="00F304FA" w:rsidP="00F304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F304FA">
        <w:rPr>
          <w:rFonts w:asciiTheme="majorHAnsi" w:eastAsiaTheme="majorEastAsia" w:hAnsiTheme="majorHAnsi" w:cstheme="majorBidi" w:hint="eastAsia"/>
          <w:sz w:val="32"/>
          <w:szCs w:val="32"/>
        </w:rPr>
        <w:t>用户数据结构</w:t>
      </w:r>
    </w:p>
    <w:p w:rsidR="006118EA" w:rsidRDefault="006118EA" w:rsidP="006118E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Pr="003C6DDB" w:rsidRDefault="003C6DDB" w:rsidP="003C6DDB">
      <w:pPr>
        <w:pStyle w:val="a3"/>
        <w:numPr>
          <w:ilvl w:val="0"/>
          <w:numId w:val="17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/>
          <w:sz w:val="32"/>
          <w:szCs w:val="32"/>
        </w:rPr>
        <w:t>user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"_id":"5a51ba300604d374f28af6fb",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"profile":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"userId":363516402,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"gender":0,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"birthday":-2209017600000,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"city":220100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lastRenderedPageBreak/>
        <w:t xml:space="preserve">    "__processing":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"detail":false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"__processed":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"follow":true,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"followed":true,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"detail":true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</w:t>
      </w:r>
    </w:p>
    <w:p w:rsidR="006118EA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各个字段的含义如下</w:t>
      </w:r>
      <w:r w:rsidRPr="003C6DDB">
        <w:rPr>
          <w:sz w:val="24"/>
          <w:szCs w:val="24"/>
        </w:rPr>
        <w:t>:</w:t>
      </w:r>
    </w:p>
    <w:p w:rsidR="003C6DDB" w:rsidRP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1. _id(数据库主键)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2. profile.userId(用户id)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3. profile.gender(用户性别, 0为男性, 1为女性)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lastRenderedPageBreak/>
        <w:t>4. profile.birthday(用户的出生日期)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5. profile.city(用户所在的城市)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6. __processing(互斥锁, 用于并发)</w:t>
      </w:r>
    </w:p>
    <w:p w:rsidR="006118EA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7. __processed(表示这个用户是否已经处理过了)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3C6DDB" w:rsidP="003C6DDB">
      <w:pPr>
        <w:pStyle w:val="a3"/>
        <w:numPr>
          <w:ilvl w:val="0"/>
          <w:numId w:val="17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/>
          <w:sz w:val="32"/>
          <w:szCs w:val="32"/>
        </w:rPr>
        <w:t>follow</w:t>
      </w:r>
    </w:p>
    <w:p w:rsidR="003C6DDB" w:rsidRDefault="003C6DDB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用户的个人</w:t>
      </w:r>
      <w:r w:rsidRPr="003C6DDB">
        <w:rPr>
          <w:sz w:val="24"/>
          <w:szCs w:val="24"/>
        </w:rPr>
        <w:t>profile存储在follow这个collection中, 主要的结构如下:</w:t>
      </w:r>
    </w:p>
    <w:p w:rsid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"_id":"5a4b488c954454ebecda66cb",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"from":"test",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"to":"test1",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"updatedAt":1515168662545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各个字段的含义如下</w:t>
      </w:r>
      <w:r w:rsidRPr="003C6DDB">
        <w:rPr>
          <w:sz w:val="24"/>
          <w:szCs w:val="24"/>
        </w:rPr>
        <w:t>:</w:t>
      </w:r>
    </w:p>
    <w:p w:rsidR="003C6DDB" w:rsidRP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lastRenderedPageBreak/>
        <w:t>1. _id(数据库主键)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2. from(关注别人的那个人的userId)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3. to(被关注的那个人的userId)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4. updatedAt(这条记录的插入时间)</w:t>
      </w:r>
    </w:p>
    <w:p w:rsidR="006118EA" w:rsidRPr="006118EA" w:rsidRDefault="006118EA" w:rsidP="006118E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F304FA" w:rsidRPr="00F304FA" w:rsidRDefault="00F304FA" w:rsidP="00F304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待定</w:t>
      </w:r>
    </w:p>
    <w:p w:rsidR="001C2DFA" w:rsidRDefault="001C2DFA" w:rsidP="001C2DFA"/>
    <w:p w:rsidR="001C2DFA" w:rsidRDefault="001C2DFA" w:rsidP="001C2DFA"/>
    <w:p w:rsidR="001C2DFA" w:rsidRDefault="001C2DFA" w:rsidP="001C2DFA"/>
    <w:p w:rsidR="001C2DFA" w:rsidRPr="001C2DFA" w:rsidRDefault="001C2DFA" w:rsidP="001C2DFA"/>
    <w:p w:rsidR="005F44D9" w:rsidRDefault="005F44D9" w:rsidP="002E20B2">
      <w:pPr>
        <w:pStyle w:val="2"/>
        <w:numPr>
          <w:ilvl w:val="0"/>
          <w:numId w:val="7"/>
        </w:numPr>
      </w:pPr>
      <w:r>
        <w:t>数据分析</w:t>
      </w:r>
    </w:p>
    <w:p w:rsidR="001C2DFA" w:rsidRDefault="001C2DFA" w:rsidP="001C2DFA"/>
    <w:p w:rsidR="003C6DDB" w:rsidRPr="003C6DDB" w:rsidRDefault="003C6DDB" w:rsidP="003C6DDB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1C2DFA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t>用户的总体分布情况</w:t>
      </w:r>
    </w:p>
    <w:p w:rsidR="003C6DDB" w:rsidRDefault="003C6DDB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Pr="00714139" w:rsidRDefault="00714139" w:rsidP="003C6DDB">
      <w:pPr>
        <w:rPr>
          <w:sz w:val="24"/>
          <w:szCs w:val="24"/>
        </w:rPr>
      </w:pPr>
      <w:r w:rsidRPr="00714139">
        <w:rPr>
          <w:rFonts w:hint="eastAsia"/>
          <w:sz w:val="24"/>
          <w:szCs w:val="24"/>
        </w:rPr>
        <w:t>用饼状图来表示比例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1 </w:t>
      </w:r>
      <w:r w:rsidR="000D3F50" w:rsidRPr="000D3F50">
        <w:rPr>
          <w:rFonts w:asciiTheme="majorHAnsi" w:eastAsiaTheme="majorEastAsia" w:hAnsiTheme="majorHAnsi" w:cstheme="majorBidi" w:hint="eastAsia"/>
          <w:sz w:val="32"/>
          <w:szCs w:val="32"/>
        </w:rPr>
        <w:t>性别分布情况</w:t>
      </w:r>
    </w:p>
    <w:p w:rsidR="00E2458E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lastRenderedPageBreak/>
        <w:t>在表示用户个人信息的数据结构中</w:t>
      </w:r>
      <w:r w:rsidRPr="00E2458E">
        <w:rPr>
          <w:sz w:val="24"/>
          <w:szCs w:val="24"/>
        </w:rPr>
        <w:t>, profile.gender表示用户的性别(0代表未知, 1代表男性, 2代表女性)</w:t>
      </w:r>
    </w:p>
    <w:p w:rsidR="00E2458E" w:rsidRPr="00E2458E" w:rsidRDefault="00E2458E" w:rsidP="00E2458E">
      <w:pPr>
        <w:rPr>
          <w:sz w:val="24"/>
          <w:szCs w:val="24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样本所包含的用户总数</w:t>
      </w:r>
      <w:r w:rsidRPr="00E2458E">
        <w:rPr>
          <w:sz w:val="24"/>
          <w:szCs w:val="24"/>
        </w:rPr>
        <w:t>: 232433</w:t>
      </w:r>
    </w:p>
    <w:p w:rsidR="00E2458E" w:rsidRPr="00E2458E" w:rsidRDefault="00E2458E" w:rsidP="00E2458E">
      <w:pPr>
        <w:rPr>
          <w:sz w:val="24"/>
          <w:szCs w:val="24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查询性别未知的用户的数量</w:t>
      </w:r>
      <w:r w:rsidRPr="00E2458E">
        <w:rPr>
          <w:sz w:val="24"/>
          <w:szCs w:val="24"/>
        </w:rPr>
        <w:t>: {'profile.gender': 0}, 结果为 39466</w:t>
      </w: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查询男性用户的的数量</w:t>
      </w:r>
      <w:r w:rsidRPr="00E2458E">
        <w:rPr>
          <w:sz w:val="24"/>
          <w:szCs w:val="24"/>
        </w:rPr>
        <w:t>: {'profile.gender': 1}, 结果为 103419</w:t>
      </w:r>
    </w:p>
    <w:p w:rsid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查询女性用户的的数量</w:t>
      </w:r>
      <w:r w:rsidRPr="00E2458E">
        <w:rPr>
          <w:sz w:val="24"/>
          <w:szCs w:val="24"/>
        </w:rPr>
        <w:t>: {'profile.gender': 2}, 结果为 89548</w:t>
      </w:r>
    </w:p>
    <w:p w:rsidR="00E2458E" w:rsidRDefault="00E2458E" w:rsidP="00E2458E">
      <w:pPr>
        <w:rPr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58E" w:rsidTr="00E2458E"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性别不明</w:t>
            </w:r>
          </w:p>
        </w:tc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男性用户数量</w:t>
            </w:r>
          </w:p>
        </w:tc>
        <w:tc>
          <w:tcPr>
            <w:tcW w:w="2766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女性用户数量</w:t>
            </w:r>
          </w:p>
        </w:tc>
      </w:tr>
      <w:tr w:rsidR="00E2458E" w:rsidTr="00E2458E"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39466</w:t>
            </w:r>
          </w:p>
        </w:tc>
        <w:tc>
          <w:tcPr>
            <w:tcW w:w="2765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102419</w:t>
            </w:r>
          </w:p>
        </w:tc>
        <w:tc>
          <w:tcPr>
            <w:tcW w:w="2766" w:type="dxa"/>
          </w:tcPr>
          <w:p w:rsidR="00E2458E" w:rsidRDefault="00E2458E" w:rsidP="00E2458E">
            <w:pPr>
              <w:rPr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89548</w:t>
            </w:r>
          </w:p>
        </w:tc>
      </w:tr>
    </w:tbl>
    <w:p w:rsidR="00E2458E" w:rsidRPr="00E2458E" w:rsidRDefault="00E2458E" w:rsidP="00E2458E">
      <w:pPr>
        <w:rPr>
          <w:sz w:val="24"/>
          <w:szCs w:val="24"/>
        </w:rPr>
      </w:pPr>
    </w:p>
    <w:p w:rsidR="00E2458E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458E" w:rsidRPr="000D3F50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2 </w:t>
      </w:r>
      <w:r w:rsidRPr="00E2458E">
        <w:rPr>
          <w:rFonts w:asciiTheme="majorHAnsi" w:eastAsiaTheme="majorEastAsia" w:hAnsiTheme="majorHAnsi" w:cstheme="majorBidi" w:hint="eastAsia"/>
          <w:sz w:val="32"/>
          <w:szCs w:val="32"/>
        </w:rPr>
        <w:t>年龄分布情况</w:t>
      </w: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693A" w:rsidRDefault="00C5693A" w:rsidP="003C6DDB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70后的用户数量: {'profile.birthday': {$gte: 0, $lt: 315532800000}}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80后的用户数量: {'profile.birthday': {$gte: 315532800000, $lt: 631152000000}}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lastRenderedPageBreak/>
        <w:t>查询</w:t>
      </w:r>
      <w:r w:rsidRPr="00C5693A">
        <w:rPr>
          <w:sz w:val="24"/>
          <w:szCs w:val="24"/>
        </w:rPr>
        <w:t>90后的用户数量: {'profile.birthday': {$gte: 631152000000, $lt: 946684800000}}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00后的用户数量: {'profile.birthday': {$gte: 946684800000, $lt: 1262304000000}}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10后的用户数量: {'profile.birthday': {$gte: 1262304000000}}</w:t>
      </w:r>
    </w:p>
    <w:p w:rsidR="00C5693A" w:rsidRPr="00C5693A" w:rsidRDefault="00C5693A" w:rsidP="00C5693A">
      <w:pPr>
        <w:rPr>
          <w:sz w:val="24"/>
          <w:szCs w:val="24"/>
        </w:rPr>
      </w:pPr>
    </w:p>
    <w:p w:rsid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样本总人数</w:t>
      </w:r>
      <w:r w:rsidRPr="00C5693A">
        <w:rPr>
          <w:sz w:val="24"/>
          <w:szCs w:val="24"/>
        </w:rPr>
        <w:t>: 88260</w:t>
      </w:r>
    </w:p>
    <w:p w:rsidR="00C5693A" w:rsidRDefault="00C5693A" w:rsidP="00C5693A">
      <w:pPr>
        <w:rPr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年龄段</w:t>
            </w:r>
          </w:p>
        </w:tc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人数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70后</w:t>
            </w:r>
          </w:p>
        </w:tc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849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10873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90后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53504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00后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20019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10后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3015</w:t>
            </w:r>
          </w:p>
        </w:tc>
      </w:tr>
    </w:tbl>
    <w:p w:rsidR="00C5693A" w:rsidRPr="00C5693A" w:rsidRDefault="00C5693A" w:rsidP="00C5693A">
      <w:pPr>
        <w:rPr>
          <w:sz w:val="24"/>
          <w:szCs w:val="24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Default="00143E4D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Pr="003C6DDB" w:rsidRDefault="00143E4D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Default="00D87D2F" w:rsidP="00D87D2F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D87D2F">
        <w:rPr>
          <w:rFonts w:asciiTheme="majorHAnsi" w:eastAsiaTheme="majorEastAsia" w:hAnsiTheme="majorHAnsi" w:cstheme="majorBidi" w:hint="eastAsia"/>
          <w:sz w:val="32"/>
          <w:szCs w:val="32"/>
        </w:rPr>
        <w:t>用户在不同省份的分布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Pr="00143E4D" w:rsidRDefault="00143E4D" w:rsidP="00714139">
      <w:pPr>
        <w:rPr>
          <w:sz w:val="24"/>
          <w:szCs w:val="24"/>
        </w:rPr>
      </w:pPr>
      <w:r w:rsidRPr="00143E4D">
        <w:rPr>
          <w:rFonts w:hint="eastAsia"/>
          <w:sz w:val="24"/>
          <w:szCs w:val="24"/>
        </w:rPr>
        <w:t>用中国地图来表示不同省份的分布情况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143E4D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1 </w:t>
      </w:r>
      <w:r w:rsidRPr="00143E4D">
        <w:rPr>
          <w:rFonts w:asciiTheme="majorHAnsi" w:eastAsiaTheme="majorEastAsia" w:hAnsiTheme="majorHAnsi" w:cstheme="majorBidi" w:hint="eastAsia"/>
          <w:sz w:val="32"/>
          <w:szCs w:val="32"/>
        </w:rPr>
        <w:t>数量分布情况</w:t>
      </w:r>
    </w:p>
    <w:p w:rsidR="00C523DD" w:rsidRDefault="00C523DD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23DD" w:rsidRDefault="007D6B3E" w:rsidP="00714139">
      <w:pPr>
        <w:rPr>
          <w:sz w:val="24"/>
          <w:szCs w:val="24"/>
        </w:rPr>
      </w:pPr>
      <w:r w:rsidRPr="007D6B3E">
        <w:rPr>
          <w:rFonts w:hint="eastAsia"/>
          <w:sz w:val="24"/>
          <w:szCs w:val="24"/>
        </w:rPr>
        <w:t>查询代码如下</w:t>
      </w:r>
      <w:r w:rsidRPr="007D6B3E">
        <w:rPr>
          <w:sz w:val="24"/>
          <w:szCs w:val="24"/>
        </w:rPr>
        <w:t>:</w:t>
      </w:r>
    </w:p>
    <w:p w:rsidR="007D6B3E" w:rsidRDefault="007D6B3E" w:rsidP="00714139">
      <w:pPr>
        <w:rPr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mongodb = require('./mongodb')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fs = require('fs')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path = require('path')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$conn = mongodb.$conn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lastRenderedPageBreak/>
        <w:t>;(async function()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db = await $conn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user = db.collection('user')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result = {}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for(const gb in regions)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const num = await user.find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(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    'profile.province': Number(gb)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).count()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console.log(`| ${regions[gb]} | ${num} |`)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result[regions[gb]] = num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// console.log(result)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fs.writeFileSync(path.resolve(__dirname, 'province.json'), JSON.stringify(result))</w:t>
      </w:r>
    </w:p>
    <w:p w:rsidR="007D6B3E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})()</w:t>
      </w: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 w:hint="eastAsia"/>
          <w:sz w:val="24"/>
          <w:szCs w:val="24"/>
        </w:rPr>
        <w:t>结果如下表所示</w:t>
      </w:r>
      <w:r w:rsidRPr="00521B8D">
        <w:rPr>
          <w:rFonts w:ascii="Consolas" w:hAnsi="Consolas"/>
          <w:sz w:val="24"/>
          <w:szCs w:val="24"/>
        </w:rPr>
        <w:t>:</w:t>
      </w:r>
    </w:p>
    <w:p w:rsidR="00521B8D" w:rsidRDefault="00521B8D" w:rsidP="0073415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4148" w:type="dxa"/>
          </w:tcPr>
          <w:p w:rsidR="00521B8D" w:rsidRPr="0073415A" w:rsidRDefault="00521B8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用户数量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11766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2781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5923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3889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3526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5265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2901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3730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7317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14033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11514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7044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5835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5772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11301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河南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10174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8216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7733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广东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23985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4246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1146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4387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10242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2656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5013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516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6274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2798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917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969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5598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635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832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196</w:t>
            </w:r>
          </w:p>
        </w:tc>
      </w:tr>
    </w:tbl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C523DD" w:rsidRPr="00DC6F40" w:rsidRDefault="00DC6F40" w:rsidP="00DC6F40">
      <w:pPr>
        <w:spacing w:after="0" w:line="240" w:lineRule="auto"/>
        <w:rPr>
          <w:rFonts w:ascii="Consolas" w:hAnsi="Consolas"/>
          <w:sz w:val="24"/>
          <w:szCs w:val="24"/>
        </w:rPr>
      </w:pPr>
      <w:r w:rsidRPr="00DC6F40">
        <w:rPr>
          <w:rFonts w:ascii="Consolas" w:hAnsi="Consolas" w:hint="eastAsia"/>
          <w:sz w:val="24"/>
          <w:szCs w:val="24"/>
        </w:rPr>
        <w:t>使用</w:t>
      </w:r>
      <w:r w:rsidRPr="00DC6F40">
        <w:rPr>
          <w:rFonts w:ascii="Consolas" w:hAnsi="Consolas"/>
          <w:sz w:val="24"/>
          <w:szCs w:val="24"/>
        </w:rPr>
        <w:t>D3.js</w:t>
      </w:r>
      <w:r w:rsidRPr="00DC6F40">
        <w:rPr>
          <w:rFonts w:ascii="Consolas" w:hAnsi="Consolas"/>
          <w:sz w:val="24"/>
          <w:szCs w:val="24"/>
        </w:rPr>
        <w:t>可视化之后结果如下图所示</w:t>
      </w:r>
      <w:r w:rsidRPr="00DC6F40">
        <w:rPr>
          <w:rFonts w:ascii="Consolas" w:hAnsi="Consolas"/>
          <w:sz w:val="24"/>
          <w:szCs w:val="24"/>
        </w:rPr>
        <w:t>: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Default="00143E4D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2 </w:t>
      </w:r>
      <w:r w:rsidRPr="00143E4D">
        <w:rPr>
          <w:rFonts w:asciiTheme="majorHAnsi" w:eastAsiaTheme="majorEastAsia" w:hAnsiTheme="majorHAnsi" w:cstheme="majorBidi" w:hint="eastAsia"/>
          <w:sz w:val="32"/>
          <w:szCs w:val="32"/>
        </w:rPr>
        <w:t>性别分布情况</w:t>
      </w:r>
    </w:p>
    <w:p w:rsidR="00C523DD" w:rsidRDefault="00C523DD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23DD" w:rsidRDefault="00C523DD" w:rsidP="00714139">
      <w:pPr>
        <w:rPr>
          <w:sz w:val="24"/>
          <w:szCs w:val="24"/>
        </w:rPr>
      </w:pPr>
      <w:r w:rsidRPr="00C523DD">
        <w:rPr>
          <w:rFonts w:hint="eastAsia"/>
          <w:sz w:val="24"/>
          <w:szCs w:val="24"/>
        </w:rPr>
        <w:t>在基于所有的样本进行分析之后</w:t>
      </w:r>
      <w:r w:rsidRPr="00C523DD">
        <w:rPr>
          <w:sz w:val="24"/>
          <w:szCs w:val="24"/>
        </w:rPr>
        <w:t>, 得到的不同性别的用户在全国各个省份的分布情况</w:t>
      </w:r>
      <w:r w:rsidR="00CC2747">
        <w:rPr>
          <w:rFonts w:hint="eastAsia"/>
          <w:sz w:val="24"/>
          <w:szCs w:val="24"/>
        </w:rPr>
        <w:t>.</w:t>
      </w:r>
    </w:p>
    <w:p w:rsidR="00CC2747" w:rsidRDefault="00CC2747" w:rsidP="00714139">
      <w:pPr>
        <w:rPr>
          <w:sz w:val="24"/>
          <w:szCs w:val="24"/>
        </w:rPr>
      </w:pPr>
    </w:p>
    <w:p w:rsidR="00CC2747" w:rsidRDefault="00CC2747" w:rsidP="00714139">
      <w:pPr>
        <w:rPr>
          <w:sz w:val="24"/>
          <w:szCs w:val="24"/>
        </w:rPr>
      </w:pPr>
      <w:r w:rsidRPr="00CC2747">
        <w:rPr>
          <w:rFonts w:hint="eastAsia"/>
          <w:sz w:val="24"/>
          <w:szCs w:val="24"/>
        </w:rPr>
        <w:t>代码如下</w:t>
      </w:r>
      <w:r w:rsidRPr="00CC2747">
        <w:rPr>
          <w:sz w:val="24"/>
          <w:szCs w:val="24"/>
        </w:rPr>
        <w:t>:</w:t>
      </w:r>
    </w:p>
    <w:p w:rsidR="00CC2747" w:rsidRDefault="00CC2747" w:rsidP="00714139">
      <w:pPr>
        <w:rPr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mongodb = require('./mongodb')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fs = require('fs')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path = require('path')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$conn = mongodb.$conn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;(async function()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db = await $conn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lastRenderedPageBreak/>
        <w:t xml:space="preserve">    const user = db.collection('user')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result = {}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for(const gb in regions)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female = await user.find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'profile.gender': 2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male = await user.find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'profile.gender': 1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console.log(`| ${regions[gb]} | ${male} | ${female} |`)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result[regions[gb]] = [male, female]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fs.writeFileSync(path.resolve(__dirname, 'sex.json'), JSON.stringify(result))</w:t>
      </w:r>
    </w:p>
    <w:p w:rsidR="00CC2747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})()</w:t>
      </w: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 w:hint="eastAsia"/>
          <w:sz w:val="24"/>
          <w:szCs w:val="24"/>
        </w:rPr>
        <w:t>结果如下</w:t>
      </w:r>
      <w:r w:rsidRPr="00D92218">
        <w:rPr>
          <w:rFonts w:ascii="Consolas" w:hAnsi="Consolas"/>
          <w:sz w:val="24"/>
          <w:szCs w:val="24"/>
        </w:rPr>
        <w:t>:</w:t>
      </w:r>
    </w:p>
    <w:p w:rsidR="00CC2747" w:rsidRDefault="00CC2747" w:rsidP="00CC2747">
      <w:pPr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男性用户数量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女性用户数量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5513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4058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1249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1005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2197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1688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1522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1581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1357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2462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1951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1324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1092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1654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1467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3223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2641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6319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5136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4848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4184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3233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2671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2582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2065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2547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2188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山东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5046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4204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4523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3729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3027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3314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3250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广东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11343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8195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1956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1546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1904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1725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4558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3971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1195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1046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2288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2005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232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2908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2433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1274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1104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438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357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403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2058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96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76</w:t>
            </w:r>
          </w:p>
        </w:tc>
      </w:tr>
    </w:tbl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 w:hint="eastAsia"/>
          <w:sz w:val="24"/>
          <w:szCs w:val="24"/>
        </w:rPr>
        <w:lastRenderedPageBreak/>
        <w:t>使用</w:t>
      </w:r>
      <w:r w:rsidRPr="00DC6F40">
        <w:rPr>
          <w:rFonts w:ascii="Consolas" w:hAnsi="Consolas"/>
          <w:sz w:val="24"/>
          <w:szCs w:val="24"/>
        </w:rPr>
        <w:t>d3.js</w:t>
      </w:r>
      <w:r w:rsidRPr="00DC6F40">
        <w:rPr>
          <w:rFonts w:ascii="Consolas" w:hAnsi="Consolas"/>
          <w:sz w:val="24"/>
          <w:szCs w:val="24"/>
        </w:rPr>
        <w:t>进行可视化展示之后的结果如下</w:t>
      </w:r>
      <w:r w:rsidRPr="00DC6F40">
        <w:rPr>
          <w:rFonts w:ascii="Consolas" w:hAnsi="Consolas"/>
          <w:sz w:val="24"/>
          <w:szCs w:val="24"/>
        </w:rPr>
        <w:t>:</w:t>
      </w: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t xml:space="preserve">1. </w:t>
      </w:r>
      <w:r w:rsidRPr="00DC6F40">
        <w:rPr>
          <w:rFonts w:ascii="Consolas" w:hAnsi="Consolas"/>
          <w:sz w:val="24"/>
          <w:szCs w:val="24"/>
        </w:rPr>
        <w:t>男性用户在全国的密度分布</w:t>
      </w: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t xml:space="preserve">2. </w:t>
      </w:r>
      <w:r w:rsidRPr="00DC6F40">
        <w:rPr>
          <w:rFonts w:ascii="Consolas" w:hAnsi="Consolas"/>
          <w:sz w:val="24"/>
          <w:szCs w:val="24"/>
        </w:rPr>
        <w:t>女性用户在全国的密度分布</w:t>
      </w: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t xml:space="preserve">3. </w:t>
      </w:r>
      <w:r w:rsidRPr="00DC6F40">
        <w:rPr>
          <w:rFonts w:ascii="Consolas" w:hAnsi="Consolas"/>
          <w:sz w:val="24"/>
          <w:szCs w:val="24"/>
        </w:rPr>
        <w:t>女性用户在所在的省份的用户中的比率在全国的分布</w:t>
      </w:r>
    </w:p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 w:rsidRPr="00CC2747">
        <w:rPr>
          <w:rFonts w:asciiTheme="majorHAnsi" w:eastAsiaTheme="majorEastAsia" w:hAnsiTheme="majorHAnsi" w:cstheme="majorBidi"/>
          <w:sz w:val="32"/>
          <w:szCs w:val="32"/>
        </w:rPr>
        <w:t>2</w:t>
      </w: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 w:rsidRPr="00CC2747">
        <w:rPr>
          <w:rFonts w:asciiTheme="majorHAnsi" w:eastAsiaTheme="majorEastAsia" w:hAnsiTheme="majorHAnsi" w:cstheme="majorBidi"/>
          <w:sz w:val="32"/>
          <w:szCs w:val="32"/>
        </w:rPr>
        <w:t xml:space="preserve">3 </w:t>
      </w: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年龄分布情况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714139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t>查询代码如下</w:t>
      </w:r>
      <w:r w:rsidRPr="005E42FF">
        <w:rPr>
          <w:rFonts w:ascii="Consolas" w:hAnsi="Consolas"/>
          <w:sz w:val="24"/>
          <w:szCs w:val="24"/>
        </w:rPr>
        <w:t>:</w:t>
      </w: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mongodb = require('./mongodb')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fs = require('fs')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path = require('path')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$conn = mongodb.$conn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>;(async function()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db = await $conn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user = db.collection('user')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result = {}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for(const gb in regions)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age70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0, $lt: 315532800000}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age80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315532800000, $lt: 631152000000}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age90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631152000000, $lt: 946684800000}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age00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946684800000, $lt: 1262304000000}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age10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1262304000000}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console.log(`| ${regions[gb]} | ${age70} | ${age80} | ${age90} | ${age90} | ${age10} |`)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result[regions[gb]] = [age70, age80, age90, age00, age10]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fs.writeFileSync(path.resolve(__dirname, 'age.json'), JSON.stringify(result))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})()</w:t>
      </w: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714139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t>结果如下</w:t>
      </w:r>
      <w:r w:rsidRPr="005E42FF">
        <w:rPr>
          <w:rFonts w:ascii="Consolas" w:hAnsi="Consolas"/>
          <w:sz w:val="24"/>
          <w:szCs w:val="24"/>
        </w:rPr>
        <w:t>:</w:t>
      </w:r>
    </w:p>
    <w:p w:rsidR="00CC2747" w:rsidRDefault="00CC2747" w:rsidP="002B266E">
      <w:pPr>
        <w:tabs>
          <w:tab w:val="left" w:pos="489"/>
        </w:tabs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326"/>
        <w:gridCol w:w="1326"/>
        <w:gridCol w:w="1326"/>
        <w:gridCol w:w="1326"/>
      </w:tblGrid>
      <w:tr w:rsidR="009C78D2" w:rsidRPr="002B266E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1496" w:type="dxa"/>
          </w:tcPr>
          <w:p w:rsidR="009C78D2" w:rsidRPr="002B266E" w:rsidRDefault="000F5A08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70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2B266E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80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2B266E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90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0F5A08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00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  <w:tc>
          <w:tcPr>
            <w:tcW w:w="1326" w:type="dxa"/>
          </w:tcPr>
          <w:p w:rsidR="009C78D2" w:rsidRPr="002B266E" w:rsidRDefault="000F5A08" w:rsidP="002B266E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2B266E">
              <w:rPr>
                <w:rFonts w:ascii="Consolas" w:hAnsi="Consolas"/>
                <w:sz w:val="24"/>
                <w:szCs w:val="24"/>
              </w:rPr>
              <w:t>10</w:t>
            </w:r>
            <w:r w:rsidRPr="002B266E">
              <w:rPr>
                <w:rFonts w:ascii="Consolas" w:hAnsi="Consolas"/>
                <w:sz w:val="24"/>
                <w:szCs w:val="24"/>
              </w:rPr>
              <w:t>后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1167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2849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2849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271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11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153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756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756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26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26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308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1388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1388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50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174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948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948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7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153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21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149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22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324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1392</w:t>
            </w:r>
          </w:p>
        </w:tc>
        <w:tc>
          <w:tcPr>
            <w:tcW w:w="1326" w:type="dxa"/>
          </w:tcPr>
          <w:p w:rsidR="009C78D2" w:rsidRPr="002B266E" w:rsidRDefault="002B266E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1392</w:t>
            </w:r>
          </w:p>
        </w:tc>
        <w:tc>
          <w:tcPr>
            <w:tcW w:w="1326" w:type="dxa"/>
          </w:tcPr>
          <w:p w:rsidR="009C78D2" w:rsidRPr="002B266E" w:rsidRDefault="002B266E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B266E">
              <w:rPr>
                <w:rFonts w:ascii="Consolas" w:hAnsi="Consolas"/>
                <w:sz w:val="28"/>
                <w:szCs w:val="24"/>
              </w:rPr>
              <w:t>53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14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146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23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23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175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969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969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30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58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553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1981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1981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127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149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57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656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3820</w:t>
            </w:r>
          </w:p>
        </w:tc>
        <w:tc>
          <w:tcPr>
            <w:tcW w:w="1326" w:type="dxa"/>
          </w:tcPr>
          <w:p w:rsidR="009C78D2" w:rsidRPr="002B266E" w:rsidRDefault="00606EA2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3820</w:t>
            </w:r>
          </w:p>
        </w:tc>
        <w:tc>
          <w:tcPr>
            <w:tcW w:w="1326" w:type="dxa"/>
          </w:tcPr>
          <w:p w:rsidR="009C78D2" w:rsidRPr="002B266E" w:rsidRDefault="00606EA2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606EA2">
              <w:rPr>
                <w:rFonts w:ascii="Consolas" w:hAnsi="Consolas"/>
                <w:sz w:val="28"/>
                <w:szCs w:val="24"/>
              </w:rPr>
              <w:t>139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浙江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578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2749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2749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145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1919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1919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1266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1266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78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1342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1342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64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568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3034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3034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109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409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2383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2383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391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2206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2206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117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1830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1830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98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广东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1246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5387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5387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301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891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53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254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254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</w:t>
            </w:r>
          </w:p>
        </w:tc>
      </w:tr>
      <w:tr w:rsidR="009C78D2" w:rsidTr="009C78D2">
        <w:tc>
          <w:tcPr>
            <w:tcW w:w="1496" w:type="dxa"/>
          </w:tcPr>
          <w:p w:rsidR="009C78D2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202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1211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54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451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2686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2686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137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625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625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189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1293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1293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61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275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1759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1759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39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746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27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199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10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33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224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224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11</w:t>
            </w:r>
          </w:p>
        </w:tc>
      </w:tr>
      <w:tr w:rsidR="009C78D2" w:rsidTr="009C78D2">
        <w:tc>
          <w:tcPr>
            <w:tcW w:w="1496" w:type="dxa"/>
          </w:tcPr>
          <w:p w:rsidR="009C78D2" w:rsidRPr="00521B8D" w:rsidRDefault="009C78D2" w:rsidP="000F5A0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149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21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266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1582</w:t>
            </w:r>
          </w:p>
        </w:tc>
        <w:tc>
          <w:tcPr>
            <w:tcW w:w="1326" w:type="dxa"/>
          </w:tcPr>
          <w:p w:rsidR="009C78D2" w:rsidRPr="002B266E" w:rsidRDefault="00924C5C" w:rsidP="000F5A08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1582</w:t>
            </w:r>
          </w:p>
        </w:tc>
        <w:tc>
          <w:tcPr>
            <w:tcW w:w="1326" w:type="dxa"/>
          </w:tcPr>
          <w:p w:rsidR="009C78D2" w:rsidRPr="002B266E" w:rsidRDefault="00924C5C" w:rsidP="002B266E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83</w:t>
            </w:r>
          </w:p>
        </w:tc>
      </w:tr>
      <w:tr w:rsidR="00924C5C" w:rsidTr="009C78D2">
        <w:tc>
          <w:tcPr>
            <w:tcW w:w="1496" w:type="dxa"/>
          </w:tcPr>
          <w:p w:rsidR="00924C5C" w:rsidRPr="00521B8D" w:rsidRDefault="00924C5C" w:rsidP="00924C5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台湾</w:t>
            </w:r>
          </w:p>
        </w:tc>
        <w:tc>
          <w:tcPr>
            <w:tcW w:w="149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47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152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13</w:t>
            </w:r>
          </w:p>
        </w:tc>
      </w:tr>
      <w:tr w:rsidR="00924C5C" w:rsidTr="009C78D2">
        <w:tc>
          <w:tcPr>
            <w:tcW w:w="1496" w:type="dxa"/>
          </w:tcPr>
          <w:p w:rsidR="00924C5C" w:rsidRPr="00521B8D" w:rsidRDefault="00924C5C" w:rsidP="00924C5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149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99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286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286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38</w:t>
            </w:r>
          </w:p>
        </w:tc>
      </w:tr>
      <w:tr w:rsidR="00924C5C" w:rsidTr="009C78D2">
        <w:tc>
          <w:tcPr>
            <w:tcW w:w="1496" w:type="dxa"/>
          </w:tcPr>
          <w:p w:rsidR="00924C5C" w:rsidRPr="00521B8D" w:rsidRDefault="00924C5C" w:rsidP="00924C5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149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1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35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65</w:t>
            </w:r>
          </w:p>
        </w:tc>
        <w:tc>
          <w:tcPr>
            <w:tcW w:w="1326" w:type="dxa"/>
          </w:tcPr>
          <w:p w:rsidR="00924C5C" w:rsidRPr="002B266E" w:rsidRDefault="00924C5C" w:rsidP="00924C5C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924C5C">
              <w:rPr>
                <w:rFonts w:ascii="Consolas" w:hAnsi="Consolas"/>
                <w:sz w:val="28"/>
                <w:szCs w:val="24"/>
              </w:rPr>
              <w:t>9</w:t>
            </w:r>
          </w:p>
        </w:tc>
      </w:tr>
    </w:tbl>
    <w:p w:rsidR="00CC2747" w:rsidRP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rFonts w:hint="eastAsia"/>
          <w:sz w:val="24"/>
          <w:szCs w:val="24"/>
        </w:rPr>
        <w:t>使用</w:t>
      </w:r>
      <w:r w:rsidRPr="00DD70A8">
        <w:rPr>
          <w:sz w:val="24"/>
          <w:szCs w:val="24"/>
        </w:rPr>
        <w:t>d3.js进行可视化展示之后的结果如下:</w:t>
      </w:r>
    </w:p>
    <w:p w:rsidR="00DD70A8" w:rsidRPr="00DD70A8" w:rsidRDefault="00DD70A8" w:rsidP="00DD70A8">
      <w:pPr>
        <w:rPr>
          <w:sz w:val="24"/>
          <w:szCs w:val="24"/>
        </w:rPr>
      </w:pP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70后在全国的分布</w:t>
      </w: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80后在全国的分布</w:t>
      </w: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90后在全国的分布</w:t>
      </w: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00后在全国的分布</w:t>
      </w:r>
    </w:p>
    <w:p w:rsidR="00714139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10后在全国的分布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F7318" w:rsidRPr="00714139" w:rsidRDefault="008F7318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C6DDB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用户之间相互关注的情况的对比分析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714139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使用弦图来进行展示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26C27" w:rsidRDefault="008F7318" w:rsidP="00826C2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.3.1 </w:t>
      </w:r>
      <w:r w:rsidR="00826C27" w:rsidRPr="00714139">
        <w:rPr>
          <w:rFonts w:asciiTheme="majorHAnsi" w:eastAsiaTheme="majorEastAsia" w:hAnsiTheme="majorHAnsi" w:cstheme="majorBidi" w:hint="eastAsia"/>
          <w:sz w:val="32"/>
          <w:szCs w:val="32"/>
        </w:rPr>
        <w:t>男女之间互相关注的数量的对比</w:t>
      </w:r>
    </w:p>
    <w:p w:rsidR="00B32473" w:rsidRDefault="00B32473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查询男性用户对女性用户的关注数量</w:t>
      </w:r>
      <w:r w:rsidRPr="00CA7722">
        <w:rPr>
          <w:sz w:val="24"/>
          <w:szCs w:val="24"/>
        </w:rPr>
        <w:t>: {'from.gender': 1, 'to.gender': 2}</w:t>
      </w: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查询男性用户对男性用户的关注数量</w:t>
      </w:r>
      <w:r w:rsidRPr="00CA7722">
        <w:rPr>
          <w:sz w:val="24"/>
          <w:szCs w:val="24"/>
        </w:rPr>
        <w:t>: {'from.gender': 1, 'to.gender': 1}</w:t>
      </w: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查询女性用户对女性用户的关注数量</w:t>
      </w:r>
      <w:r w:rsidRPr="00CA7722">
        <w:rPr>
          <w:sz w:val="24"/>
          <w:szCs w:val="24"/>
        </w:rPr>
        <w:t>: {'from.gender': 2, 'to.gender': 2}</w:t>
      </w:r>
    </w:p>
    <w:p w:rsidR="00CA7722" w:rsidRPr="00CA7722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查询女性用户对男性用户的关注数量</w:t>
      </w:r>
      <w:r w:rsidRPr="00CA7722">
        <w:rPr>
          <w:sz w:val="24"/>
          <w:szCs w:val="24"/>
        </w:rPr>
        <w:t>: {'from.gender': 2, 'to.gender': 1}</w:t>
      </w:r>
    </w:p>
    <w:p w:rsidR="00CA7722" w:rsidRPr="00CA7722" w:rsidRDefault="00CA7722" w:rsidP="00CA7722">
      <w:pPr>
        <w:rPr>
          <w:sz w:val="24"/>
          <w:szCs w:val="24"/>
        </w:rPr>
      </w:pPr>
    </w:p>
    <w:p w:rsidR="00B32473" w:rsidRDefault="00CA7722" w:rsidP="00CA7722">
      <w:pPr>
        <w:rPr>
          <w:sz w:val="24"/>
          <w:szCs w:val="24"/>
        </w:rPr>
      </w:pPr>
      <w:r w:rsidRPr="00CA7722">
        <w:rPr>
          <w:rFonts w:hint="eastAsia"/>
          <w:sz w:val="24"/>
          <w:szCs w:val="24"/>
        </w:rPr>
        <w:t>具体代码如下</w:t>
      </w:r>
      <w:r w:rsidRPr="00CA7722">
        <w:rPr>
          <w:sz w:val="24"/>
          <w:szCs w:val="24"/>
        </w:rPr>
        <w:t>:</w:t>
      </w:r>
    </w:p>
    <w:p w:rsidR="00CA7722" w:rsidRDefault="00CA7722" w:rsidP="00CA7722">
      <w:pPr>
        <w:rPr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const mongodb = require('./mongodb')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const $conn = mongodb.$conn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;(async function()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lastRenderedPageBreak/>
        <w:t xml:space="preserve">    const $db = await $conn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male2male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male2female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female2male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1,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female2female = await $follow_sex.find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lastRenderedPageBreak/>
        <w:t xml:space="preserve">    (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{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'from.gender':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'to.gender': 2,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}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).count()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const matrix =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[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[male2male, male2female],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    [female2male, female2female]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    ]</w:t>
      </w:r>
    </w:p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 xml:space="preserve">    console.log(matrix)</w:t>
      </w:r>
    </w:p>
    <w:p w:rsid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/>
          <w:sz w:val="24"/>
          <w:szCs w:val="24"/>
        </w:rPr>
        <w:t>})()</w:t>
      </w:r>
    </w:p>
    <w:p w:rsidR="00CA7722" w:rsidRDefault="00CA7722" w:rsidP="00CA7722">
      <w:pPr>
        <w:rPr>
          <w:rFonts w:ascii="Consolas" w:hAnsi="Consolas"/>
          <w:sz w:val="24"/>
          <w:szCs w:val="24"/>
        </w:rPr>
      </w:pPr>
    </w:p>
    <w:p w:rsidR="00CA7722" w:rsidRDefault="00CA7722" w:rsidP="00CA7722">
      <w:pPr>
        <w:rPr>
          <w:rFonts w:ascii="Consolas" w:hAnsi="Consolas"/>
          <w:sz w:val="24"/>
          <w:szCs w:val="24"/>
        </w:rPr>
      </w:pPr>
      <w:r w:rsidRPr="00CA7722">
        <w:rPr>
          <w:rFonts w:ascii="Consolas" w:hAnsi="Consolas" w:hint="eastAsia"/>
          <w:sz w:val="24"/>
          <w:szCs w:val="24"/>
        </w:rPr>
        <w:t>查询后</w:t>
      </w:r>
      <w:r w:rsidRPr="00CA7722">
        <w:rPr>
          <w:rFonts w:ascii="Consolas" w:hAnsi="Consolas"/>
          <w:sz w:val="24"/>
          <w:szCs w:val="24"/>
        </w:rPr>
        <w:t xml:space="preserve">, </w:t>
      </w:r>
      <w:r w:rsidRPr="00CA7722">
        <w:rPr>
          <w:rFonts w:ascii="Consolas" w:hAnsi="Consolas"/>
          <w:sz w:val="24"/>
          <w:szCs w:val="24"/>
        </w:rPr>
        <w:t>结果如下表所示</w:t>
      </w:r>
      <w:r w:rsidRPr="00CA7722">
        <w:rPr>
          <w:rFonts w:ascii="Consolas" w:hAnsi="Consolas"/>
          <w:sz w:val="24"/>
          <w:szCs w:val="24"/>
        </w:rPr>
        <w:t>:</w:t>
      </w:r>
    </w:p>
    <w:p w:rsidR="00CA7722" w:rsidRDefault="00CA7722" w:rsidP="00CA7722">
      <w:pPr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7722" w:rsidTr="00CA7722">
        <w:tc>
          <w:tcPr>
            <w:tcW w:w="2765" w:type="dxa"/>
          </w:tcPr>
          <w:p w:rsidR="00CA7722" w:rsidRDefault="00CA7722" w:rsidP="00CA772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:rsidR="00CA7722" w:rsidRDefault="00CA7722" w:rsidP="00CA7722">
            <w:pPr>
              <w:tabs>
                <w:tab w:val="left" w:pos="611"/>
              </w:tabs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男性</w:t>
            </w:r>
          </w:p>
        </w:tc>
        <w:tc>
          <w:tcPr>
            <w:tcW w:w="2766" w:type="dxa"/>
          </w:tcPr>
          <w:p w:rsidR="00CA7722" w:rsidRPr="00CA7722" w:rsidRDefault="00CA7722" w:rsidP="00CA7722">
            <w:pPr>
              <w:tabs>
                <w:tab w:val="left" w:pos="611"/>
              </w:tabs>
              <w:jc w:val="center"/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女性</w:t>
            </w:r>
          </w:p>
        </w:tc>
      </w:tr>
      <w:tr w:rsidR="00CA7722" w:rsidTr="00CA7722">
        <w:tc>
          <w:tcPr>
            <w:tcW w:w="2765" w:type="dxa"/>
          </w:tcPr>
          <w:p w:rsidR="00CA7722" w:rsidRDefault="00CA7722" w:rsidP="00CA772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男性</w:t>
            </w:r>
          </w:p>
        </w:tc>
        <w:tc>
          <w:tcPr>
            <w:tcW w:w="2765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1312487</w:t>
            </w:r>
          </w:p>
        </w:tc>
        <w:tc>
          <w:tcPr>
            <w:tcW w:w="2766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927842</w:t>
            </w:r>
          </w:p>
        </w:tc>
      </w:tr>
      <w:tr w:rsidR="00CA7722" w:rsidTr="00CA7722">
        <w:tc>
          <w:tcPr>
            <w:tcW w:w="2765" w:type="dxa"/>
          </w:tcPr>
          <w:p w:rsidR="00CA7722" w:rsidRDefault="00CA7722" w:rsidP="00CA7722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CA7722">
              <w:rPr>
                <w:rFonts w:ascii="Consolas" w:hAnsi="Consolas" w:hint="eastAsia"/>
                <w:sz w:val="24"/>
                <w:szCs w:val="24"/>
              </w:rPr>
              <w:t>女性</w:t>
            </w:r>
          </w:p>
        </w:tc>
        <w:tc>
          <w:tcPr>
            <w:tcW w:w="2765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633642</w:t>
            </w:r>
          </w:p>
        </w:tc>
        <w:tc>
          <w:tcPr>
            <w:tcW w:w="2766" w:type="dxa"/>
          </w:tcPr>
          <w:p w:rsidR="00CA7722" w:rsidRPr="00CA7722" w:rsidRDefault="00CA7722" w:rsidP="00CA7722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CA7722">
              <w:rPr>
                <w:rFonts w:ascii="Consolas" w:hAnsi="Consolas"/>
                <w:sz w:val="28"/>
                <w:szCs w:val="24"/>
              </w:rPr>
              <w:t>478432</w:t>
            </w:r>
          </w:p>
        </w:tc>
      </w:tr>
    </w:tbl>
    <w:p w:rsidR="00CA7722" w:rsidRPr="00CA7722" w:rsidRDefault="00CA7722" w:rsidP="00CA7722">
      <w:pPr>
        <w:rPr>
          <w:rFonts w:ascii="Consolas" w:hAnsi="Consolas"/>
          <w:sz w:val="24"/>
          <w:szCs w:val="24"/>
        </w:rPr>
      </w:pPr>
    </w:p>
    <w:p w:rsidR="00B32473" w:rsidRDefault="00B32473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D2184" w:rsidRDefault="00BD2184" w:rsidP="00826C27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8F7318" w:rsidRDefault="008F7318" w:rsidP="00826C27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.3.2 </w:t>
      </w:r>
      <w:r w:rsidRPr="008F7318">
        <w:rPr>
          <w:rFonts w:asciiTheme="majorHAnsi" w:eastAsiaTheme="majorEastAsia" w:hAnsiTheme="majorHAnsi" w:cstheme="majorBidi" w:hint="eastAsia"/>
          <w:sz w:val="32"/>
          <w:szCs w:val="32"/>
        </w:rPr>
        <w:t>不同省份的用户之间相互关注数量的对比</w:t>
      </w:r>
    </w:p>
    <w:p w:rsidR="00BD2184" w:rsidRDefault="00BD2184" w:rsidP="00826C2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BD2184" w:rsidRDefault="00BD2184" w:rsidP="00826C27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 w:hint="eastAsia"/>
          <w:sz w:val="24"/>
          <w:szCs w:val="24"/>
        </w:rPr>
        <w:t>不同省份的用户之间相互关注数量的对比的查询代码具体如下</w:t>
      </w:r>
      <w:r w:rsidRPr="00BD2184">
        <w:rPr>
          <w:rFonts w:ascii="Consolas" w:hAnsi="Consolas"/>
          <w:sz w:val="24"/>
          <w:szCs w:val="24"/>
        </w:rPr>
        <w:t>:</w:t>
      </w:r>
    </w:p>
    <w:p w:rsidR="00BD2184" w:rsidRDefault="00BD2184" w:rsidP="00826C27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mongodb = require('./mongodb')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fs = require('fs')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path = require('path')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const $conn = mongodb.$conn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;(async function()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$db = await $conn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$user = $db.collection('user')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const rows = []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for(let name in regions)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const row = []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for(let name_inner in regions)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lastRenderedPageBreak/>
        <w:t xml:space="preserve">        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const num = await $follow_sex.find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(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{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    'from.province': regions[name],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    'to.birthday': regions[name_inner],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    }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).count()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    row.push(num)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}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    rows.push(row)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}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 xml:space="preserve">    console.log(rows)</w:t>
      </w:r>
    </w:p>
    <w:p w:rsidR="00BD2184" w:rsidRPr="00BD2184" w:rsidRDefault="00BD2184" w:rsidP="00BD2184">
      <w:pPr>
        <w:rPr>
          <w:rFonts w:ascii="Consolas" w:hAnsi="Consolas"/>
          <w:sz w:val="24"/>
          <w:szCs w:val="24"/>
        </w:rPr>
      </w:pPr>
      <w:r w:rsidRPr="00BD2184">
        <w:rPr>
          <w:rFonts w:ascii="Consolas" w:hAnsi="Consolas"/>
          <w:sz w:val="24"/>
          <w:szCs w:val="24"/>
        </w:rPr>
        <w:t>})()</w:t>
      </w:r>
    </w:p>
    <w:p w:rsidR="00BD2184" w:rsidRDefault="00BD2184" w:rsidP="00826C27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714139" w:rsidRDefault="008F7318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.3.3 </w:t>
      </w:r>
      <w:r w:rsidRPr="008F7318">
        <w:rPr>
          <w:rFonts w:asciiTheme="majorHAnsi" w:eastAsiaTheme="majorEastAsia" w:hAnsiTheme="majorHAnsi" w:cstheme="majorBidi" w:hint="eastAsia"/>
          <w:sz w:val="32"/>
          <w:szCs w:val="32"/>
        </w:rPr>
        <w:t>不同年龄的用户的互相关注数量对比</w:t>
      </w:r>
    </w:p>
    <w:p w:rsidR="004E25F9" w:rsidRDefault="004E25F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E25F9" w:rsidRDefault="004E25F9" w:rsidP="0071413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 w:hint="eastAsia"/>
          <w:sz w:val="24"/>
          <w:szCs w:val="24"/>
        </w:rPr>
        <w:t>查询不同年龄的用户互相关注数量对比的具体代码如下</w:t>
      </w:r>
      <w:r w:rsidRPr="004E25F9">
        <w:rPr>
          <w:rFonts w:ascii="Consolas" w:hAnsi="Consolas"/>
          <w:sz w:val="24"/>
          <w:szCs w:val="24"/>
        </w:rPr>
        <w:t>:</w:t>
      </w:r>
    </w:p>
    <w:p w:rsidR="004E25F9" w:rsidRDefault="004E25F9" w:rsidP="0071413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mongodb = require('./mongodb')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year70 = 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year80 = 315532800000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lastRenderedPageBreak/>
        <w:t>const year90 = 631152000000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year00 = 946684800000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year10 = 1262304000000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year20 = 1562304000000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years = [year70, year80, year90, year00, year10, year20]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const $conn = mongodb.$conn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;(async function()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$db = await $conn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$user = $db.collection('user')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$follow_sex = $db.collection('follow_sex')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const rows = []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for(let index = 0; index &lt; years.length - 1; index ++)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const row = []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for(let index_inner = 0; index_inner &lt; years.length - 1; index_inner ++)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const num = await $follow_sex.find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(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lastRenderedPageBreak/>
        <w:t xml:space="preserve">                    'from.birthday':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$gte: years[index],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$lt: years[index + 1]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},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'to.birthday':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{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$gte: years[index_inner],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    $lt: years[index_inner + 1]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        },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    }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).count()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    row.push(num)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}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    rows.push(row)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}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 xml:space="preserve">    console.log(rows)</w:t>
      </w:r>
    </w:p>
    <w:p w:rsidR="004E25F9" w:rsidRPr="004E25F9" w:rsidRDefault="004E25F9" w:rsidP="004E25F9">
      <w:pPr>
        <w:rPr>
          <w:rFonts w:ascii="Consolas" w:hAnsi="Consolas"/>
          <w:sz w:val="24"/>
          <w:szCs w:val="24"/>
        </w:rPr>
      </w:pPr>
      <w:r w:rsidRPr="004E25F9">
        <w:rPr>
          <w:rFonts w:ascii="Consolas" w:hAnsi="Consolas"/>
          <w:sz w:val="24"/>
          <w:szCs w:val="24"/>
        </w:rPr>
        <w:t>})()</w:t>
      </w:r>
    </w:p>
    <w:p w:rsidR="004E25F9" w:rsidRDefault="004E25F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Default="00012E6B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012E6B" w:rsidRPr="00714139" w:rsidRDefault="00012E6B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C6DDB" w:rsidRPr="003C6DDB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采用</w:t>
      </w:r>
      <w:r w:rsidRPr="003C6DDB">
        <w:rPr>
          <w:rFonts w:asciiTheme="majorHAnsi" w:eastAsiaTheme="majorEastAsia" w:hAnsiTheme="majorHAnsi" w:cstheme="majorBidi"/>
          <w:sz w:val="32"/>
          <w:szCs w:val="32"/>
        </w:rPr>
        <w:t>floyd算法进行计算用户之间的距离</w:t>
      </w:r>
    </w:p>
    <w:p w:rsidR="001C2DFA" w:rsidRDefault="001C2DFA" w:rsidP="001C2DFA"/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 w:rsidRPr="00012E6B">
        <w:rPr>
          <w:rFonts w:asciiTheme="majorHAnsi" w:eastAsiaTheme="majorEastAsia" w:hAnsiTheme="majorHAnsi" w:cstheme="majorBidi"/>
          <w:sz w:val="32"/>
          <w:szCs w:val="32"/>
        </w:rPr>
        <w:t xml:space="preserve">.4.1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用有向图展示用户之间的关联关系</w:t>
      </w:r>
    </w:p>
    <w:p w:rsidR="00874DD8" w:rsidRDefault="00874DD8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为了直观的展现用户之间的关联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我们用有向图来描述这种关系</w:t>
      </w:r>
      <w:r w:rsidRPr="00874DD8">
        <w:rPr>
          <w:rFonts w:ascii="Consolas" w:hAnsi="Consolas"/>
          <w:sz w:val="24"/>
          <w:szCs w:val="24"/>
        </w:rPr>
        <w:t>.</w:t>
      </w: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我们用有向图中的节点来代表用户实体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用有向图中的边来代表用户之间的相互关注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这样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用户之间的关联关系就表示成了一个巨大的有向图</w:t>
      </w:r>
      <w:r w:rsidRPr="00874DD8">
        <w:rPr>
          <w:rFonts w:ascii="Consolas" w:hAnsi="Consolas"/>
          <w:sz w:val="24"/>
          <w:szCs w:val="24"/>
        </w:rPr>
        <w:t>(</w:t>
      </w:r>
      <w:r w:rsidRPr="00874DD8">
        <w:rPr>
          <w:rFonts w:ascii="Consolas" w:hAnsi="Consolas"/>
          <w:sz w:val="24"/>
          <w:szCs w:val="24"/>
        </w:rPr>
        <w:t>见图</w:t>
      </w:r>
      <w:r w:rsidRPr="00874DD8">
        <w:rPr>
          <w:rFonts w:ascii="Consolas" w:hAnsi="Consolas"/>
          <w:sz w:val="24"/>
          <w:szCs w:val="24"/>
        </w:rPr>
        <w:t xml:space="preserve">4.2.1.1), </w:t>
      </w:r>
      <w:r w:rsidRPr="00874DD8">
        <w:rPr>
          <w:rFonts w:ascii="Consolas" w:hAnsi="Consolas"/>
          <w:sz w:val="24"/>
          <w:szCs w:val="24"/>
        </w:rPr>
        <w:t>我们下面的分析也是基于这个有向图来做的</w:t>
      </w:r>
      <w:r w:rsidRPr="00874DD8">
        <w:rPr>
          <w:rFonts w:ascii="Consolas" w:hAnsi="Consolas"/>
          <w:sz w:val="24"/>
          <w:szCs w:val="24"/>
        </w:rPr>
        <w:t>.</w:t>
      </w: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</w:p>
    <w:p w:rsidR="00874DD8" w:rsidRPr="00874DD8" w:rsidRDefault="00874DD8" w:rsidP="00874DD8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在这里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用户之间的距离是指在由用户节点和关注边所构成的有向图中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某个用户节点与另外一个用户节点之间的最短距离</w:t>
      </w:r>
      <w:r w:rsidRPr="00874DD8">
        <w:rPr>
          <w:rFonts w:ascii="Consolas" w:hAnsi="Consolas"/>
          <w:sz w:val="24"/>
          <w:szCs w:val="24"/>
        </w:rPr>
        <w:t>(</w:t>
      </w:r>
      <w:r w:rsidRPr="00874DD8">
        <w:rPr>
          <w:rFonts w:ascii="Consolas" w:hAnsi="Consolas"/>
          <w:sz w:val="24"/>
          <w:szCs w:val="24"/>
        </w:rPr>
        <w:t>见图</w:t>
      </w:r>
      <w:r w:rsidRPr="00874DD8">
        <w:rPr>
          <w:rFonts w:ascii="Consolas" w:hAnsi="Consolas"/>
          <w:sz w:val="24"/>
          <w:szCs w:val="24"/>
        </w:rPr>
        <w:t>4.2.1.2).</w:t>
      </w:r>
    </w:p>
    <w:p w:rsidR="00874DD8" w:rsidRDefault="00874DD8" w:rsidP="001C2DFA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.4.2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计算平均经过多少人</w:t>
      </w:r>
      <w:r w:rsidRPr="00012E6B">
        <w:rPr>
          <w:rFonts w:asciiTheme="majorHAnsi" w:eastAsiaTheme="majorEastAsia" w:hAnsiTheme="majorHAnsi" w:cstheme="majorBidi"/>
          <w:sz w:val="32"/>
          <w:szCs w:val="32"/>
        </w:rPr>
        <w:t>, 两个用户之间可以产生关联</w:t>
      </w:r>
    </w:p>
    <w:p w:rsidR="00874DD8" w:rsidRDefault="00874DD8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74DD8" w:rsidRPr="00874DD8" w:rsidRDefault="00874DD8" w:rsidP="001C2DFA">
      <w:pPr>
        <w:rPr>
          <w:rFonts w:ascii="Consolas" w:hAnsi="Consolas"/>
          <w:sz w:val="24"/>
          <w:szCs w:val="24"/>
        </w:rPr>
      </w:pPr>
      <w:r w:rsidRPr="00874DD8">
        <w:rPr>
          <w:rFonts w:ascii="Consolas" w:hAnsi="Consolas" w:hint="eastAsia"/>
          <w:sz w:val="24"/>
          <w:szCs w:val="24"/>
        </w:rPr>
        <w:t>在代表用户关联的有向图中</w:t>
      </w:r>
      <w:r w:rsidRPr="00874DD8">
        <w:rPr>
          <w:rFonts w:ascii="Consolas" w:hAnsi="Consolas"/>
          <w:sz w:val="24"/>
          <w:szCs w:val="24"/>
        </w:rPr>
        <w:t xml:space="preserve">, </w:t>
      </w:r>
      <w:r w:rsidRPr="00874DD8">
        <w:rPr>
          <w:rFonts w:ascii="Consolas" w:hAnsi="Consolas"/>
          <w:sz w:val="24"/>
          <w:szCs w:val="24"/>
        </w:rPr>
        <w:t>我们通过</w:t>
      </w:r>
      <w:r w:rsidRPr="00874DD8">
        <w:rPr>
          <w:rFonts w:ascii="Consolas" w:hAnsi="Consolas"/>
          <w:sz w:val="24"/>
          <w:szCs w:val="24"/>
        </w:rPr>
        <w:t>floyd</w:t>
      </w:r>
      <w:r w:rsidRPr="00874DD8">
        <w:rPr>
          <w:rFonts w:ascii="Consolas" w:hAnsi="Consolas"/>
          <w:sz w:val="24"/>
          <w:szCs w:val="24"/>
        </w:rPr>
        <w:t>算法来计算任意两点之间的最短距离</w:t>
      </w:r>
    </w:p>
    <w:p w:rsidR="00874DD8" w:rsidRDefault="00874DD8" w:rsidP="001C2DFA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.4.2.1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矩阵的存储</w:t>
      </w:r>
    </w:p>
    <w:p w:rsidR="00012E6B" w:rsidRDefault="00012E6B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.4.4.2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矩阵的运算</w:t>
      </w:r>
    </w:p>
    <w:p w:rsidR="00012E6B" w:rsidRPr="00012E6B" w:rsidRDefault="00012E6B" w:rsidP="001C2DFA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4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.4.2.3 </w:t>
      </w:r>
      <w:r w:rsidRPr="00012E6B">
        <w:rPr>
          <w:rFonts w:asciiTheme="majorHAnsi" w:eastAsiaTheme="majorEastAsia" w:hAnsiTheme="majorHAnsi" w:cstheme="majorBidi" w:hint="eastAsia"/>
          <w:sz w:val="32"/>
          <w:szCs w:val="32"/>
        </w:rPr>
        <w:t>用</w:t>
      </w:r>
      <w:r w:rsidRPr="00012E6B">
        <w:rPr>
          <w:rFonts w:asciiTheme="majorHAnsi" w:eastAsiaTheme="majorEastAsia" w:hAnsiTheme="majorHAnsi" w:cstheme="majorBidi"/>
          <w:sz w:val="32"/>
          <w:szCs w:val="32"/>
        </w:rPr>
        <w:t>tensorflow对结果进行回归预测, 预测更大的用户量情况下的结果</w:t>
      </w:r>
    </w:p>
    <w:p w:rsidR="00012E6B" w:rsidRDefault="00012E6B" w:rsidP="001C2DFA"/>
    <w:p w:rsidR="00012E6B" w:rsidRDefault="00012E6B" w:rsidP="001C2DFA"/>
    <w:p w:rsidR="00012E6B" w:rsidRDefault="00012E6B" w:rsidP="001C2DFA">
      <w:pPr>
        <w:rPr>
          <w:rFonts w:hint="eastAsia"/>
        </w:rPr>
      </w:pPr>
    </w:p>
    <w:p w:rsidR="001C2DFA" w:rsidRPr="001C2DFA" w:rsidRDefault="001C2DFA" w:rsidP="001C2DFA"/>
    <w:p w:rsidR="005F44D9" w:rsidRDefault="005F44D9" w:rsidP="002E20B2">
      <w:pPr>
        <w:pStyle w:val="2"/>
        <w:numPr>
          <w:ilvl w:val="0"/>
          <w:numId w:val="7"/>
        </w:numPr>
      </w:pPr>
      <w:r>
        <w:t>数据的可视化</w:t>
      </w:r>
    </w:p>
    <w:p w:rsidR="00A92CAC" w:rsidRDefault="00A92CAC" w:rsidP="00A92CAC"/>
    <w:p w:rsidR="00A92CAC" w:rsidRDefault="009614F1" w:rsidP="009614F1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.1 </w:t>
      </w:r>
      <w:r w:rsidR="00A92CAC" w:rsidRPr="009614F1">
        <w:rPr>
          <w:rFonts w:asciiTheme="majorHAnsi" w:eastAsiaTheme="majorEastAsia" w:hAnsiTheme="majorHAnsi" w:cstheme="majorBidi" w:hint="eastAsia"/>
          <w:sz w:val="32"/>
          <w:szCs w:val="32"/>
        </w:rPr>
        <w:t>数据可视化概述</w:t>
      </w:r>
    </w:p>
    <w:p w:rsidR="00456B29" w:rsidRDefault="00456B29" w:rsidP="009614F1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56B29" w:rsidRDefault="00456B29" w:rsidP="009614F1">
      <w:pPr>
        <w:rPr>
          <w:rFonts w:ascii="Consolas" w:hAnsi="Consolas"/>
          <w:sz w:val="24"/>
          <w:szCs w:val="24"/>
        </w:rPr>
      </w:pPr>
      <w:r w:rsidRPr="00456B29">
        <w:rPr>
          <w:rFonts w:ascii="Consolas" w:hAnsi="Consolas" w:hint="eastAsia"/>
          <w:sz w:val="24"/>
          <w:szCs w:val="24"/>
        </w:rPr>
        <w:t>在近十年时间里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数据采集、存储和数据分析技术飞速发展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大大降低了数据储存和处理的成本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使得一个大数据时代逐渐展现在我们的面前。曾经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枯燥的数据统计和分析只是统计学家、数据分析师和科研学者们的专利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而大数据革新性的将海量数据处理变为可能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并且大幅降低了成本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使得越来越多跨专业学科的人投入到大数据的开发应用中来。大数据能够帮助人们更明智的制定决策、更清晰的传达理念。面对大数据瑰丽且深奥的面貌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如何才能让大型数据集变得亲切和易于理解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可视化无疑是最有效的途径。对大数据背景下的数据可视化应用展开研究</w:t>
      </w:r>
      <w:r w:rsidRPr="00456B29">
        <w:rPr>
          <w:rFonts w:ascii="Consolas" w:hAnsi="Consolas"/>
          <w:sz w:val="24"/>
          <w:szCs w:val="24"/>
        </w:rPr>
        <w:t>,</w:t>
      </w:r>
      <w:r w:rsidRPr="00456B29">
        <w:rPr>
          <w:rFonts w:ascii="Consolas" w:hAnsi="Consolas"/>
          <w:sz w:val="24"/>
          <w:szCs w:val="24"/>
        </w:rPr>
        <w:t>将有助于我们发</w:t>
      </w:r>
      <w:r w:rsidRPr="00456B29">
        <w:rPr>
          <w:rFonts w:ascii="Consolas" w:hAnsi="Consolas" w:hint="eastAsia"/>
          <w:sz w:val="24"/>
          <w:szCs w:val="24"/>
        </w:rPr>
        <w:t>展和创新数据可视化技术。</w:t>
      </w:r>
    </w:p>
    <w:p w:rsidR="00456B29" w:rsidRDefault="00456B29" w:rsidP="009614F1">
      <w:pPr>
        <w:rPr>
          <w:rFonts w:ascii="Consolas" w:hAnsi="Consolas"/>
          <w:sz w:val="24"/>
          <w:szCs w:val="24"/>
        </w:rPr>
      </w:pPr>
    </w:p>
    <w:p w:rsidR="00456B29" w:rsidRPr="00265F33" w:rsidRDefault="00456B29" w:rsidP="009614F1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>.2 基于D3的数据可视化技术</w:t>
      </w:r>
    </w:p>
    <w:p w:rsidR="00456B29" w:rsidRPr="00456B29" w:rsidRDefault="00456B29" w:rsidP="009614F1">
      <w:pPr>
        <w:rPr>
          <w:rFonts w:ascii="Consolas" w:hAnsi="Consolas" w:hint="eastAsia"/>
          <w:sz w:val="24"/>
          <w:szCs w:val="24"/>
        </w:rPr>
      </w:pPr>
      <w:r w:rsidRPr="00456B29">
        <w:rPr>
          <w:rFonts w:ascii="Consolas" w:hAnsi="Consolas"/>
          <w:sz w:val="24"/>
          <w:szCs w:val="24"/>
        </w:rPr>
        <w:lastRenderedPageBreak/>
        <w:t xml:space="preserve">D3 </w:t>
      </w:r>
      <w:r w:rsidRPr="00456B29">
        <w:rPr>
          <w:rFonts w:ascii="Consolas" w:hAnsi="Consolas"/>
          <w:sz w:val="24"/>
          <w:szCs w:val="24"/>
        </w:rPr>
        <w:t>是</w:t>
      </w:r>
      <w:r w:rsidRPr="00456B29">
        <w:rPr>
          <w:rFonts w:ascii="Consolas" w:hAnsi="Consolas"/>
          <w:sz w:val="24"/>
          <w:szCs w:val="24"/>
        </w:rPr>
        <w:t xml:space="preserve"> Data-Driven Documents</w:t>
      </w:r>
      <w:r w:rsidRPr="00456B29">
        <w:rPr>
          <w:rFonts w:ascii="Consolas" w:hAnsi="Consolas"/>
          <w:sz w:val="24"/>
          <w:szCs w:val="24"/>
        </w:rPr>
        <w:t>（数据驱动文档）的缩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写，是一种在数据文档</w:t>
      </w:r>
      <w:r w:rsidRPr="00456B29">
        <w:rPr>
          <w:rFonts w:ascii="Consolas" w:hAnsi="Consolas"/>
          <w:sz w:val="24"/>
          <w:szCs w:val="24"/>
        </w:rPr>
        <w:t xml:space="preserve"> JavaScript </w:t>
      </w:r>
      <w:r w:rsidRPr="00456B29">
        <w:rPr>
          <w:rFonts w:ascii="Consolas" w:hAnsi="Consolas"/>
          <w:sz w:val="24"/>
          <w:szCs w:val="24"/>
        </w:rPr>
        <w:t>库基础上开发的可视化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数据处理技术，其功能的实现机制是将数据库中的数据与</w:t>
      </w:r>
      <w:r w:rsidRPr="00456B29">
        <w:rPr>
          <w:rFonts w:ascii="Consolas" w:hAnsi="Consolas"/>
          <w:sz w:val="24"/>
          <w:szCs w:val="24"/>
        </w:rPr>
        <w:t xml:space="preserve"> HTML</w:t>
      </w:r>
      <w:r w:rsidRPr="00456B29">
        <w:rPr>
          <w:rFonts w:ascii="Consolas" w:hAnsi="Consolas"/>
          <w:sz w:val="24"/>
          <w:szCs w:val="24"/>
        </w:rPr>
        <w:t>、</w:t>
      </w:r>
      <w:r w:rsidRPr="00456B29">
        <w:rPr>
          <w:rFonts w:ascii="Consolas" w:hAnsi="Consolas"/>
          <w:sz w:val="24"/>
          <w:szCs w:val="24"/>
        </w:rPr>
        <w:t>SVG</w:t>
      </w:r>
      <w:r w:rsidRPr="00456B29">
        <w:rPr>
          <w:rFonts w:ascii="Consolas" w:hAnsi="Consolas"/>
          <w:sz w:val="24"/>
          <w:szCs w:val="24"/>
        </w:rPr>
        <w:t>、</w:t>
      </w:r>
      <w:r w:rsidRPr="00456B29">
        <w:rPr>
          <w:rFonts w:ascii="Consolas" w:hAnsi="Consolas"/>
          <w:sz w:val="24"/>
          <w:szCs w:val="24"/>
        </w:rPr>
        <w:t xml:space="preserve">CSS </w:t>
      </w:r>
      <w:r w:rsidRPr="00456B29">
        <w:rPr>
          <w:rFonts w:ascii="Consolas" w:hAnsi="Consolas"/>
          <w:sz w:val="24"/>
          <w:szCs w:val="24"/>
        </w:rPr>
        <w:t>结合起来，数据信息与这些规则的结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合能够让原本的二维数据，在立体展示空间内形成一个缜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密的相互连接的立体数据体系，全面的体现出数据信息之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间的相互关系，保证数据信息的具象可视化效果。在这一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过程中的数据主要来源于作者，文档代表基于</w:t>
      </w:r>
      <w:r w:rsidRPr="00456B29">
        <w:rPr>
          <w:rFonts w:ascii="Consolas" w:hAnsi="Consolas"/>
          <w:sz w:val="24"/>
          <w:szCs w:val="24"/>
        </w:rPr>
        <w:t xml:space="preserve"> Web </w:t>
      </w:r>
      <w:r w:rsidRPr="00456B29">
        <w:rPr>
          <w:rFonts w:ascii="Consolas" w:hAnsi="Consolas"/>
          <w:sz w:val="24"/>
          <w:szCs w:val="24"/>
        </w:rPr>
        <w:t>的文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档或者网页文档，而</w:t>
      </w:r>
      <w:r w:rsidRPr="00456B29">
        <w:rPr>
          <w:rFonts w:ascii="Consolas" w:hAnsi="Consolas"/>
          <w:sz w:val="24"/>
          <w:szCs w:val="24"/>
        </w:rPr>
        <w:t xml:space="preserve"> D3 </w:t>
      </w:r>
      <w:r w:rsidRPr="00456B29">
        <w:rPr>
          <w:rFonts w:ascii="Consolas" w:hAnsi="Consolas"/>
          <w:sz w:val="24"/>
          <w:szCs w:val="24"/>
        </w:rPr>
        <w:t>在这一过程中扮演的角色</w:t>
      </w:r>
      <w:r w:rsidRPr="00456B29">
        <w:rPr>
          <w:rFonts w:ascii="Consolas" w:hAnsi="Consolas" w:hint="eastAsia"/>
          <w:sz w:val="24"/>
          <w:szCs w:val="24"/>
        </w:rPr>
        <w:t>是整个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驱动程序的推动者，在数据的可视化过程中将数据和文档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元素结合在一起。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在具体的数据可视化实践中</w:t>
      </w:r>
      <w:r w:rsidRPr="00456B29">
        <w:rPr>
          <w:rFonts w:ascii="Consolas" w:hAnsi="Consolas"/>
          <w:sz w:val="24"/>
          <w:szCs w:val="24"/>
        </w:rPr>
        <w:t xml:space="preserve"> D3.js </w:t>
      </w:r>
      <w:r w:rsidRPr="00456B29">
        <w:rPr>
          <w:rFonts w:ascii="Consolas" w:hAnsi="Consolas"/>
          <w:sz w:val="24"/>
          <w:szCs w:val="24"/>
        </w:rPr>
        <w:t>采用的是链式语</w:t>
      </w:r>
      <w:r w:rsidRPr="00456B29">
        <w:rPr>
          <w:rFonts w:ascii="Consolas" w:hAnsi="Consolas"/>
          <w:sz w:val="24"/>
          <w:szCs w:val="24"/>
        </w:rPr>
        <w:t xml:space="preserve"> </w:t>
      </w:r>
      <w:r w:rsidRPr="00456B29">
        <w:rPr>
          <w:rFonts w:ascii="Consolas" w:hAnsi="Consolas"/>
          <w:sz w:val="24"/>
          <w:szCs w:val="24"/>
        </w:rPr>
        <w:t>法，能够很好的实现对数据库中线性数据的提取和应用。</w:t>
      </w:r>
      <w:r w:rsidRPr="00456B29">
        <w:rPr>
          <w:rFonts w:ascii="Consolas" w:hAnsi="Consolas"/>
          <w:sz w:val="24"/>
          <w:szCs w:val="24"/>
        </w:rPr>
        <w:t>[8]</w:t>
      </w:r>
    </w:p>
    <w:p w:rsidR="001C2DFA" w:rsidRDefault="001C2DFA" w:rsidP="001C2DFA"/>
    <w:p w:rsidR="00265F33" w:rsidRDefault="00265F33" w:rsidP="001C2DFA">
      <w:pPr>
        <w:rPr>
          <w:rFonts w:hint="eastAsia"/>
        </w:rPr>
      </w:pP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/>
          <w:sz w:val="32"/>
          <w:szCs w:val="32"/>
        </w:rPr>
        <w:t>3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 xml:space="preserve"> 基于地图的数据可视化技术</w:t>
      </w: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.3.1 </w:t>
      </w: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更好的效果</w:t>
      </w: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5F33" w:rsidRPr="00265F33" w:rsidRDefault="00265F33" w:rsidP="001C2DFA">
      <w:pPr>
        <w:rPr>
          <w:rFonts w:ascii="Consolas" w:hAnsi="Consolas" w:hint="eastAsia"/>
          <w:sz w:val="24"/>
          <w:szCs w:val="24"/>
        </w:rPr>
      </w:pPr>
      <w:r w:rsidRPr="00265F33">
        <w:rPr>
          <w:rFonts w:ascii="Consolas" w:hAnsi="Consolas" w:hint="eastAsia"/>
          <w:sz w:val="24"/>
          <w:szCs w:val="24"/>
        </w:rPr>
        <w:t>基于地图的可视化能够带来很好的视觉效果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尤其适合宽屏展示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很适合人多的热闹气氛</w:t>
      </w:r>
      <w:r w:rsidRPr="00265F33">
        <w:rPr>
          <w:rFonts w:ascii="Consolas" w:hAnsi="Consolas"/>
          <w:sz w:val="24"/>
          <w:szCs w:val="24"/>
        </w:rPr>
        <w:t xml:space="preserve">. </w:t>
      </w:r>
      <w:r w:rsidRPr="00265F33">
        <w:rPr>
          <w:rFonts w:ascii="Consolas" w:hAnsi="Consolas"/>
          <w:sz w:val="24"/>
          <w:szCs w:val="24"/>
        </w:rPr>
        <w:t>地图的可视化还能够带给人</w:t>
      </w:r>
      <w:r w:rsidRPr="00265F33">
        <w:rPr>
          <w:rFonts w:ascii="Consolas" w:hAnsi="Consolas"/>
          <w:sz w:val="24"/>
          <w:szCs w:val="24"/>
        </w:rPr>
        <w:t>"</w:t>
      </w:r>
      <w:r w:rsidRPr="00265F33">
        <w:rPr>
          <w:rFonts w:ascii="Consolas" w:hAnsi="Consolas"/>
          <w:sz w:val="24"/>
          <w:szCs w:val="24"/>
        </w:rPr>
        <w:t>高科技感</w:t>
      </w:r>
      <w:r w:rsidRPr="00265F33">
        <w:rPr>
          <w:rFonts w:ascii="Consolas" w:hAnsi="Consolas"/>
          <w:sz w:val="24"/>
          <w:szCs w:val="24"/>
        </w:rPr>
        <w:t>", "</w:t>
      </w:r>
      <w:r w:rsidRPr="00265F33">
        <w:rPr>
          <w:rFonts w:ascii="Consolas" w:hAnsi="Consolas"/>
          <w:sz w:val="24"/>
          <w:szCs w:val="24"/>
        </w:rPr>
        <w:t>未来感</w:t>
      </w:r>
      <w:r w:rsidRPr="00265F33">
        <w:rPr>
          <w:rFonts w:ascii="Consolas" w:hAnsi="Consolas"/>
          <w:sz w:val="24"/>
          <w:szCs w:val="24"/>
        </w:rPr>
        <w:t xml:space="preserve">". </w:t>
      </w:r>
      <w:r w:rsidRPr="00265F33">
        <w:rPr>
          <w:rFonts w:ascii="Consolas" w:hAnsi="Consolas"/>
          <w:sz w:val="24"/>
          <w:szCs w:val="24"/>
        </w:rPr>
        <w:t>在本文中</w:t>
      </w:r>
      <w:r w:rsidRPr="00265F33">
        <w:rPr>
          <w:rFonts w:ascii="Consolas" w:hAnsi="Consolas"/>
          <w:sz w:val="24"/>
          <w:szCs w:val="24"/>
        </w:rPr>
        <w:t>,</w:t>
      </w:r>
      <w:r w:rsidRPr="00265F33">
        <w:rPr>
          <w:rFonts w:ascii="Consolas" w:hAnsi="Consolas"/>
          <w:sz w:val="24"/>
          <w:szCs w:val="24"/>
        </w:rPr>
        <w:t>为了更好的展示用户的各个特征在地理空间上的分布情况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我们借助于</w:t>
      </w:r>
      <w:r w:rsidRPr="00265F33">
        <w:rPr>
          <w:rFonts w:ascii="Consolas" w:hAnsi="Consolas"/>
          <w:sz w:val="24"/>
          <w:szCs w:val="24"/>
        </w:rPr>
        <w:t xml:space="preserve">D3, </w:t>
      </w:r>
      <w:r w:rsidRPr="00265F33">
        <w:rPr>
          <w:rFonts w:ascii="Consolas" w:hAnsi="Consolas"/>
          <w:sz w:val="24"/>
          <w:szCs w:val="24"/>
        </w:rPr>
        <w:t>使用基于地图的可视化技术来更加直观明了而又清晰的来展示</w:t>
      </w:r>
      <w:r w:rsidRPr="00265F33">
        <w:rPr>
          <w:rFonts w:ascii="Consolas" w:hAnsi="Consolas"/>
          <w:sz w:val="24"/>
          <w:szCs w:val="24"/>
        </w:rPr>
        <w:t>.</w:t>
      </w:r>
    </w:p>
    <w:p w:rsidR="00265F33" w:rsidRDefault="00265F33" w:rsidP="001C2DFA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5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.3.2 </w:t>
      </w:r>
      <w:r w:rsidRPr="00265F33">
        <w:rPr>
          <w:rFonts w:asciiTheme="majorHAnsi" w:eastAsiaTheme="majorEastAsia" w:hAnsiTheme="majorHAnsi" w:cstheme="majorBidi" w:hint="eastAsia"/>
          <w:sz w:val="32"/>
          <w:szCs w:val="32"/>
        </w:rPr>
        <w:t>地图数据基于</w:t>
      </w:r>
      <w:r w:rsidRPr="00265F33">
        <w:rPr>
          <w:rFonts w:asciiTheme="majorHAnsi" w:eastAsiaTheme="majorEastAsia" w:hAnsiTheme="majorHAnsi" w:cstheme="majorBidi"/>
          <w:sz w:val="32"/>
          <w:szCs w:val="32"/>
        </w:rPr>
        <w:t>GeoJSON格式</w:t>
      </w:r>
    </w:p>
    <w:p w:rsidR="00265F33" w:rsidRDefault="00265F33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是用于描述地理空间信息的数据格式</w:t>
      </w:r>
      <w:r w:rsidRPr="00265F33">
        <w:rPr>
          <w:rFonts w:ascii="Consolas" w:hAnsi="Consolas"/>
          <w:sz w:val="24"/>
          <w:szCs w:val="24"/>
        </w:rPr>
        <w:t>. GeoJSON</w:t>
      </w:r>
      <w:r w:rsidRPr="00265F33">
        <w:rPr>
          <w:rFonts w:ascii="Consolas" w:hAnsi="Consolas"/>
          <w:sz w:val="24"/>
          <w:szCs w:val="24"/>
        </w:rPr>
        <w:t>不是一种新的格式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其语法规则是符合</w:t>
      </w:r>
      <w:r w:rsidRPr="00265F33">
        <w:rPr>
          <w:rFonts w:ascii="Consolas" w:hAnsi="Consolas"/>
          <w:sz w:val="24"/>
          <w:szCs w:val="24"/>
        </w:rPr>
        <w:t>JSON</w:t>
      </w:r>
      <w:r w:rsidRPr="00265F33">
        <w:rPr>
          <w:rFonts w:ascii="Consolas" w:hAnsi="Consolas"/>
          <w:sz w:val="24"/>
          <w:szCs w:val="24"/>
        </w:rPr>
        <w:t>格式的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只不过对其名称进行了规范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专门用于表示地理信息</w:t>
      </w:r>
      <w:r w:rsidRPr="00265F33">
        <w:rPr>
          <w:rFonts w:ascii="Consolas" w:hAnsi="Consolas"/>
          <w:sz w:val="24"/>
          <w:szCs w:val="24"/>
        </w:rPr>
        <w:t>. GeoJSON</w:t>
      </w:r>
      <w:r w:rsidRPr="00265F33">
        <w:rPr>
          <w:rFonts w:ascii="Consolas" w:hAnsi="Consolas"/>
          <w:sz w:val="24"/>
          <w:szCs w:val="24"/>
        </w:rPr>
        <w:t>里的对象也是由名称</w:t>
      </w:r>
      <w:r w:rsidRPr="00265F33">
        <w:rPr>
          <w:rFonts w:ascii="Consolas" w:hAnsi="Consolas"/>
          <w:sz w:val="24"/>
          <w:szCs w:val="24"/>
        </w:rPr>
        <w:t>/</w:t>
      </w:r>
      <w:r w:rsidRPr="00265F33">
        <w:rPr>
          <w:rFonts w:ascii="Consolas" w:hAnsi="Consolas"/>
          <w:sz w:val="24"/>
          <w:szCs w:val="24"/>
        </w:rPr>
        <w:t>值对的集合构成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名称总是字符串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值可以是字符串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数字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布尔值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对象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数组</w:t>
      </w:r>
      <w:r w:rsidRPr="00265F33">
        <w:rPr>
          <w:rFonts w:ascii="Consolas" w:hAnsi="Consolas"/>
          <w:sz w:val="24"/>
          <w:szCs w:val="24"/>
        </w:rPr>
        <w:t>, null.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的最外层是一个单独的对象</w:t>
      </w:r>
      <w:r w:rsidRPr="00265F33">
        <w:rPr>
          <w:rFonts w:ascii="Consolas" w:hAnsi="Consolas"/>
          <w:sz w:val="24"/>
          <w:szCs w:val="24"/>
        </w:rPr>
        <w:t xml:space="preserve">(object). </w:t>
      </w:r>
      <w:r w:rsidRPr="00265F33">
        <w:rPr>
          <w:rFonts w:ascii="Consolas" w:hAnsi="Consolas"/>
          <w:sz w:val="24"/>
          <w:szCs w:val="24"/>
        </w:rPr>
        <w:t>这个对象可表示</w:t>
      </w:r>
      <w:r w:rsidRPr="00265F33">
        <w:rPr>
          <w:rFonts w:ascii="Consolas" w:hAnsi="Consolas"/>
          <w:sz w:val="24"/>
          <w:szCs w:val="24"/>
        </w:rPr>
        <w:t>: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几何体</w:t>
      </w:r>
      <w:r w:rsidRPr="00265F33">
        <w:rPr>
          <w:rFonts w:ascii="Consolas" w:hAnsi="Consolas"/>
          <w:sz w:val="24"/>
          <w:szCs w:val="24"/>
        </w:rPr>
        <w:t>(Geometry)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特征</w:t>
      </w:r>
      <w:r w:rsidRPr="00265F33">
        <w:rPr>
          <w:rFonts w:ascii="Consolas" w:hAnsi="Consolas"/>
          <w:sz w:val="24"/>
          <w:szCs w:val="24"/>
        </w:rPr>
        <w:t>(Feature)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</w:t>
      </w:r>
      <w:r w:rsidRPr="00265F33">
        <w:rPr>
          <w:rFonts w:ascii="Consolas" w:hAnsi="Consolas"/>
          <w:sz w:val="24"/>
          <w:szCs w:val="24"/>
        </w:rPr>
        <w:t>特征集合</w:t>
      </w:r>
      <w:r w:rsidRPr="00265F33">
        <w:rPr>
          <w:rFonts w:ascii="Consolas" w:hAnsi="Consolas"/>
          <w:sz w:val="24"/>
          <w:szCs w:val="24"/>
        </w:rPr>
        <w:t>(FeatureCollection)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 w:hint="eastAsia"/>
          <w:sz w:val="24"/>
          <w:szCs w:val="24"/>
        </w:rPr>
        <w:t>最外层的</w:t>
      </w: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里可能包含有很多子对象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每一个</w:t>
      </w:r>
      <w:r w:rsidRPr="00265F33">
        <w:rPr>
          <w:rFonts w:ascii="Consolas" w:hAnsi="Consolas"/>
          <w:sz w:val="24"/>
          <w:szCs w:val="24"/>
        </w:rPr>
        <w:t>GeoJSON</w:t>
      </w:r>
      <w:r w:rsidRPr="00265F33">
        <w:rPr>
          <w:rFonts w:ascii="Consolas" w:hAnsi="Consolas"/>
          <w:sz w:val="24"/>
          <w:szCs w:val="24"/>
        </w:rPr>
        <w:t>对象都有一个</w:t>
      </w:r>
      <w:r w:rsidRPr="00265F33">
        <w:rPr>
          <w:rFonts w:ascii="Consolas" w:hAnsi="Consolas"/>
          <w:sz w:val="24"/>
          <w:szCs w:val="24"/>
        </w:rPr>
        <w:t>type</w:t>
      </w:r>
      <w:r w:rsidRPr="00265F33">
        <w:rPr>
          <w:rFonts w:ascii="Consolas" w:hAnsi="Consolas"/>
          <w:sz w:val="24"/>
          <w:szCs w:val="24"/>
        </w:rPr>
        <w:t>属性</w:t>
      </w:r>
      <w:r w:rsidRPr="00265F33">
        <w:rPr>
          <w:rFonts w:ascii="Consolas" w:hAnsi="Consolas"/>
          <w:sz w:val="24"/>
          <w:szCs w:val="24"/>
        </w:rPr>
        <w:t xml:space="preserve">, </w:t>
      </w:r>
      <w:r w:rsidRPr="00265F33">
        <w:rPr>
          <w:rFonts w:ascii="Consolas" w:hAnsi="Consolas"/>
          <w:sz w:val="24"/>
          <w:szCs w:val="24"/>
        </w:rPr>
        <w:t>表示对象的类型</w:t>
      </w:r>
      <w:r w:rsidRPr="00265F33">
        <w:rPr>
          <w:rFonts w:ascii="Consolas" w:hAnsi="Consolas"/>
          <w:sz w:val="24"/>
          <w:szCs w:val="24"/>
        </w:rPr>
        <w:t>, type</w:t>
      </w:r>
      <w:r w:rsidRPr="00265F33">
        <w:rPr>
          <w:rFonts w:ascii="Consolas" w:hAnsi="Consolas"/>
          <w:sz w:val="24"/>
          <w:szCs w:val="24"/>
        </w:rPr>
        <w:t>必须是下面之一</w:t>
      </w:r>
      <w:r w:rsidRPr="00265F33">
        <w:rPr>
          <w:rFonts w:ascii="Consolas" w:hAnsi="Consolas"/>
          <w:sz w:val="24"/>
          <w:szCs w:val="24"/>
        </w:rPr>
        <w:t>: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Point: </w:t>
      </w:r>
      <w:r w:rsidRPr="00265F33">
        <w:rPr>
          <w:rFonts w:ascii="Consolas" w:hAnsi="Consolas"/>
          <w:sz w:val="24"/>
          <w:szCs w:val="24"/>
        </w:rPr>
        <w:t>点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MultiPoint: </w:t>
      </w:r>
      <w:r w:rsidRPr="00265F33">
        <w:rPr>
          <w:rFonts w:ascii="Consolas" w:hAnsi="Consolas"/>
          <w:sz w:val="24"/>
          <w:szCs w:val="24"/>
        </w:rPr>
        <w:t>多点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LineString: </w:t>
      </w:r>
      <w:r w:rsidRPr="00265F33">
        <w:rPr>
          <w:rFonts w:ascii="Consolas" w:hAnsi="Consolas"/>
          <w:sz w:val="24"/>
          <w:szCs w:val="24"/>
        </w:rPr>
        <w:t>线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lastRenderedPageBreak/>
        <w:t xml:space="preserve">- MultiLineString: </w:t>
      </w:r>
      <w:r w:rsidRPr="00265F33">
        <w:rPr>
          <w:rFonts w:ascii="Consolas" w:hAnsi="Consolas"/>
          <w:sz w:val="24"/>
          <w:szCs w:val="24"/>
        </w:rPr>
        <w:t>多线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Polygon: </w:t>
      </w:r>
      <w:r w:rsidRPr="00265F33">
        <w:rPr>
          <w:rFonts w:ascii="Consolas" w:hAnsi="Consolas"/>
          <w:sz w:val="24"/>
          <w:szCs w:val="24"/>
        </w:rPr>
        <w:t>面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MultiPolygon: </w:t>
      </w:r>
      <w:r w:rsidRPr="00265F33">
        <w:rPr>
          <w:rFonts w:ascii="Consolas" w:hAnsi="Consolas"/>
          <w:sz w:val="24"/>
          <w:szCs w:val="24"/>
        </w:rPr>
        <w:t>多面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GeometryCollection: </w:t>
      </w:r>
      <w:r w:rsidRPr="00265F33">
        <w:rPr>
          <w:rFonts w:ascii="Consolas" w:hAnsi="Consolas"/>
          <w:sz w:val="24"/>
          <w:szCs w:val="24"/>
        </w:rPr>
        <w:t>几何体集合</w:t>
      </w:r>
    </w:p>
    <w:p w:rsidR="00265F33" w:rsidRP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Feature: </w:t>
      </w:r>
      <w:r w:rsidRPr="00265F33">
        <w:rPr>
          <w:rFonts w:ascii="Consolas" w:hAnsi="Consolas"/>
          <w:sz w:val="24"/>
          <w:szCs w:val="24"/>
        </w:rPr>
        <w:t>特征</w:t>
      </w:r>
    </w:p>
    <w:p w:rsidR="00265F33" w:rsidRDefault="00265F33" w:rsidP="00265F33">
      <w:pPr>
        <w:rPr>
          <w:rFonts w:ascii="Consolas" w:hAnsi="Consolas"/>
          <w:sz w:val="24"/>
          <w:szCs w:val="24"/>
        </w:rPr>
      </w:pPr>
      <w:r w:rsidRPr="00265F33">
        <w:rPr>
          <w:rFonts w:ascii="Consolas" w:hAnsi="Consolas"/>
          <w:sz w:val="24"/>
          <w:szCs w:val="24"/>
        </w:rPr>
        <w:t xml:space="preserve">- FeatureCollection: </w:t>
      </w:r>
      <w:r w:rsidRPr="00265F33">
        <w:rPr>
          <w:rFonts w:ascii="Consolas" w:hAnsi="Consolas"/>
          <w:sz w:val="24"/>
          <w:szCs w:val="24"/>
        </w:rPr>
        <w:t>特征集合</w:t>
      </w:r>
    </w:p>
    <w:p w:rsidR="00AE4E21" w:rsidRDefault="00AE4E21" w:rsidP="00265F33">
      <w:pPr>
        <w:rPr>
          <w:rFonts w:ascii="Consolas" w:hAnsi="Consolas"/>
          <w:sz w:val="24"/>
          <w:szCs w:val="24"/>
        </w:rPr>
      </w:pP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举例如下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点对象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"Point",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[-105, 39]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t>线对象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"LineString",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[[-105, 39], [-107, 38]]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</w:p>
    <w:p w:rsidR="00AE4E21" w:rsidRDefault="00AE4E21" w:rsidP="00AE4E21">
      <w:pPr>
        <w:rPr>
          <w:rFonts w:ascii="Consolas" w:hAnsi="Consolas"/>
          <w:sz w:val="24"/>
          <w:szCs w:val="24"/>
        </w:rPr>
      </w:pPr>
    </w:p>
    <w:p w:rsid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 w:hint="eastAsia"/>
          <w:sz w:val="24"/>
          <w:szCs w:val="24"/>
        </w:rPr>
        <w:lastRenderedPageBreak/>
        <w:t>面对象</w:t>
      </w:r>
      <w:r w:rsidRPr="00AE4E21">
        <w:rPr>
          <w:rFonts w:ascii="Consolas" w:hAnsi="Consolas"/>
          <w:sz w:val="24"/>
          <w:szCs w:val="24"/>
        </w:rPr>
        <w:t>: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{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"type": "Polygon",</w:t>
      </w:r>
    </w:p>
    <w:p w:rsidR="00AE4E21" w:rsidRPr="00AE4E21" w:rsidRDefault="00AE4E21" w:rsidP="00AE4E21">
      <w:pPr>
        <w:rPr>
          <w:rFonts w:ascii="Consolas" w:hAnsi="Consolas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 xml:space="preserve">    "coordinates": [[[30, 0], [31, 0], [31, 5], [30, 5], [30, 0]]]</w:t>
      </w:r>
    </w:p>
    <w:p w:rsidR="00AE4E21" w:rsidRPr="00265F33" w:rsidRDefault="00AE4E21" w:rsidP="00AE4E21">
      <w:pPr>
        <w:rPr>
          <w:rFonts w:ascii="Consolas" w:hAnsi="Consolas" w:hint="eastAsia"/>
          <w:sz w:val="24"/>
          <w:szCs w:val="24"/>
        </w:rPr>
      </w:pPr>
      <w:r w:rsidRPr="00AE4E21">
        <w:rPr>
          <w:rFonts w:ascii="Consolas" w:hAnsi="Consolas"/>
          <w:sz w:val="24"/>
          <w:szCs w:val="24"/>
        </w:rPr>
        <w:t>}</w:t>
      </w:r>
      <w:bookmarkStart w:id="0" w:name="_GoBack"/>
      <w:bookmarkEnd w:id="0"/>
    </w:p>
    <w:p w:rsidR="00265F33" w:rsidRPr="00265F33" w:rsidRDefault="00265F33" w:rsidP="001C2DFA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265F33" w:rsidRPr="00265F33" w:rsidRDefault="00265F33" w:rsidP="001C2DFA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1C2DFA" w:rsidRDefault="001C2DFA" w:rsidP="001C2DFA"/>
    <w:p w:rsidR="001C2DFA" w:rsidRDefault="001C2DFA" w:rsidP="001C2DFA"/>
    <w:p w:rsidR="001C2DFA" w:rsidRPr="001C2DFA" w:rsidRDefault="001C2DFA" w:rsidP="001C2DFA"/>
    <w:p w:rsidR="005F44D9" w:rsidRDefault="005F44D9" w:rsidP="002E20B2">
      <w:pPr>
        <w:pStyle w:val="2"/>
        <w:numPr>
          <w:ilvl w:val="0"/>
          <w:numId w:val="7"/>
        </w:numPr>
      </w:pPr>
      <w:r>
        <w:t>结论</w:t>
      </w:r>
    </w:p>
    <w:p w:rsidR="005F44D9" w:rsidRDefault="005F44D9" w:rsidP="005F44D9"/>
    <w:p w:rsidR="005F44D9" w:rsidRDefault="005F44D9" w:rsidP="005F44D9"/>
    <w:p w:rsidR="005F44D9" w:rsidRPr="005F44D9" w:rsidRDefault="005F44D9" w:rsidP="005F44D9"/>
    <w:p w:rsidR="005F44D9" w:rsidRDefault="005F44D9" w:rsidP="005F44D9">
      <w:pPr>
        <w:pStyle w:val="5"/>
      </w:pPr>
      <w:r w:rsidRPr="005F44D9">
        <w:rPr>
          <w:rFonts w:hint="eastAsia"/>
        </w:rPr>
        <w:t>参考文献</w:t>
      </w:r>
    </w:p>
    <w:p w:rsidR="005F44D9" w:rsidRDefault="005F44D9" w:rsidP="005F44D9">
      <w:r>
        <w:t>[1] https://developer.mozilla.org/zh-CN/docs/Web/JavaScript/Reference/template_strings [2] https://developer.mozilla.org/zh</w:t>
      </w:r>
      <w:r>
        <w:rPr>
          <w:rFonts w:hint="eastAsia"/>
        </w:rPr>
        <w:t>-</w:t>
      </w:r>
      <w:r>
        <w:t>CN/docs/Web/JavaScript/Reference/Functions/Arrow_functions</w:t>
      </w:r>
    </w:p>
    <w:p w:rsidR="005F44D9" w:rsidRPr="005F44D9" w:rsidRDefault="005F44D9" w:rsidP="005F44D9">
      <w:r>
        <w:t>[7] 涂聪. 大数据时代背景下的数据可视化应用研究[J]. 电子制作, 2013, 47(5x):118-118. [8] 赵聪. 可视化库D3.js的应用研究[J]. 信息技术与信息化, 2015(2):107-109.</w:t>
      </w:r>
    </w:p>
    <w:sectPr w:rsidR="005F44D9" w:rsidRPr="005F44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23F" w:rsidRDefault="00AC723F" w:rsidP="00B83606">
      <w:pPr>
        <w:spacing w:after="0" w:line="240" w:lineRule="auto"/>
      </w:pPr>
      <w:r>
        <w:separator/>
      </w:r>
    </w:p>
  </w:endnote>
  <w:endnote w:type="continuationSeparator" w:id="0">
    <w:p w:rsidR="00AC723F" w:rsidRDefault="00AC723F" w:rsidP="00B8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8323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C78D2" w:rsidRDefault="009C78D2">
            <w:pPr>
              <w:pStyle w:val="af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E21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4E21">
              <w:rPr>
                <w:b/>
                <w:bCs/>
                <w:noProof/>
              </w:rPr>
              <w:t>45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78D2" w:rsidRDefault="009C78D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23F" w:rsidRDefault="00AC723F" w:rsidP="00B83606">
      <w:pPr>
        <w:spacing w:after="0" w:line="240" w:lineRule="auto"/>
      </w:pPr>
      <w:r>
        <w:separator/>
      </w:r>
    </w:p>
  </w:footnote>
  <w:footnote w:type="continuationSeparator" w:id="0">
    <w:p w:rsidR="00AC723F" w:rsidRDefault="00AC723F" w:rsidP="00B8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C8E"/>
    <w:multiLevelType w:val="hybridMultilevel"/>
    <w:tmpl w:val="FCCA851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136733"/>
    <w:multiLevelType w:val="multilevel"/>
    <w:tmpl w:val="D5C200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F648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E35E29"/>
    <w:multiLevelType w:val="multilevel"/>
    <w:tmpl w:val="2C982774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CFC2136"/>
    <w:multiLevelType w:val="hybridMultilevel"/>
    <w:tmpl w:val="5B5A1428"/>
    <w:lvl w:ilvl="0" w:tplc="D66C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203DC"/>
    <w:multiLevelType w:val="multilevel"/>
    <w:tmpl w:val="77BCF5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ED4A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21763C"/>
    <w:multiLevelType w:val="hybridMultilevel"/>
    <w:tmpl w:val="59A0C152"/>
    <w:lvl w:ilvl="0" w:tplc="E8E0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CB7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5A50870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AD7712A"/>
    <w:multiLevelType w:val="multilevel"/>
    <w:tmpl w:val="C748C6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D601036"/>
    <w:multiLevelType w:val="multilevel"/>
    <w:tmpl w:val="271E2B9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DC84A11"/>
    <w:multiLevelType w:val="multilevel"/>
    <w:tmpl w:val="77BCF5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A9E2C4D"/>
    <w:multiLevelType w:val="hybridMultilevel"/>
    <w:tmpl w:val="7084E758"/>
    <w:lvl w:ilvl="0" w:tplc="A50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1221EC"/>
    <w:multiLevelType w:val="multilevel"/>
    <w:tmpl w:val="5B5A1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270452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7D349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B131966"/>
    <w:multiLevelType w:val="multilevel"/>
    <w:tmpl w:val="C748C6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6CED0E35"/>
    <w:multiLevelType w:val="hybridMultilevel"/>
    <w:tmpl w:val="4D4E26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6E20A4"/>
    <w:multiLevelType w:val="multilevel"/>
    <w:tmpl w:val="5B5A1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EB37CD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6"/>
  </w:num>
  <w:num w:numId="5">
    <w:abstractNumId w:val="3"/>
  </w:num>
  <w:num w:numId="6">
    <w:abstractNumId w:val="9"/>
  </w:num>
  <w:num w:numId="7">
    <w:abstractNumId w:val="20"/>
  </w:num>
  <w:num w:numId="8">
    <w:abstractNumId w:val="15"/>
  </w:num>
  <w:num w:numId="9">
    <w:abstractNumId w:val="4"/>
  </w:num>
  <w:num w:numId="10">
    <w:abstractNumId w:val="14"/>
  </w:num>
  <w:num w:numId="11">
    <w:abstractNumId w:val="19"/>
  </w:num>
  <w:num w:numId="12">
    <w:abstractNumId w:val="13"/>
  </w:num>
  <w:num w:numId="13">
    <w:abstractNumId w:val="2"/>
  </w:num>
  <w:num w:numId="14">
    <w:abstractNumId w:val="10"/>
  </w:num>
  <w:num w:numId="15">
    <w:abstractNumId w:val="17"/>
  </w:num>
  <w:num w:numId="16">
    <w:abstractNumId w:val="1"/>
  </w:num>
  <w:num w:numId="17">
    <w:abstractNumId w:val="8"/>
  </w:num>
  <w:num w:numId="18">
    <w:abstractNumId w:val="12"/>
  </w:num>
  <w:num w:numId="19">
    <w:abstractNumId w:val="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56"/>
    <w:rsid w:val="00012E6B"/>
    <w:rsid w:val="000754D8"/>
    <w:rsid w:val="000850AA"/>
    <w:rsid w:val="000873F3"/>
    <w:rsid w:val="000B6359"/>
    <w:rsid w:val="000D3F50"/>
    <w:rsid w:val="000F5A08"/>
    <w:rsid w:val="00131AD1"/>
    <w:rsid w:val="00143E4D"/>
    <w:rsid w:val="00177E09"/>
    <w:rsid w:val="001C2DFA"/>
    <w:rsid w:val="00265F33"/>
    <w:rsid w:val="002A0B6D"/>
    <w:rsid w:val="002B266E"/>
    <w:rsid w:val="002E20B2"/>
    <w:rsid w:val="003179F8"/>
    <w:rsid w:val="0039317A"/>
    <w:rsid w:val="003C110C"/>
    <w:rsid w:val="003C6DDB"/>
    <w:rsid w:val="003D48D5"/>
    <w:rsid w:val="00403D28"/>
    <w:rsid w:val="00416175"/>
    <w:rsid w:val="00427C71"/>
    <w:rsid w:val="00456B29"/>
    <w:rsid w:val="004E25F9"/>
    <w:rsid w:val="00521B8D"/>
    <w:rsid w:val="00571572"/>
    <w:rsid w:val="005E42FF"/>
    <w:rsid w:val="005F44D9"/>
    <w:rsid w:val="00606EA2"/>
    <w:rsid w:val="006118EA"/>
    <w:rsid w:val="00657D5C"/>
    <w:rsid w:val="0070605A"/>
    <w:rsid w:val="00714139"/>
    <w:rsid w:val="0073415A"/>
    <w:rsid w:val="00752428"/>
    <w:rsid w:val="007D6B3E"/>
    <w:rsid w:val="00826C27"/>
    <w:rsid w:val="00837953"/>
    <w:rsid w:val="00861F2C"/>
    <w:rsid w:val="00874DD8"/>
    <w:rsid w:val="008F7318"/>
    <w:rsid w:val="00911556"/>
    <w:rsid w:val="009138DF"/>
    <w:rsid w:val="00924C5C"/>
    <w:rsid w:val="009614F1"/>
    <w:rsid w:val="009C78D2"/>
    <w:rsid w:val="00A5426F"/>
    <w:rsid w:val="00A92CAC"/>
    <w:rsid w:val="00AA70C9"/>
    <w:rsid w:val="00AC723F"/>
    <w:rsid w:val="00AE4E21"/>
    <w:rsid w:val="00B01DCF"/>
    <w:rsid w:val="00B32473"/>
    <w:rsid w:val="00B71940"/>
    <w:rsid w:val="00B83606"/>
    <w:rsid w:val="00BD2184"/>
    <w:rsid w:val="00BF031E"/>
    <w:rsid w:val="00C523DD"/>
    <w:rsid w:val="00C5693A"/>
    <w:rsid w:val="00CA7722"/>
    <w:rsid w:val="00CC2747"/>
    <w:rsid w:val="00D87D2F"/>
    <w:rsid w:val="00D92218"/>
    <w:rsid w:val="00DC6F40"/>
    <w:rsid w:val="00DD70A8"/>
    <w:rsid w:val="00E2458E"/>
    <w:rsid w:val="00E7401D"/>
    <w:rsid w:val="00E849BD"/>
    <w:rsid w:val="00F3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2A077"/>
  <w14:defaultImageDpi w14:val="32767"/>
  <w15:chartTrackingRefBased/>
  <w15:docId w15:val="{B7144727-2A0B-4632-845F-EB19F02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428"/>
  </w:style>
  <w:style w:type="paragraph" w:styleId="1">
    <w:name w:val="heading 1"/>
    <w:basedOn w:val="a"/>
    <w:next w:val="a"/>
    <w:link w:val="10"/>
    <w:uiPriority w:val="9"/>
    <w:qFormat/>
    <w:rsid w:val="007524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24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4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24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7524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4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4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4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4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AD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52428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2428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5F44D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524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rsid w:val="00752428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524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752428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524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752428"/>
    <w:rPr>
      <w:b/>
      <w:bCs/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7524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524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标题 字符"/>
    <w:basedOn w:val="a0"/>
    <w:link w:val="a5"/>
    <w:uiPriority w:val="10"/>
    <w:rsid w:val="007524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7524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752428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752428"/>
    <w:rPr>
      <w:b/>
      <w:bCs/>
    </w:rPr>
  </w:style>
  <w:style w:type="character" w:styleId="aa">
    <w:name w:val="Emphasis"/>
    <w:basedOn w:val="a0"/>
    <w:uiPriority w:val="20"/>
    <w:qFormat/>
    <w:rsid w:val="00752428"/>
    <w:rPr>
      <w:i/>
      <w:iCs/>
      <w:color w:val="000000" w:themeColor="text1"/>
    </w:rPr>
  </w:style>
  <w:style w:type="paragraph" w:styleId="ab">
    <w:name w:val="No Spacing"/>
    <w:uiPriority w:val="1"/>
    <w:qFormat/>
    <w:rsid w:val="0075242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524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752428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524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7524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75242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52428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7524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752428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75242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5242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B8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B8360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B836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B83606"/>
    <w:rPr>
      <w:sz w:val="18"/>
      <w:szCs w:val="18"/>
    </w:rPr>
  </w:style>
  <w:style w:type="table" w:styleId="af9">
    <w:name w:val="Table Grid"/>
    <w:basedOn w:val="a1"/>
    <w:uiPriority w:val="39"/>
    <w:rsid w:val="00E2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2DFD-5422-43EA-96B8-30DE1CDA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45</Pages>
  <Words>2655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136</cp:revision>
  <dcterms:created xsi:type="dcterms:W3CDTF">2018-04-10T08:10:00Z</dcterms:created>
  <dcterms:modified xsi:type="dcterms:W3CDTF">2018-04-10T13:47:00Z</dcterms:modified>
</cp:coreProperties>
</file>