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15" w:rsidRDefault="00446415" w:rsidP="00446415">
      <w:pPr>
        <w:rPr>
          <w:rFonts w:ascii="Consolas" w:hAnsi="Consolas"/>
          <w:sz w:val="24"/>
          <w:szCs w:val="24"/>
        </w:rPr>
      </w:pPr>
      <w:r w:rsidRPr="00456B29">
        <w:rPr>
          <w:rFonts w:ascii="Consolas" w:hAnsi="Consolas" w:hint="eastAsia"/>
          <w:sz w:val="24"/>
          <w:szCs w:val="24"/>
        </w:rPr>
        <w:t>在近十年时间里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数据采集、存储和数据分析技术飞速发展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大大降低了数据储存和处理的成本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使得一个大数据时代逐渐展现在我们的面前。曾经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枯燥的数据统计和分析只是统计学家、数据分析师和科研学者们的专利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而大数据革新性的将海量数据处理变为可能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并且大幅降低了成本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使得越来越多跨专业学科的人投入到大数据的开发应用中来。大数据能够帮助人们更明智的制定决策、更清晰的传达理念。面对大数据瑰丽且深奥的面貌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如何才能让大型数据集变得亲切和易于理解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可视化无疑是最有效的途径。对大数据背景下的数据可视化应用展开研究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将有助于我们发</w:t>
      </w:r>
      <w:r w:rsidRPr="00456B29">
        <w:rPr>
          <w:rFonts w:ascii="Consolas" w:hAnsi="Consolas" w:hint="eastAsia"/>
          <w:sz w:val="24"/>
          <w:szCs w:val="24"/>
        </w:rPr>
        <w:t>展和创新数据可视化技术。</w:t>
      </w:r>
    </w:p>
    <w:p w:rsidR="00A67B92" w:rsidRPr="00446415" w:rsidRDefault="00A67B92">
      <w:bookmarkStart w:id="0" w:name="_GoBack"/>
      <w:bookmarkEnd w:id="0"/>
    </w:p>
    <w:sectPr w:rsidR="00A67B92" w:rsidRPr="00446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C53" w:rsidRDefault="00D90C53" w:rsidP="00446415">
      <w:pPr>
        <w:spacing w:after="0" w:line="240" w:lineRule="auto"/>
      </w:pPr>
      <w:r>
        <w:separator/>
      </w:r>
    </w:p>
  </w:endnote>
  <w:endnote w:type="continuationSeparator" w:id="0">
    <w:p w:rsidR="00D90C53" w:rsidRDefault="00D90C53" w:rsidP="0044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C53" w:rsidRDefault="00D90C53" w:rsidP="00446415">
      <w:pPr>
        <w:spacing w:after="0" w:line="240" w:lineRule="auto"/>
      </w:pPr>
      <w:r>
        <w:separator/>
      </w:r>
    </w:p>
  </w:footnote>
  <w:footnote w:type="continuationSeparator" w:id="0">
    <w:p w:rsidR="00D90C53" w:rsidRDefault="00D90C53" w:rsidP="004464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C6"/>
    <w:rsid w:val="00446415"/>
    <w:rsid w:val="00973EC6"/>
    <w:rsid w:val="00A67B92"/>
    <w:rsid w:val="00D9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FFCCE6-F663-4601-A526-24632522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6415"/>
    <w:pPr>
      <w:spacing w:after="160" w:line="300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4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4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41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4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2</cp:revision>
  <dcterms:created xsi:type="dcterms:W3CDTF">2018-05-15T09:16:00Z</dcterms:created>
  <dcterms:modified xsi:type="dcterms:W3CDTF">2018-05-15T09:16:00Z</dcterms:modified>
</cp:coreProperties>
</file>