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55e6ff61575f2fe21cf06008d3d6d8e4d7764f5"/>
    <w:p>
      <w:pPr>
        <w:pStyle w:val="Heading1"/>
      </w:pPr>
      <w:r>
        <w:t xml:space="preserve">ASTM E1394 and HL7 v2 Message Parsing and related Code and Projects</w:t>
      </w:r>
    </w:p>
    <w:bookmarkStart w:id="20" w:name="astm-message-parsing"/>
    <w:p>
      <w:pPr>
        <w:pStyle w:val="Heading2"/>
      </w:pPr>
      <w:r>
        <w:t xml:space="preserve">ASTM Message Parsing</w:t>
      </w:r>
    </w:p>
    <w:p>
      <w:pPr>
        <w:pStyle w:val="FirstParagraph"/>
      </w:pPr>
      <w:r>
        <w:t xml:space="preserve">This project demonstrates generically extracting the contents of ASTM E1394 messages.</w:t>
      </w:r>
      <w:r>
        <w:t xml:space="preserve"> </w:t>
      </w:r>
    </w:p>
    <w:p>
      <w:pPr>
        <w:pStyle w:val="BodyText"/>
      </w:pPr>
      <w:r>
        <w:t xml:space="preserve">In 2015 I started working with vendors and customers to help them interface with my company's new instrument. The message format was ASTM E1394 (ASTM). I started to wonder how LIS and middleware vendors were able to adapt to connecting with so many instruments where each instrument manufacturer developed their own format based on the ASTM E1394 standard.</w:t>
      </w:r>
    </w:p>
    <w:p>
      <w:pPr>
        <w:pStyle w:val="BodyText"/>
      </w:pPr>
      <w:r>
        <w:t xml:space="preserve">I had already seen some code that reads and writes ASTM messages, both on the web and proprietary. And I always thought that they were error prone to use and and overly complex. I started wondering how reading, writng, and processing ASTM messaging could be generalized so that one could adapt to all the variations that I've seen. I also wondered how to make it less error prone.</w:t>
      </w:r>
    </w:p>
    <w:p>
      <w:pPr>
        <w:pStyle w:val="BodyText"/>
      </w:pPr>
      <w:r>
        <w:t xml:space="preserve">I played around mentally going through different ideas for a while until I realized that an ASTM record is in essence a recursive data structure, one recursion for each separator. ASTM records have 3 separators; Field, Repeat-Field, and Components. Because it only has 3 delimiters, it is limited to only 3 levels of recursion.</w:t>
      </w:r>
    </w:p>
    <w:p>
      <w:pPr>
        <w:pStyle w:val="BodyText"/>
      </w:pPr>
      <w:r>
        <w:t xml:space="preserve">This project demonstrates generically extracting the contents of ASTM E1394 messages.</w:t>
      </w:r>
    </w:p>
    <w:p>
      <w:pPr>
        <w:pStyle w:val="BodyText"/>
      </w:pPr>
      <w:r>
        <w:t xml:space="preserve">The following output is from a program that was developed to explore two ideas; generically reading and writing ASTM messages, and using bi-directional maps to map database orders, patients, and results to create and read ASTM messages. The program supports round-tripping, such that the extracted content from one message can be used to recreate the equivelent original message. This code also works with HL7 Version 2.5 message files.</w:t>
      </w:r>
    </w:p>
    <w:p>
      <w:pPr>
        <w:pStyle w:val="BodyText"/>
      </w:pPr>
      <w:r>
        <w:t xml:space="preserve">Input message:</w:t>
      </w:r>
    </w:p>
    <w:p>
      <w:pPr>
        <w:pStyle w:val="BlockText"/>
      </w:pPr>
      <w:r>
        <w:t xml:space="preserve">H|\^&amp;|||OCD^VISION^5.10.0.46252^JNumber|||||||P|LIS2-A|20240307151237</w:t>
      </w:r>
      <w:r>
        <w:br/>
      </w:r>
      <w:r>
        <w:t xml:space="preserve">P|1|PID123456||NID123456^MID123456^OID123456|Brown^Bobby^B|White|19650102030400|U||||||||||||||||||||||||||</w:t>
      </w:r>
      <w:r>
        <w:br/>
      </w:r>
      <w:r>
        <w:t xml:space="preserve">O|1|SID101||ABO-D|N|20240307151207|||||||||CENTBLOOD|||||||20240307151237|||F|||||</w:t>
      </w:r>
      <w:r>
        <w:br/>
      </w:r>
      <w:r>
        <w:t xml:space="preserve">O|1|SID101||ABScr|N|20240307151207|||||||||CENTBLOOD|||||||20240307151237|||F|||||</w:t>
      </w:r>
      <w:r>
        <w:br/>
      </w:r>
      <w:r>
        <w:t xml:space="preserve">L||</w:t>
      </w:r>
    </w:p>
    <w:p>
      <w:pPr>
        <w:pStyle w:val="FirstParagraph"/>
      </w:pPr>
      <w:r>
        <w:t xml:space="preserve">Parse massage into record Position/Value pairss:</w:t>
      </w:r>
    </w:p>
    <w:p>
      <w:pPr>
        <w:pStyle w:val="BlockText"/>
      </w:pPr>
      <w:r>
        <w:t xml:space="preserve">Delimiters:|\^&amp;</w:t>
      </w:r>
      <w:r>
        <w:br/>
      </w:r>
      <w:r>
        <w:t xml:space="preserve">H.1:H</w:t>
      </w:r>
      <w:r>
        <w:br/>
      </w:r>
      <w:r>
        <w:t xml:space="preserve">H.5:OCD^VISION^5.10.0.46252^JNumber</w:t>
      </w:r>
      <w:r>
        <w:br/>
      </w:r>
      <w:r>
        <w:t xml:space="preserve">H.5.1.1:OCD</w:t>
      </w:r>
      <w:r>
        <w:br/>
      </w:r>
      <w:r>
        <w:t xml:space="preserve">H.5.1.2:VISION</w:t>
      </w:r>
      <w:r>
        <w:br/>
      </w:r>
      <w:r>
        <w:t xml:space="preserve">H.5.1.3:5.10.0.46252</w:t>
      </w:r>
      <w:r>
        <w:br/>
      </w:r>
      <w:r>
        <w:t xml:space="preserve">H.5.1.4:JNumber</w:t>
      </w:r>
      <w:r>
        <w:br/>
      </w:r>
      <w:r>
        <w:t xml:space="preserve">H.12:P</w:t>
      </w:r>
      <w:r>
        <w:br/>
      </w:r>
      <w:r>
        <w:t xml:space="preserve">H.13:LIS2-A</w:t>
      </w:r>
      <w:r>
        <w:br/>
      </w:r>
      <w:r>
        <w:t xml:space="preserve">H.14:20240307151237</w:t>
      </w:r>
      <w:r>
        <w:br/>
      </w:r>
      <w:r>
        <w:t xml:space="preserve">P.1:P</w:t>
      </w:r>
      <w:r>
        <w:br/>
      </w:r>
      <w:r>
        <w:t xml:space="preserve">P.2:1</w:t>
      </w:r>
      <w:r>
        <w:br/>
      </w:r>
      <w:r>
        <w:t xml:space="preserve">P.3:PID123456</w:t>
      </w:r>
      <w:r>
        <w:br/>
      </w:r>
      <w:r>
        <w:t xml:space="preserve">P.5:NID123456^MID123456^OID123456</w:t>
      </w:r>
      <w:r>
        <w:br/>
      </w:r>
      <w:r>
        <w:t xml:space="preserve">P.5.1.1:NID123456</w:t>
      </w:r>
      <w:r>
        <w:br/>
      </w:r>
      <w:r>
        <w:t xml:space="preserve">P.5.1.2:MID123456</w:t>
      </w:r>
      <w:r>
        <w:br/>
      </w:r>
      <w:r>
        <w:t xml:space="preserve">P.5.1.3:OID123456</w:t>
      </w:r>
      <w:r>
        <w:br/>
      </w:r>
      <w:r>
        <w:t xml:space="preserve">P.6:Brown^Bobby^B</w:t>
      </w:r>
      <w:r>
        <w:br/>
      </w:r>
      <w:r>
        <w:t xml:space="preserve">P.6.1.1:Brown</w:t>
      </w:r>
      <w:r>
        <w:br/>
      </w:r>
      <w:r>
        <w:t xml:space="preserve">P.6.1.2:Bobby</w:t>
      </w:r>
      <w:r>
        <w:br/>
      </w:r>
      <w:r>
        <w:t xml:space="preserve">P.6.1.3:B</w:t>
      </w:r>
      <w:r>
        <w:br/>
      </w:r>
      <w:r>
        <w:t xml:space="preserve">P.7:White</w:t>
      </w:r>
      <w:r>
        <w:br/>
      </w:r>
      <w:r>
        <w:t xml:space="preserve">P.8:19650102030400</w:t>
      </w:r>
      <w:r>
        <w:br/>
      </w:r>
      <w:r>
        <w:t xml:space="preserve">P.9:U</w:t>
      </w:r>
      <w:r>
        <w:br/>
      </w:r>
      <w:r>
        <w:t xml:space="preserve">O.1:O</w:t>
      </w:r>
      <w:r>
        <w:br/>
      </w:r>
      <w:r>
        <w:t xml:space="preserve">O.2:1</w:t>
      </w:r>
      <w:r>
        <w:br/>
      </w:r>
      <w:r>
        <w:t xml:space="preserve">O.3:SID101</w:t>
      </w:r>
      <w:r>
        <w:br/>
      </w:r>
      <w:r>
        <w:t xml:space="preserve">O.5:ABO-D</w:t>
      </w:r>
      <w:r>
        <w:br/>
      </w:r>
      <w:r>
        <w:t xml:space="preserve">O.6:N</w:t>
      </w:r>
      <w:r>
        <w:br/>
      </w:r>
      <w:r>
        <w:t xml:space="preserve">O.7:20240307151207</w:t>
      </w:r>
      <w:r>
        <w:br/>
      </w:r>
      <w:r>
        <w:t xml:space="preserve">O.16:CENTBLOOD</w:t>
      </w:r>
      <w:r>
        <w:br/>
      </w:r>
      <w:r>
        <w:t xml:space="preserve">O.23:20240307151237</w:t>
      </w:r>
      <w:r>
        <w:br/>
      </w:r>
      <w:r>
        <w:t xml:space="preserve">O.26:F</w:t>
      </w:r>
      <w:r>
        <w:br/>
      </w:r>
      <w:r>
        <w:t xml:space="preserve">O.1:O</w:t>
      </w:r>
      <w:r>
        <w:br/>
      </w:r>
      <w:r>
        <w:t xml:space="preserve">O.2:1</w:t>
      </w:r>
      <w:r>
        <w:br/>
      </w:r>
      <w:r>
        <w:t xml:space="preserve">O.3:SID101</w:t>
      </w:r>
      <w:r>
        <w:br/>
      </w:r>
      <w:r>
        <w:t xml:space="preserve">O.5:ABScr</w:t>
      </w:r>
      <w:r>
        <w:br/>
      </w:r>
      <w:r>
        <w:t xml:space="preserve">O.6:N</w:t>
      </w:r>
      <w:r>
        <w:br/>
      </w:r>
      <w:r>
        <w:t xml:space="preserve">O.7:20240307151207</w:t>
      </w:r>
      <w:r>
        <w:br/>
      </w:r>
      <w:r>
        <w:t xml:space="preserve">O.16:CENTBLOOD</w:t>
      </w:r>
      <w:r>
        <w:br/>
      </w:r>
      <w:r>
        <w:t xml:space="preserve">O.23:20240307151237</w:t>
      </w:r>
      <w:r>
        <w:br/>
      </w:r>
      <w:r>
        <w:t xml:space="preserve">O.26:F</w:t>
      </w:r>
      <w:r>
        <w:br/>
      </w:r>
      <w:r>
        <w:t xml:space="preserve">L.1:L</w:t>
      </w:r>
    </w:p>
    <w:p>
      <w:pPr>
        <w:pStyle w:val="FirstParagraph"/>
      </w:pPr>
      <w:r>
        <w:t xml:space="preserve">Extract message content into Key/Value pairs:</w:t>
      </w:r>
    </w:p>
    <w:p>
      <w:pPr>
        <w:pStyle w:val="BlockText"/>
      </w:pPr>
      <w:r>
        <w:t xml:space="preserve">Delimiters:|\^&amp;</w:t>
      </w:r>
      <w:r>
        <w:br/>
      </w:r>
      <w:r>
        <w:t xml:space="preserve">H-RecordType:H</w:t>
      </w:r>
      <w:r>
        <w:br/>
      </w:r>
      <w:r>
        <w:t xml:space="preserve">H-SenderName:OCD^VISION^5.10.0.46252^JNumber</w:t>
      </w:r>
      <w:r>
        <w:br/>
      </w:r>
      <w:r>
        <w:t xml:space="preserve">H-Company:OCD</w:t>
      </w:r>
      <w:r>
        <w:br/>
      </w:r>
      <w:r>
        <w:t xml:space="preserve">H-InstrumentModel:VISION</w:t>
      </w:r>
      <w:r>
        <w:br/>
      </w:r>
      <w:r>
        <w:t xml:space="preserve">H-Version:5.10.0.46252</w:t>
      </w:r>
      <w:r>
        <w:br/>
      </w:r>
      <w:r>
        <w:t xml:space="preserve">H-InstrumentID:JNumber</w:t>
      </w:r>
      <w:r>
        <w:br/>
      </w:r>
      <w:r>
        <w:t xml:space="preserve">H-ProcessingID:P</w:t>
      </w:r>
      <w:r>
        <w:br/>
      </w:r>
      <w:r>
        <w:t xml:space="preserve">H-VeresionNumber:LIS2-A</w:t>
      </w:r>
      <w:r>
        <w:br/>
      </w:r>
      <w:r>
        <w:t xml:space="preserve">H-TimeStamp:20240307151237</w:t>
      </w:r>
      <w:r>
        <w:br/>
      </w:r>
      <w:r>
        <w:t xml:space="preserve">P-RecordType:P</w:t>
      </w:r>
      <w:r>
        <w:br/>
      </w:r>
      <w:r>
        <w:t xml:space="preserve">P-SeqNumber:1</w:t>
      </w:r>
      <w:r>
        <w:br/>
      </w:r>
      <w:r>
        <w:t xml:space="preserve">P-PatientID:PID123456</w:t>
      </w:r>
      <w:r>
        <w:br/>
      </w:r>
      <w:r>
        <w:t xml:space="preserve">P-PatientID3:NID123456^MID123456^OID123456</w:t>
      </w:r>
      <w:r>
        <w:br/>
      </w:r>
      <w:r>
        <w:t xml:space="preserve">P-PatientName:Brown^Bobby^B</w:t>
      </w:r>
      <w:r>
        <w:br/>
      </w:r>
      <w:r>
        <w:t xml:space="preserve">P-PatientNameLast:Brown</w:t>
      </w:r>
      <w:r>
        <w:br/>
      </w:r>
      <w:r>
        <w:t xml:space="preserve">P-PatientNameFirst:Bobby</w:t>
      </w:r>
      <w:r>
        <w:br/>
      </w:r>
      <w:r>
        <w:t xml:space="preserve">P-PatientNameMiddle:B</w:t>
      </w:r>
      <w:r>
        <w:br/>
      </w:r>
      <w:r>
        <w:t xml:space="preserve">P-MothersMaiden:White</w:t>
      </w:r>
      <w:r>
        <w:br/>
      </w:r>
      <w:r>
        <w:t xml:space="preserve">P-BirthDate:19650102030400</w:t>
      </w:r>
      <w:r>
        <w:br/>
      </w:r>
      <w:r>
        <w:t xml:space="preserve">P-Sex:U</w:t>
      </w:r>
      <w:r>
        <w:br/>
      </w:r>
      <w:r>
        <w:t xml:space="preserve">O-RecordType:O</w:t>
      </w:r>
      <w:r>
        <w:br/>
      </w:r>
      <w:r>
        <w:t xml:space="preserve">O-SeqNumber:1</w:t>
      </w:r>
      <w:r>
        <w:br/>
      </w:r>
      <w:r>
        <w:t xml:space="preserve">O-SampleIDs:SID101</w:t>
      </w:r>
      <w:r>
        <w:br/>
      </w:r>
      <w:r>
        <w:t xml:space="preserve">O-Profiles:ABO-D</w:t>
      </w:r>
      <w:r>
        <w:br/>
      </w:r>
      <w:r>
        <w:t xml:space="preserve">O-Priority:N</w:t>
      </w:r>
      <w:r>
        <w:br/>
      </w:r>
      <w:r>
        <w:t xml:space="preserve">O-RequestedTimeStamp:20240307151207</w:t>
      </w:r>
      <w:r>
        <w:br/>
      </w:r>
      <w:r>
        <w:t xml:space="preserve">O-SampleTypes:CENTBLOOD</w:t>
      </w:r>
      <w:r>
        <w:br/>
      </w:r>
      <w:r>
        <w:t xml:space="preserve">O-ReportedTime:20240307151237</w:t>
      </w:r>
      <w:r>
        <w:br/>
      </w:r>
      <w:r>
        <w:t xml:space="preserve">O-ReportType:F</w:t>
      </w:r>
      <w:r>
        <w:br/>
      </w:r>
      <w:r>
        <w:t xml:space="preserve">O-RecordType:O</w:t>
      </w:r>
      <w:r>
        <w:br/>
      </w:r>
      <w:r>
        <w:t xml:space="preserve">O-SeqNumber:1</w:t>
      </w:r>
      <w:r>
        <w:br/>
      </w:r>
      <w:r>
        <w:t xml:space="preserve">O-SampleIDs:SID101</w:t>
      </w:r>
      <w:r>
        <w:br/>
      </w:r>
      <w:r>
        <w:t xml:space="preserve">O-Profiles:ABScr</w:t>
      </w:r>
      <w:r>
        <w:br/>
      </w:r>
      <w:r>
        <w:t xml:space="preserve">O-Priority:N</w:t>
      </w:r>
      <w:r>
        <w:br/>
      </w:r>
      <w:r>
        <w:t xml:space="preserve">O-RequestedTimeStamp:20240307151207</w:t>
      </w:r>
      <w:r>
        <w:br/>
      </w:r>
      <w:r>
        <w:t xml:space="preserve">O-SampleTypes:CENTBLOOD</w:t>
      </w:r>
      <w:r>
        <w:br/>
      </w:r>
      <w:r>
        <w:t xml:space="preserve">O-ReportedTime:20240307151237</w:t>
      </w:r>
      <w:r>
        <w:br/>
      </w:r>
      <w:r>
        <w:t xml:space="preserve">O-ReportType:F</w:t>
      </w:r>
      <w:r>
        <w:br/>
      </w:r>
      <w:r>
        <w:t xml:space="preserve">L-RecordType:L</w:t>
      </w:r>
    </w:p>
    <w:p>
      <w:pPr>
        <w:pStyle w:val="FirstParagraph"/>
      </w:pPr>
      <w:r>
        <w:t xml:space="preserve">Recreate the message by first converting Key/Value pairs into record Position/Value pairs:</w:t>
      </w:r>
    </w:p>
    <w:p>
      <w:pPr>
        <w:pStyle w:val="BlockText"/>
      </w:pPr>
      <w:r>
        <w:t xml:space="preserve">Delimiters:|\^&amp;</w:t>
      </w:r>
      <w:r>
        <w:br/>
      </w:r>
      <w:r>
        <w:t xml:space="preserve">H.1:H</w:t>
      </w:r>
      <w:r>
        <w:br/>
      </w:r>
      <w:r>
        <w:t xml:space="preserve">H.5:OCD^VISION^5.10.0.46252^JNumber</w:t>
      </w:r>
      <w:r>
        <w:br/>
      </w:r>
      <w:r>
        <w:t xml:space="preserve">H.5.1.1:OCD</w:t>
      </w:r>
      <w:r>
        <w:br/>
      </w:r>
      <w:r>
        <w:t xml:space="preserve">H.5.1.2:VISION</w:t>
      </w:r>
      <w:r>
        <w:br/>
      </w:r>
      <w:r>
        <w:t xml:space="preserve">H.5.1.3:5.10.0.46252</w:t>
      </w:r>
      <w:r>
        <w:br/>
      </w:r>
      <w:r>
        <w:t xml:space="preserve">H.5.1.4:JNumber</w:t>
      </w:r>
      <w:r>
        <w:br/>
      </w:r>
      <w:r>
        <w:t xml:space="preserve">H.12:P</w:t>
      </w:r>
      <w:r>
        <w:br/>
      </w:r>
      <w:r>
        <w:t xml:space="preserve">H.13:LIS2-A</w:t>
      </w:r>
      <w:r>
        <w:br/>
      </w:r>
      <w:r>
        <w:t xml:space="preserve">H.14:20240307151237</w:t>
      </w:r>
      <w:r>
        <w:br/>
      </w:r>
      <w:r>
        <w:t xml:space="preserve">P.1:P</w:t>
      </w:r>
      <w:r>
        <w:br/>
      </w:r>
      <w:r>
        <w:t xml:space="preserve">P.2:1</w:t>
      </w:r>
      <w:r>
        <w:br/>
      </w:r>
      <w:r>
        <w:t xml:space="preserve">P.3:PID123456</w:t>
      </w:r>
      <w:r>
        <w:br/>
      </w:r>
      <w:r>
        <w:t xml:space="preserve">P.5:NID123456^MID123456^OID123456</w:t>
      </w:r>
      <w:r>
        <w:br/>
      </w:r>
      <w:r>
        <w:t xml:space="preserve">P.6:Brown^Bobby^B</w:t>
      </w:r>
      <w:r>
        <w:br/>
      </w:r>
      <w:r>
        <w:t xml:space="preserve">P.6.1.1:Brown</w:t>
      </w:r>
      <w:r>
        <w:br/>
      </w:r>
      <w:r>
        <w:t xml:space="preserve">P.6.1.2:Bobby</w:t>
      </w:r>
      <w:r>
        <w:br/>
      </w:r>
      <w:r>
        <w:t xml:space="preserve">P.6.1.3:B</w:t>
      </w:r>
      <w:r>
        <w:br/>
      </w:r>
      <w:r>
        <w:t xml:space="preserve">P.7:White</w:t>
      </w:r>
      <w:r>
        <w:br/>
      </w:r>
      <w:r>
        <w:t xml:space="preserve">P.8:19650102030400</w:t>
      </w:r>
      <w:r>
        <w:br/>
      </w:r>
      <w:r>
        <w:t xml:space="preserve">P.9:U</w:t>
      </w:r>
      <w:r>
        <w:br/>
      </w:r>
      <w:r>
        <w:t xml:space="preserve">O.1:O</w:t>
      </w:r>
      <w:r>
        <w:br/>
      </w:r>
      <w:r>
        <w:t xml:space="preserve">O.2:1</w:t>
      </w:r>
      <w:r>
        <w:br/>
      </w:r>
      <w:r>
        <w:t xml:space="preserve">O.3:SID101</w:t>
      </w:r>
      <w:r>
        <w:br/>
      </w:r>
      <w:r>
        <w:t xml:space="preserve">O.5:ABO-D</w:t>
      </w:r>
      <w:r>
        <w:br/>
      </w:r>
      <w:r>
        <w:t xml:space="preserve">O.6:N</w:t>
      </w:r>
      <w:r>
        <w:br/>
      </w:r>
      <w:r>
        <w:t xml:space="preserve">O.7:20240307151207</w:t>
      </w:r>
      <w:r>
        <w:br/>
      </w:r>
      <w:r>
        <w:t xml:space="preserve">O.16:CENTBLOOD</w:t>
      </w:r>
      <w:r>
        <w:br/>
      </w:r>
      <w:r>
        <w:t xml:space="preserve">O.23:20240307151237</w:t>
      </w:r>
      <w:r>
        <w:br/>
      </w:r>
      <w:r>
        <w:t xml:space="preserve">O.26:F</w:t>
      </w:r>
      <w:r>
        <w:br/>
      </w:r>
      <w:r>
        <w:t xml:space="preserve">O.1:O</w:t>
      </w:r>
      <w:r>
        <w:br/>
      </w:r>
      <w:r>
        <w:t xml:space="preserve">O.2:1</w:t>
      </w:r>
      <w:r>
        <w:br/>
      </w:r>
      <w:r>
        <w:t xml:space="preserve">O.3:SID101</w:t>
      </w:r>
      <w:r>
        <w:br/>
      </w:r>
      <w:r>
        <w:t xml:space="preserve">O.5:ABScr</w:t>
      </w:r>
      <w:r>
        <w:br/>
      </w:r>
      <w:r>
        <w:t xml:space="preserve">O.6:N</w:t>
      </w:r>
      <w:r>
        <w:br/>
      </w:r>
      <w:r>
        <w:t xml:space="preserve">O.7:20240307151207</w:t>
      </w:r>
      <w:r>
        <w:br/>
      </w:r>
      <w:r>
        <w:t xml:space="preserve">O.16:CENTBLOOD</w:t>
      </w:r>
      <w:r>
        <w:br/>
      </w:r>
      <w:r>
        <w:t xml:space="preserve">O.23:20240307151237</w:t>
      </w:r>
      <w:r>
        <w:br/>
      </w:r>
      <w:r>
        <w:t xml:space="preserve">O.26:F</w:t>
      </w:r>
      <w:r>
        <w:br/>
      </w:r>
      <w:r>
        <w:t xml:space="preserve">L.1:L</w:t>
      </w:r>
    </w:p>
    <w:p>
      <w:pPr>
        <w:pStyle w:val="FirstParagraph"/>
      </w:pPr>
      <w:r>
        <w:t xml:space="preserve">Export Position/Value pairs into an ASTM message:</w:t>
      </w:r>
    </w:p>
    <w:p>
      <w:pPr>
        <w:pStyle w:val="BlockText"/>
      </w:pPr>
      <w:r>
        <w:t xml:space="preserve">H|\^&amp;|||OCD^VISION^5.10.0.46252^JNumber|||||||P|LIS2-A|20240307151237</w:t>
      </w:r>
      <w:r>
        <w:br/>
      </w:r>
      <w:r>
        <w:t xml:space="preserve">P|1|PID123456||NID123456^MID123456^OID123456|Brown^Bobby^B|White|19650102030400|U</w:t>
      </w:r>
      <w:r>
        <w:br/>
      </w:r>
      <w:r>
        <w:t xml:space="preserve">O|1|SID101||ABO-D|N|20240307151207|||||||||CENTBLOOD|||||||20240307151237|||F</w:t>
      </w:r>
      <w:r>
        <w:br/>
      </w:r>
      <w:r>
        <w:t xml:space="preserve">O|1|SID101||ABScr|N|20240307151207|||||||||CENTBLOOD|||||||20240307151237|||F</w:t>
      </w:r>
      <w:r>
        <w:br/>
      </w:r>
      <w:r>
        <w:t xml:space="preserve">L</w:t>
      </w:r>
    </w:p>
    <w:p>
      <w:pPr>
        <w:pStyle w:val="FirstParagraph"/>
      </w:pPr>
    </w:p>
    <w:p>
      <w:pPr>
        <w:pStyle w:val="BodyText"/>
      </w:pP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2024-05-17T13:49:34Z</dcterms:created>
  <dcterms:modified xsi:type="dcterms:W3CDTF">2024-05-17T13:49:34Z</dcterms:modified>
</cp:coreProperties>
</file>

<file path=docProps/custom.xml><?xml version="1.0" encoding="utf-8"?>
<Properties xmlns="http://schemas.openxmlformats.org/officeDocument/2006/custom-properties" xmlns:vt="http://schemas.openxmlformats.org/officeDocument/2006/docPropsVTypes"/>
</file>