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87DA7" w14:textId="77777777" w:rsidR="007F6A69" w:rsidRDefault="00000000">
      <w:pPr>
        <w:pStyle w:val="a4"/>
        <w:rPr>
          <w:rFonts w:ascii="宋体" w:eastAsia="宋体" w:hAnsi="宋体"/>
          <w:sz w:val="40"/>
        </w:rPr>
      </w:pPr>
      <w:r>
        <w:rPr>
          <w:rFonts w:ascii="微软雅黑" w:eastAsia="微软雅黑" w:hAnsi="微软雅黑" w:cs="微软雅黑"/>
          <w:sz w:val="40"/>
        </w:rPr>
        <w:t>制作</w:t>
      </w:r>
      <w:proofErr w:type="gramStart"/>
      <w:r>
        <w:rPr>
          <w:rFonts w:ascii="微软雅黑" w:eastAsia="微软雅黑" w:hAnsi="微软雅黑" w:cs="微软雅黑"/>
          <w:sz w:val="40"/>
        </w:rPr>
        <w:t>炫彩选择夹</w:t>
      </w:r>
      <w:proofErr w:type="gramEnd"/>
    </w:p>
    <w:p w14:paraId="5579211F" w14:textId="77777777" w:rsidR="007F6A69" w:rsidRDefault="00000000">
      <w:pPr>
        <w:pStyle w:val="2"/>
        <w:numPr>
          <w:ilvl w:val="0"/>
          <w:numId w:val="1"/>
        </w:numPr>
        <w:spacing w:before="260" w:after="260" w:line="415" w:lineRule="auto"/>
        <w:ind w:left="707" w:hangingChars="221" w:hanging="707"/>
        <w:jc w:val="both"/>
        <w:rPr>
          <w:rFonts w:ascii="微软雅黑" w:eastAsia="微软雅黑" w:hAnsi="微软雅黑" w:cs="微软雅黑"/>
        </w:rPr>
      </w:pPr>
      <w:r>
        <w:rPr>
          <w:rFonts w:ascii="微软雅黑" w:eastAsia="微软雅黑" w:hAnsi="微软雅黑" w:cs="微软雅黑"/>
        </w:rPr>
        <w:t>打开</w:t>
      </w:r>
      <w:proofErr w:type="gramStart"/>
      <w:r>
        <w:rPr>
          <w:rFonts w:ascii="微软雅黑" w:eastAsia="微软雅黑" w:hAnsi="微软雅黑" w:cs="微软雅黑"/>
        </w:rPr>
        <w:t>炫彩设计器</w:t>
      </w:r>
      <w:proofErr w:type="gramEnd"/>
      <w:r>
        <w:rPr>
          <w:rFonts w:ascii="微软雅黑" w:eastAsia="微软雅黑" w:hAnsi="微软雅黑" w:cs="微软雅黑"/>
        </w:rPr>
        <w:t>新建一个项目</w:t>
      </w:r>
    </w:p>
    <w:p w14:paraId="22F8779B" w14:textId="77777777" w:rsidR="007F6A69" w:rsidRDefault="00000000">
      <w:pPr>
        <w:pStyle w:val="4"/>
        <w:rPr>
          <w:rFonts w:ascii="微软雅黑" w:eastAsia="微软雅黑" w:hAnsi="微软雅黑" w:cs="微软雅黑"/>
        </w:rPr>
      </w:pPr>
      <w:r>
        <w:rPr>
          <w:rFonts w:ascii="微软雅黑" w:eastAsia="微软雅黑" w:hAnsi="微软雅黑" w:cs="微软雅黑"/>
        </w:rPr>
        <w:t>（1）新建项目</w:t>
      </w:r>
    </w:p>
    <w:p w14:paraId="31114AE1" w14:textId="77777777" w:rsidR="007F6A69" w:rsidRDefault="00000000">
      <w:pPr>
        <w:rPr>
          <w:rFonts w:ascii="微软雅黑" w:eastAsia="微软雅黑" w:hAnsi="微软雅黑" w:cs="微软雅黑"/>
          <w:sz w:val="32"/>
        </w:rPr>
      </w:pPr>
      <w:r>
        <w:rPr>
          <w:noProof/>
        </w:rPr>
        <w:drawing>
          <wp:inline distT="0" distB="0" distL="0" distR="0" wp14:anchorId="7B4D8C0C" wp14:editId="69029A2C">
            <wp:extent cx="4762500" cy="5238750"/>
            <wp:effectExtent l="0" t="0" r="0" b="0"/>
            <wp:docPr id="1026"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cstate="print"/>
                    <a:srcRect/>
                    <a:stretch/>
                  </pic:blipFill>
                  <pic:spPr>
                    <a:xfrm rot="21600000">
                      <a:off x="0" y="0"/>
                      <a:ext cx="4762500" cy="5238750"/>
                    </a:xfrm>
                    <a:prstGeom prst="rect">
                      <a:avLst/>
                    </a:prstGeom>
                  </pic:spPr>
                </pic:pic>
              </a:graphicData>
            </a:graphic>
          </wp:inline>
        </w:drawing>
      </w:r>
    </w:p>
    <w:p w14:paraId="7F725DD8" w14:textId="77777777" w:rsidR="007F6A69" w:rsidRDefault="00000000">
      <w:pPr>
        <w:pStyle w:val="2"/>
        <w:spacing w:before="260" w:after="260" w:line="415" w:lineRule="auto"/>
        <w:jc w:val="both"/>
        <w:rPr>
          <w:rFonts w:ascii="宋体" w:eastAsia="宋体" w:hAnsi="宋体"/>
        </w:rPr>
      </w:pPr>
      <w:r>
        <w:rPr>
          <w:rFonts w:ascii="微软雅黑" w:eastAsia="微软雅黑" w:hAnsi="微软雅黑" w:cs="微软雅黑"/>
        </w:rPr>
        <w:t>二、</w:t>
      </w:r>
      <w:proofErr w:type="gramStart"/>
      <w:r>
        <w:rPr>
          <w:rFonts w:ascii="微软雅黑" w:eastAsia="微软雅黑" w:hAnsi="微软雅黑" w:cs="微软雅黑"/>
        </w:rPr>
        <w:t>制做</w:t>
      </w:r>
      <w:proofErr w:type="gramEnd"/>
      <w:r>
        <w:rPr>
          <w:rFonts w:ascii="微软雅黑" w:eastAsia="微软雅黑" w:hAnsi="微软雅黑" w:cs="微软雅黑"/>
        </w:rPr>
        <w:t>一个横向的导航栏</w:t>
      </w:r>
    </w:p>
    <w:p w14:paraId="61872BF1" w14:textId="77777777" w:rsidR="007F6A69" w:rsidRDefault="00000000">
      <w:pPr>
        <w:pStyle w:val="4"/>
        <w:spacing w:before="280" w:after="290" w:line="377" w:lineRule="auto"/>
        <w:jc w:val="both"/>
        <w:rPr>
          <w:rFonts w:ascii="宋体" w:eastAsia="宋体" w:hAnsi="宋体"/>
        </w:rPr>
      </w:pPr>
      <w:r>
        <w:rPr>
          <w:rFonts w:ascii="微软雅黑" w:eastAsia="微软雅黑" w:hAnsi="微软雅黑" w:cs="微软雅黑"/>
        </w:rPr>
        <w:t>（1）放一个布局元素上去，设置宽高</w:t>
      </w:r>
    </w:p>
    <w:p w14:paraId="19AD9BCA" w14:textId="77777777" w:rsidR="007F6A69" w:rsidRDefault="00000000">
      <w:pPr>
        <w:jc w:val="both"/>
        <w:rPr>
          <w:rFonts w:ascii="微软雅黑" w:eastAsia="微软雅黑" w:hAnsi="微软雅黑" w:cs="微软雅黑"/>
          <w:sz w:val="20"/>
        </w:rPr>
      </w:pPr>
      <w:r>
        <w:rPr>
          <w:noProof/>
        </w:rPr>
        <w:drawing>
          <wp:inline distT="0" distB="0" distL="0" distR="0" wp14:anchorId="23E186E4" wp14:editId="1E00AACD">
            <wp:extent cx="5267325" cy="3124200"/>
            <wp:effectExtent l="0" t="0" r="0" b="0"/>
            <wp:docPr id="1028"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pic:cNvPicPr/>
                  </pic:nvPicPr>
                  <pic:blipFill>
                    <a:blip r:embed="rId6" cstate="print"/>
                    <a:srcRect/>
                    <a:stretch/>
                  </pic:blipFill>
                  <pic:spPr>
                    <a:xfrm rot="21600000">
                      <a:off x="0" y="0"/>
                      <a:ext cx="5267325" cy="3124200"/>
                    </a:xfrm>
                    <a:prstGeom prst="rect">
                      <a:avLst/>
                    </a:prstGeom>
                  </pic:spPr>
                </pic:pic>
              </a:graphicData>
            </a:graphic>
          </wp:inline>
        </w:drawing>
      </w:r>
    </w:p>
    <w:p w14:paraId="343E42B1" w14:textId="77777777" w:rsidR="007F6A69" w:rsidRDefault="00000000">
      <w:pPr>
        <w:pStyle w:val="4"/>
        <w:spacing w:before="280" w:after="290" w:line="377" w:lineRule="auto"/>
        <w:jc w:val="both"/>
        <w:rPr>
          <w:rFonts w:ascii="宋体" w:eastAsia="宋体" w:hAnsi="宋体"/>
        </w:rPr>
      </w:pPr>
      <w:r>
        <w:rPr>
          <w:rFonts w:ascii="微软雅黑" w:eastAsia="微软雅黑" w:hAnsi="微软雅黑" w:cs="微软雅黑"/>
        </w:rPr>
        <w:t>（2）设置布局-盒子：水平，垂直对齐是居中</w:t>
      </w:r>
    </w:p>
    <w:p w14:paraId="53913D84" w14:textId="77777777" w:rsidR="007F6A69" w:rsidRDefault="00000000">
      <w:pPr>
        <w:jc w:val="both"/>
        <w:rPr>
          <w:rFonts w:ascii="微软雅黑" w:eastAsia="微软雅黑" w:hAnsi="微软雅黑" w:cs="微软雅黑"/>
          <w:sz w:val="20"/>
        </w:rPr>
      </w:pPr>
      <w:r>
        <w:rPr>
          <w:noProof/>
        </w:rPr>
        <w:drawing>
          <wp:inline distT="0" distB="0" distL="0" distR="0" wp14:anchorId="1AA54960" wp14:editId="51FCA59D">
            <wp:extent cx="5267325" cy="2933700"/>
            <wp:effectExtent l="0" t="0" r="0" b="0"/>
            <wp:docPr id="1029"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pic:cNvPicPr/>
                  </pic:nvPicPr>
                  <pic:blipFill>
                    <a:blip r:embed="rId7" cstate="print"/>
                    <a:srcRect/>
                    <a:stretch/>
                  </pic:blipFill>
                  <pic:spPr>
                    <a:xfrm rot="21600000">
                      <a:off x="0" y="0"/>
                      <a:ext cx="5267325" cy="2933700"/>
                    </a:xfrm>
                    <a:prstGeom prst="rect">
                      <a:avLst/>
                    </a:prstGeom>
                  </pic:spPr>
                </pic:pic>
              </a:graphicData>
            </a:graphic>
          </wp:inline>
        </w:drawing>
      </w:r>
    </w:p>
    <w:p w14:paraId="05F1DA28" w14:textId="77777777" w:rsidR="007F6A69" w:rsidRDefault="00000000">
      <w:pPr>
        <w:pStyle w:val="4"/>
        <w:spacing w:before="280" w:after="290" w:line="377" w:lineRule="auto"/>
        <w:jc w:val="both"/>
        <w:rPr>
          <w:rFonts w:ascii="宋体" w:eastAsia="宋体" w:hAnsi="宋体"/>
        </w:rPr>
      </w:pPr>
      <w:r>
        <w:rPr>
          <w:rFonts w:ascii="微软雅黑" w:eastAsia="微软雅黑" w:hAnsi="微软雅黑" w:cs="微软雅黑"/>
        </w:rPr>
        <w:t xml:space="preserve">（3）放一个按钮到布局元素里，按钮类型改为单选 </w:t>
      </w:r>
    </w:p>
    <w:p w14:paraId="2A4AE4E8" w14:textId="77777777" w:rsidR="007F6A69" w:rsidRDefault="00000000">
      <w:pPr>
        <w:jc w:val="both"/>
        <w:rPr>
          <w:rFonts w:ascii="微软雅黑" w:eastAsia="微软雅黑" w:hAnsi="微软雅黑" w:cs="微软雅黑"/>
          <w:sz w:val="20"/>
        </w:rPr>
      </w:pPr>
      <w:r>
        <w:rPr>
          <w:noProof/>
        </w:rPr>
        <w:drawing>
          <wp:inline distT="0" distB="0" distL="0" distR="0" wp14:anchorId="646A6BA6" wp14:editId="61B0A38F">
            <wp:extent cx="5267325" cy="2876550"/>
            <wp:effectExtent l="0" t="0" r="0" b="0"/>
            <wp:docPr id="1030"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pic:cNvPicPr/>
                  </pic:nvPicPr>
                  <pic:blipFill>
                    <a:blip r:embed="rId8" cstate="print"/>
                    <a:srcRect/>
                    <a:stretch/>
                  </pic:blipFill>
                  <pic:spPr>
                    <a:xfrm rot="21600000">
                      <a:off x="0" y="0"/>
                      <a:ext cx="5267325" cy="2876550"/>
                    </a:xfrm>
                    <a:prstGeom prst="rect">
                      <a:avLst/>
                    </a:prstGeom>
                  </pic:spPr>
                </pic:pic>
              </a:graphicData>
            </a:graphic>
          </wp:inline>
        </w:drawing>
      </w:r>
    </w:p>
    <w:p w14:paraId="163C70D9" w14:textId="77777777" w:rsidR="007F6A69" w:rsidRDefault="00000000">
      <w:pPr>
        <w:pStyle w:val="4"/>
        <w:spacing w:before="280" w:after="290" w:line="377" w:lineRule="auto"/>
        <w:jc w:val="both"/>
        <w:rPr>
          <w:rFonts w:ascii="宋体" w:eastAsia="宋体" w:hAnsi="宋体"/>
        </w:rPr>
      </w:pPr>
      <w:r>
        <w:rPr>
          <w:rFonts w:ascii="微软雅黑" w:eastAsia="微软雅黑" w:hAnsi="微软雅黑" w:cs="微软雅黑"/>
        </w:rPr>
        <w:t>（4）鼠标点击一下按钮，然后按</w:t>
      </w:r>
      <w:proofErr w:type="spellStart"/>
      <w:r>
        <w:rPr>
          <w:rFonts w:ascii="微软雅黑" w:eastAsia="微软雅黑" w:hAnsi="微软雅黑" w:cs="微软雅黑"/>
        </w:rPr>
        <w:t>Ctrl+C</w:t>
      </w:r>
      <w:proofErr w:type="spellEnd"/>
      <w:r>
        <w:rPr>
          <w:rFonts w:ascii="微软雅黑" w:eastAsia="微软雅黑" w:hAnsi="微软雅黑" w:cs="微软雅黑"/>
        </w:rPr>
        <w:t>，</w:t>
      </w:r>
      <w:proofErr w:type="spellStart"/>
      <w:r>
        <w:rPr>
          <w:rFonts w:ascii="微软雅黑" w:eastAsia="微软雅黑" w:hAnsi="微软雅黑" w:cs="微软雅黑"/>
        </w:rPr>
        <w:t>Ctrl+V</w:t>
      </w:r>
      <w:proofErr w:type="spellEnd"/>
      <w:r>
        <w:rPr>
          <w:rFonts w:ascii="微软雅黑" w:eastAsia="微软雅黑" w:hAnsi="微软雅黑" w:cs="微软雅黑"/>
        </w:rPr>
        <w:t>复制粘贴一个按钮</w:t>
      </w:r>
    </w:p>
    <w:p w14:paraId="27C20322" w14:textId="77777777" w:rsidR="007F6A69" w:rsidRDefault="00000000">
      <w:pPr>
        <w:jc w:val="both"/>
        <w:rPr>
          <w:rFonts w:ascii="微软雅黑" w:eastAsia="微软雅黑" w:hAnsi="微软雅黑" w:cs="微软雅黑"/>
          <w:sz w:val="20"/>
        </w:rPr>
      </w:pPr>
      <w:r>
        <w:rPr>
          <w:noProof/>
        </w:rPr>
        <w:drawing>
          <wp:inline distT="0" distB="0" distL="0" distR="0" wp14:anchorId="507F8023" wp14:editId="46639ABA">
            <wp:extent cx="5267325" cy="2705100"/>
            <wp:effectExtent l="0" t="0" r="0" b="0"/>
            <wp:docPr id="1031"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pic:cNvPicPr/>
                  </pic:nvPicPr>
                  <pic:blipFill>
                    <a:blip r:embed="rId9" cstate="print"/>
                    <a:srcRect/>
                    <a:stretch/>
                  </pic:blipFill>
                  <pic:spPr>
                    <a:xfrm rot="21600000">
                      <a:off x="0" y="0"/>
                      <a:ext cx="5267325" cy="2705100"/>
                    </a:xfrm>
                    <a:prstGeom prst="rect">
                      <a:avLst/>
                    </a:prstGeom>
                  </pic:spPr>
                </pic:pic>
              </a:graphicData>
            </a:graphic>
          </wp:inline>
        </w:drawing>
      </w:r>
    </w:p>
    <w:p w14:paraId="58FF0212" w14:textId="77777777" w:rsidR="007F6A69" w:rsidRDefault="00000000">
      <w:pPr>
        <w:pStyle w:val="2"/>
        <w:spacing w:before="260" w:after="260" w:line="415" w:lineRule="auto"/>
        <w:jc w:val="both"/>
        <w:rPr>
          <w:rFonts w:ascii="宋体" w:eastAsia="宋体" w:hAnsi="宋体"/>
        </w:rPr>
      </w:pPr>
      <w:r>
        <w:rPr>
          <w:rFonts w:ascii="微软雅黑" w:eastAsia="微软雅黑" w:hAnsi="微软雅黑" w:cs="微软雅黑"/>
        </w:rPr>
        <w:t>三、</w:t>
      </w:r>
      <w:proofErr w:type="gramStart"/>
      <w:r>
        <w:rPr>
          <w:rFonts w:ascii="微软雅黑" w:eastAsia="微软雅黑" w:hAnsi="微软雅黑" w:cs="微软雅黑"/>
        </w:rPr>
        <w:t>制做</w:t>
      </w:r>
      <w:proofErr w:type="gramEnd"/>
      <w:r>
        <w:rPr>
          <w:rFonts w:ascii="微软雅黑" w:eastAsia="微软雅黑" w:hAnsi="微软雅黑" w:cs="微软雅黑"/>
        </w:rPr>
        <w:t>选择夹的主体部分</w:t>
      </w:r>
    </w:p>
    <w:p w14:paraId="49FF5AC2" w14:textId="77777777" w:rsidR="007F6A69" w:rsidRDefault="00000000">
      <w:pPr>
        <w:pStyle w:val="4"/>
        <w:spacing w:before="280" w:after="290" w:line="377" w:lineRule="auto"/>
        <w:jc w:val="both"/>
        <w:rPr>
          <w:rFonts w:ascii="宋体" w:eastAsia="宋体" w:hAnsi="宋体"/>
        </w:rPr>
      </w:pPr>
      <w:r>
        <w:rPr>
          <w:rFonts w:ascii="微软雅黑" w:eastAsia="微软雅黑" w:hAnsi="微软雅黑" w:cs="微软雅黑"/>
        </w:rPr>
        <w:t>（1）放一个布局元素到导航栏下面，设置宽高，布局-盒子：垂直</w:t>
      </w:r>
    </w:p>
    <w:p w14:paraId="6449A5BB" w14:textId="77777777" w:rsidR="007F6A69" w:rsidRDefault="00000000">
      <w:pPr>
        <w:jc w:val="both"/>
        <w:rPr>
          <w:rFonts w:ascii="微软雅黑" w:eastAsia="微软雅黑" w:hAnsi="微软雅黑" w:cs="微软雅黑"/>
          <w:sz w:val="20"/>
        </w:rPr>
      </w:pPr>
      <w:r>
        <w:rPr>
          <w:noProof/>
        </w:rPr>
        <w:drawing>
          <wp:inline distT="0" distB="0" distL="0" distR="0" wp14:anchorId="7633AD81" wp14:editId="37942932">
            <wp:extent cx="5236210" cy="2954459"/>
            <wp:effectExtent l="0" t="0" r="0" b="0"/>
            <wp:docPr id="1032"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pic:cNvPicPr/>
                  </pic:nvPicPr>
                  <pic:blipFill>
                    <a:blip r:embed="rId10" cstate="print"/>
                    <a:srcRect/>
                    <a:stretch/>
                  </pic:blipFill>
                  <pic:spPr>
                    <a:xfrm rot="21600000">
                      <a:off x="0" y="0"/>
                      <a:ext cx="5236210" cy="2954459"/>
                    </a:xfrm>
                    <a:prstGeom prst="rect">
                      <a:avLst/>
                    </a:prstGeom>
                  </pic:spPr>
                </pic:pic>
              </a:graphicData>
            </a:graphic>
          </wp:inline>
        </w:drawing>
      </w:r>
    </w:p>
    <w:p w14:paraId="7867EE4B" w14:textId="77777777" w:rsidR="007F6A69" w:rsidRDefault="00000000">
      <w:pPr>
        <w:pStyle w:val="2"/>
        <w:spacing w:before="260" w:after="260" w:line="415" w:lineRule="auto"/>
        <w:jc w:val="both"/>
        <w:rPr>
          <w:rFonts w:ascii="宋体" w:eastAsia="宋体" w:hAnsi="宋体"/>
        </w:rPr>
      </w:pPr>
      <w:r>
        <w:rPr>
          <w:rFonts w:ascii="微软雅黑" w:eastAsia="微软雅黑" w:hAnsi="微软雅黑" w:cs="微软雅黑"/>
        </w:rPr>
        <w:t>四、制作选择夹第一个页面</w:t>
      </w:r>
    </w:p>
    <w:p w14:paraId="462D9AA6" w14:textId="77777777" w:rsidR="007F6A69" w:rsidRDefault="00000000">
      <w:pPr>
        <w:pStyle w:val="4"/>
        <w:spacing w:before="280" w:after="290" w:line="377" w:lineRule="auto"/>
        <w:jc w:val="both"/>
        <w:rPr>
          <w:rFonts w:ascii="宋体" w:eastAsia="宋体" w:hAnsi="宋体"/>
        </w:rPr>
      </w:pPr>
      <w:r>
        <w:rPr>
          <w:rFonts w:ascii="微软雅黑" w:eastAsia="微软雅黑" w:hAnsi="微软雅黑" w:cs="微软雅黑"/>
        </w:rPr>
        <w:t>（1）放一个布局元素到选择夹的主体布局元素里面，设置布局-项：布局宽度、布局高度都是填充父</w:t>
      </w:r>
    </w:p>
    <w:p w14:paraId="5E929F41" w14:textId="77777777" w:rsidR="007F6A69" w:rsidRDefault="00000000">
      <w:pPr>
        <w:jc w:val="both"/>
        <w:rPr>
          <w:rFonts w:ascii="微软雅黑" w:eastAsia="微软雅黑" w:hAnsi="微软雅黑" w:cs="微软雅黑"/>
          <w:sz w:val="20"/>
        </w:rPr>
      </w:pPr>
      <w:r>
        <w:rPr>
          <w:noProof/>
        </w:rPr>
        <w:drawing>
          <wp:inline distT="0" distB="0" distL="0" distR="0" wp14:anchorId="49FD3C67" wp14:editId="13032213">
            <wp:extent cx="5236210" cy="2554471"/>
            <wp:effectExtent l="0" t="0" r="0" b="0"/>
            <wp:docPr id="1033"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11" cstate="print"/>
                    <a:srcRect/>
                    <a:stretch/>
                  </pic:blipFill>
                  <pic:spPr>
                    <a:xfrm rot="21600000">
                      <a:off x="0" y="0"/>
                      <a:ext cx="5236210" cy="2554471"/>
                    </a:xfrm>
                    <a:prstGeom prst="rect">
                      <a:avLst/>
                    </a:prstGeom>
                  </pic:spPr>
                </pic:pic>
              </a:graphicData>
            </a:graphic>
          </wp:inline>
        </w:drawing>
      </w:r>
    </w:p>
    <w:p w14:paraId="39F46F5C" w14:textId="77777777" w:rsidR="007F6A69" w:rsidRDefault="00000000">
      <w:pPr>
        <w:pStyle w:val="4"/>
        <w:spacing w:before="280" w:after="290" w:line="377" w:lineRule="auto"/>
        <w:jc w:val="both"/>
        <w:rPr>
          <w:rFonts w:ascii="宋体" w:eastAsia="宋体" w:hAnsi="宋体"/>
        </w:rPr>
      </w:pPr>
      <w:r>
        <w:rPr>
          <w:rFonts w:ascii="微软雅黑" w:eastAsia="微软雅黑" w:hAnsi="微软雅黑" w:cs="微软雅黑"/>
        </w:rPr>
        <w:t>（2）点击常规属性ID这一项后面的那个齿轮按钮，弹出的界面里点添加，会添加一个ID，然后点确定</w:t>
      </w:r>
    </w:p>
    <w:p w14:paraId="7160E1BA" w14:textId="77777777" w:rsidR="007F6A69" w:rsidRDefault="00000000">
      <w:pPr>
        <w:jc w:val="both"/>
        <w:rPr>
          <w:rFonts w:ascii="微软雅黑" w:eastAsia="微软雅黑" w:hAnsi="微软雅黑" w:cs="微软雅黑"/>
          <w:sz w:val="20"/>
        </w:rPr>
      </w:pPr>
      <w:r>
        <w:rPr>
          <w:noProof/>
        </w:rPr>
        <w:drawing>
          <wp:inline distT="0" distB="0" distL="0" distR="0" wp14:anchorId="7A3EE088" wp14:editId="5938B2FF">
            <wp:extent cx="5236210" cy="2536289"/>
            <wp:effectExtent l="0" t="0" r="0" b="0"/>
            <wp:docPr id="1034"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pic:cNvPicPr/>
                  </pic:nvPicPr>
                  <pic:blipFill>
                    <a:blip r:embed="rId12" cstate="print"/>
                    <a:srcRect/>
                    <a:stretch/>
                  </pic:blipFill>
                  <pic:spPr>
                    <a:xfrm rot="21600000">
                      <a:off x="0" y="0"/>
                      <a:ext cx="5236210" cy="2536289"/>
                    </a:xfrm>
                    <a:prstGeom prst="rect">
                      <a:avLst/>
                    </a:prstGeom>
                  </pic:spPr>
                </pic:pic>
              </a:graphicData>
            </a:graphic>
          </wp:inline>
        </w:drawing>
      </w:r>
    </w:p>
    <w:p w14:paraId="2CC09D73" w14:textId="77777777" w:rsidR="007F6A69" w:rsidRDefault="00000000">
      <w:pPr>
        <w:jc w:val="both"/>
        <w:rPr>
          <w:rFonts w:ascii="宋体" w:eastAsia="宋体" w:hAnsi="宋体"/>
          <w:b/>
          <w:sz w:val="28"/>
        </w:rPr>
      </w:pPr>
      <w:r>
        <w:rPr>
          <w:rFonts w:ascii="微软雅黑" w:eastAsia="微软雅黑" w:hAnsi="微软雅黑" w:cs="微软雅黑"/>
          <w:b/>
          <w:sz w:val="28"/>
        </w:rPr>
        <w:t>然后那里就会出现一个@ID_1</w:t>
      </w:r>
    </w:p>
    <w:p w14:paraId="7465086F" w14:textId="77777777" w:rsidR="007F6A69" w:rsidRDefault="00000000">
      <w:pPr>
        <w:jc w:val="both"/>
        <w:rPr>
          <w:rFonts w:ascii="微软雅黑" w:eastAsia="微软雅黑" w:hAnsi="微软雅黑" w:cs="微软雅黑"/>
          <w:sz w:val="20"/>
        </w:rPr>
      </w:pPr>
      <w:r>
        <w:rPr>
          <w:noProof/>
        </w:rPr>
        <w:drawing>
          <wp:inline distT="0" distB="0" distL="0" distR="0" wp14:anchorId="6F37C88F" wp14:editId="4A1613AE">
            <wp:extent cx="5236210" cy="2499927"/>
            <wp:effectExtent l="0" t="0" r="0" b="0"/>
            <wp:docPr id="1035"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pic:cNvPicPr/>
                  </pic:nvPicPr>
                  <pic:blipFill>
                    <a:blip r:embed="rId13" cstate="print"/>
                    <a:srcRect/>
                    <a:stretch/>
                  </pic:blipFill>
                  <pic:spPr>
                    <a:xfrm rot="21600000">
                      <a:off x="0" y="0"/>
                      <a:ext cx="5236210" cy="2499927"/>
                    </a:xfrm>
                    <a:prstGeom prst="rect">
                      <a:avLst/>
                    </a:prstGeom>
                  </pic:spPr>
                </pic:pic>
              </a:graphicData>
            </a:graphic>
          </wp:inline>
        </w:drawing>
      </w:r>
    </w:p>
    <w:p w14:paraId="63018B59" w14:textId="77777777" w:rsidR="007F6A69" w:rsidRDefault="00000000">
      <w:pPr>
        <w:pStyle w:val="4"/>
        <w:spacing w:before="280" w:after="290" w:line="377" w:lineRule="auto"/>
        <w:jc w:val="both"/>
        <w:rPr>
          <w:rFonts w:ascii="微软雅黑" w:eastAsia="微软雅黑" w:hAnsi="微软雅黑" w:cs="微软雅黑"/>
        </w:rPr>
      </w:pPr>
      <w:r>
        <w:rPr>
          <w:rFonts w:ascii="微软雅黑" w:eastAsia="微软雅黑" w:hAnsi="微软雅黑" w:cs="微软雅黑"/>
        </w:rPr>
        <w:t>（3）在这个布局元素中放一个形状文本后，改标题：我是第一页</w:t>
      </w:r>
    </w:p>
    <w:p w14:paraId="4D4BCD71" w14:textId="77777777" w:rsidR="007F6A69" w:rsidRDefault="00000000">
      <w:pPr>
        <w:rPr>
          <w:rFonts w:ascii="微软雅黑" w:eastAsia="微软雅黑" w:hAnsi="微软雅黑" w:cs="微软雅黑"/>
        </w:rPr>
      </w:pPr>
      <w:r>
        <w:rPr>
          <w:noProof/>
        </w:rPr>
        <w:drawing>
          <wp:inline distT="0" distB="0" distL="0" distR="0" wp14:anchorId="4BFDCC42" wp14:editId="6291D5D8">
            <wp:extent cx="5236210" cy="3232123"/>
            <wp:effectExtent l="0" t="0" r="0" b="0"/>
            <wp:docPr id="1036"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14" cstate="print"/>
                    <a:srcRect/>
                    <a:stretch/>
                  </pic:blipFill>
                  <pic:spPr>
                    <a:xfrm rot="21600000">
                      <a:off x="0" y="0"/>
                      <a:ext cx="5236210" cy="3232123"/>
                    </a:xfrm>
                    <a:prstGeom prst="rect">
                      <a:avLst/>
                    </a:prstGeom>
                  </pic:spPr>
                </pic:pic>
              </a:graphicData>
            </a:graphic>
          </wp:inline>
        </w:drawing>
      </w:r>
    </w:p>
    <w:p w14:paraId="70154868" w14:textId="77777777" w:rsidR="007F6A69" w:rsidRDefault="00000000">
      <w:pPr>
        <w:pStyle w:val="2"/>
        <w:rPr>
          <w:rFonts w:ascii="微软雅黑" w:eastAsia="微软雅黑" w:hAnsi="微软雅黑" w:cs="微软雅黑"/>
        </w:rPr>
      </w:pPr>
      <w:r>
        <w:rPr>
          <w:rFonts w:ascii="微软雅黑" w:eastAsia="微软雅黑" w:hAnsi="微软雅黑" w:cs="微软雅黑"/>
        </w:rPr>
        <w:t>五、制作选择夹第二个页面</w:t>
      </w:r>
    </w:p>
    <w:p w14:paraId="7B87AE3F" w14:textId="77777777" w:rsidR="007F6A69" w:rsidRDefault="00000000">
      <w:pPr>
        <w:pStyle w:val="4"/>
        <w:spacing w:before="280" w:after="290" w:line="377" w:lineRule="auto"/>
        <w:jc w:val="both"/>
        <w:rPr>
          <w:rFonts w:ascii="宋体" w:eastAsia="宋体" w:hAnsi="宋体"/>
        </w:rPr>
      </w:pPr>
      <w:r>
        <w:rPr>
          <w:rFonts w:ascii="微软雅黑" w:eastAsia="微软雅黑" w:hAnsi="微软雅黑" w:cs="微软雅黑"/>
        </w:rPr>
        <w:t>（1）鼠标来到</w:t>
      </w:r>
      <w:proofErr w:type="gramStart"/>
      <w:r>
        <w:rPr>
          <w:rFonts w:ascii="微软雅黑" w:eastAsia="微软雅黑" w:hAnsi="微软雅黑" w:cs="微软雅黑"/>
        </w:rPr>
        <w:t>设计器</w:t>
      </w:r>
      <w:proofErr w:type="gramEnd"/>
      <w:r>
        <w:rPr>
          <w:rFonts w:ascii="微软雅黑" w:eastAsia="微软雅黑" w:hAnsi="微软雅黑" w:cs="微软雅黑"/>
        </w:rPr>
        <w:t>左边的文档大纲里，点一下这个布局元素（就是选择夹第一个页面），按</w:t>
      </w:r>
      <w:proofErr w:type="spellStart"/>
      <w:r>
        <w:rPr>
          <w:rFonts w:ascii="微软雅黑" w:eastAsia="微软雅黑" w:hAnsi="微软雅黑" w:cs="微软雅黑"/>
        </w:rPr>
        <w:t>Ctrl+C</w:t>
      </w:r>
      <w:proofErr w:type="spellEnd"/>
      <w:r>
        <w:rPr>
          <w:rFonts w:ascii="微软雅黑" w:eastAsia="微软雅黑" w:hAnsi="微软雅黑" w:cs="微软雅黑"/>
        </w:rPr>
        <w:t>复制</w:t>
      </w:r>
    </w:p>
    <w:p w14:paraId="1F349974" w14:textId="77777777" w:rsidR="007F6A69" w:rsidRDefault="00000000">
      <w:pPr>
        <w:jc w:val="both"/>
        <w:rPr>
          <w:rFonts w:ascii="微软雅黑" w:eastAsia="微软雅黑" w:hAnsi="微软雅黑" w:cs="微软雅黑"/>
          <w:sz w:val="20"/>
        </w:rPr>
      </w:pPr>
      <w:r>
        <w:rPr>
          <w:noProof/>
        </w:rPr>
        <w:drawing>
          <wp:inline distT="0" distB="0" distL="0" distR="0" wp14:anchorId="0FC59F75" wp14:editId="2B82F2C5">
            <wp:extent cx="5236210" cy="3432532"/>
            <wp:effectExtent l="0" t="0" r="0" b="0"/>
            <wp:docPr id="1037"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pic:cNvPicPr/>
                  </pic:nvPicPr>
                  <pic:blipFill>
                    <a:blip r:embed="rId15" cstate="print"/>
                    <a:srcRect/>
                    <a:stretch/>
                  </pic:blipFill>
                  <pic:spPr>
                    <a:xfrm rot="21600000">
                      <a:off x="0" y="0"/>
                      <a:ext cx="5236210" cy="3432532"/>
                    </a:xfrm>
                    <a:prstGeom prst="rect">
                      <a:avLst/>
                    </a:prstGeom>
                  </pic:spPr>
                </pic:pic>
              </a:graphicData>
            </a:graphic>
          </wp:inline>
        </w:drawing>
      </w:r>
    </w:p>
    <w:p w14:paraId="3FEFC6A4" w14:textId="77777777" w:rsidR="007F6A69" w:rsidRDefault="00000000">
      <w:pPr>
        <w:pStyle w:val="4"/>
        <w:spacing w:before="280" w:after="290" w:line="377" w:lineRule="auto"/>
        <w:jc w:val="both"/>
        <w:rPr>
          <w:rFonts w:ascii="宋体" w:eastAsia="宋体" w:hAnsi="宋体"/>
        </w:rPr>
      </w:pPr>
      <w:r>
        <w:rPr>
          <w:rFonts w:ascii="微软雅黑" w:eastAsia="微软雅黑" w:hAnsi="微软雅黑" w:cs="微软雅黑"/>
        </w:rPr>
        <w:t>（2）鼠标点一下它</w:t>
      </w:r>
      <w:proofErr w:type="gramStart"/>
      <w:r>
        <w:rPr>
          <w:rFonts w:ascii="微软雅黑" w:eastAsia="微软雅黑" w:hAnsi="微软雅黑" w:cs="微软雅黑"/>
        </w:rPr>
        <w:t>的父级布局</w:t>
      </w:r>
      <w:proofErr w:type="gramEnd"/>
      <w:r>
        <w:rPr>
          <w:rFonts w:ascii="微软雅黑" w:eastAsia="微软雅黑" w:hAnsi="微软雅黑" w:cs="微软雅黑"/>
        </w:rPr>
        <w:t>元素（就是选择夹的主体部分），按</w:t>
      </w:r>
      <w:proofErr w:type="spellStart"/>
      <w:r>
        <w:rPr>
          <w:rFonts w:ascii="微软雅黑" w:eastAsia="微软雅黑" w:hAnsi="微软雅黑" w:cs="微软雅黑"/>
        </w:rPr>
        <w:t>Ctrl+V</w:t>
      </w:r>
      <w:proofErr w:type="spellEnd"/>
      <w:r>
        <w:rPr>
          <w:rFonts w:ascii="微软雅黑" w:eastAsia="微软雅黑" w:hAnsi="微软雅黑" w:cs="微软雅黑"/>
        </w:rPr>
        <w:t>粘贴</w:t>
      </w:r>
    </w:p>
    <w:p w14:paraId="6CA450B3" w14:textId="77777777" w:rsidR="007F6A69" w:rsidRDefault="00000000">
      <w:pPr>
        <w:jc w:val="both"/>
        <w:rPr>
          <w:rFonts w:ascii="微软雅黑" w:eastAsia="微软雅黑" w:hAnsi="微软雅黑" w:cs="微软雅黑"/>
          <w:sz w:val="20"/>
        </w:rPr>
      </w:pPr>
      <w:r>
        <w:rPr>
          <w:noProof/>
        </w:rPr>
        <w:drawing>
          <wp:inline distT="0" distB="0" distL="0" distR="0" wp14:anchorId="59A829EF" wp14:editId="235DA2C6">
            <wp:extent cx="2686050" cy="3181350"/>
            <wp:effectExtent l="0" t="0" r="0" b="0"/>
            <wp:docPr id="1038"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pic:cNvPicPr/>
                  </pic:nvPicPr>
                  <pic:blipFill>
                    <a:blip r:embed="rId16" cstate="print"/>
                    <a:srcRect/>
                    <a:stretch/>
                  </pic:blipFill>
                  <pic:spPr>
                    <a:xfrm rot="21600000">
                      <a:off x="0" y="0"/>
                      <a:ext cx="2686050" cy="3181350"/>
                    </a:xfrm>
                    <a:prstGeom prst="rect">
                      <a:avLst/>
                    </a:prstGeom>
                  </pic:spPr>
                </pic:pic>
              </a:graphicData>
            </a:graphic>
          </wp:inline>
        </w:drawing>
      </w:r>
    </w:p>
    <w:p w14:paraId="76B8DC09" w14:textId="77777777" w:rsidR="007F6A69" w:rsidRDefault="00000000">
      <w:pPr>
        <w:pStyle w:val="4"/>
        <w:spacing w:before="280" w:after="290" w:line="377" w:lineRule="auto"/>
        <w:jc w:val="both"/>
        <w:rPr>
          <w:rFonts w:ascii="微软雅黑" w:eastAsia="微软雅黑" w:hAnsi="微软雅黑" w:cs="微软雅黑"/>
        </w:rPr>
      </w:pPr>
      <w:r>
        <w:rPr>
          <w:rFonts w:ascii="微软雅黑" w:eastAsia="微软雅黑" w:hAnsi="微软雅黑" w:cs="微软雅黑"/>
        </w:rPr>
        <w:t>（3）可以看到下面多出来了一个布局元素（就是选择夹第2页）</w:t>
      </w:r>
    </w:p>
    <w:p w14:paraId="2CDE2C99" w14:textId="77777777" w:rsidR="007F6A69" w:rsidRDefault="00000000">
      <w:pPr>
        <w:jc w:val="both"/>
        <w:rPr>
          <w:rFonts w:ascii="微软雅黑" w:eastAsia="微软雅黑" w:hAnsi="微软雅黑" w:cs="微软雅黑"/>
          <w:sz w:val="20"/>
        </w:rPr>
      </w:pPr>
      <w:r>
        <w:rPr>
          <w:noProof/>
        </w:rPr>
        <w:drawing>
          <wp:inline distT="0" distB="0" distL="0" distR="0" wp14:anchorId="5A3A3D73" wp14:editId="07545579">
            <wp:extent cx="5236210" cy="3607355"/>
            <wp:effectExtent l="0" t="0" r="0" b="0"/>
            <wp:docPr id="1039"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17" cstate="print"/>
                    <a:srcRect/>
                    <a:stretch/>
                  </pic:blipFill>
                  <pic:spPr>
                    <a:xfrm rot="21600000">
                      <a:off x="0" y="0"/>
                      <a:ext cx="5236210" cy="3607355"/>
                    </a:xfrm>
                    <a:prstGeom prst="rect">
                      <a:avLst/>
                    </a:prstGeom>
                  </pic:spPr>
                </pic:pic>
              </a:graphicData>
            </a:graphic>
          </wp:inline>
        </w:drawing>
      </w:r>
    </w:p>
    <w:p w14:paraId="6261AFA3" w14:textId="77777777" w:rsidR="007F6A69" w:rsidRDefault="00000000">
      <w:pPr>
        <w:pStyle w:val="4"/>
        <w:spacing w:before="280" w:after="290" w:line="377" w:lineRule="auto"/>
        <w:jc w:val="both"/>
        <w:rPr>
          <w:rFonts w:ascii="宋体" w:eastAsia="宋体" w:hAnsi="宋体"/>
        </w:rPr>
      </w:pPr>
      <w:r>
        <w:rPr>
          <w:rFonts w:ascii="微软雅黑" w:eastAsia="微软雅黑" w:hAnsi="微软雅黑" w:cs="微软雅黑"/>
        </w:rPr>
        <w:t>（4）点击它ID属性后面的齿轮，弹出界面里点添加，然后点确定</w:t>
      </w:r>
    </w:p>
    <w:p w14:paraId="589BFA0C" w14:textId="77777777" w:rsidR="007F6A69" w:rsidRDefault="00000000">
      <w:pPr>
        <w:jc w:val="both"/>
        <w:rPr>
          <w:rFonts w:ascii="微软雅黑" w:eastAsia="微软雅黑" w:hAnsi="微软雅黑" w:cs="微软雅黑"/>
          <w:sz w:val="20"/>
        </w:rPr>
      </w:pPr>
      <w:r>
        <w:rPr>
          <w:noProof/>
        </w:rPr>
        <w:drawing>
          <wp:inline distT="0" distB="0" distL="0" distR="0" wp14:anchorId="495FBDA0" wp14:editId="78FA8594">
            <wp:extent cx="5236210" cy="3424004"/>
            <wp:effectExtent l="0" t="0" r="0" b="0"/>
            <wp:docPr id="1040"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pic:cNvPicPr/>
                  </pic:nvPicPr>
                  <pic:blipFill>
                    <a:blip r:embed="rId18" cstate="print"/>
                    <a:srcRect/>
                    <a:stretch/>
                  </pic:blipFill>
                  <pic:spPr>
                    <a:xfrm rot="21600000">
                      <a:off x="0" y="0"/>
                      <a:ext cx="5236210" cy="3424004"/>
                    </a:xfrm>
                    <a:prstGeom prst="rect">
                      <a:avLst/>
                    </a:prstGeom>
                  </pic:spPr>
                </pic:pic>
              </a:graphicData>
            </a:graphic>
          </wp:inline>
        </w:drawing>
      </w:r>
    </w:p>
    <w:p w14:paraId="72D48588" w14:textId="77777777" w:rsidR="007F6A69" w:rsidRDefault="00000000">
      <w:pPr>
        <w:jc w:val="both"/>
        <w:rPr>
          <w:rFonts w:ascii="宋体" w:eastAsia="宋体" w:hAnsi="宋体"/>
          <w:b/>
          <w:sz w:val="28"/>
        </w:rPr>
      </w:pPr>
      <w:r>
        <w:rPr>
          <w:rFonts w:ascii="微软雅黑" w:eastAsia="微软雅黑" w:hAnsi="微软雅黑" w:cs="微软雅黑"/>
          <w:b/>
          <w:sz w:val="28"/>
        </w:rPr>
        <w:t>然后那里就会出现一个@ID_2</w:t>
      </w:r>
    </w:p>
    <w:p w14:paraId="5E13B72D" w14:textId="77777777" w:rsidR="007F6A69" w:rsidRDefault="00000000">
      <w:pPr>
        <w:jc w:val="both"/>
        <w:rPr>
          <w:rFonts w:ascii="微软雅黑" w:eastAsia="微软雅黑" w:hAnsi="微软雅黑" w:cs="微软雅黑"/>
          <w:sz w:val="20"/>
        </w:rPr>
      </w:pPr>
      <w:r>
        <w:rPr>
          <w:noProof/>
        </w:rPr>
        <w:drawing>
          <wp:inline distT="0" distB="0" distL="0" distR="0" wp14:anchorId="3DE37288" wp14:editId="59AD974F">
            <wp:extent cx="5236210" cy="3360044"/>
            <wp:effectExtent l="0" t="0" r="0" b="0"/>
            <wp:docPr id="1041"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19" cstate="print"/>
                    <a:srcRect/>
                    <a:stretch/>
                  </pic:blipFill>
                  <pic:spPr>
                    <a:xfrm rot="21600000">
                      <a:off x="0" y="0"/>
                      <a:ext cx="5236210" cy="3360044"/>
                    </a:xfrm>
                    <a:prstGeom prst="rect">
                      <a:avLst/>
                    </a:prstGeom>
                  </pic:spPr>
                </pic:pic>
              </a:graphicData>
            </a:graphic>
          </wp:inline>
        </w:drawing>
      </w:r>
    </w:p>
    <w:p w14:paraId="35673475" w14:textId="77777777" w:rsidR="007F6A69" w:rsidRDefault="00000000">
      <w:pPr>
        <w:pStyle w:val="4"/>
      </w:pPr>
      <w:r>
        <w:t>（5）点击</w:t>
      </w:r>
      <w:proofErr w:type="gramStart"/>
      <w:r>
        <w:t>设计器</w:t>
      </w:r>
      <w:proofErr w:type="gramEnd"/>
      <w:r>
        <w:t>左边文档大纲那里，选择夹第一个页面那个布局元素左边有一个眼睛样式的按钮，点一下它，就可以看到选择夹第一个页面隐藏了，现在显示的是选择夹第二个页面</w:t>
      </w:r>
    </w:p>
    <w:p w14:paraId="535430B0" w14:textId="77777777" w:rsidR="007F6A69" w:rsidRDefault="00000000">
      <w:pPr>
        <w:jc w:val="both"/>
        <w:rPr>
          <w:rFonts w:ascii="微软雅黑" w:eastAsia="微软雅黑" w:hAnsi="微软雅黑" w:cs="微软雅黑"/>
          <w:sz w:val="20"/>
        </w:rPr>
      </w:pPr>
      <w:r>
        <w:rPr>
          <w:noProof/>
        </w:rPr>
        <w:drawing>
          <wp:inline distT="0" distB="0" distL="0" distR="0" wp14:anchorId="73928B9C" wp14:editId="5802DEAD">
            <wp:extent cx="5236210" cy="3360044"/>
            <wp:effectExtent l="0" t="0" r="0" b="0"/>
            <wp:docPr id="1042"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pic:cNvPicPr/>
                  </pic:nvPicPr>
                  <pic:blipFill>
                    <a:blip r:embed="rId20" cstate="print"/>
                    <a:srcRect/>
                    <a:stretch/>
                  </pic:blipFill>
                  <pic:spPr>
                    <a:xfrm rot="21600000">
                      <a:off x="0" y="0"/>
                      <a:ext cx="5236210" cy="3360044"/>
                    </a:xfrm>
                    <a:prstGeom prst="rect">
                      <a:avLst/>
                    </a:prstGeom>
                  </pic:spPr>
                </pic:pic>
              </a:graphicData>
            </a:graphic>
          </wp:inline>
        </w:drawing>
      </w:r>
    </w:p>
    <w:p w14:paraId="5FDCB504" w14:textId="77777777" w:rsidR="007F6A69" w:rsidRDefault="007F6A69">
      <w:pPr>
        <w:jc w:val="both"/>
        <w:rPr>
          <w:rFonts w:ascii="微软雅黑" w:eastAsia="微软雅黑" w:hAnsi="微软雅黑" w:cs="微软雅黑"/>
          <w:sz w:val="20"/>
        </w:rPr>
      </w:pPr>
    </w:p>
    <w:p w14:paraId="31193591" w14:textId="77777777" w:rsidR="007F6A69" w:rsidRDefault="00000000">
      <w:pPr>
        <w:pStyle w:val="4"/>
      </w:pPr>
      <w:r>
        <w:t>（6）在选择夹第二个页面布局元素中放一个形状文本后，改标题：我是第二页</w:t>
      </w:r>
    </w:p>
    <w:p w14:paraId="2F28D0B9" w14:textId="77777777" w:rsidR="007F6A69" w:rsidRDefault="00000000">
      <w:r>
        <w:rPr>
          <w:noProof/>
        </w:rPr>
        <w:drawing>
          <wp:inline distT="0" distB="0" distL="0" distR="0" wp14:anchorId="01256832" wp14:editId="131AF55F">
            <wp:extent cx="5236210" cy="3458116"/>
            <wp:effectExtent l="0" t="0" r="0" b="0"/>
            <wp:docPr id="1043"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pic:cNvPicPr/>
                  </pic:nvPicPr>
                  <pic:blipFill>
                    <a:blip r:embed="rId21" cstate="print"/>
                    <a:srcRect/>
                    <a:stretch/>
                  </pic:blipFill>
                  <pic:spPr>
                    <a:xfrm rot="21600000">
                      <a:off x="0" y="0"/>
                      <a:ext cx="5236210" cy="3458116"/>
                    </a:xfrm>
                    <a:prstGeom prst="rect">
                      <a:avLst/>
                    </a:prstGeom>
                  </pic:spPr>
                </pic:pic>
              </a:graphicData>
            </a:graphic>
          </wp:inline>
        </w:drawing>
      </w:r>
    </w:p>
    <w:p w14:paraId="4BDC02E7" w14:textId="77777777" w:rsidR="007F6A69" w:rsidRDefault="00000000">
      <w:pPr>
        <w:pStyle w:val="2"/>
      </w:pPr>
      <w:r>
        <w:t>六、使按钮能够切换选择夹页面</w:t>
      </w:r>
    </w:p>
    <w:p w14:paraId="52682C83" w14:textId="77777777" w:rsidR="007F6A69" w:rsidRDefault="00000000">
      <w:pPr>
        <w:pStyle w:val="4"/>
        <w:numPr>
          <w:ilvl w:val="0"/>
          <w:numId w:val="2"/>
        </w:numPr>
        <w:ind w:left="896" w:hangingChars="320" w:hanging="896"/>
      </w:pPr>
      <w:r>
        <w:t>点击第一页按钮，然后点击绑定元素属性后面的齿轮按钮，在弹出窗口里，鼠标选中第一个ID，也就是选择夹第一页布局元素的ID，最后点确定</w:t>
      </w:r>
    </w:p>
    <w:p w14:paraId="01807A35" w14:textId="77777777" w:rsidR="007F6A69" w:rsidRDefault="00000000">
      <w:r>
        <w:rPr>
          <w:noProof/>
        </w:rPr>
        <w:drawing>
          <wp:inline distT="0" distB="0" distL="0" distR="0" wp14:anchorId="0C4401A0" wp14:editId="27FF1A60">
            <wp:extent cx="5236210" cy="3462380"/>
            <wp:effectExtent l="0" t="0" r="0" b="0"/>
            <wp:docPr id="1044"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22" cstate="print"/>
                    <a:srcRect/>
                    <a:stretch/>
                  </pic:blipFill>
                  <pic:spPr>
                    <a:xfrm rot="21600000">
                      <a:off x="0" y="0"/>
                      <a:ext cx="5236210" cy="3462380"/>
                    </a:xfrm>
                    <a:prstGeom prst="rect">
                      <a:avLst/>
                    </a:prstGeom>
                  </pic:spPr>
                </pic:pic>
              </a:graphicData>
            </a:graphic>
          </wp:inline>
        </w:drawing>
      </w:r>
    </w:p>
    <w:p w14:paraId="38DCE3D9" w14:textId="77777777" w:rsidR="007F6A69" w:rsidRDefault="00000000">
      <w:pPr>
        <w:rPr>
          <w:b/>
          <w:sz w:val="28"/>
        </w:rPr>
      </w:pPr>
      <w:r>
        <w:rPr>
          <w:b/>
          <w:sz w:val="28"/>
        </w:rPr>
        <w:t>然后绑定元素属性那里就变成了@ID_1</w:t>
      </w:r>
    </w:p>
    <w:p w14:paraId="0D1DD633" w14:textId="77777777" w:rsidR="007F6A69" w:rsidRDefault="00000000">
      <w:r>
        <w:rPr>
          <w:noProof/>
        </w:rPr>
        <w:drawing>
          <wp:inline distT="0" distB="0" distL="0" distR="0" wp14:anchorId="00A39C66" wp14:editId="1FB3A3C6">
            <wp:extent cx="5236210" cy="3411212"/>
            <wp:effectExtent l="0" t="0" r="0" b="0"/>
            <wp:docPr id="1045"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pic:cNvPicPr/>
                  </pic:nvPicPr>
                  <pic:blipFill>
                    <a:blip r:embed="rId23" cstate="print"/>
                    <a:srcRect/>
                    <a:stretch/>
                  </pic:blipFill>
                  <pic:spPr>
                    <a:xfrm rot="21600000">
                      <a:off x="0" y="0"/>
                      <a:ext cx="5236210" cy="3411212"/>
                    </a:xfrm>
                    <a:prstGeom prst="rect">
                      <a:avLst/>
                    </a:prstGeom>
                  </pic:spPr>
                </pic:pic>
              </a:graphicData>
            </a:graphic>
          </wp:inline>
        </w:drawing>
      </w:r>
    </w:p>
    <w:p w14:paraId="4CAF23B7" w14:textId="77777777" w:rsidR="007F6A69" w:rsidRDefault="00000000">
      <w:pPr>
        <w:pStyle w:val="4"/>
        <w:numPr>
          <w:ilvl w:val="0"/>
          <w:numId w:val="2"/>
        </w:numPr>
        <w:ind w:left="896" w:hangingChars="320" w:hanging="896"/>
      </w:pPr>
      <w:r>
        <w:t>同理把第二个按钮也如上操作绑定ID_2</w:t>
      </w:r>
    </w:p>
    <w:p w14:paraId="75F9FE5E" w14:textId="77777777" w:rsidR="007F6A69" w:rsidRDefault="00000000">
      <w:r>
        <w:rPr>
          <w:noProof/>
        </w:rPr>
        <w:drawing>
          <wp:inline distT="0" distB="0" distL="0" distR="0" wp14:anchorId="499EB34B" wp14:editId="68510F19">
            <wp:extent cx="5236210" cy="3449588"/>
            <wp:effectExtent l="0" t="0" r="0" b="0"/>
            <wp:docPr id="1046"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pic:cNvPicPr/>
                  </pic:nvPicPr>
                  <pic:blipFill>
                    <a:blip r:embed="rId24" cstate="print"/>
                    <a:srcRect/>
                    <a:stretch/>
                  </pic:blipFill>
                  <pic:spPr>
                    <a:xfrm rot="21600000">
                      <a:off x="0" y="0"/>
                      <a:ext cx="5236210" cy="3449588"/>
                    </a:xfrm>
                    <a:prstGeom prst="rect">
                      <a:avLst/>
                    </a:prstGeom>
                  </pic:spPr>
                </pic:pic>
              </a:graphicData>
            </a:graphic>
          </wp:inline>
        </w:drawing>
      </w:r>
    </w:p>
    <w:p w14:paraId="12A042A7" w14:textId="77777777" w:rsidR="007F6A69" w:rsidRDefault="007F6A69"/>
    <w:p w14:paraId="2929C6BA" w14:textId="77777777" w:rsidR="007F6A69" w:rsidRDefault="00000000">
      <w:r>
        <w:rPr>
          <w:noProof/>
        </w:rPr>
        <w:drawing>
          <wp:inline distT="0" distB="0" distL="0" distR="0" wp14:anchorId="08BD1D88" wp14:editId="5A22B003">
            <wp:extent cx="5236210" cy="3428268"/>
            <wp:effectExtent l="0" t="0" r="0" b="0"/>
            <wp:docPr id="1047"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pic:cNvPicPr/>
                  </pic:nvPicPr>
                  <pic:blipFill>
                    <a:blip r:embed="rId25" cstate="print"/>
                    <a:srcRect/>
                    <a:stretch/>
                  </pic:blipFill>
                  <pic:spPr>
                    <a:xfrm rot="21600000">
                      <a:off x="0" y="0"/>
                      <a:ext cx="5236210" cy="3428268"/>
                    </a:xfrm>
                    <a:prstGeom prst="rect">
                      <a:avLst/>
                    </a:prstGeom>
                  </pic:spPr>
                </pic:pic>
              </a:graphicData>
            </a:graphic>
          </wp:inline>
        </w:drawing>
      </w:r>
    </w:p>
    <w:p w14:paraId="42B9A10A" w14:textId="77777777" w:rsidR="007F6A69" w:rsidRDefault="00000000">
      <w:pPr>
        <w:pStyle w:val="4"/>
      </w:pPr>
      <w:r>
        <w:t>（3）点击第一个按钮，把是否选中属性改为真，就是默认选中它</w:t>
      </w:r>
    </w:p>
    <w:p w14:paraId="6663E3CF" w14:textId="77777777" w:rsidR="007F6A69" w:rsidRDefault="00000000">
      <w:r>
        <w:rPr>
          <w:noProof/>
        </w:rPr>
        <w:drawing>
          <wp:inline distT="0" distB="0" distL="0" distR="0" wp14:anchorId="7FC75979" wp14:editId="1DC076DD">
            <wp:extent cx="5236210" cy="3701165"/>
            <wp:effectExtent l="0" t="0" r="0" b="0"/>
            <wp:docPr id="1048"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pic:cNvPicPr/>
                  </pic:nvPicPr>
                  <pic:blipFill>
                    <a:blip r:embed="rId26" cstate="print"/>
                    <a:srcRect/>
                    <a:stretch/>
                  </pic:blipFill>
                  <pic:spPr>
                    <a:xfrm rot="21600000">
                      <a:off x="0" y="0"/>
                      <a:ext cx="5236210" cy="3701165"/>
                    </a:xfrm>
                    <a:prstGeom prst="rect">
                      <a:avLst/>
                    </a:prstGeom>
                  </pic:spPr>
                </pic:pic>
              </a:graphicData>
            </a:graphic>
          </wp:inline>
        </w:drawing>
      </w:r>
    </w:p>
    <w:p w14:paraId="21275A9C" w14:textId="77777777" w:rsidR="007F6A69" w:rsidRDefault="00000000">
      <w:pPr>
        <w:pStyle w:val="4"/>
      </w:pPr>
      <w:r>
        <w:t>（4）点全部保存，然后点运行</w:t>
      </w:r>
    </w:p>
    <w:p w14:paraId="7DCBE76A" w14:textId="77777777" w:rsidR="007F6A69" w:rsidRDefault="00000000">
      <w:r>
        <w:rPr>
          <w:noProof/>
        </w:rPr>
        <w:drawing>
          <wp:inline distT="0" distB="0" distL="0" distR="0" wp14:anchorId="7B9CB228" wp14:editId="456B9960">
            <wp:extent cx="5236210" cy="3445323"/>
            <wp:effectExtent l="0" t="0" r="0" b="0"/>
            <wp:docPr id="1049"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pic:cNvPicPr/>
                  </pic:nvPicPr>
                  <pic:blipFill>
                    <a:blip r:embed="rId27" cstate="print"/>
                    <a:srcRect/>
                    <a:stretch/>
                  </pic:blipFill>
                  <pic:spPr>
                    <a:xfrm rot="21600000">
                      <a:off x="0" y="0"/>
                      <a:ext cx="5236210" cy="3445323"/>
                    </a:xfrm>
                    <a:prstGeom prst="rect">
                      <a:avLst/>
                    </a:prstGeom>
                  </pic:spPr>
                </pic:pic>
              </a:graphicData>
            </a:graphic>
          </wp:inline>
        </w:drawing>
      </w:r>
    </w:p>
    <w:p w14:paraId="1279B80F" w14:textId="77777777" w:rsidR="007F6A69" w:rsidRDefault="00000000">
      <w:pPr>
        <w:pStyle w:val="4"/>
      </w:pPr>
      <w:r>
        <w:t>（5）你就会看到没有写代码，就已经可以实现切换页面了</w:t>
      </w:r>
    </w:p>
    <w:p w14:paraId="6296D650" w14:textId="77777777" w:rsidR="007F6A69" w:rsidRDefault="00000000">
      <w:r>
        <w:rPr>
          <w:noProof/>
        </w:rPr>
        <w:drawing>
          <wp:inline distT="0" distB="0" distL="0" distR="0" wp14:anchorId="4BE7C0A1" wp14:editId="14D5C8A4">
            <wp:extent cx="5236210" cy="3827193"/>
            <wp:effectExtent l="0" t="0" r="0" b="0"/>
            <wp:docPr id="1050"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pic:cNvPicPr/>
                  </pic:nvPicPr>
                  <pic:blipFill>
                    <a:blip r:embed="rId28" cstate="print"/>
                    <a:srcRect/>
                    <a:stretch/>
                  </pic:blipFill>
                  <pic:spPr>
                    <a:xfrm rot="21600000">
                      <a:off x="0" y="0"/>
                      <a:ext cx="5236210" cy="3827193"/>
                    </a:xfrm>
                    <a:prstGeom prst="rect">
                      <a:avLst/>
                    </a:prstGeom>
                  </pic:spPr>
                </pic:pic>
              </a:graphicData>
            </a:graphic>
          </wp:inline>
        </w:drawing>
      </w:r>
    </w:p>
    <w:p w14:paraId="4FA8A41D" w14:textId="77777777" w:rsidR="007F6A69" w:rsidRDefault="00000000">
      <w:pPr>
        <w:pStyle w:val="4"/>
      </w:pPr>
      <w:r>
        <w:t>（6）你要在不同的选择夹页面放组件，就点那个眼睛按钮来切换不同页面即可</w:t>
      </w:r>
    </w:p>
    <w:p w14:paraId="13ACB957" w14:textId="77777777" w:rsidR="007F6A69" w:rsidRDefault="00000000">
      <w:pPr>
        <w:pStyle w:val="4"/>
      </w:pPr>
      <w:r>
        <w:t>（7）</w:t>
      </w:r>
      <w:r w:rsidRPr="004A4026">
        <w:rPr>
          <w:highlight w:val="yellow"/>
        </w:rPr>
        <w:t>还有一点很重要的，就是要把除了你要默认显示的选择夹第一个页面之外的页面的开关属性里，都把【显示】设置为假</w:t>
      </w:r>
    </w:p>
    <w:p w14:paraId="644EF90C" w14:textId="77777777" w:rsidR="007F6A69" w:rsidRDefault="00000000">
      <w:r>
        <w:rPr>
          <w:noProof/>
        </w:rPr>
        <w:drawing>
          <wp:inline distT="0" distB="0" distL="0" distR="0" wp14:anchorId="687F017C" wp14:editId="6B68DDF1">
            <wp:extent cx="2867025" cy="2190750"/>
            <wp:effectExtent l="0" t="0" r="0" b="0"/>
            <wp:docPr id="1051"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pic:cNvPicPr/>
                  </pic:nvPicPr>
                  <pic:blipFill>
                    <a:blip r:embed="rId29" cstate="print"/>
                    <a:srcRect/>
                    <a:stretch/>
                  </pic:blipFill>
                  <pic:spPr>
                    <a:xfrm rot="21600000">
                      <a:off x="0" y="0"/>
                      <a:ext cx="2867025" cy="2190750"/>
                    </a:xfrm>
                    <a:prstGeom prst="rect">
                      <a:avLst/>
                    </a:prstGeom>
                  </pic:spPr>
                </pic:pic>
              </a:graphicData>
            </a:graphic>
          </wp:inline>
        </w:drawing>
      </w:r>
    </w:p>
    <w:p w14:paraId="44B53546" w14:textId="77777777" w:rsidR="007F6A69" w:rsidRDefault="007F6A69"/>
    <w:p w14:paraId="209CA62F" w14:textId="46180DE6" w:rsidR="007F6A69" w:rsidRPr="00451079" w:rsidRDefault="00000000" w:rsidP="00451079">
      <w:pPr>
        <w:pStyle w:val="2"/>
      </w:pPr>
      <w:r>
        <w:t>七、最后，放到代码里运行</w:t>
      </w:r>
    </w:p>
    <w:p w14:paraId="34A00E33" w14:textId="7CA20EF2" w:rsidR="007F6A69" w:rsidRDefault="00451079">
      <w:pPr>
        <w:rPr>
          <w:b/>
          <w:sz w:val="28"/>
        </w:rPr>
      </w:pPr>
      <w:r>
        <w:rPr>
          <w:rFonts w:hint="eastAsia"/>
          <w:b/>
          <w:sz w:val="28"/>
        </w:rPr>
        <w:t>可以看wiki</w:t>
      </w:r>
      <w:r>
        <w:rPr>
          <w:b/>
          <w:sz w:val="28"/>
        </w:rPr>
        <w:t xml:space="preserve">, </w:t>
      </w:r>
      <w:r>
        <w:rPr>
          <w:rFonts w:hint="eastAsia"/>
          <w:b/>
          <w:sz w:val="28"/>
        </w:rPr>
        <w:t>里面有讲go语言怎么调用</w:t>
      </w:r>
      <w:proofErr w:type="gramStart"/>
      <w:r>
        <w:rPr>
          <w:rFonts w:hint="eastAsia"/>
          <w:b/>
          <w:sz w:val="28"/>
        </w:rPr>
        <w:t>设计器</w:t>
      </w:r>
      <w:proofErr w:type="gramEnd"/>
      <w:r>
        <w:rPr>
          <w:rFonts w:hint="eastAsia"/>
          <w:b/>
          <w:sz w:val="28"/>
        </w:rPr>
        <w:t>生成的文件</w:t>
      </w:r>
      <w:r>
        <w:rPr>
          <w:b/>
          <w:sz w:val="28"/>
        </w:rPr>
        <w:t>.</w:t>
      </w:r>
    </w:p>
    <w:p w14:paraId="054C68F1" w14:textId="153567C8" w:rsidR="004A4026" w:rsidRPr="00451079" w:rsidRDefault="004A4026">
      <w:pPr>
        <w:rPr>
          <w:b/>
          <w:sz w:val="28"/>
        </w:rPr>
      </w:pPr>
      <w:r w:rsidRPr="004A4026">
        <w:rPr>
          <w:b/>
          <w:sz w:val="28"/>
        </w:rPr>
        <w:t>https://github.com/twgh/xcgui/wiki</w:t>
      </w:r>
    </w:p>
    <w:sectPr w:rsidR="004A4026" w:rsidRPr="00451079">
      <w:pgSz w:w="11906" w:h="16838"/>
      <w:pgMar w:top="1440" w:right="1800" w:bottom="1440" w:left="1800" w:header="851" w:footer="992"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altName w:val="黑体"/>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decimal"/>
      <w:lvlText w:val="（%1）"/>
      <w:lvlJc w:val="left"/>
      <w:pPr>
        <w:ind w:left="672" w:hanging="672"/>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932" w:hanging="672"/>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3192" w:hanging="672"/>
      </w:pPr>
    </w:lvl>
    <w:lvl w:ilvl="7">
      <w:start w:val="1"/>
      <w:numFmt w:val="lowerLetter"/>
      <w:lvlText w:val="%8."/>
      <w:lvlJc w:val="left"/>
      <w:pPr>
        <w:ind w:left="3276" w:hanging="336"/>
      </w:pPr>
    </w:lvl>
    <w:lvl w:ilvl="8">
      <w:numFmt w:val="decimal"/>
      <w:lvlText w:val=""/>
      <w:lvlJc w:val="left"/>
    </w:lvl>
  </w:abstractNum>
  <w:abstractNum w:abstractNumId="1" w15:restartNumberingAfterBreak="0">
    <w:nsid w:val="5BE361B7"/>
    <w:multiLevelType w:val="multilevel"/>
    <w:tmpl w:val="FFFFFFFF"/>
    <w:lvl w:ilvl="0">
      <w:start w:val="1"/>
      <w:numFmt w:val="chineseCountingThousand"/>
      <w:lvlText w:val="%1、"/>
      <w:lvlJc w:val="left"/>
      <w:pPr>
        <w:ind w:left="462" w:hanging="462"/>
      </w:pPr>
    </w:lvl>
    <w:lvl w:ilvl="1">
      <w:start w:val="1"/>
      <w:numFmt w:val="decimal"/>
      <w:lvlText w:val="%2、"/>
      <w:lvlJc w:val="left"/>
      <w:pPr>
        <w:ind w:left="756" w:hanging="336"/>
      </w:pPr>
    </w:lvl>
    <w:lvl w:ilvl="2">
      <w:start w:val="1"/>
      <w:numFmt w:val="lowerLetter"/>
      <w:lvlText w:val="%3)"/>
      <w:lvlJc w:val="left"/>
      <w:pPr>
        <w:ind w:left="1176" w:hanging="336"/>
      </w:pPr>
    </w:lvl>
    <w:lvl w:ilvl="3">
      <w:start w:val="1"/>
      <w:numFmt w:val="chineseCountingThousand"/>
      <w:lvlText w:val="%4、"/>
      <w:lvlJc w:val="left"/>
      <w:pPr>
        <w:ind w:left="1722" w:hanging="462"/>
      </w:pPr>
    </w:lvl>
    <w:lvl w:ilvl="4">
      <w:start w:val="1"/>
      <w:numFmt w:val="decimal"/>
      <w:lvlText w:val="%5、"/>
      <w:lvlJc w:val="left"/>
      <w:pPr>
        <w:ind w:left="2016" w:hanging="336"/>
      </w:pPr>
    </w:lvl>
    <w:lvl w:ilvl="5">
      <w:start w:val="1"/>
      <w:numFmt w:val="lowerLetter"/>
      <w:lvlText w:val="%6)"/>
      <w:lvlJc w:val="left"/>
      <w:pPr>
        <w:ind w:left="2436" w:hanging="336"/>
      </w:pPr>
    </w:lvl>
    <w:lvl w:ilvl="6">
      <w:start w:val="1"/>
      <w:numFmt w:val="chineseCountingThousand"/>
      <w:lvlText w:val="%7、"/>
      <w:lvlJc w:val="left"/>
      <w:pPr>
        <w:ind w:left="2982" w:hanging="462"/>
      </w:pPr>
    </w:lvl>
    <w:lvl w:ilvl="7">
      <w:start w:val="1"/>
      <w:numFmt w:val="decimal"/>
      <w:lvlText w:val="%8、"/>
      <w:lvlJc w:val="left"/>
      <w:pPr>
        <w:ind w:left="3276" w:hanging="336"/>
      </w:pPr>
    </w:lvl>
    <w:lvl w:ilvl="8">
      <w:numFmt w:val="decimal"/>
      <w:lvlText w:val=""/>
      <w:lvlJc w:val="left"/>
    </w:lvl>
  </w:abstractNum>
  <w:num w:numId="1" w16cid:durableId="266081221">
    <w:abstractNumId w:val="1"/>
  </w:num>
  <w:num w:numId="2" w16cid:durableId="73823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A69"/>
    <w:rsid w:val="00451079"/>
    <w:rsid w:val="004A4026"/>
    <w:rsid w:val="007F6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09D8A"/>
  <w15:docId w15:val="{26B39C33-ADFB-4289-ADD9-F785B40B0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color w:val="000000"/>
        <w:kern w:val="2"/>
        <w:sz w:val="21"/>
        <w:szCs w:val="21"/>
        <w:lang w:val="en-US" w:eastAsia="zh-CN" w:bidi="ar-SA"/>
      </w:rPr>
    </w:rPrDefault>
    <w:pPrDefault>
      <w:pPr>
        <w:snapToGrid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2">
    <w:name w:val="heading 2"/>
    <w:basedOn w:val="a"/>
    <w:next w:val="a"/>
    <w:uiPriority w:val="9"/>
    <w:unhideWhenUsed/>
    <w:qFormat/>
    <w:pPr>
      <w:keepNext/>
      <w:keepLines/>
      <w:spacing w:before="240" w:after="240" w:line="408" w:lineRule="auto"/>
      <w:outlineLvl w:val="1"/>
    </w:pPr>
    <w:rPr>
      <w:b/>
      <w:bCs/>
      <w:sz w:val="32"/>
      <w:szCs w:val="32"/>
    </w:rPr>
  </w:style>
  <w:style w:type="paragraph" w:styleId="4">
    <w:name w:val="heading 4"/>
    <w:basedOn w:val="a"/>
    <w:next w:val="a"/>
    <w:uiPriority w:val="9"/>
    <w:unhideWhenUsed/>
    <w:qFormat/>
    <w:pPr>
      <w:keepNext/>
      <w:keepLines/>
      <w:spacing w:before="200" w:after="200" w:line="360" w:lineRule="auto"/>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1E6FFF"/>
      <w:u w:val="single"/>
    </w:rPr>
  </w:style>
  <w:style w:type="paragraph" w:styleId="a4">
    <w:name w:val="Title"/>
    <w:basedOn w:val="a"/>
    <w:next w:val="a"/>
    <w:uiPriority w:val="10"/>
    <w:qFormat/>
    <w:pPr>
      <w:keepNext/>
      <w:keepLines/>
      <w:spacing w:before="240" w:after="60"/>
      <w:jc w:val="center"/>
      <w:outlineLvl w:val="0"/>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157</Words>
  <Characters>899</Characters>
  <Application>Microsoft Office Word</Application>
  <DocSecurity>0</DocSecurity>
  <Lines>7</Lines>
  <Paragraphs>2</Paragraphs>
  <ScaleCrop>false</ScaleCrop>
  <Company/>
  <LinksUpToDate>false</LinksUpToDate>
  <CharactersWithSpaces>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twgh twgh</cp:lastModifiedBy>
  <cp:revision>3</cp:revision>
  <dcterms:created xsi:type="dcterms:W3CDTF">2023-01-30T17:27:00Z</dcterms:created>
  <dcterms:modified xsi:type="dcterms:W3CDTF">2023-05-16T13:49:00Z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3d34a5cd7c914abcb6358622fa01ce16</vt:lpwstr>
  </property>
</Properties>
</file>