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8A2" w:rsidRPr="007A38A2" w:rsidRDefault="007A38A2">
      <w:pPr>
        <w:rPr>
          <w:b/>
          <w:color w:val="FF0000"/>
          <w:u w:val="single"/>
        </w:rPr>
      </w:pPr>
      <w:r w:rsidRPr="007A38A2">
        <w:rPr>
          <w:rFonts w:hint="eastAsia"/>
          <w:b/>
          <w:color w:val="FF0000"/>
          <w:u w:val="single"/>
        </w:rPr>
        <w:t>關於競賽</w:t>
      </w:r>
    </w:p>
    <w:p w:rsidR="00521AB2" w:rsidRPr="00737F44" w:rsidRDefault="00737F44">
      <w:pPr>
        <w:rPr>
          <w:b/>
        </w:rPr>
      </w:pPr>
      <w:r w:rsidRPr="00737F44">
        <w:rPr>
          <w:rFonts w:hint="eastAsia"/>
          <w:b/>
          <w:highlight w:val="yellow"/>
        </w:rPr>
        <w:t>緣起</w:t>
      </w:r>
    </w:p>
    <w:p w:rsidR="00737F44" w:rsidRDefault="00737F44" w:rsidP="00737F44">
      <w:r>
        <w:rPr>
          <w:rFonts w:hint="eastAsia"/>
        </w:rPr>
        <w:t>教育部於</w:t>
      </w:r>
      <w:r>
        <w:rPr>
          <w:rFonts w:hint="eastAsia"/>
        </w:rPr>
        <w:t>2001</w:t>
      </w:r>
      <w:r>
        <w:rPr>
          <w:rFonts w:hint="eastAsia"/>
        </w:rPr>
        <w:t>年正式頒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創造力教育白皮書</w:t>
      </w:r>
      <w:r>
        <w:rPr>
          <w:rFonts w:hint="eastAsia"/>
        </w:rPr>
        <w:t xml:space="preserve"> ( White Paper on Creative Education)</w:t>
      </w:r>
      <w:r>
        <w:rPr>
          <w:rFonts w:hint="eastAsia"/>
        </w:rPr>
        <w:t>並於</w:t>
      </w: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日到</w:t>
      </w:r>
      <w:r>
        <w:rPr>
          <w:rFonts w:hint="eastAsia"/>
        </w:rPr>
        <w:t>15</w:t>
      </w:r>
      <w:r>
        <w:rPr>
          <w:rFonts w:hint="eastAsia"/>
        </w:rPr>
        <w:t>日推出持續三天的「第一屆創造力教育博覽會」，向全國宣傳創意的概念和創造力教育的資源。當時負責博覽會宣傳與執行的中山大學陳以亨教授，為了打響創造力教育博覽會的名聲，而有了連續比三天「鐵人賽」的構想。</w:t>
      </w:r>
    </w:p>
    <w:p w:rsidR="00737F44" w:rsidRDefault="00737F44" w:rsidP="00737F44"/>
    <w:p w:rsidR="00737F44" w:rsidRDefault="00737F44" w:rsidP="00737F44">
      <w:r>
        <w:rPr>
          <w:rFonts w:hint="eastAsia"/>
        </w:rPr>
        <w:t>當時教育部顧問室邀請台大土木系劉格非教授接下此任務，經過第一次原則性的討論，決定將比賽命名為「智慧鐵人創意競賽」，以彰顯智慧、體力與創意</w:t>
      </w:r>
      <w:r>
        <w:rPr>
          <w:rFonts w:hint="eastAsia"/>
        </w:rPr>
        <w:t>3</w:t>
      </w:r>
      <w:r>
        <w:rPr>
          <w:rFonts w:hint="eastAsia"/>
        </w:rPr>
        <w:t>要素，並把整個活動的架構和組織，交給劉格非教授設計。自此，第一屆智慧鐵人創意競賽</w:t>
      </w:r>
      <w:r>
        <w:rPr>
          <w:rFonts w:hint="eastAsia"/>
        </w:rPr>
        <w:t>4</w:t>
      </w:r>
      <w:r>
        <w:rPr>
          <w:rFonts w:hint="eastAsia"/>
        </w:rPr>
        <w:t>個月嘗試與摸索的冒險之路於焉展開。</w:t>
      </w:r>
    </w:p>
    <w:p w:rsidR="00737F44" w:rsidRDefault="00737F44" w:rsidP="00737F44"/>
    <w:p w:rsidR="00737F44" w:rsidRDefault="00737F44" w:rsidP="00737F44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屆比賽獲得高中生與學校的廣大迴響後，教育部決定於同年</w:t>
      </w:r>
      <w:r>
        <w:rPr>
          <w:rFonts w:hint="eastAsia"/>
        </w:rPr>
        <w:t>8</w:t>
      </w:r>
      <w:r>
        <w:rPr>
          <w:rFonts w:hint="eastAsia"/>
        </w:rPr>
        <w:t>月舉辦第</w:t>
      </w:r>
      <w:r>
        <w:rPr>
          <w:rFonts w:hint="eastAsia"/>
        </w:rPr>
        <w:t>2</w:t>
      </w:r>
      <w:r>
        <w:rPr>
          <w:rFonts w:hint="eastAsia"/>
        </w:rPr>
        <w:t>屆比賽，往後每年辦理</w:t>
      </w:r>
      <w:r>
        <w:rPr>
          <w:rFonts w:hint="eastAsia"/>
        </w:rPr>
        <w:t>1</w:t>
      </w:r>
      <w:r>
        <w:rPr>
          <w:rFonts w:hint="eastAsia"/>
        </w:rPr>
        <w:t>屆。</w:t>
      </w:r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屆</w:t>
      </w:r>
      <w:r>
        <w:rPr>
          <w:rFonts w:hint="eastAsia"/>
        </w:rPr>
        <w:t>)</w:t>
      </w:r>
      <w:r>
        <w:rPr>
          <w:rFonts w:hint="eastAsia"/>
        </w:rPr>
        <w:t>辦理第</w:t>
      </w:r>
      <w:r>
        <w:rPr>
          <w:rFonts w:hint="eastAsia"/>
        </w:rPr>
        <w:t>1</w:t>
      </w:r>
      <w:r>
        <w:rPr>
          <w:rFonts w:hint="eastAsia"/>
        </w:rPr>
        <w:t>屆國際邀請賽，台灣高中職學生的創造力正式邁向國際舞台。</w:t>
      </w:r>
      <w:r>
        <w:rPr>
          <w:rFonts w:hint="eastAsia"/>
        </w:rPr>
        <w:t>2007</w:t>
      </w:r>
      <w:r>
        <w:rPr>
          <w:rFonts w:hint="eastAsia"/>
        </w:rPr>
        <w:t>年</w:t>
      </w:r>
      <w:proofErr w:type="gramStart"/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屆暨第</w:t>
      </w:r>
      <w:r>
        <w:rPr>
          <w:rFonts w:hint="eastAsia"/>
        </w:rPr>
        <w:t>3</w:t>
      </w:r>
      <w:r>
        <w:rPr>
          <w:rFonts w:hint="eastAsia"/>
        </w:rPr>
        <w:t>屆</w:t>
      </w:r>
      <w:proofErr w:type="gramEnd"/>
      <w:r>
        <w:rPr>
          <w:rFonts w:hint="eastAsia"/>
        </w:rPr>
        <w:t>國際邀請賽，高中與高職首次分組頒獎，參賽國也橫跨歐亞洲，各國爭相在該國內舉辦初賽選拔選手；同時高中校園也有了智慧鐵人創意競賽研習社團，網路上也有智慧鐵人創意競賽家族與許多的討論區成立。</w:t>
      </w:r>
    </w:p>
    <w:p w:rsidR="00737F44" w:rsidRDefault="00737F44" w:rsidP="00737F44"/>
    <w:p w:rsidR="00737F44" w:rsidRDefault="00737F44" w:rsidP="00737F44">
      <w:r>
        <w:rPr>
          <w:rFonts w:hint="eastAsia"/>
        </w:rPr>
        <w:t>智慧鐵人創意競賽從第</w:t>
      </w:r>
      <w:r>
        <w:rPr>
          <w:rFonts w:hint="eastAsia"/>
        </w:rPr>
        <w:t>1</w:t>
      </w:r>
      <w:r>
        <w:rPr>
          <w:rFonts w:hint="eastAsia"/>
        </w:rPr>
        <w:t>屆</w:t>
      </w:r>
      <w:r>
        <w:rPr>
          <w:rFonts w:hint="eastAsia"/>
        </w:rPr>
        <w:t>600</w:t>
      </w:r>
      <w:r>
        <w:rPr>
          <w:rFonts w:hint="eastAsia"/>
        </w:rPr>
        <w:t>餘人參賽，成長為超過萬人的國際型競賽，創意思考透過比賽，似乎已有了紮根的成效。</w:t>
      </w:r>
    </w:p>
    <w:p w:rsidR="00737F44" w:rsidRDefault="00737F44" w:rsidP="00737F44"/>
    <w:p w:rsidR="00737F44" w:rsidRPr="00737F44" w:rsidRDefault="00737F44" w:rsidP="00737F44">
      <w:pPr>
        <w:rPr>
          <w:b/>
          <w:highlight w:val="yellow"/>
        </w:rPr>
      </w:pPr>
      <w:r w:rsidRPr="00737F44">
        <w:rPr>
          <w:rFonts w:hint="eastAsia"/>
          <w:b/>
          <w:highlight w:val="yellow"/>
        </w:rPr>
        <w:t>競賽介紹</w:t>
      </w:r>
    </w:p>
    <w:p w:rsidR="00737F44" w:rsidRDefault="00737F44" w:rsidP="00737F44">
      <w:r>
        <w:rPr>
          <w:rFonts w:hint="eastAsia"/>
        </w:rPr>
        <w:t>「智慧鐵人創意競賽」就像一場真人冒險遊戲。參賽者必須集結不同專長的隊友組隊，</w:t>
      </w:r>
      <w:proofErr w:type="gramStart"/>
      <w:r>
        <w:rPr>
          <w:rFonts w:hint="eastAsia"/>
        </w:rPr>
        <w:t>破解每道</w:t>
      </w:r>
      <w:proofErr w:type="gramEnd"/>
      <w:r>
        <w:rPr>
          <w:rFonts w:hint="eastAsia"/>
        </w:rPr>
        <w:t>不同領域的關卡，更必須挑戰、製作前所未見的作品，舉凡日常所觸及的人文、科技、體育、實作或生活中的勞務等知識與技能，都是競賽的考驗項目。</w:t>
      </w:r>
    </w:p>
    <w:p w:rsidR="00737F44" w:rsidRDefault="00737F44" w:rsidP="00737F44"/>
    <w:p w:rsidR="00737F44" w:rsidRDefault="00737F44" w:rsidP="00737F44">
      <w:r>
        <w:rPr>
          <w:rFonts w:hint="eastAsia"/>
        </w:rPr>
        <w:t>競賽的賽程共分初賽、複賽、決賽。</w:t>
      </w:r>
    </w:p>
    <w:p w:rsidR="00737F44" w:rsidRDefault="00737F44" w:rsidP="00737F44">
      <w:r>
        <w:rPr>
          <w:rFonts w:hint="eastAsia"/>
        </w:rPr>
        <w:t>當你一路殺敵斬將來到決賽，迎接你的將是最艱鉅的任務</w:t>
      </w:r>
      <w:r w:rsidR="00DA0876">
        <w:rPr>
          <w:rFonts w:hint="eastAsia"/>
        </w:rPr>
        <w:t>！</w:t>
      </w:r>
    </w:p>
    <w:p w:rsidR="00737F44" w:rsidRDefault="00737F44" w:rsidP="00737F44"/>
    <w:p w:rsidR="00737F44" w:rsidRDefault="00737F44" w:rsidP="00737F44">
      <w:r>
        <w:rPr>
          <w:rFonts w:hint="eastAsia"/>
        </w:rPr>
        <w:t>決賽為連續</w:t>
      </w:r>
      <w:r>
        <w:rPr>
          <w:rFonts w:hint="eastAsia"/>
        </w:rPr>
        <w:t>72</w:t>
      </w:r>
      <w:r>
        <w:rPr>
          <w:rFonts w:hint="eastAsia"/>
        </w:rPr>
        <w:t>小時不間斷競賽，在這</w:t>
      </w:r>
      <w:r>
        <w:rPr>
          <w:rFonts w:hint="eastAsia"/>
        </w:rPr>
        <w:t>72</w:t>
      </w:r>
      <w:r>
        <w:rPr>
          <w:rFonts w:hint="eastAsia"/>
        </w:rPr>
        <w:t>小時中，共有</w:t>
      </w:r>
      <w:r>
        <w:rPr>
          <w:rFonts w:hint="eastAsia"/>
        </w:rPr>
        <w:t>27</w:t>
      </w:r>
      <w:r>
        <w:rPr>
          <w:rFonts w:hint="eastAsia"/>
        </w:rPr>
        <w:t>道關卡以及「主軸任務」迎接著隊伍的到來</w:t>
      </w:r>
      <w:r w:rsidR="00DA0876">
        <w:rPr>
          <w:rFonts w:hint="eastAsia"/>
        </w:rPr>
        <w:t>！</w:t>
      </w:r>
    </w:p>
    <w:p w:rsidR="00737F44" w:rsidRDefault="00737F44" w:rsidP="00737F44">
      <w:r>
        <w:rPr>
          <w:rFonts w:hint="eastAsia"/>
        </w:rPr>
        <w:t>關卡平均分為自然、人文、</w:t>
      </w:r>
      <w:proofErr w:type="gramStart"/>
      <w:r>
        <w:rPr>
          <w:rFonts w:hint="eastAsia"/>
        </w:rPr>
        <w:t>體其</w:t>
      </w:r>
      <w:r>
        <w:rPr>
          <w:rFonts w:hint="eastAsia"/>
        </w:rPr>
        <w:t>3</w:t>
      </w:r>
      <w:r>
        <w:rPr>
          <w:rFonts w:hint="eastAsia"/>
        </w:rPr>
        <w:t>大類</w:t>
      </w:r>
      <w:proofErr w:type="gramEnd"/>
      <w:r>
        <w:rPr>
          <w:rFonts w:hint="eastAsia"/>
        </w:rPr>
        <w:t>，隊伍必須妥善規劃時間、了解隊伍戰力及各隊員的長處，發揮團隊默契去破解關卡，而這所有的努力都是為了最終目標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主軸任務</w:t>
      </w:r>
      <w:r w:rsidR="00DA0876">
        <w:rPr>
          <w:rFonts w:hint="eastAsia"/>
        </w:rPr>
        <w:t>！</w:t>
      </w:r>
    </w:p>
    <w:p w:rsidR="00737F44" w:rsidRDefault="00737F44" w:rsidP="00737F44"/>
    <w:p w:rsidR="00737F44" w:rsidRDefault="00737F44" w:rsidP="00737F44">
      <w:r>
        <w:rPr>
          <w:rFonts w:hint="eastAsia"/>
        </w:rPr>
        <w:lastRenderedPageBreak/>
        <w:t>「主軸任務」才是真正決勝負的關鍵</w:t>
      </w:r>
      <w:r w:rsidR="00DA0876">
        <w:rPr>
          <w:rFonts w:hint="eastAsia"/>
        </w:rPr>
        <w:t>！</w:t>
      </w:r>
    </w:p>
    <w:p w:rsidR="00737F44" w:rsidRDefault="00737F44" w:rsidP="00737F44">
      <w:r>
        <w:rPr>
          <w:rFonts w:hint="eastAsia"/>
        </w:rPr>
        <w:t>面對「主軸任務」的考驗，你與同伴必須完成一項從未見過的作品，而這一切一切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卻必須從零開始！</w:t>
      </w:r>
    </w:p>
    <w:p w:rsidR="00737F44" w:rsidRDefault="00737F44" w:rsidP="00737F44">
      <w:r>
        <w:rPr>
          <w:rFonts w:hint="eastAsia"/>
        </w:rPr>
        <w:t>藉由闖關所獲得的虛擬幣，到遊戲所架設的商店中購買實品材料，經過設計、動手製作以及不斷的修改、測試到完成。在這過程中，你將體會從無到有的滿足感。而親手嘗試、設計，將腦中的點子化為實體作品的你，將驚訝於自己原來也擁有這麼多的巧思與妙計，而平日所學竟是如此實用而有趣！更不用說那些與同伴們一起努力、歡笑、共同解決困境的種種經歷，更是彌足珍貴。</w:t>
      </w:r>
    </w:p>
    <w:p w:rsidR="00737F44" w:rsidRDefault="00737F44" w:rsidP="00737F44"/>
    <w:p w:rsidR="00737F44" w:rsidRDefault="00737F44" w:rsidP="00737F44">
      <w:r>
        <w:rPr>
          <w:rFonts w:hint="eastAsia"/>
        </w:rPr>
        <w:t>愛玩遊戲的你，一定要來！因為這場真人實境的冒險保證讓你大呼驚奇；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玩遊戲的你更是要來體驗，在這裡你將驚</w:t>
      </w:r>
      <w:proofErr w:type="gramStart"/>
      <w:r>
        <w:rPr>
          <w:rFonts w:hint="eastAsia"/>
        </w:rPr>
        <w:t>艷</w:t>
      </w:r>
      <w:proofErr w:type="gramEnd"/>
      <w:r>
        <w:rPr>
          <w:rFonts w:hint="eastAsia"/>
        </w:rPr>
        <w:t>自己潛藏的創意！快來寫下一段屬於自己青春熱血的冒險故事吧！在這裡，還能跟各國代表隊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較高下，更不用說還有教育部的獎狀及優渥的獎學金在等著你呢！</w:t>
      </w:r>
    </w:p>
    <w:p w:rsidR="00737F44" w:rsidRDefault="00737F44" w:rsidP="00737F44"/>
    <w:p w:rsidR="00737F44" w:rsidRDefault="00737F44" w:rsidP="00737F44">
      <w:pPr>
        <w:rPr>
          <w:b/>
          <w:highlight w:val="yellow"/>
        </w:rPr>
      </w:pPr>
      <w:r w:rsidRPr="00737F44">
        <w:rPr>
          <w:rFonts w:hint="eastAsia"/>
          <w:b/>
          <w:highlight w:val="yellow"/>
        </w:rPr>
        <w:t>競賽理念</w:t>
      </w:r>
    </w:p>
    <w:p w:rsidR="00737F44" w:rsidRPr="00737F44" w:rsidRDefault="00737F44" w:rsidP="00737F44">
      <w:pPr>
        <w:widowControl/>
        <w:spacing w:line="360" w:lineRule="atLeast"/>
        <w:outlineLvl w:val="2"/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</w:pPr>
      <w:r w:rsidRPr="00737F44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競賽內容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智慧鐵人創意競賽</w:t>
      </w:r>
      <w:r w:rsidRPr="00737F44">
        <w:rPr>
          <w:rFonts w:ascii="新細明體" w:eastAsia="新細明體" w:hAnsi="新細明體" w:cs="新細明體"/>
          <w:b/>
          <w:color w:val="000000"/>
          <w:kern w:val="0"/>
          <w:szCs w:val="24"/>
        </w:rPr>
        <w:t>強調人文與科技並重，創造力與實作能力齊步</w:t>
      </w: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，將多元知識融合，經過冒險情境的塑造，讓學生在競賽中挑戰自我、創新學習，而闖關及主軸任務的製作更訓練參賽者領導統馭、時效管理以及情緒控制等學校無法學習的能力。</w:t>
      </w:r>
    </w:p>
    <w:p w:rsidR="00737F44" w:rsidRPr="00737F44" w:rsidRDefault="00737F44" w:rsidP="00737F44">
      <w:pPr>
        <w:widowControl/>
        <w:spacing w:line="360" w:lineRule="atLeast"/>
        <w:outlineLvl w:val="2"/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</w:pPr>
    </w:p>
    <w:p w:rsidR="00737F44" w:rsidRPr="00737F44" w:rsidRDefault="00737F44" w:rsidP="00737F44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37F44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參賽者自我體會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臺灣教育，在升學競爭下，側重於考試訓練，卻疏忽實作能力的養成與情緒管理。近年新興議題如翻轉教室、趣味教學、未來力，以及最新強調的團隊力，都是智慧鐵人創意競賽從13年來就重視的教育重點。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 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智慧鐵人創意競賽強調人文與科技並重，創造力與實踐齊步，結合多元知識與學科，打造新奇、有趣的關卡。透過冒險情境的塑造，學生在競賽中活用所學、挑戰自我並學習創新，藉由闖關活動與主軸製作，更訓練學子們領導統馭、時效管理與團隊合作等學校中難以傳授的重要能力。</w:t>
      </w:r>
    </w:p>
    <w:p w:rsidR="00737F44" w:rsidRPr="00737F44" w:rsidRDefault="00737F44" w:rsidP="00737F44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737F44" w:rsidRPr="00737F44" w:rsidRDefault="00737F44" w:rsidP="00737F4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37F44" w:rsidRPr="00737F44" w:rsidRDefault="00737F44" w:rsidP="00737F44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37F44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培養成功者的特質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台灣是個缺少天然資源的地方，30年後，臺灣想依舊在世界的舞台上閃耀，絕不可能靠現在的產業，而必須靠現在的學生成長後所創造出來的產業。但要創造一個產業，有許多必要的條件，那麼哪些條件是未來人才所需要的呢？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 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體力，尤其是耐力。很多事只要能抵達終點就會是贏家，再聰明的人，未能抵達最後一步，還是輸家。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膽識與創造力，沒有膽識與創造力，就不敢嘗試，也無法創造新東西。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活用知識，在嘗試過程中，必須要能活用所學，因為新的事物往往無法以舊思維去操作、思考，如果無法活用知識，就無法操作新事物。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最後，也是最重要的，是團隊。一個成功的商品，不管是科技產品或藝文作品，沒有包裝、行銷、量產、財務與行整管理團隊，絕對無法創造新的企業，因此懂得團隊合作、擁有領導統御能力的人，才有可能是未來的贏家。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 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bookmarkStart w:id="0" w:name="_GoBack"/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智慧鐵人創意競賽就是把</w:t>
      </w:r>
      <w:proofErr w:type="gramStart"/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以上說的體力</w:t>
      </w:r>
      <w:proofErr w:type="gramEnd"/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、膽識、智慧與團隊等要素，以有趣的遊戲競賽方式，讓學生邊學邊玩，進而改造自我。</w:t>
      </w:r>
    </w:p>
    <w:bookmarkEnd w:id="0"/>
    <w:p w:rsidR="00737F44" w:rsidRPr="00737F44" w:rsidRDefault="00737F44" w:rsidP="00737F44"/>
    <w:p w:rsidR="007A4D9C" w:rsidRPr="009D141D" w:rsidRDefault="00737F44" w:rsidP="00737F44">
      <w:pPr>
        <w:rPr>
          <w:b/>
          <w:highlight w:val="yellow"/>
        </w:rPr>
      </w:pPr>
      <w:r>
        <w:rPr>
          <w:rFonts w:hint="eastAsia"/>
          <w:b/>
          <w:highlight w:val="yellow"/>
        </w:rPr>
        <w:t>大事紀</w:t>
      </w:r>
    </w:p>
    <w:p w:rsidR="00737F44" w:rsidRPr="00737F44" w:rsidRDefault="007A4D9C" w:rsidP="00737F44">
      <w:r w:rsidRPr="007A4D9C">
        <w:t>http://ironman.creativity.edu.tw/13th/html/2/2.html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452"/>
        <w:gridCol w:w="2074"/>
        <w:gridCol w:w="2074"/>
      </w:tblGrid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時間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屆</w:t>
            </w:r>
          </w:p>
        </w:tc>
        <w:tc>
          <w:tcPr>
            <w:tcW w:w="2074" w:type="dxa"/>
          </w:tcPr>
          <w:p w:rsidR="00737F44" w:rsidRDefault="00737F44" w:rsidP="00737F44">
            <w:r>
              <w:rPr>
                <w:rFonts w:hint="eastAsia"/>
              </w:rPr>
              <w:t>參與國家</w:t>
            </w:r>
          </w:p>
        </w:tc>
        <w:tc>
          <w:tcPr>
            <w:tcW w:w="2074" w:type="dxa"/>
          </w:tcPr>
          <w:p w:rsidR="00737F44" w:rsidRDefault="00737F44" w:rsidP="00737F44">
            <w:r>
              <w:rPr>
                <w:rFonts w:hint="eastAsia"/>
              </w:rPr>
              <w:t>大事紀</w:t>
            </w:r>
          </w:p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2004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第一屆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2004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第二屆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2005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第三屆</w:t>
            </w:r>
          </w:p>
          <w:p w:rsidR="00737F44" w:rsidRDefault="00737F44" w:rsidP="00737F44">
            <w:r>
              <w:rPr>
                <w:rFonts w:hint="eastAsia"/>
              </w:rPr>
              <w:t>第一屆國際邀請賽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2006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第四屆</w:t>
            </w:r>
          </w:p>
          <w:p w:rsidR="00737F44" w:rsidRDefault="00737F44" w:rsidP="00737F44">
            <w:r>
              <w:rPr>
                <w:rFonts w:hint="eastAsia"/>
              </w:rPr>
              <w:t>第二屆國際邀請賽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t>2007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第五屆</w:t>
            </w:r>
          </w:p>
          <w:p w:rsidR="00737F44" w:rsidRDefault="00737F44" w:rsidP="00737F44">
            <w:r>
              <w:rPr>
                <w:rFonts w:hint="eastAsia"/>
              </w:rPr>
              <w:t>第三屆國際邀請賽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2008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第六屆</w:t>
            </w:r>
          </w:p>
          <w:p w:rsidR="00737F44" w:rsidRDefault="00737F44" w:rsidP="00737F44">
            <w:r>
              <w:rPr>
                <w:rFonts w:hint="eastAsia"/>
              </w:rPr>
              <w:t>第四屆國際邀請賽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2009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第七屆</w:t>
            </w:r>
          </w:p>
          <w:p w:rsidR="00737F44" w:rsidRDefault="00737F44" w:rsidP="00737F44">
            <w:r>
              <w:rPr>
                <w:rFonts w:hint="eastAsia"/>
              </w:rPr>
              <w:t>第五屆國際邀請賽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第八屆</w:t>
            </w:r>
          </w:p>
          <w:p w:rsidR="00737F44" w:rsidRDefault="00737F44" w:rsidP="00737F44">
            <w:r>
              <w:rPr>
                <w:rFonts w:hint="eastAsia"/>
              </w:rPr>
              <w:t>第六屆國際邀請賽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第九屆</w:t>
            </w:r>
          </w:p>
          <w:p w:rsidR="00737F44" w:rsidRDefault="00737F44" w:rsidP="00737F44">
            <w:r>
              <w:rPr>
                <w:rFonts w:hint="eastAsia"/>
              </w:rPr>
              <w:t>第七屆國際邀請賽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第十屆</w:t>
            </w:r>
          </w:p>
          <w:p w:rsidR="00737F44" w:rsidRDefault="00737F44" w:rsidP="00737F44">
            <w:r>
              <w:rPr>
                <w:rFonts w:hint="eastAsia"/>
              </w:rPr>
              <w:t>第八屆國際邀請賽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第十一屆</w:t>
            </w:r>
          </w:p>
          <w:p w:rsidR="00737F44" w:rsidRDefault="00737F44" w:rsidP="00737F44">
            <w:r>
              <w:rPr>
                <w:rFonts w:hint="eastAsia"/>
              </w:rPr>
              <w:t>第九屆國際邀請賽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第十二屆</w:t>
            </w:r>
          </w:p>
          <w:p w:rsidR="00737F44" w:rsidRDefault="00737F44" w:rsidP="00737F44">
            <w:r>
              <w:rPr>
                <w:rFonts w:hint="eastAsia"/>
              </w:rPr>
              <w:t>第十屆國際邀請賽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第十三屆</w:t>
            </w:r>
          </w:p>
          <w:p w:rsidR="00737F44" w:rsidRDefault="00737F44" w:rsidP="00737F44">
            <w:r>
              <w:rPr>
                <w:rFonts w:hint="eastAsia"/>
              </w:rPr>
              <w:lastRenderedPageBreak/>
              <w:t>第十一屆國際邀請賽</w:t>
            </w:r>
          </w:p>
        </w:tc>
        <w:tc>
          <w:tcPr>
            <w:tcW w:w="2074" w:type="dxa"/>
          </w:tcPr>
          <w:p w:rsidR="00737F44" w:rsidRDefault="009D141D" w:rsidP="00737F44">
            <w:r>
              <w:rPr>
                <w:rFonts w:hint="eastAsia"/>
              </w:rPr>
              <w:lastRenderedPageBreak/>
              <w:t>台灣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德國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新加坡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香港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韓國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尼泊爾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:rsidR="00737F44" w:rsidRDefault="00737F44" w:rsidP="00737F44"/>
        </w:tc>
      </w:tr>
    </w:tbl>
    <w:p w:rsidR="00737F44" w:rsidRPr="009D141D" w:rsidRDefault="009D141D" w:rsidP="00737F44">
      <w:pPr>
        <w:rPr>
          <w:b/>
          <w:highlight w:val="yellow"/>
        </w:rPr>
      </w:pPr>
      <w:r w:rsidRPr="009D141D">
        <w:rPr>
          <w:rFonts w:hint="eastAsia"/>
          <w:b/>
          <w:highlight w:val="yellow"/>
        </w:rPr>
        <w:lastRenderedPageBreak/>
        <w:t>工作團隊</w:t>
      </w:r>
    </w:p>
    <w:p w:rsidR="009D141D" w:rsidRDefault="009D141D" w:rsidP="00737F44">
      <w:r>
        <w:rPr>
          <w:rFonts w:hint="eastAsia"/>
        </w:rPr>
        <w:t>尚未公布</w:t>
      </w:r>
    </w:p>
    <w:p w:rsidR="009D141D" w:rsidRPr="009D141D" w:rsidRDefault="009D141D" w:rsidP="00737F44">
      <w:pPr>
        <w:rPr>
          <w:b/>
          <w:highlight w:val="yellow"/>
        </w:rPr>
      </w:pPr>
      <w:r w:rsidRPr="009D141D">
        <w:rPr>
          <w:rFonts w:hint="eastAsia"/>
          <w:b/>
          <w:highlight w:val="yellow"/>
        </w:rPr>
        <w:t>出題委員</w:t>
      </w:r>
    </w:p>
    <w:p w:rsidR="009D141D" w:rsidRPr="00737F44" w:rsidRDefault="009D141D" w:rsidP="00737F44">
      <w:r>
        <w:rPr>
          <w:rFonts w:hint="eastAsia"/>
        </w:rPr>
        <w:t>尚未公布</w:t>
      </w:r>
    </w:p>
    <w:p w:rsidR="00737F44" w:rsidRDefault="007A38A2" w:rsidP="00737F44">
      <w:pPr>
        <w:rPr>
          <w:b/>
          <w:highlight w:val="yellow"/>
        </w:rPr>
      </w:pPr>
      <w:r>
        <w:rPr>
          <w:rFonts w:hint="eastAsia"/>
          <w:b/>
          <w:highlight w:val="yellow"/>
        </w:rPr>
        <w:t>協辦單位</w:t>
      </w:r>
    </w:p>
    <w:p w:rsidR="007A38A2" w:rsidRPr="007A38A2" w:rsidRDefault="007A38A2" w:rsidP="00737F44">
      <w:r w:rsidRPr="007A38A2">
        <w:rPr>
          <w:rFonts w:hint="eastAsia"/>
        </w:rPr>
        <w:t>尚未公布</w:t>
      </w:r>
    </w:p>
    <w:p w:rsidR="007A38A2" w:rsidRDefault="007A38A2" w:rsidP="00737F44">
      <w:pPr>
        <w:rPr>
          <w:b/>
          <w:highlight w:val="yellow"/>
        </w:rPr>
      </w:pPr>
      <w:r>
        <w:rPr>
          <w:rFonts w:hint="eastAsia"/>
          <w:b/>
          <w:highlight w:val="yellow"/>
        </w:rPr>
        <w:t>贊助單位</w:t>
      </w:r>
    </w:p>
    <w:p w:rsidR="007A38A2" w:rsidRDefault="007A38A2" w:rsidP="00737F44">
      <w:r w:rsidRPr="007A38A2">
        <w:rPr>
          <w:rFonts w:hint="eastAsia"/>
        </w:rPr>
        <w:t>尚未公布</w:t>
      </w:r>
    </w:p>
    <w:p w:rsidR="007A38A2" w:rsidRDefault="007A38A2" w:rsidP="00737F44"/>
    <w:p w:rsidR="007A38A2" w:rsidRDefault="007A38A2" w:rsidP="00737F44"/>
    <w:p w:rsidR="007A38A2" w:rsidRDefault="007A38A2">
      <w:pPr>
        <w:widowControl/>
      </w:pPr>
      <w:r>
        <w:br w:type="page"/>
      </w:r>
    </w:p>
    <w:p w:rsidR="007A38A2" w:rsidRPr="007A38A2" w:rsidRDefault="007A38A2" w:rsidP="00737F44">
      <w:pPr>
        <w:rPr>
          <w:b/>
          <w:color w:val="FF0000"/>
          <w:u w:val="single"/>
        </w:rPr>
      </w:pPr>
      <w:r w:rsidRPr="007A38A2">
        <w:rPr>
          <w:rFonts w:hint="eastAsia"/>
          <w:b/>
          <w:color w:val="FF0000"/>
          <w:u w:val="single"/>
        </w:rPr>
        <w:t>競賽資訊</w:t>
      </w:r>
    </w:p>
    <w:p w:rsidR="007A38A2" w:rsidRPr="007A38A2" w:rsidRDefault="007A38A2" w:rsidP="00737F44">
      <w:pPr>
        <w:rPr>
          <w:b/>
          <w:highlight w:val="yellow"/>
        </w:rPr>
      </w:pPr>
      <w:r w:rsidRPr="007A38A2">
        <w:rPr>
          <w:rFonts w:hint="eastAsia"/>
          <w:b/>
          <w:highlight w:val="yellow"/>
        </w:rPr>
        <w:t>組隊辦法</w:t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參賽資格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全國在學高級中等學校學生組隊參加，一隊最少4人最多6人。</w:t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報名時間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第一梯次：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201</w:t>
      </w:r>
      <w:r w:rsidR="0060075E" w:rsidRPr="0060075E">
        <w:rPr>
          <w:rFonts w:ascii="新細明體" w:eastAsia="新細明體" w:hAnsi="新細明體" w:cs="新細明體" w:hint="eastAsia"/>
          <w:color w:val="FF0000"/>
          <w:kern w:val="0"/>
          <w:szCs w:val="24"/>
        </w:rPr>
        <w:t>5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年12月</w:t>
      </w:r>
      <w:r w:rsidR="0060075E" w:rsidRPr="0060075E">
        <w:rPr>
          <w:rFonts w:ascii="新細明體" w:eastAsia="新細明體" w:hAnsi="新細明體" w:cs="新細明體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日12:00至201</w:t>
      </w:r>
      <w:r w:rsidR="0060075E" w:rsidRPr="0060075E">
        <w:rPr>
          <w:rFonts w:ascii="新細明體" w:eastAsia="新細明體" w:hAnsi="新細明體" w:cs="新細明體"/>
          <w:color w:val="FF0000"/>
          <w:kern w:val="0"/>
          <w:szCs w:val="24"/>
        </w:rPr>
        <w:t>6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年</w:t>
      </w:r>
      <w:r w:rsidR="0060075E" w:rsidRPr="0060075E">
        <w:rPr>
          <w:rFonts w:ascii="新細明體" w:eastAsia="新細明體" w:hAnsi="新細明體" w:cs="新細明體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月</w:t>
      </w:r>
      <w:r w:rsidR="0060075E" w:rsidRPr="0060075E">
        <w:rPr>
          <w:rFonts w:ascii="新細明體" w:eastAsia="新細明體" w:hAnsi="新細明體" w:cs="新細明體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日17:00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止。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(截止時間前報名成功,即可馬上選場地 )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補件截止時間為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2月</w:t>
      </w:r>
      <w:r w:rsidR="0060075E" w:rsidRPr="0060075E">
        <w:rPr>
          <w:rFonts w:ascii="新細明體" w:eastAsia="新細明體" w:hAnsi="新細明體" w:cs="新細明體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日17:00止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，補件後選場：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2月</w:t>
      </w:r>
      <w:r w:rsidR="0060075E" w:rsidRPr="0060075E">
        <w:rPr>
          <w:rFonts w:ascii="新細明體" w:eastAsia="新細明體" w:hAnsi="新細明體" w:cs="新細明體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日8:00至</w:t>
      </w:r>
      <w:r w:rsidR="0060075E">
        <w:rPr>
          <w:rFonts w:ascii="新細明體" w:eastAsia="新細明體" w:hAnsi="新細明體" w:cs="新細明體" w:hint="eastAsia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月</w:t>
      </w:r>
      <w:r w:rsidR="0060075E" w:rsidRPr="0060075E">
        <w:rPr>
          <w:rFonts w:ascii="新細明體" w:eastAsia="新細明體" w:hAnsi="新細明體" w:cs="新細明體" w:hint="eastAsia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日20:00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第二梯次：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201</w:t>
      </w:r>
      <w:r w:rsidR="0060075E" w:rsidRPr="0060075E">
        <w:rPr>
          <w:rFonts w:ascii="新細明體" w:eastAsia="新細明體" w:hAnsi="新細明體" w:cs="新細明體"/>
          <w:color w:val="FF0000"/>
          <w:kern w:val="0"/>
          <w:szCs w:val="24"/>
        </w:rPr>
        <w:t>6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年</w:t>
      </w:r>
      <w:r w:rsidR="0060075E" w:rsidRPr="0060075E">
        <w:rPr>
          <w:rFonts w:ascii="新細明體" w:eastAsia="新細明體" w:hAnsi="新細明體" w:cs="新細明體" w:hint="eastAsia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月</w:t>
      </w:r>
      <w:r w:rsidR="0060075E" w:rsidRPr="0060075E">
        <w:rPr>
          <w:rFonts w:ascii="新細明體" w:eastAsia="新細明體" w:hAnsi="新細明體" w:cs="新細明體" w:hint="eastAsia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日12:00至</w:t>
      </w:r>
      <w:r w:rsidR="0060075E" w:rsidRPr="0060075E">
        <w:rPr>
          <w:rFonts w:ascii="新細明體" w:eastAsia="新細明體" w:hAnsi="新細明體" w:cs="新細明體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月</w:t>
      </w:r>
      <w:r w:rsidR="0060075E" w:rsidRPr="0060075E">
        <w:rPr>
          <w:rFonts w:ascii="新細明體" w:eastAsia="新細明體" w:hAnsi="新細明體" w:cs="新細明體" w:hint="eastAsia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日止17:00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止。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(截止時間前報名成功,即可馬上選場地 )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補件截止時間為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5月</w:t>
      </w:r>
      <w:r w:rsidR="0060075E" w:rsidRPr="0060075E">
        <w:rPr>
          <w:rFonts w:ascii="新細明體" w:eastAsia="新細明體" w:hAnsi="新細明體" w:cs="新細明體" w:hint="eastAsia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日17:00止，補件後選場：5月</w:t>
      </w:r>
      <w:r w:rsidR="0060075E" w:rsidRPr="0060075E">
        <w:rPr>
          <w:rFonts w:ascii="新細明體" w:eastAsia="新細明體" w:hAnsi="新細明體" w:cs="新細明體" w:hint="eastAsia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日8:00至</w:t>
      </w:r>
      <w:r w:rsidR="0060075E">
        <w:rPr>
          <w:rFonts w:ascii="新細明體" w:eastAsia="新細明體" w:hAnsi="新細明體" w:cs="新細明體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日12:00</w:t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參賽組別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分為</w:t>
      </w:r>
      <w:r w:rsidRPr="007A38A2">
        <w:rPr>
          <w:rFonts w:ascii="Arial" w:eastAsia="新細明體" w:hAnsi="Arial" w:cs="Arial"/>
          <w:b/>
          <w:bCs/>
          <w:color w:val="000000"/>
          <w:kern w:val="0"/>
          <w:szCs w:val="24"/>
        </w:rPr>
        <w:t>一般組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與</w:t>
      </w:r>
      <w:proofErr w:type="gramStart"/>
      <w:r w:rsidRPr="007A38A2">
        <w:rPr>
          <w:rFonts w:ascii="Arial" w:eastAsia="新細明體" w:hAnsi="Arial" w:cs="Arial"/>
          <w:b/>
          <w:bCs/>
          <w:color w:val="000000"/>
          <w:kern w:val="0"/>
          <w:szCs w:val="24"/>
        </w:rPr>
        <w:t>技職組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分組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組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別以隊員過半數為依歸，如人數各半，該隊可自由選擇。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一般組：普通高中與綜合高中的普通組學生。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技職組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：技術型高級中等學校、綜合型高中的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技職組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，還有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單科型高中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舊制高職與五專一至三年級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))</w:t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分區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參賽隊伍請依學校所在地為參賽地區，不得越區報名。如人數相同，則可跨區。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北區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基隆、台北、桃園、新竹。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中區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苗栗、台中、彰化、南投、雲林。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南區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嘉義、台南、高雄、屏東。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東部與離島地區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宜蘭、花蓮、台東、馬祖、澎湖、金門。</w:t>
      </w:r>
    </w:p>
    <w:p w:rsidR="007A38A2" w:rsidRDefault="007A38A2" w:rsidP="00737F44"/>
    <w:p w:rsidR="007A38A2" w:rsidRDefault="007A38A2" w:rsidP="00737F44"/>
    <w:p w:rsidR="007A38A2" w:rsidRPr="007A38A2" w:rsidRDefault="007A38A2" w:rsidP="00737F44"/>
    <w:p w:rsidR="007A38A2" w:rsidRPr="007A38A2" w:rsidRDefault="007A38A2" w:rsidP="00737F44">
      <w:pPr>
        <w:rPr>
          <w:b/>
          <w:highlight w:val="yellow"/>
        </w:rPr>
      </w:pPr>
      <w:r w:rsidRPr="007A38A2">
        <w:rPr>
          <w:rFonts w:hint="eastAsia"/>
          <w:b/>
          <w:highlight w:val="yellow"/>
        </w:rPr>
        <w:t>初賽</w:t>
      </w:r>
    </w:p>
    <w:p w:rsidR="007A38A2" w:rsidRDefault="007A38A2" w:rsidP="00737F44">
      <w:r>
        <w:rPr>
          <w:rFonts w:hint="eastAsia"/>
        </w:rPr>
        <w:t>尚未公布</w:t>
      </w:r>
    </w:p>
    <w:p w:rsidR="007A38A2" w:rsidRPr="007A38A2" w:rsidRDefault="007A38A2" w:rsidP="007A38A2">
      <w:pPr>
        <w:rPr>
          <w:b/>
          <w:highlight w:val="yellow"/>
        </w:rPr>
      </w:pPr>
      <w:r>
        <w:rPr>
          <w:rFonts w:hint="eastAsia"/>
          <w:b/>
          <w:highlight w:val="yellow"/>
        </w:rPr>
        <w:t>複</w:t>
      </w:r>
      <w:r w:rsidRPr="007A38A2">
        <w:rPr>
          <w:rFonts w:hint="eastAsia"/>
          <w:b/>
          <w:highlight w:val="yellow"/>
        </w:rPr>
        <w:t>賽</w:t>
      </w:r>
    </w:p>
    <w:p w:rsidR="007A38A2" w:rsidRDefault="007A38A2" w:rsidP="00737F44">
      <w:r>
        <w:rPr>
          <w:rFonts w:hint="eastAsia"/>
        </w:rPr>
        <w:t>尚未公布</w:t>
      </w:r>
    </w:p>
    <w:p w:rsidR="007A38A2" w:rsidRPr="007A38A2" w:rsidRDefault="007A38A2" w:rsidP="007A38A2">
      <w:pPr>
        <w:rPr>
          <w:b/>
          <w:highlight w:val="yellow"/>
        </w:rPr>
      </w:pPr>
      <w:r>
        <w:rPr>
          <w:rFonts w:hint="eastAsia"/>
          <w:b/>
          <w:highlight w:val="yellow"/>
        </w:rPr>
        <w:t>決</w:t>
      </w:r>
      <w:r w:rsidRPr="007A38A2">
        <w:rPr>
          <w:rFonts w:hint="eastAsia"/>
          <w:b/>
          <w:highlight w:val="yellow"/>
        </w:rPr>
        <w:t>賽</w:t>
      </w:r>
    </w:p>
    <w:p w:rsidR="007A38A2" w:rsidRDefault="007A38A2" w:rsidP="00737F44">
      <w:r>
        <w:rPr>
          <w:rFonts w:hint="eastAsia"/>
        </w:rPr>
        <w:t>尚未公布</w:t>
      </w:r>
    </w:p>
    <w:p w:rsidR="007A38A2" w:rsidRDefault="007A38A2" w:rsidP="00737F44"/>
    <w:p w:rsidR="007A38A2" w:rsidRDefault="007A38A2" w:rsidP="00737F44"/>
    <w:p w:rsidR="007A38A2" w:rsidRPr="007A38A2" w:rsidRDefault="007A38A2" w:rsidP="00737F44">
      <w:pPr>
        <w:rPr>
          <w:b/>
          <w:highlight w:val="yellow"/>
        </w:rPr>
      </w:pPr>
      <w:r w:rsidRPr="007A38A2">
        <w:rPr>
          <w:rFonts w:hint="eastAsia"/>
          <w:b/>
          <w:highlight w:val="yellow"/>
        </w:rPr>
        <w:t>大會獎項</w:t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獎金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  <w:t>國內賽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冠 軍：國內一般組、</w:t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技職組各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1名，獎金 15萬元。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亞 軍：國內一般組、</w:t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技職組各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1名，獎金 8萬元。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季 軍：國內一般組、</w:t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技職組各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1名，獎金 5萬元。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7A38A2"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  <w:t>國際賽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(一般組與</w:t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技職組的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前3名自動進入國際賽(英語)。放棄國際賽隊伍，由達到最低分數之該組隊伍按成績遞補，若該組沒有隊伍能遞補，則由</w:t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其他組按成績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遞補)。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冠 軍 ： 1名，獎金 15萬元。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亞 軍 ： 1名，獎金 8萬元。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季 軍 ： 1名，獎金 5萬元。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7A38A2"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  <w:t>不分組競賽</w:t>
      </w:r>
    </w:p>
    <w:p w:rsidR="007A38A2" w:rsidRPr="007A38A2" w:rsidRDefault="007A38A2" w:rsidP="007A38A2">
      <w:pPr>
        <w:widowControl/>
        <w:spacing w:after="240"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闖關王：共計一隊，獎金 8萬元。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未獲以上獎項，參加決賽之國內隊伍：獎金 1萬元。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創意隊呼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：共計一隊，獎金 1萬元。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~~~~國內隊伍獎學金最高可得</w:t>
      </w: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 w:val="36"/>
          <w:szCs w:val="36"/>
        </w:rPr>
        <w:t>39</w:t>
      </w: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萬~~~~</w:t>
      </w:r>
    </w:p>
    <w:p w:rsidR="007A38A2" w:rsidRPr="007A38A2" w:rsidRDefault="007A38A2" w:rsidP="007A38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獎狀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1. 參加複賽、決賽隊伍可獲得教育部獎狀。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2. 初賽成績達前5%，但未參加複賽者，可獲得執行單位臺灣大學頒發獎狀。</w:t>
      </w:r>
    </w:p>
    <w:p w:rsidR="007A38A2" w:rsidRPr="007A38A2" w:rsidRDefault="007A38A2" w:rsidP="007A38A2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7A38A2" w:rsidRPr="007A38A2" w:rsidRDefault="007A38A2" w:rsidP="007A38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參賽證明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凡參加初賽隊員均可獲得參賽證明。</w:t>
      </w:r>
    </w:p>
    <w:p w:rsidR="007A38A2" w:rsidRPr="007A38A2" w:rsidRDefault="007A38A2" w:rsidP="007A38A2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7A38A2" w:rsidRPr="007A38A2" w:rsidRDefault="007A38A2" w:rsidP="007A38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技專院校加分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獲得決賽前3名學生，申請二技、四技二專技優</w:t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甄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審入學可另</w:t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採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計</w:t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甄審實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得總分20%的優待加分比例。</w:t>
      </w:r>
    </w:p>
    <w:p w:rsidR="007A38A2" w:rsidRPr="007A38A2" w:rsidRDefault="007A38A2" w:rsidP="007A38A2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7A38A2" w:rsidRPr="007A38A2" w:rsidRDefault="007A38A2" w:rsidP="007A38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指導老師獎狀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參加複賽隊伍的指導老師可獲得教育部獎狀。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備註：所有獎狀統一於決賽結束製作，約11月寄至各隊員報名時的所屬學校。</w:t>
      </w:r>
    </w:p>
    <w:p w:rsidR="007A38A2" w:rsidRPr="007A38A2" w:rsidRDefault="007A38A2" w:rsidP="00737F44"/>
    <w:p w:rsidR="007A38A2" w:rsidRDefault="007A38A2" w:rsidP="00737F44"/>
    <w:p w:rsidR="007A38A2" w:rsidRPr="007A38A2" w:rsidRDefault="007A38A2" w:rsidP="00737F44">
      <w:pPr>
        <w:rPr>
          <w:b/>
          <w:highlight w:val="yellow"/>
        </w:rPr>
      </w:pPr>
      <w:r w:rsidRPr="007A38A2">
        <w:rPr>
          <w:rFonts w:hint="eastAsia"/>
          <w:b/>
          <w:highlight w:val="yellow"/>
        </w:rPr>
        <w:t>複賽</w:t>
      </w:r>
      <w:r>
        <w:rPr>
          <w:rFonts w:hint="eastAsia"/>
          <w:b/>
          <w:highlight w:val="yellow"/>
        </w:rPr>
        <w:t>企業獎</w:t>
      </w:r>
    </w:p>
    <w:p w:rsidR="007A38A2" w:rsidRDefault="007A38A2" w:rsidP="00737F44">
      <w:r>
        <w:rPr>
          <w:rFonts w:hint="eastAsia"/>
        </w:rPr>
        <w:t>尚未公布</w:t>
      </w:r>
    </w:p>
    <w:p w:rsidR="007A38A2" w:rsidRPr="007A38A2" w:rsidRDefault="007A38A2" w:rsidP="00737F44">
      <w:pPr>
        <w:rPr>
          <w:b/>
          <w:highlight w:val="yellow"/>
        </w:rPr>
      </w:pPr>
      <w:r w:rsidRPr="007A38A2">
        <w:rPr>
          <w:rFonts w:hint="eastAsia"/>
          <w:b/>
          <w:highlight w:val="yellow"/>
        </w:rPr>
        <w:t>決賽</w:t>
      </w:r>
      <w:r>
        <w:rPr>
          <w:rFonts w:hint="eastAsia"/>
          <w:b/>
          <w:highlight w:val="yellow"/>
        </w:rPr>
        <w:t>企業獎</w:t>
      </w:r>
    </w:p>
    <w:p w:rsidR="007A38A2" w:rsidRDefault="007A38A2" w:rsidP="00737F44">
      <w:r>
        <w:rPr>
          <w:rFonts w:hint="eastAsia"/>
        </w:rPr>
        <w:t>尚未公布</w:t>
      </w:r>
    </w:p>
    <w:p w:rsidR="007A38A2" w:rsidRDefault="007A38A2" w:rsidP="00737F44"/>
    <w:p w:rsidR="007A38A2" w:rsidRPr="007A38A2" w:rsidRDefault="007A38A2" w:rsidP="00737F44">
      <w:pPr>
        <w:rPr>
          <w:b/>
          <w:highlight w:val="yellow"/>
        </w:rPr>
      </w:pPr>
      <w:proofErr w:type="gramStart"/>
      <w:r w:rsidRPr="007A38A2">
        <w:rPr>
          <w:rFonts w:hint="eastAsia"/>
          <w:b/>
          <w:highlight w:val="yellow"/>
        </w:rPr>
        <w:t>第一梯</w:t>
      </w:r>
      <w:proofErr w:type="gramEnd"/>
      <w:r w:rsidRPr="007A38A2">
        <w:rPr>
          <w:rFonts w:hint="eastAsia"/>
          <w:b/>
          <w:highlight w:val="yellow"/>
        </w:rPr>
        <w:t>初賽晉級名單</w:t>
      </w:r>
    </w:p>
    <w:p w:rsidR="007A38A2" w:rsidRDefault="007A38A2" w:rsidP="00737F44">
      <w:r>
        <w:rPr>
          <w:rFonts w:hint="eastAsia"/>
        </w:rPr>
        <w:t>尚未公布</w:t>
      </w:r>
    </w:p>
    <w:p w:rsidR="007A38A2" w:rsidRPr="007A38A2" w:rsidRDefault="007A38A2" w:rsidP="00737F44">
      <w:pPr>
        <w:rPr>
          <w:b/>
          <w:highlight w:val="yellow"/>
        </w:rPr>
      </w:pPr>
      <w:proofErr w:type="gramStart"/>
      <w:r w:rsidRPr="007A38A2">
        <w:rPr>
          <w:rFonts w:hint="eastAsia"/>
          <w:b/>
          <w:highlight w:val="yellow"/>
        </w:rPr>
        <w:t>第二梯</w:t>
      </w:r>
      <w:proofErr w:type="gramEnd"/>
      <w:r w:rsidRPr="007A38A2">
        <w:rPr>
          <w:rFonts w:hint="eastAsia"/>
          <w:b/>
          <w:highlight w:val="yellow"/>
        </w:rPr>
        <w:t>初賽晉級名單</w:t>
      </w:r>
    </w:p>
    <w:p w:rsidR="007A38A2" w:rsidRDefault="007A38A2" w:rsidP="00737F44">
      <w:r>
        <w:rPr>
          <w:rFonts w:hint="eastAsia"/>
        </w:rPr>
        <w:t>尚未公布</w:t>
      </w:r>
    </w:p>
    <w:p w:rsidR="007A38A2" w:rsidRPr="007A38A2" w:rsidRDefault="007A38A2" w:rsidP="00737F44">
      <w:pPr>
        <w:rPr>
          <w:b/>
          <w:highlight w:val="yellow"/>
        </w:rPr>
      </w:pPr>
      <w:r w:rsidRPr="007A38A2">
        <w:rPr>
          <w:rFonts w:hint="eastAsia"/>
          <w:b/>
          <w:highlight w:val="yellow"/>
        </w:rPr>
        <w:t>複賽晉級名單</w:t>
      </w:r>
    </w:p>
    <w:p w:rsidR="007A38A2" w:rsidRDefault="007A38A2" w:rsidP="00737F44">
      <w:r>
        <w:rPr>
          <w:rFonts w:hint="eastAsia"/>
        </w:rPr>
        <w:t>尚未公布</w:t>
      </w:r>
    </w:p>
    <w:p w:rsidR="007A38A2" w:rsidRDefault="007A38A2" w:rsidP="00737F44"/>
    <w:p w:rsidR="007A38A2" w:rsidRDefault="007A38A2" w:rsidP="00737F44"/>
    <w:p w:rsidR="007A38A2" w:rsidRDefault="007A38A2" w:rsidP="00737F44"/>
    <w:p w:rsidR="007A38A2" w:rsidRDefault="007A38A2">
      <w:pPr>
        <w:widowControl/>
      </w:pPr>
      <w:r>
        <w:br w:type="page"/>
      </w:r>
    </w:p>
    <w:p w:rsidR="007A38A2" w:rsidRPr="007A38A2" w:rsidRDefault="007A38A2" w:rsidP="00737F44">
      <w:pPr>
        <w:rPr>
          <w:b/>
          <w:color w:val="FF0000"/>
          <w:u w:val="single"/>
        </w:rPr>
      </w:pPr>
      <w:r w:rsidRPr="007A38A2">
        <w:rPr>
          <w:rFonts w:hint="eastAsia"/>
          <w:b/>
          <w:color w:val="FF0000"/>
          <w:u w:val="single"/>
        </w:rPr>
        <w:t>競賽規則</w:t>
      </w:r>
    </w:p>
    <w:p w:rsidR="007A38A2" w:rsidRPr="007A38A2" w:rsidRDefault="007A38A2" w:rsidP="00737F44">
      <w:pPr>
        <w:rPr>
          <w:b/>
          <w:highlight w:val="yellow"/>
        </w:rPr>
      </w:pPr>
      <w:r w:rsidRPr="007A38A2">
        <w:rPr>
          <w:rFonts w:hint="eastAsia"/>
          <w:b/>
          <w:highlight w:val="yellow"/>
        </w:rPr>
        <w:t>初賽時程</w:t>
      </w:r>
    </w:p>
    <w:p w:rsidR="007A38A2" w:rsidRDefault="007A38A2" w:rsidP="00737F44">
      <w:r>
        <w:rPr>
          <w:rFonts w:hint="eastAsia"/>
        </w:rPr>
        <w:t>尚未公布</w:t>
      </w:r>
    </w:p>
    <w:p w:rsidR="007A38A2" w:rsidRPr="007A38A2" w:rsidRDefault="007A38A2" w:rsidP="00737F44">
      <w:pPr>
        <w:rPr>
          <w:b/>
          <w:highlight w:val="yellow"/>
        </w:rPr>
      </w:pPr>
      <w:r w:rsidRPr="007A38A2">
        <w:rPr>
          <w:rFonts w:hint="eastAsia"/>
          <w:b/>
          <w:highlight w:val="yellow"/>
        </w:rPr>
        <w:t>初賽規則</w:t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形式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比賽一天(9:00~18:00)，題目包含人文藝術、自然科學，體能技巧與團隊合作，能有效率整合、活用全隊不同專長的隊伍，就有較高機會晉級。</w:t>
      </w:r>
    </w:p>
    <w:p w:rsidR="007A38A2" w:rsidRPr="007A38A2" w:rsidRDefault="007A38A2" w:rsidP="007A38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題目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題型分為實作、文本與體</w:t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其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，共3-4關，同一天不同場地題目相同，全國同步競賽，不同天則題目不同。</w:t>
      </w:r>
    </w:p>
    <w:p w:rsidR="007A38A2" w:rsidRPr="007A38A2" w:rsidRDefault="007A38A2" w:rsidP="007A38A2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記分方式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1.</w:t>
      </w:r>
    </w:p>
    <w:p w:rsidR="007A38A2" w:rsidRPr="007A38A2" w:rsidRDefault="007A38A2" w:rsidP="007A38A2">
      <w:pPr>
        <w:widowControl/>
        <w:spacing w:after="240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每一關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100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分，為防止題目難易度不公平，最後得分按比例調整，使不同專長的題目在競賽中所占份量盡量相同。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舉例說明：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若某題全國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最高得分為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80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，則全國所有隊伍得分都乘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(10/8)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；若全國最高得分為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120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，則全國隊伍得分都乘以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(10/12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，如最高為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100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分，則不調整。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2.</w:t>
      </w:r>
    </w:p>
    <w:p w:rsidR="007A38A2" w:rsidRPr="007A38A2" w:rsidRDefault="007A38A2" w:rsidP="007A38A2">
      <w:pPr>
        <w:widowControl/>
        <w:spacing w:after="240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初賽總分最高者勝出；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如遇同分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，則比較未使用魔法牌的總分但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調分過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的總分，若仍然相同以同分並列。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3.</w:t>
      </w:r>
    </w:p>
    <w:p w:rsidR="007A38A2" w:rsidRPr="007A38A2" w:rsidRDefault="007A38A2" w:rsidP="007A38A2">
      <w:pPr>
        <w:widowControl/>
        <w:spacing w:after="240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魔法牌：每隊１張，任選一題使用，該題得分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為第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1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點調整後的分數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加倍。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魔法牌須於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每題開賽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5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分鐘內使用。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CC0000"/>
          <w:kern w:val="0"/>
          <w:szCs w:val="24"/>
        </w:rPr>
        <w:t>4.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CC0000"/>
          <w:kern w:val="0"/>
          <w:szCs w:val="24"/>
        </w:rPr>
        <w:t>每一隊可以就當日題目，根據自己隊伍特性，將</w:t>
      </w:r>
      <w:proofErr w:type="gramStart"/>
      <w:r w:rsidRPr="007A38A2">
        <w:rPr>
          <w:rFonts w:ascii="Arial" w:eastAsia="新細明體" w:hAnsi="Arial" w:cs="Arial"/>
          <w:color w:val="CC0000"/>
          <w:kern w:val="0"/>
          <w:szCs w:val="24"/>
        </w:rPr>
        <w:t>每一題占總</w:t>
      </w:r>
      <w:proofErr w:type="gramEnd"/>
      <w:r w:rsidRPr="007A38A2">
        <w:rPr>
          <w:rFonts w:ascii="Arial" w:eastAsia="新細明體" w:hAnsi="Arial" w:cs="Arial"/>
          <w:color w:val="CC0000"/>
          <w:kern w:val="0"/>
          <w:szCs w:val="24"/>
        </w:rPr>
        <w:t>分比例微調</w:t>
      </w:r>
      <w:r w:rsidRPr="007A38A2">
        <w:rPr>
          <w:rFonts w:ascii="Arial" w:eastAsia="新細明體" w:hAnsi="Arial" w:cs="Arial"/>
          <w:color w:val="CC0000"/>
          <w:kern w:val="0"/>
          <w:szCs w:val="24"/>
        </w:rPr>
        <w:t>10%</w:t>
      </w:r>
      <w:proofErr w:type="gramStart"/>
      <w:r w:rsidRPr="007A38A2">
        <w:rPr>
          <w:rFonts w:ascii="Arial" w:eastAsia="新細明體" w:hAnsi="Arial" w:cs="Arial"/>
          <w:color w:val="CC0000"/>
          <w:kern w:val="0"/>
          <w:szCs w:val="24"/>
        </w:rPr>
        <w:t>以內，</w:t>
      </w:r>
      <w:proofErr w:type="gramEnd"/>
      <w:r w:rsidRPr="007A38A2">
        <w:rPr>
          <w:rFonts w:ascii="Arial" w:eastAsia="新細明體" w:hAnsi="Arial" w:cs="Arial"/>
          <w:color w:val="CC0000"/>
          <w:kern w:val="0"/>
          <w:szCs w:val="24"/>
        </w:rPr>
        <w:t>但是所有題目調整比例相加必須為零，例如當日有三題，隊伍可以把第一題</w:t>
      </w:r>
      <w:r w:rsidRPr="007A38A2">
        <w:rPr>
          <w:rFonts w:ascii="Arial" w:eastAsia="新細明體" w:hAnsi="Arial" w:cs="Arial"/>
          <w:color w:val="CC0000"/>
          <w:kern w:val="0"/>
          <w:szCs w:val="24"/>
        </w:rPr>
        <w:t xml:space="preserve"> </w:t>
      </w:r>
      <w:r w:rsidRPr="007A38A2">
        <w:rPr>
          <w:rFonts w:ascii="Arial" w:eastAsia="新細明體" w:hAnsi="Arial" w:cs="Arial"/>
          <w:color w:val="CC0000"/>
          <w:kern w:val="0"/>
          <w:szCs w:val="24"/>
        </w:rPr>
        <w:t>微調</w:t>
      </w:r>
      <w:r w:rsidRPr="007A38A2">
        <w:rPr>
          <w:rFonts w:ascii="Arial" w:eastAsia="新細明體" w:hAnsi="Arial" w:cs="Arial"/>
          <w:color w:val="CC0000"/>
          <w:kern w:val="0"/>
          <w:szCs w:val="24"/>
        </w:rPr>
        <w:t>+10%</w:t>
      </w:r>
      <w:r w:rsidRPr="007A38A2">
        <w:rPr>
          <w:rFonts w:ascii="Arial" w:eastAsia="新細明體" w:hAnsi="Arial" w:cs="Arial"/>
          <w:color w:val="CC0000"/>
          <w:kern w:val="0"/>
          <w:szCs w:val="24"/>
        </w:rPr>
        <w:t>，然後第二第三題都微調</w:t>
      </w:r>
      <w:r w:rsidRPr="007A38A2">
        <w:rPr>
          <w:rFonts w:ascii="Arial" w:eastAsia="新細明體" w:hAnsi="Arial" w:cs="Arial"/>
          <w:color w:val="CC0000"/>
          <w:kern w:val="0"/>
          <w:szCs w:val="24"/>
        </w:rPr>
        <w:t>-5%</w:t>
      </w:r>
      <w:r w:rsidRPr="007A38A2">
        <w:rPr>
          <w:rFonts w:ascii="Arial" w:eastAsia="新細明體" w:hAnsi="Arial" w:cs="Arial"/>
          <w:color w:val="CC0000"/>
          <w:kern w:val="0"/>
          <w:szCs w:val="24"/>
        </w:rPr>
        <w:t>，</w:t>
      </w:r>
      <w:proofErr w:type="gramStart"/>
      <w:r w:rsidRPr="007A38A2">
        <w:rPr>
          <w:rFonts w:ascii="Arial" w:eastAsia="新細明體" w:hAnsi="Arial" w:cs="Arial"/>
          <w:color w:val="CC0000"/>
          <w:kern w:val="0"/>
          <w:szCs w:val="24"/>
        </w:rPr>
        <w:t>調分必須填寫調分單</w:t>
      </w:r>
      <w:proofErr w:type="gramEnd"/>
      <w:r w:rsidRPr="007A38A2">
        <w:rPr>
          <w:rFonts w:ascii="Arial" w:eastAsia="新細明體" w:hAnsi="Arial" w:cs="Arial"/>
          <w:color w:val="CC0000"/>
          <w:kern w:val="0"/>
          <w:szCs w:val="24"/>
        </w:rPr>
        <w:t>，並於最後一題製作時間結束前交給天使，沒在規定時間內交給天使，或者總調整比例相加不為零，視為沒有調整。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舉例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某隊把魔法牌用在第一題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第一題該隊得分為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80,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全國最高分為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125,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而該隊第一題自己微調要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+10%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因此該隊全國調整後得分為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 xml:space="preserve"> 80/125 * 100= 64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該題打魔法牌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,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因此該隊又得到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64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分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,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可是該隊微調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+10%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因此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64*(1+10%)=70.4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該隊這題得到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 xml:space="preserve"> 70.4 (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題目微調分數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)+64(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魔法牌加分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 xml:space="preserve">) =134.4 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分</w:t>
      </w:r>
    </w:p>
    <w:p w:rsidR="007A38A2" w:rsidRPr="007A38A2" w:rsidRDefault="007A38A2" w:rsidP="00737F44"/>
    <w:p w:rsidR="007A38A2" w:rsidRPr="007A38A2" w:rsidRDefault="007A38A2" w:rsidP="00737F44">
      <w:pPr>
        <w:rPr>
          <w:b/>
        </w:rPr>
      </w:pPr>
      <w:r w:rsidRPr="007A38A2">
        <w:rPr>
          <w:rFonts w:hint="eastAsia"/>
          <w:b/>
          <w:highlight w:val="yellow"/>
        </w:rPr>
        <w:t>初賽錄取方式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初賽共錄取60隊晉級複賽，每一梯每一場次取10隊。這10個名額按照以下所列原則分到北、中、南、東部離島四區的一般組與</w:t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技職組隊伍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。</w:t>
      </w:r>
    </w:p>
    <w:p w:rsidR="007A38A2" w:rsidRPr="007A38A2" w:rsidRDefault="007A38A2" w:rsidP="007A38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1.</w:t>
      </w:r>
    </w:p>
    <w:p w:rsidR="007A38A2" w:rsidRPr="007A38A2" w:rsidRDefault="007A38A2" w:rsidP="007A38A2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按比例將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10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個名額分給全國實際報到的一般組與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技職組隊伍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數，但一般組與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技職組每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場次各保障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2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隊。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2.</w:t>
      </w:r>
    </w:p>
    <w:p w:rsidR="007A38A2" w:rsidRPr="007A38A2" w:rsidRDefault="007A38A2" w:rsidP="007A38A2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一般組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/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技職組各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區晉級名額，按該區該組實際報到隊伍數占全國該組實際報到隊數，依比例分配第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1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點所得名額。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3.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各區均保障一個名額，若該區隊伍數不足一個名額，則由該區所有隊伍中總分最高的隊伍取得該保障名額。</w:t>
      </w:r>
    </w:p>
    <w:p w:rsidR="007A38A2" w:rsidRPr="007A38A2" w:rsidRDefault="007A38A2" w:rsidP="007A38A2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4.</w:t>
      </w:r>
    </w:p>
    <w:p w:rsidR="007A38A2" w:rsidRPr="007A38A2" w:rsidRDefault="007A38A2" w:rsidP="007A38A2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分配名額時，如有小數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一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率捨去，若有餘額，則作為外卡名額。以不分區方式，由全國該組總成績最高隊伍取得外卡資格獲得晉級。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5.</w:t>
      </w:r>
    </w:p>
    <w:p w:rsidR="007A38A2" w:rsidRPr="007A38A2" w:rsidRDefault="007A38A2" w:rsidP="007A38A2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比賽後第三天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週三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早上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10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時以前將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於官網公佈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晉級與候補名單，成績不公開。請各隊登入隊伍帳號、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密碼查每關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成績。</w:t>
      </w:r>
    </w:p>
    <w:p w:rsidR="007A38A2" w:rsidRDefault="007A38A2" w:rsidP="00737F44"/>
    <w:p w:rsidR="00DB69E3" w:rsidRPr="00DB69E3" w:rsidRDefault="00DB69E3" w:rsidP="00737F44">
      <w:pPr>
        <w:rPr>
          <w:b/>
        </w:rPr>
      </w:pPr>
      <w:r w:rsidRPr="00DB69E3">
        <w:rPr>
          <w:rFonts w:hint="eastAsia"/>
          <w:b/>
          <w:highlight w:val="yellow"/>
        </w:rPr>
        <w:t>初賽注意事項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1.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為強調團隊精神，全隊若有一人未於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9:00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前完成報到手續，將取消全隊參賽資格。如隊員因故無法參賽，請出示家長請假證明書。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2.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新細明體" w:eastAsia="新細明體" w:hAnsi="新細明體" w:cs="新細明體"/>
          <w:color w:val="CC0000"/>
          <w:kern w:val="0"/>
          <w:szCs w:val="24"/>
        </w:rPr>
        <w:t>參賽每位隊員都必須攜帶有相片證件</w:t>
      </w:r>
      <w:r>
        <w:rPr>
          <w:rFonts w:ascii="新細明體" w:eastAsia="新細明體" w:hAnsi="新細明體" w:cs="新細明體" w:hint="eastAsia"/>
          <w:color w:val="CC0000"/>
          <w:kern w:val="0"/>
          <w:szCs w:val="24"/>
        </w:rPr>
        <w:t>，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報到時會核對參賽者身分。請出示有相片之證件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如身分證、駕照、健保卡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，若檢核結果隊員非本人，則取消該隊參賽資格。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3.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競賽期間至少要有四位隊員參賽，未達四人，則取消參賽資格。請假的隊員不可再回場中參賽。未報到成功隊伍，恕不退還報名費與便當費。若原本有訂便當隊伍，可指定轉送其他隊伍或中午回賽場領取。</w:t>
      </w:r>
    </w:p>
    <w:p w:rsidR="00DB69E3" w:rsidRPr="00DB69E3" w:rsidRDefault="00DB69E3" w:rsidP="00DB69E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4.</w:t>
      </w:r>
    </w:p>
    <w:p w:rsidR="00DB69E3" w:rsidRPr="00DB69E3" w:rsidRDefault="00DB69E3" w:rsidP="00DB69E3">
      <w:pPr>
        <w:widowControl/>
        <w:shd w:val="clear" w:color="auto" w:fill="FFFFFF"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報到時，天使會發繳費證明、關卡資訊、魔法牌和比賽用品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視題目需求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，參賽證明於最後</w:t>
      </w:r>
      <w:proofErr w:type="gramStart"/>
      <w:r w:rsidRPr="00DB69E3">
        <w:rPr>
          <w:rFonts w:ascii="Arial" w:eastAsia="新細明體" w:hAnsi="Arial" w:cs="Arial"/>
          <w:color w:val="000000"/>
          <w:kern w:val="0"/>
          <w:szCs w:val="24"/>
        </w:rPr>
        <w:t>一</w:t>
      </w:r>
      <w:proofErr w:type="gramEnd"/>
      <w:r w:rsidRPr="00DB69E3">
        <w:rPr>
          <w:rFonts w:ascii="Arial" w:eastAsia="新細明體" w:hAnsi="Arial" w:cs="Arial"/>
          <w:color w:val="000000"/>
          <w:kern w:val="0"/>
          <w:szCs w:val="24"/>
        </w:rPr>
        <w:t>關發。清點確認後，不論任何原因將不再補發。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5.</w:t>
      </w:r>
    </w:p>
    <w:p w:rsidR="00DB69E3" w:rsidRPr="00DB69E3" w:rsidRDefault="00DB69E3" w:rsidP="00DB69E3">
      <w:pPr>
        <w:widowControl/>
        <w:shd w:val="clear" w:color="auto" w:fill="FFFFFF"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競賽所需材料由大會提供，不可以使用個人攜帶物品，違者該題零分。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6.</w:t>
      </w:r>
    </w:p>
    <w:p w:rsidR="00DB69E3" w:rsidRPr="00DB69E3" w:rsidRDefault="00DB69E3" w:rsidP="00DB69E3">
      <w:pPr>
        <w:widowControl/>
        <w:shd w:val="clear" w:color="auto" w:fill="FFFFFF"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比賽期間不可與他隊討論，也不可對外聯絡且須關手機，違者該題零分。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7.</w:t>
      </w:r>
    </w:p>
    <w:p w:rsidR="00DB69E3" w:rsidRPr="00DB69E3" w:rsidRDefault="00DB69E3" w:rsidP="00DB69E3">
      <w:pPr>
        <w:widowControl/>
        <w:shd w:val="clear" w:color="auto" w:fill="FFFFFF"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非參賽者禁止於賽場內觀戰。請詢問場地工作人員休息區在哪。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8.</w:t>
      </w:r>
    </w:p>
    <w:p w:rsidR="00DB69E3" w:rsidRPr="00DB69E3" w:rsidRDefault="00DB69E3" w:rsidP="00DB69E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晉級複賽隊伍，若因故不能參加，需於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2015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年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6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月</w:t>
      </w:r>
      <w:r w:rsidR="00B53F49" w:rsidRPr="00B53F49">
        <w:rPr>
          <w:rFonts w:ascii="Arial" w:eastAsia="新細明體" w:hAnsi="Arial" w:cs="Arial" w:hint="eastAsia"/>
          <w:color w:val="FF0000"/>
          <w:kern w:val="0"/>
          <w:szCs w:val="24"/>
        </w:rPr>
        <w:t>X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日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17:00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前通知大會，並繳交棄賽聲明書以便候補隊伍遞補。未通知大會，又不報到之隊伍，獎金、獎狀與獎項都取消。</w:t>
      </w:r>
    </w:p>
    <w:p w:rsidR="00DB69E3" w:rsidRDefault="00DB69E3" w:rsidP="00737F44">
      <w:pPr>
        <w:rPr>
          <w:b/>
        </w:rPr>
      </w:pPr>
    </w:p>
    <w:p w:rsidR="007A38A2" w:rsidRDefault="00DB69E3" w:rsidP="00DB69E3">
      <w:pPr>
        <w:tabs>
          <w:tab w:val="left" w:pos="1980"/>
        </w:tabs>
      </w:pPr>
      <w:r>
        <w:tab/>
      </w:r>
    </w:p>
    <w:p w:rsidR="00DB69E3" w:rsidRPr="00DB69E3" w:rsidRDefault="00DB69E3" w:rsidP="00DB69E3">
      <w:pPr>
        <w:rPr>
          <w:b/>
        </w:rPr>
      </w:pPr>
      <w:r w:rsidRPr="00DB69E3">
        <w:rPr>
          <w:rFonts w:hint="eastAsia"/>
          <w:b/>
          <w:highlight w:val="yellow"/>
        </w:rPr>
        <w:t>初賽重要提示</w:t>
      </w:r>
    </w:p>
    <w:p w:rsidR="00DB69E3" w:rsidRPr="00DB69E3" w:rsidRDefault="00DB69E3" w:rsidP="00DB69E3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1.</w:t>
      </w:r>
    </w:p>
    <w:p w:rsidR="00DB69E3" w:rsidRPr="00DB69E3" w:rsidRDefault="00DB69E3" w:rsidP="00DB69E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DB69E3">
        <w:rPr>
          <w:rFonts w:ascii="新細明體" w:eastAsia="新細明體" w:hAnsi="新細明體" w:cs="新細明體"/>
          <w:kern w:val="0"/>
          <w:szCs w:val="24"/>
        </w:rPr>
        <w:t>比賽內容完全按照所發題目文本解釋，請每隊詳細閱讀。由於創意比賽本質沒有標準答案，隊員問裁判問題時，裁判不一定會給答案。</w:t>
      </w:r>
    </w:p>
    <w:p w:rsidR="00DB69E3" w:rsidRPr="00DB69E3" w:rsidRDefault="00DB69E3" w:rsidP="00DB69E3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2.</w:t>
      </w:r>
    </w:p>
    <w:p w:rsidR="00DB69E3" w:rsidRPr="00DB69E3" w:rsidRDefault="00DB69E3" w:rsidP="00DB69E3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有時間折減題目，如花太久時間，即使全對，分數也會很低，請在答題效率與答題正確度兩方面做取捨。</w:t>
      </w:r>
    </w:p>
    <w:p w:rsidR="00DB69E3" w:rsidRPr="00DB69E3" w:rsidRDefault="00DB69E3" w:rsidP="00DB69E3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DB69E3" w:rsidRPr="00DB69E3" w:rsidRDefault="00DB69E3" w:rsidP="00DB69E3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3.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為了能給予參賽者一個完全創意的環境，競賽最高原則是題目</w:t>
      </w:r>
      <w:proofErr w:type="gramStart"/>
      <w:r w:rsidRPr="00DB69E3">
        <w:rPr>
          <w:rFonts w:ascii="Arial" w:eastAsia="新細明體" w:hAnsi="Arial" w:cs="Arial"/>
          <w:color w:val="000000"/>
          <w:kern w:val="0"/>
          <w:szCs w:val="24"/>
        </w:rPr>
        <w:t>沒有說不可以</w:t>
      </w:r>
      <w:proofErr w:type="gramEnd"/>
      <w:r w:rsidRPr="00DB69E3">
        <w:rPr>
          <w:rFonts w:ascii="Arial" w:eastAsia="新細明體" w:hAnsi="Arial" w:cs="Arial"/>
          <w:color w:val="000000"/>
          <w:kern w:val="0"/>
          <w:szCs w:val="24"/>
        </w:rPr>
        <w:t>的，只要不是破壞行為，就都可以。</w:t>
      </w:r>
    </w:p>
    <w:p w:rsidR="00DB69E3" w:rsidRDefault="00DB69E3" w:rsidP="00DB69E3">
      <w:pPr>
        <w:tabs>
          <w:tab w:val="left" w:pos="1980"/>
        </w:tabs>
      </w:pPr>
    </w:p>
    <w:p w:rsidR="00DB69E3" w:rsidRDefault="00DB69E3" w:rsidP="00DB69E3">
      <w:pPr>
        <w:tabs>
          <w:tab w:val="left" w:pos="1980"/>
        </w:tabs>
      </w:pPr>
    </w:p>
    <w:p w:rsidR="00DB69E3" w:rsidRDefault="00DB69E3" w:rsidP="00DB69E3">
      <w:pPr>
        <w:tabs>
          <w:tab w:val="left" w:pos="1980"/>
        </w:tabs>
      </w:pPr>
    </w:p>
    <w:p w:rsidR="00DB69E3" w:rsidRDefault="00DB69E3" w:rsidP="00DB69E3">
      <w:pPr>
        <w:tabs>
          <w:tab w:val="left" w:pos="1980"/>
        </w:tabs>
      </w:pPr>
    </w:p>
    <w:p w:rsidR="00DB69E3" w:rsidRDefault="00DB69E3" w:rsidP="00DB69E3">
      <w:pPr>
        <w:tabs>
          <w:tab w:val="left" w:pos="1980"/>
        </w:tabs>
      </w:pPr>
    </w:p>
    <w:p w:rsidR="00DB69E3" w:rsidRPr="00DB69E3" w:rsidRDefault="00DB69E3" w:rsidP="00DB69E3">
      <w:pPr>
        <w:tabs>
          <w:tab w:val="left" w:pos="1980"/>
        </w:tabs>
        <w:rPr>
          <w:b/>
        </w:rPr>
      </w:pPr>
      <w:r w:rsidRPr="00DB69E3">
        <w:rPr>
          <w:rFonts w:hint="eastAsia"/>
          <w:b/>
          <w:highlight w:val="yellow"/>
        </w:rPr>
        <w:t>複賽時程</w:t>
      </w:r>
    </w:p>
    <w:p w:rsidR="00DB69E3" w:rsidRDefault="00DB69E3" w:rsidP="00DB69E3">
      <w:pPr>
        <w:tabs>
          <w:tab w:val="left" w:pos="1980"/>
        </w:tabs>
      </w:pPr>
      <w:r>
        <w:rPr>
          <w:rFonts w:hint="eastAsia"/>
        </w:rPr>
        <w:t>尚未公布</w:t>
      </w:r>
    </w:p>
    <w:p w:rsidR="00DB69E3" w:rsidRDefault="00DB69E3" w:rsidP="00DB69E3">
      <w:pPr>
        <w:tabs>
          <w:tab w:val="left" w:pos="1980"/>
        </w:tabs>
        <w:rPr>
          <w:b/>
        </w:rPr>
      </w:pPr>
      <w:r w:rsidRPr="00DB69E3">
        <w:rPr>
          <w:rFonts w:hint="eastAsia"/>
          <w:b/>
          <w:highlight w:val="yellow"/>
        </w:rPr>
        <w:t>複賽辦法</w:t>
      </w:r>
    </w:p>
    <w:p w:rsidR="00DB69E3" w:rsidRPr="00DB69E3" w:rsidRDefault="00DB69E3" w:rsidP="00DB69E3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1. 比賽連續進行24小時，隊伍需完成闖關與主軸任務。</w:t>
      </w: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br/>
        <w:t>2. 賽前一</w:t>
      </w:r>
      <w:proofErr w:type="gramStart"/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週</w:t>
      </w:r>
      <w:proofErr w:type="gramEnd"/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,會</w:t>
      </w:r>
      <w:proofErr w:type="gramStart"/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於官網公布</w:t>
      </w:r>
      <w:proofErr w:type="gramEnd"/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複賽主軸題目提示。</w:t>
      </w: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br/>
        <w:t>3. 主軸任務(50%)：每隊以相同經費製作出競賽指定任務，最後成果由評審團評分，滿分100分。</w:t>
      </w:r>
    </w:p>
    <w:p w:rsidR="00DB69E3" w:rsidRPr="00DB69E3" w:rsidRDefault="00DB69E3" w:rsidP="00DB69E3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4. 複賽關卡(50%)：</w:t>
      </w:r>
    </w:p>
    <w:p w:rsidR="00DB69E3" w:rsidRPr="00DB69E3" w:rsidRDefault="00DB69E3" w:rsidP="00DB69E3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(1) 共6關，為一冒險故事，闖關時所有隊員必須一起行動，每道關卡皆為必闖關。</w:t>
      </w: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br/>
        <w:t>(2) 每隊依抽籤順序闖關，闖關一旦開始，就必須從第一關闖到最後一關結束，總闖關時間約4小時。</w:t>
      </w: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br/>
        <w:t>(3) 每關100 分，每一關分數以成績最高隊伍為100分來按相同比例調整。</w:t>
      </w: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br/>
        <w:t>(4) 每隊1張魔法牌，可任選一關使用，將該關調整後的得分加倍，但須於開始闖關前使用。</w:t>
      </w: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br/>
        <w:t>(5) 調整後6</w:t>
      </w:r>
      <w:proofErr w:type="gramStart"/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關總分</w:t>
      </w:r>
      <w:proofErr w:type="gramEnd"/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(加上魔法牌)除7，就是隊伍闖關成績。</w:t>
      </w:r>
    </w:p>
    <w:p w:rsidR="00DB69E3" w:rsidRPr="00DB69E3" w:rsidRDefault="00DB69E3" w:rsidP="00DB69E3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DB69E3">
        <w:rPr>
          <w:rFonts w:ascii="新細明體" w:eastAsia="新細明體" w:hAnsi="新細明體" w:cs="新細明體"/>
          <w:noProof/>
          <w:color w:val="000000"/>
          <w:kern w:val="0"/>
          <w:szCs w:val="24"/>
        </w:rPr>
        <w:drawing>
          <wp:inline distT="0" distB="0" distL="0" distR="0">
            <wp:extent cx="5143500" cy="1981200"/>
            <wp:effectExtent l="0" t="0" r="0" b="0"/>
            <wp:docPr id="1" name="圖片 1" descr="http://ironman.creativity.edu.tw/13th/img/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ronman.creativity.edu.tw/13th/img/3-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9E3" w:rsidRPr="00DB69E3" w:rsidRDefault="00DB69E3" w:rsidP="00DB69E3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</w:p>
    <w:p w:rsidR="00DB69E3" w:rsidRPr="00DB69E3" w:rsidRDefault="00DB69E3" w:rsidP="00DB69E3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5.</w:t>
      </w:r>
    </w:p>
    <w:p w:rsidR="00DB69E3" w:rsidRPr="00DB69E3" w:rsidRDefault="00DB69E3" w:rsidP="00DB69E3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主軸任務成績由評審委員評分平均而得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,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但是會按比例把分數差距拉大到與關卡成績差距相同，然後主軸任務與關卡成績相加，最高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24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隊晉級決賽。若第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24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個名額總分相同，則以主軸任務成績高者優先；若主軸成績再相同，則增額錄取進入決賽。一般組與</w:t>
      </w:r>
      <w:proofErr w:type="gramStart"/>
      <w:r w:rsidRPr="00DB69E3">
        <w:rPr>
          <w:rFonts w:ascii="Arial" w:eastAsia="新細明體" w:hAnsi="Arial" w:cs="Arial"/>
          <w:color w:val="000000"/>
          <w:kern w:val="0"/>
          <w:szCs w:val="24"/>
        </w:rPr>
        <w:t>技職組隊伍</w:t>
      </w:r>
      <w:proofErr w:type="gramEnd"/>
      <w:r w:rsidRPr="00DB69E3">
        <w:rPr>
          <w:rFonts w:ascii="Arial" w:eastAsia="新細明體" w:hAnsi="Arial" w:cs="Arial"/>
          <w:color w:val="000000"/>
          <w:kern w:val="0"/>
          <w:szCs w:val="24"/>
        </w:rPr>
        <w:t>各保障六隊進入決賽。</w:t>
      </w:r>
    </w:p>
    <w:p w:rsidR="00DB69E3" w:rsidRPr="00DB69E3" w:rsidRDefault="00DB69E3" w:rsidP="00DB69E3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6.</w:t>
      </w:r>
    </w:p>
    <w:p w:rsidR="00DB69E3" w:rsidRPr="00DB69E3" w:rsidRDefault="00DB69E3" w:rsidP="00DB69E3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比賽</w:t>
      </w:r>
      <w:proofErr w:type="gramStart"/>
      <w:r w:rsidRPr="00DB69E3">
        <w:rPr>
          <w:rFonts w:ascii="Arial" w:eastAsia="新細明體" w:hAnsi="Arial" w:cs="Arial"/>
          <w:color w:val="000000"/>
          <w:kern w:val="0"/>
          <w:szCs w:val="24"/>
        </w:rPr>
        <w:t>期間，</w:t>
      </w:r>
      <w:proofErr w:type="gramEnd"/>
      <w:r w:rsidRPr="00DB69E3">
        <w:rPr>
          <w:rFonts w:ascii="Arial" w:eastAsia="新細明體" w:hAnsi="Arial" w:cs="Arial"/>
          <w:color w:val="000000"/>
          <w:kern w:val="0"/>
          <w:szCs w:val="24"/>
        </w:rPr>
        <w:t>競賽材料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關卡、主軸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皆由大會提供，如使用自己帶的材料，該關卡或作品零分。</w:t>
      </w:r>
    </w:p>
    <w:p w:rsidR="00DB69E3" w:rsidRPr="00DB69E3" w:rsidRDefault="00DB69E3" w:rsidP="00DB69E3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7.</w:t>
      </w:r>
    </w:p>
    <w:p w:rsidR="00DB69E3" w:rsidRPr="00DB69E3" w:rsidRDefault="00DB69E3" w:rsidP="00DB69E3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比賽期間嚴禁與其他隊伍討論或對外聯繫，違者主軸任務零分。</w:t>
      </w:r>
    </w:p>
    <w:p w:rsidR="00DB69E3" w:rsidRPr="00DB69E3" w:rsidRDefault="00DB69E3" w:rsidP="00DB69E3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8.</w:t>
      </w:r>
    </w:p>
    <w:p w:rsidR="00DB69E3" w:rsidRPr="00DB69E3" w:rsidRDefault="00DB69E3" w:rsidP="00DB69E3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晉級決賽隊伍，若因故不能參加，需於</w:t>
      </w:r>
      <w:r w:rsidRPr="00DB69E3">
        <w:rPr>
          <w:rFonts w:ascii="Arial" w:eastAsia="新細明體" w:hAnsi="Arial" w:cs="Arial"/>
          <w:color w:val="FF0000"/>
          <w:kern w:val="0"/>
          <w:szCs w:val="24"/>
        </w:rPr>
        <w:t>2016</w:t>
      </w:r>
      <w:r w:rsidRPr="00DB69E3">
        <w:rPr>
          <w:rFonts w:ascii="Arial" w:eastAsia="新細明體" w:hAnsi="Arial" w:cs="Arial"/>
          <w:color w:val="FF0000"/>
          <w:kern w:val="0"/>
          <w:szCs w:val="24"/>
        </w:rPr>
        <w:t>年</w:t>
      </w:r>
      <w:r w:rsidRPr="00DB69E3">
        <w:rPr>
          <w:rFonts w:ascii="Arial" w:eastAsia="新細明體" w:hAnsi="Arial" w:cs="Arial" w:hint="eastAsia"/>
          <w:color w:val="FF0000"/>
          <w:kern w:val="0"/>
          <w:szCs w:val="24"/>
        </w:rPr>
        <w:t>X</w:t>
      </w:r>
      <w:r w:rsidRPr="00DB69E3">
        <w:rPr>
          <w:rFonts w:ascii="Arial" w:eastAsia="新細明體" w:hAnsi="Arial" w:cs="Arial"/>
          <w:color w:val="FF0000"/>
          <w:kern w:val="0"/>
          <w:szCs w:val="24"/>
        </w:rPr>
        <w:t>月</w:t>
      </w:r>
      <w:r w:rsidRPr="00DB69E3">
        <w:rPr>
          <w:rFonts w:ascii="Arial" w:eastAsia="新細明體" w:hAnsi="Arial" w:cs="Arial" w:hint="eastAsia"/>
          <w:color w:val="FF0000"/>
          <w:kern w:val="0"/>
          <w:szCs w:val="24"/>
        </w:rPr>
        <w:t>X</w:t>
      </w:r>
      <w:r w:rsidRPr="00DB69E3">
        <w:rPr>
          <w:rFonts w:ascii="Arial" w:eastAsia="新細明體" w:hAnsi="Arial" w:cs="Arial"/>
          <w:color w:val="FF0000"/>
          <w:kern w:val="0"/>
          <w:szCs w:val="24"/>
        </w:rPr>
        <w:t>日</w:t>
      </w:r>
      <w:r w:rsidRPr="00DB69E3">
        <w:rPr>
          <w:rFonts w:ascii="Arial" w:eastAsia="新細明體" w:hAnsi="Arial" w:cs="Arial"/>
          <w:color w:val="FF0000"/>
          <w:kern w:val="0"/>
          <w:szCs w:val="24"/>
        </w:rPr>
        <w:t xml:space="preserve"> 17:00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前通知大會，並繳交棄賽聲明書以便候補隊伍遞補。未通知大會，又不報到的伍，所有獎金、獎狀與獎項都取消。</w:t>
      </w:r>
    </w:p>
    <w:p w:rsidR="00DB69E3" w:rsidRPr="00DB69E3" w:rsidRDefault="00DB69E3" w:rsidP="00DB69E3">
      <w:pPr>
        <w:tabs>
          <w:tab w:val="left" w:pos="1980"/>
        </w:tabs>
      </w:pPr>
    </w:p>
    <w:p w:rsidR="00DB69E3" w:rsidRPr="00B53F49" w:rsidRDefault="00B53F49" w:rsidP="00DB69E3">
      <w:pPr>
        <w:tabs>
          <w:tab w:val="left" w:pos="1980"/>
        </w:tabs>
        <w:rPr>
          <w:b/>
        </w:rPr>
      </w:pPr>
      <w:r w:rsidRPr="00B53F49">
        <w:rPr>
          <w:rFonts w:hint="eastAsia"/>
          <w:b/>
          <w:highlight w:val="yellow"/>
        </w:rPr>
        <w:t>決賽時程</w:t>
      </w:r>
    </w:p>
    <w:p w:rsidR="00B53F49" w:rsidRDefault="00B53F49" w:rsidP="00DB69E3">
      <w:pPr>
        <w:tabs>
          <w:tab w:val="left" w:pos="1980"/>
        </w:tabs>
      </w:pPr>
      <w:r>
        <w:rPr>
          <w:rFonts w:hint="eastAsia"/>
        </w:rPr>
        <w:t>尚未公布</w:t>
      </w:r>
    </w:p>
    <w:p w:rsidR="00B53F49" w:rsidRPr="00B53F49" w:rsidRDefault="00B53F49" w:rsidP="00DB69E3">
      <w:pPr>
        <w:tabs>
          <w:tab w:val="left" w:pos="1980"/>
        </w:tabs>
        <w:rPr>
          <w:b/>
        </w:rPr>
      </w:pPr>
      <w:r w:rsidRPr="00B53F49">
        <w:rPr>
          <w:rFonts w:hint="eastAsia"/>
          <w:b/>
          <w:highlight w:val="yellow"/>
        </w:rPr>
        <w:t>決賽辦法</w:t>
      </w: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br/>
      </w:r>
      <w:r w:rsidRPr="00B53F49"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>
            <wp:extent cx="5619750" cy="2667000"/>
            <wp:effectExtent l="0" t="0" r="0" b="0"/>
            <wp:docPr id="2" name="圖片 2" descr="http://ironman.creativity.edu.tw/13th/img/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ronman.creativity.edu.tw/13th/img/3-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1.</w:t>
      </w:r>
    </w:p>
    <w:p w:rsidR="00B53F49" w:rsidRPr="00B53F49" w:rsidRDefault="00B53F49" w:rsidP="00B53F49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比賽連續進行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72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小時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(</w:t>
      </w:r>
      <w:r w:rsidRPr="00B53F49">
        <w:rPr>
          <w:rFonts w:ascii="Arial" w:eastAsia="新細明體" w:hAnsi="Arial" w:cs="Arial" w:hint="eastAsia"/>
          <w:color w:val="FF0000"/>
          <w:kern w:val="0"/>
          <w:szCs w:val="24"/>
        </w:rPr>
        <w:t>X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月</w:t>
      </w:r>
      <w:r w:rsidRPr="00B53F49">
        <w:rPr>
          <w:rFonts w:ascii="Arial" w:eastAsia="新細明體" w:hAnsi="Arial" w:cs="Arial" w:hint="eastAsia"/>
          <w:color w:val="FF0000"/>
          <w:kern w:val="0"/>
          <w:szCs w:val="24"/>
        </w:rPr>
        <w:t>X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日至</w:t>
      </w:r>
      <w:r w:rsidRPr="00B53F49">
        <w:rPr>
          <w:rFonts w:ascii="Arial" w:eastAsia="新細明體" w:hAnsi="Arial" w:cs="Arial" w:hint="eastAsia"/>
          <w:color w:val="FF0000"/>
          <w:kern w:val="0"/>
          <w:szCs w:val="24"/>
        </w:rPr>
        <w:t>X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日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)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，隊伍需在這段時間闖關並完成主軸任務。</w:t>
      </w: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2.</w:t>
      </w:r>
    </w:p>
    <w:p w:rsidR="00B53F49" w:rsidRPr="00B53F49" w:rsidRDefault="00B53F49" w:rsidP="00B53F49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主軸任務：每隊製作出競賽指定任務，最後成果由評審團評分，滿分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100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分。</w:t>
      </w:r>
      <w:proofErr w:type="gramStart"/>
      <w:r w:rsidRPr="00B53F49">
        <w:rPr>
          <w:rFonts w:ascii="Arial" w:eastAsia="新細明體" w:hAnsi="Arial" w:cs="Arial"/>
          <w:color w:val="000000"/>
          <w:kern w:val="0"/>
          <w:szCs w:val="24"/>
        </w:rPr>
        <w:t>冠亞季軍</w:t>
      </w:r>
      <w:proofErr w:type="gramEnd"/>
      <w:r w:rsidRPr="00B53F49">
        <w:rPr>
          <w:rFonts w:ascii="Arial" w:eastAsia="新細明體" w:hAnsi="Arial" w:cs="Arial"/>
          <w:color w:val="000000"/>
          <w:kern w:val="0"/>
          <w:szCs w:val="24"/>
        </w:rPr>
        <w:t>都只看此部分成績。賽前一週會有決賽主軸任務的提示公布</w:t>
      </w:r>
      <w:proofErr w:type="gramStart"/>
      <w:r w:rsidRPr="00B53F49">
        <w:rPr>
          <w:rFonts w:ascii="Arial" w:eastAsia="新細明體" w:hAnsi="Arial" w:cs="Arial"/>
          <w:color w:val="000000"/>
          <w:kern w:val="0"/>
          <w:szCs w:val="24"/>
        </w:rPr>
        <w:t>於官網</w:t>
      </w:r>
      <w:proofErr w:type="gramEnd"/>
      <w:r w:rsidRPr="00B53F49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3.</w:t>
      </w: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一般組與</w:t>
      </w:r>
      <w:proofErr w:type="gramStart"/>
      <w:r w:rsidRPr="00B53F49">
        <w:rPr>
          <w:rFonts w:ascii="Arial" w:eastAsia="新細明體" w:hAnsi="Arial" w:cs="Arial"/>
          <w:color w:val="000000"/>
          <w:kern w:val="0"/>
          <w:szCs w:val="24"/>
        </w:rPr>
        <w:t>技職組的</w:t>
      </w:r>
      <w:proofErr w:type="gramEnd"/>
      <w:r w:rsidRPr="00B53F49">
        <w:rPr>
          <w:rFonts w:ascii="Arial" w:eastAsia="新細明體" w:hAnsi="Arial" w:cs="Arial"/>
          <w:color w:val="000000"/>
          <w:kern w:val="0"/>
          <w:szCs w:val="24"/>
        </w:rPr>
        <w:t>前三名將晉級國際組競賽，但需以英文為語言。放棄國際賽隊伍，由該組隊伍依照成績遞補。替補隊伍的主軸成績若低於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75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分，則不分組由主軸分數決定替補隊伍。</w:t>
      </w:r>
    </w:p>
    <w:p w:rsidR="00B53F49" w:rsidRPr="00B53F49" w:rsidRDefault="00B53F49" w:rsidP="00B53F49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4.</w:t>
      </w:r>
    </w:p>
    <w:p w:rsidR="00B53F49" w:rsidRPr="00B53F49" w:rsidRDefault="00B53F49" w:rsidP="00B53F49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關卡成績：共有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27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道關卡，分自然、人文、</w:t>
      </w:r>
      <w:proofErr w:type="gramStart"/>
      <w:r w:rsidRPr="00B53F49">
        <w:rPr>
          <w:rFonts w:ascii="Arial" w:eastAsia="新細明體" w:hAnsi="Arial" w:cs="Arial"/>
          <w:color w:val="000000"/>
          <w:kern w:val="0"/>
          <w:szCs w:val="24"/>
        </w:rPr>
        <w:t>體其三類</w:t>
      </w:r>
      <w:proofErr w:type="gramEnd"/>
      <w:r w:rsidRPr="00B53F49">
        <w:rPr>
          <w:rFonts w:ascii="Arial" w:eastAsia="新細明體" w:hAnsi="Arial" w:cs="Arial"/>
          <w:color w:val="000000"/>
          <w:kern w:val="0"/>
          <w:szCs w:val="24"/>
        </w:rPr>
        <w:t>，必須三類均衡闖關。進階關卡每關都有企業贊助獎，給予該關得分最高隊伍。</w:t>
      </w: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5.</w:t>
      </w:r>
    </w:p>
    <w:p w:rsidR="00B53F49" w:rsidRPr="00B53F49" w:rsidRDefault="00B53F49" w:rsidP="00B53F49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每隊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2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張魔法牌，可以使用於關卡，將得分加倍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須於開始闖關前使用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，或要求大會購買一樣不在虛擬商店中的物品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金額上限新台幣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500)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6.</w:t>
      </w:r>
    </w:p>
    <w:p w:rsidR="00B53F49" w:rsidRPr="00B53F49" w:rsidRDefault="00B53F49" w:rsidP="00B53F49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每隊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1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張王牌，可以選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1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個關卡或謎題使用，打王牌，無條件過關。</w:t>
      </w: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7.</w:t>
      </w:r>
    </w:p>
    <w:p w:rsidR="00B53F49" w:rsidRPr="00B53F49" w:rsidRDefault="00B53F49" w:rsidP="00B53F49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闖關王為所有關卡成績累積最高的隊伍。魔法牌、王牌都算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未用的魔法牌、王牌賣給大會也算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，但主軸成績若低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75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分就無法競爭闖關王。</w:t>
      </w: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8.</w:t>
      </w:r>
    </w:p>
    <w:p w:rsidR="00B53F49" w:rsidRPr="00B53F49" w:rsidRDefault="00B53F49" w:rsidP="00B53F49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其他細節規定請看說明會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PPT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檔。</w:t>
      </w:r>
    </w:p>
    <w:p w:rsidR="00B53F49" w:rsidRPr="00B53F49" w:rsidRDefault="00B53F49" w:rsidP="00DB69E3">
      <w:pPr>
        <w:tabs>
          <w:tab w:val="left" w:pos="1980"/>
        </w:tabs>
      </w:pPr>
    </w:p>
    <w:sectPr w:rsidR="00B53F49" w:rsidRPr="00B53F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44"/>
    <w:rsid w:val="00006BF6"/>
    <w:rsid w:val="00041672"/>
    <w:rsid w:val="00054F3D"/>
    <w:rsid w:val="00060D7F"/>
    <w:rsid w:val="00067A53"/>
    <w:rsid w:val="000B605D"/>
    <w:rsid w:val="000F218C"/>
    <w:rsid w:val="000F6F74"/>
    <w:rsid w:val="00100CF7"/>
    <w:rsid w:val="00107067"/>
    <w:rsid w:val="001359F2"/>
    <w:rsid w:val="001600E5"/>
    <w:rsid w:val="001B6E07"/>
    <w:rsid w:val="001E506C"/>
    <w:rsid w:val="00222A44"/>
    <w:rsid w:val="00241335"/>
    <w:rsid w:val="00244929"/>
    <w:rsid w:val="00264788"/>
    <w:rsid w:val="00284E8B"/>
    <w:rsid w:val="00287E4A"/>
    <w:rsid w:val="002B4AC5"/>
    <w:rsid w:val="002C16D9"/>
    <w:rsid w:val="002C5E94"/>
    <w:rsid w:val="002C6685"/>
    <w:rsid w:val="002E16ED"/>
    <w:rsid w:val="00305C07"/>
    <w:rsid w:val="00387319"/>
    <w:rsid w:val="003A365A"/>
    <w:rsid w:val="003B58F4"/>
    <w:rsid w:val="003F270D"/>
    <w:rsid w:val="0042519E"/>
    <w:rsid w:val="0043596E"/>
    <w:rsid w:val="004448FB"/>
    <w:rsid w:val="00452675"/>
    <w:rsid w:val="00452A5D"/>
    <w:rsid w:val="00464410"/>
    <w:rsid w:val="00464E69"/>
    <w:rsid w:val="004736B5"/>
    <w:rsid w:val="00485137"/>
    <w:rsid w:val="004A2834"/>
    <w:rsid w:val="004D5A7A"/>
    <w:rsid w:val="00521AB2"/>
    <w:rsid w:val="0052253F"/>
    <w:rsid w:val="00534B4D"/>
    <w:rsid w:val="005479B8"/>
    <w:rsid w:val="00567C80"/>
    <w:rsid w:val="00577ACF"/>
    <w:rsid w:val="005E02AC"/>
    <w:rsid w:val="005E52BC"/>
    <w:rsid w:val="0060075E"/>
    <w:rsid w:val="00662DA1"/>
    <w:rsid w:val="006727AD"/>
    <w:rsid w:val="006820BB"/>
    <w:rsid w:val="00682113"/>
    <w:rsid w:val="0068615C"/>
    <w:rsid w:val="006919F8"/>
    <w:rsid w:val="006A6911"/>
    <w:rsid w:val="006B1BDE"/>
    <w:rsid w:val="006E0288"/>
    <w:rsid w:val="006F2E3A"/>
    <w:rsid w:val="00713DC3"/>
    <w:rsid w:val="007212AD"/>
    <w:rsid w:val="007231B0"/>
    <w:rsid w:val="00737F44"/>
    <w:rsid w:val="00756272"/>
    <w:rsid w:val="00783087"/>
    <w:rsid w:val="007876A1"/>
    <w:rsid w:val="00796233"/>
    <w:rsid w:val="007A38A2"/>
    <w:rsid w:val="007A4D9C"/>
    <w:rsid w:val="0082753A"/>
    <w:rsid w:val="00836E0C"/>
    <w:rsid w:val="0084279C"/>
    <w:rsid w:val="00852894"/>
    <w:rsid w:val="00864DAC"/>
    <w:rsid w:val="008E7A96"/>
    <w:rsid w:val="008F18AF"/>
    <w:rsid w:val="00906A29"/>
    <w:rsid w:val="009D141D"/>
    <w:rsid w:val="009F17C9"/>
    <w:rsid w:val="009F46B7"/>
    <w:rsid w:val="009F5564"/>
    <w:rsid w:val="00A039E8"/>
    <w:rsid w:val="00A46163"/>
    <w:rsid w:val="00A62FFB"/>
    <w:rsid w:val="00A82723"/>
    <w:rsid w:val="00A90BE5"/>
    <w:rsid w:val="00A97AC1"/>
    <w:rsid w:val="00AC151F"/>
    <w:rsid w:val="00AC4263"/>
    <w:rsid w:val="00AD3879"/>
    <w:rsid w:val="00AF13CA"/>
    <w:rsid w:val="00AF77C3"/>
    <w:rsid w:val="00B02268"/>
    <w:rsid w:val="00B04F95"/>
    <w:rsid w:val="00B2138B"/>
    <w:rsid w:val="00B35170"/>
    <w:rsid w:val="00B53F49"/>
    <w:rsid w:val="00B760BA"/>
    <w:rsid w:val="00B92819"/>
    <w:rsid w:val="00BB6B93"/>
    <w:rsid w:val="00BC01F4"/>
    <w:rsid w:val="00BC2713"/>
    <w:rsid w:val="00BC58FE"/>
    <w:rsid w:val="00C278A8"/>
    <w:rsid w:val="00C376A5"/>
    <w:rsid w:val="00C51553"/>
    <w:rsid w:val="00CA004D"/>
    <w:rsid w:val="00CD4946"/>
    <w:rsid w:val="00CF5BB8"/>
    <w:rsid w:val="00D0424B"/>
    <w:rsid w:val="00D477AD"/>
    <w:rsid w:val="00D64B9B"/>
    <w:rsid w:val="00D74D32"/>
    <w:rsid w:val="00D90B7B"/>
    <w:rsid w:val="00DA0876"/>
    <w:rsid w:val="00DA208D"/>
    <w:rsid w:val="00DB69E3"/>
    <w:rsid w:val="00DD0767"/>
    <w:rsid w:val="00DD3BA5"/>
    <w:rsid w:val="00E25B59"/>
    <w:rsid w:val="00E51368"/>
    <w:rsid w:val="00EE5233"/>
    <w:rsid w:val="00EF1DA4"/>
    <w:rsid w:val="00F37B97"/>
    <w:rsid w:val="00F52B20"/>
    <w:rsid w:val="00FA4BAB"/>
    <w:rsid w:val="00FB656E"/>
    <w:rsid w:val="00FE3C80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66824-ED5E-49DF-A448-ADC64A78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7F44"/>
    <w:rPr>
      <w:b/>
      <w:bCs/>
    </w:rPr>
  </w:style>
  <w:style w:type="paragraph" w:styleId="Web">
    <w:name w:val="Normal (Web)"/>
    <w:basedOn w:val="a"/>
    <w:uiPriority w:val="99"/>
    <w:semiHidden/>
    <w:unhideWhenUsed/>
    <w:rsid w:val="00737F4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73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onormal0">
    <w:name w:val="msonormal"/>
    <w:basedOn w:val="a0"/>
    <w:rsid w:val="007A38A2"/>
  </w:style>
  <w:style w:type="character" w:customStyle="1" w:styleId="apple-converted-space">
    <w:name w:val="apple-converted-space"/>
    <w:basedOn w:val="a0"/>
    <w:rsid w:val="007A3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158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404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65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35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7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0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243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346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3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08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7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07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5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9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67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3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62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86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72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21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70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96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45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14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4739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6901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260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75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47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75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37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48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12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80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3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40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5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806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29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488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91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226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09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65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175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94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724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325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5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09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20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85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13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You-Chia Chen</dc:creator>
  <cp:keywords/>
  <dc:description/>
  <cp:lastModifiedBy>張正穎</cp:lastModifiedBy>
  <cp:revision>3</cp:revision>
  <dcterms:created xsi:type="dcterms:W3CDTF">2015-08-16T16:22:00Z</dcterms:created>
  <dcterms:modified xsi:type="dcterms:W3CDTF">2015-08-18T12:02:00Z</dcterms:modified>
</cp:coreProperties>
</file>