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46B" w:rsidRDefault="00912284" w:rsidP="006F4F13">
      <w:pPr>
        <w:pStyle w:val="Heading1"/>
      </w:pPr>
      <w:r>
        <w:t xml:space="preserve">Lab </w:t>
      </w:r>
      <w:r w:rsidR="006F4F13">
        <w:t>6</w:t>
      </w:r>
      <w:r w:rsidR="007D6FB2">
        <w:t xml:space="preserve"> </w:t>
      </w:r>
      <w:r w:rsidR="00A35F17">
        <w:t>–</w:t>
      </w:r>
      <w:r w:rsidR="007D6FB2">
        <w:t xml:space="preserve"> </w:t>
      </w:r>
      <w:r w:rsidR="006F4F13">
        <w:t>Automating a starting File Structure</w:t>
      </w:r>
    </w:p>
    <w:p w:rsidR="00D5246B" w:rsidRDefault="00D5246B" w:rsidP="00D5246B">
      <w:pPr>
        <w:rPr>
          <w:sz w:val="24"/>
          <w:szCs w:val="24"/>
        </w:rPr>
      </w:pPr>
    </w:p>
    <w:p w:rsidR="00A35F17" w:rsidRDefault="00A35F17" w:rsidP="00A35F17">
      <w:pPr>
        <w:pStyle w:val="Heading2"/>
      </w:pPr>
      <w:r>
        <w:t>Part 1</w:t>
      </w:r>
    </w:p>
    <w:p w:rsidR="00A35F17" w:rsidRPr="00A35F17" w:rsidRDefault="00A35F17" w:rsidP="00A35F17"/>
    <w:p w:rsidR="006F4F13" w:rsidRDefault="006F4F13" w:rsidP="0041639F">
      <w:pPr>
        <w:rPr>
          <w:sz w:val="24"/>
          <w:szCs w:val="24"/>
        </w:rPr>
      </w:pPr>
      <w:r>
        <w:rPr>
          <w:sz w:val="24"/>
          <w:szCs w:val="24"/>
        </w:rPr>
        <w:t xml:space="preserve">Automating tasks is a major reason why we may decide to create a PowerShell Script.  In this case, a system administrator wants to create a script that builds a starting folder structure for a new </w:t>
      </w:r>
      <w:r w:rsidR="0041639F">
        <w:rPr>
          <w:sz w:val="24"/>
          <w:szCs w:val="24"/>
        </w:rPr>
        <w:t xml:space="preserve">project managers at our organization. </w:t>
      </w:r>
      <w:r>
        <w:rPr>
          <w:sz w:val="24"/>
          <w:szCs w:val="24"/>
        </w:rPr>
        <w:t xml:space="preserve">  </w:t>
      </w:r>
    </w:p>
    <w:p w:rsidR="00007FC6" w:rsidRDefault="006F4F13" w:rsidP="00007FC6">
      <w:pPr>
        <w:rPr>
          <w:sz w:val="24"/>
          <w:szCs w:val="24"/>
        </w:rPr>
      </w:pPr>
      <w:r>
        <w:rPr>
          <w:sz w:val="24"/>
          <w:szCs w:val="24"/>
        </w:rPr>
        <w:t xml:space="preserve">The </w:t>
      </w:r>
      <w:r w:rsidR="00007FC6">
        <w:rPr>
          <w:sz w:val="24"/>
          <w:szCs w:val="24"/>
        </w:rPr>
        <w:t xml:space="preserve">desired </w:t>
      </w:r>
      <w:r>
        <w:rPr>
          <w:sz w:val="24"/>
          <w:szCs w:val="24"/>
        </w:rPr>
        <w:t>folder structure looks like the following:</w:t>
      </w:r>
      <w:r>
        <w:rPr>
          <w:noProof/>
          <w:sz w:val="24"/>
          <w:szCs w:val="24"/>
          <w:lang w:eastAsia="zh-TW"/>
        </w:rPr>
        <w:drawing>
          <wp:inline distT="0" distB="0" distL="0" distR="0">
            <wp:extent cx="3295650" cy="140970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07FC6" w:rsidRDefault="00007FC6" w:rsidP="00007FC6">
      <w:pPr>
        <w:rPr>
          <w:sz w:val="24"/>
          <w:szCs w:val="24"/>
        </w:rPr>
      </w:pPr>
      <w:r>
        <w:rPr>
          <w:sz w:val="24"/>
          <w:szCs w:val="24"/>
        </w:rPr>
        <w:t>Write a basic PowerShell script that will create the above folder structure to the C</w:t>
      </w:r>
      <w:proofErr w:type="gramStart"/>
      <w:r>
        <w:rPr>
          <w:sz w:val="24"/>
          <w:szCs w:val="24"/>
        </w:rPr>
        <w:t>:/</w:t>
      </w:r>
      <w:proofErr w:type="gramEnd"/>
      <w:r>
        <w:rPr>
          <w:sz w:val="24"/>
          <w:szCs w:val="24"/>
        </w:rPr>
        <w:t xml:space="preserve"> directory.  Verify that you have created the correct file structure and save this script as</w:t>
      </w:r>
      <w:r w:rsidR="006F4F13">
        <w:rPr>
          <w:sz w:val="24"/>
          <w:szCs w:val="24"/>
        </w:rPr>
        <w:t xml:space="preserve">, </w:t>
      </w:r>
      <w:r w:rsidR="006F4F13" w:rsidRPr="0001730B">
        <w:rPr>
          <w:b/>
          <w:sz w:val="24"/>
          <w:szCs w:val="24"/>
        </w:rPr>
        <w:t>lab</w:t>
      </w:r>
      <w:r>
        <w:rPr>
          <w:b/>
          <w:sz w:val="24"/>
          <w:szCs w:val="24"/>
        </w:rPr>
        <w:t>6</w:t>
      </w:r>
      <w:r w:rsidR="006F4F13" w:rsidRPr="0001730B">
        <w:rPr>
          <w:b/>
          <w:sz w:val="24"/>
          <w:szCs w:val="24"/>
        </w:rPr>
        <w:t>-</w:t>
      </w:r>
      <w:r w:rsidR="006F4F13">
        <w:rPr>
          <w:b/>
          <w:sz w:val="24"/>
          <w:szCs w:val="24"/>
        </w:rPr>
        <w:t>1</w:t>
      </w:r>
      <w:r w:rsidR="006F4F13" w:rsidRPr="0001730B">
        <w:rPr>
          <w:b/>
          <w:sz w:val="24"/>
          <w:szCs w:val="24"/>
        </w:rPr>
        <w:t>.</w:t>
      </w:r>
      <w:r>
        <w:rPr>
          <w:b/>
          <w:sz w:val="24"/>
          <w:szCs w:val="24"/>
        </w:rPr>
        <w:t>ps1</w:t>
      </w:r>
      <w:r>
        <w:rPr>
          <w:sz w:val="24"/>
          <w:szCs w:val="24"/>
        </w:rPr>
        <w:t>.</w:t>
      </w:r>
    </w:p>
    <w:p w:rsidR="006F4F13" w:rsidRPr="0001730B" w:rsidRDefault="006F4F13" w:rsidP="00007FC6">
      <w:pPr>
        <w:rPr>
          <w:sz w:val="24"/>
          <w:szCs w:val="24"/>
        </w:rPr>
      </w:pPr>
      <w:r w:rsidRPr="0001730B">
        <w:rPr>
          <w:sz w:val="24"/>
          <w:szCs w:val="24"/>
        </w:rPr>
        <w:t xml:space="preserve">   </w:t>
      </w:r>
    </w:p>
    <w:p w:rsidR="00007FC6" w:rsidRDefault="00007FC6" w:rsidP="00007FC6">
      <w:pPr>
        <w:pStyle w:val="Heading2"/>
      </w:pPr>
      <w:r>
        <w:t>Part 2</w:t>
      </w:r>
    </w:p>
    <w:p w:rsidR="00007FC6" w:rsidRDefault="00007FC6" w:rsidP="00007FC6">
      <w:pPr>
        <w:rPr>
          <w:sz w:val="24"/>
          <w:szCs w:val="24"/>
        </w:rPr>
      </w:pPr>
      <w:r>
        <w:rPr>
          <w:sz w:val="24"/>
          <w:szCs w:val="24"/>
        </w:rPr>
        <w:t>Save a new copy of your previous script and save it as</w:t>
      </w:r>
      <w:r>
        <w:rPr>
          <w:sz w:val="24"/>
          <w:szCs w:val="24"/>
        </w:rPr>
        <w:t xml:space="preserve">, </w:t>
      </w:r>
      <w:r w:rsidRPr="0001730B">
        <w:rPr>
          <w:b/>
          <w:sz w:val="24"/>
          <w:szCs w:val="24"/>
        </w:rPr>
        <w:t>lab</w:t>
      </w:r>
      <w:r>
        <w:rPr>
          <w:b/>
          <w:sz w:val="24"/>
          <w:szCs w:val="24"/>
        </w:rPr>
        <w:t>6</w:t>
      </w:r>
      <w:r w:rsidRPr="0001730B">
        <w:rPr>
          <w:b/>
          <w:sz w:val="24"/>
          <w:szCs w:val="24"/>
        </w:rPr>
        <w:t>-</w:t>
      </w:r>
      <w:r>
        <w:rPr>
          <w:b/>
          <w:sz w:val="24"/>
          <w:szCs w:val="24"/>
        </w:rPr>
        <w:t>2</w:t>
      </w:r>
      <w:r w:rsidRPr="0001730B">
        <w:rPr>
          <w:b/>
          <w:sz w:val="24"/>
          <w:szCs w:val="24"/>
        </w:rPr>
        <w:t>.</w:t>
      </w:r>
      <w:r>
        <w:rPr>
          <w:b/>
          <w:sz w:val="24"/>
          <w:szCs w:val="24"/>
        </w:rPr>
        <w:t>ps1</w:t>
      </w:r>
      <w:r>
        <w:rPr>
          <w:sz w:val="24"/>
          <w:szCs w:val="24"/>
        </w:rPr>
        <w:t>.</w:t>
      </w:r>
      <w:r>
        <w:rPr>
          <w:sz w:val="24"/>
          <w:szCs w:val="24"/>
        </w:rPr>
        <w:t xml:space="preserve">  Delete your site folders that have been created when testing your script above.  Using your previous script, expand on it by placing a file called allowed-asset-types.txt inside of the Assets folder after the directory structure has been made.</w:t>
      </w:r>
      <w:r w:rsidR="00C2548C">
        <w:rPr>
          <w:sz w:val="24"/>
          <w:szCs w:val="24"/>
        </w:rPr>
        <w:t xml:space="preserve">  Hint – create the file in the C:\ Directory and copy the file.</w:t>
      </w:r>
    </w:p>
    <w:p w:rsidR="00007FC6" w:rsidRDefault="00007FC6" w:rsidP="00007FC6">
      <w:pPr>
        <w:rPr>
          <w:sz w:val="24"/>
          <w:szCs w:val="24"/>
        </w:rPr>
      </w:pPr>
      <w:r>
        <w:rPr>
          <w:sz w:val="24"/>
          <w:szCs w:val="24"/>
        </w:rPr>
        <w:t xml:space="preserve">Next, revise your program to accept input through a parameter when a user runs the script specifying the location where the site structure will be created. </w:t>
      </w:r>
      <w:r w:rsidR="00C2548C">
        <w:rPr>
          <w:sz w:val="24"/>
          <w:szCs w:val="24"/>
        </w:rPr>
        <w:t xml:space="preserve"> If the program is not provided a directory to copy to, </w:t>
      </w:r>
      <w:r w:rsidR="0041639F">
        <w:rPr>
          <w:sz w:val="24"/>
          <w:szCs w:val="24"/>
        </w:rPr>
        <w:t>make the default directory C:\</w:t>
      </w:r>
      <w:r>
        <w:rPr>
          <w:sz w:val="24"/>
          <w:szCs w:val="24"/>
        </w:rPr>
        <w:t xml:space="preserve"> </w:t>
      </w:r>
    </w:p>
    <w:p w:rsidR="00007FC6" w:rsidRDefault="00007FC6" w:rsidP="00007FC6">
      <w:pPr>
        <w:rPr>
          <w:sz w:val="24"/>
          <w:szCs w:val="24"/>
        </w:rPr>
      </w:pPr>
      <w:r>
        <w:rPr>
          <w:sz w:val="24"/>
          <w:szCs w:val="24"/>
        </w:rPr>
        <w:t>For example, running:</w:t>
      </w:r>
    </w:p>
    <w:p w:rsidR="00007FC6" w:rsidRDefault="00007FC6" w:rsidP="00007FC6">
      <w:pPr>
        <w:ind w:firstLine="720"/>
        <w:rPr>
          <w:sz w:val="24"/>
          <w:szCs w:val="24"/>
        </w:rPr>
      </w:pPr>
      <w:r>
        <w:rPr>
          <w:sz w:val="24"/>
          <w:szCs w:val="24"/>
        </w:rPr>
        <w:t xml:space="preserve"> </w:t>
      </w:r>
      <w:r w:rsidRPr="00007FC6">
        <w:rPr>
          <w:sz w:val="24"/>
          <w:szCs w:val="24"/>
        </w:rPr>
        <w:t xml:space="preserve">.\lab6-2.ps1 C:\Users\someuser\ </w:t>
      </w:r>
    </w:p>
    <w:p w:rsidR="00007FC6" w:rsidRDefault="00007FC6" w:rsidP="00007FC6">
      <w:pPr>
        <w:rPr>
          <w:sz w:val="24"/>
          <w:szCs w:val="24"/>
        </w:rPr>
      </w:pPr>
      <w:proofErr w:type="gramStart"/>
      <w:r w:rsidRPr="00007FC6">
        <w:rPr>
          <w:sz w:val="24"/>
          <w:szCs w:val="24"/>
        </w:rPr>
        <w:t>will</w:t>
      </w:r>
      <w:proofErr w:type="gramEnd"/>
      <w:r w:rsidRPr="00007FC6">
        <w:rPr>
          <w:sz w:val="24"/>
          <w:szCs w:val="24"/>
        </w:rPr>
        <w:t xml:space="preserve"> add the dire</w:t>
      </w:r>
      <w:r>
        <w:rPr>
          <w:sz w:val="24"/>
          <w:szCs w:val="24"/>
        </w:rPr>
        <w:t xml:space="preserve">ctory structure in the </w:t>
      </w:r>
      <w:proofErr w:type="spellStart"/>
      <w:r>
        <w:rPr>
          <w:sz w:val="24"/>
          <w:szCs w:val="24"/>
        </w:rPr>
        <w:t>someuser</w:t>
      </w:r>
      <w:proofErr w:type="spellEnd"/>
      <w:r>
        <w:rPr>
          <w:sz w:val="24"/>
          <w:szCs w:val="24"/>
        </w:rPr>
        <w:t xml:space="preserve"> directory.</w:t>
      </w:r>
    </w:p>
    <w:p w:rsidR="0041639F" w:rsidRDefault="0041639F" w:rsidP="0041639F">
      <w:pPr>
        <w:rPr>
          <w:sz w:val="24"/>
          <w:szCs w:val="24"/>
        </w:rPr>
      </w:pPr>
      <w:r>
        <w:rPr>
          <w:sz w:val="24"/>
          <w:szCs w:val="24"/>
        </w:rPr>
        <w:t xml:space="preserve">Verify that </w:t>
      </w:r>
      <w:r>
        <w:rPr>
          <w:sz w:val="24"/>
          <w:szCs w:val="24"/>
        </w:rPr>
        <w:t>your script is running correctly and save it as</w:t>
      </w:r>
      <w:r>
        <w:rPr>
          <w:sz w:val="24"/>
          <w:szCs w:val="24"/>
        </w:rPr>
        <w:t xml:space="preserve">, </w:t>
      </w:r>
      <w:r w:rsidRPr="0001730B">
        <w:rPr>
          <w:b/>
          <w:sz w:val="24"/>
          <w:szCs w:val="24"/>
        </w:rPr>
        <w:t>lab</w:t>
      </w:r>
      <w:r>
        <w:rPr>
          <w:b/>
          <w:sz w:val="24"/>
          <w:szCs w:val="24"/>
        </w:rPr>
        <w:t>6</w:t>
      </w:r>
      <w:r w:rsidRPr="0001730B">
        <w:rPr>
          <w:b/>
          <w:sz w:val="24"/>
          <w:szCs w:val="24"/>
        </w:rPr>
        <w:t>-</w:t>
      </w:r>
      <w:r>
        <w:rPr>
          <w:b/>
          <w:sz w:val="24"/>
          <w:szCs w:val="24"/>
        </w:rPr>
        <w:t>2</w:t>
      </w:r>
      <w:r w:rsidRPr="0001730B">
        <w:rPr>
          <w:b/>
          <w:sz w:val="24"/>
          <w:szCs w:val="24"/>
        </w:rPr>
        <w:t>.</w:t>
      </w:r>
      <w:r>
        <w:rPr>
          <w:b/>
          <w:sz w:val="24"/>
          <w:szCs w:val="24"/>
        </w:rPr>
        <w:t>ps1</w:t>
      </w:r>
      <w:r>
        <w:rPr>
          <w:sz w:val="24"/>
          <w:szCs w:val="24"/>
        </w:rPr>
        <w:t>.</w:t>
      </w:r>
      <w:r>
        <w:rPr>
          <w:sz w:val="24"/>
          <w:szCs w:val="24"/>
        </w:rPr>
        <w:t xml:space="preserve">  Take a screenshot of the resulting file struc</w:t>
      </w:r>
      <w:r w:rsidR="00562CA4">
        <w:rPr>
          <w:sz w:val="24"/>
          <w:szCs w:val="24"/>
        </w:rPr>
        <w:t xml:space="preserve">ture named </w:t>
      </w:r>
      <w:r w:rsidR="00562CA4" w:rsidRPr="00562CA4">
        <w:rPr>
          <w:b/>
          <w:bCs/>
          <w:sz w:val="24"/>
          <w:szCs w:val="24"/>
        </w:rPr>
        <w:t>lab6-2</w:t>
      </w:r>
      <w:r w:rsidR="00562CA4">
        <w:rPr>
          <w:b/>
          <w:bCs/>
          <w:sz w:val="24"/>
          <w:szCs w:val="24"/>
        </w:rPr>
        <w:t>.</w:t>
      </w:r>
    </w:p>
    <w:p w:rsidR="0041639F" w:rsidRDefault="0041639F" w:rsidP="0041639F">
      <w:pPr>
        <w:pStyle w:val="Heading2"/>
      </w:pPr>
    </w:p>
    <w:p w:rsidR="0041639F" w:rsidRDefault="0041639F" w:rsidP="0041639F">
      <w:pPr>
        <w:pStyle w:val="Heading2"/>
      </w:pPr>
      <w:r>
        <w:t xml:space="preserve">Part </w:t>
      </w:r>
      <w:r>
        <w:t>3</w:t>
      </w:r>
    </w:p>
    <w:p w:rsidR="0041639F" w:rsidRDefault="0041639F" w:rsidP="0041639F">
      <w:pPr>
        <w:rPr>
          <w:sz w:val="24"/>
          <w:szCs w:val="24"/>
        </w:rPr>
      </w:pPr>
      <w:r>
        <w:rPr>
          <w:sz w:val="24"/>
          <w:szCs w:val="24"/>
        </w:rPr>
        <w:t>Your new file structure script is working great.  You now want to customize this script to create different file structures for different users.  Your previous file structure was designed for consultants.  We want to build a slightly different file structure for accountants.  The accountant file structure will look l</w:t>
      </w:r>
      <w:r>
        <w:rPr>
          <w:sz w:val="24"/>
          <w:szCs w:val="24"/>
        </w:rPr>
        <w:t>ike the following:</w:t>
      </w:r>
      <w:r>
        <w:rPr>
          <w:noProof/>
          <w:sz w:val="24"/>
          <w:szCs w:val="24"/>
          <w:lang w:eastAsia="zh-TW"/>
        </w:rPr>
        <w:drawing>
          <wp:inline distT="0" distB="0" distL="0" distR="0" wp14:anchorId="01B0ADC8" wp14:editId="72077372">
            <wp:extent cx="3295650" cy="1409700"/>
            <wp:effectExtent l="0" t="3810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1639F" w:rsidRDefault="0041639F" w:rsidP="0041639F">
      <w:pPr>
        <w:rPr>
          <w:sz w:val="24"/>
          <w:szCs w:val="24"/>
        </w:rPr>
      </w:pPr>
      <w:r>
        <w:rPr>
          <w:sz w:val="24"/>
          <w:szCs w:val="24"/>
        </w:rPr>
        <w:t>Allow the user running the script to provide a new argument specifying the employee type (manager, or accountant) when running the script.</w:t>
      </w:r>
    </w:p>
    <w:p w:rsidR="0041639F" w:rsidRDefault="0041639F" w:rsidP="0041639F">
      <w:pPr>
        <w:rPr>
          <w:sz w:val="24"/>
          <w:szCs w:val="24"/>
        </w:rPr>
      </w:pPr>
      <w:r>
        <w:rPr>
          <w:sz w:val="24"/>
          <w:szCs w:val="24"/>
        </w:rPr>
        <w:t>For example, running:</w:t>
      </w:r>
    </w:p>
    <w:p w:rsidR="0041639F" w:rsidRPr="0041639F" w:rsidRDefault="0041639F" w:rsidP="0041639F">
      <w:pPr>
        <w:ind w:firstLine="720"/>
        <w:rPr>
          <w:sz w:val="24"/>
          <w:szCs w:val="24"/>
        </w:rPr>
      </w:pPr>
      <w:r>
        <w:rPr>
          <w:sz w:val="24"/>
          <w:szCs w:val="24"/>
        </w:rPr>
        <w:t xml:space="preserve"> </w:t>
      </w:r>
      <w:r w:rsidRPr="0041639F">
        <w:rPr>
          <w:sz w:val="24"/>
          <w:szCs w:val="24"/>
        </w:rPr>
        <w:t xml:space="preserve">.\lab6-2.ps1 C:\Users\someuser\ </w:t>
      </w:r>
      <w:r w:rsidRPr="0041639F">
        <w:rPr>
          <w:sz w:val="24"/>
          <w:szCs w:val="24"/>
        </w:rPr>
        <w:t>accountant</w:t>
      </w:r>
    </w:p>
    <w:p w:rsidR="0041639F" w:rsidRDefault="0041639F" w:rsidP="0041639F">
      <w:pPr>
        <w:rPr>
          <w:sz w:val="24"/>
          <w:szCs w:val="24"/>
        </w:rPr>
      </w:pPr>
      <w:proofErr w:type="gramStart"/>
      <w:r w:rsidRPr="00007FC6">
        <w:rPr>
          <w:sz w:val="24"/>
          <w:szCs w:val="24"/>
        </w:rPr>
        <w:t>will</w:t>
      </w:r>
      <w:proofErr w:type="gramEnd"/>
      <w:r w:rsidRPr="00007FC6">
        <w:rPr>
          <w:sz w:val="24"/>
          <w:szCs w:val="24"/>
        </w:rPr>
        <w:t xml:space="preserve"> add the </w:t>
      </w:r>
      <w:r>
        <w:rPr>
          <w:sz w:val="24"/>
          <w:szCs w:val="24"/>
        </w:rPr>
        <w:t xml:space="preserve">accountant </w:t>
      </w:r>
      <w:r w:rsidRPr="00007FC6">
        <w:rPr>
          <w:sz w:val="24"/>
          <w:szCs w:val="24"/>
        </w:rPr>
        <w:t>dire</w:t>
      </w:r>
      <w:r>
        <w:rPr>
          <w:sz w:val="24"/>
          <w:szCs w:val="24"/>
        </w:rPr>
        <w:t xml:space="preserve">ctory structure in the </w:t>
      </w:r>
      <w:proofErr w:type="spellStart"/>
      <w:r>
        <w:rPr>
          <w:sz w:val="24"/>
          <w:szCs w:val="24"/>
        </w:rPr>
        <w:t>someuser</w:t>
      </w:r>
      <w:proofErr w:type="spellEnd"/>
      <w:r>
        <w:rPr>
          <w:sz w:val="24"/>
          <w:szCs w:val="24"/>
        </w:rPr>
        <w:t xml:space="preserve"> directory.</w:t>
      </w:r>
    </w:p>
    <w:p w:rsidR="0041639F" w:rsidRDefault="0041639F" w:rsidP="00562CA4">
      <w:pPr>
        <w:rPr>
          <w:sz w:val="24"/>
          <w:szCs w:val="24"/>
        </w:rPr>
      </w:pPr>
      <w:r>
        <w:rPr>
          <w:sz w:val="24"/>
          <w:szCs w:val="24"/>
        </w:rPr>
        <w:t xml:space="preserve">Use </w:t>
      </w:r>
      <w:proofErr w:type="gramStart"/>
      <w:r>
        <w:rPr>
          <w:sz w:val="24"/>
          <w:szCs w:val="24"/>
        </w:rPr>
        <w:t>an if</w:t>
      </w:r>
      <w:proofErr w:type="gramEnd"/>
      <w:r>
        <w:rPr>
          <w:sz w:val="24"/>
          <w:szCs w:val="24"/>
        </w:rPr>
        <w:t xml:space="preserve"> statement to check the input and build the correct directory structure.   Test your program for both employee types, v</w:t>
      </w:r>
      <w:r>
        <w:rPr>
          <w:sz w:val="24"/>
          <w:szCs w:val="24"/>
        </w:rPr>
        <w:t xml:space="preserve">erify that your script is running correctly and save it as, </w:t>
      </w:r>
      <w:r w:rsidRPr="0001730B">
        <w:rPr>
          <w:b/>
          <w:sz w:val="24"/>
          <w:szCs w:val="24"/>
        </w:rPr>
        <w:t>lab</w:t>
      </w:r>
      <w:r>
        <w:rPr>
          <w:b/>
          <w:sz w:val="24"/>
          <w:szCs w:val="24"/>
        </w:rPr>
        <w:t>6</w:t>
      </w:r>
      <w:r w:rsidRPr="0001730B">
        <w:rPr>
          <w:b/>
          <w:sz w:val="24"/>
          <w:szCs w:val="24"/>
        </w:rPr>
        <w:t>-</w:t>
      </w:r>
      <w:r>
        <w:rPr>
          <w:b/>
          <w:sz w:val="24"/>
          <w:szCs w:val="24"/>
        </w:rPr>
        <w:t>3</w:t>
      </w:r>
      <w:r w:rsidRPr="0001730B">
        <w:rPr>
          <w:b/>
          <w:sz w:val="24"/>
          <w:szCs w:val="24"/>
        </w:rPr>
        <w:t>.</w:t>
      </w:r>
      <w:r>
        <w:rPr>
          <w:b/>
          <w:sz w:val="24"/>
          <w:szCs w:val="24"/>
        </w:rPr>
        <w:t>ps1</w:t>
      </w:r>
      <w:r>
        <w:rPr>
          <w:sz w:val="24"/>
          <w:szCs w:val="24"/>
        </w:rPr>
        <w:t>.  Take a screenshot of the resulting file structure</w:t>
      </w:r>
      <w:r w:rsidR="00562CA4">
        <w:rPr>
          <w:sz w:val="24"/>
          <w:szCs w:val="24"/>
        </w:rPr>
        <w:t xml:space="preserve"> named</w:t>
      </w:r>
      <w:r w:rsidR="00562CA4" w:rsidRPr="00562CA4">
        <w:rPr>
          <w:sz w:val="24"/>
          <w:szCs w:val="24"/>
        </w:rPr>
        <w:t xml:space="preserve"> </w:t>
      </w:r>
      <w:r w:rsidR="00562CA4">
        <w:rPr>
          <w:b/>
          <w:bCs/>
          <w:sz w:val="24"/>
          <w:szCs w:val="24"/>
        </w:rPr>
        <w:t>lab6-3</w:t>
      </w:r>
      <w:r>
        <w:rPr>
          <w:sz w:val="24"/>
          <w:szCs w:val="24"/>
        </w:rPr>
        <w:t>.</w:t>
      </w:r>
    </w:p>
    <w:p w:rsidR="0041639F" w:rsidRDefault="0041639F" w:rsidP="0041639F">
      <w:pPr>
        <w:rPr>
          <w:sz w:val="24"/>
          <w:szCs w:val="24"/>
        </w:rPr>
      </w:pPr>
    </w:p>
    <w:p w:rsidR="00482C46" w:rsidRDefault="00482C46" w:rsidP="00482C46">
      <w:pPr>
        <w:pStyle w:val="Heading2"/>
      </w:pPr>
      <w:r>
        <w:t xml:space="preserve">Part </w:t>
      </w:r>
      <w:r>
        <w:t>4</w:t>
      </w:r>
    </w:p>
    <w:p w:rsidR="0041639F" w:rsidRDefault="00562CA4" w:rsidP="00562CA4">
      <w:pPr>
        <w:rPr>
          <w:sz w:val="24"/>
          <w:szCs w:val="24"/>
        </w:rPr>
      </w:pPr>
      <w:r>
        <w:rPr>
          <w:sz w:val="24"/>
          <w:szCs w:val="24"/>
        </w:rPr>
        <w:t xml:space="preserve">Accountants create weekly reports.  (52 reports per year).  Revise your file structure that is created for accountants to now create 52 different .csv files in the </w:t>
      </w:r>
      <w:r w:rsidRPr="00562CA4">
        <w:rPr>
          <w:sz w:val="24"/>
          <w:szCs w:val="24"/>
          <w:u w:val="single"/>
        </w:rPr>
        <w:t>Budgets director</w:t>
      </w:r>
      <w:r>
        <w:rPr>
          <w:sz w:val="24"/>
          <w:szCs w:val="24"/>
        </w:rPr>
        <w:t xml:space="preserve">y.  The file names should be Week1.csv, Week2.csv, </w:t>
      </w:r>
      <w:proofErr w:type="gramStart"/>
      <w:r>
        <w:rPr>
          <w:sz w:val="24"/>
          <w:szCs w:val="24"/>
        </w:rPr>
        <w:t>Week3.csv, …Week52.csv</w:t>
      </w:r>
      <w:proofErr w:type="gramEnd"/>
    </w:p>
    <w:p w:rsidR="00562CA4" w:rsidRDefault="00562CA4" w:rsidP="00562CA4">
      <w:pPr>
        <w:rPr>
          <w:sz w:val="24"/>
          <w:szCs w:val="24"/>
        </w:rPr>
      </w:pPr>
      <w:r>
        <w:rPr>
          <w:sz w:val="24"/>
          <w:szCs w:val="24"/>
        </w:rPr>
        <w:t>Use a loop to create these 52 new files.  Be sure to only create these files for Accountants.</w:t>
      </w:r>
    </w:p>
    <w:p w:rsidR="00C2548C" w:rsidRDefault="00562CA4" w:rsidP="00562CA4">
      <w:pPr>
        <w:rPr>
          <w:sz w:val="24"/>
          <w:szCs w:val="24"/>
        </w:rPr>
      </w:pPr>
      <w:r>
        <w:rPr>
          <w:sz w:val="24"/>
          <w:szCs w:val="24"/>
        </w:rPr>
        <w:t xml:space="preserve">When you are finished, </w:t>
      </w:r>
      <w:r>
        <w:rPr>
          <w:sz w:val="24"/>
          <w:szCs w:val="24"/>
        </w:rPr>
        <w:t xml:space="preserve">verify that your script is running correctly and save it as, </w:t>
      </w:r>
      <w:r w:rsidRPr="0001730B">
        <w:rPr>
          <w:b/>
          <w:sz w:val="24"/>
          <w:szCs w:val="24"/>
        </w:rPr>
        <w:t>lab</w:t>
      </w:r>
      <w:r>
        <w:rPr>
          <w:b/>
          <w:sz w:val="24"/>
          <w:szCs w:val="24"/>
        </w:rPr>
        <w:t>6</w:t>
      </w:r>
      <w:r w:rsidRPr="0001730B">
        <w:rPr>
          <w:b/>
          <w:sz w:val="24"/>
          <w:szCs w:val="24"/>
        </w:rPr>
        <w:t>-</w:t>
      </w:r>
      <w:r>
        <w:rPr>
          <w:b/>
          <w:sz w:val="24"/>
          <w:szCs w:val="24"/>
        </w:rPr>
        <w:t>4</w:t>
      </w:r>
      <w:r w:rsidRPr="0001730B">
        <w:rPr>
          <w:b/>
          <w:sz w:val="24"/>
          <w:szCs w:val="24"/>
        </w:rPr>
        <w:t>.</w:t>
      </w:r>
      <w:r>
        <w:rPr>
          <w:b/>
          <w:sz w:val="24"/>
          <w:szCs w:val="24"/>
        </w:rPr>
        <w:t>ps1</w:t>
      </w:r>
      <w:r>
        <w:rPr>
          <w:sz w:val="24"/>
          <w:szCs w:val="24"/>
        </w:rPr>
        <w:t>.  Take a screenshot of the resulting file structure</w:t>
      </w:r>
      <w:r>
        <w:rPr>
          <w:sz w:val="24"/>
          <w:szCs w:val="24"/>
        </w:rPr>
        <w:t xml:space="preserve"> of the Budgets directory (with your 52 files) named </w:t>
      </w:r>
      <w:r w:rsidRPr="00562CA4">
        <w:rPr>
          <w:b/>
          <w:bCs/>
          <w:sz w:val="24"/>
          <w:szCs w:val="24"/>
        </w:rPr>
        <w:t>lab6-</w:t>
      </w:r>
      <w:r>
        <w:rPr>
          <w:b/>
          <w:bCs/>
          <w:sz w:val="24"/>
          <w:szCs w:val="24"/>
        </w:rPr>
        <w:t>4</w:t>
      </w:r>
      <w:r>
        <w:rPr>
          <w:sz w:val="24"/>
          <w:szCs w:val="24"/>
        </w:rPr>
        <w:t>.</w:t>
      </w:r>
    </w:p>
    <w:p w:rsidR="00562CA4" w:rsidRDefault="00562CA4" w:rsidP="00007FC6">
      <w:pPr>
        <w:rPr>
          <w:sz w:val="24"/>
          <w:szCs w:val="24"/>
        </w:rPr>
      </w:pPr>
      <w:r>
        <w:rPr>
          <w:sz w:val="24"/>
          <w:szCs w:val="24"/>
        </w:rPr>
        <w:t>When finished with all 4 components, upload the following scripts and screenshots to Canvas for grading:</w:t>
      </w:r>
    </w:p>
    <w:p w:rsidR="00562CA4" w:rsidRDefault="00562CA4" w:rsidP="00562CA4">
      <w:pPr>
        <w:pStyle w:val="ListParagraph"/>
        <w:numPr>
          <w:ilvl w:val="0"/>
          <w:numId w:val="8"/>
        </w:numPr>
        <w:rPr>
          <w:sz w:val="24"/>
          <w:szCs w:val="24"/>
        </w:rPr>
      </w:pPr>
      <w:r>
        <w:rPr>
          <w:sz w:val="24"/>
          <w:szCs w:val="24"/>
        </w:rPr>
        <w:t xml:space="preserve">Scripts – lab6-1.ps1, </w:t>
      </w:r>
      <w:r>
        <w:rPr>
          <w:sz w:val="24"/>
          <w:szCs w:val="24"/>
        </w:rPr>
        <w:t>lab6-</w:t>
      </w:r>
      <w:r>
        <w:rPr>
          <w:sz w:val="24"/>
          <w:szCs w:val="24"/>
        </w:rPr>
        <w:t>2</w:t>
      </w:r>
      <w:r>
        <w:rPr>
          <w:sz w:val="24"/>
          <w:szCs w:val="24"/>
        </w:rPr>
        <w:t>.ps1,</w:t>
      </w:r>
      <w:r>
        <w:rPr>
          <w:sz w:val="24"/>
          <w:szCs w:val="24"/>
        </w:rPr>
        <w:t xml:space="preserve"> </w:t>
      </w:r>
      <w:r>
        <w:rPr>
          <w:sz w:val="24"/>
          <w:szCs w:val="24"/>
        </w:rPr>
        <w:t>lab6-</w:t>
      </w:r>
      <w:r>
        <w:rPr>
          <w:sz w:val="24"/>
          <w:szCs w:val="24"/>
        </w:rPr>
        <w:t>3</w:t>
      </w:r>
      <w:r>
        <w:rPr>
          <w:sz w:val="24"/>
          <w:szCs w:val="24"/>
        </w:rPr>
        <w:t>.ps1,</w:t>
      </w:r>
      <w:r>
        <w:rPr>
          <w:sz w:val="24"/>
          <w:szCs w:val="24"/>
        </w:rPr>
        <w:t xml:space="preserve"> lab6-4.ps1</w:t>
      </w:r>
    </w:p>
    <w:p w:rsidR="007D6FB2" w:rsidRPr="00562CA4" w:rsidRDefault="00562CA4" w:rsidP="007942DD">
      <w:pPr>
        <w:pStyle w:val="ListParagraph"/>
        <w:numPr>
          <w:ilvl w:val="0"/>
          <w:numId w:val="8"/>
        </w:numPr>
        <w:rPr>
          <w:sz w:val="24"/>
          <w:szCs w:val="24"/>
        </w:rPr>
      </w:pPr>
      <w:r w:rsidRPr="00562CA4">
        <w:rPr>
          <w:sz w:val="24"/>
          <w:szCs w:val="24"/>
        </w:rPr>
        <w:t xml:space="preserve">Screenshots - </w:t>
      </w:r>
      <w:r w:rsidRPr="00562CA4">
        <w:rPr>
          <w:sz w:val="24"/>
          <w:szCs w:val="24"/>
        </w:rPr>
        <w:t>lab6-2, lab6-3,</w:t>
      </w:r>
      <w:r w:rsidRPr="00562CA4">
        <w:rPr>
          <w:sz w:val="24"/>
          <w:szCs w:val="24"/>
        </w:rPr>
        <w:t xml:space="preserve"> lab6-4</w:t>
      </w:r>
      <w:bookmarkStart w:id="0" w:name="_GoBack"/>
      <w:bookmarkEnd w:id="0"/>
    </w:p>
    <w:sectPr w:rsidR="007D6FB2" w:rsidRPr="00562CA4">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56D" w:rsidRDefault="0090156D">
      <w:pPr>
        <w:spacing w:after="0" w:line="240" w:lineRule="auto"/>
      </w:pPr>
      <w:r>
        <w:separator/>
      </w:r>
    </w:p>
  </w:endnote>
  <w:endnote w:type="continuationSeparator" w:id="0">
    <w:p w:rsidR="0090156D" w:rsidRDefault="00901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56D" w:rsidRDefault="0090156D">
      <w:pPr>
        <w:spacing w:after="0" w:line="240" w:lineRule="auto"/>
      </w:pPr>
      <w:r>
        <w:separator/>
      </w:r>
    </w:p>
  </w:footnote>
  <w:footnote w:type="continuationSeparator" w:id="0">
    <w:p w:rsidR="0090156D" w:rsidRDefault="009015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775" w:rsidRDefault="003D6FC5" w:rsidP="007D3775">
    <w:pPr>
      <w:pStyle w:val="Header"/>
      <w:jc w:val="right"/>
    </w:pPr>
    <w:r>
      <w:t>ITIA – 1500</w:t>
    </w:r>
  </w:p>
  <w:p w:rsidR="004201F6" w:rsidRDefault="003D6FC5" w:rsidP="004201F6">
    <w:pPr>
      <w:pStyle w:val="Header"/>
      <w:jc w:val="right"/>
    </w:pPr>
    <w:r>
      <w:t>Macomb Community College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147F"/>
    <w:multiLevelType w:val="hybridMultilevel"/>
    <w:tmpl w:val="F1AE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A271C"/>
    <w:multiLevelType w:val="hybridMultilevel"/>
    <w:tmpl w:val="53B8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924C3"/>
    <w:multiLevelType w:val="hybridMultilevel"/>
    <w:tmpl w:val="F3E6778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25BB2340"/>
    <w:multiLevelType w:val="hybridMultilevel"/>
    <w:tmpl w:val="1CD8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C05C9"/>
    <w:multiLevelType w:val="hybridMultilevel"/>
    <w:tmpl w:val="62DCE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983F78"/>
    <w:multiLevelType w:val="hybridMultilevel"/>
    <w:tmpl w:val="3738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B4764"/>
    <w:multiLevelType w:val="hybridMultilevel"/>
    <w:tmpl w:val="2ACC4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E5667"/>
    <w:multiLevelType w:val="hybridMultilevel"/>
    <w:tmpl w:val="2B8E5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3DD"/>
    <w:rsid w:val="00007FC6"/>
    <w:rsid w:val="0001730B"/>
    <w:rsid w:val="00203463"/>
    <w:rsid w:val="00283963"/>
    <w:rsid w:val="0030647D"/>
    <w:rsid w:val="003418D6"/>
    <w:rsid w:val="003705A2"/>
    <w:rsid w:val="003D6FC5"/>
    <w:rsid w:val="003F170B"/>
    <w:rsid w:val="0041639F"/>
    <w:rsid w:val="004224B1"/>
    <w:rsid w:val="00482C46"/>
    <w:rsid w:val="005030DB"/>
    <w:rsid w:val="00562CA4"/>
    <w:rsid w:val="00652809"/>
    <w:rsid w:val="006F0827"/>
    <w:rsid w:val="006F0E69"/>
    <w:rsid w:val="006F4F13"/>
    <w:rsid w:val="00776B9C"/>
    <w:rsid w:val="007D6FB2"/>
    <w:rsid w:val="0090156D"/>
    <w:rsid w:val="00901C12"/>
    <w:rsid w:val="00912284"/>
    <w:rsid w:val="00934B5F"/>
    <w:rsid w:val="0099344E"/>
    <w:rsid w:val="00A35F17"/>
    <w:rsid w:val="00A571D9"/>
    <w:rsid w:val="00AF1B29"/>
    <w:rsid w:val="00B533DD"/>
    <w:rsid w:val="00B73632"/>
    <w:rsid w:val="00C23B53"/>
    <w:rsid w:val="00C2548C"/>
    <w:rsid w:val="00D315B7"/>
    <w:rsid w:val="00D5246B"/>
    <w:rsid w:val="00F85AD0"/>
    <w:rsid w:val="00FC2418"/>
    <w:rsid w:val="00FC7F67"/>
    <w:rsid w:val="00FD624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775AB-D264-4289-84D3-A5238B78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46B"/>
    <w:pPr>
      <w:spacing w:after="120" w:line="264" w:lineRule="auto"/>
    </w:pPr>
    <w:rPr>
      <w:rFonts w:eastAsiaTheme="minorEastAsia"/>
      <w:sz w:val="20"/>
      <w:szCs w:val="20"/>
      <w:lang w:eastAsia="ja-JP"/>
    </w:rPr>
  </w:style>
  <w:style w:type="paragraph" w:styleId="Heading1">
    <w:name w:val="heading 1"/>
    <w:basedOn w:val="Normal"/>
    <w:next w:val="Normal"/>
    <w:link w:val="Heading1Char"/>
    <w:uiPriority w:val="9"/>
    <w:qFormat/>
    <w:rsid w:val="00D5246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5B9BD5" w:themeColor="accent1"/>
      <w:sz w:val="32"/>
      <w:szCs w:val="32"/>
    </w:rPr>
  </w:style>
  <w:style w:type="paragraph" w:styleId="Heading2">
    <w:name w:val="heading 2"/>
    <w:basedOn w:val="Normal"/>
    <w:next w:val="Normal"/>
    <w:link w:val="Heading2Char"/>
    <w:uiPriority w:val="9"/>
    <w:unhideWhenUsed/>
    <w:qFormat/>
    <w:rsid w:val="007D6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246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7D6F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46B"/>
    <w:rPr>
      <w:rFonts w:asciiTheme="majorHAnsi" w:eastAsiaTheme="majorEastAsia" w:hAnsiTheme="majorHAnsi" w:cstheme="majorBidi"/>
      <w:color w:val="5B9BD5" w:themeColor="accent1"/>
      <w:sz w:val="32"/>
      <w:szCs w:val="32"/>
      <w:lang w:eastAsia="ja-JP"/>
    </w:rPr>
  </w:style>
  <w:style w:type="character" w:customStyle="1" w:styleId="Heading3Char">
    <w:name w:val="Heading 3 Char"/>
    <w:basedOn w:val="DefaultParagraphFont"/>
    <w:link w:val="Heading3"/>
    <w:uiPriority w:val="9"/>
    <w:rsid w:val="00D5246B"/>
    <w:rPr>
      <w:rFonts w:asciiTheme="majorHAnsi" w:eastAsiaTheme="majorEastAsia" w:hAnsiTheme="majorHAnsi" w:cstheme="majorBidi"/>
      <w:color w:val="404040" w:themeColor="text1" w:themeTint="BF"/>
      <w:sz w:val="26"/>
      <w:szCs w:val="26"/>
      <w:lang w:eastAsia="ja-JP"/>
    </w:rPr>
  </w:style>
  <w:style w:type="paragraph" w:styleId="ListParagraph">
    <w:name w:val="List Paragraph"/>
    <w:basedOn w:val="Normal"/>
    <w:uiPriority w:val="34"/>
    <w:qFormat/>
    <w:rsid w:val="00D5246B"/>
    <w:pPr>
      <w:ind w:left="720"/>
      <w:contextualSpacing/>
    </w:pPr>
  </w:style>
  <w:style w:type="paragraph" w:styleId="Header">
    <w:name w:val="header"/>
    <w:basedOn w:val="Normal"/>
    <w:link w:val="HeaderChar"/>
    <w:uiPriority w:val="99"/>
    <w:unhideWhenUsed/>
    <w:rsid w:val="00D52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46B"/>
    <w:rPr>
      <w:rFonts w:eastAsiaTheme="minorEastAsia"/>
      <w:sz w:val="20"/>
      <w:szCs w:val="20"/>
      <w:lang w:eastAsia="ja-JP"/>
    </w:rPr>
  </w:style>
  <w:style w:type="table" w:styleId="TableGrid">
    <w:name w:val="Table Grid"/>
    <w:basedOn w:val="TableNormal"/>
    <w:uiPriority w:val="39"/>
    <w:rsid w:val="00D5246B"/>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246B"/>
    <w:pPr>
      <w:spacing w:before="100" w:beforeAutospacing="1" w:after="100" w:afterAutospacing="1" w:line="240" w:lineRule="atLeast"/>
    </w:pPr>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uiPriority w:val="9"/>
    <w:rsid w:val="007D6FB2"/>
    <w:rPr>
      <w:rFonts w:asciiTheme="majorHAnsi" w:eastAsiaTheme="majorEastAsia" w:hAnsiTheme="majorHAnsi" w:cstheme="majorBidi"/>
      <w:i/>
      <w:iCs/>
      <w:color w:val="2E74B5" w:themeColor="accent1" w:themeShade="BF"/>
      <w:sz w:val="20"/>
      <w:szCs w:val="20"/>
      <w:lang w:eastAsia="ja-JP"/>
    </w:rPr>
  </w:style>
  <w:style w:type="character" w:customStyle="1" w:styleId="Heading2Char">
    <w:name w:val="Heading 2 Char"/>
    <w:basedOn w:val="DefaultParagraphFont"/>
    <w:link w:val="Heading2"/>
    <w:uiPriority w:val="9"/>
    <w:rsid w:val="007D6FB2"/>
    <w:rPr>
      <w:rFonts w:asciiTheme="majorHAnsi" w:eastAsiaTheme="majorEastAsia" w:hAnsiTheme="majorHAnsi" w:cstheme="majorBidi"/>
      <w:color w:val="2E74B5" w:themeColor="accent1" w:themeShade="BF"/>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487400">
      <w:bodyDiv w:val="1"/>
      <w:marLeft w:val="0"/>
      <w:marRight w:val="0"/>
      <w:marTop w:val="0"/>
      <w:marBottom w:val="0"/>
      <w:divBdr>
        <w:top w:val="none" w:sz="0" w:space="0" w:color="auto"/>
        <w:left w:val="none" w:sz="0" w:space="0" w:color="auto"/>
        <w:bottom w:val="none" w:sz="0" w:space="0" w:color="auto"/>
        <w:right w:val="none" w:sz="0" w:space="0" w:color="auto"/>
      </w:divBdr>
      <w:divsChild>
        <w:div w:id="1960721230">
          <w:marLeft w:val="225"/>
          <w:marRight w:val="225"/>
          <w:marTop w:val="225"/>
          <w:marBottom w:val="225"/>
          <w:divBdr>
            <w:top w:val="single" w:sz="6" w:space="11" w:color="AAAAAA"/>
            <w:left w:val="single" w:sz="6" w:space="11" w:color="AAAAAA"/>
            <w:bottom w:val="single" w:sz="6" w:space="11" w:color="AAAAAA"/>
            <w:right w:val="single" w:sz="6" w:space="11" w:color="AAAAAA"/>
          </w:divBdr>
          <w:divsChild>
            <w:div w:id="4501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4FA505-E7B4-4BCF-9792-C53AA7F22BD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B6FB4F3-D883-4AF9-AFEE-B9FC35F88A0D}">
      <dgm:prSet phldrT="[Text]"/>
      <dgm:spPr/>
      <dgm:t>
        <a:bodyPr/>
        <a:lstStyle/>
        <a:p>
          <a:r>
            <a:rPr lang="en-US"/>
            <a:t>Assets</a:t>
          </a:r>
        </a:p>
      </dgm:t>
    </dgm:pt>
    <dgm:pt modelId="{3FE34387-91CA-421F-BDE6-5310DC33D538}" type="parTrans" cxnId="{199073BE-8773-4610-9DDC-B8AF7CFA3FF7}">
      <dgm:prSet/>
      <dgm:spPr/>
      <dgm:t>
        <a:bodyPr/>
        <a:lstStyle/>
        <a:p>
          <a:endParaRPr lang="en-US"/>
        </a:p>
      </dgm:t>
    </dgm:pt>
    <dgm:pt modelId="{2CE20B33-1B9A-434B-80F0-1E9215191DC5}" type="sibTrans" cxnId="{199073BE-8773-4610-9DDC-B8AF7CFA3FF7}">
      <dgm:prSet/>
      <dgm:spPr/>
      <dgm:t>
        <a:bodyPr/>
        <a:lstStyle/>
        <a:p>
          <a:endParaRPr lang="en-US"/>
        </a:p>
      </dgm:t>
    </dgm:pt>
    <dgm:pt modelId="{665E552C-70C8-4EEC-B3E6-0453867275F4}">
      <dgm:prSet phldrT="[Text]"/>
      <dgm:spPr/>
      <dgm:t>
        <a:bodyPr/>
        <a:lstStyle/>
        <a:p>
          <a:r>
            <a:rPr lang="en-US"/>
            <a:t>Proposals</a:t>
          </a:r>
        </a:p>
      </dgm:t>
    </dgm:pt>
    <dgm:pt modelId="{9C078B7B-F196-4795-8AF3-74E1485FE8DA}" type="parTrans" cxnId="{69A3A475-619B-4524-8745-0D6E13DDBE8C}">
      <dgm:prSet/>
      <dgm:spPr/>
      <dgm:t>
        <a:bodyPr/>
        <a:lstStyle/>
        <a:p>
          <a:endParaRPr lang="en-US"/>
        </a:p>
      </dgm:t>
    </dgm:pt>
    <dgm:pt modelId="{B482E9AC-AE39-46C8-87F4-1FF6329549B4}" type="sibTrans" cxnId="{69A3A475-619B-4524-8745-0D6E13DDBE8C}">
      <dgm:prSet/>
      <dgm:spPr/>
      <dgm:t>
        <a:bodyPr/>
        <a:lstStyle/>
        <a:p>
          <a:endParaRPr lang="en-US"/>
        </a:p>
      </dgm:t>
    </dgm:pt>
    <dgm:pt modelId="{33691EB5-4085-4295-9665-2E3F9BAE97A7}">
      <dgm:prSet phldrT="[Text]"/>
      <dgm:spPr/>
      <dgm:t>
        <a:bodyPr/>
        <a:lstStyle/>
        <a:p>
          <a:r>
            <a:rPr lang="en-US"/>
            <a:t>Projects</a:t>
          </a:r>
        </a:p>
      </dgm:t>
    </dgm:pt>
    <dgm:pt modelId="{FA9E855B-30BB-487C-AB47-1C4B091C076E}" type="parTrans" cxnId="{3111DA4A-7AEF-458F-97C2-51D820CCE557}">
      <dgm:prSet/>
      <dgm:spPr/>
      <dgm:t>
        <a:bodyPr/>
        <a:lstStyle/>
        <a:p>
          <a:endParaRPr lang="en-US"/>
        </a:p>
      </dgm:t>
    </dgm:pt>
    <dgm:pt modelId="{2BF8F25E-E5DD-42DE-8D8A-6FFC7C6D37EF}" type="sibTrans" cxnId="{3111DA4A-7AEF-458F-97C2-51D820CCE557}">
      <dgm:prSet/>
      <dgm:spPr/>
      <dgm:t>
        <a:bodyPr/>
        <a:lstStyle/>
        <a:p>
          <a:endParaRPr lang="en-US"/>
        </a:p>
      </dgm:t>
    </dgm:pt>
    <dgm:pt modelId="{0AA72FE8-B002-4C53-981C-EA2BB27FF788}">
      <dgm:prSet phldrT="[Text]"/>
      <dgm:spPr/>
      <dgm:t>
        <a:bodyPr/>
        <a:lstStyle/>
        <a:p>
          <a:r>
            <a:rPr lang="en-US"/>
            <a:t>Reports</a:t>
          </a:r>
        </a:p>
      </dgm:t>
    </dgm:pt>
    <dgm:pt modelId="{64EF5B00-6F7D-4F34-9B7D-2FB492EB7605}" type="parTrans" cxnId="{8389E67B-A436-4F25-BB26-71071975C4FC}">
      <dgm:prSet/>
      <dgm:spPr/>
      <dgm:t>
        <a:bodyPr/>
        <a:lstStyle/>
        <a:p>
          <a:endParaRPr lang="en-US"/>
        </a:p>
      </dgm:t>
    </dgm:pt>
    <dgm:pt modelId="{EBCA47AE-362D-4887-B137-87F3AD06A032}" type="sibTrans" cxnId="{8389E67B-A436-4F25-BB26-71071975C4FC}">
      <dgm:prSet/>
      <dgm:spPr/>
      <dgm:t>
        <a:bodyPr/>
        <a:lstStyle/>
        <a:p>
          <a:endParaRPr lang="en-US"/>
        </a:p>
      </dgm:t>
    </dgm:pt>
    <dgm:pt modelId="{924932BD-1703-49B4-9FCC-8046C78F860E}" type="pres">
      <dgm:prSet presAssocID="{2C4FA505-E7B4-4BCF-9792-C53AA7F22BD1}" presName="hierChild1" presStyleCnt="0">
        <dgm:presLayoutVars>
          <dgm:orgChart val="1"/>
          <dgm:chPref val="1"/>
          <dgm:dir/>
          <dgm:animOne val="branch"/>
          <dgm:animLvl val="lvl"/>
          <dgm:resizeHandles/>
        </dgm:presLayoutVars>
      </dgm:prSet>
      <dgm:spPr/>
    </dgm:pt>
    <dgm:pt modelId="{07CCFDAA-F300-4869-ABBE-3E8195FB9693}" type="pres">
      <dgm:prSet presAssocID="{33691EB5-4085-4295-9665-2E3F9BAE97A7}" presName="hierRoot1" presStyleCnt="0">
        <dgm:presLayoutVars>
          <dgm:hierBranch val="init"/>
        </dgm:presLayoutVars>
      </dgm:prSet>
      <dgm:spPr/>
    </dgm:pt>
    <dgm:pt modelId="{2ABF09A4-C7DA-47C7-9D34-1B7E89D508C6}" type="pres">
      <dgm:prSet presAssocID="{33691EB5-4085-4295-9665-2E3F9BAE97A7}" presName="rootComposite1" presStyleCnt="0"/>
      <dgm:spPr/>
    </dgm:pt>
    <dgm:pt modelId="{D7C470D1-0918-48FA-8E90-E1B4EEB248ED}" type="pres">
      <dgm:prSet presAssocID="{33691EB5-4085-4295-9665-2E3F9BAE97A7}" presName="rootText1" presStyleLbl="node0" presStyleIdx="0" presStyleCnt="1">
        <dgm:presLayoutVars>
          <dgm:chPref val="3"/>
        </dgm:presLayoutVars>
      </dgm:prSet>
      <dgm:spPr/>
      <dgm:t>
        <a:bodyPr/>
        <a:lstStyle/>
        <a:p>
          <a:endParaRPr lang="en-US"/>
        </a:p>
      </dgm:t>
    </dgm:pt>
    <dgm:pt modelId="{0E1F70AD-663A-4365-9EC6-69322743F2E5}" type="pres">
      <dgm:prSet presAssocID="{33691EB5-4085-4295-9665-2E3F9BAE97A7}" presName="rootConnector1" presStyleLbl="node1" presStyleIdx="0" presStyleCnt="0"/>
      <dgm:spPr/>
    </dgm:pt>
    <dgm:pt modelId="{CB1953B6-676D-4C7D-8FC1-45AF4CA3577A}" type="pres">
      <dgm:prSet presAssocID="{33691EB5-4085-4295-9665-2E3F9BAE97A7}" presName="hierChild2" presStyleCnt="0"/>
      <dgm:spPr/>
    </dgm:pt>
    <dgm:pt modelId="{7A7390FB-B0FD-4701-A3A9-C58C65326129}" type="pres">
      <dgm:prSet presAssocID="{3FE34387-91CA-421F-BDE6-5310DC33D538}" presName="Name37" presStyleLbl="parChTrans1D2" presStyleIdx="0" presStyleCnt="3"/>
      <dgm:spPr/>
    </dgm:pt>
    <dgm:pt modelId="{A9C0592F-C1CE-4EB5-8566-BA5B6F76FC52}" type="pres">
      <dgm:prSet presAssocID="{AB6FB4F3-D883-4AF9-AFEE-B9FC35F88A0D}" presName="hierRoot2" presStyleCnt="0">
        <dgm:presLayoutVars>
          <dgm:hierBranch val="init"/>
        </dgm:presLayoutVars>
      </dgm:prSet>
      <dgm:spPr/>
    </dgm:pt>
    <dgm:pt modelId="{263824DD-C7E9-4365-A2CB-07E4668BDB6A}" type="pres">
      <dgm:prSet presAssocID="{AB6FB4F3-D883-4AF9-AFEE-B9FC35F88A0D}" presName="rootComposite" presStyleCnt="0"/>
      <dgm:spPr/>
    </dgm:pt>
    <dgm:pt modelId="{B8738047-F2AA-4AE3-8E80-8BA1B1F5A89F}" type="pres">
      <dgm:prSet presAssocID="{AB6FB4F3-D883-4AF9-AFEE-B9FC35F88A0D}" presName="rootText" presStyleLbl="node2" presStyleIdx="0" presStyleCnt="3">
        <dgm:presLayoutVars>
          <dgm:chPref val="3"/>
        </dgm:presLayoutVars>
      </dgm:prSet>
      <dgm:spPr/>
      <dgm:t>
        <a:bodyPr/>
        <a:lstStyle/>
        <a:p>
          <a:endParaRPr lang="en-US"/>
        </a:p>
      </dgm:t>
    </dgm:pt>
    <dgm:pt modelId="{FEDA02EC-55EA-4EC6-948B-8FD77BF2003C}" type="pres">
      <dgm:prSet presAssocID="{AB6FB4F3-D883-4AF9-AFEE-B9FC35F88A0D}" presName="rootConnector" presStyleLbl="node2" presStyleIdx="0" presStyleCnt="3"/>
      <dgm:spPr/>
    </dgm:pt>
    <dgm:pt modelId="{D20BB7EA-3C96-4482-850A-EF4C1DC5B711}" type="pres">
      <dgm:prSet presAssocID="{AB6FB4F3-D883-4AF9-AFEE-B9FC35F88A0D}" presName="hierChild4" presStyleCnt="0"/>
      <dgm:spPr/>
    </dgm:pt>
    <dgm:pt modelId="{BD1209C1-4D4A-4673-BAB2-42609BBE23B2}" type="pres">
      <dgm:prSet presAssocID="{AB6FB4F3-D883-4AF9-AFEE-B9FC35F88A0D}" presName="hierChild5" presStyleCnt="0"/>
      <dgm:spPr/>
    </dgm:pt>
    <dgm:pt modelId="{318BA206-1E69-4164-8AF4-1727A1EA6442}" type="pres">
      <dgm:prSet presAssocID="{9C078B7B-F196-4795-8AF3-74E1485FE8DA}" presName="Name37" presStyleLbl="parChTrans1D2" presStyleIdx="1" presStyleCnt="3"/>
      <dgm:spPr/>
    </dgm:pt>
    <dgm:pt modelId="{3759B064-4F2E-4C9A-9E75-6B749DBA2856}" type="pres">
      <dgm:prSet presAssocID="{665E552C-70C8-4EEC-B3E6-0453867275F4}" presName="hierRoot2" presStyleCnt="0">
        <dgm:presLayoutVars>
          <dgm:hierBranch val="init"/>
        </dgm:presLayoutVars>
      </dgm:prSet>
      <dgm:spPr/>
    </dgm:pt>
    <dgm:pt modelId="{4F5A947D-F3A8-4E9A-B253-F0A4939C720D}" type="pres">
      <dgm:prSet presAssocID="{665E552C-70C8-4EEC-B3E6-0453867275F4}" presName="rootComposite" presStyleCnt="0"/>
      <dgm:spPr/>
    </dgm:pt>
    <dgm:pt modelId="{58950F05-6806-4E94-86C1-28C1B3DA1C49}" type="pres">
      <dgm:prSet presAssocID="{665E552C-70C8-4EEC-B3E6-0453867275F4}" presName="rootText" presStyleLbl="node2" presStyleIdx="1" presStyleCnt="3">
        <dgm:presLayoutVars>
          <dgm:chPref val="3"/>
        </dgm:presLayoutVars>
      </dgm:prSet>
      <dgm:spPr/>
      <dgm:t>
        <a:bodyPr/>
        <a:lstStyle/>
        <a:p>
          <a:endParaRPr lang="en-US"/>
        </a:p>
      </dgm:t>
    </dgm:pt>
    <dgm:pt modelId="{6DB6A16C-461F-426A-A466-CDE7B5452619}" type="pres">
      <dgm:prSet presAssocID="{665E552C-70C8-4EEC-B3E6-0453867275F4}" presName="rootConnector" presStyleLbl="node2" presStyleIdx="1" presStyleCnt="3"/>
      <dgm:spPr/>
    </dgm:pt>
    <dgm:pt modelId="{2CED90EB-B49F-4CD7-A3FE-EEA579B0DC6E}" type="pres">
      <dgm:prSet presAssocID="{665E552C-70C8-4EEC-B3E6-0453867275F4}" presName="hierChild4" presStyleCnt="0"/>
      <dgm:spPr/>
    </dgm:pt>
    <dgm:pt modelId="{AE604D41-320A-4208-A869-717C5CE26531}" type="pres">
      <dgm:prSet presAssocID="{665E552C-70C8-4EEC-B3E6-0453867275F4}" presName="hierChild5" presStyleCnt="0"/>
      <dgm:spPr/>
    </dgm:pt>
    <dgm:pt modelId="{797326B6-B10F-4598-B325-7791DA5F1704}" type="pres">
      <dgm:prSet presAssocID="{64EF5B00-6F7D-4F34-9B7D-2FB492EB7605}" presName="Name37" presStyleLbl="parChTrans1D2" presStyleIdx="2" presStyleCnt="3"/>
      <dgm:spPr/>
    </dgm:pt>
    <dgm:pt modelId="{35B74EEC-A0FC-4669-9CC0-9DA06E4E2008}" type="pres">
      <dgm:prSet presAssocID="{0AA72FE8-B002-4C53-981C-EA2BB27FF788}" presName="hierRoot2" presStyleCnt="0">
        <dgm:presLayoutVars>
          <dgm:hierBranch val="init"/>
        </dgm:presLayoutVars>
      </dgm:prSet>
      <dgm:spPr/>
    </dgm:pt>
    <dgm:pt modelId="{70C254F6-2420-4005-8DC6-B85D0A8A7F66}" type="pres">
      <dgm:prSet presAssocID="{0AA72FE8-B002-4C53-981C-EA2BB27FF788}" presName="rootComposite" presStyleCnt="0"/>
      <dgm:spPr/>
    </dgm:pt>
    <dgm:pt modelId="{FA567CE6-F60E-4FFA-A6A7-3B4C2B4380BD}" type="pres">
      <dgm:prSet presAssocID="{0AA72FE8-B002-4C53-981C-EA2BB27FF788}" presName="rootText" presStyleLbl="node2" presStyleIdx="2" presStyleCnt="3">
        <dgm:presLayoutVars>
          <dgm:chPref val="3"/>
        </dgm:presLayoutVars>
      </dgm:prSet>
      <dgm:spPr/>
      <dgm:t>
        <a:bodyPr/>
        <a:lstStyle/>
        <a:p>
          <a:endParaRPr lang="en-US"/>
        </a:p>
      </dgm:t>
    </dgm:pt>
    <dgm:pt modelId="{90CCE7D2-64E6-438B-98A6-DFDA25B96E1D}" type="pres">
      <dgm:prSet presAssocID="{0AA72FE8-B002-4C53-981C-EA2BB27FF788}" presName="rootConnector" presStyleLbl="node2" presStyleIdx="2" presStyleCnt="3"/>
      <dgm:spPr/>
    </dgm:pt>
    <dgm:pt modelId="{36008824-6D39-4A50-B78C-B554BAC2B781}" type="pres">
      <dgm:prSet presAssocID="{0AA72FE8-B002-4C53-981C-EA2BB27FF788}" presName="hierChild4" presStyleCnt="0"/>
      <dgm:spPr/>
    </dgm:pt>
    <dgm:pt modelId="{29694858-4D9C-4D9C-BF39-88908434E34B}" type="pres">
      <dgm:prSet presAssocID="{0AA72FE8-B002-4C53-981C-EA2BB27FF788}" presName="hierChild5" presStyleCnt="0"/>
      <dgm:spPr/>
    </dgm:pt>
    <dgm:pt modelId="{EA3FAA27-B405-4D84-ACE5-055F3C077FD1}" type="pres">
      <dgm:prSet presAssocID="{33691EB5-4085-4295-9665-2E3F9BAE97A7}" presName="hierChild3" presStyleCnt="0"/>
      <dgm:spPr/>
    </dgm:pt>
  </dgm:ptLst>
  <dgm:cxnLst>
    <dgm:cxn modelId="{62DB2AEB-63D5-4928-AEFE-00B162AD5217}" type="presOf" srcId="{AB6FB4F3-D883-4AF9-AFEE-B9FC35F88A0D}" destId="{B8738047-F2AA-4AE3-8E80-8BA1B1F5A89F}" srcOrd="0" destOrd="0" presId="urn:microsoft.com/office/officeart/2005/8/layout/orgChart1"/>
    <dgm:cxn modelId="{5FA0753C-01C7-41C7-A4A9-8CEF31ECE060}" type="presOf" srcId="{3FE34387-91CA-421F-BDE6-5310DC33D538}" destId="{7A7390FB-B0FD-4701-A3A9-C58C65326129}" srcOrd="0" destOrd="0" presId="urn:microsoft.com/office/officeart/2005/8/layout/orgChart1"/>
    <dgm:cxn modelId="{E91BDCB3-2369-4936-870C-1450FDAC0D65}" type="presOf" srcId="{0AA72FE8-B002-4C53-981C-EA2BB27FF788}" destId="{90CCE7D2-64E6-438B-98A6-DFDA25B96E1D}" srcOrd="1" destOrd="0" presId="urn:microsoft.com/office/officeart/2005/8/layout/orgChart1"/>
    <dgm:cxn modelId="{2FB86AD3-AF3D-4637-842E-24999B274CF5}" type="presOf" srcId="{0AA72FE8-B002-4C53-981C-EA2BB27FF788}" destId="{FA567CE6-F60E-4FFA-A6A7-3B4C2B4380BD}" srcOrd="0" destOrd="0" presId="urn:microsoft.com/office/officeart/2005/8/layout/orgChart1"/>
    <dgm:cxn modelId="{34D3716D-AF97-42AF-A887-0853EFC7CDA5}" type="presOf" srcId="{33691EB5-4085-4295-9665-2E3F9BAE97A7}" destId="{D7C470D1-0918-48FA-8E90-E1B4EEB248ED}" srcOrd="0" destOrd="0" presId="urn:microsoft.com/office/officeart/2005/8/layout/orgChart1"/>
    <dgm:cxn modelId="{A7C46C21-DD38-451B-9CCD-384ABAFD88D6}" type="presOf" srcId="{665E552C-70C8-4EEC-B3E6-0453867275F4}" destId="{6DB6A16C-461F-426A-A466-CDE7B5452619}" srcOrd="1" destOrd="0" presId="urn:microsoft.com/office/officeart/2005/8/layout/orgChart1"/>
    <dgm:cxn modelId="{721C215D-FD3E-4CC4-9C67-B21697CBD438}" type="presOf" srcId="{9C078B7B-F196-4795-8AF3-74E1485FE8DA}" destId="{318BA206-1E69-4164-8AF4-1727A1EA6442}" srcOrd="0" destOrd="0" presId="urn:microsoft.com/office/officeart/2005/8/layout/orgChart1"/>
    <dgm:cxn modelId="{C465D482-D865-4814-9ABB-0F59EB68C1BC}" type="presOf" srcId="{64EF5B00-6F7D-4F34-9B7D-2FB492EB7605}" destId="{797326B6-B10F-4598-B325-7791DA5F1704}" srcOrd="0" destOrd="0" presId="urn:microsoft.com/office/officeart/2005/8/layout/orgChart1"/>
    <dgm:cxn modelId="{69A3A475-619B-4524-8745-0D6E13DDBE8C}" srcId="{33691EB5-4085-4295-9665-2E3F9BAE97A7}" destId="{665E552C-70C8-4EEC-B3E6-0453867275F4}" srcOrd="1" destOrd="0" parTransId="{9C078B7B-F196-4795-8AF3-74E1485FE8DA}" sibTransId="{B482E9AC-AE39-46C8-87F4-1FF6329549B4}"/>
    <dgm:cxn modelId="{CFBDE1A3-9E5E-4C86-8F78-D6FF19125448}" type="presOf" srcId="{AB6FB4F3-D883-4AF9-AFEE-B9FC35F88A0D}" destId="{FEDA02EC-55EA-4EC6-948B-8FD77BF2003C}" srcOrd="1" destOrd="0" presId="urn:microsoft.com/office/officeart/2005/8/layout/orgChart1"/>
    <dgm:cxn modelId="{8080EA47-291A-443F-AADC-2019FCAD86B9}" type="presOf" srcId="{2C4FA505-E7B4-4BCF-9792-C53AA7F22BD1}" destId="{924932BD-1703-49B4-9FCC-8046C78F860E}" srcOrd="0" destOrd="0" presId="urn:microsoft.com/office/officeart/2005/8/layout/orgChart1"/>
    <dgm:cxn modelId="{144203CA-F7F2-4F39-8CA0-DC6BEB82349F}" type="presOf" srcId="{665E552C-70C8-4EEC-B3E6-0453867275F4}" destId="{58950F05-6806-4E94-86C1-28C1B3DA1C49}" srcOrd="0" destOrd="0" presId="urn:microsoft.com/office/officeart/2005/8/layout/orgChart1"/>
    <dgm:cxn modelId="{3111DA4A-7AEF-458F-97C2-51D820CCE557}" srcId="{2C4FA505-E7B4-4BCF-9792-C53AA7F22BD1}" destId="{33691EB5-4085-4295-9665-2E3F9BAE97A7}" srcOrd="0" destOrd="0" parTransId="{FA9E855B-30BB-487C-AB47-1C4B091C076E}" sibTransId="{2BF8F25E-E5DD-42DE-8D8A-6FFC7C6D37EF}"/>
    <dgm:cxn modelId="{8389E67B-A436-4F25-BB26-71071975C4FC}" srcId="{33691EB5-4085-4295-9665-2E3F9BAE97A7}" destId="{0AA72FE8-B002-4C53-981C-EA2BB27FF788}" srcOrd="2" destOrd="0" parTransId="{64EF5B00-6F7D-4F34-9B7D-2FB492EB7605}" sibTransId="{EBCA47AE-362D-4887-B137-87F3AD06A032}"/>
    <dgm:cxn modelId="{199073BE-8773-4610-9DDC-B8AF7CFA3FF7}" srcId="{33691EB5-4085-4295-9665-2E3F9BAE97A7}" destId="{AB6FB4F3-D883-4AF9-AFEE-B9FC35F88A0D}" srcOrd="0" destOrd="0" parTransId="{3FE34387-91CA-421F-BDE6-5310DC33D538}" sibTransId="{2CE20B33-1B9A-434B-80F0-1E9215191DC5}"/>
    <dgm:cxn modelId="{A6B26EE2-AF91-4D67-91BD-7B78D5F0ADAE}" type="presOf" srcId="{33691EB5-4085-4295-9665-2E3F9BAE97A7}" destId="{0E1F70AD-663A-4365-9EC6-69322743F2E5}" srcOrd="1" destOrd="0" presId="urn:microsoft.com/office/officeart/2005/8/layout/orgChart1"/>
    <dgm:cxn modelId="{D3495D78-A096-4B7C-8BA9-C070824C4842}" type="presParOf" srcId="{924932BD-1703-49B4-9FCC-8046C78F860E}" destId="{07CCFDAA-F300-4869-ABBE-3E8195FB9693}" srcOrd="0" destOrd="0" presId="urn:microsoft.com/office/officeart/2005/8/layout/orgChart1"/>
    <dgm:cxn modelId="{0011BD3E-EBB6-4915-B91D-6D945C2AF190}" type="presParOf" srcId="{07CCFDAA-F300-4869-ABBE-3E8195FB9693}" destId="{2ABF09A4-C7DA-47C7-9D34-1B7E89D508C6}" srcOrd="0" destOrd="0" presId="urn:microsoft.com/office/officeart/2005/8/layout/orgChart1"/>
    <dgm:cxn modelId="{E762E3A5-4FE8-43F4-B270-534E5F304B46}" type="presParOf" srcId="{2ABF09A4-C7DA-47C7-9D34-1B7E89D508C6}" destId="{D7C470D1-0918-48FA-8E90-E1B4EEB248ED}" srcOrd="0" destOrd="0" presId="urn:microsoft.com/office/officeart/2005/8/layout/orgChart1"/>
    <dgm:cxn modelId="{85534FE9-0F72-4AE7-A946-0B4818549447}" type="presParOf" srcId="{2ABF09A4-C7DA-47C7-9D34-1B7E89D508C6}" destId="{0E1F70AD-663A-4365-9EC6-69322743F2E5}" srcOrd="1" destOrd="0" presId="urn:microsoft.com/office/officeart/2005/8/layout/orgChart1"/>
    <dgm:cxn modelId="{55DDE093-DC3B-4EC6-8079-6AAA56098779}" type="presParOf" srcId="{07CCFDAA-F300-4869-ABBE-3E8195FB9693}" destId="{CB1953B6-676D-4C7D-8FC1-45AF4CA3577A}" srcOrd="1" destOrd="0" presId="urn:microsoft.com/office/officeart/2005/8/layout/orgChart1"/>
    <dgm:cxn modelId="{6951F31C-5400-4D92-97DF-81C9408E57A5}" type="presParOf" srcId="{CB1953B6-676D-4C7D-8FC1-45AF4CA3577A}" destId="{7A7390FB-B0FD-4701-A3A9-C58C65326129}" srcOrd="0" destOrd="0" presId="urn:microsoft.com/office/officeart/2005/8/layout/orgChart1"/>
    <dgm:cxn modelId="{FD2EBECF-3D8C-4C9D-8082-7613F9004EB9}" type="presParOf" srcId="{CB1953B6-676D-4C7D-8FC1-45AF4CA3577A}" destId="{A9C0592F-C1CE-4EB5-8566-BA5B6F76FC52}" srcOrd="1" destOrd="0" presId="urn:microsoft.com/office/officeart/2005/8/layout/orgChart1"/>
    <dgm:cxn modelId="{E54F60A7-EFB6-4062-84E5-4068BC1F3EB2}" type="presParOf" srcId="{A9C0592F-C1CE-4EB5-8566-BA5B6F76FC52}" destId="{263824DD-C7E9-4365-A2CB-07E4668BDB6A}" srcOrd="0" destOrd="0" presId="urn:microsoft.com/office/officeart/2005/8/layout/orgChart1"/>
    <dgm:cxn modelId="{889965EC-CC07-45D4-AAE6-7AEB89A05D26}" type="presParOf" srcId="{263824DD-C7E9-4365-A2CB-07E4668BDB6A}" destId="{B8738047-F2AA-4AE3-8E80-8BA1B1F5A89F}" srcOrd="0" destOrd="0" presId="urn:microsoft.com/office/officeart/2005/8/layout/orgChart1"/>
    <dgm:cxn modelId="{5A3B3481-2CAE-444F-B6A0-31EB3FE1937B}" type="presParOf" srcId="{263824DD-C7E9-4365-A2CB-07E4668BDB6A}" destId="{FEDA02EC-55EA-4EC6-948B-8FD77BF2003C}" srcOrd="1" destOrd="0" presId="urn:microsoft.com/office/officeart/2005/8/layout/orgChart1"/>
    <dgm:cxn modelId="{5CD0C6A3-5FF7-498C-B555-EF12068BB6BB}" type="presParOf" srcId="{A9C0592F-C1CE-4EB5-8566-BA5B6F76FC52}" destId="{D20BB7EA-3C96-4482-850A-EF4C1DC5B711}" srcOrd="1" destOrd="0" presId="urn:microsoft.com/office/officeart/2005/8/layout/orgChart1"/>
    <dgm:cxn modelId="{2BA59310-F0ED-4859-B0FE-D2F20B3211E4}" type="presParOf" srcId="{A9C0592F-C1CE-4EB5-8566-BA5B6F76FC52}" destId="{BD1209C1-4D4A-4673-BAB2-42609BBE23B2}" srcOrd="2" destOrd="0" presId="urn:microsoft.com/office/officeart/2005/8/layout/orgChart1"/>
    <dgm:cxn modelId="{C2ECB57F-2101-487A-8B7A-2D802A9231FE}" type="presParOf" srcId="{CB1953B6-676D-4C7D-8FC1-45AF4CA3577A}" destId="{318BA206-1E69-4164-8AF4-1727A1EA6442}" srcOrd="2" destOrd="0" presId="urn:microsoft.com/office/officeart/2005/8/layout/orgChart1"/>
    <dgm:cxn modelId="{43D193C5-08BA-401A-876E-50324DFEDB36}" type="presParOf" srcId="{CB1953B6-676D-4C7D-8FC1-45AF4CA3577A}" destId="{3759B064-4F2E-4C9A-9E75-6B749DBA2856}" srcOrd="3" destOrd="0" presId="urn:microsoft.com/office/officeart/2005/8/layout/orgChart1"/>
    <dgm:cxn modelId="{6A4F6A86-4AEC-49BA-88C3-571EB94EB16D}" type="presParOf" srcId="{3759B064-4F2E-4C9A-9E75-6B749DBA2856}" destId="{4F5A947D-F3A8-4E9A-B253-F0A4939C720D}" srcOrd="0" destOrd="0" presId="urn:microsoft.com/office/officeart/2005/8/layout/orgChart1"/>
    <dgm:cxn modelId="{30332FD5-3B21-437D-90D2-5DA97C53BC0A}" type="presParOf" srcId="{4F5A947D-F3A8-4E9A-B253-F0A4939C720D}" destId="{58950F05-6806-4E94-86C1-28C1B3DA1C49}" srcOrd="0" destOrd="0" presId="urn:microsoft.com/office/officeart/2005/8/layout/orgChart1"/>
    <dgm:cxn modelId="{1E138B97-64FC-4F44-9AB0-8378BB06AA78}" type="presParOf" srcId="{4F5A947D-F3A8-4E9A-B253-F0A4939C720D}" destId="{6DB6A16C-461F-426A-A466-CDE7B5452619}" srcOrd="1" destOrd="0" presId="urn:microsoft.com/office/officeart/2005/8/layout/orgChart1"/>
    <dgm:cxn modelId="{CEABE7BD-17D9-4659-B940-8A133494195F}" type="presParOf" srcId="{3759B064-4F2E-4C9A-9E75-6B749DBA2856}" destId="{2CED90EB-B49F-4CD7-A3FE-EEA579B0DC6E}" srcOrd="1" destOrd="0" presId="urn:microsoft.com/office/officeart/2005/8/layout/orgChart1"/>
    <dgm:cxn modelId="{DB02892A-5F1B-4AEF-852B-AEE98974BB49}" type="presParOf" srcId="{3759B064-4F2E-4C9A-9E75-6B749DBA2856}" destId="{AE604D41-320A-4208-A869-717C5CE26531}" srcOrd="2" destOrd="0" presId="urn:microsoft.com/office/officeart/2005/8/layout/orgChart1"/>
    <dgm:cxn modelId="{92DCB0A0-6D51-477C-AE2E-7D19A9AC6E10}" type="presParOf" srcId="{CB1953B6-676D-4C7D-8FC1-45AF4CA3577A}" destId="{797326B6-B10F-4598-B325-7791DA5F1704}" srcOrd="4" destOrd="0" presId="urn:microsoft.com/office/officeart/2005/8/layout/orgChart1"/>
    <dgm:cxn modelId="{62915D92-685F-4575-8C85-FB298D5C6DCD}" type="presParOf" srcId="{CB1953B6-676D-4C7D-8FC1-45AF4CA3577A}" destId="{35B74EEC-A0FC-4669-9CC0-9DA06E4E2008}" srcOrd="5" destOrd="0" presId="urn:microsoft.com/office/officeart/2005/8/layout/orgChart1"/>
    <dgm:cxn modelId="{5B771FD5-5D4D-4CB3-98E5-CD17089DC812}" type="presParOf" srcId="{35B74EEC-A0FC-4669-9CC0-9DA06E4E2008}" destId="{70C254F6-2420-4005-8DC6-B85D0A8A7F66}" srcOrd="0" destOrd="0" presId="urn:microsoft.com/office/officeart/2005/8/layout/orgChart1"/>
    <dgm:cxn modelId="{1EB5233A-1F58-4305-AD65-2E3753979A8A}" type="presParOf" srcId="{70C254F6-2420-4005-8DC6-B85D0A8A7F66}" destId="{FA567CE6-F60E-4FFA-A6A7-3B4C2B4380BD}" srcOrd="0" destOrd="0" presId="urn:microsoft.com/office/officeart/2005/8/layout/orgChart1"/>
    <dgm:cxn modelId="{FB537725-F62A-4B11-B50B-F99FB5196E34}" type="presParOf" srcId="{70C254F6-2420-4005-8DC6-B85D0A8A7F66}" destId="{90CCE7D2-64E6-438B-98A6-DFDA25B96E1D}" srcOrd="1" destOrd="0" presId="urn:microsoft.com/office/officeart/2005/8/layout/orgChart1"/>
    <dgm:cxn modelId="{E930DBDD-D2E2-439E-8104-C4AF89A6B113}" type="presParOf" srcId="{35B74EEC-A0FC-4669-9CC0-9DA06E4E2008}" destId="{36008824-6D39-4A50-B78C-B554BAC2B781}" srcOrd="1" destOrd="0" presId="urn:microsoft.com/office/officeart/2005/8/layout/orgChart1"/>
    <dgm:cxn modelId="{4B5D5EE2-4FBB-4678-87D1-06BCFE4037A6}" type="presParOf" srcId="{35B74EEC-A0FC-4669-9CC0-9DA06E4E2008}" destId="{29694858-4D9C-4D9C-BF39-88908434E34B}" srcOrd="2" destOrd="0" presId="urn:microsoft.com/office/officeart/2005/8/layout/orgChart1"/>
    <dgm:cxn modelId="{B8C647BA-2113-4C34-A061-1F299F2B8784}" type="presParOf" srcId="{07CCFDAA-F300-4869-ABBE-3E8195FB9693}" destId="{EA3FAA27-B405-4D84-ACE5-055F3C077FD1}"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C4FA505-E7B4-4BCF-9792-C53AA7F22BD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B6FB4F3-D883-4AF9-AFEE-B9FC35F88A0D}">
      <dgm:prSet phldrT="[Text]"/>
      <dgm:spPr/>
      <dgm:t>
        <a:bodyPr/>
        <a:lstStyle/>
        <a:p>
          <a:r>
            <a:rPr lang="en-US"/>
            <a:t>Budgets</a:t>
          </a:r>
        </a:p>
      </dgm:t>
    </dgm:pt>
    <dgm:pt modelId="{3FE34387-91CA-421F-BDE6-5310DC33D538}" type="parTrans" cxnId="{199073BE-8773-4610-9DDC-B8AF7CFA3FF7}">
      <dgm:prSet/>
      <dgm:spPr/>
      <dgm:t>
        <a:bodyPr/>
        <a:lstStyle/>
        <a:p>
          <a:endParaRPr lang="en-US"/>
        </a:p>
      </dgm:t>
    </dgm:pt>
    <dgm:pt modelId="{2CE20B33-1B9A-434B-80F0-1E9215191DC5}" type="sibTrans" cxnId="{199073BE-8773-4610-9DDC-B8AF7CFA3FF7}">
      <dgm:prSet/>
      <dgm:spPr/>
      <dgm:t>
        <a:bodyPr/>
        <a:lstStyle/>
        <a:p>
          <a:endParaRPr lang="en-US"/>
        </a:p>
      </dgm:t>
    </dgm:pt>
    <dgm:pt modelId="{33691EB5-4085-4295-9665-2E3F9BAE97A7}">
      <dgm:prSet phldrT="[Text]"/>
      <dgm:spPr/>
      <dgm:t>
        <a:bodyPr/>
        <a:lstStyle/>
        <a:p>
          <a:r>
            <a:rPr lang="en-US"/>
            <a:t>Projects</a:t>
          </a:r>
        </a:p>
      </dgm:t>
    </dgm:pt>
    <dgm:pt modelId="{FA9E855B-30BB-487C-AB47-1C4B091C076E}" type="parTrans" cxnId="{3111DA4A-7AEF-458F-97C2-51D820CCE557}">
      <dgm:prSet/>
      <dgm:spPr/>
      <dgm:t>
        <a:bodyPr/>
        <a:lstStyle/>
        <a:p>
          <a:endParaRPr lang="en-US"/>
        </a:p>
      </dgm:t>
    </dgm:pt>
    <dgm:pt modelId="{2BF8F25E-E5DD-42DE-8D8A-6FFC7C6D37EF}" type="sibTrans" cxnId="{3111DA4A-7AEF-458F-97C2-51D820CCE557}">
      <dgm:prSet/>
      <dgm:spPr/>
      <dgm:t>
        <a:bodyPr/>
        <a:lstStyle/>
        <a:p>
          <a:endParaRPr lang="en-US"/>
        </a:p>
      </dgm:t>
    </dgm:pt>
    <dgm:pt modelId="{0AA72FE8-B002-4C53-981C-EA2BB27FF788}">
      <dgm:prSet phldrT="[Text]"/>
      <dgm:spPr/>
      <dgm:t>
        <a:bodyPr/>
        <a:lstStyle/>
        <a:p>
          <a:r>
            <a:rPr lang="en-US"/>
            <a:t>Reports</a:t>
          </a:r>
        </a:p>
      </dgm:t>
    </dgm:pt>
    <dgm:pt modelId="{64EF5B00-6F7D-4F34-9B7D-2FB492EB7605}" type="parTrans" cxnId="{8389E67B-A436-4F25-BB26-71071975C4FC}">
      <dgm:prSet/>
      <dgm:spPr/>
      <dgm:t>
        <a:bodyPr/>
        <a:lstStyle/>
        <a:p>
          <a:endParaRPr lang="en-US"/>
        </a:p>
      </dgm:t>
    </dgm:pt>
    <dgm:pt modelId="{EBCA47AE-362D-4887-B137-87F3AD06A032}" type="sibTrans" cxnId="{8389E67B-A436-4F25-BB26-71071975C4FC}">
      <dgm:prSet/>
      <dgm:spPr/>
      <dgm:t>
        <a:bodyPr/>
        <a:lstStyle/>
        <a:p>
          <a:endParaRPr lang="en-US"/>
        </a:p>
      </dgm:t>
    </dgm:pt>
    <dgm:pt modelId="{924932BD-1703-49B4-9FCC-8046C78F860E}" type="pres">
      <dgm:prSet presAssocID="{2C4FA505-E7B4-4BCF-9792-C53AA7F22BD1}" presName="hierChild1" presStyleCnt="0">
        <dgm:presLayoutVars>
          <dgm:orgChart val="1"/>
          <dgm:chPref val="1"/>
          <dgm:dir/>
          <dgm:animOne val="branch"/>
          <dgm:animLvl val="lvl"/>
          <dgm:resizeHandles/>
        </dgm:presLayoutVars>
      </dgm:prSet>
      <dgm:spPr/>
    </dgm:pt>
    <dgm:pt modelId="{07CCFDAA-F300-4869-ABBE-3E8195FB9693}" type="pres">
      <dgm:prSet presAssocID="{33691EB5-4085-4295-9665-2E3F9BAE97A7}" presName="hierRoot1" presStyleCnt="0">
        <dgm:presLayoutVars>
          <dgm:hierBranch val="init"/>
        </dgm:presLayoutVars>
      </dgm:prSet>
      <dgm:spPr/>
    </dgm:pt>
    <dgm:pt modelId="{2ABF09A4-C7DA-47C7-9D34-1B7E89D508C6}" type="pres">
      <dgm:prSet presAssocID="{33691EB5-4085-4295-9665-2E3F9BAE97A7}" presName="rootComposite1" presStyleCnt="0"/>
      <dgm:spPr/>
    </dgm:pt>
    <dgm:pt modelId="{D7C470D1-0918-48FA-8E90-E1B4EEB248ED}" type="pres">
      <dgm:prSet presAssocID="{33691EB5-4085-4295-9665-2E3F9BAE97A7}" presName="rootText1" presStyleLbl="node0" presStyleIdx="0" presStyleCnt="1">
        <dgm:presLayoutVars>
          <dgm:chPref val="3"/>
        </dgm:presLayoutVars>
      </dgm:prSet>
      <dgm:spPr/>
      <dgm:t>
        <a:bodyPr/>
        <a:lstStyle/>
        <a:p>
          <a:endParaRPr lang="en-US"/>
        </a:p>
      </dgm:t>
    </dgm:pt>
    <dgm:pt modelId="{0E1F70AD-663A-4365-9EC6-69322743F2E5}" type="pres">
      <dgm:prSet presAssocID="{33691EB5-4085-4295-9665-2E3F9BAE97A7}" presName="rootConnector1" presStyleLbl="node1" presStyleIdx="0" presStyleCnt="0"/>
      <dgm:spPr/>
    </dgm:pt>
    <dgm:pt modelId="{CB1953B6-676D-4C7D-8FC1-45AF4CA3577A}" type="pres">
      <dgm:prSet presAssocID="{33691EB5-4085-4295-9665-2E3F9BAE97A7}" presName="hierChild2" presStyleCnt="0"/>
      <dgm:spPr/>
    </dgm:pt>
    <dgm:pt modelId="{7A7390FB-B0FD-4701-A3A9-C58C65326129}" type="pres">
      <dgm:prSet presAssocID="{3FE34387-91CA-421F-BDE6-5310DC33D538}" presName="Name37" presStyleLbl="parChTrans1D2" presStyleIdx="0" presStyleCnt="2"/>
      <dgm:spPr/>
    </dgm:pt>
    <dgm:pt modelId="{A9C0592F-C1CE-4EB5-8566-BA5B6F76FC52}" type="pres">
      <dgm:prSet presAssocID="{AB6FB4F3-D883-4AF9-AFEE-B9FC35F88A0D}" presName="hierRoot2" presStyleCnt="0">
        <dgm:presLayoutVars>
          <dgm:hierBranch val="init"/>
        </dgm:presLayoutVars>
      </dgm:prSet>
      <dgm:spPr/>
    </dgm:pt>
    <dgm:pt modelId="{263824DD-C7E9-4365-A2CB-07E4668BDB6A}" type="pres">
      <dgm:prSet presAssocID="{AB6FB4F3-D883-4AF9-AFEE-B9FC35F88A0D}" presName="rootComposite" presStyleCnt="0"/>
      <dgm:spPr/>
    </dgm:pt>
    <dgm:pt modelId="{B8738047-F2AA-4AE3-8E80-8BA1B1F5A89F}" type="pres">
      <dgm:prSet presAssocID="{AB6FB4F3-D883-4AF9-AFEE-B9FC35F88A0D}" presName="rootText" presStyleLbl="node2" presStyleIdx="0" presStyleCnt="2">
        <dgm:presLayoutVars>
          <dgm:chPref val="3"/>
        </dgm:presLayoutVars>
      </dgm:prSet>
      <dgm:spPr/>
      <dgm:t>
        <a:bodyPr/>
        <a:lstStyle/>
        <a:p>
          <a:endParaRPr lang="en-US"/>
        </a:p>
      </dgm:t>
    </dgm:pt>
    <dgm:pt modelId="{FEDA02EC-55EA-4EC6-948B-8FD77BF2003C}" type="pres">
      <dgm:prSet presAssocID="{AB6FB4F3-D883-4AF9-AFEE-B9FC35F88A0D}" presName="rootConnector" presStyleLbl="node2" presStyleIdx="0" presStyleCnt="2"/>
      <dgm:spPr/>
    </dgm:pt>
    <dgm:pt modelId="{D20BB7EA-3C96-4482-850A-EF4C1DC5B711}" type="pres">
      <dgm:prSet presAssocID="{AB6FB4F3-D883-4AF9-AFEE-B9FC35F88A0D}" presName="hierChild4" presStyleCnt="0"/>
      <dgm:spPr/>
    </dgm:pt>
    <dgm:pt modelId="{BD1209C1-4D4A-4673-BAB2-42609BBE23B2}" type="pres">
      <dgm:prSet presAssocID="{AB6FB4F3-D883-4AF9-AFEE-B9FC35F88A0D}" presName="hierChild5" presStyleCnt="0"/>
      <dgm:spPr/>
    </dgm:pt>
    <dgm:pt modelId="{797326B6-B10F-4598-B325-7791DA5F1704}" type="pres">
      <dgm:prSet presAssocID="{64EF5B00-6F7D-4F34-9B7D-2FB492EB7605}" presName="Name37" presStyleLbl="parChTrans1D2" presStyleIdx="1" presStyleCnt="2"/>
      <dgm:spPr/>
    </dgm:pt>
    <dgm:pt modelId="{35B74EEC-A0FC-4669-9CC0-9DA06E4E2008}" type="pres">
      <dgm:prSet presAssocID="{0AA72FE8-B002-4C53-981C-EA2BB27FF788}" presName="hierRoot2" presStyleCnt="0">
        <dgm:presLayoutVars>
          <dgm:hierBranch val="init"/>
        </dgm:presLayoutVars>
      </dgm:prSet>
      <dgm:spPr/>
    </dgm:pt>
    <dgm:pt modelId="{70C254F6-2420-4005-8DC6-B85D0A8A7F66}" type="pres">
      <dgm:prSet presAssocID="{0AA72FE8-B002-4C53-981C-EA2BB27FF788}" presName="rootComposite" presStyleCnt="0"/>
      <dgm:spPr/>
    </dgm:pt>
    <dgm:pt modelId="{FA567CE6-F60E-4FFA-A6A7-3B4C2B4380BD}" type="pres">
      <dgm:prSet presAssocID="{0AA72FE8-B002-4C53-981C-EA2BB27FF788}" presName="rootText" presStyleLbl="node2" presStyleIdx="1" presStyleCnt="2">
        <dgm:presLayoutVars>
          <dgm:chPref val="3"/>
        </dgm:presLayoutVars>
      </dgm:prSet>
      <dgm:spPr/>
      <dgm:t>
        <a:bodyPr/>
        <a:lstStyle/>
        <a:p>
          <a:endParaRPr lang="en-US"/>
        </a:p>
      </dgm:t>
    </dgm:pt>
    <dgm:pt modelId="{90CCE7D2-64E6-438B-98A6-DFDA25B96E1D}" type="pres">
      <dgm:prSet presAssocID="{0AA72FE8-B002-4C53-981C-EA2BB27FF788}" presName="rootConnector" presStyleLbl="node2" presStyleIdx="1" presStyleCnt="2"/>
      <dgm:spPr/>
    </dgm:pt>
    <dgm:pt modelId="{36008824-6D39-4A50-B78C-B554BAC2B781}" type="pres">
      <dgm:prSet presAssocID="{0AA72FE8-B002-4C53-981C-EA2BB27FF788}" presName="hierChild4" presStyleCnt="0"/>
      <dgm:spPr/>
    </dgm:pt>
    <dgm:pt modelId="{29694858-4D9C-4D9C-BF39-88908434E34B}" type="pres">
      <dgm:prSet presAssocID="{0AA72FE8-B002-4C53-981C-EA2BB27FF788}" presName="hierChild5" presStyleCnt="0"/>
      <dgm:spPr/>
    </dgm:pt>
    <dgm:pt modelId="{EA3FAA27-B405-4D84-ACE5-055F3C077FD1}" type="pres">
      <dgm:prSet presAssocID="{33691EB5-4085-4295-9665-2E3F9BAE97A7}" presName="hierChild3" presStyleCnt="0"/>
      <dgm:spPr/>
    </dgm:pt>
  </dgm:ptLst>
  <dgm:cxnLst>
    <dgm:cxn modelId="{9846472F-3217-4EC9-88C7-EF87B891F23E}" type="presOf" srcId="{AB6FB4F3-D883-4AF9-AFEE-B9FC35F88A0D}" destId="{B8738047-F2AA-4AE3-8E80-8BA1B1F5A89F}" srcOrd="0" destOrd="0" presId="urn:microsoft.com/office/officeart/2005/8/layout/orgChart1"/>
    <dgm:cxn modelId="{3111DA4A-7AEF-458F-97C2-51D820CCE557}" srcId="{2C4FA505-E7B4-4BCF-9792-C53AA7F22BD1}" destId="{33691EB5-4085-4295-9665-2E3F9BAE97A7}" srcOrd="0" destOrd="0" parTransId="{FA9E855B-30BB-487C-AB47-1C4B091C076E}" sibTransId="{2BF8F25E-E5DD-42DE-8D8A-6FFC7C6D37EF}"/>
    <dgm:cxn modelId="{2FE3AB76-7BF0-4641-B2B1-898B610562F4}" type="presOf" srcId="{64EF5B00-6F7D-4F34-9B7D-2FB492EB7605}" destId="{797326B6-B10F-4598-B325-7791DA5F1704}" srcOrd="0" destOrd="0" presId="urn:microsoft.com/office/officeart/2005/8/layout/orgChart1"/>
    <dgm:cxn modelId="{39070870-A4B7-4FCA-BB7A-9745F6A3B933}" type="presOf" srcId="{0AA72FE8-B002-4C53-981C-EA2BB27FF788}" destId="{90CCE7D2-64E6-438B-98A6-DFDA25B96E1D}" srcOrd="1" destOrd="0" presId="urn:microsoft.com/office/officeart/2005/8/layout/orgChart1"/>
    <dgm:cxn modelId="{EECFF0C1-08F3-42E6-9293-48CC4AD42C35}" type="presOf" srcId="{3FE34387-91CA-421F-BDE6-5310DC33D538}" destId="{7A7390FB-B0FD-4701-A3A9-C58C65326129}" srcOrd="0" destOrd="0" presId="urn:microsoft.com/office/officeart/2005/8/layout/orgChart1"/>
    <dgm:cxn modelId="{A9B79AD3-3775-4420-9763-D4CAB35B8471}" type="presOf" srcId="{AB6FB4F3-D883-4AF9-AFEE-B9FC35F88A0D}" destId="{FEDA02EC-55EA-4EC6-948B-8FD77BF2003C}" srcOrd="1" destOrd="0" presId="urn:microsoft.com/office/officeart/2005/8/layout/orgChart1"/>
    <dgm:cxn modelId="{CA59D599-F088-4F0B-AB23-D38FA6055245}" type="presOf" srcId="{33691EB5-4085-4295-9665-2E3F9BAE97A7}" destId="{D7C470D1-0918-48FA-8E90-E1B4EEB248ED}" srcOrd="0" destOrd="0" presId="urn:microsoft.com/office/officeart/2005/8/layout/orgChart1"/>
    <dgm:cxn modelId="{8389E67B-A436-4F25-BB26-71071975C4FC}" srcId="{33691EB5-4085-4295-9665-2E3F9BAE97A7}" destId="{0AA72FE8-B002-4C53-981C-EA2BB27FF788}" srcOrd="1" destOrd="0" parTransId="{64EF5B00-6F7D-4F34-9B7D-2FB492EB7605}" sibTransId="{EBCA47AE-362D-4887-B137-87F3AD06A032}"/>
    <dgm:cxn modelId="{4D537545-4C27-45E3-BD3B-96C7365D0BD8}" type="presOf" srcId="{2C4FA505-E7B4-4BCF-9792-C53AA7F22BD1}" destId="{924932BD-1703-49B4-9FCC-8046C78F860E}" srcOrd="0" destOrd="0" presId="urn:microsoft.com/office/officeart/2005/8/layout/orgChart1"/>
    <dgm:cxn modelId="{06855C73-42C3-421E-9B7C-8F153407D8E7}" type="presOf" srcId="{33691EB5-4085-4295-9665-2E3F9BAE97A7}" destId="{0E1F70AD-663A-4365-9EC6-69322743F2E5}" srcOrd="1" destOrd="0" presId="urn:microsoft.com/office/officeart/2005/8/layout/orgChart1"/>
    <dgm:cxn modelId="{DE5521C5-0702-4B17-ABDB-4618CC6AF19D}" type="presOf" srcId="{0AA72FE8-B002-4C53-981C-EA2BB27FF788}" destId="{FA567CE6-F60E-4FFA-A6A7-3B4C2B4380BD}" srcOrd="0" destOrd="0" presId="urn:microsoft.com/office/officeart/2005/8/layout/orgChart1"/>
    <dgm:cxn modelId="{199073BE-8773-4610-9DDC-B8AF7CFA3FF7}" srcId="{33691EB5-4085-4295-9665-2E3F9BAE97A7}" destId="{AB6FB4F3-D883-4AF9-AFEE-B9FC35F88A0D}" srcOrd="0" destOrd="0" parTransId="{3FE34387-91CA-421F-BDE6-5310DC33D538}" sibTransId="{2CE20B33-1B9A-434B-80F0-1E9215191DC5}"/>
    <dgm:cxn modelId="{E5E1C536-63FF-4BF9-AE2B-01B07AB64956}" type="presParOf" srcId="{924932BD-1703-49B4-9FCC-8046C78F860E}" destId="{07CCFDAA-F300-4869-ABBE-3E8195FB9693}" srcOrd="0" destOrd="0" presId="urn:microsoft.com/office/officeart/2005/8/layout/orgChart1"/>
    <dgm:cxn modelId="{749739B0-FC28-4A07-9B7C-A42154ADAEED}" type="presParOf" srcId="{07CCFDAA-F300-4869-ABBE-3E8195FB9693}" destId="{2ABF09A4-C7DA-47C7-9D34-1B7E89D508C6}" srcOrd="0" destOrd="0" presId="urn:microsoft.com/office/officeart/2005/8/layout/orgChart1"/>
    <dgm:cxn modelId="{5B96C26D-6F2F-4C1C-A821-825347D324F2}" type="presParOf" srcId="{2ABF09A4-C7DA-47C7-9D34-1B7E89D508C6}" destId="{D7C470D1-0918-48FA-8E90-E1B4EEB248ED}" srcOrd="0" destOrd="0" presId="urn:microsoft.com/office/officeart/2005/8/layout/orgChart1"/>
    <dgm:cxn modelId="{17C651E7-003B-4ABE-B55E-EFCDC25F04EF}" type="presParOf" srcId="{2ABF09A4-C7DA-47C7-9D34-1B7E89D508C6}" destId="{0E1F70AD-663A-4365-9EC6-69322743F2E5}" srcOrd="1" destOrd="0" presId="urn:microsoft.com/office/officeart/2005/8/layout/orgChart1"/>
    <dgm:cxn modelId="{801090FE-8E5A-4304-88BD-026DCF64D06C}" type="presParOf" srcId="{07CCFDAA-F300-4869-ABBE-3E8195FB9693}" destId="{CB1953B6-676D-4C7D-8FC1-45AF4CA3577A}" srcOrd="1" destOrd="0" presId="urn:microsoft.com/office/officeart/2005/8/layout/orgChart1"/>
    <dgm:cxn modelId="{C51E2597-6164-4CF7-AF06-660848CDDE66}" type="presParOf" srcId="{CB1953B6-676D-4C7D-8FC1-45AF4CA3577A}" destId="{7A7390FB-B0FD-4701-A3A9-C58C65326129}" srcOrd="0" destOrd="0" presId="urn:microsoft.com/office/officeart/2005/8/layout/orgChart1"/>
    <dgm:cxn modelId="{4EB331E1-0BE1-41DF-85C7-1C8262C8A39B}" type="presParOf" srcId="{CB1953B6-676D-4C7D-8FC1-45AF4CA3577A}" destId="{A9C0592F-C1CE-4EB5-8566-BA5B6F76FC52}" srcOrd="1" destOrd="0" presId="urn:microsoft.com/office/officeart/2005/8/layout/orgChart1"/>
    <dgm:cxn modelId="{A220818F-3788-4956-8798-219D08C4F222}" type="presParOf" srcId="{A9C0592F-C1CE-4EB5-8566-BA5B6F76FC52}" destId="{263824DD-C7E9-4365-A2CB-07E4668BDB6A}" srcOrd="0" destOrd="0" presId="urn:microsoft.com/office/officeart/2005/8/layout/orgChart1"/>
    <dgm:cxn modelId="{555BB8F8-B0AC-4F43-B07A-E4309451F4A9}" type="presParOf" srcId="{263824DD-C7E9-4365-A2CB-07E4668BDB6A}" destId="{B8738047-F2AA-4AE3-8E80-8BA1B1F5A89F}" srcOrd="0" destOrd="0" presId="urn:microsoft.com/office/officeart/2005/8/layout/orgChart1"/>
    <dgm:cxn modelId="{81BC090A-C158-4BD1-93CF-6DFA83EBCC87}" type="presParOf" srcId="{263824DD-C7E9-4365-A2CB-07E4668BDB6A}" destId="{FEDA02EC-55EA-4EC6-948B-8FD77BF2003C}" srcOrd="1" destOrd="0" presId="urn:microsoft.com/office/officeart/2005/8/layout/orgChart1"/>
    <dgm:cxn modelId="{87744F87-7967-4CDC-A7DD-EA047F44FED2}" type="presParOf" srcId="{A9C0592F-C1CE-4EB5-8566-BA5B6F76FC52}" destId="{D20BB7EA-3C96-4482-850A-EF4C1DC5B711}" srcOrd="1" destOrd="0" presId="urn:microsoft.com/office/officeart/2005/8/layout/orgChart1"/>
    <dgm:cxn modelId="{018A7795-A7B2-41F8-846D-648040D03F6C}" type="presParOf" srcId="{A9C0592F-C1CE-4EB5-8566-BA5B6F76FC52}" destId="{BD1209C1-4D4A-4673-BAB2-42609BBE23B2}" srcOrd="2" destOrd="0" presId="urn:microsoft.com/office/officeart/2005/8/layout/orgChart1"/>
    <dgm:cxn modelId="{0A608DA2-5496-40E3-850E-F935CB1A1621}" type="presParOf" srcId="{CB1953B6-676D-4C7D-8FC1-45AF4CA3577A}" destId="{797326B6-B10F-4598-B325-7791DA5F1704}" srcOrd="2" destOrd="0" presId="urn:microsoft.com/office/officeart/2005/8/layout/orgChart1"/>
    <dgm:cxn modelId="{FA8E76EE-0EF3-45DB-9C86-C571437BCD02}" type="presParOf" srcId="{CB1953B6-676D-4C7D-8FC1-45AF4CA3577A}" destId="{35B74EEC-A0FC-4669-9CC0-9DA06E4E2008}" srcOrd="3" destOrd="0" presId="urn:microsoft.com/office/officeart/2005/8/layout/orgChart1"/>
    <dgm:cxn modelId="{5155954D-6ADD-4C6B-85EE-FE3DC45C0D83}" type="presParOf" srcId="{35B74EEC-A0FC-4669-9CC0-9DA06E4E2008}" destId="{70C254F6-2420-4005-8DC6-B85D0A8A7F66}" srcOrd="0" destOrd="0" presId="urn:microsoft.com/office/officeart/2005/8/layout/orgChart1"/>
    <dgm:cxn modelId="{99599F83-8A00-4F22-9601-7984080F4C05}" type="presParOf" srcId="{70C254F6-2420-4005-8DC6-B85D0A8A7F66}" destId="{FA567CE6-F60E-4FFA-A6A7-3B4C2B4380BD}" srcOrd="0" destOrd="0" presId="urn:microsoft.com/office/officeart/2005/8/layout/orgChart1"/>
    <dgm:cxn modelId="{86605A8C-20D1-4AEB-8C25-78F390621A3F}" type="presParOf" srcId="{70C254F6-2420-4005-8DC6-B85D0A8A7F66}" destId="{90CCE7D2-64E6-438B-98A6-DFDA25B96E1D}" srcOrd="1" destOrd="0" presId="urn:microsoft.com/office/officeart/2005/8/layout/orgChart1"/>
    <dgm:cxn modelId="{CB3238B4-28EA-4579-8C29-E300734BB4D0}" type="presParOf" srcId="{35B74EEC-A0FC-4669-9CC0-9DA06E4E2008}" destId="{36008824-6D39-4A50-B78C-B554BAC2B781}" srcOrd="1" destOrd="0" presId="urn:microsoft.com/office/officeart/2005/8/layout/orgChart1"/>
    <dgm:cxn modelId="{CDE2F97F-EB3F-4777-90AA-06A8878CB33D}" type="presParOf" srcId="{35B74EEC-A0FC-4669-9CC0-9DA06E4E2008}" destId="{29694858-4D9C-4D9C-BF39-88908434E34B}" srcOrd="2" destOrd="0" presId="urn:microsoft.com/office/officeart/2005/8/layout/orgChart1"/>
    <dgm:cxn modelId="{08001842-ECD9-47DC-B820-D3C27E68290D}" type="presParOf" srcId="{07CCFDAA-F300-4869-ABBE-3E8195FB9693}" destId="{EA3FAA27-B405-4D84-ACE5-055F3C077FD1}"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7326B6-B10F-4598-B325-7791DA5F1704}">
      <dsp:nvSpPr>
        <dsp:cNvPr id="0" name=""/>
        <dsp:cNvSpPr/>
      </dsp:nvSpPr>
      <dsp:spPr>
        <a:xfrm>
          <a:off x="1647825" y="603681"/>
          <a:ext cx="1165848" cy="202337"/>
        </a:xfrm>
        <a:custGeom>
          <a:avLst/>
          <a:gdLst/>
          <a:ahLst/>
          <a:cxnLst/>
          <a:rect l="0" t="0" r="0" b="0"/>
          <a:pathLst>
            <a:path>
              <a:moveTo>
                <a:pt x="0" y="0"/>
              </a:moveTo>
              <a:lnTo>
                <a:pt x="0" y="101168"/>
              </a:lnTo>
              <a:lnTo>
                <a:pt x="1165848" y="101168"/>
              </a:lnTo>
              <a:lnTo>
                <a:pt x="1165848" y="2023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8BA206-1E69-4164-8AF4-1727A1EA6442}">
      <dsp:nvSpPr>
        <dsp:cNvPr id="0" name=""/>
        <dsp:cNvSpPr/>
      </dsp:nvSpPr>
      <dsp:spPr>
        <a:xfrm>
          <a:off x="1602104" y="603681"/>
          <a:ext cx="91440" cy="202337"/>
        </a:xfrm>
        <a:custGeom>
          <a:avLst/>
          <a:gdLst/>
          <a:ahLst/>
          <a:cxnLst/>
          <a:rect l="0" t="0" r="0" b="0"/>
          <a:pathLst>
            <a:path>
              <a:moveTo>
                <a:pt x="45720" y="0"/>
              </a:moveTo>
              <a:lnTo>
                <a:pt x="45720" y="2023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7390FB-B0FD-4701-A3A9-C58C65326129}">
      <dsp:nvSpPr>
        <dsp:cNvPr id="0" name=""/>
        <dsp:cNvSpPr/>
      </dsp:nvSpPr>
      <dsp:spPr>
        <a:xfrm>
          <a:off x="481976" y="603681"/>
          <a:ext cx="1165848" cy="202337"/>
        </a:xfrm>
        <a:custGeom>
          <a:avLst/>
          <a:gdLst/>
          <a:ahLst/>
          <a:cxnLst/>
          <a:rect l="0" t="0" r="0" b="0"/>
          <a:pathLst>
            <a:path>
              <a:moveTo>
                <a:pt x="1165848" y="0"/>
              </a:moveTo>
              <a:lnTo>
                <a:pt x="1165848" y="101168"/>
              </a:lnTo>
              <a:lnTo>
                <a:pt x="0" y="101168"/>
              </a:lnTo>
              <a:lnTo>
                <a:pt x="0" y="2023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470D1-0918-48FA-8E90-E1B4EEB248ED}">
      <dsp:nvSpPr>
        <dsp:cNvPr id="0" name=""/>
        <dsp:cNvSpPr/>
      </dsp:nvSpPr>
      <dsp:spPr>
        <a:xfrm>
          <a:off x="1166069" y="121925"/>
          <a:ext cx="963510" cy="48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Projects</a:t>
          </a:r>
        </a:p>
      </dsp:txBody>
      <dsp:txXfrm>
        <a:off x="1166069" y="121925"/>
        <a:ext cx="963510" cy="481755"/>
      </dsp:txXfrm>
    </dsp:sp>
    <dsp:sp modelId="{B8738047-F2AA-4AE3-8E80-8BA1B1F5A89F}">
      <dsp:nvSpPr>
        <dsp:cNvPr id="0" name=""/>
        <dsp:cNvSpPr/>
      </dsp:nvSpPr>
      <dsp:spPr>
        <a:xfrm>
          <a:off x="221" y="806018"/>
          <a:ext cx="963510" cy="48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Assets</a:t>
          </a:r>
        </a:p>
      </dsp:txBody>
      <dsp:txXfrm>
        <a:off x="221" y="806018"/>
        <a:ext cx="963510" cy="481755"/>
      </dsp:txXfrm>
    </dsp:sp>
    <dsp:sp modelId="{58950F05-6806-4E94-86C1-28C1B3DA1C49}">
      <dsp:nvSpPr>
        <dsp:cNvPr id="0" name=""/>
        <dsp:cNvSpPr/>
      </dsp:nvSpPr>
      <dsp:spPr>
        <a:xfrm>
          <a:off x="1166069" y="806018"/>
          <a:ext cx="963510" cy="48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Proposals</a:t>
          </a:r>
        </a:p>
      </dsp:txBody>
      <dsp:txXfrm>
        <a:off x="1166069" y="806018"/>
        <a:ext cx="963510" cy="481755"/>
      </dsp:txXfrm>
    </dsp:sp>
    <dsp:sp modelId="{FA567CE6-F60E-4FFA-A6A7-3B4C2B4380BD}">
      <dsp:nvSpPr>
        <dsp:cNvPr id="0" name=""/>
        <dsp:cNvSpPr/>
      </dsp:nvSpPr>
      <dsp:spPr>
        <a:xfrm>
          <a:off x="2331917" y="806018"/>
          <a:ext cx="963510" cy="48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Reports</a:t>
          </a:r>
        </a:p>
      </dsp:txBody>
      <dsp:txXfrm>
        <a:off x="2331917" y="806018"/>
        <a:ext cx="963510" cy="4817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7326B6-B10F-4598-B325-7791DA5F1704}">
      <dsp:nvSpPr>
        <dsp:cNvPr id="0" name=""/>
        <dsp:cNvSpPr/>
      </dsp:nvSpPr>
      <dsp:spPr>
        <a:xfrm>
          <a:off x="1647825" y="582560"/>
          <a:ext cx="704620" cy="244578"/>
        </a:xfrm>
        <a:custGeom>
          <a:avLst/>
          <a:gdLst/>
          <a:ahLst/>
          <a:cxnLst/>
          <a:rect l="0" t="0" r="0" b="0"/>
          <a:pathLst>
            <a:path>
              <a:moveTo>
                <a:pt x="0" y="0"/>
              </a:moveTo>
              <a:lnTo>
                <a:pt x="0" y="122289"/>
              </a:lnTo>
              <a:lnTo>
                <a:pt x="704620" y="122289"/>
              </a:lnTo>
              <a:lnTo>
                <a:pt x="704620" y="2445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7390FB-B0FD-4701-A3A9-C58C65326129}">
      <dsp:nvSpPr>
        <dsp:cNvPr id="0" name=""/>
        <dsp:cNvSpPr/>
      </dsp:nvSpPr>
      <dsp:spPr>
        <a:xfrm>
          <a:off x="943204" y="582560"/>
          <a:ext cx="704620" cy="244578"/>
        </a:xfrm>
        <a:custGeom>
          <a:avLst/>
          <a:gdLst/>
          <a:ahLst/>
          <a:cxnLst/>
          <a:rect l="0" t="0" r="0" b="0"/>
          <a:pathLst>
            <a:path>
              <a:moveTo>
                <a:pt x="704620" y="0"/>
              </a:moveTo>
              <a:lnTo>
                <a:pt x="704620" y="122289"/>
              </a:lnTo>
              <a:lnTo>
                <a:pt x="0" y="122289"/>
              </a:lnTo>
              <a:lnTo>
                <a:pt x="0" y="2445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470D1-0918-48FA-8E90-E1B4EEB248ED}">
      <dsp:nvSpPr>
        <dsp:cNvPr id="0" name=""/>
        <dsp:cNvSpPr/>
      </dsp:nvSpPr>
      <dsp:spPr>
        <a:xfrm>
          <a:off x="1065494" y="229"/>
          <a:ext cx="1164661" cy="5823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Projects</a:t>
          </a:r>
        </a:p>
      </dsp:txBody>
      <dsp:txXfrm>
        <a:off x="1065494" y="229"/>
        <a:ext cx="1164661" cy="582330"/>
      </dsp:txXfrm>
    </dsp:sp>
    <dsp:sp modelId="{B8738047-F2AA-4AE3-8E80-8BA1B1F5A89F}">
      <dsp:nvSpPr>
        <dsp:cNvPr id="0" name=""/>
        <dsp:cNvSpPr/>
      </dsp:nvSpPr>
      <dsp:spPr>
        <a:xfrm>
          <a:off x="360874" y="827139"/>
          <a:ext cx="1164661" cy="5823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Budgets</a:t>
          </a:r>
        </a:p>
      </dsp:txBody>
      <dsp:txXfrm>
        <a:off x="360874" y="827139"/>
        <a:ext cx="1164661" cy="582330"/>
      </dsp:txXfrm>
    </dsp:sp>
    <dsp:sp modelId="{FA567CE6-F60E-4FFA-A6A7-3B4C2B4380BD}">
      <dsp:nvSpPr>
        <dsp:cNvPr id="0" name=""/>
        <dsp:cNvSpPr/>
      </dsp:nvSpPr>
      <dsp:spPr>
        <a:xfrm>
          <a:off x="1770114" y="827139"/>
          <a:ext cx="1164661" cy="5823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Reports</a:t>
          </a:r>
        </a:p>
      </dsp:txBody>
      <dsp:txXfrm>
        <a:off x="1770114" y="827139"/>
        <a:ext cx="1164661" cy="5823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2015-11-11T23:39:00Z</dcterms:created>
  <dcterms:modified xsi:type="dcterms:W3CDTF">2015-11-11T23:39:00Z</dcterms:modified>
</cp:coreProperties>
</file>