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F369C2" w:rsidRDefault="00F369C2" w:rsidP="00DA41CC">
      <w:pPr>
        <w:spacing w:line="480" w:lineRule="auto"/>
        <w:jc w:val="center"/>
        <w:rPr>
          <w:rFonts w:ascii="Times New Roman" w:hAnsi="Times New Roman"/>
        </w:rPr>
      </w:pPr>
      <w:r w:rsidRPr="00F369C2">
        <w:rPr>
          <w:rFonts w:ascii="Times New Roman" w:hAnsi="Times New Roman"/>
        </w:rPr>
        <w:t>CLC - Registration and Login Pages</w:t>
      </w:r>
      <w:r>
        <w:rPr>
          <w:rFonts w:ascii="Times New Roman" w:hAnsi="Times New Roman"/>
        </w:rPr>
        <w:t xml:space="preserve"> </w:t>
      </w:r>
    </w:p>
    <w:p w:rsidR="00DA41CC" w:rsidRDefault="00DA41CC" w:rsidP="00DA41CC">
      <w:pPr>
        <w:spacing w:line="480" w:lineRule="auto"/>
        <w:jc w:val="center"/>
        <w:rPr>
          <w:rFonts w:ascii="Times New Roman" w:hAnsi="Times New Roman"/>
        </w:rPr>
      </w:pPr>
      <w:r>
        <w:rPr>
          <w:rFonts w:ascii="Times New Roman" w:hAnsi="Times New Roman"/>
        </w:rPr>
        <w:t>Gary Sundquist</w:t>
      </w:r>
    </w:p>
    <w:p w:rsidR="007F558D" w:rsidRDefault="007F558D" w:rsidP="00DA41CC">
      <w:pPr>
        <w:spacing w:line="480" w:lineRule="auto"/>
        <w:jc w:val="center"/>
        <w:rPr>
          <w:rFonts w:ascii="Times New Roman" w:hAnsi="Times New Roman"/>
        </w:rPr>
      </w:pPr>
      <w:r w:rsidRPr="007F558D">
        <w:rPr>
          <w:rFonts w:ascii="Times New Roman" w:hAnsi="Times New Roman"/>
        </w:rPr>
        <w:t>Robert Nichols</w:t>
      </w:r>
    </w:p>
    <w:p w:rsidR="00F23C6F" w:rsidRDefault="00F23C6F" w:rsidP="00DA41CC">
      <w:pPr>
        <w:spacing w:line="480" w:lineRule="auto"/>
        <w:jc w:val="center"/>
        <w:rPr>
          <w:rFonts w:ascii="Times New Roman" w:hAnsi="Times New Roman"/>
        </w:rPr>
      </w:pPr>
      <w:r w:rsidRPr="00F23C6F">
        <w:rPr>
          <w:rFonts w:ascii="Times New Roman" w:hAnsi="Times New Roman"/>
        </w:rPr>
        <w:t>Tim Wiley</w:t>
      </w:r>
    </w:p>
    <w:p w:rsidR="00DA41CC" w:rsidRDefault="00DD3F16" w:rsidP="00DA41CC">
      <w:pPr>
        <w:spacing w:line="480" w:lineRule="auto"/>
        <w:jc w:val="center"/>
        <w:rPr>
          <w:rFonts w:ascii="Times New Roman" w:hAnsi="Times New Roman"/>
        </w:rPr>
      </w:pPr>
      <w:r>
        <w:rPr>
          <w:rFonts w:ascii="Times New Roman" w:hAnsi="Times New Roman"/>
        </w:rPr>
        <w:t xml:space="preserve">Grand Canyon University: </w:t>
      </w:r>
      <w:r w:rsidR="00F369C2">
        <w:rPr>
          <w:rFonts w:ascii="Times New Roman" w:hAnsi="Times New Roman"/>
        </w:rPr>
        <w:t>CST-236</w:t>
      </w:r>
    </w:p>
    <w:p w:rsidR="00DA41CC" w:rsidRDefault="00E76870" w:rsidP="00DA41CC">
      <w:pPr>
        <w:spacing w:line="480" w:lineRule="auto"/>
        <w:jc w:val="center"/>
        <w:rPr>
          <w:rFonts w:ascii="Times New Roman" w:hAnsi="Times New Roman"/>
        </w:rPr>
      </w:pPr>
      <w:r>
        <w:rPr>
          <w:rFonts w:ascii="Times New Roman" w:hAnsi="Times New Roman"/>
        </w:rPr>
        <w:t>2/18</w:t>
      </w:r>
      <w:r w:rsidR="00F369C2">
        <w:rPr>
          <w:rFonts w:ascii="Times New Roman" w:hAnsi="Times New Roman"/>
        </w:rPr>
        <w:t>/2018</w:t>
      </w:r>
      <w:r w:rsidR="00DA41CC">
        <w:rPr>
          <w:rFonts w:ascii="Times New Roman" w:hAnsi="Times New Roman"/>
        </w:rPr>
        <w:br/>
      </w:r>
      <w:r w:rsidR="00DA41CC">
        <w:rPr>
          <w:rFonts w:ascii="Times New Roman" w:hAnsi="Times New Roman"/>
        </w:rPr>
        <w:br/>
      </w:r>
    </w:p>
    <w:p w:rsidR="00C84840" w:rsidRPr="00ED6CF3" w:rsidRDefault="00DA41CC" w:rsidP="003734A4">
      <w:pPr>
        <w:spacing w:line="480" w:lineRule="auto"/>
        <w:jc w:val="center"/>
      </w:pPr>
      <w:r>
        <w:rPr>
          <w:rFonts w:ascii="Times New Roman" w:hAnsi="Times New Roman"/>
        </w:rPr>
        <w:br w:type="page"/>
      </w:r>
    </w:p>
    <w:p w:rsidR="003734A4" w:rsidRDefault="003734A4" w:rsidP="003734A4">
      <w:pPr>
        <w:pStyle w:val="NormalWeb"/>
        <w:shd w:val="clear" w:color="auto" w:fill="FFFFFF"/>
        <w:spacing w:line="480" w:lineRule="auto"/>
        <w:jc w:val="center"/>
        <w:rPr>
          <w:szCs w:val="20"/>
        </w:rPr>
      </w:pPr>
      <w:r>
        <w:rPr>
          <w:szCs w:val="20"/>
        </w:rPr>
        <w:lastRenderedPageBreak/>
        <w:t>Description of project</w:t>
      </w:r>
    </w:p>
    <w:p w:rsidR="003734A4" w:rsidRDefault="00184CB6" w:rsidP="00E76870">
      <w:pPr>
        <w:pStyle w:val="NormalWeb"/>
        <w:shd w:val="clear" w:color="auto" w:fill="FFFFFF"/>
        <w:spacing w:line="480" w:lineRule="auto"/>
        <w:ind w:firstLine="720"/>
        <w:rPr>
          <w:szCs w:val="20"/>
        </w:rPr>
      </w:pPr>
      <w:r>
        <w:rPr>
          <w:szCs w:val="20"/>
        </w:rPr>
        <w:t xml:space="preserve">This project </w:t>
      </w:r>
      <w:r w:rsidR="00E76870">
        <w:rPr>
          <w:szCs w:val="20"/>
        </w:rPr>
        <w:t>is an</w:t>
      </w:r>
      <w:r>
        <w:rPr>
          <w:szCs w:val="20"/>
        </w:rPr>
        <w:t xml:space="preserve"> e</w:t>
      </w:r>
      <w:r w:rsidR="004E5D1B">
        <w:rPr>
          <w:szCs w:val="20"/>
        </w:rPr>
        <w:t xml:space="preserve">-commerce </w:t>
      </w:r>
      <w:r w:rsidR="00E76870">
        <w:rPr>
          <w:szCs w:val="20"/>
        </w:rPr>
        <w:t>web</w:t>
      </w:r>
      <w:r w:rsidR="004E5D1B">
        <w:rPr>
          <w:szCs w:val="20"/>
        </w:rPr>
        <w:t>site</w:t>
      </w:r>
      <w:r w:rsidR="00E76870">
        <w:rPr>
          <w:szCs w:val="20"/>
        </w:rPr>
        <w:t xml:space="preserve"> that will eventually sell various types of shoes</w:t>
      </w:r>
      <w:r w:rsidR="004E5D1B">
        <w:rPr>
          <w:szCs w:val="20"/>
        </w:rPr>
        <w:t xml:space="preserve">. The customer has the ability to create an account with a username, name, and password. </w:t>
      </w:r>
      <w:r w:rsidR="00E76870">
        <w:rPr>
          <w:szCs w:val="20"/>
        </w:rPr>
        <w:t xml:space="preserve">An address field has been added for the verification of identity when paying for the product in the future. </w:t>
      </w:r>
      <w:r w:rsidR="004E5D1B">
        <w:rPr>
          <w:szCs w:val="20"/>
        </w:rPr>
        <w:t xml:space="preserve">The user then </w:t>
      </w:r>
      <w:proofErr w:type="gramStart"/>
      <w:r w:rsidR="004E5D1B">
        <w:rPr>
          <w:szCs w:val="20"/>
        </w:rPr>
        <w:t>is able to</w:t>
      </w:r>
      <w:proofErr w:type="gramEnd"/>
      <w:r w:rsidR="004E5D1B">
        <w:rPr>
          <w:szCs w:val="20"/>
        </w:rPr>
        <w:t xml:space="preserve"> login from the login page and are taken to a page that displays that they’ve logged in successfully.</w:t>
      </w:r>
      <w:r w:rsidR="00506287">
        <w:rPr>
          <w:szCs w:val="20"/>
        </w:rPr>
        <w:t xml:space="preserve"> </w:t>
      </w:r>
      <w:r w:rsidR="00E76870">
        <w:rPr>
          <w:szCs w:val="20"/>
        </w:rPr>
        <w:t xml:space="preserve">The user now has the option to navigate through the website freely. In the Product Catalog page, the user will be able to browse through each catalogs of shoes, or search for a product using the search engine provided. A checkbox is to the left of each item for the user to check to later add to a cart along with a quantity field to the far right that’ll only allow numbers to be inputted. Once the user is ready, an “Add to Cart” button will take </w:t>
      </w:r>
      <w:proofErr w:type="gramStart"/>
      <w:r w:rsidR="00E76870">
        <w:rPr>
          <w:szCs w:val="20"/>
        </w:rPr>
        <w:t>all of</w:t>
      </w:r>
      <w:proofErr w:type="gramEnd"/>
      <w:r w:rsidR="00E76870">
        <w:rPr>
          <w:szCs w:val="20"/>
        </w:rPr>
        <w:t xml:space="preserve"> the selected items with the quantity and save it to the user’s username, and the user can either continue shopping or click on the red shopping cart in the top right of the navigation bar. On that page, the user will be able to view the selected items, edit or delete if desired, and select the “Proceed to Checkout” button, which will take them to transaction processing screen. </w:t>
      </w:r>
    </w:p>
    <w:p w:rsidR="00506287" w:rsidRDefault="001D6A89" w:rsidP="00184CB6">
      <w:pPr>
        <w:pStyle w:val="NormalWeb"/>
        <w:shd w:val="clear" w:color="auto" w:fill="FFFFFF"/>
        <w:spacing w:line="480" w:lineRule="auto"/>
        <w:rPr>
          <w:szCs w:val="20"/>
        </w:rPr>
      </w:pPr>
      <w:r>
        <w:rPr>
          <w:szCs w:val="20"/>
        </w:rPr>
        <w:t>Week 4</w:t>
      </w:r>
      <w:r w:rsidR="00506287">
        <w:rPr>
          <w:szCs w:val="20"/>
        </w:rPr>
        <w:t>:</w:t>
      </w:r>
    </w:p>
    <w:p w:rsidR="00506287" w:rsidRDefault="00506287" w:rsidP="00184CB6">
      <w:pPr>
        <w:pStyle w:val="NormalWeb"/>
        <w:shd w:val="clear" w:color="auto" w:fill="FFFFFF"/>
        <w:spacing w:line="480" w:lineRule="auto"/>
        <w:rPr>
          <w:szCs w:val="20"/>
        </w:rPr>
      </w:pPr>
      <w:r>
        <w:rPr>
          <w:szCs w:val="20"/>
        </w:rPr>
        <w:t xml:space="preserve">Added </w:t>
      </w:r>
      <w:r w:rsidR="001D6A89">
        <w:rPr>
          <w:szCs w:val="20"/>
        </w:rPr>
        <w:t>a cart</w:t>
      </w:r>
      <w:r>
        <w:rPr>
          <w:szCs w:val="20"/>
        </w:rPr>
        <w:t xml:space="preserve"> page that </w:t>
      </w:r>
      <w:r w:rsidR="001D6A89">
        <w:rPr>
          <w:szCs w:val="20"/>
        </w:rPr>
        <w:t xml:space="preserve">displays selected items from the catalog page, along with the quantity chosen, price per line item, tax, and total cost. In the catalog page, </w:t>
      </w:r>
      <w:proofErr w:type="spellStart"/>
      <w:r w:rsidR="001D6A89">
        <w:rPr>
          <w:szCs w:val="20"/>
        </w:rPr>
        <w:t>Javascript</w:t>
      </w:r>
      <w:proofErr w:type="spellEnd"/>
      <w:r w:rsidR="001D6A89">
        <w:rPr>
          <w:szCs w:val="20"/>
        </w:rPr>
        <w:t xml:space="preserve"> and HTML was added to show the user the products in a table format depending on the category chosen in the combo box or via the search engine. A transaction handling screen was added for the interaction between the user and the bank to complete the transaction.</w:t>
      </w:r>
    </w:p>
    <w:p w:rsidR="003734A4" w:rsidRDefault="003734A4" w:rsidP="003734A4">
      <w:pPr>
        <w:pStyle w:val="NormalWeb"/>
        <w:shd w:val="clear" w:color="auto" w:fill="FFFFFF"/>
        <w:spacing w:line="480" w:lineRule="auto"/>
        <w:jc w:val="center"/>
        <w:rPr>
          <w:szCs w:val="20"/>
        </w:rPr>
      </w:pPr>
    </w:p>
    <w:p w:rsidR="003734A4" w:rsidRDefault="003734A4" w:rsidP="003734A4">
      <w:pPr>
        <w:pStyle w:val="NormalWeb"/>
        <w:shd w:val="clear" w:color="auto" w:fill="FFFFFF"/>
        <w:spacing w:line="480" w:lineRule="auto"/>
        <w:jc w:val="center"/>
        <w:rPr>
          <w:szCs w:val="20"/>
        </w:rPr>
      </w:pPr>
    </w:p>
    <w:p w:rsidR="00B81C8F" w:rsidRDefault="003734A4" w:rsidP="003734A4">
      <w:pPr>
        <w:pStyle w:val="NormalWeb"/>
        <w:shd w:val="clear" w:color="auto" w:fill="FFFFFF"/>
        <w:spacing w:line="480" w:lineRule="auto"/>
        <w:jc w:val="center"/>
        <w:rPr>
          <w:szCs w:val="20"/>
        </w:rPr>
      </w:pPr>
      <w:r>
        <w:rPr>
          <w:szCs w:val="20"/>
        </w:rPr>
        <w:t>Files for this project</w:t>
      </w:r>
    </w:p>
    <w:p w:rsidR="003734A4" w:rsidRDefault="00910383" w:rsidP="00B81C8F">
      <w:pPr>
        <w:pStyle w:val="NormalWeb"/>
        <w:shd w:val="clear" w:color="auto" w:fill="FFFFFF"/>
        <w:spacing w:line="480" w:lineRule="auto"/>
        <w:rPr>
          <w:szCs w:val="20"/>
        </w:rPr>
      </w:pPr>
      <w:r w:rsidRPr="00910383">
        <w:rPr>
          <w:szCs w:val="20"/>
        </w:rPr>
        <w:t>https://github.com/twiley6/CST-236-CLC</w:t>
      </w: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B33612" w:rsidRDefault="00B33612" w:rsidP="003734A4">
      <w:pPr>
        <w:pStyle w:val="NormalWeb"/>
        <w:shd w:val="clear" w:color="auto" w:fill="FFFFFF"/>
        <w:spacing w:line="480" w:lineRule="auto"/>
        <w:jc w:val="center"/>
        <w:rPr>
          <w:szCs w:val="20"/>
        </w:rPr>
      </w:pPr>
    </w:p>
    <w:p w:rsidR="00B33612" w:rsidRDefault="00B33612" w:rsidP="003734A4">
      <w:pPr>
        <w:pStyle w:val="NormalWeb"/>
        <w:shd w:val="clear" w:color="auto" w:fill="FFFFFF"/>
        <w:spacing w:line="480" w:lineRule="auto"/>
        <w:jc w:val="center"/>
        <w:rPr>
          <w:szCs w:val="20"/>
        </w:rPr>
      </w:pPr>
    </w:p>
    <w:p w:rsidR="00B33612" w:rsidRDefault="00B33612" w:rsidP="003734A4">
      <w:pPr>
        <w:pStyle w:val="NormalWeb"/>
        <w:shd w:val="clear" w:color="auto" w:fill="FFFFFF"/>
        <w:spacing w:line="480" w:lineRule="auto"/>
        <w:jc w:val="center"/>
        <w:rPr>
          <w:szCs w:val="20"/>
        </w:rPr>
      </w:pPr>
    </w:p>
    <w:p w:rsidR="009A35B7" w:rsidRDefault="003734A4" w:rsidP="009A35B7">
      <w:pPr>
        <w:pStyle w:val="NormalWeb"/>
        <w:shd w:val="clear" w:color="auto" w:fill="FFFFFF"/>
        <w:spacing w:line="480" w:lineRule="auto"/>
        <w:jc w:val="center"/>
        <w:rPr>
          <w:szCs w:val="20"/>
        </w:rPr>
      </w:pPr>
      <w:r>
        <w:rPr>
          <w:szCs w:val="20"/>
        </w:rPr>
        <w:t>User Guide</w:t>
      </w:r>
    </w:p>
    <w:p w:rsidR="009A35B7" w:rsidRDefault="009A35B7" w:rsidP="009A35B7">
      <w:pPr>
        <w:pStyle w:val="NormalWeb"/>
        <w:shd w:val="clear" w:color="auto" w:fill="FFFFFF"/>
        <w:spacing w:line="480" w:lineRule="auto"/>
        <w:rPr>
          <w:szCs w:val="20"/>
        </w:rPr>
      </w:pPr>
      <w:r>
        <w:rPr>
          <w:szCs w:val="20"/>
        </w:rPr>
        <w:t>Week1:</w:t>
      </w:r>
    </w:p>
    <w:p w:rsidR="005B6A82" w:rsidRDefault="005B6A82" w:rsidP="005B6A82">
      <w:pPr>
        <w:pStyle w:val="NormalWeb"/>
        <w:shd w:val="clear" w:color="auto" w:fill="FFFFFF"/>
        <w:spacing w:line="480" w:lineRule="auto"/>
        <w:rPr>
          <w:szCs w:val="20"/>
        </w:rPr>
      </w:pPr>
      <w:r>
        <w:rPr>
          <w:szCs w:val="20"/>
        </w:rPr>
        <w:t xml:space="preserve">In </w:t>
      </w:r>
      <w:proofErr w:type="spellStart"/>
      <w:r>
        <w:rPr>
          <w:szCs w:val="20"/>
        </w:rPr>
        <w:t>dbcon.php</w:t>
      </w:r>
      <w:proofErr w:type="spellEnd"/>
      <w:r>
        <w:rPr>
          <w:szCs w:val="20"/>
        </w:rPr>
        <w:t xml:space="preserve"> create a new global variable with your DB connection </w:t>
      </w:r>
    </w:p>
    <w:p w:rsidR="005323D9" w:rsidRDefault="005323D9" w:rsidP="005323D9">
      <w:pPr>
        <w:pStyle w:val="NormalWeb"/>
        <w:shd w:val="clear" w:color="auto" w:fill="FFFFFF"/>
        <w:spacing w:line="480" w:lineRule="auto"/>
        <w:rPr>
          <w:szCs w:val="20"/>
        </w:rPr>
      </w:pPr>
      <w:r>
        <w:rPr>
          <w:szCs w:val="20"/>
        </w:rPr>
        <w:t xml:space="preserve">You will navigate to the registerPage.html in your web browser by going to </w:t>
      </w:r>
      <w:hyperlink r:id="rId7" w:history="1">
        <w:r w:rsidRPr="00B52B02">
          <w:rPr>
            <w:rStyle w:val="Hyperlink"/>
            <w:szCs w:val="20"/>
          </w:rPr>
          <w:t>http://localhost/clc%20registration%20and%20login%20pages/registerpage.html</w:t>
        </w:r>
      </w:hyperlink>
    </w:p>
    <w:p w:rsidR="005323D9" w:rsidRDefault="005323D9" w:rsidP="005323D9">
      <w:pPr>
        <w:pStyle w:val="NormalWeb"/>
        <w:shd w:val="clear" w:color="auto" w:fill="FFFFFF"/>
        <w:spacing w:line="480" w:lineRule="auto"/>
        <w:rPr>
          <w:szCs w:val="20"/>
        </w:rPr>
      </w:pPr>
      <w:r>
        <w:rPr>
          <w:szCs w:val="20"/>
        </w:rPr>
        <w:t xml:space="preserve">You will then enter in your registration details, name, username, and password. </w:t>
      </w:r>
    </w:p>
    <w:p w:rsidR="005323D9" w:rsidRDefault="005323D9" w:rsidP="005323D9">
      <w:pPr>
        <w:pStyle w:val="NormalWeb"/>
        <w:shd w:val="clear" w:color="auto" w:fill="FFFFFF"/>
        <w:spacing w:line="480" w:lineRule="auto"/>
        <w:rPr>
          <w:szCs w:val="20"/>
        </w:rPr>
      </w:pPr>
      <w:r>
        <w:rPr>
          <w:szCs w:val="20"/>
        </w:rPr>
        <w:t>Now you will be taken to the login page and will login using the username and password you provided on the registration page.</w:t>
      </w:r>
    </w:p>
    <w:p w:rsidR="005323D9" w:rsidRDefault="005323D9" w:rsidP="005323D9">
      <w:pPr>
        <w:pStyle w:val="NormalWeb"/>
        <w:shd w:val="clear" w:color="auto" w:fill="FFFFFF"/>
        <w:spacing w:line="480" w:lineRule="auto"/>
        <w:rPr>
          <w:szCs w:val="20"/>
        </w:rPr>
      </w:pPr>
      <w:r>
        <w:rPr>
          <w:szCs w:val="20"/>
        </w:rPr>
        <w:t xml:space="preserve">If your login attempt is </w:t>
      </w:r>
      <w:r w:rsidR="004A5162">
        <w:rPr>
          <w:szCs w:val="20"/>
        </w:rPr>
        <w:t>successful,</w:t>
      </w:r>
      <w:r>
        <w:rPr>
          <w:szCs w:val="20"/>
        </w:rPr>
        <w:t xml:space="preserve"> you will be taken to a page that displays to you that you have successfully logged in.</w:t>
      </w:r>
    </w:p>
    <w:p w:rsidR="009A35B7" w:rsidRDefault="009A35B7" w:rsidP="005323D9">
      <w:pPr>
        <w:pStyle w:val="NormalWeb"/>
        <w:shd w:val="clear" w:color="auto" w:fill="FFFFFF"/>
        <w:spacing w:line="480" w:lineRule="auto"/>
        <w:rPr>
          <w:szCs w:val="20"/>
        </w:rPr>
      </w:pPr>
      <w:r>
        <w:rPr>
          <w:szCs w:val="20"/>
        </w:rPr>
        <w:t>Week2:</w:t>
      </w:r>
    </w:p>
    <w:p w:rsidR="009A35B7" w:rsidRDefault="009A35B7" w:rsidP="005323D9">
      <w:pPr>
        <w:pStyle w:val="NormalWeb"/>
        <w:shd w:val="clear" w:color="auto" w:fill="FFFFFF"/>
        <w:spacing w:line="480" w:lineRule="auto"/>
        <w:rPr>
          <w:szCs w:val="20"/>
        </w:rPr>
      </w:pPr>
      <w:r>
        <w:rPr>
          <w:szCs w:val="20"/>
        </w:rPr>
        <w:t xml:space="preserve">To view the </w:t>
      </w:r>
      <w:proofErr w:type="spellStart"/>
      <w:r>
        <w:rPr>
          <w:szCs w:val="20"/>
        </w:rPr>
        <w:t>adminPanel</w:t>
      </w:r>
      <w:proofErr w:type="spellEnd"/>
      <w:r>
        <w:rPr>
          <w:szCs w:val="20"/>
        </w:rPr>
        <w:t xml:space="preserve"> page you do not currently have to logon to get to the page. You can click on the </w:t>
      </w:r>
      <w:proofErr w:type="spellStart"/>
      <w:r>
        <w:rPr>
          <w:szCs w:val="20"/>
        </w:rPr>
        <w:t>adminPanel</w:t>
      </w:r>
      <w:proofErr w:type="spellEnd"/>
      <w:r>
        <w:rPr>
          <w:szCs w:val="20"/>
        </w:rPr>
        <w:t xml:space="preserve"> page to get to it and perform the functions on the page.</w:t>
      </w:r>
    </w:p>
    <w:p w:rsidR="001D6A89" w:rsidRDefault="001D6A89" w:rsidP="005323D9">
      <w:pPr>
        <w:pStyle w:val="NormalWeb"/>
        <w:shd w:val="clear" w:color="auto" w:fill="FFFFFF"/>
        <w:spacing w:line="480" w:lineRule="auto"/>
        <w:rPr>
          <w:szCs w:val="20"/>
        </w:rPr>
      </w:pPr>
      <w:r>
        <w:rPr>
          <w:szCs w:val="20"/>
        </w:rPr>
        <w:t>Week4:</w:t>
      </w:r>
    </w:p>
    <w:p w:rsidR="001D6A89" w:rsidRDefault="005568BD" w:rsidP="005323D9">
      <w:pPr>
        <w:pStyle w:val="NormalWeb"/>
        <w:shd w:val="clear" w:color="auto" w:fill="FFFFFF"/>
        <w:spacing w:line="480" w:lineRule="auto"/>
        <w:rPr>
          <w:szCs w:val="20"/>
        </w:rPr>
      </w:pPr>
      <w:r>
        <w:rPr>
          <w:szCs w:val="20"/>
        </w:rPr>
        <w:t xml:space="preserve">First you must log in, then go to the catalog page and select which catalog you want to view. There is not a whole lot of data yet in the databases for you to see. Select an item and choose a quantity, then click “add to cart”. Go to your cart and proceed to checkout. </w:t>
      </w:r>
      <w:bookmarkStart w:id="0" w:name="_GoBack"/>
      <w:bookmarkEnd w:id="0"/>
    </w:p>
    <w:p w:rsidR="001D6A89" w:rsidRDefault="001D6A89" w:rsidP="005323D9">
      <w:pPr>
        <w:pStyle w:val="NormalWeb"/>
        <w:shd w:val="clear" w:color="auto" w:fill="FFFFFF"/>
        <w:spacing w:line="480" w:lineRule="auto"/>
        <w:rPr>
          <w:szCs w:val="20"/>
        </w:rPr>
      </w:pPr>
    </w:p>
    <w:p w:rsidR="00DA2520" w:rsidRDefault="00DA2520" w:rsidP="005323D9">
      <w:pPr>
        <w:pStyle w:val="NormalWeb"/>
        <w:shd w:val="clear" w:color="auto" w:fill="FFFFFF"/>
        <w:spacing w:line="480" w:lineRule="auto"/>
        <w:rPr>
          <w:szCs w:val="20"/>
        </w:rPr>
      </w:pPr>
    </w:p>
    <w:p w:rsidR="00DA2520" w:rsidRDefault="00DA2520" w:rsidP="005323D9">
      <w:pPr>
        <w:pStyle w:val="NormalWeb"/>
        <w:shd w:val="clear" w:color="auto" w:fill="FFFFFF"/>
        <w:spacing w:line="480" w:lineRule="auto"/>
        <w:rPr>
          <w:szCs w:val="20"/>
        </w:rPr>
      </w:pPr>
    </w:p>
    <w:p w:rsidR="00DA2520" w:rsidRDefault="00DA2520" w:rsidP="005323D9">
      <w:pPr>
        <w:pStyle w:val="NormalWeb"/>
        <w:shd w:val="clear" w:color="auto" w:fill="FFFFFF"/>
        <w:spacing w:line="480" w:lineRule="auto"/>
        <w:rPr>
          <w:szCs w:val="20"/>
        </w:rPr>
      </w:pPr>
    </w:p>
    <w:p w:rsidR="00DA2520" w:rsidRDefault="00DA2520" w:rsidP="005323D9">
      <w:pPr>
        <w:pStyle w:val="NormalWeb"/>
        <w:shd w:val="clear" w:color="auto" w:fill="FFFFFF"/>
        <w:spacing w:line="480" w:lineRule="auto"/>
        <w:rPr>
          <w:szCs w:val="20"/>
        </w:rPr>
      </w:pPr>
    </w:p>
    <w:p w:rsidR="00DA2520" w:rsidRDefault="00DA2520" w:rsidP="00DA2520">
      <w:pPr>
        <w:pStyle w:val="NormalWeb"/>
        <w:shd w:val="clear" w:color="auto" w:fill="FFFFFF"/>
        <w:spacing w:line="480" w:lineRule="auto"/>
        <w:jc w:val="center"/>
        <w:rPr>
          <w:szCs w:val="20"/>
        </w:rPr>
      </w:pPr>
      <w:r>
        <w:rPr>
          <w:szCs w:val="20"/>
        </w:rPr>
        <w:t>Improvements</w:t>
      </w:r>
    </w:p>
    <w:p w:rsidR="00B100D2" w:rsidRDefault="00B100D2" w:rsidP="00B100D2">
      <w:pPr>
        <w:pStyle w:val="NormalWeb"/>
        <w:shd w:val="clear" w:color="auto" w:fill="FFFFFF"/>
        <w:spacing w:line="480" w:lineRule="auto"/>
        <w:rPr>
          <w:szCs w:val="20"/>
        </w:rPr>
      </w:pPr>
      <w:r>
        <w:rPr>
          <w:szCs w:val="20"/>
        </w:rPr>
        <w:t>Week1:</w:t>
      </w:r>
    </w:p>
    <w:p w:rsidR="00DA2520" w:rsidRDefault="00785A49" w:rsidP="00DA2520">
      <w:pPr>
        <w:pStyle w:val="NormalWeb"/>
        <w:shd w:val="clear" w:color="auto" w:fill="FFFFFF"/>
        <w:spacing w:line="480" w:lineRule="auto"/>
        <w:rPr>
          <w:szCs w:val="20"/>
        </w:rPr>
      </w:pPr>
      <w:r>
        <w:rPr>
          <w:szCs w:val="20"/>
        </w:rPr>
        <w:t>Better error handling for invalid user or password on login. We can change textbox border color to red to indicate to the user that they did not input any information in the field.</w:t>
      </w:r>
    </w:p>
    <w:p w:rsidR="00B100D2" w:rsidRDefault="00B100D2" w:rsidP="00DA2520">
      <w:pPr>
        <w:pStyle w:val="NormalWeb"/>
        <w:shd w:val="clear" w:color="auto" w:fill="FFFFFF"/>
        <w:spacing w:line="480" w:lineRule="auto"/>
        <w:rPr>
          <w:szCs w:val="20"/>
        </w:rPr>
      </w:pPr>
      <w:r>
        <w:rPr>
          <w:szCs w:val="20"/>
        </w:rPr>
        <w:t>Week2:</w:t>
      </w:r>
    </w:p>
    <w:p w:rsidR="00B100D2" w:rsidRDefault="00B100D2" w:rsidP="00DA2520">
      <w:pPr>
        <w:pStyle w:val="NormalWeb"/>
        <w:shd w:val="clear" w:color="auto" w:fill="FFFFFF"/>
        <w:spacing w:line="480" w:lineRule="auto"/>
        <w:rPr>
          <w:szCs w:val="20"/>
        </w:rPr>
      </w:pPr>
      <w:r>
        <w:rPr>
          <w:szCs w:val="20"/>
        </w:rPr>
        <w:t xml:space="preserve">Populate </w:t>
      </w:r>
      <w:proofErr w:type="spellStart"/>
      <w:r>
        <w:rPr>
          <w:szCs w:val="20"/>
        </w:rPr>
        <w:t>textfields</w:t>
      </w:r>
      <w:proofErr w:type="spellEnd"/>
      <w:r>
        <w:rPr>
          <w:szCs w:val="20"/>
        </w:rPr>
        <w:t xml:space="preserve"> with data belonging to the selected index in the select </w:t>
      </w:r>
      <w:proofErr w:type="spellStart"/>
      <w:r>
        <w:rPr>
          <w:szCs w:val="20"/>
        </w:rPr>
        <w:t>combobox</w:t>
      </w:r>
      <w:proofErr w:type="spellEnd"/>
      <w:r>
        <w:rPr>
          <w:szCs w:val="20"/>
        </w:rPr>
        <w:t xml:space="preserve">. I have most of the code done for this but ran into issues parsing the </w:t>
      </w:r>
      <w:proofErr w:type="spellStart"/>
      <w:r>
        <w:rPr>
          <w:szCs w:val="20"/>
        </w:rPr>
        <w:t>json</w:t>
      </w:r>
      <w:proofErr w:type="spellEnd"/>
      <w:r>
        <w:rPr>
          <w:szCs w:val="20"/>
        </w:rPr>
        <w:t xml:space="preserve"> that we are getting back from the server.</w:t>
      </w:r>
    </w:p>
    <w:p w:rsidR="001D6A89" w:rsidRDefault="001D6A89" w:rsidP="00DA2520">
      <w:pPr>
        <w:pStyle w:val="NormalWeb"/>
        <w:shd w:val="clear" w:color="auto" w:fill="FFFFFF"/>
        <w:spacing w:line="480" w:lineRule="auto"/>
        <w:rPr>
          <w:szCs w:val="20"/>
        </w:rPr>
      </w:pPr>
      <w:r>
        <w:rPr>
          <w:szCs w:val="20"/>
        </w:rPr>
        <w:t>Week3:</w:t>
      </w:r>
    </w:p>
    <w:p w:rsidR="001D6A89" w:rsidRDefault="001D6A89" w:rsidP="00DA2520">
      <w:pPr>
        <w:pStyle w:val="NormalWeb"/>
        <w:shd w:val="clear" w:color="auto" w:fill="FFFFFF"/>
        <w:spacing w:line="480" w:lineRule="auto"/>
        <w:rPr>
          <w:szCs w:val="20"/>
        </w:rPr>
      </w:pPr>
      <w:r>
        <w:rPr>
          <w:szCs w:val="20"/>
        </w:rPr>
        <w:t xml:space="preserve">Carry over a session between pages and only allow the users with the role of admin to access the admin page. </w:t>
      </w:r>
    </w:p>
    <w:p w:rsidR="001D6A89" w:rsidRDefault="001D6A89" w:rsidP="00DA2520">
      <w:pPr>
        <w:pStyle w:val="NormalWeb"/>
        <w:shd w:val="clear" w:color="auto" w:fill="FFFFFF"/>
        <w:spacing w:line="480" w:lineRule="auto"/>
        <w:rPr>
          <w:szCs w:val="20"/>
        </w:rPr>
      </w:pPr>
      <w:r>
        <w:rPr>
          <w:szCs w:val="20"/>
        </w:rPr>
        <w:t>Week4:</w:t>
      </w:r>
    </w:p>
    <w:p w:rsidR="00CA29D0" w:rsidRPr="00ED6CF3" w:rsidRDefault="001D6A89" w:rsidP="00B81C8F">
      <w:pPr>
        <w:pStyle w:val="NormalWeb"/>
        <w:shd w:val="clear" w:color="auto" w:fill="FFFFFF"/>
        <w:spacing w:line="480" w:lineRule="auto"/>
        <w:rPr>
          <w:szCs w:val="20"/>
        </w:rPr>
      </w:pPr>
      <w:r>
        <w:rPr>
          <w:szCs w:val="20"/>
        </w:rPr>
        <w:lastRenderedPageBreak/>
        <w:t xml:space="preserve">Successfully complete a transaction. Better error handling for if the user doesn’t have enough funds in the account. A way to increase funds in the users account. </w:t>
      </w:r>
    </w:p>
    <w:p w:rsidR="00DD3F16" w:rsidRDefault="00DD3F16" w:rsidP="003734A4">
      <w:pPr>
        <w:spacing w:line="480" w:lineRule="auto"/>
        <w:rPr>
          <w:rFonts w:ascii="Times New Roman" w:hAnsi="Times New Roman"/>
          <w:szCs w:val="24"/>
        </w:rPr>
      </w:pPr>
      <w:r>
        <w:rPr>
          <w:rFonts w:ascii="Times New Roman" w:hAnsi="Times New Roman"/>
          <w:szCs w:val="24"/>
        </w:rPr>
        <w:tab/>
      </w:r>
    </w:p>
    <w:p w:rsidR="0075043C" w:rsidRPr="00AC3032" w:rsidRDefault="0075043C" w:rsidP="00AC3032"/>
    <w:sectPr w:rsidR="0075043C" w:rsidRPr="00AC3032" w:rsidSect="00F2227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EA7" w:rsidRDefault="00FB3EA7" w:rsidP="00F22270">
      <w:r>
        <w:separator/>
      </w:r>
    </w:p>
  </w:endnote>
  <w:endnote w:type="continuationSeparator" w:id="0">
    <w:p w:rsidR="00FB3EA7" w:rsidRDefault="00FB3EA7" w:rsidP="00F2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EA7" w:rsidRDefault="00FB3EA7" w:rsidP="00F22270">
      <w:r>
        <w:separator/>
      </w:r>
    </w:p>
  </w:footnote>
  <w:footnote w:type="continuationSeparator" w:id="0">
    <w:p w:rsidR="00FB3EA7" w:rsidRDefault="00FB3EA7" w:rsidP="00F2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4"/>
        <w:szCs w:val="20"/>
      </w:rPr>
      <w:id w:val="643476051"/>
      <w:docPartObj>
        <w:docPartGallery w:val="Page Numbers (Top of Page)"/>
        <w:docPartUnique/>
      </w:docPartObj>
    </w:sdtPr>
    <w:sdtContent>
      <w:p w:rsidR="00E76870" w:rsidRPr="00F369C2" w:rsidRDefault="00E76870" w:rsidP="00DA41CC">
        <w:pPr>
          <w:pStyle w:val="Header"/>
          <w:ind w:right="360"/>
          <w:rPr>
            <w:rFonts w:ascii="Times New Roman" w:hAnsi="Times New Roman"/>
            <w:sz w:val="24"/>
            <w:szCs w:val="20"/>
          </w:rPr>
        </w:pPr>
        <w:r w:rsidRPr="00F369C2">
          <w:rPr>
            <w:rFonts w:ascii="Times New Roman" w:hAnsi="Times New Roman"/>
            <w:sz w:val="24"/>
            <w:szCs w:val="20"/>
          </w:rPr>
          <w:t>CLC - Registration and Login Pages</w:t>
        </w:r>
        <w:sdt>
          <w:sdtPr>
            <w:rPr>
              <w:rFonts w:ascii="Times New Roman" w:hAnsi="Times New Roman"/>
              <w:sz w:val="24"/>
              <w:szCs w:val="20"/>
            </w:rPr>
            <w:id w:val="-1364359767"/>
            <w:docPartObj>
              <w:docPartGallery w:val="Page Numbers (Top of Page)"/>
              <w:docPartUnique/>
            </w:docPartObj>
          </w:sdtPr>
          <w:sdtContent>
            <w:r w:rsidRPr="00F369C2">
              <w:rPr>
                <w:rFonts w:ascii="Times New Roman" w:hAnsi="Times New Roman"/>
                <w:sz w:val="24"/>
                <w:szCs w:val="20"/>
              </w:rPr>
              <w:t xml:space="preserve">                       </w:t>
            </w:r>
            <w:r>
              <w:rPr>
                <w:rFonts w:ascii="Times New Roman" w:hAnsi="Times New Roman"/>
                <w:sz w:val="24"/>
                <w:szCs w:val="20"/>
              </w:rPr>
              <w:t xml:space="preserve">   </w:t>
            </w:r>
            <w:r w:rsidRPr="00F369C2">
              <w:rPr>
                <w:rFonts w:ascii="Times New Roman" w:hAnsi="Times New Roman"/>
                <w:sz w:val="24"/>
                <w:szCs w:val="20"/>
              </w:rPr>
              <w:t xml:space="preserve">                                                               </w:t>
            </w:r>
          </w:sdtContent>
        </w:sdt>
        <w:r w:rsidRPr="00F369C2">
          <w:rPr>
            <w:rFonts w:ascii="Times New Roman" w:hAnsi="Times New Roman"/>
            <w:sz w:val="24"/>
            <w:szCs w:val="20"/>
          </w:rPr>
          <w:fldChar w:fldCharType="begin"/>
        </w:r>
        <w:r w:rsidRPr="00F369C2">
          <w:rPr>
            <w:rFonts w:ascii="Times New Roman" w:hAnsi="Times New Roman"/>
            <w:sz w:val="24"/>
            <w:szCs w:val="20"/>
          </w:rPr>
          <w:instrText xml:space="preserve"> PAGE   \* MERGEFORMAT </w:instrText>
        </w:r>
        <w:r w:rsidRPr="00F369C2">
          <w:rPr>
            <w:rFonts w:ascii="Times New Roman" w:hAnsi="Times New Roman"/>
            <w:sz w:val="24"/>
            <w:szCs w:val="20"/>
          </w:rPr>
          <w:fldChar w:fldCharType="separate"/>
        </w:r>
        <w:r w:rsidR="005568BD">
          <w:rPr>
            <w:rFonts w:ascii="Times New Roman" w:hAnsi="Times New Roman"/>
            <w:noProof/>
            <w:sz w:val="24"/>
            <w:szCs w:val="20"/>
          </w:rPr>
          <w:t>6</w:t>
        </w:r>
        <w:r w:rsidRPr="00F369C2">
          <w:rPr>
            <w:rFonts w:ascii="Times New Roman" w:hAnsi="Times New Roman"/>
            <w:sz w:val="24"/>
            <w:szCs w:val="20"/>
          </w:rPr>
          <w:fldChar w:fldCharType="end"/>
        </w:r>
      </w:p>
    </w:sdtContent>
  </w:sdt>
  <w:p w:rsidR="00E76870" w:rsidRDefault="00E76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870" w:rsidRPr="00DD3F16" w:rsidRDefault="00E76870" w:rsidP="00CA6196">
    <w:pPr>
      <w:spacing w:line="480" w:lineRule="auto"/>
      <w:jc w:val="center"/>
      <w:rPr>
        <w:rFonts w:ascii="Times New Roman" w:hAnsi="Times New Roman"/>
      </w:rPr>
    </w:pPr>
    <w:r w:rsidRPr="00CA6196">
      <w:rPr>
        <w:rFonts w:ascii="Times New Roman" w:hAnsi="Times New Roman"/>
      </w:rPr>
      <w:t xml:space="preserve">Running head: </w:t>
    </w:r>
    <w:r w:rsidRPr="00F369C2">
      <w:rPr>
        <w:rFonts w:ascii="Times New Roman" w:hAnsi="Times New Roman"/>
      </w:rPr>
      <w:t>CLC - Registration and Login Pages</w:t>
    </w:r>
    <w:sdt>
      <w:sdtPr>
        <w:rPr>
          <w:rFonts w:ascii="Times New Roman" w:hAnsi="Times New Roman"/>
        </w:rPr>
        <w:id w:val="1858470951"/>
        <w:docPartObj>
          <w:docPartGallery w:val="Page Numbers (Top of Page)"/>
          <w:docPartUnique/>
        </w:docPartObj>
      </w:sdtPr>
      <w:sdtContent>
        <w:r>
          <w:rPr>
            <w:rFonts w:ascii="Times New Roman" w:hAnsi="Times New Roman"/>
          </w:rPr>
          <w:t xml:space="preserve">                                   </w:t>
        </w:r>
        <w:r w:rsidRPr="00CA6196">
          <w:rPr>
            <w:rFonts w:ascii="Times New Roman" w:hAnsi="Times New Roman"/>
          </w:rPr>
          <w:t xml:space="preserve">                                    </w:t>
        </w:r>
        <w:r w:rsidRPr="00CA6196">
          <w:rPr>
            <w:rFonts w:ascii="Times New Roman" w:hAnsi="Times New Roman"/>
          </w:rPr>
          <w:fldChar w:fldCharType="begin"/>
        </w:r>
        <w:r w:rsidRPr="00CA6196">
          <w:rPr>
            <w:rFonts w:ascii="Times New Roman" w:hAnsi="Times New Roman"/>
          </w:rPr>
          <w:instrText xml:space="preserve"> PAGE   \* MERGEFORMAT </w:instrText>
        </w:r>
        <w:r w:rsidRPr="00CA6196">
          <w:rPr>
            <w:rFonts w:ascii="Times New Roman" w:hAnsi="Times New Roman"/>
          </w:rPr>
          <w:fldChar w:fldCharType="separate"/>
        </w:r>
        <w:r w:rsidR="005568BD">
          <w:rPr>
            <w:rFonts w:ascii="Times New Roman" w:hAnsi="Times New Roman"/>
            <w:noProof/>
          </w:rPr>
          <w:t>1</w:t>
        </w:r>
        <w:r w:rsidRPr="00CA6196">
          <w:rPr>
            <w:rFonts w:ascii="Times New Roman" w:hAnsi="Times New Roman"/>
          </w:rPr>
          <w:fldChar w:fldCharType="end"/>
        </w:r>
      </w:sdtContent>
    </w:sdt>
  </w:p>
  <w:p w:rsidR="00E76870" w:rsidRPr="00DA41CC" w:rsidRDefault="00E76870" w:rsidP="00DA41CC">
    <w:pPr>
      <w:pStyle w:val="Header"/>
      <w:spacing w:line="48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A5DB7"/>
    <w:multiLevelType w:val="multilevel"/>
    <w:tmpl w:val="E8F2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722"/>
    <w:multiLevelType w:val="hybridMultilevel"/>
    <w:tmpl w:val="EEB6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4757F"/>
    <w:multiLevelType w:val="multilevel"/>
    <w:tmpl w:val="D38C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A4596"/>
    <w:multiLevelType w:val="multilevel"/>
    <w:tmpl w:val="9A3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377FB"/>
    <w:multiLevelType w:val="hybridMultilevel"/>
    <w:tmpl w:val="4A5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33991"/>
    <w:multiLevelType w:val="multilevel"/>
    <w:tmpl w:val="7C3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953AF"/>
    <w:multiLevelType w:val="multilevel"/>
    <w:tmpl w:val="2A3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0"/>
    <w:rsid w:val="0000224C"/>
    <w:rsid w:val="000028A3"/>
    <w:rsid w:val="00004A5D"/>
    <w:rsid w:val="000068BC"/>
    <w:rsid w:val="000366A7"/>
    <w:rsid w:val="0005623C"/>
    <w:rsid w:val="000636BC"/>
    <w:rsid w:val="00072887"/>
    <w:rsid w:val="00086853"/>
    <w:rsid w:val="000A6179"/>
    <w:rsid w:val="000B723E"/>
    <w:rsid w:val="000E022F"/>
    <w:rsid w:val="000E18CE"/>
    <w:rsid w:val="000E77D9"/>
    <w:rsid w:val="00100899"/>
    <w:rsid w:val="00104017"/>
    <w:rsid w:val="00105FB3"/>
    <w:rsid w:val="00114D42"/>
    <w:rsid w:val="00115C6F"/>
    <w:rsid w:val="00123042"/>
    <w:rsid w:val="00130781"/>
    <w:rsid w:val="00131D26"/>
    <w:rsid w:val="00141150"/>
    <w:rsid w:val="00176EE7"/>
    <w:rsid w:val="00184CB6"/>
    <w:rsid w:val="001A2043"/>
    <w:rsid w:val="001D6A89"/>
    <w:rsid w:val="001F7BAB"/>
    <w:rsid w:val="0020239B"/>
    <w:rsid w:val="00212F8B"/>
    <w:rsid w:val="00263CA6"/>
    <w:rsid w:val="00286104"/>
    <w:rsid w:val="002878A6"/>
    <w:rsid w:val="00291741"/>
    <w:rsid w:val="002C21F2"/>
    <w:rsid w:val="002C5DC8"/>
    <w:rsid w:val="002C717C"/>
    <w:rsid w:val="002C7DE3"/>
    <w:rsid w:val="002E098E"/>
    <w:rsid w:val="002E2053"/>
    <w:rsid w:val="002E537E"/>
    <w:rsid w:val="00303AE2"/>
    <w:rsid w:val="0031501A"/>
    <w:rsid w:val="00323F4F"/>
    <w:rsid w:val="003301AE"/>
    <w:rsid w:val="00336A31"/>
    <w:rsid w:val="00340988"/>
    <w:rsid w:val="0036086A"/>
    <w:rsid w:val="003651AA"/>
    <w:rsid w:val="003734A4"/>
    <w:rsid w:val="003961D7"/>
    <w:rsid w:val="003D03D8"/>
    <w:rsid w:val="003D38A6"/>
    <w:rsid w:val="003E14DE"/>
    <w:rsid w:val="003E24EC"/>
    <w:rsid w:val="00402A4B"/>
    <w:rsid w:val="004210B6"/>
    <w:rsid w:val="00427347"/>
    <w:rsid w:val="00433663"/>
    <w:rsid w:val="004438EE"/>
    <w:rsid w:val="004449D5"/>
    <w:rsid w:val="004622F6"/>
    <w:rsid w:val="004640B2"/>
    <w:rsid w:val="0047257C"/>
    <w:rsid w:val="00483208"/>
    <w:rsid w:val="004855FB"/>
    <w:rsid w:val="004A30A5"/>
    <w:rsid w:val="004A5162"/>
    <w:rsid w:val="004B5D71"/>
    <w:rsid w:val="004C16C8"/>
    <w:rsid w:val="004E30C8"/>
    <w:rsid w:val="004E37E0"/>
    <w:rsid w:val="004E5D1B"/>
    <w:rsid w:val="004F1A92"/>
    <w:rsid w:val="00506287"/>
    <w:rsid w:val="00524F9F"/>
    <w:rsid w:val="005323D9"/>
    <w:rsid w:val="00546DB6"/>
    <w:rsid w:val="00551B83"/>
    <w:rsid w:val="005568BD"/>
    <w:rsid w:val="005645C2"/>
    <w:rsid w:val="00567833"/>
    <w:rsid w:val="00573F41"/>
    <w:rsid w:val="005B20D9"/>
    <w:rsid w:val="005B5903"/>
    <w:rsid w:val="005B5A2E"/>
    <w:rsid w:val="005B6A82"/>
    <w:rsid w:val="005B7F97"/>
    <w:rsid w:val="005C0FBD"/>
    <w:rsid w:val="005C3354"/>
    <w:rsid w:val="005E568A"/>
    <w:rsid w:val="005E63FF"/>
    <w:rsid w:val="005F3980"/>
    <w:rsid w:val="00611714"/>
    <w:rsid w:val="0061207E"/>
    <w:rsid w:val="00633BAD"/>
    <w:rsid w:val="00644671"/>
    <w:rsid w:val="00651AFD"/>
    <w:rsid w:val="006577F0"/>
    <w:rsid w:val="00681160"/>
    <w:rsid w:val="006851A8"/>
    <w:rsid w:val="00686AC4"/>
    <w:rsid w:val="006B10EF"/>
    <w:rsid w:val="006B3F7B"/>
    <w:rsid w:val="006B6CDD"/>
    <w:rsid w:val="006E0DF3"/>
    <w:rsid w:val="006E3D4F"/>
    <w:rsid w:val="006E4FB5"/>
    <w:rsid w:val="006F69BB"/>
    <w:rsid w:val="007062FC"/>
    <w:rsid w:val="00710777"/>
    <w:rsid w:val="00715C94"/>
    <w:rsid w:val="0072296E"/>
    <w:rsid w:val="007262D7"/>
    <w:rsid w:val="0073131E"/>
    <w:rsid w:val="007402CE"/>
    <w:rsid w:val="0075043C"/>
    <w:rsid w:val="0075545D"/>
    <w:rsid w:val="00785A49"/>
    <w:rsid w:val="007B228D"/>
    <w:rsid w:val="007C49B4"/>
    <w:rsid w:val="007C6B1E"/>
    <w:rsid w:val="007E3CB6"/>
    <w:rsid w:val="007F558D"/>
    <w:rsid w:val="00804B34"/>
    <w:rsid w:val="00811331"/>
    <w:rsid w:val="00880C63"/>
    <w:rsid w:val="00884B44"/>
    <w:rsid w:val="00893690"/>
    <w:rsid w:val="008D75BF"/>
    <w:rsid w:val="008E15C8"/>
    <w:rsid w:val="008F0E91"/>
    <w:rsid w:val="009012EA"/>
    <w:rsid w:val="00901719"/>
    <w:rsid w:val="00910383"/>
    <w:rsid w:val="00912936"/>
    <w:rsid w:val="00937588"/>
    <w:rsid w:val="00937A86"/>
    <w:rsid w:val="009401A2"/>
    <w:rsid w:val="00953BA0"/>
    <w:rsid w:val="0096681E"/>
    <w:rsid w:val="00970988"/>
    <w:rsid w:val="00971BA8"/>
    <w:rsid w:val="009958BB"/>
    <w:rsid w:val="009A35B7"/>
    <w:rsid w:val="009B114B"/>
    <w:rsid w:val="009B1D7C"/>
    <w:rsid w:val="009B28AF"/>
    <w:rsid w:val="009B63B4"/>
    <w:rsid w:val="009E762C"/>
    <w:rsid w:val="00A03FDF"/>
    <w:rsid w:val="00A06CC5"/>
    <w:rsid w:val="00A14F11"/>
    <w:rsid w:val="00A25AB9"/>
    <w:rsid w:val="00A56F9F"/>
    <w:rsid w:val="00A715E0"/>
    <w:rsid w:val="00AA3D0A"/>
    <w:rsid w:val="00AB1F93"/>
    <w:rsid w:val="00AC3032"/>
    <w:rsid w:val="00AD32F9"/>
    <w:rsid w:val="00B07521"/>
    <w:rsid w:val="00B100D2"/>
    <w:rsid w:val="00B23AED"/>
    <w:rsid w:val="00B26F19"/>
    <w:rsid w:val="00B33612"/>
    <w:rsid w:val="00B4063F"/>
    <w:rsid w:val="00B541EE"/>
    <w:rsid w:val="00B56F3B"/>
    <w:rsid w:val="00B81C8F"/>
    <w:rsid w:val="00BA3761"/>
    <w:rsid w:val="00BD0E94"/>
    <w:rsid w:val="00BF0239"/>
    <w:rsid w:val="00BF48E3"/>
    <w:rsid w:val="00C31E87"/>
    <w:rsid w:val="00C33B97"/>
    <w:rsid w:val="00C41B7C"/>
    <w:rsid w:val="00C47068"/>
    <w:rsid w:val="00C625F9"/>
    <w:rsid w:val="00C67919"/>
    <w:rsid w:val="00C74096"/>
    <w:rsid w:val="00C84840"/>
    <w:rsid w:val="00C97D10"/>
    <w:rsid w:val="00CA29D0"/>
    <w:rsid w:val="00CA6196"/>
    <w:rsid w:val="00CC58B6"/>
    <w:rsid w:val="00CD03FA"/>
    <w:rsid w:val="00D05926"/>
    <w:rsid w:val="00D0592E"/>
    <w:rsid w:val="00D1028E"/>
    <w:rsid w:val="00D214A6"/>
    <w:rsid w:val="00D25A0E"/>
    <w:rsid w:val="00D31BF9"/>
    <w:rsid w:val="00D3495B"/>
    <w:rsid w:val="00D34F31"/>
    <w:rsid w:val="00D513CF"/>
    <w:rsid w:val="00D57DCF"/>
    <w:rsid w:val="00D631F6"/>
    <w:rsid w:val="00D93AED"/>
    <w:rsid w:val="00DA2520"/>
    <w:rsid w:val="00DA41CC"/>
    <w:rsid w:val="00DD362A"/>
    <w:rsid w:val="00DD3F16"/>
    <w:rsid w:val="00E064A9"/>
    <w:rsid w:val="00E12351"/>
    <w:rsid w:val="00E277A2"/>
    <w:rsid w:val="00E432EC"/>
    <w:rsid w:val="00E76870"/>
    <w:rsid w:val="00E80F66"/>
    <w:rsid w:val="00E812EA"/>
    <w:rsid w:val="00E9510C"/>
    <w:rsid w:val="00EA1C92"/>
    <w:rsid w:val="00EA67E4"/>
    <w:rsid w:val="00EC1785"/>
    <w:rsid w:val="00ED3455"/>
    <w:rsid w:val="00ED6CF3"/>
    <w:rsid w:val="00EE5055"/>
    <w:rsid w:val="00F22270"/>
    <w:rsid w:val="00F23C6F"/>
    <w:rsid w:val="00F369C2"/>
    <w:rsid w:val="00F446E5"/>
    <w:rsid w:val="00F56D19"/>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C45E6"/>
  <w15:chartTrackingRefBased/>
  <w15:docId w15:val="{05E55175-E6BC-4200-AE7F-A7D63AAD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1C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22270"/>
  </w:style>
  <w:style w:type="paragraph" w:styleId="Footer">
    <w:name w:val="footer"/>
    <w:basedOn w:val="Normal"/>
    <w:link w:val="Foot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22270"/>
  </w:style>
  <w:style w:type="character" w:styleId="Hyperlink">
    <w:name w:val="Hyperlink"/>
    <w:basedOn w:val="DefaultParagraphFont"/>
    <w:uiPriority w:val="99"/>
    <w:unhideWhenUsed/>
    <w:rsid w:val="00710777"/>
    <w:rPr>
      <w:color w:val="0563C1" w:themeColor="hyperlink"/>
      <w:u w:val="single"/>
    </w:rPr>
  </w:style>
  <w:style w:type="character" w:styleId="Strong">
    <w:name w:val="Strong"/>
    <w:basedOn w:val="DefaultParagraphFont"/>
    <w:uiPriority w:val="22"/>
    <w:qFormat/>
    <w:rsid w:val="00BF0239"/>
    <w:rPr>
      <w:b/>
      <w:bCs/>
    </w:rPr>
  </w:style>
  <w:style w:type="paragraph" w:styleId="NormalWeb">
    <w:name w:val="Normal (Web)"/>
    <w:basedOn w:val="Normal"/>
    <w:uiPriority w:val="99"/>
    <w:unhideWhenUsed/>
    <w:rsid w:val="00BF0239"/>
    <w:pPr>
      <w:spacing w:before="100" w:beforeAutospacing="1" w:after="100" w:afterAutospacing="1"/>
    </w:pPr>
    <w:rPr>
      <w:rFonts w:ascii="Times New Roman" w:hAnsi="Times New Roman"/>
      <w:szCs w:val="24"/>
    </w:rPr>
  </w:style>
  <w:style w:type="paragraph" w:styleId="BodyText2">
    <w:name w:val="Body Text 2"/>
    <w:basedOn w:val="Normal"/>
    <w:link w:val="BodyText2Char"/>
    <w:rsid w:val="00DA41CC"/>
    <w:pPr>
      <w:spacing w:line="480" w:lineRule="auto"/>
      <w:ind w:firstLine="720"/>
    </w:pPr>
  </w:style>
  <w:style w:type="character" w:customStyle="1" w:styleId="BodyText2Char">
    <w:name w:val="Body Text 2 Char"/>
    <w:basedOn w:val="DefaultParagraphFont"/>
    <w:link w:val="BodyText2"/>
    <w:rsid w:val="00DA41CC"/>
    <w:rPr>
      <w:rFonts w:ascii="Arial" w:eastAsia="Times New Roman" w:hAnsi="Arial" w:cs="Times New Roman"/>
      <w:sz w:val="24"/>
      <w:szCs w:val="20"/>
    </w:rPr>
  </w:style>
  <w:style w:type="paragraph" w:customStyle="1" w:styleId="GrandCanyonReference">
    <w:name w:val="Grand Canyon Reference"/>
    <w:basedOn w:val="Normal"/>
    <w:autoRedefine/>
    <w:rsid w:val="004622F6"/>
    <w:pPr>
      <w:widowControl w:val="0"/>
      <w:spacing w:after="180" w:line="480" w:lineRule="auto"/>
      <w:ind w:left="720" w:hanging="720"/>
    </w:pPr>
    <w:rPr>
      <w:rFonts w:ascii="Times New Roman" w:hAnsi="Times New Roman" w:cs="Lucida Sans Unicode"/>
      <w:bCs/>
      <w:kern w:val="32"/>
      <w:szCs w:val="24"/>
    </w:rPr>
  </w:style>
  <w:style w:type="table" w:styleId="TableGrid">
    <w:name w:val="Table Grid"/>
    <w:basedOn w:val="TableNormal"/>
    <w:uiPriority w:val="39"/>
    <w:rsid w:val="0010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2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838738917">
      <w:bodyDiv w:val="1"/>
      <w:marLeft w:val="0"/>
      <w:marRight w:val="0"/>
      <w:marTop w:val="0"/>
      <w:marBottom w:val="0"/>
      <w:divBdr>
        <w:top w:val="none" w:sz="0" w:space="0" w:color="auto"/>
        <w:left w:val="none" w:sz="0" w:space="0" w:color="auto"/>
        <w:bottom w:val="none" w:sz="0" w:space="0" w:color="auto"/>
        <w:right w:val="none" w:sz="0" w:space="0" w:color="auto"/>
      </w:divBdr>
    </w:div>
    <w:div w:id="1277173727">
      <w:bodyDiv w:val="1"/>
      <w:marLeft w:val="0"/>
      <w:marRight w:val="0"/>
      <w:marTop w:val="0"/>
      <w:marBottom w:val="0"/>
      <w:divBdr>
        <w:top w:val="none" w:sz="0" w:space="0" w:color="auto"/>
        <w:left w:val="none" w:sz="0" w:space="0" w:color="auto"/>
        <w:bottom w:val="none" w:sz="0" w:space="0" w:color="auto"/>
        <w:right w:val="none" w:sz="0" w:space="0" w:color="auto"/>
      </w:divBdr>
    </w:div>
    <w:div w:id="1546212589">
      <w:bodyDiv w:val="1"/>
      <w:marLeft w:val="0"/>
      <w:marRight w:val="0"/>
      <w:marTop w:val="0"/>
      <w:marBottom w:val="0"/>
      <w:divBdr>
        <w:top w:val="none" w:sz="0" w:space="0" w:color="auto"/>
        <w:left w:val="none" w:sz="0" w:space="0" w:color="auto"/>
        <w:bottom w:val="none" w:sz="0" w:space="0" w:color="auto"/>
        <w:right w:val="none" w:sz="0" w:space="0" w:color="auto"/>
      </w:divBdr>
    </w:div>
    <w:div w:id="1554584193">
      <w:bodyDiv w:val="1"/>
      <w:marLeft w:val="0"/>
      <w:marRight w:val="0"/>
      <w:marTop w:val="0"/>
      <w:marBottom w:val="0"/>
      <w:divBdr>
        <w:top w:val="none" w:sz="0" w:space="0" w:color="auto"/>
        <w:left w:val="none" w:sz="0" w:space="0" w:color="auto"/>
        <w:bottom w:val="none" w:sz="0" w:space="0" w:color="auto"/>
        <w:right w:val="none" w:sz="0" w:space="0" w:color="auto"/>
      </w:divBdr>
      <w:divsChild>
        <w:div w:id="1381250268">
          <w:marLeft w:val="0"/>
          <w:marRight w:val="60"/>
          <w:marTop w:val="0"/>
          <w:marBottom w:val="45"/>
          <w:divBdr>
            <w:top w:val="none" w:sz="0" w:space="0" w:color="auto"/>
            <w:left w:val="none" w:sz="0" w:space="0" w:color="auto"/>
            <w:bottom w:val="none" w:sz="0" w:space="0" w:color="auto"/>
            <w:right w:val="none" w:sz="0" w:space="0" w:color="auto"/>
          </w:divBdr>
        </w:div>
        <w:div w:id="1183208970">
          <w:marLeft w:val="0"/>
          <w:marRight w:val="0"/>
          <w:marTop w:val="0"/>
          <w:marBottom w:val="0"/>
          <w:divBdr>
            <w:top w:val="none" w:sz="0" w:space="0" w:color="auto"/>
            <w:left w:val="none" w:sz="0" w:space="0" w:color="auto"/>
            <w:bottom w:val="none" w:sz="0" w:space="0" w:color="auto"/>
            <w:right w:val="none" w:sz="0" w:space="0" w:color="auto"/>
          </w:divBdr>
          <w:divsChild>
            <w:div w:id="1345786426">
              <w:marLeft w:val="0"/>
              <w:marRight w:val="0"/>
              <w:marTop w:val="0"/>
              <w:marBottom w:val="0"/>
              <w:divBdr>
                <w:top w:val="single" w:sz="6" w:space="6" w:color="E5E5E5"/>
                <w:left w:val="single" w:sz="6" w:space="23" w:color="E5E5E5"/>
                <w:bottom w:val="single" w:sz="6" w:space="6" w:color="E5E5E5"/>
                <w:right w:val="single" w:sz="6" w:space="23" w:color="E5E5E5"/>
              </w:divBdr>
              <w:divsChild>
                <w:div w:id="1844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clc%20registration%20and%20login%20pages/registerp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Tim</cp:lastModifiedBy>
  <cp:revision>2</cp:revision>
  <dcterms:created xsi:type="dcterms:W3CDTF">2018-02-19T04:51:00Z</dcterms:created>
  <dcterms:modified xsi:type="dcterms:W3CDTF">2018-02-19T04:51:00Z</dcterms:modified>
</cp:coreProperties>
</file>