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F7405" w14:textId="77777777" w:rsidR="00993C86" w:rsidRPr="007A70DA" w:rsidRDefault="00993C86" w:rsidP="00993C86">
      <w:pPr>
        <w:widowControl/>
        <w:tabs>
          <w:tab w:val="num" w:pos="720"/>
          <w:tab w:val="center" w:pos="4373"/>
          <w:tab w:val="left" w:pos="6806"/>
        </w:tabs>
        <w:spacing w:after="0" w:line="240" w:lineRule="auto"/>
        <w:rPr>
          <w:rFonts w:ascii="Cambria" w:hAnsi="Cambria" w:cs="Calibri"/>
          <w:b/>
          <w:bCs/>
          <w:sz w:val="21"/>
          <w:szCs w:val="22"/>
        </w:rPr>
      </w:pPr>
      <w:r w:rsidRPr="007A70DA">
        <w:rPr>
          <w:rFonts w:ascii="Cambria" w:hAnsi="Cambria" w:cs="Calibri"/>
          <w:b/>
          <w:bCs/>
          <w:sz w:val="21"/>
          <w:szCs w:val="22"/>
        </w:rPr>
        <w:t>Tianyu Ma, tiama147, Group (A-13)</w:t>
      </w:r>
    </w:p>
    <w:p w14:paraId="7A42060F" w14:textId="4143B0DD" w:rsidR="00993C86" w:rsidRPr="00993C86" w:rsidRDefault="00993C86" w:rsidP="00993C86">
      <w:pPr>
        <w:widowControl/>
        <w:tabs>
          <w:tab w:val="num" w:pos="720"/>
          <w:tab w:val="center" w:pos="4373"/>
          <w:tab w:val="left" w:pos="6806"/>
        </w:tabs>
        <w:spacing w:after="0" w:line="240" w:lineRule="auto"/>
        <w:rPr>
          <w:rFonts w:ascii="Cambria" w:hAnsi="Cambria" w:cs="Calibri"/>
          <w:b/>
          <w:bCs/>
          <w:sz w:val="21"/>
          <w:szCs w:val="22"/>
        </w:rPr>
      </w:pPr>
      <w:r w:rsidRPr="007A70DA">
        <w:rPr>
          <w:rFonts w:ascii="Cambria" w:hAnsi="Cambria" w:cs="Calibri"/>
          <w:b/>
          <w:bCs/>
          <w:sz w:val="21"/>
          <w:szCs w:val="22"/>
        </w:rPr>
        <w:t>Tong Li, tonli663, Group (A-13)</w:t>
      </w:r>
    </w:p>
    <w:p w14:paraId="292505D4" w14:textId="3B6E4E58" w:rsidR="00265657" w:rsidRPr="00870B37" w:rsidRDefault="00D742BB" w:rsidP="00870B37">
      <w:pPr>
        <w:jc w:val="center"/>
        <w:rPr>
          <w:rFonts w:ascii="Cambria" w:hAnsi="Cambria"/>
          <w:b/>
          <w:bCs/>
          <w:sz w:val="28"/>
          <w:szCs w:val="32"/>
        </w:rPr>
      </w:pPr>
      <w:r>
        <w:rPr>
          <w:rFonts w:ascii="Cambria" w:hAnsi="Cambria"/>
          <w:b/>
          <w:bCs/>
          <w:sz w:val="28"/>
          <w:szCs w:val="32"/>
        </w:rPr>
        <w:t>Distance Vector Routing -Lab4</w:t>
      </w:r>
    </w:p>
    <w:p w14:paraId="66B648F3" w14:textId="69E9A821" w:rsidR="008C28B4" w:rsidRPr="008C28B4" w:rsidRDefault="008C28B4" w:rsidP="008C28B4">
      <w:pPr>
        <w:pStyle w:val="a9"/>
        <w:widowControl/>
        <w:numPr>
          <w:ilvl w:val="0"/>
          <w:numId w:val="18"/>
        </w:numPr>
        <w:spacing w:after="0" w:line="240" w:lineRule="auto"/>
        <w:rPr>
          <w:rFonts w:ascii="Cambria" w:hAnsi="Cambria"/>
          <w:b/>
          <w:bCs/>
        </w:rPr>
      </w:pPr>
      <w:r w:rsidRPr="008C28B4">
        <w:rPr>
          <w:rFonts w:ascii="Cambria" w:hAnsi="Cambria"/>
          <w:b/>
          <w:bCs/>
        </w:rPr>
        <w:t>how distance vector routing works</w:t>
      </w:r>
    </w:p>
    <w:p w14:paraId="1489C8F5" w14:textId="3B79CCF1" w:rsidR="008C28B4" w:rsidRPr="00844E11" w:rsidRDefault="008C28B4" w:rsidP="008C28B4">
      <w:pPr>
        <w:widowControl/>
        <w:spacing w:after="0" w:line="240" w:lineRule="auto"/>
        <w:rPr>
          <w:rFonts w:ascii="Cambria" w:hAnsi="Cambria"/>
        </w:rPr>
      </w:pPr>
      <w:r w:rsidRPr="00844E11">
        <w:rPr>
          <w:rFonts w:ascii="Cambria" w:hAnsi="Cambria"/>
        </w:rPr>
        <w:t xml:space="preserve">A: Every node has two different tables, one is distance table (save source node through neighbors to other nodes shortest distance), one is routing table (save source node to other </w:t>
      </w:r>
      <w:r w:rsidR="00181E16" w:rsidRPr="00844E11">
        <w:rPr>
          <w:rFonts w:ascii="Cambria" w:hAnsi="Cambria"/>
        </w:rPr>
        <w:t>nodes shortest cost and next hop), update by its own distance table)</w:t>
      </w:r>
    </w:p>
    <w:p w14:paraId="093D0E2B" w14:textId="140EBAF1" w:rsidR="00861AC5" w:rsidRPr="00844E11" w:rsidRDefault="00861AC5" w:rsidP="00861AC5">
      <w:pPr>
        <w:widowControl/>
        <w:spacing w:after="0" w:line="240" w:lineRule="auto"/>
        <w:rPr>
          <w:rFonts w:ascii="Cambria" w:hAnsi="Cambria"/>
        </w:rPr>
      </w:pPr>
      <w:r w:rsidRPr="00844E11">
        <w:rPr>
          <w:rFonts w:ascii="Cambria" w:hAnsi="Cambria"/>
        </w:rPr>
        <w:t>Work process:</w:t>
      </w:r>
    </w:p>
    <w:p w14:paraId="1E2DC6AD" w14:textId="0058F223" w:rsidR="00861AC5" w:rsidRPr="00844E11" w:rsidRDefault="00861AC5" w:rsidP="00861AC5">
      <w:pPr>
        <w:widowControl/>
        <w:spacing w:after="0" w:line="240" w:lineRule="auto"/>
        <w:rPr>
          <w:rFonts w:ascii="Cambria" w:hAnsi="Cambria"/>
        </w:rPr>
      </w:pPr>
      <w:r w:rsidRPr="00844E11">
        <w:rPr>
          <w:rFonts w:ascii="Cambria" w:hAnsi="Cambria"/>
        </w:rPr>
        <w:t>All nodes initialize direct link distance table and routing table</w:t>
      </w:r>
      <w:r w:rsidR="00F448E5" w:rsidRPr="00844E11">
        <w:rPr>
          <w:rFonts w:ascii="Cambria" w:hAnsi="Cambria"/>
        </w:rPr>
        <w:t>,</w:t>
      </w:r>
      <w:r w:rsidRPr="00844E11">
        <w:rPr>
          <w:rFonts w:ascii="Cambria" w:hAnsi="Cambria"/>
        </w:rPr>
        <w:t xml:space="preserve"> then send </w:t>
      </w:r>
      <w:r w:rsidR="00F448E5" w:rsidRPr="00844E11">
        <w:rPr>
          <w:rFonts w:ascii="Cambria" w:hAnsi="Cambria"/>
        </w:rPr>
        <w:t xml:space="preserve">routing table </w:t>
      </w:r>
      <w:r w:rsidRPr="00844E11">
        <w:rPr>
          <w:rFonts w:ascii="Cambria" w:hAnsi="Cambria"/>
        </w:rPr>
        <w:t>to its neighbors</w:t>
      </w:r>
    </w:p>
    <w:p w14:paraId="3D6C55B9" w14:textId="72C99D11" w:rsidR="00861AC5" w:rsidRPr="00844E11" w:rsidRDefault="00F448E5" w:rsidP="00861AC5">
      <w:pPr>
        <w:widowControl/>
        <w:spacing w:after="0" w:line="240" w:lineRule="auto"/>
        <w:rPr>
          <w:rFonts w:ascii="Cambria" w:hAnsi="Cambria"/>
        </w:rPr>
      </w:pPr>
      <w:r w:rsidRPr="00844E11">
        <w:rPr>
          <w:rFonts w:ascii="Cambria" w:hAnsi="Cambria"/>
        </w:rPr>
        <w:t>When one</w:t>
      </w:r>
      <w:r w:rsidR="00861AC5" w:rsidRPr="00844E11">
        <w:rPr>
          <w:rFonts w:ascii="Cambria" w:hAnsi="Cambria"/>
        </w:rPr>
        <w:t xml:space="preserve"> node received its neighbor’s </w:t>
      </w:r>
      <w:r w:rsidRPr="00844E11">
        <w:rPr>
          <w:rFonts w:ascii="Cambria" w:hAnsi="Cambria"/>
        </w:rPr>
        <w:t>routing table</w:t>
      </w:r>
      <w:r w:rsidR="00861AC5" w:rsidRPr="00844E11">
        <w:rPr>
          <w:rFonts w:ascii="Cambria" w:hAnsi="Cambria"/>
        </w:rPr>
        <w:t xml:space="preserve"> use this table update its own </w:t>
      </w:r>
      <w:r w:rsidRPr="00844E11">
        <w:rPr>
          <w:rFonts w:ascii="Cambria" w:hAnsi="Cambria"/>
        </w:rPr>
        <w:t xml:space="preserve">distance table, calculate its routing table, </w:t>
      </w:r>
      <w:r w:rsidR="00861AC5" w:rsidRPr="00844E11">
        <w:rPr>
          <w:rFonts w:ascii="Cambria" w:hAnsi="Cambria"/>
        </w:rPr>
        <w:t xml:space="preserve">if routing table changed, then send updated routing table to </w:t>
      </w:r>
      <w:r w:rsidRPr="00844E11">
        <w:rPr>
          <w:rFonts w:ascii="Cambria" w:hAnsi="Cambria"/>
        </w:rPr>
        <w:t>neighbors</w:t>
      </w:r>
    </w:p>
    <w:p w14:paraId="11CE75EC" w14:textId="26FE86CE" w:rsidR="00F448E5" w:rsidRPr="00844E11" w:rsidRDefault="00F448E5" w:rsidP="00861AC5">
      <w:pPr>
        <w:widowControl/>
        <w:spacing w:after="0" w:line="240" w:lineRule="auto"/>
        <w:rPr>
          <w:rFonts w:ascii="Cambria" w:hAnsi="Cambria"/>
        </w:rPr>
      </w:pPr>
      <w:r w:rsidRPr="00844E11">
        <w:rPr>
          <w:rFonts w:ascii="Cambria" w:hAnsi="Cambria"/>
        </w:rPr>
        <w:t>This process will iterate until all nodes</w:t>
      </w:r>
      <w:r w:rsidR="008D0251" w:rsidRPr="00844E11">
        <w:rPr>
          <w:rFonts w:ascii="Cambria" w:hAnsi="Cambria"/>
        </w:rPr>
        <w:t xml:space="preserve"> finished update, then current routing table is shortest cost to other nodes.</w:t>
      </w:r>
    </w:p>
    <w:p w14:paraId="5C118B74" w14:textId="77777777" w:rsidR="00F46544" w:rsidRPr="00861AC5" w:rsidRDefault="00F46544" w:rsidP="00861AC5">
      <w:pPr>
        <w:widowControl/>
        <w:spacing w:after="0" w:line="240" w:lineRule="auto"/>
        <w:rPr>
          <w:rFonts w:ascii="Cambria" w:hAnsi="Cambria"/>
          <w:b/>
          <w:bCs/>
        </w:rPr>
      </w:pPr>
    </w:p>
    <w:p w14:paraId="7A198DD5" w14:textId="340EDC53" w:rsidR="008C28B4" w:rsidRPr="00447DBD" w:rsidRDefault="008C28B4" w:rsidP="00447DBD">
      <w:pPr>
        <w:pStyle w:val="a9"/>
        <w:widowControl/>
        <w:numPr>
          <w:ilvl w:val="0"/>
          <w:numId w:val="18"/>
        </w:numPr>
        <w:spacing w:after="0" w:line="240" w:lineRule="auto"/>
        <w:rPr>
          <w:rFonts w:ascii="Cambria" w:hAnsi="Cambria"/>
          <w:b/>
          <w:bCs/>
        </w:rPr>
      </w:pPr>
      <w:r w:rsidRPr="00447DBD">
        <w:rPr>
          <w:rFonts w:ascii="Cambria" w:hAnsi="Cambria"/>
          <w:b/>
          <w:bCs/>
        </w:rPr>
        <w:t>how you tested the algorithms</w:t>
      </w:r>
    </w:p>
    <w:p w14:paraId="6A66EA88" w14:textId="2FF1D6E5" w:rsidR="008C28B4" w:rsidRDefault="008C28B4" w:rsidP="008C28B4">
      <w:pPr>
        <w:widowControl/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A:</w:t>
      </w:r>
      <w:r w:rsidRPr="00844E11">
        <w:rPr>
          <w:rFonts w:ascii="Cambria" w:hAnsi="Cambria"/>
        </w:rPr>
        <w:t xml:space="preserve"> </w:t>
      </w:r>
      <w:r w:rsidR="00895512" w:rsidRPr="00844E11">
        <w:rPr>
          <w:rFonts w:ascii="Cambria" w:hAnsi="Cambria"/>
        </w:rPr>
        <w:t>First test normal condition (no link cost change, no poison</w:t>
      </w:r>
      <w:r w:rsidR="00D02F45" w:rsidRPr="00844E11">
        <w:rPr>
          <w:rFonts w:ascii="Cambria" w:hAnsi="Cambria"/>
        </w:rPr>
        <w:t>ed</w:t>
      </w:r>
      <w:r w:rsidR="00895512" w:rsidRPr="00844E11">
        <w:rPr>
          <w:rFonts w:ascii="Cambria" w:hAnsi="Cambria"/>
        </w:rPr>
        <w:t xml:space="preserve"> reverse), </w:t>
      </w:r>
      <w:r w:rsidR="00895512" w:rsidRPr="00844E11">
        <w:rPr>
          <w:rFonts w:ascii="Cambria" w:hAnsi="Cambria" w:hint="eastAsia"/>
        </w:rPr>
        <w:t>ob</w:t>
      </w:r>
      <w:r w:rsidR="00895512" w:rsidRPr="00844E11">
        <w:rPr>
          <w:rFonts w:ascii="Cambria" w:hAnsi="Cambria"/>
        </w:rPr>
        <w:t>serve and record results and process time. Second change link cost, record the results and observe loops, then open poison</w:t>
      </w:r>
      <w:r w:rsidR="00D02F45" w:rsidRPr="00844E11">
        <w:rPr>
          <w:rFonts w:ascii="Cambria" w:hAnsi="Cambria"/>
        </w:rPr>
        <w:t>ed</w:t>
      </w:r>
      <w:r w:rsidR="00895512" w:rsidRPr="00844E11">
        <w:rPr>
          <w:rFonts w:ascii="Cambria" w:hAnsi="Cambria"/>
        </w:rPr>
        <w:t xml:space="preserve"> reverse, observe the loops was resolved or not, record the results and time, check result correctness.</w:t>
      </w:r>
    </w:p>
    <w:p w14:paraId="47CFBE00" w14:textId="77777777" w:rsidR="00664251" w:rsidRPr="008C28B4" w:rsidRDefault="00664251" w:rsidP="008C28B4">
      <w:pPr>
        <w:widowControl/>
        <w:spacing w:after="0" w:line="240" w:lineRule="auto"/>
        <w:rPr>
          <w:rFonts w:ascii="Cambria" w:hAnsi="Cambria"/>
          <w:b/>
          <w:bCs/>
        </w:rPr>
      </w:pPr>
    </w:p>
    <w:p w14:paraId="41631260" w14:textId="2AABDFD1" w:rsidR="008C28B4" w:rsidRPr="008C28B4" w:rsidRDefault="008C28B4" w:rsidP="008C28B4">
      <w:pPr>
        <w:pStyle w:val="a9"/>
        <w:widowControl/>
        <w:numPr>
          <w:ilvl w:val="0"/>
          <w:numId w:val="18"/>
        </w:numPr>
        <w:spacing w:after="0" w:line="240" w:lineRule="auto"/>
        <w:rPr>
          <w:rFonts w:ascii="Cambria" w:hAnsi="Cambria"/>
          <w:b/>
          <w:bCs/>
        </w:rPr>
      </w:pPr>
      <w:r w:rsidRPr="008C28B4">
        <w:rPr>
          <w:rFonts w:ascii="Cambria" w:hAnsi="Cambria"/>
          <w:b/>
          <w:bCs/>
        </w:rPr>
        <w:t>some cases in which poisoned reverse may fail</w:t>
      </w:r>
    </w:p>
    <w:p w14:paraId="27211D84" w14:textId="460326B2" w:rsidR="00782D63" w:rsidRDefault="008C28B4" w:rsidP="008C28B4">
      <w:pPr>
        <w:widowControl/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A: </w:t>
      </w:r>
      <w:r w:rsidR="002716F0" w:rsidRPr="00844E11">
        <w:rPr>
          <w:rFonts w:ascii="Cambria" w:hAnsi="Cambria"/>
        </w:rPr>
        <w:t>When node</w:t>
      </w:r>
      <w:r w:rsidR="00443591">
        <w:rPr>
          <w:rFonts w:ascii="Cambria" w:hAnsi="Cambria" w:hint="eastAsia"/>
        </w:rPr>
        <w:t>3</w:t>
      </w:r>
      <w:r w:rsidR="002716F0" w:rsidRPr="00844E11">
        <w:rPr>
          <w:rFonts w:ascii="Cambria" w:hAnsi="Cambria"/>
        </w:rPr>
        <w:t xml:space="preserve"> </w:t>
      </w:r>
      <w:r w:rsidR="009F4DF8" w:rsidRPr="00844E11">
        <w:rPr>
          <w:rFonts w:ascii="Cambria" w:hAnsi="Cambria"/>
        </w:rPr>
        <w:t xml:space="preserve">to </w:t>
      </w:r>
      <w:r w:rsidR="00443591">
        <w:rPr>
          <w:rFonts w:ascii="Cambria" w:hAnsi="Cambria" w:hint="eastAsia"/>
        </w:rPr>
        <w:t>0</w:t>
      </w:r>
      <w:r w:rsidR="002716F0" w:rsidRPr="00844E11">
        <w:rPr>
          <w:rFonts w:ascii="Cambria" w:hAnsi="Cambria"/>
        </w:rPr>
        <w:t xml:space="preserve"> </w:t>
      </w:r>
      <w:r w:rsidR="009F4DF8" w:rsidRPr="00844E11">
        <w:rPr>
          <w:rFonts w:ascii="Cambria" w:hAnsi="Cambria"/>
        </w:rPr>
        <w:t xml:space="preserve">cost </w:t>
      </w:r>
      <w:r w:rsidR="002716F0" w:rsidRPr="00844E11">
        <w:rPr>
          <w:rFonts w:ascii="Cambria" w:hAnsi="Cambria"/>
        </w:rPr>
        <w:t>changed to infinity, the poison</w:t>
      </w:r>
      <w:r w:rsidR="00D02F45" w:rsidRPr="00844E11">
        <w:rPr>
          <w:rFonts w:ascii="Cambria" w:hAnsi="Cambria"/>
        </w:rPr>
        <w:t>ed</w:t>
      </w:r>
      <w:r w:rsidR="002716F0" w:rsidRPr="00844E11">
        <w:rPr>
          <w:rFonts w:ascii="Cambria" w:hAnsi="Cambria"/>
        </w:rPr>
        <w:t xml:space="preserve"> reverse may fail.</w:t>
      </w:r>
      <w:r w:rsidR="002B6D36" w:rsidRPr="00844E11">
        <w:rPr>
          <w:rFonts w:ascii="Cambria" w:hAnsi="Cambria"/>
        </w:rPr>
        <w:t xml:space="preserve"> </w:t>
      </w:r>
      <w:r w:rsidR="002716F0" w:rsidRPr="00844E11">
        <w:rPr>
          <w:rFonts w:ascii="Cambria" w:hAnsi="Cambria"/>
        </w:rPr>
        <w:t xml:space="preserve">Because the loop occurs in nodes </w:t>
      </w:r>
      <w:r w:rsidR="005F5723">
        <w:rPr>
          <w:rFonts w:ascii="Cambria" w:hAnsi="Cambria" w:hint="eastAsia"/>
        </w:rPr>
        <w:t>0 1 2</w:t>
      </w:r>
      <w:r w:rsidR="002B6D36" w:rsidRPr="00844E11">
        <w:rPr>
          <w:rFonts w:ascii="Cambria" w:hAnsi="Cambria"/>
        </w:rPr>
        <w:t>, even use poisoned reverse, node</w:t>
      </w:r>
      <w:r w:rsidR="0090562F" w:rsidRPr="00844E11">
        <w:rPr>
          <w:rFonts w:ascii="Cambria" w:hAnsi="Cambria"/>
        </w:rPr>
        <w:t>s</w:t>
      </w:r>
      <w:r w:rsidR="002B6D36" w:rsidRPr="00844E11">
        <w:rPr>
          <w:rFonts w:ascii="Cambria" w:hAnsi="Cambria"/>
        </w:rPr>
        <w:t xml:space="preserve"> can</w:t>
      </w:r>
      <w:r w:rsidR="007640EB" w:rsidRPr="00844E11">
        <w:rPr>
          <w:rFonts w:ascii="Cambria" w:hAnsi="Cambria"/>
        </w:rPr>
        <w:t xml:space="preserve"> still</w:t>
      </w:r>
      <w:r w:rsidR="002B6D36" w:rsidRPr="00844E11">
        <w:rPr>
          <w:rFonts w:ascii="Cambria" w:hAnsi="Cambria"/>
        </w:rPr>
        <w:t xml:space="preserve"> obtain wrong </w:t>
      </w:r>
      <w:r w:rsidR="00995C99">
        <w:rPr>
          <w:rFonts w:ascii="Cambria" w:hAnsi="Cambria"/>
        </w:rPr>
        <w:t xml:space="preserve">route </w:t>
      </w:r>
      <w:r w:rsidR="002B6D36" w:rsidRPr="00844E11">
        <w:rPr>
          <w:rFonts w:ascii="Cambria" w:hAnsi="Cambria" w:hint="eastAsia"/>
        </w:rPr>
        <w:t>f</w:t>
      </w:r>
      <w:r w:rsidR="002B6D36" w:rsidRPr="00844E11">
        <w:rPr>
          <w:rFonts w:ascii="Cambria" w:hAnsi="Cambria"/>
        </w:rPr>
        <w:t xml:space="preserve">rom </w:t>
      </w:r>
      <w:r w:rsidR="007D3488" w:rsidRPr="00844E11">
        <w:rPr>
          <w:rFonts w:ascii="Cambria" w:hAnsi="Cambria"/>
        </w:rPr>
        <w:t>another</w:t>
      </w:r>
      <w:r w:rsidR="002B6D36" w:rsidRPr="00844E11">
        <w:rPr>
          <w:rFonts w:ascii="Cambria" w:hAnsi="Cambria"/>
        </w:rPr>
        <w:t xml:space="preserve"> neighbor</w:t>
      </w:r>
      <w:r w:rsidR="007D3488">
        <w:rPr>
          <w:rFonts w:ascii="Cambria" w:hAnsi="Cambria"/>
        </w:rPr>
        <w:t>.</w:t>
      </w:r>
    </w:p>
    <w:p w14:paraId="511DE376" w14:textId="553DEBE8" w:rsidR="009F4DF8" w:rsidRDefault="009F4DF8" w:rsidP="008C28B4">
      <w:pPr>
        <w:widowControl/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Poison</w:t>
      </w:r>
      <w:r w:rsidR="00D02F45">
        <w:rPr>
          <w:rFonts w:ascii="Cambria" w:hAnsi="Cambria"/>
          <w:b/>
          <w:bCs/>
        </w:rPr>
        <w:t>ed</w:t>
      </w:r>
      <w:r>
        <w:rPr>
          <w:rFonts w:ascii="Cambria" w:hAnsi="Cambria"/>
          <w:b/>
          <w:bCs/>
        </w:rPr>
        <w:t xml:space="preserve"> reverse fail case:</w:t>
      </w:r>
    </w:p>
    <w:p w14:paraId="446EBDCA" w14:textId="69C0DA6A" w:rsidR="0052604D" w:rsidRDefault="007B1BDB" w:rsidP="008C28B4">
      <w:pPr>
        <w:widowControl/>
        <w:spacing w:after="0" w:line="240" w:lineRule="auto"/>
        <w:rPr>
          <w:rFonts w:ascii="Cambria" w:hAnsi="Cambria"/>
          <w:b/>
          <w:bCs/>
          <w:sz w:val="28"/>
          <w:szCs w:val="32"/>
        </w:rPr>
      </w:pPr>
      <w:r w:rsidRPr="007B1BDB">
        <w:rPr>
          <w:rFonts w:ascii="Cambria" w:hAnsi="Cambria"/>
          <w:b/>
          <w:bCs/>
          <w:sz w:val="28"/>
          <w:szCs w:val="32"/>
        </w:rPr>
        <w:drawing>
          <wp:inline distT="0" distB="0" distL="0" distR="0" wp14:anchorId="268814DD" wp14:editId="3E454F14">
            <wp:extent cx="1853015" cy="1181100"/>
            <wp:effectExtent l="0" t="0" r="1270" b="0"/>
            <wp:docPr id="1850170643" name="图片 1" descr="钟表的特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70643" name="图片 1" descr="钟表的特写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778" cy="11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3219" w14:textId="5B5419CD" w:rsidR="008C28B4" w:rsidRPr="00870B37" w:rsidRDefault="008C28B4" w:rsidP="008C28B4">
      <w:pPr>
        <w:widowControl/>
        <w:spacing w:after="0" w:line="240" w:lineRule="auto"/>
        <w:rPr>
          <w:rFonts w:ascii="Cambria" w:hAnsi="Cambria"/>
          <w:b/>
          <w:bCs/>
        </w:rPr>
      </w:pPr>
      <w:r w:rsidRPr="008C28B4">
        <w:rPr>
          <w:rFonts w:ascii="Cambria" w:hAnsi="Cambria"/>
          <w:b/>
          <w:bCs/>
        </w:rPr>
        <w:t xml:space="preserve">4. a solution to this problem.  </w:t>
      </w:r>
    </w:p>
    <w:p w14:paraId="392C2331" w14:textId="64E269CB" w:rsidR="009C5872" w:rsidRPr="009C5872" w:rsidRDefault="008C28B4" w:rsidP="008B4E5C">
      <w:pPr>
        <w:widowControl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A: </w:t>
      </w:r>
      <w:r w:rsidR="00575E08">
        <w:rPr>
          <w:rFonts w:ascii="Cambria" w:hAnsi="Cambria"/>
        </w:rPr>
        <w:t>I think u</w:t>
      </w:r>
      <w:r w:rsidR="005E2B6D">
        <w:rPr>
          <w:rFonts w:ascii="Cambria" w:hAnsi="Cambria"/>
        </w:rPr>
        <w:t xml:space="preserve">se </w:t>
      </w:r>
      <w:r w:rsidR="00575E08">
        <w:rPr>
          <w:rFonts w:ascii="Cambria" w:hAnsi="Cambria"/>
        </w:rPr>
        <w:t xml:space="preserve">Hold </w:t>
      </w:r>
      <w:r w:rsidR="007904E6">
        <w:rPr>
          <w:rFonts w:ascii="Cambria" w:hAnsi="Cambria"/>
        </w:rPr>
        <w:t>D</w:t>
      </w:r>
      <w:r w:rsidR="00575E08">
        <w:rPr>
          <w:rFonts w:ascii="Cambria" w:hAnsi="Cambria"/>
        </w:rPr>
        <w:t xml:space="preserve">own with </w:t>
      </w:r>
      <w:r w:rsidR="007904E6">
        <w:rPr>
          <w:rFonts w:ascii="Cambria" w:hAnsi="Cambria"/>
        </w:rPr>
        <w:t>P</w:t>
      </w:r>
      <w:r w:rsidR="00575E08">
        <w:rPr>
          <w:rFonts w:ascii="Cambria" w:hAnsi="Cambria"/>
        </w:rPr>
        <w:t xml:space="preserve">oisoned </w:t>
      </w:r>
      <w:r w:rsidR="007904E6">
        <w:rPr>
          <w:rFonts w:ascii="Cambria" w:hAnsi="Cambria"/>
        </w:rPr>
        <w:t>R</w:t>
      </w:r>
      <w:r w:rsidR="00575E08">
        <w:rPr>
          <w:rFonts w:ascii="Cambria" w:hAnsi="Cambria"/>
        </w:rPr>
        <w:t xml:space="preserve">everse can resolve </w:t>
      </w:r>
      <w:r w:rsidR="0040262D">
        <w:rPr>
          <w:rFonts w:ascii="Cambria" w:hAnsi="Cambria"/>
        </w:rPr>
        <w:t>this case</w:t>
      </w:r>
      <w:r w:rsidR="00575E08">
        <w:rPr>
          <w:rFonts w:ascii="Cambria" w:hAnsi="Cambria"/>
        </w:rPr>
        <w:t xml:space="preserve">, when 0 to 3 cost change to infinity, </w:t>
      </w:r>
      <w:r w:rsidR="007D3488">
        <w:rPr>
          <w:rFonts w:ascii="Cambria" w:hAnsi="Cambria"/>
        </w:rPr>
        <w:t xml:space="preserve">node0 set </w:t>
      </w:r>
      <w:r w:rsidR="00575E08">
        <w:rPr>
          <w:rFonts w:ascii="Cambria" w:hAnsi="Cambria"/>
        </w:rPr>
        <w:t>hold down</w:t>
      </w:r>
      <w:r w:rsidR="00C05635">
        <w:rPr>
          <w:rFonts w:ascii="Cambria" w:hAnsi="Cambria"/>
        </w:rPr>
        <w:t xml:space="preserve"> </w:t>
      </w:r>
      <w:r w:rsidR="007D3488">
        <w:rPr>
          <w:rFonts w:ascii="Cambria" w:hAnsi="Cambria"/>
        </w:rPr>
        <w:t xml:space="preserve">time, </w:t>
      </w:r>
      <w:r w:rsidR="00C05635">
        <w:rPr>
          <w:rFonts w:ascii="Cambria" w:hAnsi="Cambria"/>
        </w:rPr>
        <w:t xml:space="preserve">refuse to receive better route </w:t>
      </w:r>
      <w:r w:rsidR="00B415AB">
        <w:rPr>
          <w:rFonts w:ascii="Cambria" w:hAnsi="Cambria"/>
        </w:rPr>
        <w:t>from</w:t>
      </w:r>
      <w:r w:rsidR="00C05635">
        <w:rPr>
          <w:rFonts w:ascii="Cambria" w:hAnsi="Cambria"/>
        </w:rPr>
        <w:t xml:space="preserve"> other nodes</w:t>
      </w:r>
      <w:r w:rsidR="00207CC6">
        <w:rPr>
          <w:rFonts w:ascii="Cambria" w:hAnsi="Cambria"/>
        </w:rPr>
        <w:t xml:space="preserve">. </w:t>
      </w:r>
      <w:r w:rsidR="000E7D81">
        <w:rPr>
          <w:rFonts w:ascii="Cambria" w:hAnsi="Cambria"/>
        </w:rPr>
        <w:t xml:space="preserve">For example, </w:t>
      </w:r>
      <w:r w:rsidR="00C22D8A">
        <w:rPr>
          <w:rFonts w:ascii="Cambria" w:hAnsi="Cambria"/>
        </w:rPr>
        <w:t>when</w:t>
      </w:r>
      <w:r w:rsidR="00207CC6">
        <w:rPr>
          <w:rFonts w:ascii="Cambria" w:hAnsi="Cambria"/>
        </w:rPr>
        <w:t xml:space="preserve"> node1 receive old route to node3 from node2, node1 poison</w:t>
      </w:r>
      <w:r w:rsidR="00F63C49">
        <w:rPr>
          <w:rFonts w:ascii="Cambria" w:hAnsi="Cambria"/>
        </w:rPr>
        <w:t>ed</w:t>
      </w:r>
      <w:r w:rsidR="00207CC6">
        <w:rPr>
          <w:rFonts w:ascii="Cambria" w:hAnsi="Cambria"/>
        </w:rPr>
        <w:t xml:space="preserve"> node2, node2 try to get r</w:t>
      </w:r>
      <w:r w:rsidR="00631A61">
        <w:rPr>
          <w:rFonts w:ascii="Cambria" w:hAnsi="Cambria"/>
        </w:rPr>
        <w:t>oute</w:t>
      </w:r>
      <w:r w:rsidR="00CF292E">
        <w:rPr>
          <w:rFonts w:ascii="Cambria" w:hAnsi="Cambria"/>
        </w:rPr>
        <w:t xml:space="preserve"> to node3</w:t>
      </w:r>
      <w:r w:rsidR="00207CC6">
        <w:rPr>
          <w:rFonts w:ascii="Cambria" w:hAnsi="Cambria"/>
        </w:rPr>
        <w:t xml:space="preserve"> from node0, but node</w:t>
      </w:r>
      <w:r w:rsidR="00631A61">
        <w:rPr>
          <w:rFonts w:ascii="Cambria" w:hAnsi="Cambria"/>
        </w:rPr>
        <w:t xml:space="preserve">0 still said it can’t arrive to node3, so the problem can be </w:t>
      </w:r>
      <w:r w:rsidR="000F18D0">
        <w:rPr>
          <w:rFonts w:ascii="Cambria" w:hAnsi="Cambria"/>
        </w:rPr>
        <w:t>solved</w:t>
      </w:r>
      <w:r w:rsidR="00631A61">
        <w:rPr>
          <w:rFonts w:ascii="Cambria" w:hAnsi="Cambria"/>
        </w:rPr>
        <w:t>.</w:t>
      </w:r>
    </w:p>
    <w:sectPr w:rsidR="009C5872" w:rsidRPr="009C5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3C95"/>
    <w:multiLevelType w:val="hybridMultilevel"/>
    <w:tmpl w:val="6832A318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A073EE"/>
    <w:multiLevelType w:val="hybridMultilevel"/>
    <w:tmpl w:val="6BAC20F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8B2E12"/>
    <w:multiLevelType w:val="multilevel"/>
    <w:tmpl w:val="5762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44BB3"/>
    <w:multiLevelType w:val="multilevel"/>
    <w:tmpl w:val="A60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A5741"/>
    <w:multiLevelType w:val="hybridMultilevel"/>
    <w:tmpl w:val="4CC4883E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3192255"/>
    <w:multiLevelType w:val="hybridMultilevel"/>
    <w:tmpl w:val="CE2617B6"/>
    <w:lvl w:ilvl="0" w:tplc="3C62C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4A80A79"/>
    <w:multiLevelType w:val="hybridMultilevel"/>
    <w:tmpl w:val="3EF811A4"/>
    <w:lvl w:ilvl="0" w:tplc="F694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84C174F"/>
    <w:multiLevelType w:val="hybridMultilevel"/>
    <w:tmpl w:val="6832A318"/>
    <w:lvl w:ilvl="0" w:tplc="005C043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A664ADC"/>
    <w:multiLevelType w:val="hybridMultilevel"/>
    <w:tmpl w:val="B04CC222"/>
    <w:lvl w:ilvl="0" w:tplc="28AEE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7C6866"/>
    <w:multiLevelType w:val="multilevel"/>
    <w:tmpl w:val="C2E6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95934"/>
    <w:multiLevelType w:val="hybridMultilevel"/>
    <w:tmpl w:val="0A90B05E"/>
    <w:lvl w:ilvl="0" w:tplc="005C0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5213BEF"/>
    <w:multiLevelType w:val="hybridMultilevel"/>
    <w:tmpl w:val="FFDAEF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87D2E1F"/>
    <w:multiLevelType w:val="multilevel"/>
    <w:tmpl w:val="35BC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F6048"/>
    <w:multiLevelType w:val="hybridMultilevel"/>
    <w:tmpl w:val="0C927726"/>
    <w:lvl w:ilvl="0" w:tplc="6C661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FFB17F5"/>
    <w:multiLevelType w:val="hybridMultilevel"/>
    <w:tmpl w:val="A546DE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39C42EF"/>
    <w:multiLevelType w:val="hybridMultilevel"/>
    <w:tmpl w:val="2064FACE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82F5B04"/>
    <w:multiLevelType w:val="multilevel"/>
    <w:tmpl w:val="CD2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C3D52"/>
    <w:multiLevelType w:val="hybridMultilevel"/>
    <w:tmpl w:val="B53C444C"/>
    <w:lvl w:ilvl="0" w:tplc="B96AC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35C0FC5"/>
    <w:multiLevelType w:val="hybridMultilevel"/>
    <w:tmpl w:val="6DF27E2C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75D796D"/>
    <w:multiLevelType w:val="hybridMultilevel"/>
    <w:tmpl w:val="96B63D54"/>
    <w:lvl w:ilvl="0" w:tplc="B2029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9880069">
    <w:abstractNumId w:val="17"/>
  </w:num>
  <w:num w:numId="2" w16cid:durableId="1090547830">
    <w:abstractNumId w:val="9"/>
  </w:num>
  <w:num w:numId="3" w16cid:durableId="1492059918">
    <w:abstractNumId w:val="11"/>
  </w:num>
  <w:num w:numId="4" w16cid:durableId="1781898">
    <w:abstractNumId w:val="3"/>
  </w:num>
  <w:num w:numId="5" w16cid:durableId="1261064809">
    <w:abstractNumId w:val="14"/>
  </w:num>
  <w:num w:numId="6" w16cid:durableId="942304384">
    <w:abstractNumId w:val="2"/>
  </w:num>
  <w:num w:numId="7" w16cid:durableId="561403949">
    <w:abstractNumId w:val="10"/>
  </w:num>
  <w:num w:numId="8" w16cid:durableId="334308522">
    <w:abstractNumId w:val="19"/>
  </w:num>
  <w:num w:numId="9" w16cid:durableId="234048939">
    <w:abstractNumId w:val="15"/>
  </w:num>
  <w:num w:numId="10" w16cid:durableId="563947829">
    <w:abstractNumId w:val="4"/>
  </w:num>
  <w:num w:numId="11" w16cid:durableId="784891065">
    <w:abstractNumId w:val="16"/>
  </w:num>
  <w:num w:numId="12" w16cid:durableId="796878111">
    <w:abstractNumId w:val="1"/>
  </w:num>
  <w:num w:numId="13" w16cid:durableId="1766998982">
    <w:abstractNumId w:val="7"/>
  </w:num>
  <w:num w:numId="14" w16cid:durableId="1218007314">
    <w:abstractNumId w:val="18"/>
  </w:num>
  <w:num w:numId="15" w16cid:durableId="1108623730">
    <w:abstractNumId w:val="12"/>
  </w:num>
  <w:num w:numId="16" w16cid:durableId="398213691">
    <w:abstractNumId w:val="8"/>
  </w:num>
  <w:num w:numId="17" w16cid:durableId="1596473588">
    <w:abstractNumId w:val="0"/>
  </w:num>
  <w:num w:numId="18" w16cid:durableId="1543396791">
    <w:abstractNumId w:val="6"/>
  </w:num>
  <w:num w:numId="19" w16cid:durableId="1215970405">
    <w:abstractNumId w:val="5"/>
  </w:num>
  <w:num w:numId="20" w16cid:durableId="8396139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F6"/>
    <w:rsid w:val="0000379E"/>
    <w:rsid w:val="000509DE"/>
    <w:rsid w:val="00062217"/>
    <w:rsid w:val="000916A8"/>
    <w:rsid w:val="000C4482"/>
    <w:rsid w:val="000E7D81"/>
    <w:rsid w:val="000F18D0"/>
    <w:rsid w:val="0012637A"/>
    <w:rsid w:val="00140F7A"/>
    <w:rsid w:val="001522C9"/>
    <w:rsid w:val="00181E16"/>
    <w:rsid w:val="00196D62"/>
    <w:rsid w:val="001D41A7"/>
    <w:rsid w:val="00207CC6"/>
    <w:rsid w:val="00217070"/>
    <w:rsid w:val="00221306"/>
    <w:rsid w:val="00265657"/>
    <w:rsid w:val="002716F0"/>
    <w:rsid w:val="002B52EA"/>
    <w:rsid w:val="002B6D36"/>
    <w:rsid w:val="002C650D"/>
    <w:rsid w:val="002D142E"/>
    <w:rsid w:val="002D7728"/>
    <w:rsid w:val="002F5237"/>
    <w:rsid w:val="00320B35"/>
    <w:rsid w:val="00322C92"/>
    <w:rsid w:val="00342FCF"/>
    <w:rsid w:val="0040262D"/>
    <w:rsid w:val="00415D99"/>
    <w:rsid w:val="00415E9F"/>
    <w:rsid w:val="00441E27"/>
    <w:rsid w:val="00443591"/>
    <w:rsid w:val="00447DBD"/>
    <w:rsid w:val="00470DDD"/>
    <w:rsid w:val="004F6826"/>
    <w:rsid w:val="0052510D"/>
    <w:rsid w:val="0052604D"/>
    <w:rsid w:val="0052787D"/>
    <w:rsid w:val="00530C8B"/>
    <w:rsid w:val="00574300"/>
    <w:rsid w:val="00575E08"/>
    <w:rsid w:val="00596C5C"/>
    <w:rsid w:val="005A1789"/>
    <w:rsid w:val="005E2B6D"/>
    <w:rsid w:val="005F5723"/>
    <w:rsid w:val="00625E12"/>
    <w:rsid w:val="00631A61"/>
    <w:rsid w:val="00642CA8"/>
    <w:rsid w:val="00664251"/>
    <w:rsid w:val="006D6DD5"/>
    <w:rsid w:val="00712C88"/>
    <w:rsid w:val="00751FEE"/>
    <w:rsid w:val="00763C98"/>
    <w:rsid w:val="007640EB"/>
    <w:rsid w:val="00782D63"/>
    <w:rsid w:val="007904E6"/>
    <w:rsid w:val="007A2ABB"/>
    <w:rsid w:val="007B1BDB"/>
    <w:rsid w:val="007D3488"/>
    <w:rsid w:val="007E6CE4"/>
    <w:rsid w:val="00803F53"/>
    <w:rsid w:val="008040B3"/>
    <w:rsid w:val="00825FEC"/>
    <w:rsid w:val="00844E11"/>
    <w:rsid w:val="00861AC5"/>
    <w:rsid w:val="00870B37"/>
    <w:rsid w:val="00895512"/>
    <w:rsid w:val="008B4E5C"/>
    <w:rsid w:val="008C28B4"/>
    <w:rsid w:val="008D0251"/>
    <w:rsid w:val="008D375B"/>
    <w:rsid w:val="008F7924"/>
    <w:rsid w:val="0090562F"/>
    <w:rsid w:val="0092376F"/>
    <w:rsid w:val="00924CF2"/>
    <w:rsid w:val="00934684"/>
    <w:rsid w:val="00993C86"/>
    <w:rsid w:val="00995C99"/>
    <w:rsid w:val="009A5FE3"/>
    <w:rsid w:val="009B00C1"/>
    <w:rsid w:val="009C5872"/>
    <w:rsid w:val="009F4DF8"/>
    <w:rsid w:val="009F5C0F"/>
    <w:rsid w:val="00A13B90"/>
    <w:rsid w:val="00A23641"/>
    <w:rsid w:val="00A64AC7"/>
    <w:rsid w:val="00AF4F11"/>
    <w:rsid w:val="00B34E0C"/>
    <w:rsid w:val="00B415AB"/>
    <w:rsid w:val="00B45676"/>
    <w:rsid w:val="00BE030B"/>
    <w:rsid w:val="00C05635"/>
    <w:rsid w:val="00C22D8A"/>
    <w:rsid w:val="00C2516E"/>
    <w:rsid w:val="00C375C9"/>
    <w:rsid w:val="00C72E84"/>
    <w:rsid w:val="00CA3E03"/>
    <w:rsid w:val="00CF292E"/>
    <w:rsid w:val="00CF6958"/>
    <w:rsid w:val="00D02F45"/>
    <w:rsid w:val="00D41F21"/>
    <w:rsid w:val="00D720C3"/>
    <w:rsid w:val="00D742BB"/>
    <w:rsid w:val="00DC5EFB"/>
    <w:rsid w:val="00E16039"/>
    <w:rsid w:val="00E31A79"/>
    <w:rsid w:val="00E43C1B"/>
    <w:rsid w:val="00E97585"/>
    <w:rsid w:val="00EC395B"/>
    <w:rsid w:val="00F448E5"/>
    <w:rsid w:val="00F46544"/>
    <w:rsid w:val="00F63C49"/>
    <w:rsid w:val="00F719F6"/>
    <w:rsid w:val="00FA38E5"/>
    <w:rsid w:val="00F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F3916"/>
  <w15:chartTrackingRefBased/>
  <w15:docId w15:val="{46DFAA51-6E46-E348-A266-2D791073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19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71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719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9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9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9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9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9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9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9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71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71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19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19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719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19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19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19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19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1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9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19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1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19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19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19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1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19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19F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B4E5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8B4E5C"/>
    <w:rPr>
      <w:b/>
      <w:bCs/>
    </w:rPr>
  </w:style>
  <w:style w:type="character" w:styleId="HTML">
    <w:name w:val="HTML Code"/>
    <w:basedOn w:val="a0"/>
    <w:uiPriority w:val="99"/>
    <w:semiHidden/>
    <w:unhideWhenUsed/>
    <w:rsid w:val="008B4E5C"/>
    <w:rPr>
      <w:rFonts w:ascii="宋体" w:eastAsia="宋体" w:hAnsi="宋体" w:cs="宋体"/>
      <w:sz w:val="24"/>
      <w:szCs w:val="24"/>
    </w:rPr>
  </w:style>
  <w:style w:type="character" w:customStyle="1" w:styleId="mtk16">
    <w:name w:val="mtk16"/>
    <w:basedOn w:val="a0"/>
    <w:rsid w:val="00712C88"/>
  </w:style>
  <w:style w:type="character" w:customStyle="1" w:styleId="mtk1">
    <w:name w:val="mtk1"/>
    <w:basedOn w:val="a0"/>
    <w:rsid w:val="00712C88"/>
  </w:style>
  <w:style w:type="character" w:customStyle="1" w:styleId="mtk12">
    <w:name w:val="mtk12"/>
    <w:basedOn w:val="a0"/>
    <w:rsid w:val="00712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Li</dc:creator>
  <cp:keywords/>
  <dc:description/>
  <cp:lastModifiedBy>Tong Li</cp:lastModifiedBy>
  <cp:revision>269</cp:revision>
  <dcterms:created xsi:type="dcterms:W3CDTF">2025-09-26T22:36:00Z</dcterms:created>
  <dcterms:modified xsi:type="dcterms:W3CDTF">2025-10-08T21:54:00Z</dcterms:modified>
</cp:coreProperties>
</file>