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A2E6A" w14:textId="77777777" w:rsidR="0009493D" w:rsidRDefault="0009493D">
      <w:pPr>
        <w:rPr>
          <w:rFonts w:ascii="Times New Roman" w:eastAsia="Times New Roman" w:hAnsi="Times New Roman" w:cs="Times New Roman"/>
        </w:rPr>
      </w:pPr>
    </w:p>
    <w:p w14:paraId="39337F16" w14:textId="77777777" w:rsidR="0009493D" w:rsidRDefault="0009493D">
      <w:pPr>
        <w:rPr>
          <w:rFonts w:ascii="Times New Roman" w:eastAsia="Times New Roman" w:hAnsi="Times New Roman" w:cs="Times New Roman"/>
        </w:rPr>
      </w:pPr>
    </w:p>
    <w:p w14:paraId="079F3C06" w14:textId="77777777" w:rsidR="0009493D" w:rsidRDefault="0009493D">
      <w:pPr>
        <w:rPr>
          <w:rFonts w:ascii="Times New Roman" w:eastAsia="Times New Roman" w:hAnsi="Times New Roman" w:cs="Times New Roman"/>
        </w:rPr>
      </w:pPr>
    </w:p>
    <w:p w14:paraId="02CE5B2B" w14:textId="77777777" w:rsidR="0009493D" w:rsidRDefault="0009493D">
      <w:pPr>
        <w:rPr>
          <w:rFonts w:ascii="Times New Roman" w:eastAsia="Times New Roman" w:hAnsi="Times New Roman" w:cs="Times New Roman"/>
        </w:rPr>
      </w:pPr>
    </w:p>
    <w:p w14:paraId="418C41CF" w14:textId="77777777" w:rsidR="0009493D" w:rsidRDefault="0009493D">
      <w:pPr>
        <w:rPr>
          <w:rFonts w:ascii="Times New Roman" w:eastAsia="Times New Roman" w:hAnsi="Times New Roman" w:cs="Times New Roman"/>
        </w:rPr>
      </w:pPr>
    </w:p>
    <w:p w14:paraId="3CC57D17" w14:textId="77777777" w:rsidR="0009493D" w:rsidRDefault="0009493D">
      <w:pPr>
        <w:rPr>
          <w:rFonts w:ascii="Times New Roman" w:eastAsia="Times New Roman" w:hAnsi="Times New Roman" w:cs="Times New Roman"/>
        </w:rPr>
      </w:pPr>
    </w:p>
    <w:p w14:paraId="7F5CB27E" w14:textId="77777777" w:rsidR="0009493D" w:rsidRDefault="0009493D">
      <w:pPr>
        <w:rPr>
          <w:rFonts w:ascii="Times New Roman" w:eastAsia="Times New Roman" w:hAnsi="Times New Roman" w:cs="Times New Roman"/>
        </w:rPr>
      </w:pPr>
    </w:p>
    <w:p w14:paraId="2238957E" w14:textId="77777777" w:rsidR="0009493D" w:rsidRDefault="0009493D">
      <w:pPr>
        <w:rPr>
          <w:rFonts w:ascii="Times New Roman" w:eastAsia="Times New Roman" w:hAnsi="Times New Roman" w:cs="Times New Roman"/>
        </w:rPr>
      </w:pPr>
    </w:p>
    <w:p w14:paraId="6FCBD737" w14:textId="77777777" w:rsidR="0009493D" w:rsidRDefault="0009493D">
      <w:pPr>
        <w:rPr>
          <w:rFonts w:ascii="Times New Roman" w:eastAsia="Times New Roman" w:hAnsi="Times New Roman" w:cs="Times New Roman"/>
        </w:rPr>
      </w:pPr>
    </w:p>
    <w:p w14:paraId="7A0C4E04" w14:textId="77777777" w:rsidR="0009493D" w:rsidRDefault="0009493D">
      <w:pPr>
        <w:rPr>
          <w:rFonts w:ascii="Times New Roman" w:eastAsia="Times New Roman" w:hAnsi="Times New Roman" w:cs="Times New Roman"/>
        </w:rPr>
      </w:pPr>
    </w:p>
    <w:p w14:paraId="4519E52A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7963E3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F9B6F6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ECB762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441765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427400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691CEF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87DD1C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3A3E4E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52CF3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4A2E5B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E14F39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A90257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CBAC22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9756D1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EA47D2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D23076" w14:textId="77777777" w:rsidR="0009493D" w:rsidRDefault="00BE5103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2646476" wp14:editId="206EE00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302125" cy="1292225"/>
                <wp:effectExtent l="0" t="0" r="0" b="0"/>
                <wp:wrapSquare wrapText="bothSides" distT="0" distB="0" distL="114300" distR="11430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1288" y="3140238"/>
                          <a:ext cx="4276725" cy="1266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6725" h="1266825" extrusionOk="0">
                              <a:moveTo>
                                <a:pt x="0" y="0"/>
                              </a:moveTo>
                              <a:lnTo>
                                <a:pt x="0" y="1266825"/>
                              </a:lnTo>
                              <a:lnTo>
                                <a:pt x="4276725" y="1266825"/>
                              </a:lnTo>
                              <a:lnTo>
                                <a:pt x="42767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01EC80" w14:textId="77777777" w:rsidR="0009493D" w:rsidRDefault="00BE5103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Tutorial  No.  3</w:t>
                            </w:r>
                          </w:p>
                          <w:p w14:paraId="35DAA146" w14:textId="77777777" w:rsidR="0009493D" w:rsidRDefault="0009493D">
                            <w:pPr>
                              <w:textDirection w:val="btLr"/>
                            </w:pPr>
                          </w:p>
                          <w:p w14:paraId="1F69CBCE" w14:textId="77777777" w:rsidR="0009493D" w:rsidRDefault="00BE5103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Title: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Implementation of Set Data Structures</w:t>
                            </w:r>
                          </w:p>
                          <w:p w14:paraId="38BC5B5A" w14:textId="77777777" w:rsidR="0009493D" w:rsidRDefault="0009493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302125" cy="129222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2125" cy="129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E99EB5E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E76072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6BD373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9BBB0B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636DCA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779B3A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8AC66D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EB32F1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0E1E3E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AB106E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A238FC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70DA09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6977D7" w14:textId="77777777" w:rsidR="0009493D" w:rsidRDefault="0009493D">
      <w:pPr>
        <w:tabs>
          <w:tab w:val="left" w:pos="3299"/>
          <w:tab w:val="left" w:pos="6920"/>
        </w:tabs>
        <w:spacing w:before="69"/>
        <w:ind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75497" w14:textId="1262AE21" w:rsidR="0009493D" w:rsidRDefault="00BE5103">
      <w:pPr>
        <w:tabs>
          <w:tab w:val="left" w:pos="3299"/>
          <w:tab w:val="left" w:pos="6920"/>
        </w:tabs>
        <w:spacing w:before="69"/>
        <w:ind w:right="1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Batch: B1                        Roll No:19140</w:t>
      </w:r>
      <w:r w:rsidR="00DA267B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Tutorial  No. </w:t>
      </w:r>
      <w:r>
        <w:rPr>
          <w:rFonts w:ascii="Times New Roman" w:eastAsia="Times New Roman" w:hAnsi="Times New Roman" w:cs="Times New Roman"/>
          <w:sz w:val="24"/>
          <w:szCs w:val="24"/>
        </w:rPr>
        <w:t>:3</w:t>
      </w:r>
    </w:p>
    <w:p w14:paraId="07E4E466" w14:textId="77777777" w:rsidR="0009493D" w:rsidRDefault="0009493D">
      <w:pPr>
        <w:spacing w:before="3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731AD1BA" w14:textId="77777777" w:rsidR="0009493D" w:rsidRDefault="00BE5103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implement Set data Structures in Python.</w:t>
      </w:r>
    </w:p>
    <w:p w14:paraId="66ECC102" w14:textId="77777777" w:rsidR="0009493D" w:rsidRDefault="00BE5103">
      <w:pPr>
        <w:jc w:val="both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114300" distR="114300" wp14:anchorId="589457BC" wp14:editId="4DF6AB2D">
                <wp:extent cx="5340350" cy="635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0350" cy="6350"/>
                          <a:chOff x="2675825" y="3776825"/>
                          <a:chExt cx="5340350" cy="635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675825" y="3776825"/>
                            <a:ext cx="5340350" cy="6350"/>
                            <a:chOff x="0" y="0"/>
                            <a:chExt cx="5340350" cy="635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5340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43E209" w14:textId="77777777" w:rsidR="0009493D" w:rsidRDefault="0009493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3174" y="3175"/>
                              <a:ext cx="533400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34000" h="1270" extrusionOk="0">
                                  <a:moveTo>
                                    <a:pt x="0" y="0"/>
                                  </a:moveTo>
                                  <a:lnTo>
                                    <a:pt x="53340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5340350" cy="63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035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3B54E0F" w14:textId="77777777" w:rsidR="0009493D" w:rsidRDefault="0009493D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14:paraId="7D80513D" w14:textId="77777777" w:rsidR="0009493D" w:rsidRDefault="0009493D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14:paraId="3EB98F6A" w14:textId="77777777" w:rsidR="0009493D" w:rsidRDefault="00BE5103">
      <w:pPr>
        <w:spacing w:before="69"/>
        <w:ind w:right="1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Resources needed: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Python IDE</w:t>
      </w:r>
    </w:p>
    <w:p w14:paraId="6FBFB1E4" w14:textId="77777777" w:rsidR="0009493D" w:rsidRDefault="0009493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14:paraId="2818769C" w14:textId="77777777" w:rsidR="0009493D" w:rsidRDefault="00BE5103">
      <w:pPr>
        <w:spacing w:line="20" w:lineRule="auto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114300" distR="114300" wp14:anchorId="0B11BC10" wp14:editId="426855B4">
                <wp:extent cx="5344160" cy="10160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4160" cy="10160"/>
                          <a:chOff x="2673920" y="3774920"/>
                          <a:chExt cx="5344150" cy="1015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2673920" y="3774920"/>
                            <a:ext cx="5344150" cy="10150"/>
                            <a:chOff x="0" y="0"/>
                            <a:chExt cx="5344150" cy="1015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5344150" cy="10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FA9C76" w14:textId="77777777" w:rsidR="0009493D" w:rsidRDefault="0009493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5080" y="5080"/>
                              <a:ext cx="533400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34000" h="1270" extrusionOk="0">
                                  <a:moveTo>
                                    <a:pt x="0" y="0"/>
                                  </a:moveTo>
                                  <a:lnTo>
                                    <a:pt x="5334000" y="0"/>
                                  </a:lnTo>
                                </a:path>
                              </a:pathLst>
                            </a:custGeom>
                            <a:noFill/>
                            <a:ln w="96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5344160" cy="10160"/>
                <wp:effectExtent b="0" l="0" r="0" 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4160" cy="101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D8AFF09" w14:textId="77777777" w:rsidR="0009493D" w:rsidRDefault="0009493D">
      <w:pPr>
        <w:pStyle w:val="Heading3"/>
        <w:spacing w:line="272" w:lineRule="auto"/>
        <w:ind w:firstLine="120"/>
        <w:jc w:val="both"/>
      </w:pPr>
    </w:p>
    <w:p w14:paraId="6866D73B" w14:textId="77777777" w:rsidR="0009493D" w:rsidRDefault="00BE5103">
      <w:pPr>
        <w:pStyle w:val="Heading3"/>
        <w:spacing w:line="272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Theory:</w:t>
      </w:r>
    </w:p>
    <w:p w14:paraId="4C5BDFE7" w14:textId="77777777" w:rsidR="0009493D" w:rsidRDefault="0009493D">
      <w:pPr>
        <w:pStyle w:val="Heading3"/>
        <w:spacing w:line="272" w:lineRule="auto"/>
        <w:ind w:left="0"/>
        <w:jc w:val="both"/>
        <w:rPr>
          <w:sz w:val="28"/>
          <w:szCs w:val="28"/>
        </w:rPr>
      </w:pPr>
    </w:p>
    <w:p w14:paraId="7BA98937" w14:textId="77777777" w:rsidR="0009493D" w:rsidRDefault="00BE5103">
      <w:pPr>
        <w:pStyle w:val="Heading3"/>
        <w:spacing w:line="272" w:lineRule="auto"/>
        <w:ind w:left="0"/>
        <w:jc w:val="both"/>
        <w:rPr>
          <w:b w:val="0"/>
        </w:rPr>
      </w:pPr>
      <w:r>
        <w:rPr>
          <w:b w:val="0"/>
        </w:rPr>
        <w:t>Set is an unordered collection of unique items. Type of elements in a set need not be the same, and various mixed up data type values are passed. Set is defined by values separated by comma inside braces { }. No duplicates are allowed in sets. Even if an o</w:t>
      </w:r>
      <w:r>
        <w:rPr>
          <w:b w:val="0"/>
        </w:rPr>
        <w:t>bject is added more than once inside the curly brackets, only one copy is held in the set object. Hence sets does not support indexing, and  hence no slicing. A set is mutable, but may not contain mutable items like a list, set, and dictionary. Order of el</w:t>
      </w:r>
      <w:r>
        <w:rPr>
          <w:b w:val="0"/>
        </w:rPr>
        <w:t xml:space="preserve">ements in a set is undefined and is unchangeable. </w:t>
      </w:r>
    </w:p>
    <w:p w14:paraId="3201FD31" w14:textId="77777777" w:rsidR="0009493D" w:rsidRDefault="00BE5103">
      <w:pPr>
        <w:pStyle w:val="Heading3"/>
        <w:spacing w:line="272" w:lineRule="auto"/>
        <w:ind w:left="720"/>
        <w:jc w:val="both"/>
      </w:pPr>
      <w:r>
        <w:t>Syntax:</w:t>
      </w:r>
    </w:p>
    <w:p w14:paraId="115AFE2C" w14:textId="77777777" w:rsidR="0009493D" w:rsidRDefault="00BE5103">
      <w:pPr>
        <w:pStyle w:val="Heading3"/>
        <w:spacing w:line="272" w:lineRule="auto"/>
        <w:ind w:left="720"/>
        <w:jc w:val="both"/>
        <w:rPr>
          <w:b w:val="0"/>
        </w:rPr>
      </w:pPr>
      <w:r>
        <w:rPr>
          <w:b w:val="0"/>
        </w:rPr>
        <w:t xml:space="preserve"> set_s={2,”hello”,3.4,”a”}</w:t>
      </w:r>
    </w:p>
    <w:p w14:paraId="6AD58864" w14:textId="77777777" w:rsidR="0009493D" w:rsidRDefault="00BE5103">
      <w:pPr>
        <w:pStyle w:val="Heading3"/>
        <w:spacing w:line="272" w:lineRule="auto"/>
        <w:ind w:left="720"/>
        <w:jc w:val="both"/>
        <w:rPr>
          <w:b w:val="0"/>
        </w:rPr>
      </w:pPr>
      <w:r>
        <w:rPr>
          <w:b w:val="0"/>
        </w:rPr>
        <w:t>set_s1=set("Python")</w:t>
      </w:r>
    </w:p>
    <w:p w14:paraId="1CDE5D31" w14:textId="77777777" w:rsidR="0009493D" w:rsidRDefault="0009493D">
      <w:pPr>
        <w:pStyle w:val="Heading3"/>
        <w:spacing w:line="272" w:lineRule="auto"/>
        <w:ind w:left="0"/>
        <w:jc w:val="both"/>
        <w:rPr>
          <w:b w:val="0"/>
        </w:rPr>
      </w:pPr>
    </w:p>
    <w:p w14:paraId="19A9D3D4" w14:textId="77777777" w:rsidR="0009493D" w:rsidRDefault="0009493D">
      <w:pPr>
        <w:pStyle w:val="Heading3"/>
        <w:spacing w:line="272" w:lineRule="auto"/>
        <w:ind w:left="0"/>
        <w:jc w:val="both"/>
        <w:rPr>
          <w:b w:val="0"/>
        </w:rPr>
      </w:pPr>
    </w:p>
    <w:p w14:paraId="23303A3E" w14:textId="77777777" w:rsidR="0009493D" w:rsidRDefault="00BE5103">
      <w:pPr>
        <w:pStyle w:val="Heading3"/>
        <w:spacing w:line="272" w:lineRule="auto"/>
        <w:ind w:left="0"/>
        <w:jc w:val="both"/>
        <w:rPr>
          <w:b w:val="0"/>
        </w:rPr>
      </w:pPr>
      <w:r>
        <w:rPr>
          <w:b w:val="0"/>
        </w:rPr>
        <w:t>A set object has suitable methods to perform mathematical set operations like union, intersection, difference, etc. The inbuilt methods of sets include:</w:t>
      </w:r>
    </w:p>
    <w:p w14:paraId="0C372848" w14:textId="77777777" w:rsidR="0009493D" w:rsidRDefault="00BE5103">
      <w:pPr>
        <w:pStyle w:val="Heading3"/>
        <w:numPr>
          <w:ilvl w:val="0"/>
          <w:numId w:val="2"/>
        </w:numPr>
        <w:spacing w:line="272" w:lineRule="auto"/>
        <w:jc w:val="both"/>
        <w:rPr>
          <w:b w:val="0"/>
        </w:rPr>
      </w:pPr>
      <w:r>
        <w:t xml:space="preserve">add(): </w:t>
      </w:r>
      <w:r>
        <w:rPr>
          <w:b w:val="0"/>
        </w:rPr>
        <w:t>Adds a new element in the set object. Only one element at a time can be added.  Loops are used t</w:t>
      </w:r>
      <w:r>
        <w:rPr>
          <w:b w:val="0"/>
        </w:rPr>
        <w:t>o add multiple elements at a time</w:t>
      </w:r>
    </w:p>
    <w:p w14:paraId="3B10F7C5" w14:textId="77777777" w:rsidR="0009493D" w:rsidRDefault="00BE5103">
      <w:pPr>
        <w:pStyle w:val="Heading3"/>
        <w:spacing w:line="272" w:lineRule="auto"/>
        <w:ind w:left="1080"/>
        <w:jc w:val="both"/>
        <w:rPr>
          <w:b w:val="0"/>
        </w:rPr>
      </w:pPr>
      <w:r>
        <w:rPr>
          <w:b w:val="0"/>
        </w:rPr>
        <w:t>S1={"Python", "Java", "C++"}</w:t>
      </w:r>
    </w:p>
    <w:p w14:paraId="14FE2174" w14:textId="77777777" w:rsidR="0009493D" w:rsidRDefault="00BE5103">
      <w:pPr>
        <w:pStyle w:val="Heading3"/>
        <w:spacing w:line="272" w:lineRule="auto"/>
        <w:ind w:left="1080"/>
        <w:jc w:val="both"/>
        <w:rPr>
          <w:b w:val="0"/>
        </w:rPr>
      </w:pPr>
      <w:r>
        <w:rPr>
          <w:b w:val="0"/>
        </w:rPr>
        <w:t>S1.add("Perl") </w:t>
      </w:r>
    </w:p>
    <w:p w14:paraId="74560D4B" w14:textId="77777777" w:rsidR="0009493D" w:rsidRDefault="00BE5103">
      <w:pPr>
        <w:pStyle w:val="Heading3"/>
        <w:numPr>
          <w:ilvl w:val="0"/>
          <w:numId w:val="2"/>
        </w:numPr>
        <w:spacing w:line="272" w:lineRule="auto"/>
        <w:jc w:val="both"/>
        <w:rPr>
          <w:b w:val="0"/>
        </w:rPr>
      </w:pPr>
      <w:r>
        <w:t xml:space="preserve">update(): </w:t>
      </w:r>
      <w:r>
        <w:rPr>
          <w:b w:val="0"/>
        </w:rPr>
        <w:t>It accepts lists, strings, tuples as well as other sets as its arguments and add multiple items .</w:t>
      </w:r>
    </w:p>
    <w:p w14:paraId="2448F241" w14:textId="77777777" w:rsidR="0009493D" w:rsidRDefault="00BE5103">
      <w:pPr>
        <w:pStyle w:val="Heading3"/>
        <w:spacing w:line="272" w:lineRule="auto"/>
        <w:ind w:left="1080"/>
        <w:jc w:val="both"/>
        <w:rPr>
          <w:b w:val="0"/>
        </w:rPr>
      </w:pPr>
      <w:r>
        <w:rPr>
          <w:b w:val="0"/>
        </w:rPr>
        <w:t>S1.update(["C", "Basic"]) </w:t>
      </w:r>
    </w:p>
    <w:p w14:paraId="1D8272C5" w14:textId="77777777" w:rsidR="0009493D" w:rsidRDefault="00BE5103">
      <w:pPr>
        <w:pStyle w:val="Heading3"/>
        <w:numPr>
          <w:ilvl w:val="0"/>
          <w:numId w:val="2"/>
        </w:numPr>
        <w:spacing w:line="272" w:lineRule="auto"/>
        <w:jc w:val="both"/>
        <w:rPr>
          <w:b w:val="0"/>
        </w:rPr>
      </w:pPr>
      <w:r>
        <w:t xml:space="preserve">discard(): </w:t>
      </w:r>
      <w:r>
        <w:rPr>
          <w:b w:val="0"/>
        </w:rPr>
        <w:t>Returns a set after removing an item from it. No changes are done if the item is not present.</w:t>
      </w:r>
    </w:p>
    <w:p w14:paraId="3079AA29" w14:textId="77777777" w:rsidR="0009493D" w:rsidRDefault="00BE5103">
      <w:pPr>
        <w:pStyle w:val="Heading3"/>
        <w:spacing w:line="272" w:lineRule="auto"/>
        <w:ind w:left="1080"/>
        <w:jc w:val="both"/>
        <w:rPr>
          <w:b w:val="0"/>
        </w:rPr>
      </w:pPr>
      <w:r>
        <w:t xml:space="preserve"> </w:t>
      </w:r>
      <w:r>
        <w:rPr>
          <w:b w:val="0"/>
        </w:rPr>
        <w:t>S1.discard(“Python")</w:t>
      </w:r>
    </w:p>
    <w:p w14:paraId="4681C262" w14:textId="77777777" w:rsidR="0009493D" w:rsidRDefault="00BE5103">
      <w:pPr>
        <w:pStyle w:val="Heading3"/>
        <w:numPr>
          <w:ilvl w:val="0"/>
          <w:numId w:val="2"/>
        </w:numPr>
        <w:spacing w:line="272" w:lineRule="auto"/>
        <w:jc w:val="both"/>
        <w:rPr>
          <w:b w:val="0"/>
        </w:rPr>
      </w:pPr>
      <w:r>
        <w:t xml:space="preserve">clear(): </w:t>
      </w:r>
      <w:r>
        <w:rPr>
          <w:b w:val="0"/>
        </w:rPr>
        <w:t>Removes the contents of the set object and results in an empty set.</w:t>
      </w:r>
    </w:p>
    <w:p w14:paraId="7B0AFB1F" w14:textId="77777777" w:rsidR="0009493D" w:rsidRDefault="00BE5103">
      <w:pPr>
        <w:pStyle w:val="Heading3"/>
        <w:spacing w:line="272" w:lineRule="auto"/>
        <w:ind w:left="1080"/>
        <w:jc w:val="both"/>
        <w:rPr>
          <w:b w:val="0"/>
        </w:rPr>
      </w:pPr>
      <w:r>
        <w:rPr>
          <w:b w:val="0"/>
        </w:rPr>
        <w:t>S1.clear()</w:t>
      </w:r>
    </w:p>
    <w:p w14:paraId="6F50C613" w14:textId="77777777" w:rsidR="0009493D" w:rsidRDefault="00BE5103">
      <w:pPr>
        <w:pStyle w:val="Heading3"/>
        <w:numPr>
          <w:ilvl w:val="0"/>
          <w:numId w:val="2"/>
        </w:numPr>
        <w:spacing w:line="272" w:lineRule="auto"/>
        <w:jc w:val="both"/>
      </w:pPr>
      <w:r>
        <w:t xml:space="preserve">remove(): </w:t>
      </w:r>
      <w:r>
        <w:rPr>
          <w:b w:val="0"/>
        </w:rPr>
        <w:t xml:space="preserve">Returns a set after removing an item from </w:t>
      </w:r>
      <w:r>
        <w:rPr>
          <w:b w:val="0"/>
        </w:rPr>
        <w:t>it. Results in an error if the item is not present.</w:t>
      </w:r>
    </w:p>
    <w:p w14:paraId="08CBC3D0" w14:textId="77777777" w:rsidR="0009493D" w:rsidRDefault="00BE5103">
      <w:pPr>
        <w:pStyle w:val="Heading3"/>
        <w:spacing w:line="272" w:lineRule="auto"/>
        <w:ind w:left="1080"/>
        <w:jc w:val="both"/>
        <w:rPr>
          <w:b w:val="0"/>
        </w:rPr>
      </w:pPr>
      <w:r>
        <w:rPr>
          <w:b w:val="0"/>
        </w:rPr>
        <w:t>S1.remove("C++") </w:t>
      </w:r>
    </w:p>
    <w:p w14:paraId="0C23AE40" w14:textId="77777777" w:rsidR="0009493D" w:rsidRDefault="00BE5103">
      <w:pPr>
        <w:pStyle w:val="Heading3"/>
        <w:numPr>
          <w:ilvl w:val="0"/>
          <w:numId w:val="2"/>
        </w:numPr>
        <w:spacing w:line="272" w:lineRule="auto"/>
        <w:jc w:val="both"/>
        <w:rPr>
          <w:b w:val="0"/>
        </w:rPr>
      </w:pPr>
      <w:r>
        <w:t xml:space="preserve">pop(): </w:t>
      </w:r>
      <w:r>
        <w:rPr>
          <w:b w:val="0"/>
        </w:rPr>
        <w:t>pops out the first element of the set and prints it. It cannot have arguments like index since indexing is not present.</w:t>
      </w:r>
    </w:p>
    <w:p w14:paraId="4FE07CC1" w14:textId="77777777" w:rsidR="0009493D" w:rsidRDefault="00BE5103">
      <w:pPr>
        <w:pStyle w:val="Heading3"/>
        <w:numPr>
          <w:ilvl w:val="0"/>
          <w:numId w:val="2"/>
        </w:numPr>
        <w:spacing w:line="272" w:lineRule="auto"/>
        <w:jc w:val="both"/>
        <w:rPr>
          <w:b w:val="0"/>
        </w:rPr>
      </w:pPr>
      <w:r>
        <w:lastRenderedPageBreak/>
        <w:t xml:space="preserve">copy(): </w:t>
      </w:r>
      <w:r>
        <w:rPr>
          <w:b w:val="0"/>
        </w:rPr>
        <w:t>Creates a copy of the set object.</w:t>
      </w:r>
    </w:p>
    <w:p w14:paraId="721ED818" w14:textId="77777777" w:rsidR="0009493D" w:rsidRDefault="0009493D">
      <w:pPr>
        <w:pStyle w:val="Heading3"/>
        <w:spacing w:before="69"/>
        <w:ind w:left="0" w:right="195"/>
        <w:jc w:val="both"/>
        <w:rPr>
          <w:sz w:val="28"/>
          <w:szCs w:val="28"/>
        </w:rPr>
      </w:pPr>
    </w:p>
    <w:p w14:paraId="245504B6" w14:textId="77777777" w:rsidR="0009493D" w:rsidRDefault="00BE5103">
      <w:pPr>
        <w:pStyle w:val="Heading3"/>
        <w:spacing w:before="69"/>
        <w:ind w:left="0" w:right="195"/>
        <w:jc w:val="both"/>
        <w:rPr>
          <w:sz w:val="28"/>
          <w:szCs w:val="28"/>
        </w:rPr>
      </w:pPr>
      <w:r>
        <w:rPr>
          <w:sz w:val="28"/>
          <w:szCs w:val="28"/>
        </w:rPr>
        <w:t>Activity:</w:t>
      </w:r>
    </w:p>
    <w:p w14:paraId="6CA2747C" w14:textId="77777777" w:rsidR="0009493D" w:rsidRDefault="0009493D">
      <w:pPr>
        <w:pStyle w:val="Heading3"/>
        <w:spacing w:before="69"/>
        <w:ind w:left="0" w:right="195"/>
        <w:jc w:val="both"/>
        <w:rPr>
          <w:sz w:val="28"/>
          <w:szCs w:val="28"/>
        </w:rPr>
      </w:pPr>
    </w:p>
    <w:p w14:paraId="2F5BA5FE" w14:textId="77777777" w:rsidR="0009493D" w:rsidRDefault="00BE510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Use sets to check whether a sentence accepted from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user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is a pangram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(A pangram is a sentence containing every letter in the English Alphabet.)</w:t>
      </w:r>
    </w:p>
    <w:p w14:paraId="69FBDF4E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EB2B1F6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Code:</w:t>
      </w:r>
    </w:p>
    <w:p w14:paraId="28622986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58DFB698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user_str = input("Enter a string to check for pangram : ")</w:t>
      </w:r>
    </w:p>
    <w:p w14:paraId="196CD8E9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if len(set('abcdefghijkl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mnopqrstuvwxyz') - set(user_str.lower())) == 0 :</w:t>
      </w:r>
    </w:p>
    <w:p w14:paraId="7FCA2780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print("The Sentence is a Pangram")</w:t>
      </w:r>
    </w:p>
    <w:p w14:paraId="095A56EF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else:</w:t>
      </w:r>
    </w:p>
    <w:p w14:paraId="69C5C4FF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print("The Sentence is not a Pangram")</w:t>
      </w:r>
    </w:p>
    <w:p w14:paraId="632350FD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</w:p>
    <w:p w14:paraId="5CE6D865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Output:</w:t>
      </w:r>
    </w:p>
    <w:p w14:paraId="1F087668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22B333D9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14:paraId="4FD8CAEC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inline distT="114300" distB="114300" distL="114300" distR="114300" wp14:anchorId="37ACB475" wp14:editId="7793ACB7">
            <wp:extent cx="5943600" cy="138430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ED9753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17D331F5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 </w:t>
      </w:r>
    </w:p>
    <w:p w14:paraId="1C303F93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203AD64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621F97A3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71093EE7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inline distT="114300" distB="114300" distL="114300" distR="114300" wp14:anchorId="7755DBDE" wp14:editId="33E0C95D">
            <wp:extent cx="5943600" cy="134620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F09F9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5DEE5837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1BBB301E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7731A538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</w:t>
      </w:r>
    </w:p>
    <w:p w14:paraId="469C49A2" w14:textId="77777777" w:rsidR="0009493D" w:rsidRDefault="00BE510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WAP to perform all set operations</w:t>
      </w:r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74C1A217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43744F2E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1. </w:t>
      </w:r>
      <w:r>
        <w:rPr>
          <w:rFonts w:ascii="Times New Roman" w:eastAsia="Times New Roman" w:hAnsi="Times New Roman" w:cs="Times New Roman"/>
          <w:sz w:val="24"/>
          <w:szCs w:val="24"/>
        </w:rPr>
        <w:t>E = {0, 2, 4, 6, 8};</w:t>
      </w:r>
    </w:p>
    <w:p w14:paraId="600E773E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 = {1, 2, 3, 4, 5}; </w:t>
      </w:r>
    </w:p>
    <w:p w14:paraId="26017611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set union</w:t>
      </w:r>
    </w:p>
    <w:p w14:paraId="211B3D46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print("Union of E and N is: ",E | N)</w:t>
      </w:r>
    </w:p>
    <w:p w14:paraId="2D0A6AC4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AEADDC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set intersection</w:t>
      </w:r>
    </w:p>
    <w:p w14:paraId="5F507D6D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print("Intersection of E and N is: ",E &amp; N)</w:t>
      </w:r>
    </w:p>
    <w:p w14:paraId="2DE8BAC1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515721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set difference</w:t>
      </w:r>
    </w:p>
    <w:p w14:paraId="4F885EBC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print("Difference of E and N is: ",E - N)</w:t>
      </w:r>
    </w:p>
    <w:p w14:paraId="3DA732A8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4F2122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set symmetric difference</w:t>
      </w:r>
    </w:p>
    <w:p w14:paraId="40B707D8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print("Symmetric difference of E and N is: ",E ^ N)</w:t>
      </w:r>
    </w:p>
    <w:p w14:paraId="48B4B1ED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1A9D60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#add</w:t>
      </w:r>
    </w:p>
    <w:p w14:paraId="33144245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E.add(10)</w:t>
      </w:r>
    </w:p>
    <w:p w14:paraId="2B3F151A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print("Set E after adding an element: ",E)</w:t>
      </w:r>
    </w:p>
    <w:p w14:paraId="2E195D97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2826D9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#update</w:t>
      </w:r>
    </w:p>
    <w:p w14:paraId="05672721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N.update([6,7])</w:t>
      </w:r>
    </w:p>
    <w:p w14:paraId="6154DDBA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print("Set N after updating: ",N)</w:t>
      </w:r>
    </w:p>
    <w:p w14:paraId="0FCB0004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CC4BF4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#discard</w:t>
      </w:r>
    </w:p>
    <w:p w14:paraId="2D8AB9D1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N.dis</w:t>
      </w:r>
      <w:r>
        <w:rPr>
          <w:rFonts w:ascii="Times New Roman" w:eastAsia="Times New Roman" w:hAnsi="Times New Roman" w:cs="Times New Roman"/>
          <w:sz w:val="24"/>
          <w:szCs w:val="24"/>
        </w:rPr>
        <w:t>card(7)</w:t>
      </w:r>
    </w:p>
    <w:p w14:paraId="3E07493D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print("Set N after discarding 7 is: ",N)</w:t>
      </w:r>
    </w:p>
    <w:p w14:paraId="3891797C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EE5919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#remove</w:t>
      </w:r>
    </w:p>
    <w:p w14:paraId="35DCDFC3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N.remove(1)</w:t>
      </w:r>
    </w:p>
    <w:p w14:paraId="758100D9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print("Set N after removing 1 is: ",N)</w:t>
      </w:r>
    </w:p>
    <w:p w14:paraId="710A69D5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8B0AE3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#pop</w:t>
      </w:r>
    </w:p>
    <w:p w14:paraId="6C2D7FB4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E.pop()</w:t>
      </w:r>
    </w:p>
    <w:p w14:paraId="2889030B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print("Set E after popping an element: ",E)</w:t>
      </w:r>
    </w:p>
    <w:p w14:paraId="2B469124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3AEB3E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#copy</w:t>
      </w:r>
    </w:p>
    <w:p w14:paraId="685F8934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X=E.copy()</w:t>
      </w:r>
    </w:p>
    <w:p w14:paraId="341F8E5F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print("X(copy of set E): ",X)</w:t>
      </w:r>
    </w:p>
    <w:p w14:paraId="39A59D5E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92E43C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#clear</w:t>
      </w:r>
    </w:p>
    <w:p w14:paraId="1B4A9768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E.clear()</w:t>
      </w:r>
    </w:p>
    <w:p w14:paraId="179F40CF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print("E after clearing: ",E)</w:t>
      </w:r>
    </w:p>
    <w:p w14:paraId="5385F860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14:paraId="55965709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2.       engineers = {"John", "Jane", "Jack", "Janice"}</w:t>
      </w:r>
    </w:p>
    <w:p w14:paraId="0395DE26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programmers = {"Jack", "Sam", "Susan", "Janice"}</w:t>
      </w:r>
    </w:p>
    <w:p w14:paraId="2777FE2B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l=len(engineers)</w:t>
      </w:r>
    </w:p>
    <w:p w14:paraId="415E9176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print("The length of engineers set is: ",l)</w:t>
      </w:r>
    </w:p>
    <w:p w14:paraId="63FF2D8A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for name in [engineers,programmers]:</w:t>
      </w:r>
    </w:p>
    <w:p w14:paraId="4F82E086" w14:textId="194C3AEE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name.discard("J</w:t>
      </w:r>
      <w:r w:rsidR="00DA267B">
        <w:rPr>
          <w:rFonts w:ascii="Times New Roman" w:eastAsia="Times New Roman" w:hAnsi="Times New Roman" w:cs="Times New Roman"/>
          <w:sz w:val="24"/>
          <w:szCs w:val="24"/>
        </w:rPr>
        <w:t>ack</w:t>
      </w:r>
      <w:r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6AEC42E7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print(name)</w:t>
      </w:r>
    </w:p>
    <w:p w14:paraId="04CF8A0A" w14:textId="2E1944CE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x="Sam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28EF4753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if x not in engineers:</w:t>
      </w:r>
    </w:p>
    <w:p w14:paraId="7E8FFCA3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print("Not present in engineers set")</w:t>
      </w:r>
    </w:p>
    <w:p w14:paraId="74DBEFF9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34921FEA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DF229B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3F82E7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8DB5A8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17EAA6D" w14:textId="77777777" w:rsidR="0009493D" w:rsidRDefault="0009493D">
      <w:pPr>
        <w:widowControl/>
        <w:shd w:val="clear" w:color="auto" w:fill="FFFFFF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5CDA82" w14:textId="77777777" w:rsidR="0009493D" w:rsidRDefault="00BE5103">
      <w:pPr>
        <w:widowControl/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199B60C" wp14:editId="10E9CC38">
            <wp:extent cx="5943600" cy="4224338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78EEE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733B44" w14:textId="77777777" w:rsidR="0009493D" w:rsidRDefault="0009493D">
      <w:pPr>
        <w:widowControl/>
        <w:shd w:val="clear" w:color="auto" w:fill="FFFFFF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B594D1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1AEC2C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E30A16" w14:textId="77777777" w:rsidR="0009493D" w:rsidRDefault="0009493D">
      <w:pPr>
        <w:widowControl/>
        <w:shd w:val="clear" w:color="auto" w:fill="FFFFFF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06A703" w14:textId="77777777" w:rsidR="0009493D" w:rsidRDefault="00BE51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744C3C5C" wp14:editId="2BB48238">
            <wp:extent cx="6217717" cy="1747838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7717" cy="1747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4200B2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218801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B51F3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33AAF9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32E82D" w14:textId="77777777" w:rsidR="0009493D" w:rsidRDefault="00BE5103">
      <w:pPr>
        <w:widowControl/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6F46E4B" wp14:editId="2A3805D2">
            <wp:extent cx="5943600" cy="34671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1D866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D7708F" w14:textId="77777777" w:rsidR="0009493D" w:rsidRDefault="0009493D">
      <w:pPr>
        <w:widowControl/>
        <w:shd w:val="clear" w:color="auto" w:fill="FFFFFF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05FDEE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EB8787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BB0761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16FD10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F72D26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8BD895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00946F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4B4B07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A2A2D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80E9FF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9DB9D3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EE937E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9D1953" w14:textId="77777777" w:rsidR="0009493D" w:rsidRDefault="000949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E142BE" w14:textId="77777777" w:rsidR="0009493D" w:rsidRDefault="00BE5103">
      <w:pPr>
        <w:pStyle w:val="Heading3"/>
        <w:spacing w:before="69"/>
        <w:ind w:left="0" w:right="195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Post Tutorial Questions:</w:t>
      </w:r>
    </w:p>
    <w:p w14:paraId="23CA58B4" w14:textId="77777777" w:rsidR="0009493D" w:rsidRDefault="0009493D">
      <w:pPr>
        <w:pStyle w:val="Heading3"/>
        <w:spacing w:before="69"/>
        <w:ind w:left="0" w:right="195"/>
        <w:rPr>
          <w:sz w:val="28"/>
          <w:szCs w:val="28"/>
        </w:rPr>
      </w:pPr>
    </w:p>
    <w:p w14:paraId="24B9B79A" w14:textId="77777777" w:rsidR="0009493D" w:rsidRDefault="00BE5103">
      <w:pPr>
        <w:pStyle w:val="Heading3"/>
        <w:numPr>
          <w:ilvl w:val="0"/>
          <w:numId w:val="3"/>
        </w:numPr>
        <w:spacing w:before="69"/>
        <w:ind w:right="195"/>
      </w:pPr>
      <w:r>
        <w:t>Why are sets unordered?</w:t>
      </w:r>
    </w:p>
    <w:p w14:paraId="03C549FE" w14:textId="77777777" w:rsidR="0009493D" w:rsidRDefault="0009493D"/>
    <w:p w14:paraId="42B44DD8" w14:textId="77777777" w:rsidR="0009493D" w:rsidRDefault="00BE5103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  <w:szCs w:val="24"/>
        </w:rPr>
        <w:t>As sets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not record element position or order of insertion,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hence sets are unordered.This </w:t>
      </w:r>
    </w:p>
    <w:p w14:paraId="1A1B36A1" w14:textId="17223478" w:rsidR="0009493D" w:rsidRDefault="00BE51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is also why sets cannot have repeating values.</w:t>
      </w:r>
      <w:r w:rsidR="00DA2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Accordingly sets do not support indexing, </w:t>
      </w:r>
    </w:p>
    <w:p w14:paraId="210B8C31" w14:textId="77777777" w:rsidR="0009493D" w:rsidRDefault="00BE51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slicing, or other sequence-like behavior.That’s why sets 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 contain mutable elements </w:t>
      </w:r>
    </w:p>
    <w:p w14:paraId="530DF523" w14:textId="77777777" w:rsidR="0009493D" w:rsidRDefault="00BE51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such as lists or dictionaries.</w:t>
      </w:r>
    </w:p>
    <w:p w14:paraId="5982288A" w14:textId="77777777" w:rsidR="0009493D" w:rsidRDefault="00BE51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14:paraId="715A1464" w14:textId="77777777" w:rsidR="0009493D" w:rsidRDefault="00BE51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27CD2D80" w14:textId="77777777" w:rsidR="0009493D" w:rsidRDefault="000949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3E6F4D" w14:textId="009960C6" w:rsidR="0009493D" w:rsidRPr="00DA267B" w:rsidRDefault="00BE5103" w:rsidP="00DA267B">
      <w:pPr>
        <w:pStyle w:val="Heading3"/>
        <w:spacing w:before="69"/>
        <w:ind w:right="195" w:firstLine="120"/>
      </w:pPr>
      <w:r>
        <w:t>Outcomes:</w:t>
      </w:r>
      <w:r w:rsidR="00DA267B">
        <w:t xml:space="preserve"> </w:t>
      </w:r>
      <w:r>
        <w:rPr>
          <w:b w:val="0"/>
        </w:rPr>
        <w:t>Use of Different Decision Making Statements and Functions in Python.</w:t>
      </w:r>
    </w:p>
    <w:p w14:paraId="304094A5" w14:textId="77777777" w:rsidR="0009493D" w:rsidRDefault="0009493D">
      <w:pPr>
        <w:pStyle w:val="Heading3"/>
        <w:spacing w:before="69"/>
        <w:ind w:right="195" w:firstLine="120"/>
        <w:rPr>
          <w:b w:val="0"/>
        </w:rPr>
      </w:pPr>
    </w:p>
    <w:p w14:paraId="38935636" w14:textId="77777777" w:rsidR="0009493D" w:rsidRDefault="0009493D">
      <w:pPr>
        <w:spacing w:line="20" w:lineRule="auto"/>
        <w:ind w:left="112"/>
        <w:rPr>
          <w:rFonts w:ascii="Times New Roman" w:eastAsia="Times New Roman" w:hAnsi="Times New Roman" w:cs="Times New Roman"/>
          <w:sz w:val="2"/>
          <w:szCs w:val="2"/>
        </w:rPr>
      </w:pPr>
    </w:p>
    <w:p w14:paraId="075F1F0D" w14:textId="77777777" w:rsidR="0009493D" w:rsidRDefault="0009493D">
      <w:pPr>
        <w:spacing w:before="5"/>
        <w:rPr>
          <w:rFonts w:ascii="Times New Roman" w:eastAsia="Times New Roman" w:hAnsi="Times New Roman" w:cs="Times New Roman"/>
          <w:b/>
          <w:sz w:val="14"/>
          <w:szCs w:val="14"/>
        </w:rPr>
      </w:pPr>
    </w:p>
    <w:p w14:paraId="6736E97F" w14:textId="77777777" w:rsidR="0009493D" w:rsidRDefault="00BE5103">
      <w:pPr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 (Conclusion to be based on the objectives and outcomes achieved)</w:t>
      </w:r>
    </w:p>
    <w:p w14:paraId="40A89AAF" w14:textId="77777777" w:rsidR="0009493D" w:rsidRDefault="0009493D">
      <w:pPr>
        <w:spacing w:line="2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1F42F47B" w14:textId="77777777" w:rsidR="0009493D" w:rsidRDefault="00BE5103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Through this experiment we illustrated the use of set data structures in python through use of  </w:t>
      </w:r>
    </w:p>
    <w:p w14:paraId="66A9E268" w14:textId="0E213C66" w:rsidR="0009493D" w:rsidRDefault="00BE5103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different decision making statements and functions such as add,</w:t>
      </w:r>
      <w:r w:rsidR="00DA2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remove,</w:t>
      </w:r>
      <w:r w:rsidR="00DA2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update,</w:t>
      </w:r>
      <w:r w:rsidR="00DA2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copy etc. and   </w:t>
      </w:r>
    </w:p>
    <w:p w14:paraId="1E5F93D0" w14:textId="1C7D8DE9" w:rsidR="0009493D" w:rsidRDefault="00BE5103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also illustrated various set operations such as union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etc. </w:t>
      </w:r>
    </w:p>
    <w:p w14:paraId="53B658D8" w14:textId="77777777" w:rsidR="0009493D" w:rsidRDefault="0009493D">
      <w:pPr>
        <w:ind w:firstLine="1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7B3ED9" w14:textId="77777777" w:rsidR="0009493D" w:rsidRDefault="0009493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26BF48" w14:textId="77777777" w:rsidR="0009493D" w:rsidRDefault="0009493D">
      <w:pPr>
        <w:ind w:firstLine="1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850CB0" w14:textId="77777777" w:rsidR="0009493D" w:rsidRDefault="0009493D">
      <w:pPr>
        <w:spacing w:before="8"/>
        <w:rPr>
          <w:rFonts w:ascii="Times New Roman" w:eastAsia="Times New Roman" w:hAnsi="Times New Roman" w:cs="Times New Roman"/>
          <w:b/>
        </w:rPr>
      </w:pPr>
    </w:p>
    <w:p w14:paraId="0444AC7C" w14:textId="77777777" w:rsidR="0009493D" w:rsidRDefault="00BE5103">
      <w:pPr>
        <w:spacing w:line="20" w:lineRule="auto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114300" distR="114300" wp14:anchorId="42440335" wp14:editId="463BF1C1">
                <wp:extent cx="5725160" cy="10160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5160" cy="10160"/>
                          <a:chOff x="2483420" y="3774920"/>
                          <a:chExt cx="5725150" cy="1015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2483420" y="3774920"/>
                            <a:ext cx="5725150" cy="10150"/>
                            <a:chOff x="0" y="0"/>
                            <a:chExt cx="5725150" cy="1015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5725150" cy="10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B48DC2" w14:textId="77777777" w:rsidR="0009493D" w:rsidRDefault="0009493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5080" y="5080"/>
                              <a:ext cx="571500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15000" h="1270" extrusionOk="0">
                                  <a:moveTo>
                                    <a:pt x="0" y="0"/>
                                  </a:moveTo>
                                  <a:lnTo>
                                    <a:pt x="5715000" y="0"/>
                                  </a:lnTo>
                                </a:path>
                              </a:pathLst>
                            </a:custGeom>
                            <a:noFill/>
                            <a:ln w="96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5725160" cy="10160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5160" cy="101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999BDC7" w14:textId="77777777" w:rsidR="0009493D" w:rsidRDefault="0009493D">
      <w:pPr>
        <w:spacing w:before="7"/>
        <w:rPr>
          <w:rFonts w:ascii="Times New Roman" w:eastAsia="Times New Roman" w:hAnsi="Times New Roman" w:cs="Times New Roman"/>
          <w:b/>
          <w:sz w:val="17"/>
          <w:szCs w:val="17"/>
        </w:rPr>
      </w:pPr>
    </w:p>
    <w:p w14:paraId="7A1265FD" w14:textId="77777777" w:rsidR="0009493D" w:rsidRDefault="00BE5103">
      <w:pPr>
        <w:spacing w:before="69"/>
        <w:ind w:left="120" w:right="1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References:</w:t>
      </w:r>
    </w:p>
    <w:p w14:paraId="2EDF8DED" w14:textId="77777777" w:rsidR="0009493D" w:rsidRDefault="0009493D">
      <w:pPr>
        <w:spacing w:before="4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5154900B" w14:textId="77777777" w:rsidR="0009493D" w:rsidRDefault="00BE51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Reema Thareja , </w:t>
      </w:r>
      <w:r>
        <w:rPr>
          <w:rFonts w:ascii="Times New Roman" w:eastAsia="Times New Roman" w:hAnsi="Times New Roman" w:cs="Times New Roman"/>
          <w:i/>
          <w:color w:val="000000"/>
        </w:rPr>
        <w:t xml:space="preserve">Python Programing: Using Problem Solving Approach, </w:t>
      </w:r>
      <w:r>
        <w:rPr>
          <w:rFonts w:ascii="Times New Roman" w:eastAsia="Times New Roman" w:hAnsi="Times New Roman" w:cs="Times New Roman"/>
          <w:color w:val="000000"/>
        </w:rPr>
        <w:t>Oxford University Press, First Edition 2017, India</w:t>
      </w:r>
    </w:p>
    <w:p w14:paraId="3426D2C2" w14:textId="77777777" w:rsidR="0009493D" w:rsidRDefault="00BE51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Dr. R. Nageswara Rao, </w:t>
      </w:r>
      <w:r>
        <w:rPr>
          <w:rFonts w:ascii="Times New Roman" w:eastAsia="Times New Roman" w:hAnsi="Times New Roman" w:cs="Times New Roman"/>
          <w:i/>
          <w:color w:val="000000"/>
        </w:rPr>
        <w:t>Core Python Programming,</w:t>
      </w:r>
      <w:r>
        <w:rPr>
          <w:rFonts w:ascii="Times New Roman" w:eastAsia="Times New Roman" w:hAnsi="Times New Roman" w:cs="Times New Roman"/>
          <w:color w:val="000000"/>
        </w:rPr>
        <w:t xml:space="preserve"> Wiley Publication, Second Edition 2018,India</w:t>
      </w:r>
    </w:p>
    <w:p w14:paraId="5070315F" w14:textId="77777777" w:rsidR="0009493D" w:rsidRDefault="00BE51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Sheetal Taneja and Naveen Kumar, </w:t>
      </w:r>
      <w:r>
        <w:rPr>
          <w:rFonts w:ascii="Times New Roman" w:eastAsia="Times New Roman" w:hAnsi="Times New Roman" w:cs="Times New Roman"/>
          <w:i/>
          <w:color w:val="000000"/>
        </w:rPr>
        <w:t>Python Programing: A Modular Approach,</w:t>
      </w:r>
      <w:r>
        <w:rPr>
          <w:rFonts w:ascii="Times New Roman" w:eastAsia="Times New Roman" w:hAnsi="Times New Roman" w:cs="Times New Roman"/>
          <w:color w:val="000000"/>
        </w:rPr>
        <w:t xml:space="preserve"> Pearson India </w:t>
      </w:r>
    </w:p>
    <w:p w14:paraId="7B22DBA1" w14:textId="77777777" w:rsidR="0009493D" w:rsidRDefault="00BE51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Swarroop C.H,</w:t>
      </w:r>
      <w:r>
        <w:rPr>
          <w:rFonts w:ascii="Times New Roman" w:eastAsia="Times New Roman" w:hAnsi="Times New Roman" w:cs="Times New Roman"/>
          <w:i/>
          <w:color w:val="000000"/>
        </w:rPr>
        <w:t xml:space="preserve"> Byte of pyth</w:t>
      </w:r>
      <w:r>
        <w:rPr>
          <w:rFonts w:ascii="Times New Roman" w:eastAsia="Times New Roman" w:hAnsi="Times New Roman" w:cs="Times New Roman"/>
          <w:i/>
          <w:color w:val="000000"/>
        </w:rPr>
        <w:t>on,</w:t>
      </w:r>
      <w:r>
        <w:rPr>
          <w:rFonts w:ascii="Times New Roman" w:eastAsia="Times New Roman" w:hAnsi="Times New Roman" w:cs="Times New Roman"/>
          <w:color w:val="000000"/>
        </w:rPr>
        <w:t xml:space="preserve"> e-book, Kindle edition</w:t>
      </w:r>
    </w:p>
    <w:p w14:paraId="0350B2B1" w14:textId="77777777" w:rsidR="0009493D" w:rsidRDefault="00BE51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Martin C Brown, </w:t>
      </w:r>
      <w:r>
        <w:rPr>
          <w:rFonts w:ascii="Times New Roman" w:eastAsia="Times New Roman" w:hAnsi="Times New Roman" w:cs="Times New Roman"/>
          <w:i/>
          <w:color w:val="000000"/>
        </w:rPr>
        <w:t xml:space="preserve">The Complete Reference Python, </w:t>
      </w:r>
      <w:r>
        <w:rPr>
          <w:rFonts w:ascii="Times New Roman" w:eastAsia="Times New Roman" w:hAnsi="Times New Roman" w:cs="Times New Roman"/>
          <w:color w:val="000000"/>
        </w:rPr>
        <w:t>Brandon A Nordin, First Edition 2001</w:t>
      </w:r>
    </w:p>
    <w:p w14:paraId="49E3E5E0" w14:textId="77777777" w:rsidR="0009493D" w:rsidRDefault="0009493D">
      <w:pPr>
        <w:rPr>
          <w:rFonts w:ascii="Times New Roman" w:eastAsia="Times New Roman" w:hAnsi="Times New Roman" w:cs="Times New Roman"/>
        </w:rPr>
      </w:pPr>
    </w:p>
    <w:p w14:paraId="46F69759" w14:textId="77777777" w:rsidR="0009493D" w:rsidRDefault="0009493D">
      <w:pPr>
        <w:rPr>
          <w:rFonts w:ascii="Times New Roman" w:eastAsia="Times New Roman" w:hAnsi="Times New Roman" w:cs="Times New Roman"/>
        </w:rPr>
      </w:pPr>
    </w:p>
    <w:p w14:paraId="7D18FB0F" w14:textId="77777777" w:rsidR="0009493D" w:rsidRDefault="0009493D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9493D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B4B84" w14:textId="77777777" w:rsidR="00BE5103" w:rsidRDefault="00BE5103">
      <w:r>
        <w:separator/>
      </w:r>
    </w:p>
  </w:endnote>
  <w:endnote w:type="continuationSeparator" w:id="0">
    <w:p w14:paraId="5B632865" w14:textId="77777777" w:rsidR="00BE5103" w:rsidRDefault="00BE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28AEC" w14:textId="77777777" w:rsidR="0009493D" w:rsidRDefault="00BE51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(Autonomous College Affiliated to University of Mumbai)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4DFDC" w14:textId="77777777" w:rsidR="00BE5103" w:rsidRDefault="00BE5103">
      <w:r>
        <w:separator/>
      </w:r>
    </w:p>
  </w:footnote>
  <w:footnote w:type="continuationSeparator" w:id="0">
    <w:p w14:paraId="4A9E8177" w14:textId="77777777" w:rsidR="00BE5103" w:rsidRDefault="00BE5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3E9C1" w14:textId="77777777" w:rsidR="0009493D" w:rsidRDefault="00BE51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9264" behindDoc="0" locked="0" layoutInCell="1" hidden="0" allowOverlap="1" wp14:anchorId="6880BBDC" wp14:editId="2DB3C88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91590" cy="1903095"/>
          <wp:effectExtent l="0" t="0" r="0" b="0"/>
          <wp:wrapSquare wrapText="bothSides" distT="0" distB="0" distL="114300" distR="114300"/>
          <wp:docPr id="9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1590" cy="19030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C6C47" w14:textId="77777777" w:rsidR="0009493D" w:rsidRDefault="00BE51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KJSCE/IT/SYBTECH/SEM III/PL I(python)/2020-21 </w:t>
    </w:r>
  </w:p>
  <w:p w14:paraId="47B2C3BF" w14:textId="77777777" w:rsidR="0009493D" w:rsidRDefault="000949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300C5C37" w14:textId="77777777" w:rsidR="0009493D" w:rsidRDefault="000949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FBF18" w14:textId="77777777" w:rsidR="0009493D" w:rsidRDefault="00BE51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521BD0F" wp14:editId="5A5EE19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91590" cy="1903095"/>
          <wp:effectExtent l="0" t="0" r="0" b="0"/>
          <wp:wrapSquare wrapText="bothSides" distT="0" distB="0" distL="114300" distR="114300"/>
          <wp:docPr id="19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1590" cy="19030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25683"/>
    <w:multiLevelType w:val="multilevel"/>
    <w:tmpl w:val="65FC0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30003"/>
    <w:multiLevelType w:val="multilevel"/>
    <w:tmpl w:val="261451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2E70045"/>
    <w:multiLevelType w:val="multilevel"/>
    <w:tmpl w:val="0ED8B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A5F60"/>
    <w:multiLevelType w:val="multilevel"/>
    <w:tmpl w:val="4C92CE6A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93D"/>
    <w:rsid w:val="0009493D"/>
    <w:rsid w:val="00BE5103"/>
    <w:rsid w:val="00DA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B289"/>
  <w15:docId w15:val="{A938956A-CD12-4179-A74B-F0C51B6A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2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9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Devansh</dc:creator>
  <cp:lastModifiedBy>shahdevansh045@gmail.com</cp:lastModifiedBy>
  <cp:revision>2</cp:revision>
  <dcterms:created xsi:type="dcterms:W3CDTF">2020-09-28T05:06:00Z</dcterms:created>
  <dcterms:modified xsi:type="dcterms:W3CDTF">2020-09-28T05:06:00Z</dcterms:modified>
</cp:coreProperties>
</file>