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13FE4" w14:textId="77777777" w:rsidR="005106A9" w:rsidRDefault="005106A9" w:rsidP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3" w:lineRule="auto"/>
        <w:ind w:left="30" w:right="35" w:hanging="16"/>
        <w:rPr>
          <w:b/>
          <w:color w:val="000000"/>
        </w:rPr>
      </w:pPr>
      <w:r>
        <w:rPr>
          <w:b/>
          <w:color w:val="000000"/>
        </w:rPr>
        <w:t>Roll No: 1914078</w:t>
      </w:r>
      <w:r>
        <w:rPr>
          <w:b/>
          <w:color w:val="000000"/>
        </w:rPr>
        <w:t xml:space="preserve"> </w:t>
      </w:r>
    </w:p>
    <w:p w14:paraId="68FF7EFD" w14:textId="77777777" w:rsidR="005106A9" w:rsidRDefault="005106A9" w:rsidP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3" w:lineRule="auto"/>
        <w:ind w:left="30" w:right="35" w:hanging="16"/>
        <w:rPr>
          <w:b/>
          <w:color w:val="000000"/>
        </w:rPr>
      </w:pPr>
      <w:r>
        <w:rPr>
          <w:b/>
          <w:color w:val="000000"/>
        </w:rPr>
        <w:t>Name: Devansh Shah</w:t>
      </w:r>
      <w:r>
        <w:rPr>
          <w:b/>
          <w:color w:val="000000"/>
        </w:rPr>
        <w:t xml:space="preserve"> </w:t>
      </w:r>
    </w:p>
    <w:p w14:paraId="5E96D551" w14:textId="77777777" w:rsidR="005106A9" w:rsidRDefault="005106A9" w:rsidP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3" w:lineRule="auto"/>
        <w:ind w:left="30" w:right="35" w:hanging="16"/>
        <w:rPr>
          <w:b/>
          <w:color w:val="000000"/>
        </w:rPr>
      </w:pPr>
      <w:r>
        <w:rPr>
          <w:b/>
          <w:color w:val="000000"/>
        </w:rPr>
        <w:t>Batch: TY IT A4</w:t>
      </w:r>
      <w:r>
        <w:rPr>
          <w:b/>
          <w:color w:val="000000"/>
        </w:rPr>
        <w:t xml:space="preserve"> </w:t>
      </w:r>
    </w:p>
    <w:p w14:paraId="00000001" w14:textId="01EF90E8" w:rsidR="00AB7E27" w:rsidRPr="005106A9" w:rsidRDefault="005106A9" w:rsidP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3" w:lineRule="auto"/>
        <w:ind w:left="30" w:right="35" w:hanging="16"/>
        <w:rPr>
          <w:b/>
          <w:color w:val="000000"/>
          <w:sz w:val="36"/>
          <w:szCs w:val="36"/>
        </w:rPr>
      </w:pPr>
      <w:bookmarkStart w:id="0" w:name="_GoBack"/>
      <w:r w:rsidRPr="005106A9">
        <w:rPr>
          <w:b/>
          <w:color w:val="000000"/>
          <w:sz w:val="36"/>
          <w:szCs w:val="36"/>
        </w:rPr>
        <w:t xml:space="preserve">In class Question - 1 </w:t>
      </w:r>
    </w:p>
    <w:bookmarkEnd w:id="0"/>
    <w:p w14:paraId="00000002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15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 xml:space="preserve">Checklist Questions: 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00000003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4" w:line="240" w:lineRule="auto"/>
        <w:ind w:left="20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1. Is each requirement uniquely identified? </w:t>
      </w:r>
    </w:p>
    <w:p w14:paraId="00000004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67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Yes, everything is uniquely identified. </w:t>
      </w:r>
    </w:p>
    <w:p w14:paraId="00000005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2"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2. Are specified terms defined in glossary? </w:t>
      </w:r>
    </w:p>
    <w:p w14:paraId="00000006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66" w:lineRule="auto"/>
        <w:ind w:left="644" w:right="313" w:hanging="344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∙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Yes, the terms are specified in glossary, yet jargons like AI - Artificial Intelligence are written in description which may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not  be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known to all users.  </w:t>
      </w:r>
    </w:p>
    <w:p w14:paraId="00000007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99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∙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Rest of the terms are in a user friendly language. </w:t>
      </w:r>
    </w:p>
    <w:p w14:paraId="00000008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1" w:line="264" w:lineRule="auto"/>
        <w:ind w:left="367" w:right="-8" w:hanging="362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3. Does a requirement stand on its own or do you have to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examine  other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requirements to know what it means? </w:t>
      </w:r>
    </w:p>
    <w:p w14:paraId="00000009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365" w:right="243" w:firstLine="1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Yes, all of the prerequisites, such as Plagiarism Check,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Tone  Detector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and others, stand on their own. All of the information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is  available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on th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eir respective tabs. </w:t>
      </w:r>
    </w:p>
    <w:p w14:paraId="0000000A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63" w:lineRule="auto"/>
        <w:ind w:left="6" w:right="850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4. Do individual requirements use the terms consistently?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Yes, for example in the Plagiarism checker feature, the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word  Plagiarism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grammarly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are used consistently throughout. </w:t>
      </w:r>
    </w:p>
    <w:p w14:paraId="0000000B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66" w:lineRule="auto"/>
        <w:ind w:left="366" w:right="384" w:hanging="359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5. Is the same service requested in different requirements?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Are  there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any contradictions in these requests? </w:t>
      </w:r>
    </w:p>
    <w:p w14:paraId="0000000C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65" w:lineRule="auto"/>
        <w:ind w:left="365" w:right="156" w:hanging="1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No, each function operates separately and has its own page.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These  needs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are not contradictory, and they may all be reached via the  footer.</w:t>
      </w:r>
    </w:p>
    <w:p w14:paraId="0000000D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Roll No: 1914010 Name: </w:t>
      </w:r>
      <w:proofErr w:type="spellStart"/>
      <w:r>
        <w:rPr>
          <w:b/>
          <w:color w:val="000000"/>
        </w:rPr>
        <w:t>Pratham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Busa</w:t>
      </w:r>
      <w:proofErr w:type="spellEnd"/>
      <w:r>
        <w:rPr>
          <w:b/>
          <w:color w:val="000000"/>
        </w:rPr>
        <w:t xml:space="preserve"> Batch: TY IT A1 </w:t>
      </w:r>
    </w:p>
    <w:p w14:paraId="0000000E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5" w:line="264" w:lineRule="auto"/>
        <w:ind w:left="366" w:right="341" w:hanging="357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lastRenderedPageBreak/>
        <w:t xml:space="preserve">6. If a requirement makes a request to some other facilities,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are  these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described elsewhere in the document?  </w:t>
      </w:r>
    </w:p>
    <w:p w14:paraId="0000000F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366" w:right="242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Yes,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grammarly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premium, business, education etc. Gives us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extra  features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but at a monetary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cost. These are also described in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the  document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. </w:t>
      </w:r>
    </w:p>
    <w:p w14:paraId="00000010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64" w:lineRule="auto"/>
        <w:ind w:left="369" w:right="571" w:hanging="36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7. Are related requirements grouped together? If not, do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they  refer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to each other? </w:t>
      </w:r>
    </w:p>
    <w:p w14:paraId="00000011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5" w:lineRule="auto"/>
        <w:ind w:left="365" w:right="57" w:firstLine="1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Yes, requirements are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organised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into Product, Company,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Features,  Trust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and Connect. These are the header fields, and they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are  followed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by a series of subfields. All of them are accessible via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the  footer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. </w:t>
      </w:r>
    </w:p>
    <w:p w14:paraId="00000012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264" w:lineRule="auto"/>
        <w:ind w:left="7" w:right="861" w:firstLine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Q2.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Apply SWOC (Strength, Weakness, Opportuniti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es,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Challenges)  analysis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on given UI </w:t>
      </w:r>
    </w:p>
    <w:p w14:paraId="00000013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Strength: </w:t>
      </w:r>
    </w:p>
    <w:p w14:paraId="00000014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65" w:lineRule="auto"/>
        <w:ind w:left="725" w:right="98" w:hanging="34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∙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It comes with a trustworthy brand reputation, as it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offers  compelling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services to its customers and fulfils the promise that  it advertises. </w:t>
      </w:r>
    </w:p>
    <w:p w14:paraId="00000015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728" w:right="594" w:hanging="351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∙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It offers free and paid plans that work well for its users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with  different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needs. </w:t>
      </w:r>
    </w:p>
    <w:p w14:paraId="00000016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6" w:lineRule="auto"/>
        <w:ind w:left="727" w:right="166" w:hanging="351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∙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Its platform comes with compelling features through its cutting edge and AI-Empowered technology. </w:t>
      </w:r>
    </w:p>
    <w:p w14:paraId="00000017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5" w:lineRule="auto"/>
        <w:ind w:left="725" w:right="959" w:hanging="34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∙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Grammarly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offers a wide range of products for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browsers,  desktop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app, Microsoft add-ins, mobile apps, and other  integration features. </w:t>
      </w:r>
    </w:p>
    <w:p w14:paraId="00000018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 </w:t>
      </w:r>
    </w:p>
    <w:p w14:paraId="00000019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Weakness: </w:t>
      </w:r>
    </w:p>
    <w:p w14:paraId="0000001A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66" w:lineRule="auto"/>
        <w:ind w:left="726" w:right="677" w:hanging="3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∙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It offers limited features with a free account and most of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its  features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come through premium plans. </w:t>
      </w:r>
    </w:p>
    <w:p w14:paraId="0000001B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64" w:lineRule="auto"/>
        <w:ind w:left="726" w:right="107" w:hanging="3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∙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It does not offer a suggestive alternative for sentences as it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does  for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words. Some of its competitors offer that feature.</w:t>
      </w:r>
    </w:p>
    <w:p w14:paraId="0000001C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Roll No: 1914010 Name: </w:t>
      </w:r>
      <w:proofErr w:type="spellStart"/>
      <w:r>
        <w:rPr>
          <w:b/>
          <w:color w:val="000000"/>
        </w:rPr>
        <w:t>Pratham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Busa</w:t>
      </w:r>
      <w:proofErr w:type="spellEnd"/>
      <w:r>
        <w:rPr>
          <w:b/>
          <w:color w:val="000000"/>
        </w:rPr>
        <w:t xml:space="preserve"> Batch: TY IT A1 </w:t>
      </w:r>
    </w:p>
    <w:p w14:paraId="0000001D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9" w:line="265" w:lineRule="auto"/>
        <w:ind w:left="727" w:right="666" w:hanging="351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∙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It does not provide feedback on a single piece of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writing 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lastRenderedPageBreak/>
        <w:t>collectively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as it ranks the writing through its score system  only. </w:t>
      </w:r>
    </w:p>
    <w:p w14:paraId="0000001E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736" w:right="215" w:hanging="359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∙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Some of its paid features are offered for free by its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competitors  such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as Hemingway App. </w:t>
      </w:r>
    </w:p>
    <w:p w14:paraId="0000001F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6" w:lineRule="auto"/>
        <w:ind w:left="376" w:right="592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∙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Its paid plans are competitive with its rivals; however,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these  plans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can come with discounts and lower prices as well. </w:t>
      </w:r>
    </w:p>
    <w:p w14:paraId="00000020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240" w:lineRule="auto"/>
        <w:ind w:left="1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Opportunities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14:paraId="00000021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64" w:lineRule="auto"/>
        <w:ind w:left="731" w:right="68" w:hanging="355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∙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It can expand its global reach with attractive features to a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global  audience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. </w:t>
      </w:r>
    </w:p>
    <w:p w14:paraId="00000022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75" w:lineRule="auto"/>
        <w:ind w:left="376" w:right="57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∙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It can include services for other languages as well. 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∙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It can set its paid plans at a competitive pricing point. 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∙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It can add more features to its free plan to attract more users. 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∙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As a growing and established business, a public listing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is  awaited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for a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business worth more than $ 1 billion. </w:t>
      </w:r>
    </w:p>
    <w:p w14:paraId="00000023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ind w:left="1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Challenges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14:paraId="00000024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64" w:lineRule="auto"/>
        <w:ind w:left="730" w:right="197" w:hanging="3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∙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Its tech-driven business strategy has become reproducible as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technology  advances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14:paraId="00000025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4" w:lineRule="auto"/>
        <w:ind w:left="724" w:right="-7" w:hanging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∙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With greater price, its premium plans may become a competitive concern.  Its competitors provide some free services, such as alternate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sentence  form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comments on group writing. </w:t>
      </w:r>
    </w:p>
    <w:p w14:paraId="00000026" w14:textId="77777777" w:rsidR="00AB7E27" w:rsidRDefault="00510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4" w:lineRule="auto"/>
        <w:ind w:left="725" w:right="633" w:hanging="3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∙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must consistently invest in its technology-based business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strategy,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which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might be challenging to sustain.</w:t>
      </w:r>
    </w:p>
    <w:sectPr w:rsidR="00AB7E27">
      <w:pgSz w:w="11900" w:h="16820"/>
      <w:pgMar w:top="705" w:right="1392" w:bottom="1581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27"/>
    <w:rsid w:val="005106A9"/>
    <w:rsid w:val="00AB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60BD"/>
  <w15:docId w15:val="{9B28E4B4-3745-4CBE-B703-B0952BF5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 Shah</dc:creator>
  <cp:lastModifiedBy>admin</cp:lastModifiedBy>
  <cp:revision>2</cp:revision>
  <dcterms:created xsi:type="dcterms:W3CDTF">2022-05-05T08:17:00Z</dcterms:created>
  <dcterms:modified xsi:type="dcterms:W3CDTF">2022-05-05T08:17:00Z</dcterms:modified>
</cp:coreProperties>
</file>