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7120889B" w14:textId="50C1E6B2" w:rsidR="00293527" w:rsidRDefault="00293527" w:rsidP="006F2E17">
      <w:pPr>
        <w:ind w:firstLine="720"/>
      </w:pPr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5CBD5EB3" w14:textId="77777777" w:rsidR="00A807D0" w:rsidRDefault="00A807D0" w:rsidP="00B56598"/>
    <w:p w14:paraId="1BC499DA" w14:textId="77777777" w:rsidR="00D46ED3" w:rsidRPr="00D46ED3" w:rsidRDefault="00D46ED3" w:rsidP="00D46ED3">
      <w:pPr>
        <w:rPr>
          <w:b/>
        </w:rPr>
      </w:pPr>
      <w:proofErr w:type="gramStart"/>
      <w:r w:rsidRPr="00D46ED3">
        <w:rPr>
          <w:b/>
        </w:rPr>
        <w:t>object</w:t>
      </w:r>
      <w:proofErr w:type="gramEnd"/>
      <w:r w:rsidRPr="00D46ED3">
        <w:rPr>
          <w:b/>
        </w:rPr>
        <w:t xml:space="preserve"> Type</w:t>
      </w:r>
    </w:p>
    <w:p w14:paraId="604F0B6C" w14:textId="77777777" w:rsidR="00D46ED3" w:rsidRPr="00D46ED3" w:rsidRDefault="00D46ED3" w:rsidP="00D46ED3">
      <w:pPr>
        <w:rPr>
          <w:b/>
        </w:rPr>
      </w:pPr>
    </w:p>
    <w:p w14:paraId="53761629" w14:textId="437EFFA1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 w:rsidRPr="00D46ED3">
        <w:rPr>
          <w:rFonts w:cs="Lucida Grande"/>
          <w:color w:val="1F1F1F"/>
        </w:rPr>
        <w:t xml:space="preserve">The </w:t>
      </w:r>
      <w:r w:rsidRPr="00D46ED3">
        <w:rPr>
          <w:rFonts w:cs="Lucida Grande"/>
          <w:b/>
          <w:bCs/>
          <w:color w:val="1F1F1F"/>
        </w:rPr>
        <w:t>object</w:t>
      </w:r>
      <w:r w:rsidRPr="00D46ED3">
        <w:rPr>
          <w:rFonts w:cs="Lucida Grande"/>
          <w:color w:val="1F1F1F"/>
        </w:rPr>
        <w:t xml:space="preserve"> type is an alias for </w:t>
      </w:r>
      <w:hyperlink r:id="rId5" w:history="1">
        <w:r w:rsidRPr="00D46ED3">
          <w:rPr>
            <w:rFonts w:cs="Lucida Grande"/>
            <w:color w:val="124DB7"/>
          </w:rPr>
          <w:t>Object</w:t>
        </w:r>
      </w:hyperlink>
      <w:r w:rsidRPr="00D46ED3">
        <w:rPr>
          <w:rFonts w:cs="Lucida Grande"/>
          <w:color w:val="1F1F1F"/>
        </w:rPr>
        <w:t xml:space="preserve"> type. In the unified type system all types, predefined and user-defined, reference types and value types, inherit directly or indirectly from </w:t>
      </w:r>
      <w:hyperlink r:id="rId6" w:history="1">
        <w:r w:rsidRPr="00D46ED3">
          <w:rPr>
            <w:rFonts w:cs="Lucida Grande"/>
            <w:color w:val="124DB7"/>
          </w:rPr>
          <w:t>Object</w:t>
        </w:r>
      </w:hyperlink>
      <w:r w:rsidRPr="00D46ED3">
        <w:rPr>
          <w:rFonts w:cs="Lucida Grande"/>
          <w:color w:val="1F1F1F"/>
        </w:rPr>
        <w:t xml:space="preserve">. You can assign values of any type to variables of type </w:t>
      </w:r>
      <w:r w:rsidRPr="00D46ED3">
        <w:rPr>
          <w:rFonts w:cs="Lucida Grande"/>
          <w:b/>
          <w:bCs/>
          <w:color w:val="1F1F1F"/>
        </w:rPr>
        <w:t>object</w:t>
      </w:r>
      <w:r w:rsidRPr="00D46ED3">
        <w:rPr>
          <w:rFonts w:cs="Lucida Grande"/>
          <w:color w:val="1F1F1F"/>
        </w:rPr>
        <w:t xml:space="preserve">. When a variable of a value type is converted to object, it </w:t>
      </w:r>
      <w:proofErr w:type="gramStart"/>
      <w:r w:rsidRPr="00D46ED3">
        <w:rPr>
          <w:rFonts w:cs="Lucida Grande"/>
          <w:color w:val="1F1F1F"/>
        </w:rPr>
        <w:t>is said to be boxed</w:t>
      </w:r>
      <w:proofErr w:type="gramEnd"/>
      <w:r w:rsidRPr="00D46ED3">
        <w:rPr>
          <w:rFonts w:cs="Lucida Grande"/>
          <w:color w:val="1F1F1F"/>
        </w:rPr>
        <w:t>. When a variable of type object is converted to a value type, it is said to be unboxed. The direct subclass of object is String. Converting a data type to String is called</w:t>
      </w:r>
      <w:r w:rsidRPr="00D46ED3">
        <w:rPr>
          <w:rFonts w:cs="Lucida Grande"/>
          <w:b/>
          <w:color w:val="1F1F1F"/>
        </w:rPr>
        <w:t xml:space="preserve"> Translating</w:t>
      </w:r>
      <w:r w:rsidRPr="00D46ED3">
        <w:rPr>
          <w:rFonts w:cs="Lucida Grande"/>
          <w:color w:val="1F1F1F"/>
        </w:rPr>
        <w:t xml:space="preserve"> with translating downwards called </w:t>
      </w:r>
      <w:r w:rsidRPr="00D46ED3">
        <w:rPr>
          <w:rFonts w:cs="Lucida Grande"/>
          <w:b/>
          <w:color w:val="1F1F1F"/>
        </w:rPr>
        <w:t>Translating Downwards</w:t>
      </w:r>
      <w:r w:rsidRPr="00D46ED3">
        <w:rPr>
          <w:rFonts w:cs="Lucida Grande"/>
          <w:color w:val="1F1F1F"/>
        </w:rPr>
        <w:t xml:space="preserve"> and translating upwards to the Object is </w:t>
      </w:r>
      <w:r w:rsidRPr="00D46ED3">
        <w:rPr>
          <w:rFonts w:cs="Lucida Grande"/>
          <w:b/>
          <w:color w:val="1F1F1F"/>
        </w:rPr>
        <w:t>Transcribing.</w:t>
      </w:r>
    </w:p>
    <w:p w14:paraId="743CFA42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Lucida Grande"/>
        </w:rPr>
      </w:pPr>
      <w:r w:rsidRPr="00D46ED3">
        <w:rPr>
          <w:rFonts w:cs="Lucida Grande"/>
          <w:color w:val="1F1F1F"/>
        </w:rPr>
        <w:fldChar w:fldCharType="begin"/>
      </w:r>
      <w:r w:rsidRPr="00D46ED3">
        <w:rPr>
          <w:rFonts w:cs="Lucida Grande"/>
          <w:color w:val="1F1F1F"/>
        </w:rPr>
        <w:instrText>HYPERLINK "javascript:void(0)"</w:instrText>
      </w:r>
      <w:r w:rsidRPr="00D46ED3">
        <w:rPr>
          <w:rFonts w:cs="Lucida Grande"/>
          <w:color w:val="1F1F1F"/>
        </w:rPr>
      </w:r>
      <w:r w:rsidRPr="00D46ED3">
        <w:rPr>
          <w:rFonts w:cs="Lucida Grande"/>
          <w:color w:val="1F1F1F"/>
        </w:rPr>
        <w:fldChar w:fldCharType="separate"/>
      </w:r>
    </w:p>
    <w:p w14:paraId="6259AE3C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Lucida Grande"/>
        </w:rPr>
      </w:pPr>
      <w:r w:rsidRPr="00D46ED3">
        <w:rPr>
          <w:rFonts w:cs="Lucida Grande"/>
        </w:rPr>
        <w:t>Example</w:t>
      </w:r>
    </w:p>
    <w:p w14:paraId="257E222B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Lucida Grande"/>
        </w:rPr>
      </w:pPr>
      <w:r w:rsidRPr="00D46ED3">
        <w:rPr>
          <w:rFonts w:cs="Lucida Grande"/>
          <w:color w:val="1F1F1F"/>
        </w:rPr>
        <w:fldChar w:fldCharType="end"/>
      </w:r>
    </w:p>
    <w:p w14:paraId="38D8EEE6" w14:textId="7A219754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Lucida Grande"/>
          <w:color w:val="5D5D5D"/>
        </w:rPr>
      </w:pPr>
      <w:r w:rsidRPr="00D46ED3">
        <w:rPr>
          <w:rFonts w:cs="Lucida Grande"/>
          <w:color w:val="1F1F1F"/>
        </w:rPr>
        <w:t xml:space="preserve">The following sample shows how variables of type </w:t>
      </w:r>
      <w:r w:rsidRPr="00D46ED3">
        <w:rPr>
          <w:rFonts w:cs="Lucida Grande"/>
          <w:b/>
          <w:bCs/>
          <w:color w:val="1F1F1F"/>
        </w:rPr>
        <w:t>object</w:t>
      </w:r>
      <w:r w:rsidRPr="00D46ED3">
        <w:rPr>
          <w:rFonts w:cs="Lucida Grande"/>
          <w:color w:val="1F1F1F"/>
        </w:rPr>
        <w:t xml:space="preserve"> can accept values of any data type and how variables of type </w:t>
      </w:r>
      <w:r w:rsidRPr="00D46ED3">
        <w:rPr>
          <w:rFonts w:cs="Lucida Grande"/>
          <w:b/>
          <w:bCs/>
          <w:color w:val="1F1F1F"/>
        </w:rPr>
        <w:t>object</w:t>
      </w:r>
      <w:r w:rsidRPr="00D46ED3">
        <w:rPr>
          <w:rFonts w:cs="Lucida Grande"/>
          <w:color w:val="1F1F1F"/>
        </w:rPr>
        <w:t xml:space="preserve"> can use methods on </w:t>
      </w:r>
      <w:hyperlink r:id="rId7" w:history="1">
        <w:r w:rsidRPr="00D46ED3">
          <w:rPr>
            <w:rFonts w:cs="Lucida Grande"/>
            <w:color w:val="124DB7"/>
          </w:rPr>
          <w:t>Object</w:t>
        </w:r>
      </w:hyperlink>
      <w:r w:rsidRPr="00D46ED3">
        <w:rPr>
          <w:rFonts w:cs="Lucida Grande"/>
          <w:color w:val="1F1F1F"/>
        </w:rPr>
        <w:t xml:space="preserve"> </w:t>
      </w:r>
    </w:p>
    <w:p w14:paraId="7551AF6A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Lucida Grande"/>
        </w:rPr>
      </w:pPr>
    </w:p>
    <w:p w14:paraId="59C368BF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proofErr w:type="gramStart"/>
      <w:r w:rsidRPr="00D46ED3">
        <w:rPr>
          <w:rFonts w:cs="Consolas"/>
          <w:color w:val="0000FF"/>
        </w:rPr>
        <w:t>class</w:t>
      </w:r>
      <w:proofErr w:type="gramEnd"/>
      <w:r w:rsidRPr="00D46ED3">
        <w:rPr>
          <w:rFonts w:cs="Consolas"/>
        </w:rPr>
        <w:t xml:space="preserve"> &lt;</w:t>
      </w:r>
      <w:proofErr w:type="spellStart"/>
      <w:r w:rsidRPr="00D46ED3">
        <w:rPr>
          <w:rFonts w:cs="Consolas"/>
        </w:rPr>
        <w:t>ObjectTest</w:t>
      </w:r>
      <w:proofErr w:type="spellEnd"/>
      <w:r w:rsidRPr="00D46ED3">
        <w:rPr>
          <w:rFonts w:cs="Consolas"/>
        </w:rPr>
        <w:t>&gt;</w:t>
      </w:r>
    </w:p>
    <w:p w14:paraId="38964F50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>{</w:t>
      </w:r>
    </w:p>
    <w:p w14:paraId="796D876D" w14:textId="1B0B00BA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</w:t>
      </w:r>
      <w:proofErr w:type="gramStart"/>
      <w:r w:rsidRPr="00D46ED3">
        <w:rPr>
          <w:rFonts w:cs="Consolas"/>
          <w:color w:val="0000FF"/>
        </w:rPr>
        <w:t>public</w:t>
      </w:r>
      <w:proofErr w:type="gramEnd"/>
      <w:r w:rsidRPr="00D46ED3">
        <w:rPr>
          <w:rFonts w:cs="Consolas"/>
        </w:rPr>
        <w:t> &lt;</w:t>
      </w:r>
      <w:r w:rsidRPr="00D46ED3">
        <w:rPr>
          <w:rFonts w:cs="Consolas"/>
          <w:color w:val="0000FF"/>
        </w:rPr>
        <w:t>Integer</w:t>
      </w:r>
      <w:r w:rsidRPr="00D46ED3">
        <w:rPr>
          <w:rFonts w:cs="Consolas"/>
          <w:color w:val="0000FF"/>
        </w:rPr>
        <w:t>&gt;</w:t>
      </w:r>
      <w:r w:rsidRPr="00D46ED3">
        <w:rPr>
          <w:rFonts w:cs="Consolas"/>
        </w:rPr>
        <w:t xml:space="preserve"> </w:t>
      </w:r>
      <w:proofErr w:type="spellStart"/>
      <w:r w:rsidRPr="00D46ED3">
        <w:rPr>
          <w:rFonts w:cs="Consolas"/>
        </w:rPr>
        <w:t>i</w:t>
      </w:r>
      <w:proofErr w:type="spellEnd"/>
      <w:r w:rsidRPr="00D46ED3">
        <w:rPr>
          <w:rFonts w:cs="Consolas"/>
        </w:rPr>
        <w:t xml:space="preserve"> = 10;</w:t>
      </w:r>
    </w:p>
    <w:p w14:paraId="79F158DB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>}</w:t>
      </w:r>
    </w:p>
    <w:p w14:paraId="3AEAB7EE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</w:p>
    <w:p w14:paraId="599EEE5D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proofErr w:type="gramStart"/>
      <w:r w:rsidRPr="00D46ED3">
        <w:rPr>
          <w:rFonts w:cs="Consolas"/>
          <w:color w:val="0000FF"/>
        </w:rPr>
        <w:t>class</w:t>
      </w:r>
      <w:proofErr w:type="gramEnd"/>
      <w:r w:rsidRPr="00D46ED3">
        <w:rPr>
          <w:rFonts w:cs="Consolas"/>
        </w:rPr>
        <w:t xml:space="preserve"> &lt;MainClass2&gt;</w:t>
      </w:r>
    </w:p>
    <w:p w14:paraId="412B5BDF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>{</w:t>
      </w:r>
    </w:p>
    <w:p w14:paraId="37705E0B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</w:t>
      </w:r>
      <w:proofErr w:type="gramStart"/>
      <w:r w:rsidRPr="00D46ED3">
        <w:rPr>
          <w:rFonts w:cs="Consolas"/>
          <w:color w:val="0000FF"/>
        </w:rPr>
        <w:t>static</w:t>
      </w:r>
      <w:proofErr w:type="gramEnd"/>
      <w:r w:rsidRPr="00D46ED3">
        <w:rPr>
          <w:rFonts w:cs="Consolas"/>
        </w:rPr>
        <w:t> </w:t>
      </w:r>
      <w:r w:rsidRPr="00D46ED3">
        <w:rPr>
          <w:rFonts w:cs="Consolas"/>
          <w:color w:val="0000FF"/>
        </w:rPr>
        <w:t>void</w:t>
      </w:r>
      <w:r w:rsidRPr="00D46ED3">
        <w:rPr>
          <w:rFonts w:cs="Consolas"/>
        </w:rPr>
        <w:t xml:space="preserve"> Main()</w:t>
      </w:r>
    </w:p>
    <w:p w14:paraId="6CD49247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{</w:t>
      </w:r>
    </w:p>
    <w:p w14:paraId="31FC962B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   &lt;</w:t>
      </w:r>
      <w:proofErr w:type="gramStart"/>
      <w:r w:rsidRPr="00D46ED3">
        <w:rPr>
          <w:rFonts w:cs="Consolas"/>
          <w:color w:val="0000FF"/>
        </w:rPr>
        <w:t>object</w:t>
      </w:r>
      <w:proofErr w:type="gramEnd"/>
      <w:r w:rsidRPr="00D46ED3">
        <w:rPr>
          <w:rFonts w:cs="Consolas"/>
          <w:color w:val="0000FF"/>
        </w:rPr>
        <w:t>&gt;</w:t>
      </w:r>
      <w:r w:rsidRPr="00D46ED3">
        <w:rPr>
          <w:rFonts w:cs="Consolas"/>
        </w:rPr>
        <w:t xml:space="preserve"> a;</w:t>
      </w:r>
    </w:p>
    <w:p w14:paraId="4219CA82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lastRenderedPageBreak/>
        <w:t xml:space="preserve">      </w:t>
      </w:r>
      <w:proofErr w:type="gramStart"/>
      <w:r w:rsidRPr="00D46ED3">
        <w:rPr>
          <w:rFonts w:cs="Consolas"/>
        </w:rPr>
        <w:t>a</w:t>
      </w:r>
      <w:proofErr w:type="gramEnd"/>
      <w:r w:rsidRPr="00D46ED3">
        <w:rPr>
          <w:rFonts w:cs="Consolas"/>
        </w:rPr>
        <w:t xml:space="preserve"> = 1;   </w:t>
      </w:r>
      <w:r w:rsidRPr="00D46ED3">
        <w:rPr>
          <w:rFonts w:cs="Consolas"/>
          <w:color w:val="0F7001"/>
        </w:rPr>
        <w:t>// an example of boxing</w:t>
      </w:r>
    </w:p>
    <w:p w14:paraId="727AC3BA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   </w:t>
      </w:r>
      <w:proofErr w:type="spellStart"/>
      <w:proofErr w:type="gramStart"/>
      <w:r w:rsidRPr="00D46ED3">
        <w:rPr>
          <w:rFonts w:cs="Consolas"/>
        </w:rPr>
        <w:t>Console.WriteLine</w:t>
      </w:r>
      <w:proofErr w:type="spellEnd"/>
      <w:r w:rsidRPr="00D46ED3">
        <w:rPr>
          <w:rFonts w:cs="Consolas"/>
        </w:rPr>
        <w:t>(</w:t>
      </w:r>
      <w:proofErr w:type="gramEnd"/>
      <w:r w:rsidRPr="00D46ED3">
        <w:rPr>
          <w:rFonts w:cs="Consolas"/>
        </w:rPr>
        <w:t>a);</w:t>
      </w:r>
    </w:p>
    <w:p w14:paraId="6AB3A2FD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   </w:t>
      </w:r>
      <w:proofErr w:type="spellStart"/>
      <w:proofErr w:type="gramStart"/>
      <w:r w:rsidRPr="00D46ED3">
        <w:rPr>
          <w:rFonts w:cs="Consolas"/>
        </w:rPr>
        <w:t>Console.WriteLine</w:t>
      </w:r>
      <w:proofErr w:type="spellEnd"/>
      <w:r w:rsidRPr="00D46ED3">
        <w:rPr>
          <w:rFonts w:cs="Consolas"/>
        </w:rPr>
        <w:t>(</w:t>
      </w:r>
      <w:proofErr w:type="spellStart"/>
      <w:proofErr w:type="gramEnd"/>
      <w:r w:rsidRPr="00D46ED3">
        <w:rPr>
          <w:rFonts w:cs="Consolas"/>
        </w:rPr>
        <w:t>a.GetType</w:t>
      </w:r>
      <w:proofErr w:type="spellEnd"/>
      <w:r w:rsidRPr="00D46ED3">
        <w:rPr>
          <w:rFonts w:cs="Consolas"/>
        </w:rPr>
        <w:t>());</w:t>
      </w:r>
    </w:p>
    <w:p w14:paraId="0880BDD2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   </w:t>
      </w:r>
      <w:proofErr w:type="spellStart"/>
      <w:proofErr w:type="gramStart"/>
      <w:r w:rsidRPr="00D46ED3">
        <w:rPr>
          <w:rFonts w:cs="Consolas"/>
        </w:rPr>
        <w:t>Console.WriteLine</w:t>
      </w:r>
      <w:proofErr w:type="spellEnd"/>
      <w:r w:rsidRPr="00D46ED3">
        <w:rPr>
          <w:rFonts w:cs="Consolas"/>
        </w:rPr>
        <w:t>(</w:t>
      </w:r>
      <w:proofErr w:type="spellStart"/>
      <w:proofErr w:type="gramEnd"/>
      <w:r w:rsidRPr="00D46ED3">
        <w:rPr>
          <w:rFonts w:cs="Consolas"/>
        </w:rPr>
        <w:t>a.ToString</w:t>
      </w:r>
      <w:proofErr w:type="spellEnd"/>
      <w:r w:rsidRPr="00D46ED3">
        <w:rPr>
          <w:rFonts w:cs="Consolas"/>
        </w:rPr>
        <w:t>());</w:t>
      </w:r>
    </w:p>
    <w:p w14:paraId="4DFEE912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74031D4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   </w:t>
      </w:r>
      <w:proofErr w:type="gramStart"/>
      <w:r w:rsidRPr="00D46ED3">
        <w:rPr>
          <w:rFonts w:cs="Consolas"/>
        </w:rPr>
        <w:t>a</w:t>
      </w:r>
      <w:proofErr w:type="gramEnd"/>
      <w:r w:rsidRPr="00D46ED3">
        <w:rPr>
          <w:rFonts w:cs="Consolas"/>
        </w:rPr>
        <w:t xml:space="preserve"> = </w:t>
      </w:r>
      <w:r w:rsidRPr="00D46ED3">
        <w:rPr>
          <w:rFonts w:cs="Consolas"/>
          <w:color w:val="0000FF"/>
        </w:rPr>
        <w:t>new</w:t>
      </w:r>
      <w:r w:rsidRPr="00D46ED3">
        <w:rPr>
          <w:rFonts w:cs="Consolas"/>
        </w:rPr>
        <w:t xml:space="preserve"> &lt;</w:t>
      </w:r>
      <w:proofErr w:type="spellStart"/>
      <w:r w:rsidRPr="00D46ED3">
        <w:rPr>
          <w:rFonts w:cs="Consolas"/>
        </w:rPr>
        <w:t>ObjectTest</w:t>
      </w:r>
      <w:proofErr w:type="spellEnd"/>
      <w:r w:rsidRPr="00D46ED3">
        <w:rPr>
          <w:rFonts w:cs="Consolas"/>
        </w:rPr>
        <w:t>()&gt;;</w:t>
      </w:r>
    </w:p>
    <w:p w14:paraId="04C46723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   &lt;</w:t>
      </w:r>
      <w:proofErr w:type="spellStart"/>
      <w:r w:rsidRPr="00D46ED3">
        <w:rPr>
          <w:rFonts w:cs="Consolas"/>
        </w:rPr>
        <w:t>ObjectTest</w:t>
      </w:r>
      <w:proofErr w:type="spellEnd"/>
      <w:r w:rsidRPr="00D46ED3">
        <w:rPr>
          <w:rFonts w:cs="Consolas"/>
        </w:rPr>
        <w:t xml:space="preserve">&gt; </w:t>
      </w:r>
      <w:proofErr w:type="spellStart"/>
      <w:r w:rsidRPr="00D46ED3">
        <w:rPr>
          <w:rFonts w:cs="Consolas"/>
        </w:rPr>
        <w:t>classRef</w:t>
      </w:r>
      <w:proofErr w:type="spellEnd"/>
      <w:r w:rsidRPr="00D46ED3">
        <w:rPr>
          <w:rFonts w:cs="Consolas"/>
        </w:rPr>
        <w:t>;</w:t>
      </w:r>
    </w:p>
    <w:p w14:paraId="7DB56A60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   </w:t>
      </w:r>
      <w:proofErr w:type="spellStart"/>
      <w:proofErr w:type="gramStart"/>
      <w:r w:rsidRPr="00D46ED3">
        <w:rPr>
          <w:rFonts w:cs="Consolas"/>
        </w:rPr>
        <w:t>classRef</w:t>
      </w:r>
      <w:proofErr w:type="spellEnd"/>
      <w:proofErr w:type="gramEnd"/>
      <w:r w:rsidRPr="00D46ED3">
        <w:rPr>
          <w:rFonts w:cs="Consolas"/>
        </w:rPr>
        <w:t xml:space="preserve"> = (&lt;</w:t>
      </w:r>
      <w:proofErr w:type="spellStart"/>
      <w:r w:rsidRPr="00D46ED3">
        <w:rPr>
          <w:rFonts w:cs="Consolas"/>
        </w:rPr>
        <w:t>ObjectTest</w:t>
      </w:r>
      <w:proofErr w:type="spellEnd"/>
      <w:r w:rsidRPr="00D46ED3">
        <w:rPr>
          <w:rFonts w:cs="Consolas"/>
        </w:rPr>
        <w:t>&gt;)a;</w:t>
      </w:r>
    </w:p>
    <w:p w14:paraId="33BEDBB6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   </w:t>
      </w:r>
      <w:proofErr w:type="spellStart"/>
      <w:proofErr w:type="gramStart"/>
      <w:r w:rsidRPr="00D46ED3">
        <w:rPr>
          <w:rFonts w:cs="Consolas"/>
        </w:rPr>
        <w:t>Console.WriteLine</w:t>
      </w:r>
      <w:proofErr w:type="spellEnd"/>
      <w:r w:rsidRPr="00D46ED3">
        <w:rPr>
          <w:rFonts w:cs="Consolas"/>
        </w:rPr>
        <w:t>(</w:t>
      </w:r>
      <w:proofErr w:type="spellStart"/>
      <w:proofErr w:type="gramEnd"/>
      <w:r w:rsidRPr="00D46ED3">
        <w:rPr>
          <w:rFonts w:cs="Consolas"/>
        </w:rPr>
        <w:t>classRef.i</w:t>
      </w:r>
      <w:proofErr w:type="spellEnd"/>
      <w:r w:rsidRPr="00D46ED3">
        <w:rPr>
          <w:rFonts w:cs="Consolas"/>
        </w:rPr>
        <w:t>);</w:t>
      </w:r>
    </w:p>
    <w:p w14:paraId="3BFFB241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 xml:space="preserve">   }</w:t>
      </w:r>
    </w:p>
    <w:p w14:paraId="5B6638FC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</w:rPr>
      </w:pPr>
      <w:r w:rsidRPr="00D46ED3">
        <w:rPr>
          <w:rFonts w:cs="Consolas"/>
        </w:rPr>
        <w:t>}</w:t>
      </w:r>
    </w:p>
    <w:p w14:paraId="7BA4FF6C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  <w:color w:val="0F7001"/>
        </w:rPr>
      </w:pPr>
      <w:r w:rsidRPr="00D46ED3">
        <w:rPr>
          <w:rFonts w:cs="Consolas"/>
          <w:color w:val="0F7001"/>
        </w:rPr>
        <w:t>/* Output</w:t>
      </w:r>
    </w:p>
    <w:p w14:paraId="03E7D750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  <w:color w:val="0F7001"/>
        </w:rPr>
      </w:pPr>
      <w:r w:rsidRPr="00D46ED3">
        <w:rPr>
          <w:rFonts w:cs="Consolas"/>
          <w:color w:val="0F7001"/>
        </w:rPr>
        <w:t xml:space="preserve">    1</w:t>
      </w:r>
    </w:p>
    <w:p w14:paraId="703BBBF3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  <w:color w:val="0F7001"/>
        </w:rPr>
      </w:pPr>
      <w:r w:rsidRPr="00D46ED3">
        <w:rPr>
          <w:rFonts w:cs="Consolas"/>
          <w:color w:val="0F7001"/>
        </w:rPr>
        <w:t xml:space="preserve">    System.Int32</w:t>
      </w:r>
    </w:p>
    <w:p w14:paraId="3EA659B4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  <w:color w:val="0F7001"/>
        </w:rPr>
      </w:pPr>
      <w:r w:rsidRPr="00D46ED3">
        <w:rPr>
          <w:rFonts w:cs="Consolas"/>
          <w:color w:val="0F7001"/>
        </w:rPr>
        <w:t xml:space="preserve">    1</w:t>
      </w:r>
    </w:p>
    <w:p w14:paraId="0ECC351F" w14:textId="77777777" w:rsidR="00D46ED3" w:rsidRPr="00D46ED3" w:rsidRDefault="00D46ED3" w:rsidP="00D46ED3">
      <w:pPr>
        <w:widowControl w:val="0"/>
        <w:autoSpaceDE w:val="0"/>
        <w:autoSpaceDN w:val="0"/>
        <w:adjustRightInd w:val="0"/>
        <w:rPr>
          <w:rFonts w:cs="Consolas"/>
          <w:color w:val="0F7001"/>
        </w:rPr>
      </w:pPr>
      <w:r w:rsidRPr="00D46ED3">
        <w:rPr>
          <w:rFonts w:cs="Consolas"/>
          <w:color w:val="0F7001"/>
        </w:rPr>
        <w:t xml:space="preserve"> * 10</w:t>
      </w:r>
    </w:p>
    <w:p w14:paraId="4B1E9ADC" w14:textId="77777777" w:rsidR="00D46ED3" w:rsidRDefault="00D46ED3" w:rsidP="00D46ED3">
      <w:pPr>
        <w:rPr>
          <w:rFonts w:cs="Consolas"/>
          <w:color w:val="0F7001"/>
        </w:rPr>
      </w:pPr>
      <w:r w:rsidRPr="00D46ED3">
        <w:rPr>
          <w:rFonts w:cs="Consolas"/>
          <w:color w:val="0F7001"/>
        </w:rPr>
        <w:t>*/</w:t>
      </w:r>
      <w:bookmarkStart w:id="0" w:name="_GoBack"/>
      <w:bookmarkEnd w:id="0"/>
    </w:p>
    <w:p w14:paraId="32427FB1" w14:textId="77777777" w:rsidR="00D46ED3" w:rsidRDefault="00D46ED3" w:rsidP="00B56598"/>
    <w:p w14:paraId="3C296997" w14:textId="77777777" w:rsidR="00D46ED3" w:rsidRDefault="00D46ED3" w:rsidP="00B56598"/>
    <w:p w14:paraId="7EFC0AC8" w14:textId="0EE3DE0A" w:rsidR="00293527" w:rsidRDefault="00FB7092">
      <w:r>
        <w:t>}</w:t>
      </w:r>
    </w:p>
    <w:p w14:paraId="2E80C32B" w14:textId="77777777" w:rsidR="00A807D0" w:rsidRPr="00293527" w:rsidRDefault="00A807D0"/>
    <w:sectPr w:rsidR="00A807D0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111776"/>
    <w:rsid w:val="00293527"/>
    <w:rsid w:val="003212BE"/>
    <w:rsid w:val="0035652E"/>
    <w:rsid w:val="003A7886"/>
    <w:rsid w:val="003D7FAE"/>
    <w:rsid w:val="00436947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80518F"/>
    <w:rsid w:val="009545F6"/>
    <w:rsid w:val="00982B79"/>
    <w:rsid w:val="00A807D0"/>
    <w:rsid w:val="00AD77EB"/>
    <w:rsid w:val="00B56598"/>
    <w:rsid w:val="00BC3C22"/>
    <w:rsid w:val="00C338D9"/>
    <w:rsid w:val="00CE0A55"/>
    <w:rsid w:val="00D46ED3"/>
    <w:rsid w:val="00DD7AAD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sdn.microsoft.com/en-us/library/system.object.aspx" TargetMode="External"/><Relationship Id="rId6" Type="http://schemas.openxmlformats.org/officeDocument/2006/relationships/hyperlink" Target="https://msdn.microsoft.com/en-us/library/system.object.aspx" TargetMode="External"/><Relationship Id="rId7" Type="http://schemas.openxmlformats.org/officeDocument/2006/relationships/hyperlink" Target="https://msdn.microsoft.com/en-us/library/system.object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1554</Characters>
  <Application>Microsoft Macintosh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2016-02-04T14:47:00Z</dcterms:created>
  <dcterms:modified xsi:type="dcterms:W3CDTF">2016-02-04T14:50:00Z</dcterms:modified>
</cp:coreProperties>
</file>