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61A04A0F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BD7E15">
        <w:rPr>
          <w:sz w:val="36"/>
          <w:szCs w:val="36"/>
        </w:rPr>
        <w:t>LIST COMPREHENSION</w:t>
      </w:r>
      <w:bookmarkStart w:id="0" w:name="_GoBack"/>
      <w:bookmarkEnd w:id="0"/>
    </w:p>
    <w:p w14:paraId="64AB6FCA" w14:textId="77777777" w:rsidR="00293527" w:rsidRDefault="00293527">
      <w:pPr>
        <w:rPr>
          <w:sz w:val="36"/>
          <w:szCs w:val="36"/>
        </w:rPr>
      </w:pPr>
    </w:p>
    <w:p w14:paraId="531F8B42" w14:textId="77777777" w:rsidR="004A0E72" w:rsidRPr="004661D2" w:rsidRDefault="004A0E72" w:rsidP="004A0E72">
      <w:pPr>
        <w:rPr>
          <w:b/>
          <w:highlight w:val="yellow"/>
        </w:rPr>
      </w:pPr>
      <w:r w:rsidRPr="004661D2">
        <w:rPr>
          <w:b/>
          <w:highlight w:val="yellow"/>
        </w:rPr>
        <w:t>Requires</w:t>
      </w:r>
    </w:p>
    <w:p w14:paraId="7C2E52FE" w14:textId="77777777" w:rsidR="004A0E72" w:rsidRPr="004661D2" w:rsidRDefault="004A0E72" w:rsidP="004A0E72">
      <w:pPr>
        <w:rPr>
          <w:highlight w:val="yellow"/>
        </w:rPr>
      </w:pPr>
      <w:r w:rsidRPr="004661D2">
        <w:rPr>
          <w:highlight w:val="yellow"/>
        </w:rPr>
        <w:t>This keyword in a source file means that anyone who wants to</w:t>
      </w:r>
    </w:p>
    <w:p w14:paraId="1832C952" w14:textId="77777777" w:rsidR="004A0E72" w:rsidRPr="00512DA4" w:rsidRDefault="004A0E72" w:rsidP="004A0E72">
      <w:r w:rsidRPr="004661D2">
        <w:rPr>
          <w:highlight w:val="yellow"/>
        </w:rPr>
        <w:t xml:space="preserve">Use the source code via an import must specifically declare it using the keyword </w:t>
      </w:r>
      <w:r w:rsidRPr="004661D2">
        <w:rPr>
          <w:b/>
          <w:highlight w:val="yellow"/>
        </w:rPr>
        <w:t xml:space="preserve">satisfies </w:t>
      </w:r>
      <w:r w:rsidRPr="004661D2">
        <w:rPr>
          <w:highlight w:val="yellow"/>
        </w:rPr>
        <w:t>in the using source code.</w:t>
      </w:r>
    </w:p>
    <w:p w14:paraId="6F6209C1" w14:textId="77777777" w:rsidR="004A0E72" w:rsidRDefault="004A0E72" w:rsidP="004A0E72">
      <w:pPr>
        <w:rPr>
          <w:b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1178207" w14:textId="61FCCFD3" w:rsidR="004D6F83" w:rsidRDefault="006F3029" w:rsidP="00CF19E3">
      <w:pPr>
        <w:rPr>
          <w:b/>
        </w:rPr>
      </w:pPr>
      <w:r>
        <w:tab/>
      </w:r>
    </w:p>
    <w:p w14:paraId="3ABDC052" w14:textId="77777777" w:rsidR="00CF19E3" w:rsidRDefault="00CF19E3" w:rsidP="00CF19E3">
      <w:pPr>
        <w:rPr>
          <w:b/>
        </w:rPr>
      </w:pPr>
    </w:p>
    <w:p w14:paraId="3594E8B8" w14:textId="79F3E165" w:rsidR="00CF19E3" w:rsidRPr="00AA5301" w:rsidRDefault="00CF19E3" w:rsidP="00CF19E3">
      <w:pPr>
        <w:rPr>
          <w:b/>
          <w:highlight w:val="yellow"/>
        </w:rPr>
      </w:pPr>
      <w:r>
        <w:rPr>
          <w:b/>
        </w:rPr>
        <w:tab/>
      </w:r>
      <w:r>
        <w:rPr>
          <w:b/>
        </w:rPr>
        <w:tab/>
        <w:t>//</w:t>
      </w:r>
      <w:r w:rsidRPr="00AA5301">
        <w:rPr>
          <w:b/>
          <w:highlight w:val="yellow"/>
        </w:rPr>
        <w:t>List Comprehensions</w:t>
      </w:r>
    </w:p>
    <w:p w14:paraId="2CB0B25D" w14:textId="77777777" w:rsidR="00CF19E3" w:rsidRPr="00AA5301" w:rsidRDefault="00CF19E3" w:rsidP="00CF19E3">
      <w:pPr>
        <w:rPr>
          <w:b/>
          <w:highlight w:val="yellow"/>
        </w:rPr>
      </w:pPr>
    </w:p>
    <w:p w14:paraId="11B75342" w14:textId="77777777" w:rsidR="00CF19E3" w:rsidRPr="00AA5301" w:rsidRDefault="00CF19E3" w:rsidP="00CF19E3">
      <w:pPr>
        <w:rPr>
          <w:b/>
          <w:highlight w:val="yellow"/>
        </w:rPr>
      </w:pPr>
    </w:p>
    <w:p w14:paraId="4101CAAA" w14:textId="50E4F96B" w:rsidR="00CF19E3" w:rsidRPr="00AA5301" w:rsidRDefault="00CF19E3" w:rsidP="00CF19E3">
      <w:pPr>
        <w:widowControl w:val="0"/>
        <w:autoSpaceDE w:val="0"/>
        <w:autoSpaceDN w:val="0"/>
        <w:adjustRightInd w:val="0"/>
        <w:ind w:left="1440"/>
        <w:rPr>
          <w:rFonts w:cs="Helvetica Neue"/>
          <w:color w:val="262626"/>
          <w:highlight w:val="yellow"/>
        </w:rPr>
      </w:pPr>
      <w:r>
        <w:rPr>
          <w:rFonts w:cs="Helvetica Neue"/>
          <w:color w:val="262626"/>
          <w:highlight w:val="yellow"/>
        </w:rPr>
        <w:t>//</w:t>
      </w:r>
      <w:r w:rsidRPr="00AA5301">
        <w:rPr>
          <w:rFonts w:cs="Helvetica Neue"/>
          <w:color w:val="262626"/>
          <w:highlight w:val="yellow"/>
        </w:rPr>
        <w:t xml:space="preserve">For example, let's say we need to create a list of integers which </w:t>
      </w:r>
      <w:r>
        <w:rPr>
          <w:rFonts w:cs="Helvetica Neue"/>
          <w:color w:val="262626"/>
          <w:highlight w:val="yellow"/>
        </w:rPr>
        <w:t>//</w:t>
      </w:r>
      <w:r w:rsidRPr="00AA5301">
        <w:rPr>
          <w:rFonts w:cs="Helvetica Neue"/>
          <w:color w:val="262626"/>
          <w:highlight w:val="yellow"/>
        </w:rPr>
        <w:t xml:space="preserve">specify the length of each word in a certain sentence, but only if the </w:t>
      </w:r>
      <w:r>
        <w:rPr>
          <w:rFonts w:cs="Helvetica Neue"/>
          <w:color w:val="262626"/>
          <w:highlight w:val="yellow"/>
        </w:rPr>
        <w:t>//</w:t>
      </w:r>
      <w:r w:rsidRPr="00AA5301">
        <w:rPr>
          <w:rFonts w:cs="Helvetica Neue"/>
          <w:color w:val="262626"/>
          <w:highlight w:val="yellow"/>
        </w:rPr>
        <w:t>word is not the word "the".</w:t>
      </w:r>
    </w:p>
    <w:p w14:paraId="7CC8C4BB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>sentence = "the quick brown fox jumps over the lazy dog"</w:t>
      </w:r>
    </w:p>
    <w:p w14:paraId="3D302621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>words = sentence.split()</w:t>
      </w:r>
    </w:p>
    <w:p w14:paraId="7B33A4EA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>word_lengths = []</w:t>
      </w:r>
    </w:p>
    <w:p w14:paraId="074A988D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>for word in words:</w:t>
      </w:r>
    </w:p>
    <w:p w14:paraId="53CB104B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 xml:space="preserve">    if word != "the":</w:t>
      </w:r>
    </w:p>
    <w:p w14:paraId="303CFA7E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 xml:space="preserve">        word_lengths.append(len(word))</w:t>
      </w:r>
    </w:p>
    <w:p w14:paraId="2E62872C" w14:textId="77777777" w:rsidR="00CF19E3" w:rsidRPr="00AA5301" w:rsidRDefault="00CF19E3" w:rsidP="00CF19E3">
      <w:pPr>
        <w:widowControl w:val="0"/>
        <w:autoSpaceDE w:val="0"/>
        <w:autoSpaceDN w:val="0"/>
        <w:adjustRightInd w:val="0"/>
        <w:ind w:left="1440"/>
        <w:rPr>
          <w:rFonts w:cs="Helvetica Neue"/>
          <w:color w:val="262626"/>
          <w:highlight w:val="yellow"/>
        </w:rPr>
      </w:pPr>
    </w:p>
    <w:p w14:paraId="14E85CD5" w14:textId="77777777" w:rsidR="00CF19E3" w:rsidRPr="00AA5301" w:rsidRDefault="00CF19E3" w:rsidP="00CF19E3">
      <w:pPr>
        <w:widowControl w:val="0"/>
        <w:autoSpaceDE w:val="0"/>
        <w:autoSpaceDN w:val="0"/>
        <w:adjustRightInd w:val="0"/>
        <w:ind w:left="1440"/>
        <w:rPr>
          <w:rFonts w:cs="Helvetica Neue"/>
          <w:color w:val="262626"/>
          <w:highlight w:val="yellow"/>
        </w:rPr>
      </w:pPr>
      <w:r w:rsidRPr="00AA5301">
        <w:rPr>
          <w:rFonts w:cs="Helvetica Neue"/>
          <w:color w:val="262626"/>
          <w:highlight w:val="yellow"/>
        </w:rPr>
        <w:t>Using a list comprehension, we could simplify this process to this notation:</w:t>
      </w:r>
    </w:p>
    <w:p w14:paraId="313E138C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>sentence = "the quick brown fox jumps over the lazy dog"</w:t>
      </w:r>
    </w:p>
    <w:p w14:paraId="3580B63B" w14:textId="77777777" w:rsidR="00CF19E3" w:rsidRPr="00CF19E3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t>words = sentence.split()</w:t>
      </w:r>
    </w:p>
    <w:p w14:paraId="25DBBD24" w14:textId="77777777" w:rsidR="00CF19E3" w:rsidRPr="00F87D8A" w:rsidRDefault="00CF19E3" w:rsidP="00CF19E3">
      <w:pPr>
        <w:widowControl w:val="0"/>
        <w:autoSpaceDE w:val="0"/>
        <w:autoSpaceDN w:val="0"/>
        <w:adjustRightInd w:val="0"/>
        <w:ind w:left="1440"/>
        <w:rPr>
          <w:rFonts w:cs="Monaco"/>
          <w:color w:val="262626"/>
        </w:rPr>
      </w:pPr>
      <w:r w:rsidRPr="00CF19E3">
        <w:rPr>
          <w:rFonts w:cs="Monaco"/>
          <w:color w:val="262626"/>
        </w:rPr>
        <w:lastRenderedPageBreak/>
        <w:t>word_lengths = [len(word) for word in words if word != "the"]</w:t>
      </w:r>
    </w:p>
    <w:p w14:paraId="1C87EE7F" w14:textId="1696E326" w:rsidR="00CF19E3" w:rsidRDefault="00CF19E3" w:rsidP="00CF19E3">
      <w:pPr>
        <w:rPr>
          <w:b/>
        </w:rPr>
      </w:pPr>
    </w:p>
    <w:p w14:paraId="25D53669" w14:textId="77777777" w:rsidR="00CF19E3" w:rsidRDefault="00CF19E3" w:rsidP="00CF19E3">
      <w:pPr>
        <w:rPr>
          <w:b/>
        </w:rPr>
      </w:pPr>
    </w:p>
    <w:p w14:paraId="7F951D6D" w14:textId="77777777" w:rsidR="00CF19E3" w:rsidRDefault="00CF19E3" w:rsidP="00CF19E3"/>
    <w:p w14:paraId="100EB13F" w14:textId="3EAA94B4" w:rsidR="006F3029" w:rsidRDefault="006F3029">
      <w:r>
        <w:tab/>
      </w:r>
    </w:p>
    <w:p w14:paraId="03FC4320" w14:textId="42226816" w:rsidR="004D6F83" w:rsidRPr="00293527" w:rsidRDefault="00ED17D8" w:rsidP="004D6F83">
      <w:r>
        <w:tab/>
      </w:r>
      <w:r w:rsidR="004D6F83">
        <w:t>]</w:t>
      </w:r>
    </w:p>
    <w:p w14:paraId="7EFC0AC8" w14:textId="6A4B43F6" w:rsidR="00293527" w:rsidRPr="00293527" w:rsidRDefault="00293527"/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F10A3"/>
    <w:rsid w:val="00293527"/>
    <w:rsid w:val="003212BE"/>
    <w:rsid w:val="0035652E"/>
    <w:rsid w:val="003A7886"/>
    <w:rsid w:val="004633D4"/>
    <w:rsid w:val="004A0E72"/>
    <w:rsid w:val="004D6F83"/>
    <w:rsid w:val="004F525A"/>
    <w:rsid w:val="006D22AB"/>
    <w:rsid w:val="006F2E17"/>
    <w:rsid w:val="006F3029"/>
    <w:rsid w:val="00705AC8"/>
    <w:rsid w:val="007171E9"/>
    <w:rsid w:val="0074223C"/>
    <w:rsid w:val="0075092F"/>
    <w:rsid w:val="009545F6"/>
    <w:rsid w:val="009635B8"/>
    <w:rsid w:val="00982B79"/>
    <w:rsid w:val="00AD77EB"/>
    <w:rsid w:val="00B56598"/>
    <w:rsid w:val="00BC3C22"/>
    <w:rsid w:val="00BD7E15"/>
    <w:rsid w:val="00C338D9"/>
    <w:rsid w:val="00CF19E3"/>
    <w:rsid w:val="00DF2FFA"/>
    <w:rsid w:val="00EB5625"/>
    <w:rsid w:val="00ED17D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2016-01-01T00:24:00Z</dcterms:created>
  <dcterms:modified xsi:type="dcterms:W3CDTF">2016-01-01T00:25:00Z</dcterms:modified>
</cp:coreProperties>
</file>