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0536215B" w14:textId="77777777" w:rsidR="00450968" w:rsidRPr="00517A6D" w:rsidRDefault="00450968" w:rsidP="00450968">
      <w:pPr>
        <w:rPr>
          <w:highlight w:val="yellow"/>
        </w:rPr>
      </w:pPr>
      <w:r w:rsidRPr="00517A6D">
        <w:rPr>
          <w:b/>
          <w:highlight w:val="yellow"/>
        </w:rPr>
        <w:t>Decorator</w:t>
      </w:r>
      <w:r w:rsidRPr="00517A6D">
        <w:rPr>
          <w:highlight w:val="yellow"/>
        </w:rPr>
        <w:t xml:space="preserve"> – Attach additional </w:t>
      </w:r>
      <w:proofErr w:type="spellStart"/>
      <w:r w:rsidRPr="00517A6D">
        <w:rPr>
          <w:highlight w:val="yellow"/>
        </w:rPr>
        <w:t>responsibilites</w:t>
      </w:r>
      <w:proofErr w:type="spellEnd"/>
      <w:r w:rsidRPr="00517A6D">
        <w:rPr>
          <w:highlight w:val="yellow"/>
        </w:rPr>
        <w:t xml:space="preserve"> dynamically. Decorators provide a flexible alternative to </w:t>
      </w:r>
      <w:proofErr w:type="spellStart"/>
      <w:r w:rsidRPr="00517A6D">
        <w:rPr>
          <w:highlight w:val="yellow"/>
        </w:rPr>
        <w:t>subclassing</w:t>
      </w:r>
      <w:proofErr w:type="spellEnd"/>
      <w:r w:rsidRPr="00517A6D">
        <w:rPr>
          <w:highlight w:val="yellow"/>
        </w:rPr>
        <w:t xml:space="preserve"> for extending functionality.</w:t>
      </w:r>
    </w:p>
    <w:p w14:paraId="08AA64FF" w14:textId="77777777" w:rsidR="00450968" w:rsidRPr="00517A6D" w:rsidRDefault="00450968" w:rsidP="00450968">
      <w:pPr>
        <w:rPr>
          <w:highlight w:val="yellow"/>
        </w:rPr>
      </w:pPr>
    </w:p>
    <w:p w14:paraId="0BF14250" w14:textId="77777777" w:rsidR="00450968" w:rsidRPr="00517A6D" w:rsidRDefault="00450968" w:rsidP="00450968">
      <w:pPr>
        <w:rPr>
          <w:highlight w:val="yellow"/>
        </w:rPr>
      </w:pPr>
    </w:p>
    <w:p w14:paraId="4189A8F7" w14:textId="77777777" w:rsidR="00450968" w:rsidRPr="00517A6D" w:rsidRDefault="00450968" w:rsidP="00450968">
      <w:pPr>
        <w:rPr>
          <w:highlight w:val="yellow"/>
        </w:rPr>
      </w:pPr>
      <w:r w:rsidRPr="00517A6D">
        <w:rPr>
          <w:highlight w:val="yellow"/>
        </w:rPr>
        <w:t xml:space="preserve">Suppose I have a window without scroll bars and I’d like to add scroll bars to the window when the time arrives. A decorator should be able to attach itself to any of the window classes, or moreover, there should be functionality to add </w:t>
      </w:r>
      <w:proofErr w:type="spellStart"/>
      <w:r w:rsidRPr="00517A6D">
        <w:rPr>
          <w:highlight w:val="yellow"/>
        </w:rPr>
        <w:t>othe</w:t>
      </w:r>
      <w:proofErr w:type="spellEnd"/>
      <w:r w:rsidRPr="00517A6D">
        <w:rPr>
          <w:highlight w:val="yellow"/>
        </w:rPr>
        <w:t xml:space="preserve"> </w:t>
      </w:r>
      <w:proofErr w:type="spellStart"/>
      <w:r w:rsidRPr="00517A6D">
        <w:rPr>
          <w:highlight w:val="yellow"/>
        </w:rPr>
        <w:t>rthings</w:t>
      </w:r>
      <w:proofErr w:type="spellEnd"/>
      <w:r w:rsidRPr="00517A6D">
        <w:rPr>
          <w:highlight w:val="yellow"/>
        </w:rPr>
        <w:t xml:space="preserve"> like background pictures or animated images time bars. </w:t>
      </w:r>
    </w:p>
    <w:p w14:paraId="569F2308" w14:textId="77777777" w:rsidR="00450968" w:rsidRPr="00450968" w:rsidRDefault="00450968" w:rsidP="00450968">
      <w:bookmarkStart w:id="0" w:name="_GoBack"/>
      <w:bookmarkEnd w:id="0"/>
    </w:p>
    <w:p w14:paraId="320FDDD2" w14:textId="77777777" w:rsidR="00450968" w:rsidRPr="00450968" w:rsidRDefault="00450968" w:rsidP="00450968"/>
    <w:p w14:paraId="25BD9B0E" w14:textId="77777777" w:rsidR="00450968" w:rsidRPr="00450968" w:rsidRDefault="00450968" w:rsidP="00450968">
      <w:r w:rsidRPr="00450968">
        <w:t>String-&gt;Object-&gt;</w:t>
      </w:r>
      <w:proofErr w:type="spellStart"/>
      <w:r w:rsidRPr="00450968">
        <w:t>TextView</w:t>
      </w:r>
      <w:proofErr w:type="spellEnd"/>
    </w:p>
    <w:p w14:paraId="75F232C9" w14:textId="77777777" w:rsidR="00450968" w:rsidRPr="00450968" w:rsidRDefault="00450968" w:rsidP="00450968">
      <w:r w:rsidRPr="00450968">
        <w:t xml:space="preserve">#Public class </w:t>
      </w:r>
      <w:proofErr w:type="spellStart"/>
      <w:r w:rsidRPr="00450968">
        <w:t>TextView</w:t>
      </w:r>
      <w:proofErr w:type="spellEnd"/>
    </w:p>
    <w:p w14:paraId="67934CE4" w14:textId="77777777" w:rsidR="00450968" w:rsidRPr="00450968" w:rsidRDefault="00450968" w:rsidP="00450968">
      <w:r w:rsidRPr="00450968">
        <w:tab/>
        <w:t>[</w:t>
      </w:r>
      <w:proofErr w:type="spellStart"/>
      <w:proofErr w:type="gramStart"/>
      <w:r w:rsidRPr="00450968">
        <w:t>AttachDecorator</w:t>
      </w:r>
      <w:proofErr w:type="spellEnd"/>
      <w:r w:rsidRPr="00450968">
        <w:t>(</w:t>
      </w:r>
      <w:proofErr w:type="spellStart"/>
      <w:proofErr w:type="gramEnd"/>
      <w:r w:rsidRPr="00450968">
        <w:t>DecoratorInterface</w:t>
      </w:r>
      <w:proofErr w:type="spellEnd"/>
      <w:r w:rsidRPr="00450968">
        <w:t xml:space="preserve"> </w:t>
      </w:r>
      <w:proofErr w:type="spellStart"/>
      <w:r w:rsidRPr="00450968">
        <w:t>dif</w:t>
      </w:r>
      <w:proofErr w:type="spellEnd"/>
      <w:r w:rsidRPr="00450968">
        <w:t>)]</w:t>
      </w:r>
    </w:p>
    <w:p w14:paraId="18F9BB0B" w14:textId="77777777" w:rsidR="00450968" w:rsidRPr="00450968" w:rsidRDefault="00450968" w:rsidP="00450968">
      <w:r w:rsidRPr="00450968">
        <w:tab/>
      </w:r>
    </w:p>
    <w:p w14:paraId="3F896445" w14:textId="77777777" w:rsidR="00450968" w:rsidRPr="00450968" w:rsidRDefault="00450968" w:rsidP="00450968">
      <w:proofErr w:type="spellStart"/>
      <w:r w:rsidRPr="00450968">
        <w:t>Endclass</w:t>
      </w:r>
      <w:proofErr w:type="spellEnd"/>
    </w:p>
    <w:p w14:paraId="14D88BA7" w14:textId="77777777" w:rsidR="00450968" w:rsidRPr="00450968" w:rsidRDefault="00450968" w:rsidP="00450968"/>
    <w:p w14:paraId="52723E50" w14:textId="77777777" w:rsidR="00450968" w:rsidRPr="00450968" w:rsidRDefault="00450968" w:rsidP="00450968"/>
    <w:p w14:paraId="03CD6932" w14:textId="77777777" w:rsidR="00450968" w:rsidRPr="00450968" w:rsidRDefault="00450968" w:rsidP="00450968">
      <w:r w:rsidRPr="00450968">
        <w:t>String-&gt;Object-&gt;</w:t>
      </w:r>
      <w:proofErr w:type="spellStart"/>
      <w:r w:rsidRPr="00450968">
        <w:t>DecoratorInterface</w:t>
      </w:r>
      <w:proofErr w:type="spellEnd"/>
      <w:r w:rsidRPr="00450968">
        <w:t>-&gt;</w:t>
      </w:r>
      <w:proofErr w:type="spellStart"/>
      <w:r w:rsidRPr="00450968">
        <w:t>ScrollBarInterface</w:t>
      </w:r>
      <w:proofErr w:type="spellEnd"/>
    </w:p>
    <w:p w14:paraId="7A494661" w14:textId="77777777" w:rsidR="00450968" w:rsidRPr="00450968" w:rsidRDefault="00450968" w:rsidP="00450968">
      <w:r w:rsidRPr="00450968">
        <w:lastRenderedPageBreak/>
        <w:t>#</w:t>
      </w:r>
      <w:proofErr w:type="gramStart"/>
      <w:r w:rsidRPr="00450968">
        <w:t>public</w:t>
      </w:r>
      <w:proofErr w:type="gramEnd"/>
      <w:r w:rsidRPr="00450968">
        <w:t xml:space="preserve"> interface </w:t>
      </w:r>
      <w:proofErr w:type="spellStart"/>
      <w:r w:rsidRPr="00450968">
        <w:t>ScrollBarInterface</w:t>
      </w:r>
      <w:proofErr w:type="spellEnd"/>
    </w:p>
    <w:p w14:paraId="681DDF50" w14:textId="77777777" w:rsidR="00450968" w:rsidRPr="00450968" w:rsidRDefault="00450968" w:rsidP="00450968">
      <w:r w:rsidRPr="00450968">
        <w:tab/>
      </w:r>
      <w:proofErr w:type="gramStart"/>
      <w:r w:rsidRPr="00450968">
        <w:t xml:space="preserve">[ </w:t>
      </w:r>
      <w:proofErr w:type="spellStart"/>
      <w:r w:rsidRPr="00450968">
        <w:t>funcitonality</w:t>
      </w:r>
      <w:proofErr w:type="spellEnd"/>
      <w:proofErr w:type="gramEnd"/>
      <w:r w:rsidRPr="00450968">
        <w:t>() ]</w:t>
      </w:r>
    </w:p>
    <w:p w14:paraId="5D0CE570" w14:textId="77777777" w:rsidR="00450968" w:rsidRPr="00450968" w:rsidRDefault="00450968" w:rsidP="00450968">
      <w:proofErr w:type="spellStart"/>
      <w:r w:rsidRPr="00450968">
        <w:t>Endclass</w:t>
      </w:r>
      <w:proofErr w:type="spellEnd"/>
    </w:p>
    <w:p w14:paraId="64C56406" w14:textId="77777777" w:rsidR="0059447A" w:rsidRPr="00517A6D" w:rsidRDefault="0059447A" w:rsidP="0059447A">
      <w:pPr>
        <w:rPr>
          <w:highlight w:val="yellow"/>
        </w:rPr>
      </w:pPr>
    </w:p>
    <w:p w14:paraId="039B32F8" w14:textId="77777777" w:rsidR="0059447A" w:rsidRPr="00517A6D" w:rsidRDefault="0059447A" w:rsidP="0059447A">
      <w:pPr>
        <w:rPr>
          <w:highlight w:val="yellow"/>
        </w:rPr>
      </w:pPr>
    </w:p>
    <w:p w14:paraId="69A5A458" w14:textId="77777777" w:rsidR="001F5B7C" w:rsidRPr="00293527" w:rsidRDefault="001F5B7C" w:rsidP="006A1473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B74CD"/>
    <w:rsid w:val="003D7FAE"/>
    <w:rsid w:val="00436947"/>
    <w:rsid w:val="00450968"/>
    <w:rsid w:val="004633D4"/>
    <w:rsid w:val="004A0E72"/>
    <w:rsid w:val="004C2A6B"/>
    <w:rsid w:val="005052E4"/>
    <w:rsid w:val="00513359"/>
    <w:rsid w:val="0059447A"/>
    <w:rsid w:val="00671B9C"/>
    <w:rsid w:val="00675673"/>
    <w:rsid w:val="006A14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82265"/>
    <w:rsid w:val="00BC3C22"/>
    <w:rsid w:val="00C14CB3"/>
    <w:rsid w:val="00C338D9"/>
    <w:rsid w:val="00C519A9"/>
    <w:rsid w:val="00CE0A55"/>
    <w:rsid w:val="00CE5E57"/>
    <w:rsid w:val="00D1399A"/>
    <w:rsid w:val="00D46ED3"/>
    <w:rsid w:val="00DD7AAD"/>
    <w:rsid w:val="00DF2FFA"/>
    <w:rsid w:val="00E46730"/>
    <w:rsid w:val="00EB5625"/>
    <w:rsid w:val="00F4342C"/>
    <w:rsid w:val="00F43D49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2016-02-04T16:09:00Z</dcterms:created>
  <dcterms:modified xsi:type="dcterms:W3CDTF">2016-02-04T16:09:00Z</dcterms:modified>
</cp:coreProperties>
</file>