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152B" w14:textId="77777777" w:rsidR="00B0579E" w:rsidRDefault="00B0579E"/>
    <w:p w14:paraId="57A2FDC4" w14:textId="77777777" w:rsidR="00B0579E" w:rsidRDefault="00B0579E"/>
    <w:p w14:paraId="22EE3EAB" w14:textId="77777777" w:rsidR="00B0579E" w:rsidRDefault="00B0579E"/>
    <w:p w14:paraId="28E6E044" w14:textId="77777777" w:rsidR="00B0579E" w:rsidRDefault="00B0579E"/>
    <w:p w14:paraId="3C3668BF" w14:textId="77777777" w:rsidR="00B0579E" w:rsidRDefault="00B0579E">
      <w:pPr>
        <w:pStyle w:val="Title"/>
        <w:spacing w:after="200" w:line="240" w:lineRule="auto"/>
        <w:jc w:val="center"/>
      </w:pPr>
      <w:bookmarkStart w:id="0" w:name="_odrsd0ewo7hj" w:colFirst="0" w:colLast="0"/>
      <w:bookmarkEnd w:id="0"/>
    </w:p>
    <w:p w14:paraId="0E5D2B46" w14:textId="77777777" w:rsidR="00B0579E" w:rsidRDefault="00000000">
      <w:pPr>
        <w:pStyle w:val="Title"/>
        <w:spacing w:after="200" w:line="240" w:lineRule="auto"/>
        <w:jc w:val="center"/>
      </w:pPr>
      <w:bookmarkStart w:id="1" w:name="_6bdyem9e76sr" w:colFirst="0" w:colLast="0"/>
      <w:bookmarkEnd w:id="1"/>
      <w:r>
        <w:t xml:space="preserve">Requirements Document </w:t>
      </w:r>
    </w:p>
    <w:p w14:paraId="2751E5A3" w14:textId="77777777" w:rsidR="00B0579E" w:rsidRDefault="00000000">
      <w:pPr>
        <w:pStyle w:val="Title"/>
        <w:spacing w:after="200" w:line="240" w:lineRule="auto"/>
        <w:jc w:val="center"/>
      </w:pPr>
      <w:bookmarkStart w:id="2" w:name="_5o6y23m6p4xx" w:colFirst="0" w:colLast="0"/>
      <w:bookmarkEnd w:id="2"/>
      <w:r>
        <w:t>Programmable Asset Tracker</w:t>
      </w:r>
    </w:p>
    <w:p w14:paraId="0BE36374" w14:textId="77777777" w:rsidR="00B0579E" w:rsidRDefault="00000000">
      <w:pPr>
        <w:jc w:val="center"/>
        <w:rPr>
          <w:b/>
        </w:rPr>
      </w:pPr>
      <w:r>
        <w:t xml:space="preserve">Updated Version: </w:t>
      </w:r>
      <w:r>
        <w:rPr>
          <w:b/>
        </w:rPr>
        <w:t>1.8.</w:t>
      </w:r>
      <w:r>
        <w:t xml:space="preserve"> Date:</w:t>
      </w:r>
      <w:r>
        <w:rPr>
          <w:b/>
        </w:rPr>
        <w:t xml:space="preserve"> Oct-21-2022</w:t>
      </w:r>
    </w:p>
    <w:p w14:paraId="2D6B0653" w14:textId="77777777" w:rsidR="00B0579E" w:rsidRDefault="00B0579E">
      <w:pPr>
        <w:rPr>
          <w:b/>
        </w:rPr>
      </w:pPr>
    </w:p>
    <w:p w14:paraId="7DDE65EE" w14:textId="77777777" w:rsidR="00B0579E" w:rsidRDefault="00B0579E">
      <w:pPr>
        <w:jc w:val="center"/>
        <w:rPr>
          <w:b/>
        </w:rPr>
      </w:pPr>
    </w:p>
    <w:p w14:paraId="57F95C1D" w14:textId="77777777" w:rsidR="00B0579E" w:rsidRDefault="00B0579E">
      <w:pPr>
        <w:pStyle w:val="Heading1"/>
        <w:spacing w:after="200" w:line="240" w:lineRule="auto"/>
      </w:pPr>
      <w:bookmarkStart w:id="3" w:name="_oaw6n1dyq6rr" w:colFirst="0" w:colLast="0"/>
      <w:bookmarkEnd w:id="3"/>
    </w:p>
    <w:sdt>
      <w:sdtPr>
        <w:id w:val="838651554"/>
        <w:docPartObj>
          <w:docPartGallery w:val="Table of Contents"/>
          <w:docPartUnique/>
        </w:docPartObj>
      </w:sdtPr>
      <w:sdtContent>
        <w:p w14:paraId="144F99BB" w14:textId="77777777" w:rsidR="00B0579E" w:rsidRDefault="00000000">
          <w:pPr>
            <w:tabs>
              <w:tab w:val="right" w:pos="936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i6zayvcxr7k">
            <w:r>
              <w:rPr>
                <w:b/>
                <w:color w:val="000000"/>
              </w:rPr>
              <w:t>Solution Architecture</w:t>
            </w:r>
          </w:hyperlink>
          <w:r>
            <w:rPr>
              <w:b/>
              <w:color w:val="000000"/>
            </w:rPr>
            <w:tab/>
          </w:r>
          <w:r>
            <w:fldChar w:fldCharType="begin"/>
          </w:r>
          <w:r>
            <w:instrText xml:space="preserve"> PAGEREF _i6zayvcxr7k \h </w:instrText>
          </w:r>
          <w:r>
            <w:fldChar w:fldCharType="separate"/>
          </w:r>
          <w:r>
            <w:rPr>
              <w:b/>
              <w:color w:val="000000"/>
            </w:rPr>
            <w:t>3</w:t>
          </w:r>
          <w:r>
            <w:fldChar w:fldCharType="end"/>
          </w:r>
        </w:p>
        <w:p w14:paraId="4CC96291" w14:textId="77777777" w:rsidR="00B0579E" w:rsidRDefault="00000000">
          <w:pPr>
            <w:tabs>
              <w:tab w:val="right" w:pos="9360"/>
            </w:tabs>
            <w:spacing w:before="200" w:line="240" w:lineRule="auto"/>
            <w:rPr>
              <w:b/>
              <w:color w:val="000000"/>
            </w:rPr>
          </w:pPr>
          <w:hyperlink w:anchor="_fry0d3zcgkca">
            <w:r>
              <w:rPr>
                <w:b/>
                <w:color w:val="000000"/>
              </w:rPr>
              <w:t>Project Timeline &amp; Deliverables</w:t>
            </w:r>
          </w:hyperlink>
          <w:r>
            <w:rPr>
              <w:b/>
              <w:color w:val="000000"/>
            </w:rPr>
            <w:tab/>
          </w:r>
          <w:r>
            <w:fldChar w:fldCharType="begin"/>
          </w:r>
          <w:r>
            <w:instrText xml:space="preserve"> PAGEREF _fry0d3zcgkca \h </w:instrText>
          </w:r>
          <w:r>
            <w:fldChar w:fldCharType="separate"/>
          </w:r>
          <w:r>
            <w:rPr>
              <w:b/>
              <w:color w:val="000000"/>
            </w:rPr>
            <w:t>4</w:t>
          </w:r>
          <w:r>
            <w:fldChar w:fldCharType="end"/>
          </w:r>
        </w:p>
        <w:p w14:paraId="64D72107" w14:textId="77777777" w:rsidR="00B0579E" w:rsidRDefault="00000000">
          <w:pPr>
            <w:tabs>
              <w:tab w:val="right" w:pos="9360"/>
            </w:tabs>
            <w:spacing w:before="60" w:line="240" w:lineRule="auto"/>
            <w:ind w:left="360"/>
            <w:rPr>
              <w:color w:val="000000"/>
            </w:rPr>
          </w:pPr>
          <w:hyperlink w:anchor="_1l2bcwa170s">
            <w:r>
              <w:rPr>
                <w:color w:val="000000"/>
              </w:rPr>
              <w:t>Proposed Timeline*</w:t>
            </w:r>
          </w:hyperlink>
          <w:r>
            <w:rPr>
              <w:color w:val="000000"/>
            </w:rPr>
            <w:tab/>
          </w:r>
          <w:r>
            <w:fldChar w:fldCharType="begin"/>
          </w:r>
          <w:r>
            <w:instrText xml:space="preserve"> PAGEREF _1l2bcwa170s \h </w:instrText>
          </w:r>
          <w:r>
            <w:fldChar w:fldCharType="separate"/>
          </w:r>
          <w:r>
            <w:rPr>
              <w:color w:val="000000"/>
            </w:rPr>
            <w:t>4</w:t>
          </w:r>
          <w:r>
            <w:fldChar w:fldCharType="end"/>
          </w:r>
        </w:p>
        <w:p w14:paraId="2C1AE6E8" w14:textId="77777777" w:rsidR="00B0579E" w:rsidRDefault="00000000">
          <w:pPr>
            <w:tabs>
              <w:tab w:val="right" w:pos="9360"/>
            </w:tabs>
            <w:spacing w:before="200" w:line="240" w:lineRule="auto"/>
            <w:rPr>
              <w:b/>
              <w:color w:val="000000"/>
            </w:rPr>
          </w:pPr>
          <w:hyperlink w:anchor="_bub8ghpg0rzu">
            <w:r>
              <w:rPr>
                <w:b/>
                <w:color w:val="000000"/>
              </w:rPr>
              <w:t>High-Level Product Customer/User Information (Informative)</w:t>
            </w:r>
          </w:hyperlink>
          <w:r>
            <w:rPr>
              <w:b/>
              <w:color w:val="000000"/>
            </w:rPr>
            <w:tab/>
          </w:r>
          <w:r>
            <w:fldChar w:fldCharType="begin"/>
          </w:r>
          <w:r>
            <w:instrText xml:space="preserve"> PAGEREF _bub8ghpg0rzu \h </w:instrText>
          </w:r>
          <w:r>
            <w:fldChar w:fldCharType="separate"/>
          </w:r>
          <w:r>
            <w:rPr>
              <w:b/>
              <w:color w:val="000000"/>
            </w:rPr>
            <w:t>5</w:t>
          </w:r>
          <w:r>
            <w:fldChar w:fldCharType="end"/>
          </w:r>
        </w:p>
        <w:p w14:paraId="1F191233" w14:textId="77777777" w:rsidR="00B0579E" w:rsidRDefault="00000000">
          <w:pPr>
            <w:tabs>
              <w:tab w:val="right" w:pos="9360"/>
            </w:tabs>
            <w:spacing w:before="60" w:line="240" w:lineRule="auto"/>
            <w:ind w:left="360"/>
            <w:rPr>
              <w:color w:val="000000"/>
            </w:rPr>
          </w:pPr>
          <w:hyperlink w:anchor="_mrs2j3z6txdp">
            <w:r>
              <w:rPr>
                <w:color w:val="000000"/>
              </w:rPr>
              <w:t>Basic User Story (in Production Deployments)</w:t>
            </w:r>
          </w:hyperlink>
          <w:r>
            <w:rPr>
              <w:color w:val="000000"/>
            </w:rPr>
            <w:tab/>
          </w:r>
          <w:r>
            <w:fldChar w:fldCharType="begin"/>
          </w:r>
          <w:r>
            <w:instrText xml:space="preserve"> PAGEREF _mrs2j3z6txdp \h </w:instrText>
          </w:r>
          <w:r>
            <w:fldChar w:fldCharType="separate"/>
          </w:r>
          <w:r>
            <w:rPr>
              <w:color w:val="000000"/>
            </w:rPr>
            <w:t>8</w:t>
          </w:r>
          <w:r>
            <w:fldChar w:fldCharType="end"/>
          </w:r>
        </w:p>
        <w:p w14:paraId="1FDBDFAF" w14:textId="77777777" w:rsidR="00B0579E" w:rsidRDefault="00000000">
          <w:pPr>
            <w:tabs>
              <w:tab w:val="right" w:pos="9360"/>
            </w:tabs>
            <w:spacing w:before="200" w:line="240" w:lineRule="auto"/>
            <w:rPr>
              <w:b/>
              <w:color w:val="000000"/>
            </w:rPr>
          </w:pPr>
          <w:hyperlink w:anchor="_yn5gai7ga4ma">
            <w:r>
              <w:rPr>
                <w:b/>
                <w:color w:val="000000"/>
              </w:rPr>
              <w:t>Hardware Requirements</w:t>
            </w:r>
          </w:hyperlink>
          <w:r>
            <w:rPr>
              <w:b/>
              <w:color w:val="000000"/>
            </w:rPr>
            <w:tab/>
          </w:r>
          <w:r>
            <w:fldChar w:fldCharType="begin"/>
          </w:r>
          <w:r>
            <w:instrText xml:space="preserve"> PAGEREF _yn5gai7ga4ma \h </w:instrText>
          </w:r>
          <w:r>
            <w:fldChar w:fldCharType="separate"/>
          </w:r>
          <w:r>
            <w:rPr>
              <w:b/>
              <w:color w:val="000000"/>
            </w:rPr>
            <w:t>9</w:t>
          </w:r>
          <w:r>
            <w:fldChar w:fldCharType="end"/>
          </w:r>
        </w:p>
        <w:p w14:paraId="5120F60B" w14:textId="77777777" w:rsidR="00B0579E" w:rsidRDefault="00000000">
          <w:pPr>
            <w:tabs>
              <w:tab w:val="right" w:pos="9360"/>
            </w:tabs>
            <w:spacing w:before="60" w:line="240" w:lineRule="auto"/>
            <w:ind w:left="360"/>
            <w:rPr>
              <w:color w:val="000000"/>
            </w:rPr>
          </w:pPr>
          <w:hyperlink w:anchor="_u4ajw7ai7t7l">
            <w:r>
              <w:rPr>
                <w:color w:val="000000"/>
              </w:rPr>
              <w:t>PoC Phase Hardware</w:t>
            </w:r>
          </w:hyperlink>
          <w:r>
            <w:rPr>
              <w:color w:val="000000"/>
            </w:rPr>
            <w:tab/>
          </w:r>
          <w:r>
            <w:fldChar w:fldCharType="begin"/>
          </w:r>
          <w:r>
            <w:instrText xml:space="preserve"> PAGEREF _u4ajw7ai7t7l \h </w:instrText>
          </w:r>
          <w:r>
            <w:fldChar w:fldCharType="separate"/>
          </w:r>
          <w:r>
            <w:rPr>
              <w:color w:val="000000"/>
            </w:rPr>
            <w:t>9</w:t>
          </w:r>
          <w:r>
            <w:fldChar w:fldCharType="end"/>
          </w:r>
        </w:p>
        <w:p w14:paraId="788BEA0C" w14:textId="77777777" w:rsidR="00B0579E" w:rsidRDefault="00000000">
          <w:pPr>
            <w:tabs>
              <w:tab w:val="right" w:pos="9360"/>
            </w:tabs>
            <w:spacing w:before="60" w:line="240" w:lineRule="auto"/>
            <w:ind w:left="360"/>
            <w:rPr>
              <w:color w:val="000000"/>
            </w:rPr>
          </w:pPr>
          <w:hyperlink w:anchor="_v1fnd3642yes">
            <w:r>
              <w:rPr>
                <w:color w:val="000000"/>
              </w:rPr>
              <w:t>Field Trial/Production Hardware</w:t>
            </w:r>
          </w:hyperlink>
          <w:r>
            <w:rPr>
              <w:color w:val="000000"/>
            </w:rPr>
            <w:tab/>
          </w:r>
          <w:r>
            <w:fldChar w:fldCharType="begin"/>
          </w:r>
          <w:r>
            <w:instrText xml:space="preserve"> PAGEREF _v1fnd3642yes \h </w:instrText>
          </w:r>
          <w:r>
            <w:fldChar w:fldCharType="separate"/>
          </w:r>
          <w:r>
            <w:rPr>
              <w:color w:val="000000"/>
            </w:rPr>
            <w:t>10</w:t>
          </w:r>
          <w:r>
            <w:fldChar w:fldCharType="end"/>
          </w:r>
        </w:p>
        <w:p w14:paraId="2A9EB756" w14:textId="77777777" w:rsidR="00B0579E" w:rsidRDefault="00000000">
          <w:pPr>
            <w:tabs>
              <w:tab w:val="right" w:pos="9360"/>
            </w:tabs>
            <w:spacing w:before="200" w:line="240" w:lineRule="auto"/>
            <w:rPr>
              <w:b/>
              <w:color w:val="000000"/>
            </w:rPr>
          </w:pPr>
          <w:hyperlink w:anchor="_bihm3w1suui">
            <w:r>
              <w:rPr>
                <w:b/>
                <w:color w:val="000000"/>
              </w:rPr>
              <w:t>Device Software Requirements</w:t>
            </w:r>
          </w:hyperlink>
          <w:r>
            <w:rPr>
              <w:b/>
              <w:color w:val="000000"/>
            </w:rPr>
            <w:tab/>
          </w:r>
          <w:r>
            <w:fldChar w:fldCharType="begin"/>
          </w:r>
          <w:r>
            <w:instrText xml:space="preserve"> PAGEREF _bihm3w1suui \h </w:instrText>
          </w:r>
          <w:r>
            <w:fldChar w:fldCharType="separate"/>
          </w:r>
          <w:r>
            <w:rPr>
              <w:b/>
              <w:color w:val="000000"/>
            </w:rPr>
            <w:t>11</w:t>
          </w:r>
          <w:r>
            <w:fldChar w:fldCharType="end"/>
          </w:r>
        </w:p>
        <w:p w14:paraId="25EC2427" w14:textId="77777777" w:rsidR="00B0579E" w:rsidRDefault="00000000">
          <w:pPr>
            <w:tabs>
              <w:tab w:val="right" w:pos="9360"/>
            </w:tabs>
            <w:spacing w:before="60" w:line="240" w:lineRule="auto"/>
            <w:ind w:left="360"/>
            <w:rPr>
              <w:color w:val="000000"/>
            </w:rPr>
          </w:pPr>
          <w:hyperlink w:anchor="_gzb31azdeqjn">
            <w:r>
              <w:rPr>
                <w:color w:val="000000"/>
              </w:rPr>
              <w:t>General software requirements</w:t>
            </w:r>
          </w:hyperlink>
          <w:r>
            <w:rPr>
              <w:color w:val="000000"/>
            </w:rPr>
            <w:tab/>
          </w:r>
          <w:r>
            <w:fldChar w:fldCharType="begin"/>
          </w:r>
          <w:r>
            <w:instrText xml:space="preserve"> PAGEREF _gzb31azdeqjn \h </w:instrText>
          </w:r>
          <w:r>
            <w:fldChar w:fldCharType="separate"/>
          </w:r>
          <w:r>
            <w:rPr>
              <w:color w:val="000000"/>
            </w:rPr>
            <w:t>11</w:t>
          </w:r>
          <w:r>
            <w:fldChar w:fldCharType="end"/>
          </w:r>
        </w:p>
        <w:p w14:paraId="6F33B1B3" w14:textId="77777777" w:rsidR="00B0579E" w:rsidRDefault="00000000">
          <w:pPr>
            <w:tabs>
              <w:tab w:val="right" w:pos="9360"/>
            </w:tabs>
            <w:spacing w:before="60" w:line="240" w:lineRule="auto"/>
            <w:ind w:left="360"/>
            <w:rPr>
              <w:color w:val="000000"/>
            </w:rPr>
          </w:pPr>
          <w:hyperlink w:anchor="_el0sggjvpul0">
            <w:r>
              <w:rPr>
                <w:color w:val="000000"/>
              </w:rPr>
              <w:t>Quality Metrics</w:t>
            </w:r>
          </w:hyperlink>
          <w:r>
            <w:rPr>
              <w:color w:val="000000"/>
            </w:rPr>
            <w:tab/>
          </w:r>
          <w:r>
            <w:fldChar w:fldCharType="begin"/>
          </w:r>
          <w:r>
            <w:instrText xml:space="preserve"> PAGEREF _el0sggjvpul0 \h </w:instrText>
          </w:r>
          <w:r>
            <w:fldChar w:fldCharType="separate"/>
          </w:r>
          <w:r>
            <w:rPr>
              <w:color w:val="000000"/>
            </w:rPr>
            <w:t>12</w:t>
          </w:r>
          <w:r>
            <w:fldChar w:fldCharType="end"/>
          </w:r>
        </w:p>
        <w:p w14:paraId="2D350F72" w14:textId="77777777" w:rsidR="00B0579E" w:rsidRDefault="00000000">
          <w:pPr>
            <w:tabs>
              <w:tab w:val="right" w:pos="9360"/>
            </w:tabs>
            <w:spacing w:before="60" w:line="240" w:lineRule="auto"/>
            <w:ind w:left="360"/>
            <w:rPr>
              <w:color w:val="000000"/>
            </w:rPr>
          </w:pPr>
          <w:hyperlink w:anchor="_ey85nr5bvpu4">
            <w:r>
              <w:rPr>
                <w:color w:val="000000"/>
              </w:rPr>
              <w:t>Application Functionality</w:t>
            </w:r>
          </w:hyperlink>
          <w:r>
            <w:rPr>
              <w:color w:val="000000"/>
            </w:rPr>
            <w:tab/>
          </w:r>
          <w:r>
            <w:fldChar w:fldCharType="begin"/>
          </w:r>
          <w:r>
            <w:instrText xml:space="preserve"> PAGEREF _ey85nr5bvpu4 \h </w:instrText>
          </w:r>
          <w:r>
            <w:fldChar w:fldCharType="separate"/>
          </w:r>
          <w:r>
            <w:rPr>
              <w:color w:val="000000"/>
            </w:rPr>
            <w:t>13</w:t>
          </w:r>
          <w:r>
            <w:fldChar w:fldCharType="end"/>
          </w:r>
        </w:p>
        <w:p w14:paraId="679E6626" w14:textId="77777777" w:rsidR="00B0579E" w:rsidRDefault="00000000">
          <w:pPr>
            <w:tabs>
              <w:tab w:val="right" w:pos="9360"/>
            </w:tabs>
            <w:spacing w:before="60" w:line="240" w:lineRule="auto"/>
            <w:ind w:left="360"/>
            <w:rPr>
              <w:color w:val="000000"/>
            </w:rPr>
          </w:pPr>
          <w:hyperlink w:anchor="_9vlz81lkzivy">
            <w:r>
              <w:rPr>
                <w:color w:val="000000"/>
              </w:rPr>
              <w:t>Device Evaluation UI (to be finalized)</w:t>
            </w:r>
          </w:hyperlink>
          <w:r>
            <w:rPr>
              <w:color w:val="000000"/>
            </w:rPr>
            <w:tab/>
          </w:r>
          <w:r>
            <w:fldChar w:fldCharType="begin"/>
          </w:r>
          <w:r>
            <w:instrText xml:space="preserve"> PAGEREF _9vlz81lkzivy \h </w:instrText>
          </w:r>
          <w:r>
            <w:fldChar w:fldCharType="separate"/>
          </w:r>
          <w:r>
            <w:rPr>
              <w:color w:val="000000"/>
            </w:rPr>
            <w:t>19</w:t>
          </w:r>
          <w:r>
            <w:fldChar w:fldCharType="end"/>
          </w:r>
        </w:p>
        <w:p w14:paraId="42C1A28F" w14:textId="77777777" w:rsidR="00B0579E" w:rsidRDefault="00000000">
          <w:pPr>
            <w:tabs>
              <w:tab w:val="right" w:pos="9360"/>
            </w:tabs>
            <w:spacing w:before="60" w:line="240" w:lineRule="auto"/>
            <w:ind w:left="360"/>
            <w:rPr>
              <w:color w:val="000000"/>
            </w:rPr>
          </w:pPr>
          <w:hyperlink w:anchor="_oirtzrp8qkbx">
            <w:r>
              <w:rPr>
                <w:color w:val="000000"/>
              </w:rPr>
              <w:t>Library functionality</w:t>
            </w:r>
          </w:hyperlink>
          <w:r>
            <w:rPr>
              <w:color w:val="000000"/>
            </w:rPr>
            <w:tab/>
          </w:r>
          <w:r>
            <w:fldChar w:fldCharType="begin"/>
          </w:r>
          <w:r>
            <w:instrText xml:space="preserve"> PAGEREF _oirtzrp8qkbx \h </w:instrText>
          </w:r>
          <w:r>
            <w:fldChar w:fldCharType="separate"/>
          </w:r>
          <w:r>
            <w:rPr>
              <w:color w:val="000000"/>
            </w:rPr>
            <w:t>19</w:t>
          </w:r>
          <w:r>
            <w:fldChar w:fldCharType="end"/>
          </w:r>
        </w:p>
        <w:p w14:paraId="1986313A" w14:textId="77777777" w:rsidR="00B0579E" w:rsidRDefault="00000000">
          <w:pPr>
            <w:tabs>
              <w:tab w:val="right" w:pos="9360"/>
            </w:tabs>
            <w:spacing w:before="60" w:line="240" w:lineRule="auto"/>
            <w:ind w:left="360"/>
            <w:rPr>
              <w:color w:val="000000"/>
            </w:rPr>
          </w:pPr>
          <w:hyperlink w:anchor="_dzgoy8v59zrs">
            <w:r>
              <w:rPr>
                <w:color w:val="000000"/>
              </w:rPr>
              <w:t>Out of Scope</w:t>
            </w:r>
          </w:hyperlink>
          <w:r>
            <w:rPr>
              <w:color w:val="000000"/>
            </w:rPr>
            <w:tab/>
          </w:r>
          <w:r>
            <w:fldChar w:fldCharType="begin"/>
          </w:r>
          <w:r>
            <w:instrText xml:space="preserve"> PAGEREF _dzgoy8v59zrs \h </w:instrText>
          </w:r>
          <w:r>
            <w:fldChar w:fldCharType="separate"/>
          </w:r>
          <w:r>
            <w:rPr>
              <w:color w:val="000000"/>
            </w:rPr>
            <w:t>19</w:t>
          </w:r>
          <w:r>
            <w:fldChar w:fldCharType="end"/>
          </w:r>
        </w:p>
        <w:p w14:paraId="4C1B396A" w14:textId="77777777" w:rsidR="00B0579E" w:rsidRDefault="00000000">
          <w:pPr>
            <w:tabs>
              <w:tab w:val="right" w:pos="9360"/>
            </w:tabs>
            <w:spacing w:before="200" w:line="240" w:lineRule="auto"/>
            <w:rPr>
              <w:b/>
              <w:color w:val="000000"/>
            </w:rPr>
          </w:pPr>
          <w:hyperlink w:anchor="_tspfrs452v9k">
            <w:r>
              <w:rPr>
                <w:b/>
                <w:color w:val="000000"/>
              </w:rPr>
              <w:t>Cloud Agent Software</w:t>
            </w:r>
          </w:hyperlink>
          <w:r>
            <w:rPr>
              <w:b/>
              <w:color w:val="000000"/>
            </w:rPr>
            <w:tab/>
          </w:r>
          <w:r>
            <w:fldChar w:fldCharType="begin"/>
          </w:r>
          <w:r>
            <w:instrText xml:space="preserve"> PAGEREF _tspfrs452v9k \h </w:instrText>
          </w:r>
          <w:r>
            <w:fldChar w:fldCharType="separate"/>
          </w:r>
          <w:r>
            <w:rPr>
              <w:b/>
              <w:color w:val="000000"/>
            </w:rPr>
            <w:t>20</w:t>
          </w:r>
          <w:r>
            <w:fldChar w:fldCharType="end"/>
          </w:r>
        </w:p>
        <w:p w14:paraId="4B766BF4" w14:textId="77777777" w:rsidR="00B0579E" w:rsidRDefault="00000000">
          <w:pPr>
            <w:tabs>
              <w:tab w:val="right" w:pos="9360"/>
            </w:tabs>
            <w:spacing w:before="60" w:line="240" w:lineRule="auto"/>
            <w:ind w:left="360"/>
            <w:rPr>
              <w:color w:val="000000"/>
            </w:rPr>
          </w:pPr>
          <w:hyperlink w:anchor="_rc0fa7kp7osj">
            <w:r>
              <w:rPr>
                <w:color w:val="000000"/>
              </w:rPr>
              <w:t>Simplified Proposal for Cloud Integration</w:t>
            </w:r>
          </w:hyperlink>
          <w:r>
            <w:rPr>
              <w:color w:val="000000"/>
            </w:rPr>
            <w:tab/>
          </w:r>
          <w:r>
            <w:fldChar w:fldCharType="begin"/>
          </w:r>
          <w:r>
            <w:instrText xml:space="preserve"> PAGEREF _rc0fa7kp7osj \h </w:instrText>
          </w:r>
          <w:r>
            <w:fldChar w:fldCharType="separate"/>
          </w:r>
          <w:r>
            <w:rPr>
              <w:color w:val="000000"/>
            </w:rPr>
            <w:t>20</w:t>
          </w:r>
          <w:r>
            <w:fldChar w:fldCharType="end"/>
          </w:r>
        </w:p>
        <w:p w14:paraId="19183E51" w14:textId="77777777" w:rsidR="00B0579E" w:rsidRDefault="00000000">
          <w:pPr>
            <w:tabs>
              <w:tab w:val="right" w:pos="9360"/>
            </w:tabs>
            <w:spacing w:before="200" w:line="240" w:lineRule="auto"/>
            <w:rPr>
              <w:b/>
              <w:color w:val="000000"/>
            </w:rPr>
          </w:pPr>
          <w:hyperlink w:anchor="_5roub7rr7fzg">
            <w:r>
              <w:rPr>
                <w:b/>
                <w:color w:val="000000"/>
              </w:rPr>
              <w:t>Device Manufacturing &amp; Test Software Requirements</w:t>
            </w:r>
          </w:hyperlink>
          <w:r>
            <w:rPr>
              <w:b/>
              <w:color w:val="000000"/>
            </w:rPr>
            <w:tab/>
          </w:r>
          <w:r>
            <w:fldChar w:fldCharType="begin"/>
          </w:r>
          <w:r>
            <w:instrText xml:space="preserve"> PAGEREF _5roub7rr7fzg \h </w:instrText>
          </w:r>
          <w:r>
            <w:fldChar w:fldCharType="separate"/>
          </w:r>
          <w:r>
            <w:rPr>
              <w:b/>
              <w:color w:val="000000"/>
            </w:rPr>
            <w:t>22</w:t>
          </w:r>
          <w:r>
            <w:fldChar w:fldCharType="end"/>
          </w:r>
        </w:p>
        <w:p w14:paraId="521B78A0" w14:textId="77777777" w:rsidR="00B0579E" w:rsidRDefault="00000000">
          <w:pPr>
            <w:tabs>
              <w:tab w:val="right" w:pos="9360"/>
            </w:tabs>
            <w:spacing w:before="200" w:line="240" w:lineRule="auto"/>
            <w:rPr>
              <w:b/>
              <w:color w:val="000000"/>
            </w:rPr>
          </w:pPr>
          <w:hyperlink w:anchor="_q729zzt6g6t4">
            <w:r>
              <w:rPr>
                <w:b/>
                <w:color w:val="000000"/>
              </w:rPr>
              <w:t>Appendix: Planned Testing Checking by Customer</w:t>
            </w:r>
          </w:hyperlink>
          <w:r>
            <w:rPr>
              <w:b/>
              <w:color w:val="000000"/>
            </w:rPr>
            <w:tab/>
          </w:r>
          <w:r>
            <w:fldChar w:fldCharType="begin"/>
          </w:r>
          <w:r>
            <w:instrText xml:space="preserve"> PAGEREF _q729zzt6g6t4 \h </w:instrText>
          </w:r>
          <w:r>
            <w:fldChar w:fldCharType="separate"/>
          </w:r>
          <w:r>
            <w:rPr>
              <w:b/>
              <w:color w:val="000000"/>
            </w:rPr>
            <w:t>22</w:t>
          </w:r>
          <w:r>
            <w:fldChar w:fldCharType="end"/>
          </w:r>
        </w:p>
        <w:p w14:paraId="71511515" w14:textId="77777777" w:rsidR="00F777A9" w:rsidRDefault="00000000" w:rsidP="00F777A9">
          <w:pPr>
            <w:tabs>
              <w:tab w:val="right" w:pos="9360"/>
            </w:tabs>
            <w:spacing w:before="200" w:after="80" w:line="240" w:lineRule="auto"/>
          </w:pPr>
          <w:hyperlink w:anchor="_dmscusq7ba3v">
            <w:r>
              <w:rPr>
                <w:b/>
              </w:rPr>
              <w:t>Addendum: Field Trial 2 Change Requests</w:t>
            </w:r>
          </w:hyperlink>
          <w:r>
            <w:rPr>
              <w:b/>
            </w:rPr>
            <w:tab/>
          </w:r>
          <w:r>
            <w:fldChar w:fldCharType="begin"/>
          </w:r>
          <w:r>
            <w:instrText xml:space="preserve"> PAGEREF _dmscusq7ba3v \h </w:instrText>
          </w:r>
          <w:r>
            <w:fldChar w:fldCharType="separate"/>
          </w:r>
          <w:r>
            <w:rPr>
              <w:b/>
            </w:rPr>
            <w:t>23</w:t>
          </w:r>
          <w:r>
            <w:fldChar w:fldCharType="end"/>
          </w:r>
          <w:r>
            <w:fldChar w:fldCharType="end"/>
          </w:r>
        </w:p>
      </w:sdtContent>
    </w:sdt>
    <w:bookmarkStart w:id="4" w:name="_h8zczytr039h" w:colFirst="0" w:colLast="0" w:displacedByCustomXml="prev"/>
    <w:bookmarkEnd w:id="4" w:displacedByCustomXml="prev"/>
    <w:p w14:paraId="6C2BC68A" w14:textId="19411862" w:rsidR="00B0579E" w:rsidRDefault="00000000" w:rsidP="00F777A9">
      <w:pPr>
        <w:tabs>
          <w:tab w:val="right" w:pos="9360"/>
        </w:tabs>
        <w:spacing w:before="200" w:after="80" w:line="240" w:lineRule="auto"/>
      </w:pPr>
      <w:r>
        <w:lastRenderedPageBreak/>
        <w:br w:type="page"/>
      </w:r>
    </w:p>
    <w:p w14:paraId="666C8076" w14:textId="77777777" w:rsidR="00B0579E" w:rsidRDefault="00000000">
      <w:pPr>
        <w:pStyle w:val="Heading1"/>
      </w:pPr>
      <w:bookmarkStart w:id="5" w:name="_i6zayvcxr7k" w:colFirst="0" w:colLast="0"/>
      <w:bookmarkEnd w:id="5"/>
      <w:r>
        <w:lastRenderedPageBreak/>
        <w:t>Solution Architecture</w:t>
      </w:r>
    </w:p>
    <w:p w14:paraId="6B891119" w14:textId="77777777" w:rsidR="00B0579E" w:rsidRDefault="00000000">
      <w:r>
        <w:t>The Twilio Electric Imp platform allows to readily define a solution architecture with the following components:</w:t>
      </w:r>
    </w:p>
    <w:p w14:paraId="0461CAF2" w14:textId="77777777" w:rsidR="00B0579E" w:rsidRDefault="00000000">
      <w:pPr>
        <w:numPr>
          <w:ilvl w:val="0"/>
          <w:numId w:val="16"/>
        </w:numPr>
      </w:pPr>
      <w:r>
        <w:t xml:space="preserve">Tracker device with sensors and communication interfaces, based on imp006 module with </w:t>
      </w:r>
      <w:proofErr w:type="spellStart"/>
      <w:r>
        <w:t>impOS</w:t>
      </w:r>
      <w:proofErr w:type="spellEnd"/>
    </w:p>
    <w:p w14:paraId="36B357BE" w14:textId="77777777" w:rsidR="00B0579E" w:rsidRDefault="00000000">
      <w:pPr>
        <w:numPr>
          <w:ilvl w:val="0"/>
          <w:numId w:val="16"/>
        </w:numPr>
      </w:pPr>
      <w:r>
        <w:t>Updatable tracker device application(s)</w:t>
      </w:r>
    </w:p>
    <w:p w14:paraId="1939E5D9" w14:textId="77777777" w:rsidR="00B0579E" w:rsidRDefault="00000000">
      <w:pPr>
        <w:numPr>
          <w:ilvl w:val="0"/>
          <w:numId w:val="16"/>
        </w:numPr>
      </w:pPr>
      <w:r>
        <w:t xml:space="preserve">Global cellular cloud connectivity via Twilio Super SIM </w:t>
      </w:r>
    </w:p>
    <w:p w14:paraId="5D3376CB" w14:textId="77777777" w:rsidR="00B0579E" w:rsidRDefault="00000000">
      <w:pPr>
        <w:numPr>
          <w:ilvl w:val="0"/>
          <w:numId w:val="16"/>
        </w:numPr>
      </w:pPr>
      <w:r>
        <w:t>Twilio Electric Imp managed cloud and programmable middleware (cloud agent)</w:t>
      </w:r>
    </w:p>
    <w:p w14:paraId="1A613618" w14:textId="77777777" w:rsidR="00B0579E" w:rsidRDefault="00000000">
      <w:pPr>
        <w:numPr>
          <w:ilvl w:val="0"/>
          <w:numId w:val="16"/>
        </w:numPr>
      </w:pPr>
      <w:r>
        <w:t>Updatable cloud agent (gateway application) with integration one or more cloud tracking portals/dashboards</w:t>
      </w:r>
    </w:p>
    <w:p w14:paraId="1E650339" w14:textId="77777777" w:rsidR="00B0579E" w:rsidRDefault="00000000">
      <w:pPr>
        <w:numPr>
          <w:ilvl w:val="0"/>
          <w:numId w:val="16"/>
        </w:numPr>
      </w:pPr>
      <w:r>
        <w:t>Tracker portals/dashboards (outside of project scope)</w:t>
      </w:r>
    </w:p>
    <w:p w14:paraId="243966A5" w14:textId="77777777" w:rsidR="00B0579E" w:rsidRDefault="00B0579E"/>
    <w:p w14:paraId="49237F9D" w14:textId="77777777" w:rsidR="00B0579E" w:rsidRDefault="00B0579E"/>
    <w:p w14:paraId="71E3824C" w14:textId="77777777" w:rsidR="00B0579E" w:rsidRDefault="00000000">
      <w:r>
        <w:rPr>
          <w:noProof/>
        </w:rPr>
        <w:drawing>
          <wp:inline distT="114300" distB="114300" distL="114300" distR="114300" wp14:anchorId="00E936D5" wp14:editId="0DE9276E">
            <wp:extent cx="6270852" cy="33766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270852" cy="3376613"/>
                    </a:xfrm>
                    <a:prstGeom prst="rect">
                      <a:avLst/>
                    </a:prstGeom>
                    <a:ln/>
                  </pic:spPr>
                </pic:pic>
              </a:graphicData>
            </a:graphic>
          </wp:inline>
        </w:drawing>
      </w:r>
    </w:p>
    <w:p w14:paraId="400A9CC3" w14:textId="77777777" w:rsidR="00B0579E" w:rsidRDefault="00000000">
      <w:pPr>
        <w:pStyle w:val="Heading1"/>
      </w:pPr>
      <w:bookmarkStart w:id="6" w:name="_2f20ydaalgoz" w:colFirst="0" w:colLast="0"/>
      <w:bookmarkEnd w:id="6"/>
      <w:r>
        <w:br w:type="page"/>
      </w:r>
    </w:p>
    <w:p w14:paraId="722CC81E" w14:textId="77777777" w:rsidR="00B0579E" w:rsidRDefault="00000000">
      <w:pPr>
        <w:pStyle w:val="Heading1"/>
      </w:pPr>
      <w:bookmarkStart w:id="7" w:name="_fry0d3zcgkca" w:colFirst="0" w:colLast="0"/>
      <w:bookmarkEnd w:id="7"/>
      <w:r>
        <w:lastRenderedPageBreak/>
        <w:t>Project Timeline &amp; Deliverables</w:t>
      </w:r>
    </w:p>
    <w:p w14:paraId="3B061A97" w14:textId="77777777" w:rsidR="00B0579E" w:rsidRDefault="00000000">
      <w:pPr>
        <w:pStyle w:val="Heading2"/>
      </w:pPr>
      <w:bookmarkStart w:id="8" w:name="_1l2bcwa170s" w:colFirst="0" w:colLast="0"/>
      <w:bookmarkEnd w:id="8"/>
      <w:r>
        <w:t xml:space="preserve">Proposed Timeline*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B0579E" w14:paraId="5A94EAA8" w14:textId="77777777">
        <w:tc>
          <w:tcPr>
            <w:tcW w:w="1950" w:type="dxa"/>
            <w:shd w:val="clear" w:color="auto" w:fill="auto"/>
            <w:tcMar>
              <w:top w:w="100" w:type="dxa"/>
              <w:left w:w="100" w:type="dxa"/>
              <w:bottom w:w="100" w:type="dxa"/>
              <w:right w:w="100" w:type="dxa"/>
            </w:tcMar>
          </w:tcPr>
          <w:p w14:paraId="7436D7B6" w14:textId="77777777" w:rsidR="00B0579E" w:rsidRDefault="00000000">
            <w:pPr>
              <w:widowControl w:val="0"/>
              <w:spacing w:line="240" w:lineRule="auto"/>
              <w:jc w:val="center"/>
            </w:pPr>
            <w:r>
              <w:t>Sep-Oct 21</w:t>
            </w:r>
          </w:p>
        </w:tc>
        <w:tc>
          <w:tcPr>
            <w:tcW w:w="7410" w:type="dxa"/>
            <w:shd w:val="clear" w:color="auto" w:fill="auto"/>
            <w:tcMar>
              <w:top w:w="100" w:type="dxa"/>
              <w:left w:w="100" w:type="dxa"/>
              <w:bottom w:w="100" w:type="dxa"/>
              <w:right w:w="100" w:type="dxa"/>
            </w:tcMar>
          </w:tcPr>
          <w:p w14:paraId="76FE5E8B" w14:textId="77777777" w:rsidR="00B0579E" w:rsidRDefault="00000000">
            <w:pPr>
              <w:numPr>
                <w:ilvl w:val="0"/>
                <w:numId w:val="15"/>
              </w:numPr>
            </w:pPr>
            <w:r>
              <w:t>Agreement on engagement</w:t>
            </w:r>
          </w:p>
          <w:p w14:paraId="177DFD40" w14:textId="77777777" w:rsidR="00B0579E" w:rsidRDefault="00000000">
            <w:pPr>
              <w:numPr>
                <w:ilvl w:val="0"/>
                <w:numId w:val="15"/>
              </w:numPr>
            </w:pPr>
            <w:r>
              <w:t>Initial requirements definition</w:t>
            </w:r>
          </w:p>
          <w:p w14:paraId="57693260" w14:textId="77777777" w:rsidR="00B0579E" w:rsidRDefault="00000000">
            <w:pPr>
              <w:numPr>
                <w:ilvl w:val="0"/>
                <w:numId w:val="15"/>
              </w:numPr>
            </w:pPr>
            <w:r>
              <w:t>Non-binding commitment based on success criteria</w:t>
            </w:r>
          </w:p>
          <w:p w14:paraId="79BE7A91" w14:textId="77777777" w:rsidR="00B0579E" w:rsidRDefault="00000000">
            <w:pPr>
              <w:numPr>
                <w:ilvl w:val="0"/>
                <w:numId w:val="15"/>
              </w:numPr>
            </w:pPr>
            <w:r>
              <w:t>Work on PoC readiness starts</w:t>
            </w:r>
          </w:p>
          <w:p w14:paraId="1B7109E2" w14:textId="77777777" w:rsidR="00B0579E" w:rsidRDefault="00000000">
            <w:pPr>
              <w:numPr>
                <w:ilvl w:val="0"/>
                <w:numId w:val="15"/>
              </w:numPr>
            </w:pPr>
            <w:r>
              <w:t>Scoping &amp; preparation</w:t>
            </w:r>
          </w:p>
        </w:tc>
      </w:tr>
      <w:tr w:rsidR="00B0579E" w14:paraId="630E806A" w14:textId="77777777">
        <w:tc>
          <w:tcPr>
            <w:tcW w:w="1950" w:type="dxa"/>
            <w:shd w:val="clear" w:color="auto" w:fill="auto"/>
            <w:tcMar>
              <w:top w:w="100" w:type="dxa"/>
              <w:left w:w="100" w:type="dxa"/>
              <w:bottom w:w="100" w:type="dxa"/>
              <w:right w:w="100" w:type="dxa"/>
            </w:tcMar>
          </w:tcPr>
          <w:p w14:paraId="1DFB1AC8" w14:textId="77777777" w:rsidR="00B0579E" w:rsidRDefault="00000000">
            <w:pPr>
              <w:widowControl w:val="0"/>
              <w:spacing w:line="240" w:lineRule="auto"/>
              <w:jc w:val="center"/>
            </w:pPr>
            <w:r>
              <w:t>Nov 21</w:t>
            </w:r>
          </w:p>
        </w:tc>
        <w:tc>
          <w:tcPr>
            <w:tcW w:w="7410" w:type="dxa"/>
            <w:shd w:val="clear" w:color="auto" w:fill="auto"/>
            <w:tcMar>
              <w:top w:w="100" w:type="dxa"/>
              <w:left w:w="100" w:type="dxa"/>
              <w:bottom w:w="100" w:type="dxa"/>
              <w:right w:w="100" w:type="dxa"/>
            </w:tcMar>
          </w:tcPr>
          <w:p w14:paraId="453F25C6" w14:textId="77777777" w:rsidR="00B0579E" w:rsidRDefault="00000000">
            <w:r>
              <w:t>PoC development:</w:t>
            </w:r>
          </w:p>
          <w:p w14:paraId="229902D6" w14:textId="77777777" w:rsidR="00B0579E" w:rsidRDefault="00000000">
            <w:pPr>
              <w:numPr>
                <w:ilvl w:val="0"/>
                <w:numId w:val="6"/>
              </w:numPr>
            </w:pPr>
            <w:r>
              <w:t xml:space="preserve">Design &amp; development work </w:t>
            </w:r>
          </w:p>
        </w:tc>
      </w:tr>
      <w:tr w:rsidR="00B0579E" w14:paraId="08FEF731" w14:textId="77777777">
        <w:tc>
          <w:tcPr>
            <w:tcW w:w="1950" w:type="dxa"/>
            <w:shd w:val="clear" w:color="auto" w:fill="auto"/>
            <w:tcMar>
              <w:top w:w="100" w:type="dxa"/>
              <w:left w:w="100" w:type="dxa"/>
              <w:bottom w:w="100" w:type="dxa"/>
              <w:right w:w="100" w:type="dxa"/>
            </w:tcMar>
          </w:tcPr>
          <w:p w14:paraId="3E6156F2" w14:textId="77777777" w:rsidR="00B0579E" w:rsidRDefault="00000000">
            <w:pPr>
              <w:widowControl w:val="0"/>
              <w:spacing w:line="240" w:lineRule="auto"/>
              <w:jc w:val="center"/>
            </w:pPr>
            <w:r>
              <w:t>Dec 21</w:t>
            </w:r>
          </w:p>
        </w:tc>
        <w:tc>
          <w:tcPr>
            <w:tcW w:w="7410" w:type="dxa"/>
            <w:shd w:val="clear" w:color="auto" w:fill="auto"/>
            <w:tcMar>
              <w:top w:w="100" w:type="dxa"/>
              <w:left w:w="100" w:type="dxa"/>
              <w:bottom w:w="100" w:type="dxa"/>
              <w:right w:w="100" w:type="dxa"/>
            </w:tcMar>
          </w:tcPr>
          <w:p w14:paraId="37516618" w14:textId="77777777" w:rsidR="00B0579E" w:rsidRDefault="00000000">
            <w:r>
              <w:t xml:space="preserve">PoC phase [“Will it work”]: </w:t>
            </w:r>
          </w:p>
          <w:p w14:paraId="48C67AF0" w14:textId="77777777" w:rsidR="00B0579E" w:rsidRDefault="00000000">
            <w:pPr>
              <w:numPr>
                <w:ilvl w:val="0"/>
                <w:numId w:val="17"/>
              </w:numPr>
            </w:pPr>
            <w:r>
              <w:t>PoC hardware (based on imp006 breakout)</w:t>
            </w:r>
          </w:p>
          <w:p w14:paraId="01672953" w14:textId="77777777" w:rsidR="00B0579E" w:rsidRDefault="00000000">
            <w:pPr>
              <w:numPr>
                <w:ilvl w:val="0"/>
                <w:numId w:val="17"/>
              </w:numPr>
            </w:pPr>
            <w:r>
              <w:t>PoC device software and simplified cloud integration (joint)</w:t>
            </w:r>
          </w:p>
          <w:p w14:paraId="6DA90A59" w14:textId="77777777" w:rsidR="00B0579E" w:rsidRDefault="00000000">
            <w:pPr>
              <w:numPr>
                <w:ilvl w:val="0"/>
                <w:numId w:val="17"/>
              </w:numPr>
            </w:pPr>
            <w:r>
              <w:t xml:space="preserve">PoC testing by Lead Customer (doesn’t include </w:t>
            </w:r>
            <w:r>
              <w:rPr>
                <w:i/>
              </w:rPr>
              <w:t>HW</w:t>
            </w:r>
            <w:r>
              <w:t xml:space="preserve"> durability, approx. 2 weeks duration)</w:t>
            </w:r>
          </w:p>
        </w:tc>
      </w:tr>
      <w:tr w:rsidR="00B0579E" w14:paraId="46A5D6DD" w14:textId="77777777">
        <w:tc>
          <w:tcPr>
            <w:tcW w:w="1950" w:type="dxa"/>
            <w:shd w:val="clear" w:color="auto" w:fill="auto"/>
            <w:tcMar>
              <w:top w:w="100" w:type="dxa"/>
              <w:left w:w="100" w:type="dxa"/>
              <w:bottom w:w="100" w:type="dxa"/>
              <w:right w:w="100" w:type="dxa"/>
            </w:tcMar>
          </w:tcPr>
          <w:p w14:paraId="385DBF3C" w14:textId="77777777" w:rsidR="00B0579E" w:rsidRDefault="00000000">
            <w:pPr>
              <w:widowControl w:val="0"/>
              <w:spacing w:line="240" w:lineRule="auto"/>
              <w:jc w:val="center"/>
            </w:pPr>
            <w:r>
              <w:t>Jan 22</w:t>
            </w:r>
          </w:p>
        </w:tc>
        <w:tc>
          <w:tcPr>
            <w:tcW w:w="7410" w:type="dxa"/>
            <w:shd w:val="clear" w:color="auto" w:fill="auto"/>
            <w:tcMar>
              <w:top w:w="100" w:type="dxa"/>
              <w:left w:w="100" w:type="dxa"/>
              <w:bottom w:w="100" w:type="dxa"/>
              <w:right w:w="100" w:type="dxa"/>
            </w:tcMar>
          </w:tcPr>
          <w:p w14:paraId="7F7E2F9E" w14:textId="77777777" w:rsidR="00B0579E" w:rsidRDefault="00000000">
            <w:r>
              <w:t>Field trial development:</w:t>
            </w:r>
          </w:p>
          <w:p w14:paraId="26F5C3E6" w14:textId="77777777" w:rsidR="00B0579E" w:rsidRDefault="00000000">
            <w:pPr>
              <w:numPr>
                <w:ilvl w:val="0"/>
                <w:numId w:val="6"/>
              </w:numPr>
            </w:pPr>
            <w:r>
              <w:t>Finalized requirements</w:t>
            </w:r>
          </w:p>
          <w:p w14:paraId="3D692001" w14:textId="77777777" w:rsidR="00B0579E" w:rsidRDefault="00000000">
            <w:pPr>
              <w:numPr>
                <w:ilvl w:val="0"/>
                <w:numId w:val="6"/>
              </w:numPr>
            </w:pPr>
            <w:r>
              <w:t>Design &amp; development work</w:t>
            </w:r>
          </w:p>
          <w:p w14:paraId="04FD8ADA" w14:textId="77777777" w:rsidR="00B0579E" w:rsidRDefault="00000000">
            <w:pPr>
              <w:numPr>
                <w:ilvl w:val="0"/>
                <w:numId w:val="6"/>
              </w:numPr>
            </w:pPr>
            <w:r>
              <w:t xml:space="preserve">Final simplified cloud integration (joint) </w:t>
            </w:r>
          </w:p>
          <w:p w14:paraId="0DC4816C" w14:textId="77777777" w:rsidR="00B0579E" w:rsidRDefault="00000000">
            <w:pPr>
              <w:widowControl w:val="0"/>
              <w:numPr>
                <w:ilvl w:val="0"/>
                <w:numId w:val="6"/>
              </w:numPr>
              <w:spacing w:line="240" w:lineRule="auto"/>
            </w:pPr>
            <w:r>
              <w:t>Pre-production hardware design &amp; prototypes</w:t>
            </w:r>
          </w:p>
        </w:tc>
      </w:tr>
      <w:tr w:rsidR="00B0579E" w14:paraId="5A736362" w14:textId="77777777">
        <w:tc>
          <w:tcPr>
            <w:tcW w:w="1950" w:type="dxa"/>
            <w:shd w:val="clear" w:color="auto" w:fill="auto"/>
            <w:tcMar>
              <w:top w:w="100" w:type="dxa"/>
              <w:left w:w="100" w:type="dxa"/>
              <w:bottom w:w="100" w:type="dxa"/>
              <w:right w:w="100" w:type="dxa"/>
            </w:tcMar>
          </w:tcPr>
          <w:p w14:paraId="6330B2D3" w14:textId="77777777" w:rsidR="00B0579E" w:rsidRDefault="00000000">
            <w:pPr>
              <w:widowControl w:val="0"/>
              <w:spacing w:line="240" w:lineRule="auto"/>
              <w:jc w:val="center"/>
            </w:pPr>
            <w:r>
              <w:t>Feb 22</w:t>
            </w:r>
          </w:p>
        </w:tc>
        <w:tc>
          <w:tcPr>
            <w:tcW w:w="7410" w:type="dxa"/>
            <w:shd w:val="clear" w:color="auto" w:fill="auto"/>
            <w:tcMar>
              <w:top w:w="100" w:type="dxa"/>
              <w:left w:w="100" w:type="dxa"/>
              <w:bottom w:w="100" w:type="dxa"/>
              <w:right w:w="100" w:type="dxa"/>
            </w:tcMar>
          </w:tcPr>
          <w:p w14:paraId="5E4940FC" w14:textId="77777777" w:rsidR="00B0579E" w:rsidRDefault="00000000">
            <w:pPr>
              <w:widowControl w:val="0"/>
              <w:spacing w:line="240" w:lineRule="auto"/>
            </w:pPr>
            <w:r>
              <w:t>Field Trial phase [“Does it Work”]:</w:t>
            </w:r>
          </w:p>
          <w:p w14:paraId="3B4EF8CF" w14:textId="77777777" w:rsidR="00B0579E" w:rsidRDefault="00000000">
            <w:pPr>
              <w:widowControl w:val="0"/>
              <w:numPr>
                <w:ilvl w:val="0"/>
                <w:numId w:val="32"/>
              </w:numPr>
              <w:spacing w:line="240" w:lineRule="auto"/>
            </w:pPr>
            <w:r>
              <w:t>Initial device software and cloud integration blueprints</w:t>
            </w:r>
          </w:p>
          <w:p w14:paraId="5FAC014D" w14:textId="77777777" w:rsidR="00B0579E" w:rsidRDefault="00000000">
            <w:pPr>
              <w:numPr>
                <w:ilvl w:val="0"/>
                <w:numId w:val="32"/>
              </w:numPr>
            </w:pPr>
            <w:r>
              <w:t>If necessary, blueprint customization for Lead Customer</w:t>
            </w:r>
          </w:p>
          <w:p w14:paraId="64BADA96" w14:textId="77777777" w:rsidR="00B0579E" w:rsidRDefault="00000000">
            <w:pPr>
              <w:numPr>
                <w:ilvl w:val="0"/>
                <w:numId w:val="32"/>
              </w:numPr>
            </w:pPr>
            <w:r>
              <w:t>Device manufacturing &amp; testing software blueprint</w:t>
            </w:r>
          </w:p>
          <w:p w14:paraId="6F6090BE" w14:textId="77777777" w:rsidR="00B0579E" w:rsidRDefault="00000000">
            <w:pPr>
              <w:widowControl w:val="0"/>
              <w:numPr>
                <w:ilvl w:val="0"/>
                <w:numId w:val="32"/>
              </w:numPr>
              <w:spacing w:line="240" w:lineRule="auto"/>
            </w:pPr>
            <w:r>
              <w:t>Pilot production run with selected ODM</w:t>
            </w:r>
          </w:p>
          <w:p w14:paraId="669DCA93" w14:textId="77777777" w:rsidR="00B0579E" w:rsidRDefault="00000000">
            <w:pPr>
              <w:widowControl w:val="0"/>
              <w:numPr>
                <w:ilvl w:val="0"/>
                <w:numId w:val="32"/>
              </w:numPr>
              <w:spacing w:line="240" w:lineRule="auto"/>
            </w:pPr>
            <w:r>
              <w:t>Field Trial testing by Lead Customer</w:t>
            </w:r>
          </w:p>
          <w:p w14:paraId="4E71457D" w14:textId="77777777" w:rsidR="00B0579E" w:rsidRDefault="00000000">
            <w:pPr>
              <w:widowControl w:val="0"/>
              <w:numPr>
                <w:ilvl w:val="1"/>
                <w:numId w:val="32"/>
              </w:numPr>
              <w:spacing w:line="240" w:lineRule="auto"/>
            </w:pPr>
            <w:r>
              <w:t>Field trial size: Approx. 100 units</w:t>
            </w:r>
          </w:p>
          <w:p w14:paraId="6A83AF50" w14:textId="77777777" w:rsidR="00B0579E" w:rsidRDefault="00000000">
            <w:pPr>
              <w:widowControl w:val="0"/>
              <w:numPr>
                <w:ilvl w:val="1"/>
                <w:numId w:val="32"/>
              </w:numPr>
              <w:spacing w:line="240" w:lineRule="auto"/>
            </w:pPr>
            <w:r>
              <w:t>We ask Lead Customer purchase field trial units at cost</w:t>
            </w:r>
          </w:p>
          <w:p w14:paraId="58E98746" w14:textId="77777777" w:rsidR="00B0579E" w:rsidRDefault="00000000">
            <w:pPr>
              <w:widowControl w:val="0"/>
              <w:numPr>
                <w:ilvl w:val="1"/>
                <w:numId w:val="32"/>
              </w:numPr>
              <w:spacing w:line="240" w:lineRule="auto"/>
            </w:pPr>
            <w:r>
              <w:t>Approx. 4-6 weeks duration</w:t>
            </w:r>
          </w:p>
          <w:p w14:paraId="11F761E6" w14:textId="77777777" w:rsidR="00B0579E" w:rsidRDefault="00000000">
            <w:pPr>
              <w:widowControl w:val="0"/>
              <w:numPr>
                <w:ilvl w:val="1"/>
                <w:numId w:val="32"/>
              </w:numPr>
              <w:spacing w:line="240" w:lineRule="auto"/>
            </w:pPr>
            <w:r>
              <w:t>Note: With 100 units, this may already count as pilot rollout</w:t>
            </w:r>
          </w:p>
        </w:tc>
      </w:tr>
      <w:tr w:rsidR="00B0579E" w14:paraId="11734C5B" w14:textId="77777777">
        <w:tc>
          <w:tcPr>
            <w:tcW w:w="1950" w:type="dxa"/>
            <w:shd w:val="clear" w:color="auto" w:fill="auto"/>
            <w:tcMar>
              <w:top w:w="100" w:type="dxa"/>
              <w:left w:w="100" w:type="dxa"/>
              <w:bottom w:w="100" w:type="dxa"/>
              <w:right w:w="100" w:type="dxa"/>
            </w:tcMar>
          </w:tcPr>
          <w:p w14:paraId="17B89499" w14:textId="77777777" w:rsidR="00B0579E" w:rsidRDefault="00000000">
            <w:pPr>
              <w:widowControl w:val="0"/>
              <w:spacing w:line="240" w:lineRule="auto"/>
              <w:jc w:val="center"/>
            </w:pPr>
            <w:r>
              <w:t>Apr 22</w:t>
            </w:r>
          </w:p>
        </w:tc>
        <w:tc>
          <w:tcPr>
            <w:tcW w:w="7410" w:type="dxa"/>
            <w:shd w:val="clear" w:color="auto" w:fill="auto"/>
            <w:tcMar>
              <w:top w:w="100" w:type="dxa"/>
              <w:left w:w="100" w:type="dxa"/>
              <w:bottom w:w="100" w:type="dxa"/>
              <w:right w:w="100" w:type="dxa"/>
            </w:tcMar>
          </w:tcPr>
          <w:p w14:paraId="1F297DF0" w14:textId="77777777" w:rsidR="00B0579E" w:rsidRDefault="00000000">
            <w:pPr>
              <w:widowControl w:val="0"/>
              <w:spacing w:line="240" w:lineRule="auto"/>
            </w:pPr>
            <w:r>
              <w:t>Contract and Production Pilot phase:</w:t>
            </w:r>
          </w:p>
          <w:p w14:paraId="15D11730" w14:textId="77777777" w:rsidR="00B0579E" w:rsidRDefault="00000000">
            <w:pPr>
              <w:widowControl w:val="0"/>
              <w:numPr>
                <w:ilvl w:val="0"/>
                <w:numId w:val="13"/>
              </w:numPr>
              <w:spacing w:line="240" w:lineRule="auto"/>
            </w:pPr>
            <w:r>
              <w:t>Final production hardware design + certifications</w:t>
            </w:r>
          </w:p>
        </w:tc>
      </w:tr>
      <w:tr w:rsidR="00B0579E" w14:paraId="75595B1B" w14:textId="77777777">
        <w:tc>
          <w:tcPr>
            <w:tcW w:w="1950" w:type="dxa"/>
            <w:shd w:val="clear" w:color="auto" w:fill="auto"/>
            <w:tcMar>
              <w:top w:w="100" w:type="dxa"/>
              <w:left w:w="100" w:type="dxa"/>
              <w:bottom w:w="100" w:type="dxa"/>
              <w:right w:w="100" w:type="dxa"/>
            </w:tcMar>
          </w:tcPr>
          <w:p w14:paraId="0F44F037" w14:textId="77777777" w:rsidR="00B0579E" w:rsidRDefault="00000000">
            <w:pPr>
              <w:widowControl w:val="0"/>
              <w:spacing w:line="240" w:lineRule="auto"/>
              <w:jc w:val="center"/>
            </w:pPr>
            <w:r>
              <w:t>Jun 22</w:t>
            </w:r>
          </w:p>
        </w:tc>
        <w:tc>
          <w:tcPr>
            <w:tcW w:w="7410" w:type="dxa"/>
            <w:shd w:val="clear" w:color="auto" w:fill="auto"/>
            <w:tcMar>
              <w:top w:w="100" w:type="dxa"/>
              <w:left w:w="100" w:type="dxa"/>
              <w:bottom w:w="100" w:type="dxa"/>
              <w:right w:w="100" w:type="dxa"/>
            </w:tcMar>
          </w:tcPr>
          <w:p w14:paraId="62C02773" w14:textId="77777777" w:rsidR="00B0579E" w:rsidRDefault="00000000">
            <w:pPr>
              <w:widowControl w:val="0"/>
              <w:spacing w:line="240" w:lineRule="auto"/>
            </w:pPr>
            <w:r>
              <w:t>Production Ramp and Rollout:</w:t>
            </w:r>
          </w:p>
          <w:p w14:paraId="00B64CD5" w14:textId="77777777" w:rsidR="00B0579E" w:rsidRDefault="00000000">
            <w:pPr>
              <w:widowControl w:val="0"/>
              <w:numPr>
                <w:ilvl w:val="0"/>
                <w:numId w:val="3"/>
              </w:numPr>
              <w:spacing w:line="240" w:lineRule="auto"/>
            </w:pPr>
            <w:r>
              <w:t>Production run with Lead Customer CM</w:t>
            </w:r>
          </w:p>
          <w:p w14:paraId="6CAE49FD" w14:textId="77777777" w:rsidR="00B0579E" w:rsidRDefault="00000000">
            <w:pPr>
              <w:widowControl w:val="0"/>
              <w:numPr>
                <w:ilvl w:val="0"/>
                <w:numId w:val="3"/>
              </w:numPr>
              <w:spacing w:line="240" w:lineRule="auto"/>
            </w:pPr>
            <w:r>
              <w:t>Sale and rollout through Lead Customer</w:t>
            </w:r>
          </w:p>
        </w:tc>
      </w:tr>
    </w:tbl>
    <w:p w14:paraId="00090B48" w14:textId="77777777" w:rsidR="00B0579E" w:rsidRDefault="00B0579E"/>
    <w:p w14:paraId="76026EFE" w14:textId="77777777" w:rsidR="00B0579E" w:rsidRDefault="00000000">
      <w:r>
        <w:t>* Production schedule is dependent on hardware availability/lead times and ODM schedule</w:t>
      </w:r>
    </w:p>
    <w:p w14:paraId="5668FC10" w14:textId="77777777" w:rsidR="00B0579E" w:rsidRDefault="00B0579E"/>
    <w:p w14:paraId="149AC79C" w14:textId="77777777" w:rsidR="00B0579E" w:rsidRDefault="00B0579E"/>
    <w:p w14:paraId="10E85E54" w14:textId="77777777" w:rsidR="00B0579E" w:rsidRDefault="00000000">
      <w:pPr>
        <w:pStyle w:val="Heading1"/>
      </w:pPr>
      <w:bookmarkStart w:id="9" w:name="i2jj6jcoxrsp" w:colFirst="0" w:colLast="0"/>
      <w:bookmarkEnd w:id="9"/>
      <w:r>
        <w:lastRenderedPageBreak/>
        <w:t>High-Level Product Customer/User Information (Informative)</w:t>
      </w:r>
    </w:p>
    <w:p w14:paraId="3D7767E6" w14:textId="77777777" w:rsidR="00B0579E" w:rsidRDefault="00000000">
      <w:pPr>
        <w:pStyle w:val="Heading2"/>
      </w:pPr>
      <w:bookmarkStart w:id="10" w:name="_hyr8l06e04so" w:colFirst="0" w:colLast="0"/>
      <w:bookmarkEnd w:id="10"/>
      <w:r>
        <w:t>Target Audiences and Customer Journey</w:t>
      </w:r>
    </w:p>
    <w:p w14:paraId="28D9C2EA" w14:textId="77777777" w:rsidR="00B0579E" w:rsidRDefault="00000000">
      <w:r>
        <w:t>This section is a high-level description of the audiences envisioned for the tracker to identify their needs and how they interact with the Programmable Asset Tracker. While the focus is on production customers (and the business they represent) it is important to realize that most customers start with evaluations and so the journey should be smooth so that a high percentage of evaluation customers progress to production.</w:t>
      </w:r>
    </w:p>
    <w:p w14:paraId="4517551D" w14:textId="77777777" w:rsidR="00B0579E" w:rsidRDefault="00B0579E"/>
    <w:p w14:paraId="2B2905AA" w14:textId="77777777" w:rsidR="00B0579E" w:rsidRDefault="00000000">
      <w:r>
        <w:t>The remainder of this document assumes the following aspects of the initial provisioning flow have already happened (defined outside of this doc):</w:t>
      </w:r>
    </w:p>
    <w:p w14:paraId="5FCB1336" w14:textId="77777777" w:rsidR="00B0579E" w:rsidRDefault="00000000">
      <w:pPr>
        <w:numPr>
          <w:ilvl w:val="0"/>
          <w:numId w:val="11"/>
        </w:numPr>
      </w:pPr>
      <w:r>
        <w:t xml:space="preserve">The customer has a Twilio account with the tracker Super SIM(s) registered and activated </w:t>
      </w:r>
    </w:p>
    <w:p w14:paraId="0CACF143" w14:textId="77777777" w:rsidR="00B0579E" w:rsidRDefault="00000000">
      <w:pPr>
        <w:numPr>
          <w:ilvl w:val="0"/>
          <w:numId w:val="11"/>
        </w:numPr>
      </w:pPr>
      <w:r>
        <w:t>The user has an Electric Imp account with a predefined device group provisioned with</w:t>
      </w:r>
    </w:p>
    <w:p w14:paraId="61B0475E" w14:textId="77777777" w:rsidR="00B0579E" w:rsidRDefault="00000000">
      <w:pPr>
        <w:numPr>
          <w:ilvl w:val="1"/>
          <w:numId w:val="11"/>
        </w:numPr>
      </w:pPr>
      <w:r>
        <w:t>Programmable Asset Tracker application</w:t>
      </w:r>
    </w:p>
    <w:p w14:paraId="42AECB8C" w14:textId="77777777" w:rsidR="00B0579E" w:rsidRDefault="00000000">
      <w:pPr>
        <w:numPr>
          <w:ilvl w:val="1"/>
          <w:numId w:val="11"/>
        </w:numPr>
      </w:pPr>
      <w:r>
        <w:t xml:space="preserve">Programmable Asset Tracker environment variables default settings. This typically includes a pre-created temporary user-unique </w:t>
      </w:r>
      <w:proofErr w:type="spellStart"/>
      <w:r>
        <w:t>Ublox</w:t>
      </w:r>
      <w:proofErr w:type="spellEnd"/>
      <w:r>
        <w:t xml:space="preserve"> assist token (Note: We do not pre-create a Google Maps </w:t>
      </w:r>
      <w:proofErr w:type="gramStart"/>
      <w:r>
        <w:t>token,</w:t>
      </w:r>
      <w:proofErr w:type="gramEnd"/>
      <w:r>
        <w:t xml:space="preserve"> this would only exist if the user has created and entered one by themselves).</w:t>
      </w:r>
    </w:p>
    <w:p w14:paraId="46C39100" w14:textId="77777777" w:rsidR="00B0579E" w:rsidRDefault="00000000">
      <w:pPr>
        <w:numPr>
          <w:ilvl w:val="0"/>
          <w:numId w:val="11"/>
        </w:numPr>
      </w:pPr>
      <w:r>
        <w:t>For multi-pack tracker purchases:</w:t>
      </w:r>
    </w:p>
    <w:p w14:paraId="579E905B" w14:textId="77777777" w:rsidR="00B0579E" w:rsidRDefault="00000000">
      <w:pPr>
        <w:numPr>
          <w:ilvl w:val="1"/>
          <w:numId w:val="11"/>
        </w:numPr>
      </w:pPr>
      <w:r>
        <w:t>The Electric Imp account is promoted to production eval</w:t>
      </w:r>
    </w:p>
    <w:p w14:paraId="7914C75A" w14:textId="77777777" w:rsidR="00B0579E" w:rsidRDefault="00000000">
      <w:pPr>
        <w:numPr>
          <w:ilvl w:val="1"/>
          <w:numId w:val="11"/>
        </w:numPr>
      </w:pPr>
      <w:r>
        <w:t xml:space="preserve">Trackers are blessed to the account and assigned into the predefined device group </w:t>
      </w:r>
    </w:p>
    <w:p w14:paraId="2D30AECC" w14:textId="77777777" w:rsidR="00B0579E" w:rsidRDefault="00000000">
      <w:pPr>
        <w:numPr>
          <w:ilvl w:val="0"/>
          <w:numId w:val="11"/>
        </w:numPr>
      </w:pPr>
      <w:r>
        <w:t xml:space="preserve">For single tracker purchases: </w:t>
      </w:r>
    </w:p>
    <w:p w14:paraId="3FAE9F8D" w14:textId="77777777" w:rsidR="00B0579E" w:rsidRDefault="00000000">
      <w:pPr>
        <w:numPr>
          <w:ilvl w:val="1"/>
          <w:numId w:val="11"/>
        </w:numPr>
      </w:pPr>
      <w:r>
        <w:t>The Electric Imp account remains a development account</w:t>
      </w:r>
    </w:p>
    <w:p w14:paraId="292BBD17" w14:textId="77777777" w:rsidR="00B0579E" w:rsidRDefault="00000000">
      <w:pPr>
        <w:numPr>
          <w:ilvl w:val="1"/>
          <w:numId w:val="11"/>
        </w:numPr>
      </w:pPr>
      <w:r>
        <w:t>Trackers are unblessed, not assigned to the customer’s account</w:t>
      </w:r>
    </w:p>
    <w:p w14:paraId="0E01DF2B" w14:textId="77777777" w:rsidR="00B0579E" w:rsidRDefault="00B0579E"/>
    <w:p w14:paraId="78DB36DB" w14:textId="77777777" w:rsidR="00B0579E" w:rsidRDefault="00000000">
      <w:r>
        <w:t>A. Initial evaluation customer</w:t>
      </w:r>
    </w:p>
    <w:p w14:paraId="0CD45F48" w14:textId="77777777" w:rsidR="00B0579E" w:rsidRDefault="00B0579E"/>
    <w:p w14:paraId="4A57FA0A" w14:textId="2C0F6DFE" w:rsidR="00B0579E" w:rsidRDefault="00000000">
      <w:r>
        <w:t xml:space="preserve">This is a customer who is interested in the concept of the Programmable Asset Tracker and buys a single unit in order to do an initial evaluation and see if the tracker may suit their needs. The main goal of this customer is to quickly get the tracker running and understand the key functionality and data it provides (location, alerts, etc). </w:t>
      </w:r>
    </w:p>
    <w:p w14:paraId="2C2023E8" w14:textId="77777777" w:rsidR="00B0579E" w:rsidRDefault="00B0579E"/>
    <w:p w14:paraId="680E3FB0" w14:textId="77777777" w:rsidR="00B0579E" w:rsidRDefault="00000000">
      <w:r>
        <w:t>This exercise must be easy and should require as little setup or technical knowledge as possible. To optimize the out-of-the-box experience this evaluation should have no or only minimal dependencies and further steps to perform.</w:t>
      </w:r>
    </w:p>
    <w:p w14:paraId="05AE3CED" w14:textId="77777777" w:rsidR="00B0579E" w:rsidRDefault="00B0579E"/>
    <w:p w14:paraId="0863F87D" w14:textId="77777777" w:rsidR="00B0579E" w:rsidRDefault="00000000">
      <w:r>
        <w:t>Key expectations:</w:t>
      </w:r>
    </w:p>
    <w:p w14:paraId="7E408336" w14:textId="77777777" w:rsidR="00B0579E" w:rsidRDefault="00000000">
      <w:pPr>
        <w:numPr>
          <w:ilvl w:val="0"/>
          <w:numId w:val="28"/>
        </w:numPr>
      </w:pPr>
      <w:r>
        <w:t>Experience optimized for single tracker</w:t>
      </w:r>
    </w:p>
    <w:p w14:paraId="0BF6AA7A" w14:textId="77777777" w:rsidR="00B0579E" w:rsidRDefault="00000000">
      <w:pPr>
        <w:numPr>
          <w:ilvl w:val="0"/>
          <w:numId w:val="28"/>
        </w:numPr>
      </w:pPr>
      <w:r>
        <w:lastRenderedPageBreak/>
        <w:t>User has basic understanding of asset tracking concepts, but no deep technical skills</w:t>
      </w:r>
    </w:p>
    <w:p w14:paraId="10F6C78A" w14:textId="77777777" w:rsidR="00B0579E" w:rsidRDefault="00000000">
      <w:pPr>
        <w:numPr>
          <w:ilvl w:val="0"/>
          <w:numId w:val="28"/>
        </w:numPr>
      </w:pPr>
      <w:r>
        <w:t xml:space="preserve">Works out-of-the-box with minimal set-up </w:t>
      </w:r>
    </w:p>
    <w:p w14:paraId="6651BBF8" w14:textId="77777777" w:rsidR="00B0579E" w:rsidRDefault="00000000">
      <w:pPr>
        <w:numPr>
          <w:ilvl w:val="0"/>
          <w:numId w:val="28"/>
        </w:numPr>
      </w:pPr>
      <w:r>
        <w:t>Simple operation/evaluation via device (agent)-provided web UI</w:t>
      </w:r>
    </w:p>
    <w:p w14:paraId="68A4F3D4" w14:textId="77777777" w:rsidR="00B0579E" w:rsidRDefault="00000000">
      <w:pPr>
        <w:numPr>
          <w:ilvl w:val="0"/>
          <w:numId w:val="28"/>
        </w:numPr>
      </w:pPr>
      <w:r>
        <w:t>Note: May have reduced battery life due to evaluation settings (frequent reporting, etc)</w:t>
      </w:r>
    </w:p>
    <w:p w14:paraId="1B2B0AF2" w14:textId="77777777" w:rsidR="00B0579E" w:rsidRDefault="00B0579E"/>
    <w:p w14:paraId="5D4FB436" w14:textId="77777777" w:rsidR="00B0579E" w:rsidRDefault="00000000">
      <w:r>
        <w:t>User Story</w:t>
      </w:r>
    </w:p>
    <w:p w14:paraId="55C174B3" w14:textId="77777777" w:rsidR="00B0579E" w:rsidRDefault="00B0579E"/>
    <w:p w14:paraId="79A6E53E" w14:textId="77777777" w:rsidR="00B0579E" w:rsidRDefault="00000000">
      <w:pPr>
        <w:numPr>
          <w:ilvl w:val="0"/>
          <w:numId w:val="33"/>
        </w:numPr>
      </w:pPr>
      <w:r>
        <w:t>User purchases a single tracking device from the Twilio Console (as per initial provisioning flow, this is an unblessed developer device)</w:t>
      </w:r>
    </w:p>
    <w:p w14:paraId="12B58326" w14:textId="77777777" w:rsidR="00B0579E" w:rsidRDefault="00000000">
      <w:pPr>
        <w:numPr>
          <w:ilvl w:val="0"/>
          <w:numId w:val="33"/>
        </w:numPr>
      </w:pPr>
      <w:r>
        <w:t xml:space="preserve">User installs Electric Imp </w:t>
      </w:r>
      <w:proofErr w:type="spellStart"/>
      <w:r>
        <w:t>BlinkUp</w:t>
      </w:r>
      <w:proofErr w:type="spellEnd"/>
      <w:r>
        <w:t xml:space="preserve"> (developer) app and logs into their existing account</w:t>
      </w:r>
    </w:p>
    <w:p w14:paraId="5874F370" w14:textId="77777777" w:rsidR="00B0579E" w:rsidRDefault="00000000">
      <w:pPr>
        <w:numPr>
          <w:ilvl w:val="0"/>
          <w:numId w:val="33"/>
        </w:numPr>
      </w:pPr>
      <w:r>
        <w:t xml:space="preserve">User removes ‘tamper detection patch’ to activate tracker (exits ‘shipping mode’) </w:t>
      </w:r>
    </w:p>
    <w:p w14:paraId="19ABF717" w14:textId="77777777" w:rsidR="00B0579E" w:rsidRDefault="00000000">
      <w:pPr>
        <w:numPr>
          <w:ilvl w:val="0"/>
          <w:numId w:val="33"/>
        </w:numPr>
      </w:pPr>
      <w:r>
        <w:t xml:space="preserve">User opens the tracker and uses the </w:t>
      </w:r>
      <w:proofErr w:type="spellStart"/>
      <w:r>
        <w:t>BlinkUp</w:t>
      </w:r>
      <w:proofErr w:type="spellEnd"/>
      <w:r>
        <w:t xml:space="preserve"> app to blink it up and assign it to the predefined device group </w:t>
      </w:r>
    </w:p>
    <w:p w14:paraId="7532FA4E" w14:textId="77777777" w:rsidR="00B0579E" w:rsidRDefault="00000000">
      <w:pPr>
        <w:numPr>
          <w:ilvl w:val="0"/>
          <w:numId w:val="33"/>
        </w:numPr>
      </w:pPr>
      <w:r>
        <w:t>Tracker starts application with the defined configuration in the environment variables</w:t>
      </w:r>
    </w:p>
    <w:p w14:paraId="3FB97115" w14:textId="77777777" w:rsidR="00B0579E" w:rsidRDefault="00000000">
      <w:pPr>
        <w:numPr>
          <w:ilvl w:val="0"/>
          <w:numId w:val="33"/>
        </w:numPr>
      </w:pPr>
      <w:proofErr w:type="spellStart"/>
      <w:r>
        <w:t>BlinkUp</w:t>
      </w:r>
      <w:proofErr w:type="spellEnd"/>
      <w:r>
        <w:t xml:space="preserve"> app detects the web UI of the device (agent) and offers to open it in a browser</w:t>
      </w:r>
    </w:p>
    <w:p w14:paraId="4833F7F0" w14:textId="77777777" w:rsidR="00B0579E" w:rsidRDefault="00000000">
      <w:pPr>
        <w:numPr>
          <w:ilvl w:val="0"/>
          <w:numId w:val="33"/>
        </w:numPr>
      </w:pPr>
      <w:r>
        <w:t>User views tracker data such as location and sensor information in the web UI, experiments with the tracker (walks around, shakes it, mounts it to an asset, etc)</w:t>
      </w:r>
    </w:p>
    <w:p w14:paraId="0CBB8CB4" w14:textId="77777777" w:rsidR="00B0579E" w:rsidRDefault="00000000">
      <w:pPr>
        <w:numPr>
          <w:ilvl w:val="0"/>
          <w:numId w:val="33"/>
        </w:numPr>
      </w:pPr>
      <w:r>
        <w:rPr>
          <w:b/>
        </w:rPr>
        <w:t xml:space="preserve">Optional configuration: </w:t>
      </w:r>
      <w:r>
        <w:t xml:space="preserve">User can make changes to some configurations (such as reporting interval) in web UI to modify the operation </w:t>
      </w:r>
    </w:p>
    <w:p w14:paraId="1211990E" w14:textId="77777777" w:rsidR="00B0579E" w:rsidRDefault="00000000">
      <w:pPr>
        <w:numPr>
          <w:ilvl w:val="0"/>
          <w:numId w:val="33"/>
        </w:numPr>
      </w:pPr>
      <w:r>
        <w:t>After successful evaluation user moves on to extended evaluation</w:t>
      </w:r>
    </w:p>
    <w:p w14:paraId="48296263" w14:textId="77777777" w:rsidR="00B0579E" w:rsidRDefault="00B0579E"/>
    <w:p w14:paraId="76B0418F" w14:textId="77777777" w:rsidR="00B0579E" w:rsidRDefault="00000000">
      <w:r>
        <w:t>B. Extended evaluation/field trial customer</w:t>
      </w:r>
    </w:p>
    <w:p w14:paraId="62D003BB" w14:textId="77777777" w:rsidR="00B0579E" w:rsidRDefault="00B0579E"/>
    <w:p w14:paraId="612C15A4" w14:textId="77777777" w:rsidR="00B0579E" w:rsidRDefault="00000000">
      <w:r>
        <w:t>Customers who have successfully completed the initial evaluation will likely want to do more extensive evaluation, for example buying 5-10 more trackers, configuring them, and then using them to track multiple assets for a few weeks in a field trial situation. The main goal of this customer is to understand if the trackers would work (or can be customized to work) for their solution requirements.</w:t>
      </w:r>
    </w:p>
    <w:p w14:paraId="73472651" w14:textId="77777777" w:rsidR="00B0579E" w:rsidRDefault="00B0579E"/>
    <w:p w14:paraId="0B95E74B" w14:textId="77777777" w:rsidR="00B0579E" w:rsidRDefault="00000000">
      <w:r>
        <w:t xml:space="preserve">This exercise should still be easy to set up and perform, but will require some technical skills, including deeper configuration as well as potentially modifying the application code or cloud integration. </w:t>
      </w:r>
    </w:p>
    <w:p w14:paraId="10D6D116" w14:textId="77777777" w:rsidR="00B0579E" w:rsidRDefault="00B0579E"/>
    <w:p w14:paraId="1C1FEC3F" w14:textId="77777777" w:rsidR="00B0579E" w:rsidRDefault="00000000">
      <w:r>
        <w:t xml:space="preserve">Because this scenario involves multiple trackers it is expected the customer will want to configure all trackers in a similar fashion and then aggregate all tracker data into a single cloud service for viewing/dashboarding. To make this easy the Programmable Asset Tracker should include at least one ready-made integration with a 3rd party cloud (tracking) portal. Alternatively, the customer may want to integrate the trackers directly with their own backend services/applications. </w:t>
      </w:r>
    </w:p>
    <w:p w14:paraId="0FB6E9A8" w14:textId="77777777" w:rsidR="00B0579E" w:rsidRDefault="00B0579E"/>
    <w:p w14:paraId="772E916B" w14:textId="77777777" w:rsidR="00B0579E" w:rsidRDefault="00000000">
      <w:r>
        <w:t>Key expectations:</w:t>
      </w:r>
    </w:p>
    <w:p w14:paraId="508DA956" w14:textId="77777777" w:rsidR="00B0579E" w:rsidRDefault="00000000">
      <w:pPr>
        <w:numPr>
          <w:ilvl w:val="0"/>
          <w:numId w:val="28"/>
        </w:numPr>
      </w:pPr>
      <w:r>
        <w:t xml:space="preserve">Experience optimized for 5-10 trackers </w:t>
      </w:r>
    </w:p>
    <w:p w14:paraId="65A61EA2" w14:textId="66FB7F37" w:rsidR="00B0579E" w:rsidRDefault="00000000">
      <w:pPr>
        <w:numPr>
          <w:ilvl w:val="0"/>
          <w:numId w:val="28"/>
        </w:numPr>
      </w:pPr>
      <w:r>
        <w:lastRenderedPageBreak/>
        <w:t>User has at least basic technical skills and understanding of web and device technologies, and optionally may need software development skills to customize the application</w:t>
      </w:r>
    </w:p>
    <w:p w14:paraId="30F21740" w14:textId="77777777" w:rsidR="00B0579E" w:rsidRDefault="00000000">
      <w:pPr>
        <w:numPr>
          <w:ilvl w:val="0"/>
          <w:numId w:val="28"/>
        </w:numPr>
      </w:pPr>
      <w:r>
        <w:t>Basic set-up to configure all trackers as well as configure integration with cloud service/portal (further configuration expected via IDE, primarily environment variables)</w:t>
      </w:r>
    </w:p>
    <w:p w14:paraId="5272C964" w14:textId="77777777" w:rsidR="00B0579E" w:rsidRDefault="00000000">
      <w:pPr>
        <w:numPr>
          <w:ilvl w:val="0"/>
          <w:numId w:val="28"/>
        </w:numPr>
      </w:pPr>
      <w:r>
        <w:t xml:space="preserve">Evaluation via pre-integrated 3rd party portal or customer cloud service </w:t>
      </w:r>
    </w:p>
    <w:p w14:paraId="18A4E4B0" w14:textId="77777777" w:rsidR="00B0579E" w:rsidRDefault="00000000">
      <w:pPr>
        <w:numPr>
          <w:ilvl w:val="0"/>
          <w:numId w:val="28"/>
        </w:numPr>
      </w:pPr>
      <w:r>
        <w:t>Note: May have reduced battery life due to evaluation settings (frequent reporting, etc)</w:t>
      </w:r>
    </w:p>
    <w:p w14:paraId="08E5E1DF" w14:textId="77777777" w:rsidR="00B0579E" w:rsidRDefault="00B0579E"/>
    <w:p w14:paraId="7616E8BF" w14:textId="77777777" w:rsidR="00B0579E" w:rsidRDefault="00000000">
      <w:r>
        <w:t>User Story</w:t>
      </w:r>
    </w:p>
    <w:p w14:paraId="67EBE530" w14:textId="77777777" w:rsidR="00B0579E" w:rsidRDefault="00B0579E"/>
    <w:p w14:paraId="5FC461BD" w14:textId="77777777" w:rsidR="00B0579E" w:rsidRDefault="00000000">
      <w:pPr>
        <w:numPr>
          <w:ilvl w:val="0"/>
          <w:numId w:val="23"/>
        </w:numPr>
      </w:pPr>
      <w:r>
        <w:t>User purchases 5-10 tracking devices from the Twilio Console (as per initial provisioning flow, these devices are blessed to the customer’s account)</w:t>
      </w:r>
    </w:p>
    <w:p w14:paraId="0BE680CE" w14:textId="77777777" w:rsidR="00B0579E" w:rsidRDefault="00000000">
      <w:pPr>
        <w:numPr>
          <w:ilvl w:val="0"/>
          <w:numId w:val="23"/>
        </w:numPr>
      </w:pPr>
      <w:r>
        <w:t xml:space="preserve">User removes ‘tamper detection patch’ to activate trackers (exits ‘shipping mode’) </w:t>
      </w:r>
    </w:p>
    <w:p w14:paraId="24E81CF4" w14:textId="77777777" w:rsidR="00B0579E" w:rsidRDefault="00000000">
      <w:pPr>
        <w:numPr>
          <w:ilvl w:val="0"/>
          <w:numId w:val="23"/>
        </w:numPr>
      </w:pPr>
      <w:r>
        <w:t>Because the trackers are already assigned to the predefined device group the trackers start the application with the defined configuration in the environment variables</w:t>
      </w:r>
    </w:p>
    <w:p w14:paraId="77AB865E" w14:textId="77777777" w:rsidR="00B0579E" w:rsidRDefault="00000000">
      <w:pPr>
        <w:numPr>
          <w:ilvl w:val="0"/>
          <w:numId w:val="23"/>
        </w:numPr>
        <w:rPr>
          <w:b/>
        </w:rPr>
      </w:pPr>
      <w:r>
        <w:rPr>
          <w:b/>
        </w:rPr>
        <w:t>Optional configuration:</w:t>
      </w:r>
    </w:p>
    <w:p w14:paraId="0A4EBA2A" w14:textId="77777777" w:rsidR="00B0579E" w:rsidRDefault="00000000">
      <w:pPr>
        <w:numPr>
          <w:ilvl w:val="1"/>
          <w:numId w:val="23"/>
        </w:numPr>
      </w:pPr>
      <w:r>
        <w:t>User points a browser to the URL of one device (agent) with the web UI</w:t>
      </w:r>
    </w:p>
    <w:p w14:paraId="09489409" w14:textId="77777777" w:rsidR="00B0579E" w:rsidRDefault="00000000">
      <w:pPr>
        <w:numPr>
          <w:ilvl w:val="1"/>
          <w:numId w:val="23"/>
        </w:numPr>
      </w:pPr>
      <w:r>
        <w:t>User uses web UI to configure that one device, including configuring the cloud service (pre-integrated portal via drop-down or custom URL for other service)</w:t>
      </w:r>
    </w:p>
    <w:p w14:paraId="4063C847" w14:textId="77777777" w:rsidR="00B0579E" w:rsidRDefault="00000000">
      <w:pPr>
        <w:numPr>
          <w:ilvl w:val="1"/>
          <w:numId w:val="23"/>
        </w:numPr>
      </w:pPr>
      <w:r>
        <w:t>User uses web UI to show the configuration as a JSON structure (</w:t>
      </w:r>
      <w:proofErr w:type="spellStart"/>
      <w:r>
        <w:rPr>
          <w:rFonts w:ascii="Courier New" w:eastAsia="Courier New" w:hAnsi="Courier New" w:cs="Courier New"/>
        </w:rPr>
        <w:t>cfg-json</w:t>
      </w:r>
      <w:proofErr w:type="spellEnd"/>
      <w:r>
        <w:t>) and copies it, then pastes it into the JSON configuration structure into the device group environment variable field and overriding the previous values</w:t>
      </w:r>
    </w:p>
    <w:p w14:paraId="4F072FAC" w14:textId="77777777" w:rsidR="00B0579E" w:rsidRDefault="00000000">
      <w:pPr>
        <w:numPr>
          <w:ilvl w:val="1"/>
          <w:numId w:val="23"/>
        </w:numPr>
      </w:pPr>
      <w:r>
        <w:t xml:space="preserve">User redeploys the application to all trackers so that all devices now have the same (changed) configuration. </w:t>
      </w:r>
    </w:p>
    <w:p w14:paraId="61BCB831" w14:textId="77777777" w:rsidR="00B0579E" w:rsidRDefault="00000000">
      <w:pPr>
        <w:numPr>
          <w:ilvl w:val="0"/>
          <w:numId w:val="23"/>
        </w:numPr>
      </w:pPr>
      <w:r>
        <w:rPr>
          <w:b/>
        </w:rPr>
        <w:t>Optional modification:</w:t>
      </w:r>
      <w:r>
        <w:t xml:space="preserve"> User may modify the application to customize it to their needs, or get support to do so if they don’t have the skills</w:t>
      </w:r>
    </w:p>
    <w:p w14:paraId="1FF3206C" w14:textId="77777777" w:rsidR="00B0579E" w:rsidRDefault="00000000">
      <w:pPr>
        <w:numPr>
          <w:ilvl w:val="0"/>
          <w:numId w:val="23"/>
        </w:numPr>
      </w:pPr>
      <w:r>
        <w:t>User proceeds with evaluation</w:t>
      </w:r>
    </w:p>
    <w:p w14:paraId="4D2F82EF" w14:textId="77777777" w:rsidR="00B0579E" w:rsidRDefault="00000000">
      <w:pPr>
        <w:numPr>
          <w:ilvl w:val="0"/>
          <w:numId w:val="23"/>
        </w:numPr>
      </w:pPr>
      <w:r>
        <w:t>After successful evaluation user moves on to production</w:t>
      </w:r>
    </w:p>
    <w:p w14:paraId="32BEF167" w14:textId="77777777" w:rsidR="00B0579E" w:rsidRDefault="00B0579E"/>
    <w:p w14:paraId="623FC971" w14:textId="77777777" w:rsidR="00B0579E" w:rsidRDefault="00000000">
      <w:r>
        <w:t>C. Production customer</w:t>
      </w:r>
    </w:p>
    <w:p w14:paraId="441FE9C3" w14:textId="77777777" w:rsidR="00B0579E" w:rsidRDefault="00B0579E"/>
    <w:p w14:paraId="1757C565" w14:textId="77777777" w:rsidR="00B0579E" w:rsidRDefault="00000000">
      <w:r>
        <w:t>Customers who have successfully completed the extended evaluation/field trial and have decided in favor of the Programmable Asset Tracker will move to production, with volumes ranging from dozens of units for a small deployment to many thousands or tens of thousands of units for large deployments. The main goal of this customer is to complete the full integration of the tracker into their solution for optimal business results and business and roll out the solution at scale.</w:t>
      </w:r>
    </w:p>
    <w:p w14:paraId="1D3C6838" w14:textId="77777777" w:rsidR="00B0579E" w:rsidRDefault="00B0579E"/>
    <w:p w14:paraId="3176EC7C" w14:textId="594C47EE" w:rsidR="00B0579E" w:rsidRDefault="00000000">
      <w:r>
        <w:t xml:space="preserve">The customization needs vary and depend on the requirements of each customer. This can include custom configuration(s), modifying the tracker application, and/or integration into the customer’s product stack, backend systems, data models, or workflows. </w:t>
      </w:r>
      <w:proofErr w:type="gramStart"/>
      <w:r>
        <w:t>The  Programmable</w:t>
      </w:r>
      <w:proofErr w:type="gramEnd"/>
      <w:r>
        <w:t xml:space="preserve"> Asset Tracker supports this customization through various mechanisms, all the way to extensive modifications of the tracker application code if necessary. Customization can be done by the customer or by a development/integration partner.</w:t>
      </w:r>
    </w:p>
    <w:p w14:paraId="3A5B171B" w14:textId="77777777" w:rsidR="00B0579E" w:rsidRDefault="00B0579E"/>
    <w:p w14:paraId="53923A47" w14:textId="77777777" w:rsidR="00B0579E" w:rsidRDefault="00000000">
      <w:r>
        <w:t>Key expectations:</w:t>
      </w:r>
    </w:p>
    <w:p w14:paraId="2BD29CF9" w14:textId="77777777" w:rsidR="00B0579E" w:rsidRDefault="00000000">
      <w:pPr>
        <w:numPr>
          <w:ilvl w:val="0"/>
          <w:numId w:val="28"/>
        </w:numPr>
      </w:pPr>
      <w:r>
        <w:t xml:space="preserve">Supports production deployments </w:t>
      </w:r>
    </w:p>
    <w:p w14:paraId="49DCB481" w14:textId="77777777" w:rsidR="00B0579E" w:rsidRDefault="00000000">
      <w:pPr>
        <w:numPr>
          <w:ilvl w:val="0"/>
          <w:numId w:val="28"/>
        </w:numPr>
      </w:pPr>
      <w:r>
        <w:t>User has technical skill to productize the solution (or has partners who can support)</w:t>
      </w:r>
    </w:p>
    <w:p w14:paraId="33058D9C" w14:textId="77777777" w:rsidR="00B0579E" w:rsidRDefault="00000000">
      <w:pPr>
        <w:numPr>
          <w:ilvl w:val="0"/>
          <w:numId w:val="28"/>
        </w:numPr>
      </w:pPr>
      <w:r>
        <w:t xml:space="preserve">Includes configuration/customization/modifications and is possible via IDE, environment variables, and/or </w:t>
      </w:r>
      <w:proofErr w:type="gramStart"/>
      <w:r>
        <w:t>open source</w:t>
      </w:r>
      <w:proofErr w:type="gramEnd"/>
      <w:r>
        <w:t xml:space="preserve"> application code and Electric Imp tooling </w:t>
      </w:r>
    </w:p>
    <w:p w14:paraId="77165DDB" w14:textId="77777777" w:rsidR="00B0579E" w:rsidRDefault="00000000">
      <w:pPr>
        <w:numPr>
          <w:ilvl w:val="0"/>
          <w:numId w:val="28"/>
        </w:numPr>
      </w:pPr>
      <w:r>
        <w:t xml:space="preserve">Operation via 3rd party portal or customer cloud service </w:t>
      </w:r>
    </w:p>
    <w:p w14:paraId="301B7FA3" w14:textId="77777777" w:rsidR="00B0579E" w:rsidRDefault="00B0579E"/>
    <w:p w14:paraId="29FC6B67" w14:textId="77777777" w:rsidR="00B0579E" w:rsidRDefault="00000000">
      <w:r>
        <w:t>User Story</w:t>
      </w:r>
    </w:p>
    <w:p w14:paraId="53B12A6E" w14:textId="77777777" w:rsidR="00B0579E" w:rsidRDefault="00B0579E"/>
    <w:p w14:paraId="4EB599E6" w14:textId="77777777" w:rsidR="00B0579E" w:rsidRDefault="00000000">
      <w:r>
        <w:t>Punting on the user story for now as this is very variable based on customer needs. Basically, every aspect of customization is possible.</w:t>
      </w:r>
    </w:p>
    <w:p w14:paraId="27DDE186" w14:textId="77777777" w:rsidR="00B0579E" w:rsidRPr="000427DC" w:rsidRDefault="00B0579E" w:rsidP="00F777A9">
      <w:bookmarkStart w:id="11" w:name="_bub8ghpg0rzu" w:colFirst="0" w:colLast="0"/>
      <w:bookmarkEnd w:id="11"/>
    </w:p>
    <w:p w14:paraId="0621AAC6" w14:textId="77777777" w:rsidR="00B0579E" w:rsidRDefault="00000000">
      <w:pPr>
        <w:pStyle w:val="Heading2"/>
      </w:pPr>
      <w:bookmarkStart w:id="12" w:name="_mrs2j3z6txdp" w:colFirst="0" w:colLast="0"/>
      <w:bookmarkEnd w:id="12"/>
      <w:r>
        <w:t>Basic User Story (in Production Deployments)</w:t>
      </w:r>
    </w:p>
    <w:p w14:paraId="54A12048" w14:textId="77777777" w:rsidR="00B0579E" w:rsidRDefault="00000000">
      <w:r>
        <w:t xml:space="preserve">This is the high-level user story on how a typical end user (tracking customer) would </w:t>
      </w:r>
      <w:proofErr w:type="gramStart"/>
      <w:r>
        <w:t>interact  with</w:t>
      </w:r>
      <w:proofErr w:type="gramEnd"/>
      <w:r>
        <w:t xml:space="preserve"> the product, focused on the device/IoT platform portion of the functionality:</w:t>
      </w:r>
    </w:p>
    <w:p w14:paraId="44604665" w14:textId="77777777" w:rsidR="00B0579E" w:rsidRDefault="00B0579E">
      <w:pPr>
        <w:rPr>
          <w:b/>
        </w:rPr>
      </w:pPr>
    </w:p>
    <w:p w14:paraId="3C795B2C" w14:textId="77777777" w:rsidR="00B0579E" w:rsidRDefault="00000000">
      <w:pPr>
        <w:numPr>
          <w:ilvl w:val="0"/>
          <w:numId w:val="27"/>
        </w:numPr>
      </w:pPr>
      <w:r>
        <w:t>Manufacturing / storage / shipping</w:t>
      </w:r>
    </w:p>
    <w:p w14:paraId="16AB6F98" w14:textId="77777777" w:rsidR="00B0579E" w:rsidRDefault="00000000">
      <w:pPr>
        <w:numPr>
          <w:ilvl w:val="1"/>
          <w:numId w:val="1"/>
        </w:numPr>
      </w:pPr>
      <w:r>
        <w:t>Tracker is tested, batteries inserted, pre-provisioned, and set to ‘shipping mode’ (permanent sleep)</w:t>
      </w:r>
    </w:p>
    <w:p w14:paraId="49E4CE12" w14:textId="77777777" w:rsidR="00B0579E" w:rsidRDefault="00000000">
      <w:pPr>
        <w:numPr>
          <w:ilvl w:val="1"/>
          <w:numId w:val="1"/>
        </w:numPr>
      </w:pPr>
      <w:r>
        <w:t>Tracker is stored in warehouse, then shipped to customer (user)</w:t>
      </w:r>
    </w:p>
    <w:p w14:paraId="69C256B0" w14:textId="77777777" w:rsidR="00B0579E" w:rsidRDefault="00000000">
      <w:pPr>
        <w:numPr>
          <w:ilvl w:val="0"/>
          <w:numId w:val="1"/>
        </w:numPr>
      </w:pPr>
      <w:r>
        <w:t>User installation</w:t>
      </w:r>
    </w:p>
    <w:p w14:paraId="5F848915" w14:textId="77777777" w:rsidR="00B0579E" w:rsidRDefault="00000000">
      <w:pPr>
        <w:numPr>
          <w:ilvl w:val="1"/>
          <w:numId w:val="1"/>
        </w:numPr>
      </w:pPr>
      <w:r>
        <w:t>User unpacks tracker and mounts it on asset</w:t>
      </w:r>
    </w:p>
    <w:p w14:paraId="7A8BE116" w14:textId="77777777" w:rsidR="00B0579E" w:rsidRDefault="00000000">
      <w:pPr>
        <w:numPr>
          <w:ilvl w:val="1"/>
          <w:numId w:val="1"/>
        </w:numPr>
      </w:pPr>
      <w:r>
        <w:t xml:space="preserve">User removes ‘tamper detection patch’ to activate tracker (exits ‘shipping mode’) </w:t>
      </w:r>
      <w:r>
        <w:rPr>
          <w:b/>
        </w:rPr>
        <w:t>(not in PoC)</w:t>
      </w:r>
    </w:p>
    <w:p w14:paraId="63470FDC" w14:textId="77777777" w:rsidR="00B0579E" w:rsidRDefault="00000000">
      <w:pPr>
        <w:numPr>
          <w:ilvl w:val="1"/>
          <w:numId w:val="1"/>
        </w:numPr>
      </w:pPr>
      <w:r>
        <w:t>User uses mobile/web app (note: part of customer solution) to enter serial number or scan QR code and associate tracker to account and asset</w:t>
      </w:r>
    </w:p>
    <w:p w14:paraId="38386954" w14:textId="77777777" w:rsidR="00B0579E" w:rsidRDefault="00000000">
      <w:pPr>
        <w:numPr>
          <w:ilvl w:val="1"/>
          <w:numId w:val="1"/>
        </w:numPr>
      </w:pPr>
      <w:r>
        <w:t>Note: Mechanism to associate tracker with asset is still being investigated - this is not part of project scope.</w:t>
      </w:r>
    </w:p>
    <w:p w14:paraId="672D7F66" w14:textId="77777777" w:rsidR="00B0579E" w:rsidRDefault="00000000">
      <w:pPr>
        <w:numPr>
          <w:ilvl w:val="0"/>
          <w:numId w:val="1"/>
        </w:numPr>
      </w:pPr>
      <w:r>
        <w:t>User uses tracking system via mobile/web app, with the following possible operations:</w:t>
      </w:r>
    </w:p>
    <w:p w14:paraId="577D5B9F" w14:textId="77777777" w:rsidR="00B0579E" w:rsidRDefault="00000000">
      <w:pPr>
        <w:numPr>
          <w:ilvl w:val="0"/>
          <w:numId w:val="1"/>
        </w:numPr>
      </w:pPr>
      <w:r>
        <w:t>Device configuration (based on tracker ID/serial number)</w:t>
      </w:r>
    </w:p>
    <w:p w14:paraId="7F30CE5B" w14:textId="77777777" w:rsidR="00B0579E" w:rsidRDefault="00000000">
      <w:pPr>
        <w:numPr>
          <w:ilvl w:val="1"/>
          <w:numId w:val="1"/>
        </w:numPr>
      </w:pPr>
      <w:r>
        <w:t xml:space="preserve">User views last configuration values in tracking portal. User is able to force re-reading configuration values from device to ensure the tracking portal reflects the actual configuration state of the device. </w:t>
      </w:r>
    </w:p>
    <w:p w14:paraId="0E6972F8" w14:textId="77777777" w:rsidR="00B0579E" w:rsidRDefault="00000000">
      <w:pPr>
        <w:numPr>
          <w:ilvl w:val="1"/>
          <w:numId w:val="1"/>
        </w:numPr>
      </w:pPr>
      <w:r>
        <w:t>User sets individual configuration values in tracking portal. Possible configuration values include (list may be incomplete):</w:t>
      </w:r>
    </w:p>
    <w:p w14:paraId="7E6C5BF2" w14:textId="77777777" w:rsidR="00B0579E" w:rsidRDefault="00000000">
      <w:pPr>
        <w:numPr>
          <w:ilvl w:val="2"/>
          <w:numId w:val="1"/>
        </w:numPr>
      </w:pPr>
      <w:r>
        <w:t>Sensor reading period</w:t>
      </w:r>
    </w:p>
    <w:p w14:paraId="1E105A89" w14:textId="77777777" w:rsidR="00B0579E" w:rsidRDefault="00000000">
      <w:pPr>
        <w:numPr>
          <w:ilvl w:val="2"/>
          <w:numId w:val="1"/>
        </w:numPr>
      </w:pPr>
      <w:r>
        <w:t>Normal reporting period</w:t>
      </w:r>
    </w:p>
    <w:p w14:paraId="746E0AC4" w14:textId="77777777" w:rsidR="00B0579E" w:rsidRDefault="00000000">
      <w:pPr>
        <w:numPr>
          <w:ilvl w:val="2"/>
          <w:numId w:val="1"/>
        </w:numPr>
      </w:pPr>
      <w:r>
        <w:t>Alerts on/off &amp; thresholds (for tamper detect, sensors, battery, etc)</w:t>
      </w:r>
    </w:p>
    <w:p w14:paraId="3C9FE89B" w14:textId="77777777" w:rsidR="00B0579E" w:rsidRDefault="00000000">
      <w:pPr>
        <w:numPr>
          <w:ilvl w:val="2"/>
          <w:numId w:val="1"/>
        </w:numPr>
      </w:pPr>
      <w:r>
        <w:rPr>
          <w:b/>
        </w:rPr>
        <w:t xml:space="preserve">(not in PoC) </w:t>
      </w:r>
      <w:r>
        <w:t>On-device geofence on/off &amp; center/radius</w:t>
      </w:r>
    </w:p>
    <w:p w14:paraId="5DAB4F42" w14:textId="77777777" w:rsidR="00B0579E" w:rsidRDefault="00000000">
      <w:pPr>
        <w:numPr>
          <w:ilvl w:val="2"/>
          <w:numId w:val="1"/>
        </w:numPr>
      </w:pPr>
      <w:r>
        <w:t>Tracking mode on/off &amp; reporting period</w:t>
      </w:r>
    </w:p>
    <w:p w14:paraId="100C85B9" w14:textId="77777777" w:rsidR="00B0579E" w:rsidRDefault="00000000">
      <w:pPr>
        <w:numPr>
          <w:ilvl w:val="2"/>
          <w:numId w:val="1"/>
        </w:numPr>
      </w:pPr>
      <w:r>
        <w:rPr>
          <w:b/>
        </w:rPr>
        <w:t xml:space="preserve">(not in PoC) </w:t>
      </w:r>
      <w:r>
        <w:t xml:space="preserve">Repo/theft mode on/off &amp; reporting period/schedule </w:t>
      </w:r>
    </w:p>
    <w:p w14:paraId="4B72CF84" w14:textId="77777777" w:rsidR="00B0579E" w:rsidRDefault="00000000">
      <w:pPr>
        <w:numPr>
          <w:ilvl w:val="2"/>
          <w:numId w:val="1"/>
        </w:numPr>
      </w:pPr>
      <w:r>
        <w:rPr>
          <w:b/>
        </w:rPr>
        <w:lastRenderedPageBreak/>
        <w:t xml:space="preserve">(not in PoC) </w:t>
      </w:r>
      <w:r>
        <w:t xml:space="preserve">Known BLE beacons and locations </w:t>
      </w:r>
    </w:p>
    <w:p w14:paraId="0E8FD578" w14:textId="77777777" w:rsidR="00B0579E" w:rsidRDefault="00000000">
      <w:pPr>
        <w:numPr>
          <w:ilvl w:val="1"/>
          <w:numId w:val="1"/>
        </w:numPr>
      </w:pPr>
      <w:r>
        <w:t>User saves configuration state in tracking portal. All changes are queued for the device and marked as pending in tracking portal. When device connects, changes are pushed and changes confirmed as applied by device are marked as confirmed.</w:t>
      </w:r>
    </w:p>
    <w:p w14:paraId="3EFD2041" w14:textId="77777777" w:rsidR="00B0579E" w:rsidRDefault="00000000">
      <w:pPr>
        <w:numPr>
          <w:ilvl w:val="0"/>
          <w:numId w:val="1"/>
        </w:numPr>
      </w:pPr>
      <w:r>
        <w:t xml:space="preserve">Normal reporting mode </w:t>
      </w:r>
    </w:p>
    <w:p w14:paraId="0FCB3848" w14:textId="77777777" w:rsidR="00B0579E" w:rsidRDefault="00000000">
      <w:pPr>
        <w:numPr>
          <w:ilvl w:val="1"/>
          <w:numId w:val="1"/>
        </w:numPr>
      </w:pPr>
      <w:r>
        <w:t>User views tracker data (tracker ID, last connection, position, sensor values, battery level) on tracking portal. Values are updated on tracking portal when tracker reports periodically.</w:t>
      </w:r>
    </w:p>
    <w:p w14:paraId="023ACD65" w14:textId="77777777" w:rsidR="00B0579E" w:rsidRDefault="00000000">
      <w:pPr>
        <w:numPr>
          <w:ilvl w:val="0"/>
          <w:numId w:val="1"/>
        </w:numPr>
      </w:pPr>
      <w:r>
        <w:t>Alerts</w:t>
      </w:r>
    </w:p>
    <w:p w14:paraId="24E647C0" w14:textId="77777777" w:rsidR="00B0579E" w:rsidRDefault="00000000">
      <w:pPr>
        <w:numPr>
          <w:ilvl w:val="1"/>
          <w:numId w:val="1"/>
        </w:numPr>
      </w:pPr>
      <w:r>
        <w:t xml:space="preserve">User configures alerts in tracking portal (tamper detect, sensor alerts, battery alerts, geofence alerts, etc) </w:t>
      </w:r>
    </w:p>
    <w:p w14:paraId="315B631A" w14:textId="77777777" w:rsidR="00B0579E" w:rsidRDefault="00000000">
      <w:pPr>
        <w:numPr>
          <w:ilvl w:val="1"/>
          <w:numId w:val="1"/>
        </w:numPr>
      </w:pPr>
      <w:r>
        <w:t xml:space="preserve">If alerts trigger on </w:t>
      </w:r>
      <w:proofErr w:type="gramStart"/>
      <w:r>
        <w:t>device</w:t>
      </w:r>
      <w:proofErr w:type="gramEnd"/>
      <w:r>
        <w:t xml:space="preserve"> they are shown in tracking portal in semi-real time </w:t>
      </w:r>
    </w:p>
    <w:p w14:paraId="19F59877" w14:textId="77777777" w:rsidR="00B0579E" w:rsidRDefault="00000000">
      <w:pPr>
        <w:numPr>
          <w:ilvl w:val="0"/>
          <w:numId w:val="1"/>
        </w:numPr>
      </w:pPr>
      <w:r>
        <w:rPr>
          <w:b/>
        </w:rPr>
        <w:t xml:space="preserve">(not in PoC) </w:t>
      </w:r>
      <w:r>
        <w:t>On-device geofencing</w:t>
      </w:r>
    </w:p>
    <w:p w14:paraId="7DE6D3A9" w14:textId="77777777" w:rsidR="00B0579E" w:rsidRDefault="00000000">
      <w:pPr>
        <w:numPr>
          <w:ilvl w:val="1"/>
          <w:numId w:val="1"/>
        </w:numPr>
      </w:pPr>
      <w:r>
        <w:t>User enables on-device geofencing in tracking portal by configuring geofence (center, radius)</w:t>
      </w:r>
    </w:p>
    <w:p w14:paraId="1B52F0B5" w14:textId="77777777" w:rsidR="00B0579E" w:rsidRDefault="00000000">
      <w:pPr>
        <w:numPr>
          <w:ilvl w:val="1"/>
          <w:numId w:val="1"/>
        </w:numPr>
      </w:pPr>
      <w:r>
        <w:t>If device enters/exits geofence, alert is shown in tracking portal</w:t>
      </w:r>
    </w:p>
    <w:p w14:paraId="57E92266" w14:textId="77777777" w:rsidR="00B0579E" w:rsidRDefault="00000000">
      <w:pPr>
        <w:numPr>
          <w:ilvl w:val="0"/>
          <w:numId w:val="1"/>
        </w:numPr>
      </w:pPr>
      <w:r>
        <w:t>Tracking mode</w:t>
      </w:r>
    </w:p>
    <w:p w14:paraId="25D98A4F" w14:textId="77777777" w:rsidR="00B0579E" w:rsidRDefault="00000000">
      <w:pPr>
        <w:numPr>
          <w:ilvl w:val="1"/>
          <w:numId w:val="1"/>
        </w:numPr>
      </w:pPr>
      <w:r>
        <w:t>User enables tracking mode in tracking portal by configuring tracking (reporting period)</w:t>
      </w:r>
    </w:p>
    <w:p w14:paraId="259BB7B7" w14:textId="77777777" w:rsidR="00B0579E" w:rsidRDefault="00000000">
      <w:pPr>
        <w:numPr>
          <w:ilvl w:val="1"/>
          <w:numId w:val="1"/>
        </w:numPr>
      </w:pPr>
      <w:r>
        <w:t>If device enters/exits tracking mode, alert is shown in tracking portal along with position updates</w:t>
      </w:r>
    </w:p>
    <w:p w14:paraId="61E3B81A" w14:textId="77777777" w:rsidR="00B0579E" w:rsidRDefault="00000000">
      <w:pPr>
        <w:numPr>
          <w:ilvl w:val="0"/>
          <w:numId w:val="1"/>
        </w:numPr>
      </w:pPr>
      <w:r>
        <w:rPr>
          <w:b/>
        </w:rPr>
        <w:t xml:space="preserve">(not in PoC) </w:t>
      </w:r>
      <w:r>
        <w:t xml:space="preserve">Repo/theft mode </w:t>
      </w:r>
    </w:p>
    <w:p w14:paraId="781AA85D" w14:textId="77777777" w:rsidR="00B0579E" w:rsidRDefault="00000000">
      <w:pPr>
        <w:numPr>
          <w:ilvl w:val="1"/>
          <w:numId w:val="1"/>
        </w:numPr>
      </w:pPr>
      <w:r>
        <w:t>User enables repo/theft mode in tracking portal by configuring repo/theft (schedule)</w:t>
      </w:r>
    </w:p>
    <w:p w14:paraId="31B9FFB5" w14:textId="77777777" w:rsidR="00B0579E" w:rsidRDefault="00000000">
      <w:pPr>
        <w:numPr>
          <w:ilvl w:val="1"/>
          <w:numId w:val="1"/>
        </w:numPr>
      </w:pPr>
      <w:r>
        <w:t>If device enters/exits repo/theft mode, alert is shown in tracking portal along with position updates</w:t>
      </w:r>
    </w:p>
    <w:p w14:paraId="47938943" w14:textId="77777777" w:rsidR="00B0579E" w:rsidRDefault="00000000">
      <w:pPr>
        <w:pStyle w:val="Heading1"/>
        <w:spacing w:after="200" w:line="240" w:lineRule="auto"/>
        <w:rPr>
          <w:b/>
          <w:sz w:val="28"/>
          <w:szCs w:val="28"/>
        </w:rPr>
      </w:pPr>
      <w:bookmarkStart w:id="13" w:name="_yn5gai7ga4ma" w:colFirst="0" w:colLast="0"/>
      <w:bookmarkEnd w:id="13"/>
      <w:r>
        <w:t>Hardware Requirements</w:t>
      </w:r>
    </w:p>
    <w:p w14:paraId="0205A643" w14:textId="77777777" w:rsidR="00B0579E" w:rsidRDefault="00000000">
      <w:pPr>
        <w:pStyle w:val="Heading2"/>
      </w:pPr>
      <w:bookmarkStart w:id="14" w:name="_u4ajw7ai7t7l" w:colFirst="0" w:colLast="0"/>
      <w:bookmarkEnd w:id="14"/>
      <w:r>
        <w:t>PoC Phase Hardware</w:t>
      </w:r>
    </w:p>
    <w:p w14:paraId="2DC8006E" w14:textId="77777777" w:rsidR="00B0579E" w:rsidRDefault="00000000">
      <w:r>
        <w:t>imp006 breakout board</w:t>
      </w:r>
    </w:p>
    <w:p w14:paraId="6CC53641" w14:textId="77777777" w:rsidR="00B0579E" w:rsidRDefault="00000000">
      <w:pPr>
        <w:numPr>
          <w:ilvl w:val="0"/>
          <w:numId w:val="18"/>
        </w:numPr>
      </w:pPr>
      <w:r>
        <w:t>BG96 (LTE-M1 + 2G fallback), embedded Super SIM (Note: BG96 GNSS used for only for initial PoC)</w:t>
      </w:r>
    </w:p>
    <w:p w14:paraId="64BF5897" w14:textId="77777777" w:rsidR="00B0579E" w:rsidRDefault="00000000">
      <w:pPr>
        <w:numPr>
          <w:ilvl w:val="0"/>
          <w:numId w:val="18"/>
        </w:numPr>
      </w:pPr>
      <w:r>
        <w:t xml:space="preserve">Added </w:t>
      </w:r>
      <w:proofErr w:type="spellStart"/>
      <w:r>
        <w:t>ublox</w:t>
      </w:r>
      <w:proofErr w:type="spellEnd"/>
      <w:r>
        <w:t xml:space="preserve"> M8N module incl. antenna, attached via UART </w:t>
      </w:r>
    </w:p>
    <w:p w14:paraId="1BB69829" w14:textId="77777777" w:rsidR="00B0579E" w:rsidRDefault="00000000">
      <w:pPr>
        <w:numPr>
          <w:ilvl w:val="0"/>
          <w:numId w:val="18"/>
        </w:numPr>
      </w:pPr>
      <w:r>
        <w:t>Temp/humidity sensor (humidity not used)</w:t>
      </w:r>
    </w:p>
    <w:p w14:paraId="46F827AC" w14:textId="77777777" w:rsidR="00B0579E" w:rsidRDefault="00000000">
      <w:pPr>
        <w:numPr>
          <w:ilvl w:val="0"/>
          <w:numId w:val="18"/>
        </w:numPr>
      </w:pPr>
      <w:r>
        <w:t>Accelerometer</w:t>
      </w:r>
    </w:p>
    <w:p w14:paraId="3916D5F7" w14:textId="77777777" w:rsidR="00B0579E" w:rsidRDefault="00000000">
      <w:pPr>
        <w:numPr>
          <w:ilvl w:val="0"/>
          <w:numId w:val="18"/>
        </w:numPr>
      </w:pPr>
      <w:r>
        <w:t>Light sensor (</w:t>
      </w:r>
      <w:proofErr w:type="spellStart"/>
      <w:r>
        <w:t>BlinkUp</w:t>
      </w:r>
      <w:proofErr w:type="spellEnd"/>
      <w:r>
        <w:t xml:space="preserve"> sensor)</w:t>
      </w:r>
    </w:p>
    <w:p w14:paraId="3C1B2E76" w14:textId="77777777" w:rsidR="00B0579E" w:rsidRDefault="00000000">
      <w:pPr>
        <w:numPr>
          <w:ilvl w:val="0"/>
          <w:numId w:val="18"/>
        </w:numPr>
      </w:pPr>
      <w:proofErr w:type="spellStart"/>
      <w:r>
        <w:t>WiFi</w:t>
      </w:r>
      <w:proofErr w:type="spellEnd"/>
      <w:r>
        <w:t xml:space="preserve">/BLE: Passive positioning via </w:t>
      </w:r>
      <w:proofErr w:type="spellStart"/>
      <w:r>
        <w:t>WiFi</w:t>
      </w:r>
      <w:proofErr w:type="spellEnd"/>
      <w:r>
        <w:t xml:space="preserve"> APs (2.4 GHz) and BLE beacons</w:t>
      </w:r>
    </w:p>
    <w:p w14:paraId="79D23483" w14:textId="77777777" w:rsidR="00B0579E" w:rsidRDefault="00000000">
      <w:pPr>
        <w:numPr>
          <w:ilvl w:val="1"/>
          <w:numId w:val="18"/>
        </w:numPr>
        <w:rPr>
          <w:strike/>
        </w:rPr>
      </w:pPr>
      <w:r>
        <w:rPr>
          <w:strike/>
        </w:rPr>
        <w:t>Initially use on-board 1MW</w:t>
      </w:r>
    </w:p>
    <w:p w14:paraId="10358904" w14:textId="77777777" w:rsidR="00B0579E" w:rsidRDefault="00000000">
      <w:pPr>
        <w:numPr>
          <w:ilvl w:val="1"/>
          <w:numId w:val="18"/>
        </w:numPr>
      </w:pPr>
      <w:r>
        <w:t>Added ESP32-WROOM-32 attached via UART, e.g. https://www.mikroe.com/wifi-ble-click</w:t>
      </w:r>
    </w:p>
    <w:p w14:paraId="70D628DB" w14:textId="77777777" w:rsidR="00B0579E" w:rsidRDefault="00000000">
      <w:pPr>
        <w:numPr>
          <w:ilvl w:val="0"/>
          <w:numId w:val="18"/>
        </w:numPr>
      </w:pPr>
      <w:r>
        <w:lastRenderedPageBreak/>
        <w:t>LEDs</w:t>
      </w:r>
    </w:p>
    <w:p w14:paraId="62EA418F" w14:textId="77777777" w:rsidR="00B0579E" w:rsidRDefault="00000000">
      <w:pPr>
        <w:numPr>
          <w:ilvl w:val="1"/>
          <w:numId w:val="18"/>
        </w:numPr>
      </w:pPr>
      <w:proofErr w:type="spellStart"/>
      <w:r>
        <w:t>BlinkUp</w:t>
      </w:r>
      <w:proofErr w:type="spellEnd"/>
      <w:r>
        <w:t xml:space="preserve"> status</w:t>
      </w:r>
    </w:p>
    <w:p w14:paraId="4FE1E949" w14:textId="77777777" w:rsidR="00B0579E" w:rsidRDefault="00000000">
      <w:pPr>
        <w:numPr>
          <w:ilvl w:val="1"/>
          <w:numId w:val="18"/>
        </w:numPr>
      </w:pPr>
      <w:r>
        <w:t>Programmable status LED for user notifications</w:t>
      </w:r>
    </w:p>
    <w:p w14:paraId="28BF634C" w14:textId="77777777" w:rsidR="00B0579E" w:rsidRDefault="00000000">
      <w:pPr>
        <w:numPr>
          <w:ilvl w:val="0"/>
          <w:numId w:val="18"/>
        </w:numPr>
      </w:pPr>
      <w:r>
        <w:t xml:space="preserve">No wake </w:t>
      </w:r>
      <w:proofErr w:type="gramStart"/>
      <w:r>
        <w:t>button</w:t>
      </w:r>
      <w:proofErr w:type="gramEnd"/>
    </w:p>
    <w:p w14:paraId="515122EA" w14:textId="77777777" w:rsidR="00B0579E" w:rsidRDefault="00000000">
      <w:pPr>
        <w:numPr>
          <w:ilvl w:val="0"/>
          <w:numId w:val="18"/>
        </w:numPr>
      </w:pPr>
      <w:r>
        <w:t xml:space="preserve">Rechargeable 2000 </w:t>
      </w:r>
      <w:proofErr w:type="spellStart"/>
      <w:r>
        <w:t>mAh</w:t>
      </w:r>
      <w:proofErr w:type="spellEnd"/>
      <w:r>
        <w:t xml:space="preserve"> LiPo battery</w:t>
      </w:r>
    </w:p>
    <w:p w14:paraId="30B54FB6" w14:textId="77777777" w:rsidR="00B0579E" w:rsidRDefault="00000000">
      <w:pPr>
        <w:numPr>
          <w:ilvl w:val="0"/>
          <w:numId w:val="18"/>
        </w:numPr>
      </w:pPr>
      <w:r>
        <w:t>Battery level monitoring (initially via voltage level. If not accurate enough, need to consider battery gauge via coulomb counter)</w:t>
      </w:r>
    </w:p>
    <w:p w14:paraId="36BFD7C1" w14:textId="77777777" w:rsidR="00B0579E" w:rsidRDefault="00000000">
      <w:pPr>
        <w:numPr>
          <w:ilvl w:val="0"/>
          <w:numId w:val="18"/>
        </w:numPr>
      </w:pPr>
      <w:r>
        <w:t xml:space="preserve">Antennas: Cellular, GNSS, </w:t>
      </w:r>
      <w:proofErr w:type="spellStart"/>
      <w:r>
        <w:t>WiFi</w:t>
      </w:r>
      <w:proofErr w:type="spellEnd"/>
      <w:r>
        <w:t>/BLE (for passive reading)</w:t>
      </w:r>
    </w:p>
    <w:p w14:paraId="78C4CA65" w14:textId="77777777" w:rsidR="00B0579E" w:rsidRDefault="00000000">
      <w:pPr>
        <w:numPr>
          <w:ilvl w:val="0"/>
          <w:numId w:val="18"/>
        </w:numPr>
      </w:pPr>
      <w:r>
        <w:t xml:space="preserve">Existing </w:t>
      </w:r>
      <w:proofErr w:type="spellStart"/>
      <w:r>
        <w:t>NewAge</w:t>
      </w:r>
      <w:proofErr w:type="spellEnd"/>
      <w:r>
        <w:t xml:space="preserve"> IP67 enclosure</w:t>
      </w:r>
    </w:p>
    <w:p w14:paraId="3095893E" w14:textId="77777777" w:rsidR="00B0579E" w:rsidRDefault="00000000">
      <w:pPr>
        <w:pStyle w:val="Heading2"/>
      </w:pPr>
      <w:bookmarkStart w:id="15" w:name="_v1fnd3642yes" w:colFirst="0" w:colLast="0"/>
      <w:bookmarkEnd w:id="15"/>
      <w:r>
        <w:t>Field Trial/Production Hardware</w:t>
      </w:r>
    </w:p>
    <w:p w14:paraId="73BECF6F" w14:textId="77777777" w:rsidR="00B0579E" w:rsidRDefault="00000000">
      <w:pPr>
        <w:numPr>
          <w:ilvl w:val="0"/>
          <w:numId w:val="29"/>
        </w:numPr>
        <w:rPr>
          <w:strike/>
        </w:rPr>
      </w:pPr>
      <w:r>
        <w:rPr>
          <w:strike/>
        </w:rPr>
        <w:t>Based on imp006, BG96 (LTE-M1 + 2G fallback), embedded Super SIM, BG96 GNSS</w:t>
      </w:r>
    </w:p>
    <w:p w14:paraId="7A28D333" w14:textId="77777777" w:rsidR="00B0579E" w:rsidRDefault="00000000">
      <w:pPr>
        <w:numPr>
          <w:ilvl w:val="0"/>
          <w:numId w:val="29"/>
        </w:numPr>
      </w:pPr>
      <w:r>
        <w:t>Based on tracker design, BG95-M3 (LTE-M1 + 2G fallback), embedded Super SIM, (Note: BG95-M3 GNSS not used)</w:t>
      </w:r>
    </w:p>
    <w:p w14:paraId="0B3B51BA" w14:textId="77777777" w:rsidR="00B0579E" w:rsidRDefault="00000000">
      <w:pPr>
        <w:numPr>
          <w:ilvl w:val="0"/>
          <w:numId w:val="29"/>
        </w:numPr>
      </w:pPr>
      <w:proofErr w:type="spellStart"/>
      <w:r>
        <w:t>ublox</w:t>
      </w:r>
      <w:proofErr w:type="spellEnd"/>
      <w:r>
        <w:t xml:space="preserve"> GNSS module incl. antenna, via UART</w:t>
      </w:r>
    </w:p>
    <w:p w14:paraId="7DBB0C55" w14:textId="77777777" w:rsidR="00B0579E" w:rsidRDefault="00000000">
      <w:pPr>
        <w:numPr>
          <w:ilvl w:val="0"/>
          <w:numId w:val="29"/>
        </w:numPr>
      </w:pPr>
      <w:r>
        <w:t>On-board sensors:</w:t>
      </w:r>
    </w:p>
    <w:p w14:paraId="0BD508D3" w14:textId="77777777" w:rsidR="00B0579E" w:rsidRDefault="00000000">
      <w:pPr>
        <w:numPr>
          <w:ilvl w:val="1"/>
          <w:numId w:val="29"/>
        </w:numPr>
      </w:pPr>
      <w:r>
        <w:t>Using temperature sensor in LIS2DH12 (LISDH12TR) (Note: This is just for basic on-board temperature sensing, so limited accuracy is OK. No HTS221 on device)</w:t>
      </w:r>
    </w:p>
    <w:p w14:paraId="06C0485E" w14:textId="77777777" w:rsidR="00B0579E" w:rsidRDefault="00000000">
      <w:pPr>
        <w:numPr>
          <w:ilvl w:val="1"/>
          <w:numId w:val="29"/>
        </w:numPr>
      </w:pPr>
      <w:r>
        <w:t>Accelerometer (LIS2DH12)</w:t>
      </w:r>
    </w:p>
    <w:p w14:paraId="19A4FD17" w14:textId="77777777" w:rsidR="00B0579E" w:rsidRDefault="00000000">
      <w:pPr>
        <w:numPr>
          <w:ilvl w:val="1"/>
          <w:numId w:val="29"/>
        </w:numPr>
      </w:pPr>
      <w:r>
        <w:t xml:space="preserve">Light sensor at bottom, connected to imp006 ‘wake’ pin (light/dark detection, to detect tampering/removal of unit. Also to wake from ‘shipping mode’ deep sleep). Plan to use </w:t>
      </w:r>
      <w:proofErr w:type="spellStart"/>
      <w:proofErr w:type="gramStart"/>
      <w:r>
        <w:rPr>
          <w:rFonts w:ascii="Courier New" w:eastAsia="Courier New" w:hAnsi="Courier New" w:cs="Courier New"/>
        </w:rPr>
        <w:t>hardware.lightlevel</w:t>
      </w:r>
      <w:proofErr w:type="spellEnd"/>
      <w:proofErr w:type="gramEnd"/>
      <w:r>
        <w:rPr>
          <w:rFonts w:ascii="Courier New" w:eastAsia="Courier New" w:hAnsi="Courier New" w:cs="Courier New"/>
        </w:rPr>
        <w:t>()</w:t>
      </w:r>
    </w:p>
    <w:p w14:paraId="698E2502" w14:textId="77777777" w:rsidR="00B0579E" w:rsidRDefault="00000000">
      <w:pPr>
        <w:numPr>
          <w:ilvl w:val="0"/>
          <w:numId w:val="29"/>
        </w:numPr>
      </w:pPr>
      <w:r>
        <w:t>ESP32 module with ESP-AT</w:t>
      </w:r>
    </w:p>
    <w:p w14:paraId="0D2EACC6" w14:textId="77777777" w:rsidR="00B0579E" w:rsidRDefault="00000000">
      <w:pPr>
        <w:numPr>
          <w:ilvl w:val="1"/>
          <w:numId w:val="29"/>
        </w:numPr>
      </w:pPr>
      <w:r>
        <w:t xml:space="preserve">For passive </w:t>
      </w:r>
      <w:proofErr w:type="spellStart"/>
      <w:r>
        <w:t>WiFi</w:t>
      </w:r>
      <w:proofErr w:type="spellEnd"/>
      <w:r>
        <w:t xml:space="preserve"> scanning and BLE</w:t>
      </w:r>
    </w:p>
    <w:p w14:paraId="52A6E2BF" w14:textId="77777777" w:rsidR="00B0579E" w:rsidRDefault="00000000">
      <w:pPr>
        <w:numPr>
          <w:ilvl w:val="1"/>
          <w:numId w:val="29"/>
        </w:numPr>
      </w:pPr>
      <w:r>
        <w:t>Connection to enable DFU of ESP32 firmware from imp</w:t>
      </w:r>
    </w:p>
    <w:p w14:paraId="6755A9C7" w14:textId="77777777" w:rsidR="00B0579E" w:rsidRDefault="00000000">
      <w:pPr>
        <w:numPr>
          <w:ilvl w:val="0"/>
          <w:numId w:val="29"/>
        </w:numPr>
      </w:pPr>
      <w:proofErr w:type="spellStart"/>
      <w:r>
        <w:t>WiFi</w:t>
      </w:r>
      <w:proofErr w:type="spellEnd"/>
      <w:r>
        <w:t xml:space="preserve">/BLE: Passive positioning via </w:t>
      </w:r>
      <w:proofErr w:type="spellStart"/>
      <w:r>
        <w:t>WiFi</w:t>
      </w:r>
      <w:proofErr w:type="spellEnd"/>
      <w:r>
        <w:t xml:space="preserve"> APs (2.4 GHz) and BLE beacons</w:t>
      </w:r>
    </w:p>
    <w:p w14:paraId="5C5F22D0" w14:textId="77777777" w:rsidR="00B0579E" w:rsidRDefault="00000000">
      <w:pPr>
        <w:numPr>
          <w:ilvl w:val="0"/>
          <w:numId w:val="29"/>
        </w:numPr>
      </w:pPr>
      <w:r>
        <w:t>LEDs</w:t>
      </w:r>
    </w:p>
    <w:p w14:paraId="48C77881" w14:textId="77777777" w:rsidR="00B0579E" w:rsidRDefault="00000000">
      <w:pPr>
        <w:ind w:firstLine="720"/>
      </w:pPr>
      <w:r>
        <w:t xml:space="preserve">Note: In this order: </w:t>
      </w:r>
      <w:proofErr w:type="spellStart"/>
      <w:r>
        <w:t>BlinkUp</w:t>
      </w:r>
      <w:proofErr w:type="spellEnd"/>
      <w:r>
        <w:t xml:space="preserve"> status LED should be middle LED to simplify identification</w:t>
      </w:r>
    </w:p>
    <w:p w14:paraId="2766B8C4" w14:textId="77777777" w:rsidR="00B0579E" w:rsidRDefault="00000000">
      <w:pPr>
        <w:numPr>
          <w:ilvl w:val="1"/>
          <w:numId w:val="29"/>
        </w:numPr>
      </w:pPr>
      <w:r>
        <w:t>Programmable status LED for user notifications (multicolor)</w:t>
      </w:r>
    </w:p>
    <w:p w14:paraId="2ACB111E" w14:textId="77777777" w:rsidR="00B0579E" w:rsidRDefault="00000000">
      <w:pPr>
        <w:numPr>
          <w:ilvl w:val="1"/>
          <w:numId w:val="29"/>
        </w:numPr>
      </w:pPr>
      <w:proofErr w:type="spellStart"/>
      <w:r>
        <w:t>BlinkUp</w:t>
      </w:r>
      <w:proofErr w:type="spellEnd"/>
      <w:r>
        <w:t xml:space="preserve"> status LED (middle)</w:t>
      </w:r>
    </w:p>
    <w:p w14:paraId="4B5C848A" w14:textId="77777777" w:rsidR="00B0579E" w:rsidRDefault="00000000">
      <w:pPr>
        <w:numPr>
          <w:ilvl w:val="1"/>
          <w:numId w:val="29"/>
        </w:numPr>
      </w:pPr>
      <w:r>
        <w:t xml:space="preserve">Modem </w:t>
      </w:r>
      <w:proofErr w:type="spellStart"/>
      <w:r>
        <w:t>netlight</w:t>
      </w:r>
      <w:proofErr w:type="spellEnd"/>
      <w:r>
        <w:t xml:space="preserve"> LED</w:t>
      </w:r>
    </w:p>
    <w:p w14:paraId="37557767" w14:textId="77777777" w:rsidR="00B0579E" w:rsidRDefault="00000000">
      <w:pPr>
        <w:numPr>
          <w:ilvl w:val="0"/>
          <w:numId w:val="29"/>
        </w:numPr>
      </w:pPr>
      <w:r>
        <w:t xml:space="preserve">Operation on 3xAA or 4xAA batteries (Energizer Ultimate Lithium) for up to 5 </w:t>
      </w:r>
      <w:proofErr w:type="gramStart"/>
      <w:r>
        <w:t>years  (</w:t>
      </w:r>
      <w:proofErr w:type="gramEnd"/>
      <w:r>
        <w:t>based on battery type and application behavior)</w:t>
      </w:r>
    </w:p>
    <w:p w14:paraId="64D27904" w14:textId="77777777" w:rsidR="00B0579E" w:rsidRDefault="00000000">
      <w:pPr>
        <w:numPr>
          <w:ilvl w:val="0"/>
          <w:numId w:val="29"/>
        </w:numPr>
      </w:pPr>
      <w:r>
        <w:t>Battery level monitoring (method to be confirmed, e.g. voltage or coulomb)</w:t>
      </w:r>
    </w:p>
    <w:p w14:paraId="79797D0B" w14:textId="77777777" w:rsidR="00B0579E" w:rsidRDefault="00000000">
      <w:pPr>
        <w:numPr>
          <w:ilvl w:val="0"/>
          <w:numId w:val="29"/>
        </w:numPr>
      </w:pPr>
      <w:r>
        <w:t xml:space="preserve">Antennas: Cellular, GNSS, </w:t>
      </w:r>
      <w:proofErr w:type="spellStart"/>
      <w:r>
        <w:t>WiFi</w:t>
      </w:r>
      <w:proofErr w:type="spellEnd"/>
      <w:r>
        <w:t>/BLE (for passive reading)</w:t>
      </w:r>
    </w:p>
    <w:p w14:paraId="44BF1318" w14:textId="77777777" w:rsidR="00B0579E" w:rsidRDefault="00000000">
      <w:pPr>
        <w:numPr>
          <w:ilvl w:val="0"/>
          <w:numId w:val="29"/>
        </w:numPr>
      </w:pPr>
      <w:r>
        <w:t xml:space="preserve">Designed for high-volume manufacturing </w:t>
      </w:r>
    </w:p>
    <w:p w14:paraId="714C628C" w14:textId="77777777" w:rsidR="00B0579E" w:rsidRDefault="00000000">
      <w:pPr>
        <w:numPr>
          <w:ilvl w:val="0"/>
          <w:numId w:val="29"/>
        </w:numPr>
      </w:pPr>
      <w:r>
        <w:t xml:space="preserve">Proposed housing (IP6X+ water/dust resistance) </w:t>
      </w:r>
      <w:hyperlink r:id="rId8">
        <w:r>
          <w:rPr>
            <w:color w:val="1155CC"/>
            <w:sz w:val="23"/>
            <w:szCs w:val="23"/>
            <w:u w:val="single"/>
            <w:shd w:val="clear" w:color="auto" w:fill="F8F8F8"/>
          </w:rPr>
          <w:t>http://www.kingwoiot.com/index.php/Product/detail/cat_en_name/nt07e.html</w:t>
        </w:r>
      </w:hyperlink>
    </w:p>
    <w:p w14:paraId="1A6D851B" w14:textId="77777777" w:rsidR="00B0579E" w:rsidRDefault="00B0579E"/>
    <w:p w14:paraId="76981407" w14:textId="77777777" w:rsidR="00B0579E" w:rsidRDefault="00000000">
      <w:pPr>
        <w:jc w:val="center"/>
      </w:pPr>
      <w:r>
        <w:rPr>
          <w:noProof/>
        </w:rPr>
        <w:lastRenderedPageBreak/>
        <w:drawing>
          <wp:inline distT="114300" distB="114300" distL="114300" distR="114300" wp14:anchorId="449A5438" wp14:editId="6F9DC298">
            <wp:extent cx="2238375" cy="19240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8375" cy="1924050"/>
                    </a:xfrm>
                    <a:prstGeom prst="rect">
                      <a:avLst/>
                    </a:prstGeom>
                    <a:ln/>
                  </pic:spPr>
                </pic:pic>
              </a:graphicData>
            </a:graphic>
          </wp:inline>
        </w:drawing>
      </w:r>
    </w:p>
    <w:p w14:paraId="43454BBA" w14:textId="77777777" w:rsidR="00B0579E" w:rsidRDefault="00B0579E"/>
    <w:p w14:paraId="5476E9B9" w14:textId="77777777" w:rsidR="00B0579E" w:rsidRDefault="00000000">
      <w:pPr>
        <w:rPr>
          <w:b/>
        </w:rPr>
      </w:pPr>
      <w:r>
        <w:rPr>
          <w:b/>
        </w:rPr>
        <w:t xml:space="preserve">Target Hardware BOM Cost </w:t>
      </w:r>
    </w:p>
    <w:p w14:paraId="70F13F29" w14:textId="77777777" w:rsidR="00B0579E" w:rsidRDefault="00000000">
      <w:r>
        <w:t>Estimates at 1k units: approx. $50, based on design, manufacturing, component availability, and other factors</w:t>
      </w:r>
    </w:p>
    <w:p w14:paraId="721109BE" w14:textId="77777777" w:rsidR="00B0579E" w:rsidRDefault="00000000">
      <w:pPr>
        <w:pStyle w:val="Heading1"/>
      </w:pPr>
      <w:bookmarkStart w:id="16" w:name="_bihm3w1suui" w:colFirst="0" w:colLast="0"/>
      <w:bookmarkEnd w:id="16"/>
      <w:r>
        <w:t>Device Software Requirements</w:t>
      </w:r>
    </w:p>
    <w:p w14:paraId="12AFB5FD" w14:textId="5E706554" w:rsidR="00B0579E" w:rsidRDefault="00000000">
      <w:r>
        <w:t xml:space="preserve">Note that the listed application behavior is meant as a description of the Software Blueprint, specific additional functionality required by the customer can be added as a separate project. </w:t>
      </w:r>
    </w:p>
    <w:p w14:paraId="79E5570A" w14:textId="77777777" w:rsidR="00B0579E" w:rsidRDefault="00000000">
      <w:pPr>
        <w:pStyle w:val="Heading2"/>
      </w:pPr>
      <w:bookmarkStart w:id="17" w:name="_gzb31azdeqjn" w:colFirst="0" w:colLast="0"/>
      <w:bookmarkEnd w:id="17"/>
      <w:r>
        <w:t>General software requirements</w:t>
      </w:r>
    </w:p>
    <w:p w14:paraId="6E491A4F" w14:textId="77777777" w:rsidR="00B0579E" w:rsidRDefault="00000000">
      <w:pPr>
        <w:numPr>
          <w:ilvl w:val="0"/>
          <w:numId w:val="24"/>
        </w:numPr>
      </w:pPr>
      <w:r>
        <w:t>Modular design and source code to support easy customization</w:t>
      </w:r>
    </w:p>
    <w:p w14:paraId="05833653" w14:textId="77777777" w:rsidR="00B0579E" w:rsidRDefault="00000000">
      <w:pPr>
        <w:numPr>
          <w:ilvl w:val="0"/>
          <w:numId w:val="24"/>
        </w:numPr>
      </w:pPr>
      <w:r>
        <w:t xml:space="preserve">Initially, the lead customer portal is chosen for integration, but the integration must be modular as the </w:t>
      </w:r>
      <w:proofErr w:type="gramStart"/>
      <w:r>
        <w:t>open source</w:t>
      </w:r>
      <w:proofErr w:type="gramEnd"/>
      <w:r>
        <w:t xml:space="preserve"> version will likely use a different portal (e.g. a demo portal)</w:t>
      </w:r>
    </w:p>
    <w:p w14:paraId="15C7B7BE" w14:textId="77777777" w:rsidR="00B0579E" w:rsidRDefault="00000000">
      <w:pPr>
        <w:numPr>
          <w:ilvl w:val="0"/>
          <w:numId w:val="24"/>
        </w:numPr>
      </w:pPr>
      <w:r>
        <w:t>Software must be free of 3rd party rights or -- if 3rd party code is used -- such code must be clearly marked and must use MIT license</w:t>
      </w:r>
    </w:p>
    <w:p w14:paraId="29E0A03C" w14:textId="7FAD2881" w:rsidR="00B0579E" w:rsidRDefault="00000000">
      <w:pPr>
        <w:numPr>
          <w:ilvl w:val="0"/>
          <w:numId w:val="24"/>
        </w:numPr>
      </w:pPr>
      <w:r w:rsidRPr="00F777A9">
        <w:rPr>
          <w:strike/>
        </w:rPr>
        <w:t xml:space="preserve">Preprocessed (one-file) code must be structured so that all the configuration values are located at the top of the file. This is necessary so that when the user views the code in the IDE and wants to make configuration </w:t>
      </w:r>
      <w:proofErr w:type="gramStart"/>
      <w:r w:rsidRPr="00F777A9">
        <w:rPr>
          <w:strike/>
        </w:rPr>
        <w:t>changes</w:t>
      </w:r>
      <w:proofErr w:type="gramEnd"/>
      <w:r w:rsidRPr="00F777A9">
        <w:rPr>
          <w:strike/>
        </w:rPr>
        <w:t xml:space="preserve"> they don’t have to go hunting through the code to find the place to do that (see comment)</w:t>
      </w:r>
    </w:p>
    <w:p w14:paraId="296FD7B8" w14:textId="77777777" w:rsidR="00B0579E" w:rsidRDefault="00000000">
      <w:pPr>
        <w:numPr>
          <w:ilvl w:val="0"/>
          <w:numId w:val="24"/>
        </w:numPr>
      </w:pPr>
      <w:r>
        <w:t xml:space="preserve">Configuration values include </w:t>
      </w:r>
    </w:p>
    <w:p w14:paraId="42B370FB" w14:textId="77777777" w:rsidR="00B0579E" w:rsidRDefault="00000000">
      <w:pPr>
        <w:numPr>
          <w:ilvl w:val="1"/>
          <w:numId w:val="24"/>
        </w:numPr>
      </w:pPr>
      <w:proofErr w:type="spellStart"/>
      <w:r>
        <w:t>Ublox</w:t>
      </w:r>
      <w:proofErr w:type="spellEnd"/>
      <w:r>
        <w:t xml:space="preserve"> assist now token</w:t>
      </w:r>
    </w:p>
    <w:p w14:paraId="79021D6E" w14:textId="77777777" w:rsidR="00B0579E" w:rsidRDefault="00000000">
      <w:pPr>
        <w:numPr>
          <w:ilvl w:val="1"/>
          <w:numId w:val="24"/>
        </w:numPr>
      </w:pPr>
      <w:r>
        <w:t>Google Maps API token</w:t>
      </w:r>
    </w:p>
    <w:p w14:paraId="612FF367" w14:textId="77777777" w:rsidR="00B0579E" w:rsidRDefault="00000000">
      <w:pPr>
        <w:numPr>
          <w:ilvl w:val="1"/>
          <w:numId w:val="24"/>
        </w:numPr>
      </w:pPr>
      <w:r>
        <w:t>Cloud REST API URL &amp; credentials</w:t>
      </w:r>
    </w:p>
    <w:p w14:paraId="0799AC95" w14:textId="77777777" w:rsidR="00B0579E" w:rsidRDefault="00000000">
      <w:pPr>
        <w:numPr>
          <w:ilvl w:val="1"/>
          <w:numId w:val="24"/>
        </w:numPr>
      </w:pPr>
      <w:r>
        <w:t>Application values such as reporting frequencies, alert thresholds, etc.</w:t>
      </w:r>
    </w:p>
    <w:p w14:paraId="2D7E94C4" w14:textId="77777777" w:rsidR="00B0579E" w:rsidRDefault="00000000">
      <w:pPr>
        <w:numPr>
          <w:ilvl w:val="0"/>
          <w:numId w:val="24"/>
        </w:numPr>
      </w:pPr>
      <w:r>
        <w:t>At application startup the configuration values must be inherited from user-defined (device group) environment variables. These environment variables are set in one of two ways:</w:t>
      </w:r>
    </w:p>
    <w:p w14:paraId="6C1DE55D" w14:textId="77777777" w:rsidR="00B0579E" w:rsidRDefault="00000000">
      <w:pPr>
        <w:numPr>
          <w:ilvl w:val="1"/>
          <w:numId w:val="24"/>
        </w:numPr>
      </w:pPr>
      <w:r>
        <w:t xml:space="preserve">as part of the provisioning process through the </w:t>
      </w:r>
      <w:proofErr w:type="spellStart"/>
      <w:r>
        <w:t>impCentral</w:t>
      </w:r>
      <w:proofErr w:type="spellEnd"/>
      <w:r>
        <w:t xml:space="preserve"> API</w:t>
      </w:r>
    </w:p>
    <w:p w14:paraId="51F50989" w14:textId="77777777" w:rsidR="00B0579E" w:rsidRDefault="00000000">
      <w:pPr>
        <w:numPr>
          <w:ilvl w:val="1"/>
          <w:numId w:val="24"/>
        </w:numPr>
      </w:pPr>
      <w:r>
        <w:t xml:space="preserve">as part of manual configuration by the user (for example by editing the </w:t>
      </w:r>
      <w:proofErr w:type="gramStart"/>
      <w:r>
        <w:t>IDE  device</w:t>
      </w:r>
      <w:proofErr w:type="gramEnd"/>
      <w:r>
        <w:t xml:space="preserve"> group settings or copying &amp; pasting the </w:t>
      </w:r>
      <w:proofErr w:type="spellStart"/>
      <w:r>
        <w:rPr>
          <w:rFonts w:ascii="Courier New" w:eastAsia="Courier New" w:hAnsi="Courier New" w:cs="Courier New"/>
        </w:rPr>
        <w:t>cfg-json</w:t>
      </w:r>
      <w:proofErr w:type="spellEnd"/>
      <w:r>
        <w:t>)</w:t>
      </w:r>
    </w:p>
    <w:p w14:paraId="407BA410" w14:textId="77777777" w:rsidR="00B0579E" w:rsidRDefault="00000000">
      <w:pPr>
        <w:ind w:left="720"/>
      </w:pPr>
      <w:r>
        <w:lastRenderedPageBreak/>
        <w:t>Note: Rebuild &amp; redeployment is required for the application to pick up changed configuration values.</w:t>
      </w:r>
    </w:p>
    <w:p w14:paraId="6251C4BD" w14:textId="77777777" w:rsidR="00B0579E" w:rsidRDefault="00000000">
      <w:pPr>
        <w:numPr>
          <w:ilvl w:val="0"/>
          <w:numId w:val="24"/>
        </w:numPr>
      </w:pPr>
      <w:r>
        <w:t xml:space="preserve">At application runtime the configuration values can be modified via the southbound configuration API. </w:t>
      </w:r>
    </w:p>
    <w:p w14:paraId="75F57913" w14:textId="77777777" w:rsidR="00B0579E" w:rsidRDefault="00000000">
      <w:pPr>
        <w:numPr>
          <w:ilvl w:val="0"/>
          <w:numId w:val="24"/>
        </w:numPr>
      </w:pPr>
      <w:r>
        <w:t xml:space="preserve">For production software </w:t>
      </w:r>
      <w:r>
        <w:rPr>
          <w:b/>
        </w:rPr>
        <w:t>(not PoC or Field Trial)</w:t>
      </w:r>
      <w:r>
        <w:t xml:space="preserve"> </w:t>
      </w:r>
    </w:p>
    <w:p w14:paraId="6532B5C0" w14:textId="77777777" w:rsidR="00B0579E" w:rsidRDefault="00000000">
      <w:pPr>
        <w:numPr>
          <w:ilvl w:val="1"/>
          <w:numId w:val="24"/>
        </w:numPr>
      </w:pPr>
      <w:r>
        <w:t>basic developer documentation of high-level design, modules, and public APIs</w:t>
      </w:r>
    </w:p>
    <w:p w14:paraId="65737D82" w14:textId="77777777" w:rsidR="00B0579E" w:rsidRDefault="00000000">
      <w:pPr>
        <w:numPr>
          <w:ilvl w:val="1"/>
          <w:numId w:val="24"/>
        </w:numPr>
      </w:pPr>
      <w:r>
        <w:t xml:space="preserve">must be ready to be published with MIT license on </w:t>
      </w:r>
      <w:proofErr w:type="spellStart"/>
      <w:r>
        <w:t>github</w:t>
      </w:r>
      <w:proofErr w:type="spellEnd"/>
      <w:r>
        <w:t xml:space="preserve"> </w:t>
      </w:r>
    </w:p>
    <w:p w14:paraId="1AA2E09C" w14:textId="77777777" w:rsidR="00B0579E" w:rsidRDefault="00000000">
      <w:pPr>
        <w:numPr>
          <w:ilvl w:val="1"/>
          <w:numId w:val="24"/>
        </w:numPr>
      </w:pPr>
      <w:r>
        <w:t xml:space="preserve">Note: Scope of the </w:t>
      </w:r>
      <w:proofErr w:type="gramStart"/>
      <w:r>
        <w:t>open source</w:t>
      </w:r>
      <w:proofErr w:type="gramEnd"/>
      <w:r>
        <w:t xml:space="preserve"> release work and documentation will be redefined/reduced for the first release due to timing/budget</w:t>
      </w:r>
    </w:p>
    <w:p w14:paraId="758F883A" w14:textId="77777777" w:rsidR="00B0579E" w:rsidRDefault="00000000">
      <w:pPr>
        <w:pStyle w:val="Heading2"/>
      </w:pPr>
      <w:bookmarkStart w:id="18" w:name="_el0sggjvpul0" w:colFirst="0" w:colLast="0"/>
      <w:bookmarkEnd w:id="18"/>
      <w:r>
        <w:t>Quality Metrics</w:t>
      </w:r>
    </w:p>
    <w:p w14:paraId="1E6A04D2" w14:textId="77777777" w:rsidR="00B0579E" w:rsidRDefault="00000000">
      <w:pPr>
        <w:rPr>
          <w:b/>
          <w:sz w:val="24"/>
          <w:szCs w:val="24"/>
        </w:rPr>
      </w:pPr>
      <w:r>
        <w:rPr>
          <w:b/>
          <w:sz w:val="24"/>
          <w:szCs w:val="24"/>
        </w:rPr>
        <w:t>Issue Level Definition</w:t>
      </w:r>
    </w:p>
    <w:p w14:paraId="6447A768" w14:textId="77777777" w:rsidR="00B0579E" w:rsidRDefault="00000000">
      <w:r>
        <w:t>For the project, the following simplified definitions of issues will be used:</w:t>
      </w:r>
    </w:p>
    <w:p w14:paraId="2BEE26AF" w14:textId="77777777" w:rsidR="00B0579E" w:rsidRDefault="00000000">
      <w:pPr>
        <w:numPr>
          <w:ilvl w:val="0"/>
          <w:numId w:val="20"/>
        </w:numPr>
      </w:pPr>
      <w:r>
        <w:rPr>
          <w:b/>
        </w:rPr>
        <w:t>P1: Critical.</w:t>
      </w:r>
      <w:r>
        <w:t xml:space="preserve"> Business critical functionality unavailable/unusable. No workaround possible.</w:t>
      </w:r>
    </w:p>
    <w:p w14:paraId="6A4EE29C" w14:textId="77777777" w:rsidR="00B0579E" w:rsidRDefault="00000000">
      <w:pPr>
        <w:numPr>
          <w:ilvl w:val="0"/>
          <w:numId w:val="20"/>
        </w:numPr>
      </w:pPr>
      <w:r>
        <w:rPr>
          <w:b/>
        </w:rPr>
        <w:t>P2: Degraded</w:t>
      </w:r>
      <w:r>
        <w:t>. Key functionality impacted or unreliable. Workaround may be available but impacts product quality/user experience.</w:t>
      </w:r>
    </w:p>
    <w:p w14:paraId="6F586F1C" w14:textId="77777777" w:rsidR="00B0579E" w:rsidRDefault="00000000">
      <w:pPr>
        <w:numPr>
          <w:ilvl w:val="0"/>
          <w:numId w:val="20"/>
        </w:numPr>
      </w:pPr>
      <w:r>
        <w:rPr>
          <w:b/>
        </w:rPr>
        <w:t>P3: General.</w:t>
      </w:r>
      <w:r>
        <w:t xml:space="preserve"> Other functionality impacted</w:t>
      </w:r>
    </w:p>
    <w:p w14:paraId="2EAB695A" w14:textId="77777777" w:rsidR="00B0579E" w:rsidRDefault="00000000">
      <w:pPr>
        <w:numPr>
          <w:ilvl w:val="0"/>
          <w:numId w:val="20"/>
        </w:numPr>
      </w:pPr>
      <w:r>
        <w:rPr>
          <w:b/>
        </w:rPr>
        <w:t>P4: Minor.</w:t>
      </w:r>
      <w:r>
        <w:t xml:space="preserve"> Minor or cosmetic.</w:t>
      </w:r>
    </w:p>
    <w:p w14:paraId="00F575FE" w14:textId="77777777" w:rsidR="00B0579E" w:rsidRDefault="00B0579E">
      <w:pPr>
        <w:rPr>
          <w:b/>
          <w:sz w:val="24"/>
          <w:szCs w:val="24"/>
        </w:rPr>
      </w:pPr>
    </w:p>
    <w:p w14:paraId="63BC5202" w14:textId="77777777" w:rsidR="00B0579E" w:rsidRDefault="00000000">
      <w:pPr>
        <w:rPr>
          <w:b/>
          <w:sz w:val="24"/>
          <w:szCs w:val="24"/>
        </w:rPr>
      </w:pPr>
      <w:r>
        <w:rPr>
          <w:b/>
          <w:sz w:val="24"/>
          <w:szCs w:val="24"/>
        </w:rPr>
        <w:t>PoC Phase</w:t>
      </w:r>
    </w:p>
    <w:p w14:paraId="4AA31488" w14:textId="77777777" w:rsidR="00B0579E" w:rsidRDefault="00000000">
      <w:pPr>
        <w:numPr>
          <w:ilvl w:val="0"/>
          <w:numId w:val="19"/>
        </w:numPr>
      </w:pPr>
      <w:r>
        <w:t>PoC hardware (imp006 breakout)</w:t>
      </w:r>
    </w:p>
    <w:p w14:paraId="6D5789BC" w14:textId="77777777" w:rsidR="00B0579E" w:rsidRDefault="00000000">
      <w:pPr>
        <w:numPr>
          <w:ilvl w:val="0"/>
          <w:numId w:val="19"/>
        </w:numPr>
      </w:pPr>
      <w:r>
        <w:t>PoC-level functionality: See requirements</w:t>
      </w:r>
    </w:p>
    <w:p w14:paraId="524BD374" w14:textId="77777777" w:rsidR="00B0579E" w:rsidRDefault="00000000">
      <w:pPr>
        <w:numPr>
          <w:ilvl w:val="0"/>
          <w:numId w:val="19"/>
        </w:numPr>
      </w:pPr>
      <w:r>
        <w:t>Basic manual testing of key functionality</w:t>
      </w:r>
    </w:p>
    <w:p w14:paraId="41FBE108" w14:textId="77777777" w:rsidR="00B0579E" w:rsidRDefault="00000000">
      <w:pPr>
        <w:numPr>
          <w:ilvl w:val="0"/>
          <w:numId w:val="19"/>
        </w:numPr>
      </w:pPr>
      <w:r>
        <w:t>&lt;= 2 P1 issues, &lt;= 7 P2 issues</w:t>
      </w:r>
    </w:p>
    <w:p w14:paraId="76F4CC37" w14:textId="77777777" w:rsidR="00B0579E" w:rsidRDefault="00B0579E">
      <w:pPr>
        <w:rPr>
          <w:b/>
          <w:sz w:val="24"/>
          <w:szCs w:val="24"/>
        </w:rPr>
      </w:pPr>
    </w:p>
    <w:p w14:paraId="284B51CB" w14:textId="77777777" w:rsidR="00B0579E" w:rsidRDefault="00000000">
      <w:pPr>
        <w:rPr>
          <w:b/>
          <w:sz w:val="24"/>
          <w:szCs w:val="24"/>
        </w:rPr>
      </w:pPr>
      <w:r>
        <w:rPr>
          <w:b/>
          <w:sz w:val="24"/>
          <w:szCs w:val="24"/>
        </w:rPr>
        <w:t>Field Trial Phase</w:t>
      </w:r>
    </w:p>
    <w:p w14:paraId="6C8D9D4E" w14:textId="77777777" w:rsidR="00B0579E" w:rsidRDefault="00000000">
      <w:pPr>
        <w:numPr>
          <w:ilvl w:val="0"/>
          <w:numId w:val="25"/>
        </w:numPr>
      </w:pPr>
      <w:r>
        <w:t>Initially imp006 breakout, then field trial/production hardware</w:t>
      </w:r>
    </w:p>
    <w:p w14:paraId="0FD89AE5" w14:textId="77777777" w:rsidR="00B0579E" w:rsidRDefault="00000000">
      <w:pPr>
        <w:numPr>
          <w:ilvl w:val="0"/>
          <w:numId w:val="25"/>
        </w:numPr>
      </w:pPr>
      <w:r>
        <w:t>Field Trial-level functionality: See requirements</w:t>
      </w:r>
    </w:p>
    <w:p w14:paraId="03BB09B4" w14:textId="77777777" w:rsidR="00B0579E" w:rsidRDefault="00000000">
      <w:pPr>
        <w:numPr>
          <w:ilvl w:val="0"/>
          <w:numId w:val="25"/>
        </w:numPr>
      </w:pPr>
      <w:r>
        <w:t xml:space="preserve">Testing of core functionality: API automated unit testing, manual integration </w:t>
      </w:r>
      <w:proofErr w:type="gramStart"/>
      <w:r>
        <w:t>testing,  end</w:t>
      </w:r>
      <w:proofErr w:type="gramEnd"/>
      <w:r>
        <w:t>-to-end system and usability testing</w:t>
      </w:r>
    </w:p>
    <w:p w14:paraId="396FEEF2" w14:textId="77777777" w:rsidR="00B0579E" w:rsidRDefault="00000000">
      <w:pPr>
        <w:numPr>
          <w:ilvl w:val="0"/>
          <w:numId w:val="25"/>
        </w:numPr>
      </w:pPr>
      <w:r>
        <w:t>Zero P1 issues, &lt;= 3 P2 issues, &lt;= 10 P3 issues</w:t>
      </w:r>
    </w:p>
    <w:p w14:paraId="162E885E" w14:textId="77777777" w:rsidR="00B0579E" w:rsidRDefault="00B0579E">
      <w:pPr>
        <w:rPr>
          <w:b/>
          <w:sz w:val="24"/>
          <w:szCs w:val="24"/>
        </w:rPr>
      </w:pPr>
    </w:p>
    <w:p w14:paraId="12323872" w14:textId="77777777" w:rsidR="00B0579E" w:rsidRDefault="00000000">
      <w:pPr>
        <w:rPr>
          <w:b/>
          <w:sz w:val="24"/>
          <w:szCs w:val="24"/>
        </w:rPr>
      </w:pPr>
      <w:r>
        <w:rPr>
          <w:b/>
          <w:sz w:val="24"/>
          <w:szCs w:val="24"/>
        </w:rPr>
        <w:t>Production Phase</w:t>
      </w:r>
    </w:p>
    <w:p w14:paraId="2BAC2D08" w14:textId="77777777" w:rsidR="00B0579E" w:rsidRDefault="00000000">
      <w:pPr>
        <w:numPr>
          <w:ilvl w:val="0"/>
          <w:numId w:val="25"/>
        </w:numPr>
      </w:pPr>
      <w:r>
        <w:t>Production hardware</w:t>
      </w:r>
    </w:p>
    <w:p w14:paraId="0748478E" w14:textId="77777777" w:rsidR="00B0579E" w:rsidRDefault="00000000">
      <w:pPr>
        <w:numPr>
          <w:ilvl w:val="0"/>
          <w:numId w:val="25"/>
        </w:numPr>
      </w:pPr>
      <w:r>
        <w:t>Production-level functionality: See requirements</w:t>
      </w:r>
    </w:p>
    <w:p w14:paraId="7AEDB62C" w14:textId="77777777" w:rsidR="00B0579E" w:rsidRDefault="00000000">
      <w:pPr>
        <w:numPr>
          <w:ilvl w:val="0"/>
          <w:numId w:val="25"/>
        </w:numPr>
      </w:pPr>
      <w:r>
        <w:t xml:space="preserve">Comprehensive testing: API automated unit testing, manual integration </w:t>
      </w:r>
      <w:proofErr w:type="gramStart"/>
      <w:r>
        <w:t>testing,  end</w:t>
      </w:r>
      <w:proofErr w:type="gramEnd"/>
      <w:r>
        <w:t xml:space="preserve">-to-end system and usability testing </w:t>
      </w:r>
    </w:p>
    <w:p w14:paraId="0C72C0E8" w14:textId="77777777" w:rsidR="00B0579E" w:rsidRDefault="00000000">
      <w:pPr>
        <w:numPr>
          <w:ilvl w:val="0"/>
          <w:numId w:val="25"/>
        </w:numPr>
      </w:pPr>
      <w:r>
        <w:t>Zero P1 issues, &lt;= 1 P2 issues, &lt;= 5 P3 issues</w:t>
      </w:r>
    </w:p>
    <w:p w14:paraId="295F2E9E" w14:textId="77777777" w:rsidR="00B0579E" w:rsidRDefault="00000000">
      <w:pPr>
        <w:pStyle w:val="Heading2"/>
      </w:pPr>
      <w:bookmarkStart w:id="19" w:name="_ey85nr5bvpu4" w:colFirst="0" w:colLast="0"/>
      <w:bookmarkEnd w:id="19"/>
      <w:r>
        <w:lastRenderedPageBreak/>
        <w:t>Application Functionality</w:t>
      </w:r>
    </w:p>
    <w:p w14:paraId="438C2EED" w14:textId="77777777" w:rsidR="00B0579E" w:rsidRDefault="00B0579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65"/>
      </w:tblGrid>
      <w:tr w:rsidR="00B0579E" w14:paraId="17193F11" w14:textId="77777777">
        <w:tc>
          <w:tcPr>
            <w:tcW w:w="1395" w:type="dxa"/>
            <w:shd w:val="clear" w:color="auto" w:fill="auto"/>
            <w:tcMar>
              <w:top w:w="100" w:type="dxa"/>
              <w:left w:w="100" w:type="dxa"/>
              <w:bottom w:w="100" w:type="dxa"/>
              <w:right w:w="100" w:type="dxa"/>
            </w:tcMar>
          </w:tcPr>
          <w:p w14:paraId="73F11788" w14:textId="77777777" w:rsidR="00B0579E" w:rsidRDefault="00000000">
            <w:pPr>
              <w:widowControl w:val="0"/>
              <w:pBdr>
                <w:top w:val="nil"/>
                <w:left w:val="nil"/>
                <w:bottom w:val="nil"/>
                <w:right w:val="nil"/>
                <w:between w:val="nil"/>
              </w:pBdr>
              <w:spacing w:line="240" w:lineRule="auto"/>
            </w:pPr>
            <w:r>
              <w:t>Phase</w:t>
            </w:r>
          </w:p>
        </w:tc>
        <w:tc>
          <w:tcPr>
            <w:tcW w:w="7965" w:type="dxa"/>
            <w:shd w:val="clear" w:color="auto" w:fill="auto"/>
            <w:tcMar>
              <w:top w:w="100" w:type="dxa"/>
              <w:left w:w="100" w:type="dxa"/>
              <w:bottom w:w="100" w:type="dxa"/>
              <w:right w:w="100" w:type="dxa"/>
            </w:tcMar>
          </w:tcPr>
          <w:p w14:paraId="0320A9A8" w14:textId="77777777" w:rsidR="00B0579E" w:rsidRDefault="00000000">
            <w:pPr>
              <w:widowControl w:val="0"/>
              <w:pBdr>
                <w:top w:val="nil"/>
                <w:left w:val="nil"/>
                <w:bottom w:val="nil"/>
                <w:right w:val="nil"/>
                <w:between w:val="nil"/>
              </w:pBdr>
              <w:spacing w:line="240" w:lineRule="auto"/>
            </w:pPr>
            <w:r>
              <w:t>Description</w:t>
            </w:r>
          </w:p>
        </w:tc>
      </w:tr>
    </w:tbl>
    <w:p w14:paraId="3E952906" w14:textId="77777777" w:rsidR="00B0579E" w:rsidRDefault="00B0579E"/>
    <w:p w14:paraId="7B539E59" w14:textId="77777777" w:rsidR="00B0579E" w:rsidRDefault="00B0579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B0579E" w14:paraId="095F4852" w14:textId="77777777">
        <w:tc>
          <w:tcPr>
            <w:tcW w:w="1440" w:type="dxa"/>
            <w:shd w:val="clear" w:color="auto" w:fill="auto"/>
            <w:tcMar>
              <w:top w:w="100" w:type="dxa"/>
              <w:left w:w="100" w:type="dxa"/>
              <w:bottom w:w="100" w:type="dxa"/>
              <w:right w:w="100" w:type="dxa"/>
            </w:tcMar>
          </w:tcPr>
          <w:p w14:paraId="51EEADFF" w14:textId="77777777" w:rsidR="00B0579E" w:rsidRDefault="00000000">
            <w:r>
              <w:t>PoC</w:t>
            </w:r>
          </w:p>
          <w:p w14:paraId="4C95FE9B" w14:textId="77777777" w:rsidR="00B0579E" w:rsidRDefault="00000000">
            <w:r>
              <w:t>Field Trial</w:t>
            </w:r>
          </w:p>
          <w:p w14:paraId="31555A86" w14:textId="77777777" w:rsidR="00B0579E" w:rsidRDefault="00000000">
            <w:pPr>
              <w:rPr>
                <w:u w:val="single"/>
              </w:rPr>
            </w:pPr>
            <w:r>
              <w:t>Production</w:t>
            </w:r>
          </w:p>
        </w:tc>
        <w:tc>
          <w:tcPr>
            <w:tcW w:w="7920" w:type="dxa"/>
            <w:shd w:val="clear" w:color="auto" w:fill="auto"/>
            <w:tcMar>
              <w:top w:w="100" w:type="dxa"/>
              <w:left w:w="100" w:type="dxa"/>
              <w:bottom w:w="100" w:type="dxa"/>
              <w:right w:w="100" w:type="dxa"/>
            </w:tcMar>
          </w:tcPr>
          <w:p w14:paraId="327E94D5" w14:textId="77777777" w:rsidR="00B0579E" w:rsidRDefault="00000000">
            <w:pPr>
              <w:rPr>
                <w:b/>
              </w:rPr>
            </w:pPr>
            <w:r>
              <w:rPr>
                <w:b/>
              </w:rPr>
              <w:t>Device configuration state</w:t>
            </w:r>
          </w:p>
          <w:p w14:paraId="3D20742A" w14:textId="77777777" w:rsidR="00B0579E" w:rsidRDefault="00000000">
            <w:pPr>
              <w:numPr>
                <w:ilvl w:val="0"/>
                <w:numId w:val="30"/>
              </w:numPr>
            </w:pPr>
            <w:r>
              <w:t>Device can be remotely configured with a set of parameters</w:t>
            </w:r>
          </w:p>
          <w:p w14:paraId="21153F5C" w14:textId="77777777" w:rsidR="00B0579E" w:rsidRDefault="00000000">
            <w:pPr>
              <w:numPr>
                <w:ilvl w:val="0"/>
                <w:numId w:val="30"/>
              </w:numPr>
            </w:pPr>
            <w:r>
              <w:t>Configuration changes are queued on cloud agent. When device connects, changes are pushed to device and all applied configuration changes are acknowledged back to cloud agent (to ensure device configuration is in sync with cloud agent).</w:t>
            </w:r>
          </w:p>
          <w:p w14:paraId="472C6691" w14:textId="77777777" w:rsidR="00B0579E" w:rsidRDefault="00000000">
            <w:pPr>
              <w:numPr>
                <w:ilvl w:val="0"/>
                <w:numId w:val="30"/>
              </w:numPr>
            </w:pPr>
            <w:r>
              <w:t>Ability to query complete state from cloud agent (to confirm current configuration)</w:t>
            </w:r>
          </w:p>
          <w:p w14:paraId="0D67A0B8" w14:textId="77777777" w:rsidR="00B0579E" w:rsidRDefault="00000000">
            <w:pPr>
              <w:numPr>
                <w:ilvl w:val="0"/>
                <w:numId w:val="30"/>
              </w:numPr>
            </w:pPr>
            <w:r>
              <w:t>Possible device configuration values include (TBC):</w:t>
            </w:r>
          </w:p>
          <w:p w14:paraId="5B8D76BA" w14:textId="77777777" w:rsidR="00B0579E" w:rsidRDefault="00000000">
            <w:pPr>
              <w:numPr>
                <w:ilvl w:val="1"/>
                <w:numId w:val="30"/>
              </w:numPr>
            </w:pPr>
            <w:r>
              <w:t>Sensor reading period (TS)</w:t>
            </w:r>
          </w:p>
          <w:p w14:paraId="5D10AD23" w14:textId="77777777" w:rsidR="00B0579E" w:rsidRDefault="00000000">
            <w:pPr>
              <w:numPr>
                <w:ilvl w:val="1"/>
                <w:numId w:val="30"/>
              </w:numPr>
            </w:pPr>
            <w:r>
              <w:t>Normal reporting period (TR)</w:t>
            </w:r>
          </w:p>
          <w:p w14:paraId="63CF034F" w14:textId="77777777" w:rsidR="00B0579E" w:rsidRDefault="00000000">
            <w:pPr>
              <w:numPr>
                <w:ilvl w:val="1"/>
                <w:numId w:val="30"/>
              </w:numPr>
            </w:pPr>
            <w:r>
              <w:t>Tamper detect on/off</w:t>
            </w:r>
          </w:p>
          <w:p w14:paraId="17BEE79C" w14:textId="77777777" w:rsidR="00B0579E" w:rsidRDefault="00000000">
            <w:pPr>
              <w:numPr>
                <w:ilvl w:val="1"/>
                <w:numId w:val="30"/>
              </w:numPr>
            </w:pPr>
            <w:r>
              <w:t>Movement detection (motion threshold, continuous motion duration)</w:t>
            </w:r>
          </w:p>
          <w:p w14:paraId="11C81375" w14:textId="77777777" w:rsidR="00B0579E" w:rsidRDefault="00000000">
            <w:pPr>
              <w:numPr>
                <w:ilvl w:val="1"/>
                <w:numId w:val="30"/>
              </w:numPr>
            </w:pPr>
            <w:r>
              <w:t>Alerts on/off &amp; thresholds (for sensors, shock, battery, etc)</w:t>
            </w:r>
          </w:p>
          <w:p w14:paraId="439F236E" w14:textId="77777777" w:rsidR="00B0579E" w:rsidRDefault="00000000">
            <w:pPr>
              <w:numPr>
                <w:ilvl w:val="1"/>
                <w:numId w:val="30"/>
              </w:numPr>
            </w:pPr>
            <w:r>
              <w:rPr>
                <w:b/>
              </w:rPr>
              <w:t xml:space="preserve">(not in PoC) </w:t>
            </w:r>
            <w:r>
              <w:t>On-device geofence on/off &amp; center/radius</w:t>
            </w:r>
          </w:p>
          <w:p w14:paraId="4B1F0814" w14:textId="77777777" w:rsidR="00B0579E" w:rsidRDefault="00000000">
            <w:pPr>
              <w:numPr>
                <w:ilvl w:val="1"/>
                <w:numId w:val="30"/>
              </w:numPr>
            </w:pPr>
            <w:r>
              <w:t>Tracking mode on/off &amp; reporting period (TT)</w:t>
            </w:r>
          </w:p>
          <w:p w14:paraId="0085CE4C" w14:textId="77777777" w:rsidR="00B0579E" w:rsidRDefault="00000000">
            <w:pPr>
              <w:numPr>
                <w:ilvl w:val="1"/>
                <w:numId w:val="30"/>
              </w:numPr>
            </w:pPr>
            <w:r>
              <w:rPr>
                <w:b/>
              </w:rPr>
              <w:t xml:space="preserve">(not in PoC) </w:t>
            </w:r>
            <w:r>
              <w:t xml:space="preserve">Repo/theft mode on/off &amp; reporting period/schedule </w:t>
            </w:r>
          </w:p>
          <w:p w14:paraId="2847E3B9" w14:textId="77777777" w:rsidR="00B0579E" w:rsidRDefault="00000000">
            <w:pPr>
              <w:numPr>
                <w:ilvl w:val="1"/>
                <w:numId w:val="30"/>
              </w:numPr>
            </w:pPr>
            <w:r>
              <w:rPr>
                <w:b/>
              </w:rPr>
              <w:t xml:space="preserve">(not in PoC) </w:t>
            </w:r>
            <w:r>
              <w:t>Known BLE beacons and locations</w:t>
            </w:r>
          </w:p>
          <w:p w14:paraId="68F7E6D4" w14:textId="77777777" w:rsidR="00B0579E" w:rsidRDefault="00000000">
            <w:pPr>
              <w:numPr>
                <w:ilvl w:val="1"/>
                <w:numId w:val="30"/>
              </w:numPr>
            </w:pPr>
            <w:r>
              <w:rPr>
                <w:b/>
              </w:rPr>
              <w:t>(not in PoC)</w:t>
            </w:r>
            <w:r>
              <w:t xml:space="preserve"> Log level</w:t>
            </w:r>
          </w:p>
        </w:tc>
      </w:tr>
    </w:tbl>
    <w:p w14:paraId="27661FDF" w14:textId="77777777" w:rsidR="00B0579E" w:rsidRDefault="00B0579E"/>
    <w:p w14:paraId="13E17CB0" w14:textId="77777777" w:rsidR="00B0579E" w:rsidRDefault="00B0579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B0579E" w14:paraId="30D71749" w14:textId="77777777">
        <w:tc>
          <w:tcPr>
            <w:tcW w:w="1455" w:type="dxa"/>
            <w:shd w:val="clear" w:color="auto" w:fill="auto"/>
            <w:tcMar>
              <w:top w:w="100" w:type="dxa"/>
              <w:left w:w="100" w:type="dxa"/>
              <w:bottom w:w="100" w:type="dxa"/>
              <w:right w:w="100" w:type="dxa"/>
            </w:tcMar>
          </w:tcPr>
          <w:p w14:paraId="4C793B23" w14:textId="77777777" w:rsidR="00B0579E" w:rsidRDefault="00000000">
            <w:r>
              <w:t>PoC</w:t>
            </w:r>
          </w:p>
          <w:p w14:paraId="61DE8754" w14:textId="77777777" w:rsidR="00B0579E" w:rsidRDefault="00000000">
            <w:r>
              <w:t>Field Trial</w:t>
            </w:r>
          </w:p>
          <w:p w14:paraId="30FA84A6" w14:textId="77777777" w:rsidR="00B0579E" w:rsidRDefault="00000000">
            <w:pPr>
              <w:rPr>
                <w:u w:val="single"/>
              </w:rPr>
            </w:pPr>
            <w:r>
              <w:t>Production</w:t>
            </w:r>
          </w:p>
        </w:tc>
        <w:tc>
          <w:tcPr>
            <w:tcW w:w="7905" w:type="dxa"/>
            <w:shd w:val="clear" w:color="auto" w:fill="auto"/>
            <w:tcMar>
              <w:top w:w="100" w:type="dxa"/>
              <w:left w:w="100" w:type="dxa"/>
              <w:bottom w:w="100" w:type="dxa"/>
              <w:right w:w="100" w:type="dxa"/>
            </w:tcMar>
          </w:tcPr>
          <w:p w14:paraId="15BF93B2" w14:textId="77777777" w:rsidR="00B0579E" w:rsidRDefault="00000000">
            <w:pPr>
              <w:rPr>
                <w:b/>
              </w:rPr>
            </w:pPr>
            <w:r>
              <w:rPr>
                <w:b/>
              </w:rPr>
              <w:t>Battery-efficient operation</w:t>
            </w:r>
          </w:p>
          <w:p w14:paraId="7191E0C3" w14:textId="77777777" w:rsidR="00B0579E" w:rsidRDefault="00000000">
            <w:pPr>
              <w:numPr>
                <w:ilvl w:val="0"/>
                <w:numId w:val="30"/>
              </w:numPr>
            </w:pPr>
            <w:r>
              <w:t>Sleeps between operations to maximize battery life</w:t>
            </w:r>
          </w:p>
          <w:p w14:paraId="04689586" w14:textId="77777777" w:rsidR="00B0579E" w:rsidRDefault="00000000">
            <w:pPr>
              <w:numPr>
                <w:ilvl w:val="0"/>
                <w:numId w:val="30"/>
              </w:numPr>
            </w:pPr>
            <w:r>
              <w:rPr>
                <w:b/>
              </w:rPr>
              <w:t xml:space="preserve">(not in PoC) </w:t>
            </w:r>
            <w:r>
              <w:t>Shallow sleep only (to preserve black box recorder)</w:t>
            </w:r>
          </w:p>
          <w:p w14:paraId="3B3CF2BF" w14:textId="77777777" w:rsidR="00B0579E" w:rsidRDefault="00000000">
            <w:pPr>
              <w:numPr>
                <w:ilvl w:val="0"/>
                <w:numId w:val="30"/>
              </w:numPr>
            </w:pPr>
            <w:r>
              <w:t>Cellular on only for cloud connection</w:t>
            </w:r>
          </w:p>
          <w:p w14:paraId="2C3964A7" w14:textId="77777777" w:rsidR="00B0579E" w:rsidRDefault="00000000">
            <w:pPr>
              <w:numPr>
                <w:ilvl w:val="0"/>
                <w:numId w:val="30"/>
              </w:numPr>
            </w:pPr>
            <w:r>
              <w:t xml:space="preserve">Peripherals on only when needed (sensors, </w:t>
            </w:r>
            <w:proofErr w:type="spellStart"/>
            <w:r>
              <w:t>WiFi</w:t>
            </w:r>
            <w:proofErr w:type="spellEnd"/>
            <w:r>
              <w:t>/BLE, etc.)</w:t>
            </w:r>
          </w:p>
        </w:tc>
      </w:tr>
    </w:tbl>
    <w:p w14:paraId="46A52356" w14:textId="77777777" w:rsidR="00B0579E" w:rsidRDefault="00B0579E"/>
    <w:p w14:paraId="48496F96" w14:textId="77777777" w:rsidR="00B0579E" w:rsidRDefault="00B0579E"/>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B0579E" w14:paraId="5B63667E" w14:textId="77777777">
        <w:tc>
          <w:tcPr>
            <w:tcW w:w="1425" w:type="dxa"/>
            <w:shd w:val="clear" w:color="auto" w:fill="auto"/>
            <w:tcMar>
              <w:top w:w="100" w:type="dxa"/>
              <w:left w:w="100" w:type="dxa"/>
              <w:bottom w:w="100" w:type="dxa"/>
              <w:right w:w="100" w:type="dxa"/>
            </w:tcMar>
          </w:tcPr>
          <w:p w14:paraId="444AA30F" w14:textId="77777777" w:rsidR="00B0579E" w:rsidRDefault="00000000">
            <w:r>
              <w:t>Field Trial</w:t>
            </w:r>
          </w:p>
          <w:p w14:paraId="7E5E60EB" w14:textId="77777777" w:rsidR="00B0579E" w:rsidRDefault="00000000">
            <w:pPr>
              <w:rPr>
                <w:b/>
              </w:rPr>
            </w:pPr>
            <w:r>
              <w:t>Production</w:t>
            </w:r>
          </w:p>
        </w:tc>
        <w:tc>
          <w:tcPr>
            <w:tcW w:w="7935" w:type="dxa"/>
            <w:shd w:val="clear" w:color="auto" w:fill="auto"/>
            <w:tcMar>
              <w:top w:w="100" w:type="dxa"/>
              <w:left w:w="100" w:type="dxa"/>
              <w:bottom w:w="100" w:type="dxa"/>
              <w:right w:w="100" w:type="dxa"/>
            </w:tcMar>
          </w:tcPr>
          <w:p w14:paraId="05B91BD9" w14:textId="77777777" w:rsidR="00B0579E" w:rsidRDefault="00000000">
            <w:pPr>
              <w:rPr>
                <w:b/>
              </w:rPr>
            </w:pPr>
            <w:r>
              <w:rPr>
                <w:b/>
              </w:rPr>
              <w:t>Robust/defensive design &amp; operation</w:t>
            </w:r>
          </w:p>
          <w:p w14:paraId="296E0CB4" w14:textId="77777777" w:rsidR="00B0579E" w:rsidRDefault="00000000">
            <w:pPr>
              <w:numPr>
                <w:ilvl w:val="0"/>
                <w:numId w:val="30"/>
              </w:numPr>
            </w:pPr>
            <w:r>
              <w:t>Battery safeguards</w:t>
            </w:r>
          </w:p>
          <w:p w14:paraId="7DEA2A0E" w14:textId="77777777" w:rsidR="00B0579E" w:rsidRDefault="00000000">
            <w:pPr>
              <w:numPr>
                <w:ilvl w:val="1"/>
                <w:numId w:val="30"/>
              </w:numPr>
            </w:pPr>
            <w:r>
              <w:t>Back-off for power-intensive operations: If a power-intensive operation (i.e. cellular connection or acquiring a GNSS fix) fails multiple times in a row then back off and retry less frequently</w:t>
            </w:r>
          </w:p>
          <w:p w14:paraId="1B5C6508" w14:textId="77777777" w:rsidR="00B0579E" w:rsidRDefault="00000000">
            <w:pPr>
              <w:numPr>
                <w:ilvl w:val="1"/>
                <w:numId w:val="30"/>
              </w:numPr>
            </w:pPr>
            <w:r>
              <w:lastRenderedPageBreak/>
              <w:t>Prevent crash loop from draining battery: If the application repeatedly restarts by accident (e.g. due to an error) then enter recovery mode. Recovery mode halts regular application operation and periodically checks until new application version is available. (maybe also define as “empty configuration mode” where the app does nothing except for periodically check the connection)</w:t>
            </w:r>
          </w:p>
          <w:p w14:paraId="429CA6D1" w14:textId="77777777" w:rsidR="00B0579E" w:rsidRDefault="00000000">
            <w:pPr>
              <w:numPr>
                <w:ilvl w:val="0"/>
                <w:numId w:val="30"/>
              </w:numPr>
            </w:pPr>
            <w:r>
              <w:t>Connection safeguards</w:t>
            </w:r>
          </w:p>
          <w:p w14:paraId="0EB881A3" w14:textId="77777777" w:rsidR="00B0579E" w:rsidRDefault="00000000">
            <w:pPr>
              <w:numPr>
                <w:ilvl w:val="1"/>
                <w:numId w:val="30"/>
              </w:numPr>
            </w:pPr>
            <w:r>
              <w:t>Implement a minimum and maximum cloud agent connection period to ensure that misconfiguration does not result in very frequent connections or device being inaccessible for long periods.</w:t>
            </w:r>
          </w:p>
          <w:p w14:paraId="5751F84B" w14:textId="77777777" w:rsidR="00B0579E" w:rsidRDefault="00000000">
            <w:pPr>
              <w:numPr>
                <w:ilvl w:val="0"/>
                <w:numId w:val="30"/>
              </w:numPr>
            </w:pPr>
            <w:r>
              <w:t>Support Super SIM OTA updates</w:t>
            </w:r>
          </w:p>
          <w:p w14:paraId="7EAF4A48" w14:textId="77777777" w:rsidR="00B0579E" w:rsidRDefault="00000000">
            <w:pPr>
              <w:numPr>
                <w:ilvl w:val="1"/>
                <w:numId w:val="30"/>
              </w:numPr>
            </w:pPr>
            <w:r>
              <w:t xml:space="preserve">Initial support for OTA updates by receiving a flag on the device that instructs the device to use </w:t>
            </w:r>
            <w:proofErr w:type="spellStart"/>
            <w:proofErr w:type="gramStart"/>
            <w:r>
              <w:t>forceSuperSimOTA</w:t>
            </w:r>
            <w:proofErr w:type="spellEnd"/>
            <w:r>
              <w:t>(</w:t>
            </w:r>
            <w:proofErr w:type="gramEnd"/>
            <w:r>
              <w:t>) and then stay online for 1 minute to allow an OTA update to complete</w:t>
            </w:r>
          </w:p>
          <w:p w14:paraId="25C1A1B8" w14:textId="77777777" w:rsidR="00B0579E" w:rsidRDefault="00000000">
            <w:pPr>
              <w:numPr>
                <w:ilvl w:val="0"/>
                <w:numId w:val="30"/>
              </w:numPr>
            </w:pPr>
            <w:r>
              <w:t>Logging</w:t>
            </w:r>
          </w:p>
          <w:p w14:paraId="1065E989" w14:textId="77777777" w:rsidR="00B0579E" w:rsidRDefault="00000000">
            <w:pPr>
              <w:numPr>
                <w:ilvl w:val="1"/>
                <w:numId w:val="30"/>
              </w:numPr>
            </w:pPr>
            <w:r>
              <w:t xml:space="preserve">Device and cloud code must provide logging output of key information, warnings, and errors, enabled by log level (INFO, WARN, ERROR) to adjust verbosity </w:t>
            </w:r>
          </w:p>
          <w:p w14:paraId="30BCF082" w14:textId="77777777" w:rsidR="00B0579E" w:rsidRDefault="00000000">
            <w:pPr>
              <w:numPr>
                <w:ilvl w:val="1"/>
                <w:numId w:val="30"/>
              </w:numPr>
            </w:pPr>
            <w:r>
              <w:t xml:space="preserve">Log level can be set by configuration parameter </w:t>
            </w:r>
          </w:p>
        </w:tc>
      </w:tr>
    </w:tbl>
    <w:p w14:paraId="0F5FE39E" w14:textId="77777777" w:rsidR="00B0579E" w:rsidRDefault="00B0579E"/>
    <w:p w14:paraId="6CABD0D4" w14:textId="77777777" w:rsidR="00B0579E" w:rsidRDefault="00B0579E"/>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B0579E" w14:paraId="5DC56E8C" w14:textId="77777777">
        <w:tc>
          <w:tcPr>
            <w:tcW w:w="1410" w:type="dxa"/>
            <w:shd w:val="clear" w:color="auto" w:fill="auto"/>
            <w:tcMar>
              <w:top w:w="100" w:type="dxa"/>
              <w:left w:w="100" w:type="dxa"/>
              <w:bottom w:w="100" w:type="dxa"/>
              <w:right w:w="100" w:type="dxa"/>
            </w:tcMar>
          </w:tcPr>
          <w:p w14:paraId="16774A35" w14:textId="77777777" w:rsidR="00B0579E" w:rsidRDefault="00000000">
            <w:r>
              <w:t>PoC</w:t>
            </w:r>
          </w:p>
          <w:p w14:paraId="79668A06" w14:textId="77777777" w:rsidR="00B0579E" w:rsidRDefault="00000000">
            <w:r>
              <w:t>Field Trial</w:t>
            </w:r>
          </w:p>
          <w:p w14:paraId="6DC9FFEA" w14:textId="77777777" w:rsidR="00B0579E" w:rsidRDefault="00000000">
            <w:pPr>
              <w:rPr>
                <w:u w:val="single"/>
              </w:rPr>
            </w:pPr>
            <w:r>
              <w:t>Production</w:t>
            </w:r>
          </w:p>
        </w:tc>
        <w:tc>
          <w:tcPr>
            <w:tcW w:w="7950" w:type="dxa"/>
            <w:shd w:val="clear" w:color="auto" w:fill="auto"/>
            <w:tcMar>
              <w:top w:w="100" w:type="dxa"/>
              <w:left w:w="100" w:type="dxa"/>
              <w:bottom w:w="100" w:type="dxa"/>
              <w:right w:w="100" w:type="dxa"/>
            </w:tcMar>
          </w:tcPr>
          <w:p w14:paraId="796B97E2" w14:textId="77777777" w:rsidR="00B0579E" w:rsidRDefault="00000000">
            <w:pPr>
              <w:rPr>
                <w:b/>
              </w:rPr>
            </w:pPr>
            <w:r>
              <w:rPr>
                <w:b/>
              </w:rPr>
              <w:t>Cloud connectivity</w:t>
            </w:r>
          </w:p>
          <w:p w14:paraId="2FAEBE40" w14:textId="77777777" w:rsidR="00B0579E" w:rsidRDefault="00000000">
            <w:pPr>
              <w:numPr>
                <w:ilvl w:val="0"/>
                <w:numId w:val="8"/>
              </w:numPr>
            </w:pPr>
            <w:r>
              <w:t>Cellular only</w:t>
            </w:r>
          </w:p>
        </w:tc>
      </w:tr>
    </w:tbl>
    <w:p w14:paraId="7A2ECDC4" w14:textId="77777777" w:rsidR="00B0579E" w:rsidRDefault="00B0579E"/>
    <w:p w14:paraId="7098E165" w14:textId="77777777" w:rsidR="00B0579E" w:rsidRDefault="00B0579E"/>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950"/>
      </w:tblGrid>
      <w:tr w:rsidR="00B0579E" w14:paraId="5E2A2B3A" w14:textId="77777777">
        <w:tc>
          <w:tcPr>
            <w:tcW w:w="1410" w:type="dxa"/>
            <w:shd w:val="clear" w:color="auto" w:fill="auto"/>
            <w:tcMar>
              <w:top w:w="100" w:type="dxa"/>
              <w:left w:w="100" w:type="dxa"/>
              <w:bottom w:w="100" w:type="dxa"/>
              <w:right w:w="100" w:type="dxa"/>
            </w:tcMar>
          </w:tcPr>
          <w:p w14:paraId="340BD003" w14:textId="77777777" w:rsidR="00B0579E" w:rsidRDefault="00000000">
            <w:r>
              <w:t>Field Trial</w:t>
            </w:r>
          </w:p>
          <w:p w14:paraId="4437C15B" w14:textId="77777777" w:rsidR="00B0579E" w:rsidRDefault="00000000">
            <w:pPr>
              <w:rPr>
                <w:u w:val="single"/>
              </w:rPr>
            </w:pPr>
            <w:r>
              <w:t>Production</w:t>
            </w:r>
          </w:p>
        </w:tc>
        <w:tc>
          <w:tcPr>
            <w:tcW w:w="7950" w:type="dxa"/>
            <w:shd w:val="clear" w:color="auto" w:fill="auto"/>
            <w:tcMar>
              <w:top w:w="100" w:type="dxa"/>
              <w:left w:w="100" w:type="dxa"/>
              <w:bottom w:w="100" w:type="dxa"/>
              <w:right w:w="100" w:type="dxa"/>
            </w:tcMar>
          </w:tcPr>
          <w:p w14:paraId="2A0197BA" w14:textId="77777777" w:rsidR="00B0579E" w:rsidRDefault="00000000">
            <w:pPr>
              <w:rPr>
                <w:b/>
              </w:rPr>
            </w:pPr>
            <w:proofErr w:type="spellStart"/>
            <w:r>
              <w:rPr>
                <w:b/>
              </w:rPr>
              <w:t>WiFi</w:t>
            </w:r>
            <w:proofErr w:type="spellEnd"/>
            <w:r>
              <w:rPr>
                <w:b/>
              </w:rPr>
              <w:t>/BLE support</w:t>
            </w:r>
          </w:p>
          <w:p w14:paraId="1A2681FB" w14:textId="77777777" w:rsidR="00B0579E" w:rsidRDefault="00000000">
            <w:pPr>
              <w:numPr>
                <w:ilvl w:val="0"/>
                <w:numId w:val="30"/>
              </w:numPr>
              <w:rPr>
                <w:strike/>
              </w:rPr>
            </w:pPr>
            <w:r>
              <w:rPr>
                <w:strike/>
              </w:rPr>
              <w:t xml:space="preserve">On PoC hardware, initially </w:t>
            </w:r>
          </w:p>
          <w:p w14:paraId="525531A1" w14:textId="77777777" w:rsidR="00B0579E" w:rsidRDefault="00000000">
            <w:pPr>
              <w:numPr>
                <w:ilvl w:val="1"/>
                <w:numId w:val="30"/>
              </w:numPr>
              <w:rPr>
                <w:strike/>
              </w:rPr>
            </w:pPr>
            <w:r>
              <w:rPr>
                <w:strike/>
              </w:rPr>
              <w:t xml:space="preserve">1MW (with </w:t>
            </w:r>
            <w:proofErr w:type="spellStart"/>
            <w:r>
              <w:rPr>
                <w:strike/>
              </w:rPr>
              <w:t>impOS</w:t>
            </w:r>
            <w:proofErr w:type="spellEnd"/>
            <w:r>
              <w:rPr>
                <w:strike/>
              </w:rPr>
              <w:t xml:space="preserve"> support)</w:t>
            </w:r>
          </w:p>
          <w:p w14:paraId="295DD737" w14:textId="77777777" w:rsidR="00B0579E" w:rsidRDefault="00000000">
            <w:pPr>
              <w:numPr>
                <w:ilvl w:val="0"/>
                <w:numId w:val="30"/>
              </w:numPr>
            </w:pPr>
            <w:r>
              <w:t>PoC hardware and production hardware</w:t>
            </w:r>
          </w:p>
          <w:p w14:paraId="101617C6" w14:textId="77777777" w:rsidR="00B0579E" w:rsidRDefault="00000000">
            <w:pPr>
              <w:numPr>
                <w:ilvl w:val="1"/>
                <w:numId w:val="30"/>
              </w:numPr>
            </w:pPr>
            <w:r>
              <w:t>ESP module (with ESP-AT driver)</w:t>
            </w:r>
          </w:p>
          <w:p w14:paraId="3A9AC2A6" w14:textId="77777777" w:rsidR="00B0579E" w:rsidRDefault="00000000">
            <w:pPr>
              <w:numPr>
                <w:ilvl w:val="0"/>
                <w:numId w:val="30"/>
              </w:numPr>
            </w:pPr>
            <w:r>
              <w:t>Need application-level ESP-AT driver, see https://docs.espressif.com/projects/esp-at/en/latest/AT_Command_Set</w:t>
            </w:r>
          </w:p>
        </w:tc>
      </w:tr>
    </w:tbl>
    <w:p w14:paraId="12C93082" w14:textId="77777777" w:rsidR="00B0579E" w:rsidRDefault="00B0579E"/>
    <w:p w14:paraId="4B5695EF" w14:textId="77777777" w:rsidR="00B0579E" w:rsidRDefault="00B0579E"/>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B0579E" w14:paraId="79895FA4" w14:textId="77777777">
        <w:tc>
          <w:tcPr>
            <w:tcW w:w="1380" w:type="dxa"/>
            <w:shd w:val="clear" w:color="auto" w:fill="auto"/>
            <w:tcMar>
              <w:top w:w="100" w:type="dxa"/>
              <w:left w:w="100" w:type="dxa"/>
              <w:bottom w:w="100" w:type="dxa"/>
              <w:right w:w="100" w:type="dxa"/>
            </w:tcMar>
          </w:tcPr>
          <w:p w14:paraId="53C2E031" w14:textId="77777777" w:rsidR="00B0579E" w:rsidRDefault="00000000">
            <w:r>
              <w:t>Field Trial</w:t>
            </w:r>
          </w:p>
          <w:p w14:paraId="761FA6FE" w14:textId="77777777" w:rsidR="00B0579E" w:rsidRDefault="00000000">
            <w:pPr>
              <w:rPr>
                <w:b/>
              </w:rPr>
            </w:pPr>
            <w:r>
              <w:t>Production</w:t>
            </w:r>
          </w:p>
        </w:tc>
        <w:tc>
          <w:tcPr>
            <w:tcW w:w="7980" w:type="dxa"/>
            <w:shd w:val="clear" w:color="auto" w:fill="auto"/>
            <w:tcMar>
              <w:top w:w="100" w:type="dxa"/>
              <w:left w:w="100" w:type="dxa"/>
              <w:bottom w:w="100" w:type="dxa"/>
              <w:right w:w="100" w:type="dxa"/>
            </w:tcMar>
          </w:tcPr>
          <w:p w14:paraId="37564D65" w14:textId="77777777" w:rsidR="00B0579E" w:rsidRDefault="00000000">
            <w:pPr>
              <w:rPr>
                <w:b/>
              </w:rPr>
            </w:pPr>
            <w:r>
              <w:rPr>
                <w:b/>
              </w:rPr>
              <w:t xml:space="preserve">Shipping mode </w:t>
            </w:r>
          </w:p>
          <w:p w14:paraId="04E3DD8F" w14:textId="77777777" w:rsidR="00B0579E" w:rsidRDefault="00000000">
            <w:pPr>
              <w:numPr>
                <w:ilvl w:val="0"/>
                <w:numId w:val="30"/>
              </w:numPr>
            </w:pPr>
            <w:r>
              <w:t>Device deep-sleeps in ‘shipping mode’ after production to conserve battery</w:t>
            </w:r>
          </w:p>
          <w:p w14:paraId="34B75D77" w14:textId="77777777" w:rsidR="00B0579E" w:rsidRDefault="00000000">
            <w:pPr>
              <w:numPr>
                <w:ilvl w:val="0"/>
                <w:numId w:val="30"/>
              </w:numPr>
            </w:pPr>
            <w:r>
              <w:lastRenderedPageBreak/>
              <w:t>Upon removing ‘tamper detection patch’ exits ‘shipping mode’ and begins normal operation. This includes a first report with sensor values, location, battery level, etc. Note: The device never returns back to ‘shipping mode’.</w:t>
            </w:r>
          </w:p>
        </w:tc>
      </w:tr>
    </w:tbl>
    <w:p w14:paraId="2627065F" w14:textId="77777777" w:rsidR="00B0579E" w:rsidRDefault="00B0579E"/>
    <w:p w14:paraId="422C44A7" w14:textId="77777777" w:rsidR="00B0579E" w:rsidRDefault="00B0579E"/>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B0579E" w14:paraId="2B007312" w14:textId="77777777">
        <w:tc>
          <w:tcPr>
            <w:tcW w:w="1380" w:type="dxa"/>
            <w:shd w:val="clear" w:color="auto" w:fill="auto"/>
            <w:tcMar>
              <w:top w:w="100" w:type="dxa"/>
              <w:left w:w="100" w:type="dxa"/>
              <w:bottom w:w="100" w:type="dxa"/>
              <w:right w:w="100" w:type="dxa"/>
            </w:tcMar>
          </w:tcPr>
          <w:p w14:paraId="375281DA" w14:textId="77777777" w:rsidR="00B0579E" w:rsidRDefault="00000000">
            <w:r>
              <w:t>PoC</w:t>
            </w:r>
          </w:p>
          <w:p w14:paraId="734C5119" w14:textId="77777777" w:rsidR="00B0579E" w:rsidRDefault="00000000">
            <w:r>
              <w:t>Field Trial</w:t>
            </w:r>
          </w:p>
          <w:p w14:paraId="51D0222B" w14:textId="77777777" w:rsidR="00B0579E" w:rsidRDefault="00000000">
            <w:pPr>
              <w:rPr>
                <w:u w:val="single"/>
              </w:rPr>
            </w:pPr>
            <w:r>
              <w:t>Production</w:t>
            </w:r>
          </w:p>
        </w:tc>
        <w:tc>
          <w:tcPr>
            <w:tcW w:w="7980" w:type="dxa"/>
            <w:shd w:val="clear" w:color="auto" w:fill="auto"/>
            <w:tcMar>
              <w:top w:w="100" w:type="dxa"/>
              <w:left w:w="100" w:type="dxa"/>
              <w:bottom w:w="100" w:type="dxa"/>
              <w:right w:w="100" w:type="dxa"/>
            </w:tcMar>
          </w:tcPr>
          <w:p w14:paraId="38BBAFA7" w14:textId="77777777" w:rsidR="00B0579E" w:rsidRDefault="00000000">
            <w:pPr>
              <w:rPr>
                <w:b/>
              </w:rPr>
            </w:pPr>
            <w:r>
              <w:rPr>
                <w:b/>
              </w:rPr>
              <w:t>Positioning</w:t>
            </w:r>
          </w:p>
          <w:p w14:paraId="134E5FF4" w14:textId="77777777" w:rsidR="00B0579E" w:rsidRDefault="00000000">
            <w:pPr>
              <w:numPr>
                <w:ilvl w:val="0"/>
                <w:numId w:val="30"/>
              </w:numPr>
            </w:pPr>
            <w:r>
              <w:t>Positioning is needed indoors (buildings, warehouses, or places with poor GNSS reception) as well as outdoors.</w:t>
            </w:r>
          </w:p>
          <w:p w14:paraId="40C3D5A7" w14:textId="77777777" w:rsidR="00B0579E" w:rsidRDefault="00000000">
            <w:pPr>
              <w:numPr>
                <w:ilvl w:val="0"/>
                <w:numId w:val="30"/>
              </w:numPr>
            </w:pPr>
            <w:r>
              <w:t>Position typically only needs to be determined when device is moving, to avoid battery drain (by repeated useless positioning of a stationary device)</w:t>
            </w:r>
          </w:p>
          <w:p w14:paraId="33E8427B" w14:textId="77777777" w:rsidR="00B0579E" w:rsidRDefault="00000000">
            <w:pPr>
              <w:numPr>
                <w:ilvl w:val="0"/>
                <w:numId w:val="30"/>
              </w:numPr>
            </w:pPr>
            <w:r>
              <w:t>Determine position in this order:</w:t>
            </w:r>
          </w:p>
          <w:p w14:paraId="704B4837" w14:textId="77777777" w:rsidR="00B0579E" w:rsidRDefault="00000000">
            <w:pPr>
              <w:numPr>
                <w:ilvl w:val="1"/>
                <w:numId w:val="30"/>
              </w:numPr>
            </w:pPr>
            <w:r>
              <w:rPr>
                <w:b/>
              </w:rPr>
              <w:t xml:space="preserve">(not in PoC) </w:t>
            </w:r>
            <w:r>
              <w:t>BLE beacons (known list of beacons + positions. Works offline. Approx. accuracy: 5m to 15m)</w:t>
            </w:r>
          </w:p>
          <w:p w14:paraId="131E5687" w14:textId="77777777" w:rsidR="00B0579E" w:rsidRDefault="00000000">
            <w:pPr>
              <w:numPr>
                <w:ilvl w:val="1"/>
                <w:numId w:val="30"/>
              </w:numPr>
            </w:pPr>
            <w:r>
              <w:t>GNSS (Works offline. Approx. accuracy: 3m to 20m)</w:t>
            </w:r>
          </w:p>
          <w:p w14:paraId="0DEA25C7" w14:textId="77777777" w:rsidR="00B0579E" w:rsidRDefault="00000000">
            <w:pPr>
              <w:numPr>
                <w:ilvl w:val="1"/>
                <w:numId w:val="30"/>
              </w:numPr>
            </w:pPr>
            <w:proofErr w:type="spellStart"/>
            <w:r>
              <w:t>WiFi</w:t>
            </w:r>
            <w:proofErr w:type="spellEnd"/>
            <w:r>
              <w:t xml:space="preserve"> (APs &amp; Google Location API. Approx. accuracy: 10m to 100m)</w:t>
            </w:r>
          </w:p>
          <w:p w14:paraId="6AB807A0" w14:textId="77777777" w:rsidR="00B0579E" w:rsidRDefault="00000000">
            <w:pPr>
              <w:numPr>
                <w:ilvl w:val="1"/>
                <w:numId w:val="30"/>
              </w:numPr>
            </w:pPr>
            <w:r>
              <w:rPr>
                <w:b/>
              </w:rPr>
              <w:t xml:space="preserve">(not in PoC) </w:t>
            </w:r>
            <w:r>
              <w:t>Cellular trilateration (tower(s) &amp; Google Location AP. Approx. accuracy: 100m to 3,000m)</w:t>
            </w:r>
          </w:p>
          <w:p w14:paraId="31097824" w14:textId="77777777" w:rsidR="00B0579E" w:rsidRDefault="00000000">
            <w:pPr>
              <w:numPr>
                <w:ilvl w:val="1"/>
                <w:numId w:val="30"/>
              </w:numPr>
            </w:pPr>
            <w:r>
              <w:t>Note: Type of positioning needs to be provided with the report</w:t>
            </w:r>
          </w:p>
          <w:p w14:paraId="5352CFF3" w14:textId="77777777" w:rsidR="00B0579E" w:rsidRDefault="00000000">
            <w:pPr>
              <w:numPr>
                <w:ilvl w:val="0"/>
                <w:numId w:val="30"/>
              </w:numPr>
            </w:pPr>
            <w:r>
              <w:t>If a position is found with a method, skip the following methods for that cycle</w:t>
            </w:r>
          </w:p>
        </w:tc>
      </w:tr>
    </w:tbl>
    <w:p w14:paraId="4B4B528E" w14:textId="77777777" w:rsidR="00B0579E" w:rsidRDefault="00B0579E"/>
    <w:p w14:paraId="23AAE356" w14:textId="77777777" w:rsidR="00B0579E" w:rsidRDefault="00B0579E"/>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995"/>
      </w:tblGrid>
      <w:tr w:rsidR="00B0579E" w14:paraId="48F8D569" w14:textId="77777777">
        <w:tc>
          <w:tcPr>
            <w:tcW w:w="1365" w:type="dxa"/>
            <w:shd w:val="clear" w:color="auto" w:fill="auto"/>
            <w:tcMar>
              <w:top w:w="100" w:type="dxa"/>
              <w:left w:w="100" w:type="dxa"/>
              <w:bottom w:w="100" w:type="dxa"/>
              <w:right w:w="100" w:type="dxa"/>
            </w:tcMar>
          </w:tcPr>
          <w:p w14:paraId="6DE0143C" w14:textId="77777777" w:rsidR="00B0579E" w:rsidRDefault="00000000">
            <w:r>
              <w:t>PoC</w:t>
            </w:r>
          </w:p>
          <w:p w14:paraId="48753244" w14:textId="77777777" w:rsidR="00B0579E" w:rsidRDefault="00000000">
            <w:r>
              <w:t>Field Trial</w:t>
            </w:r>
          </w:p>
          <w:p w14:paraId="531626E8" w14:textId="77777777" w:rsidR="00B0579E" w:rsidRDefault="00000000">
            <w:pPr>
              <w:rPr>
                <w:u w:val="single"/>
              </w:rPr>
            </w:pPr>
            <w:r>
              <w:t>Production</w:t>
            </w:r>
          </w:p>
        </w:tc>
        <w:tc>
          <w:tcPr>
            <w:tcW w:w="7995" w:type="dxa"/>
            <w:shd w:val="clear" w:color="auto" w:fill="auto"/>
            <w:tcMar>
              <w:top w:w="100" w:type="dxa"/>
              <w:left w:w="100" w:type="dxa"/>
              <w:bottom w:w="100" w:type="dxa"/>
              <w:right w:w="100" w:type="dxa"/>
            </w:tcMar>
          </w:tcPr>
          <w:p w14:paraId="13DF61B5" w14:textId="77777777" w:rsidR="00B0579E" w:rsidRDefault="00000000">
            <w:pPr>
              <w:rPr>
                <w:b/>
              </w:rPr>
            </w:pPr>
            <w:r>
              <w:rPr>
                <w:b/>
              </w:rPr>
              <w:t>GNSS</w:t>
            </w:r>
          </w:p>
          <w:p w14:paraId="7BB424E8" w14:textId="77777777" w:rsidR="00B0579E" w:rsidRDefault="00000000">
            <w:pPr>
              <w:numPr>
                <w:ilvl w:val="0"/>
                <w:numId w:val="30"/>
              </w:numPr>
            </w:pPr>
            <w:r>
              <w:t>Use assist to minimize fix time. Load/cache valid assist data.</w:t>
            </w:r>
          </w:p>
        </w:tc>
      </w:tr>
    </w:tbl>
    <w:p w14:paraId="0D200406" w14:textId="77777777" w:rsidR="00B0579E" w:rsidRDefault="00B0579E"/>
    <w:p w14:paraId="20471CB8" w14:textId="77777777" w:rsidR="00B0579E" w:rsidRDefault="00B0579E"/>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995"/>
      </w:tblGrid>
      <w:tr w:rsidR="00B0579E" w14:paraId="04B74B45" w14:textId="77777777">
        <w:tc>
          <w:tcPr>
            <w:tcW w:w="1365" w:type="dxa"/>
            <w:shd w:val="clear" w:color="auto" w:fill="auto"/>
            <w:tcMar>
              <w:top w:w="100" w:type="dxa"/>
              <w:left w:w="100" w:type="dxa"/>
              <w:bottom w:w="100" w:type="dxa"/>
              <w:right w:w="100" w:type="dxa"/>
            </w:tcMar>
          </w:tcPr>
          <w:p w14:paraId="63257DB5" w14:textId="77777777" w:rsidR="00B0579E" w:rsidRDefault="00000000">
            <w:r>
              <w:t>PoC</w:t>
            </w:r>
          </w:p>
          <w:p w14:paraId="305471CE" w14:textId="77777777" w:rsidR="00B0579E" w:rsidRDefault="00000000">
            <w:r>
              <w:t>Field Trial</w:t>
            </w:r>
          </w:p>
          <w:p w14:paraId="329EB8A3" w14:textId="77777777" w:rsidR="00B0579E" w:rsidRDefault="00000000">
            <w:pPr>
              <w:rPr>
                <w:u w:val="single"/>
              </w:rPr>
            </w:pPr>
            <w:r>
              <w:t>Production</w:t>
            </w:r>
          </w:p>
        </w:tc>
        <w:tc>
          <w:tcPr>
            <w:tcW w:w="7995" w:type="dxa"/>
            <w:shd w:val="clear" w:color="auto" w:fill="auto"/>
            <w:tcMar>
              <w:top w:w="100" w:type="dxa"/>
              <w:left w:w="100" w:type="dxa"/>
              <w:bottom w:w="100" w:type="dxa"/>
              <w:right w:w="100" w:type="dxa"/>
            </w:tcMar>
          </w:tcPr>
          <w:p w14:paraId="0E1E2607" w14:textId="77777777" w:rsidR="00B0579E" w:rsidRDefault="00000000">
            <w:pPr>
              <w:rPr>
                <w:b/>
              </w:rPr>
            </w:pPr>
            <w:r>
              <w:rPr>
                <w:b/>
              </w:rPr>
              <w:t>Shock/Motion</w:t>
            </w:r>
          </w:p>
          <w:p w14:paraId="35A581BB" w14:textId="77777777" w:rsidR="00B0579E" w:rsidRDefault="00000000">
            <w:pPr>
              <w:numPr>
                <w:ilvl w:val="0"/>
                <w:numId w:val="30"/>
              </w:numPr>
            </w:pPr>
            <w:r>
              <w:t xml:space="preserve">Wake on motion above configured motion threshold </w:t>
            </w:r>
          </w:p>
          <w:p w14:paraId="296EBCB3" w14:textId="77777777" w:rsidR="00B0579E" w:rsidRDefault="00000000">
            <w:pPr>
              <w:numPr>
                <w:ilvl w:val="0"/>
                <w:numId w:val="30"/>
              </w:numPr>
            </w:pPr>
            <w:r>
              <w:t>Send shock alert if acceleration above configured shock threshold</w:t>
            </w:r>
          </w:p>
          <w:p w14:paraId="1849E9BC" w14:textId="77777777" w:rsidR="00B0579E" w:rsidRDefault="00000000">
            <w:pPr>
              <w:numPr>
                <w:ilvl w:val="0"/>
                <w:numId w:val="30"/>
              </w:numPr>
            </w:pPr>
            <w:r>
              <w:t>Ongoing motion means position can/should be reacquired. Ignore sporadic/brief motion, i.e. no position change</w:t>
            </w:r>
          </w:p>
          <w:p w14:paraId="66988871" w14:textId="77777777" w:rsidR="00B0579E" w:rsidRDefault="00000000">
            <w:pPr>
              <w:numPr>
                <w:ilvl w:val="0"/>
                <w:numId w:val="30"/>
              </w:numPr>
            </w:pPr>
            <w:r>
              <w:t>Tracker should not continuously be awake during motion (to preserve battery)</w:t>
            </w:r>
          </w:p>
        </w:tc>
      </w:tr>
    </w:tbl>
    <w:p w14:paraId="06CF3EFB" w14:textId="77777777" w:rsidR="00B0579E" w:rsidRDefault="00B0579E"/>
    <w:p w14:paraId="57AFDD67" w14:textId="77777777" w:rsidR="00B0579E" w:rsidRDefault="00B0579E"/>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995"/>
      </w:tblGrid>
      <w:tr w:rsidR="00B0579E" w14:paraId="1183BC86" w14:textId="77777777">
        <w:tc>
          <w:tcPr>
            <w:tcW w:w="1365" w:type="dxa"/>
            <w:shd w:val="clear" w:color="auto" w:fill="auto"/>
            <w:tcMar>
              <w:top w:w="100" w:type="dxa"/>
              <w:left w:w="100" w:type="dxa"/>
              <w:bottom w:w="100" w:type="dxa"/>
              <w:right w:w="100" w:type="dxa"/>
            </w:tcMar>
          </w:tcPr>
          <w:p w14:paraId="10CD976E" w14:textId="77777777" w:rsidR="00B0579E" w:rsidRDefault="00000000">
            <w:r>
              <w:t>PoC</w:t>
            </w:r>
          </w:p>
          <w:p w14:paraId="3A3716BA" w14:textId="77777777" w:rsidR="00B0579E" w:rsidRDefault="00000000">
            <w:r>
              <w:lastRenderedPageBreak/>
              <w:t>Field Trial</w:t>
            </w:r>
          </w:p>
          <w:p w14:paraId="6E6FA726" w14:textId="77777777" w:rsidR="00B0579E" w:rsidRDefault="00000000">
            <w:pPr>
              <w:rPr>
                <w:u w:val="single"/>
              </w:rPr>
            </w:pPr>
            <w:r>
              <w:t>Production</w:t>
            </w:r>
          </w:p>
        </w:tc>
        <w:tc>
          <w:tcPr>
            <w:tcW w:w="7995" w:type="dxa"/>
            <w:shd w:val="clear" w:color="auto" w:fill="auto"/>
            <w:tcMar>
              <w:top w:w="100" w:type="dxa"/>
              <w:left w:w="100" w:type="dxa"/>
              <w:bottom w:w="100" w:type="dxa"/>
              <w:right w:w="100" w:type="dxa"/>
            </w:tcMar>
          </w:tcPr>
          <w:p w14:paraId="4C6C44E1" w14:textId="77777777" w:rsidR="00B0579E" w:rsidRDefault="00000000">
            <w:pPr>
              <w:rPr>
                <w:b/>
              </w:rPr>
            </w:pPr>
            <w:r>
              <w:rPr>
                <w:b/>
              </w:rPr>
              <w:lastRenderedPageBreak/>
              <w:t>Offline operation</w:t>
            </w:r>
          </w:p>
          <w:p w14:paraId="709B511D" w14:textId="77777777" w:rsidR="00B0579E" w:rsidRDefault="00000000">
            <w:pPr>
              <w:numPr>
                <w:ilvl w:val="0"/>
                <w:numId w:val="30"/>
              </w:numPr>
            </w:pPr>
            <w:r>
              <w:lastRenderedPageBreak/>
              <w:t>If no network connection, data &amp; events are stored for a max of X days on device and reported to cloud agent when connection is regained</w:t>
            </w:r>
          </w:p>
        </w:tc>
      </w:tr>
    </w:tbl>
    <w:p w14:paraId="05E4253E" w14:textId="77777777" w:rsidR="00B0579E" w:rsidRDefault="00B0579E"/>
    <w:p w14:paraId="1C7576B8" w14:textId="77777777" w:rsidR="00B0579E" w:rsidRDefault="00B0579E"/>
    <w:p w14:paraId="61583759" w14:textId="77777777" w:rsidR="00B0579E" w:rsidRDefault="00B0579E"/>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8010"/>
      </w:tblGrid>
      <w:tr w:rsidR="00B0579E" w14:paraId="07E65608" w14:textId="77777777">
        <w:tc>
          <w:tcPr>
            <w:tcW w:w="1350" w:type="dxa"/>
            <w:shd w:val="clear" w:color="auto" w:fill="auto"/>
            <w:tcMar>
              <w:top w:w="100" w:type="dxa"/>
              <w:left w:w="100" w:type="dxa"/>
              <w:bottom w:w="100" w:type="dxa"/>
              <w:right w:w="100" w:type="dxa"/>
            </w:tcMar>
          </w:tcPr>
          <w:p w14:paraId="10504E9E" w14:textId="77777777" w:rsidR="00B0579E" w:rsidRDefault="00000000">
            <w:r>
              <w:t>Field Trial</w:t>
            </w:r>
          </w:p>
          <w:p w14:paraId="73E4AB7B" w14:textId="77777777" w:rsidR="00B0579E" w:rsidRDefault="00000000">
            <w:pPr>
              <w:rPr>
                <w:b/>
              </w:rPr>
            </w:pPr>
            <w:r>
              <w:t>Production</w:t>
            </w:r>
          </w:p>
        </w:tc>
        <w:tc>
          <w:tcPr>
            <w:tcW w:w="8010" w:type="dxa"/>
            <w:shd w:val="clear" w:color="auto" w:fill="auto"/>
            <w:tcMar>
              <w:top w:w="100" w:type="dxa"/>
              <w:left w:w="100" w:type="dxa"/>
              <w:bottom w:w="100" w:type="dxa"/>
              <w:right w:w="100" w:type="dxa"/>
            </w:tcMar>
          </w:tcPr>
          <w:p w14:paraId="269394B5" w14:textId="77777777" w:rsidR="00B0579E" w:rsidRDefault="00000000">
            <w:pPr>
              <w:rPr>
                <w:b/>
              </w:rPr>
            </w:pPr>
            <w:r>
              <w:rPr>
                <w:b/>
              </w:rPr>
              <w:t xml:space="preserve">On-device geofencing mode </w:t>
            </w:r>
          </w:p>
          <w:p w14:paraId="06BCA35F" w14:textId="77777777" w:rsidR="00B0579E" w:rsidRDefault="00000000">
            <w:pPr>
              <w:numPr>
                <w:ilvl w:val="0"/>
                <w:numId w:val="30"/>
              </w:numPr>
            </w:pPr>
            <w:r>
              <w:t>Goal of on-device geofence is to preserve battery by avoiding unnecessary position reporting while inside the geofence</w:t>
            </w:r>
          </w:p>
          <w:p w14:paraId="0DD42F28" w14:textId="77777777" w:rsidR="00B0579E" w:rsidRDefault="00000000">
            <w:pPr>
              <w:numPr>
                <w:ilvl w:val="0"/>
                <w:numId w:val="30"/>
              </w:numPr>
            </w:pPr>
            <w:r>
              <w:t>Enabled via configuration setting from cloud agent</w:t>
            </w:r>
          </w:p>
          <w:p w14:paraId="2021DB7D" w14:textId="77777777" w:rsidR="00B0579E" w:rsidRDefault="00000000">
            <w:pPr>
              <w:numPr>
                <w:ilvl w:val="0"/>
                <w:numId w:val="30"/>
              </w:numPr>
            </w:pPr>
            <w:r>
              <w:t>One geofence (center + radius) is sent from cloud agent to device to activate geofence mode</w:t>
            </w:r>
          </w:p>
          <w:p w14:paraId="4DEE089A" w14:textId="77777777" w:rsidR="00B0579E" w:rsidRDefault="00000000">
            <w:pPr>
              <w:numPr>
                <w:ilvl w:val="0"/>
                <w:numId w:val="30"/>
              </w:numPr>
            </w:pPr>
            <w:r>
              <w:t xml:space="preserve">Geofencing must support offline positioning modes, i.e. GNSS positioning as well as BLE beacon positioning </w:t>
            </w:r>
            <w:r>
              <w:rPr>
                <w:b/>
              </w:rPr>
              <w:t>(not in PoC)</w:t>
            </w:r>
            <w:r>
              <w:t>. (Note: This may mean the geofence must be implemented in the application rather than leveraging GNSS built-in geofence).</w:t>
            </w:r>
          </w:p>
          <w:p w14:paraId="3FCCCCA5" w14:textId="77777777" w:rsidR="00B0579E" w:rsidRDefault="00000000">
            <w:pPr>
              <w:numPr>
                <w:ilvl w:val="0"/>
                <w:numId w:val="30"/>
              </w:numPr>
            </w:pPr>
            <w:r>
              <w:t>If geofence mode is enabled, a position report is sent if the device enters or exits the geofence. Note: Tracking mode is not automatically enabled … see also tracking mode.</w:t>
            </w:r>
          </w:p>
          <w:p w14:paraId="2ED3A178" w14:textId="77777777" w:rsidR="00B0579E" w:rsidRDefault="00000000">
            <w:pPr>
              <w:numPr>
                <w:ilvl w:val="0"/>
                <w:numId w:val="30"/>
              </w:numPr>
            </w:pPr>
            <w:r>
              <w:t>Note: Additional (off-device) geofencing can still be done on tracking portal based on tracking reports</w:t>
            </w:r>
          </w:p>
        </w:tc>
      </w:tr>
    </w:tbl>
    <w:p w14:paraId="2A7F37CA" w14:textId="77777777" w:rsidR="00B0579E" w:rsidRDefault="00B0579E"/>
    <w:p w14:paraId="6D8C13C7" w14:textId="77777777" w:rsidR="00B0579E" w:rsidRDefault="00B0579E"/>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995"/>
      </w:tblGrid>
      <w:tr w:rsidR="00B0579E" w14:paraId="4B75499F" w14:textId="77777777">
        <w:tc>
          <w:tcPr>
            <w:tcW w:w="1365" w:type="dxa"/>
            <w:shd w:val="clear" w:color="auto" w:fill="auto"/>
            <w:tcMar>
              <w:top w:w="100" w:type="dxa"/>
              <w:left w:w="100" w:type="dxa"/>
              <w:bottom w:w="100" w:type="dxa"/>
              <w:right w:w="100" w:type="dxa"/>
            </w:tcMar>
          </w:tcPr>
          <w:p w14:paraId="31DF9981" w14:textId="77777777" w:rsidR="00B0579E" w:rsidRDefault="00000000">
            <w:r>
              <w:t>PoC</w:t>
            </w:r>
          </w:p>
          <w:p w14:paraId="6A10A607" w14:textId="77777777" w:rsidR="00B0579E" w:rsidRDefault="00000000">
            <w:r>
              <w:t>Field Trial</w:t>
            </w:r>
          </w:p>
          <w:p w14:paraId="1BBE5547" w14:textId="77777777" w:rsidR="00B0579E" w:rsidRDefault="00000000">
            <w:pPr>
              <w:rPr>
                <w:u w:val="single"/>
              </w:rPr>
            </w:pPr>
            <w:r>
              <w:t>Production</w:t>
            </w:r>
          </w:p>
        </w:tc>
        <w:tc>
          <w:tcPr>
            <w:tcW w:w="7995" w:type="dxa"/>
            <w:shd w:val="clear" w:color="auto" w:fill="auto"/>
            <w:tcMar>
              <w:top w:w="100" w:type="dxa"/>
              <w:left w:w="100" w:type="dxa"/>
              <w:bottom w:w="100" w:type="dxa"/>
              <w:right w:w="100" w:type="dxa"/>
            </w:tcMar>
          </w:tcPr>
          <w:p w14:paraId="6FDA4C7F" w14:textId="77777777" w:rsidR="00B0579E" w:rsidRDefault="00000000">
            <w:pPr>
              <w:rPr>
                <w:b/>
              </w:rPr>
            </w:pPr>
            <w:r>
              <w:rPr>
                <w:b/>
              </w:rPr>
              <w:t xml:space="preserve">Periodic sensor reading </w:t>
            </w:r>
          </w:p>
          <w:p w14:paraId="24B59DD2" w14:textId="77777777" w:rsidR="00B0579E" w:rsidRDefault="00000000">
            <w:pPr>
              <w:numPr>
                <w:ilvl w:val="0"/>
                <w:numId w:val="30"/>
              </w:numPr>
            </w:pPr>
            <w:r>
              <w:t xml:space="preserve">Periodic (every TS </w:t>
            </w:r>
            <w:proofErr w:type="gramStart"/>
            <w:r>
              <w:t>seconds</w:t>
            </w:r>
            <w:proofErr w:type="gramEnd"/>
            <w:r>
              <w:t>, configurable) wake</w:t>
            </w:r>
          </w:p>
          <w:p w14:paraId="66745A87" w14:textId="77777777" w:rsidR="00B0579E" w:rsidRDefault="00000000">
            <w:pPr>
              <w:numPr>
                <w:ilvl w:val="0"/>
                <w:numId w:val="30"/>
              </w:numPr>
            </w:pPr>
            <w:r>
              <w:t>Read sensor values (temperature, battery level, etc)</w:t>
            </w:r>
          </w:p>
          <w:p w14:paraId="18C1D3B3" w14:textId="77777777" w:rsidR="00B0579E" w:rsidRDefault="00000000">
            <w:pPr>
              <w:numPr>
                <w:ilvl w:val="0"/>
                <w:numId w:val="30"/>
              </w:numPr>
            </w:pPr>
            <w:r>
              <w:t>Check for alerts/thresholds. If alert is required, report to cloud agent (see alerts)</w:t>
            </w:r>
          </w:p>
          <w:p w14:paraId="5EE327A8" w14:textId="77777777" w:rsidR="00B0579E" w:rsidRDefault="00000000">
            <w:pPr>
              <w:numPr>
                <w:ilvl w:val="0"/>
                <w:numId w:val="30"/>
              </w:numPr>
            </w:pPr>
            <w:r>
              <w:t>If no alert is required, queue report for next connection</w:t>
            </w:r>
          </w:p>
        </w:tc>
      </w:tr>
    </w:tbl>
    <w:p w14:paraId="6D9640AF" w14:textId="77777777" w:rsidR="00B0579E" w:rsidRDefault="00B0579E"/>
    <w:p w14:paraId="383C774E" w14:textId="77777777" w:rsidR="00B0579E" w:rsidRDefault="00B0579E"/>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025"/>
      </w:tblGrid>
      <w:tr w:rsidR="00B0579E" w14:paraId="143739BC" w14:textId="77777777">
        <w:tc>
          <w:tcPr>
            <w:tcW w:w="1335" w:type="dxa"/>
            <w:shd w:val="clear" w:color="auto" w:fill="auto"/>
            <w:tcMar>
              <w:top w:w="100" w:type="dxa"/>
              <w:left w:w="100" w:type="dxa"/>
              <w:bottom w:w="100" w:type="dxa"/>
              <w:right w:w="100" w:type="dxa"/>
            </w:tcMar>
          </w:tcPr>
          <w:p w14:paraId="02B9BD3D" w14:textId="77777777" w:rsidR="00B0579E" w:rsidRDefault="00000000">
            <w:r>
              <w:t>PoC</w:t>
            </w:r>
          </w:p>
          <w:p w14:paraId="2A9D6EBB" w14:textId="77777777" w:rsidR="00B0579E" w:rsidRDefault="00000000">
            <w:r>
              <w:t>Field Trial</w:t>
            </w:r>
          </w:p>
          <w:p w14:paraId="74ADBDCC" w14:textId="77777777" w:rsidR="00B0579E" w:rsidRDefault="00000000">
            <w:pPr>
              <w:rPr>
                <w:u w:val="single"/>
              </w:rPr>
            </w:pPr>
            <w:r>
              <w:t>Production</w:t>
            </w:r>
          </w:p>
        </w:tc>
        <w:tc>
          <w:tcPr>
            <w:tcW w:w="8025" w:type="dxa"/>
            <w:shd w:val="clear" w:color="auto" w:fill="auto"/>
            <w:tcMar>
              <w:top w:w="100" w:type="dxa"/>
              <w:left w:w="100" w:type="dxa"/>
              <w:bottom w:w="100" w:type="dxa"/>
              <w:right w:w="100" w:type="dxa"/>
            </w:tcMar>
          </w:tcPr>
          <w:p w14:paraId="48571EFD" w14:textId="77777777" w:rsidR="00B0579E" w:rsidRDefault="00000000">
            <w:pPr>
              <w:rPr>
                <w:b/>
              </w:rPr>
            </w:pPr>
            <w:r>
              <w:rPr>
                <w:b/>
              </w:rPr>
              <w:t>Alerts</w:t>
            </w:r>
          </w:p>
          <w:p w14:paraId="514CAEB2" w14:textId="77777777" w:rsidR="00B0579E" w:rsidRDefault="00000000">
            <w:pPr>
              <w:numPr>
                <w:ilvl w:val="0"/>
                <w:numId w:val="30"/>
              </w:numPr>
            </w:pPr>
            <w:r>
              <w:t>Values are checked on every wake</w:t>
            </w:r>
          </w:p>
          <w:p w14:paraId="05D6B3E4" w14:textId="77777777" w:rsidR="00B0579E" w:rsidRDefault="00000000">
            <w:pPr>
              <w:numPr>
                <w:ilvl w:val="0"/>
                <w:numId w:val="30"/>
              </w:numPr>
            </w:pPr>
            <w:r>
              <w:t>If alert condition is detected (sensor value is exceeded, tampering (light sensor is triggered), send alert to cloud agent immediately (semi-real time)</w:t>
            </w:r>
          </w:p>
          <w:p w14:paraId="18BFE169" w14:textId="77777777" w:rsidR="00B0579E" w:rsidRDefault="00000000">
            <w:pPr>
              <w:numPr>
                <w:ilvl w:val="0"/>
                <w:numId w:val="30"/>
              </w:numPr>
            </w:pPr>
            <w:r>
              <w:t>Send further alerts to cloud agent only if conditions have changed (i.e. do not automatically repeat previous alerts)</w:t>
            </w:r>
          </w:p>
        </w:tc>
      </w:tr>
    </w:tbl>
    <w:p w14:paraId="25AEAACE" w14:textId="77777777" w:rsidR="00B0579E" w:rsidRDefault="00B0579E"/>
    <w:p w14:paraId="38DB5B95" w14:textId="77777777" w:rsidR="00B0579E" w:rsidRDefault="00B0579E"/>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025"/>
      </w:tblGrid>
      <w:tr w:rsidR="00B0579E" w14:paraId="1BE62D62" w14:textId="77777777">
        <w:tc>
          <w:tcPr>
            <w:tcW w:w="1335" w:type="dxa"/>
            <w:shd w:val="clear" w:color="auto" w:fill="auto"/>
            <w:tcMar>
              <w:top w:w="100" w:type="dxa"/>
              <w:left w:w="100" w:type="dxa"/>
              <w:bottom w:w="100" w:type="dxa"/>
              <w:right w:w="100" w:type="dxa"/>
            </w:tcMar>
          </w:tcPr>
          <w:p w14:paraId="52552630" w14:textId="77777777" w:rsidR="00B0579E" w:rsidRDefault="00000000">
            <w:r>
              <w:t>PoC</w:t>
            </w:r>
          </w:p>
          <w:p w14:paraId="27A6EF15" w14:textId="77777777" w:rsidR="00B0579E" w:rsidRDefault="00000000">
            <w:r>
              <w:lastRenderedPageBreak/>
              <w:t>Field Trial</w:t>
            </w:r>
          </w:p>
          <w:p w14:paraId="4A2EC4D5" w14:textId="77777777" w:rsidR="00B0579E" w:rsidRDefault="00000000">
            <w:pPr>
              <w:rPr>
                <w:u w:val="single"/>
              </w:rPr>
            </w:pPr>
            <w:r>
              <w:t>Production</w:t>
            </w:r>
          </w:p>
        </w:tc>
        <w:tc>
          <w:tcPr>
            <w:tcW w:w="8025" w:type="dxa"/>
            <w:shd w:val="clear" w:color="auto" w:fill="auto"/>
            <w:tcMar>
              <w:top w:w="100" w:type="dxa"/>
              <w:left w:w="100" w:type="dxa"/>
              <w:bottom w:w="100" w:type="dxa"/>
              <w:right w:w="100" w:type="dxa"/>
            </w:tcMar>
          </w:tcPr>
          <w:p w14:paraId="7F41EECD" w14:textId="77777777" w:rsidR="00B0579E" w:rsidRDefault="00000000">
            <w:pPr>
              <w:rPr>
                <w:b/>
              </w:rPr>
            </w:pPr>
            <w:r>
              <w:rPr>
                <w:b/>
              </w:rPr>
              <w:lastRenderedPageBreak/>
              <w:t>Normal reporting mode</w:t>
            </w:r>
          </w:p>
          <w:p w14:paraId="1F731CFF" w14:textId="77777777" w:rsidR="00B0579E" w:rsidRDefault="00000000">
            <w:pPr>
              <w:numPr>
                <w:ilvl w:val="0"/>
                <w:numId w:val="30"/>
              </w:numPr>
            </w:pPr>
            <w:r>
              <w:lastRenderedPageBreak/>
              <w:t xml:space="preserve">Periodic (every TR </w:t>
            </w:r>
            <w:proofErr w:type="gramStart"/>
            <w:r>
              <w:t>seconds</w:t>
            </w:r>
            <w:proofErr w:type="gramEnd"/>
            <w:r>
              <w:t>, configurable) report of queued information to cloud agent</w:t>
            </w:r>
            <w:r>
              <w:tab/>
            </w:r>
          </w:p>
          <w:p w14:paraId="1E2C131E" w14:textId="77777777" w:rsidR="00B0579E" w:rsidRDefault="00000000">
            <w:pPr>
              <w:numPr>
                <w:ilvl w:val="0"/>
                <w:numId w:val="30"/>
              </w:numPr>
            </w:pPr>
            <w:r>
              <w:t>Includes current position (use last position if no movement occurred)</w:t>
            </w:r>
          </w:p>
        </w:tc>
      </w:tr>
    </w:tbl>
    <w:p w14:paraId="6867C704" w14:textId="77777777" w:rsidR="00B0579E" w:rsidRDefault="00B0579E"/>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8040"/>
      </w:tblGrid>
      <w:tr w:rsidR="00B0579E" w14:paraId="3F5DEEDA" w14:textId="77777777">
        <w:tc>
          <w:tcPr>
            <w:tcW w:w="1320" w:type="dxa"/>
            <w:shd w:val="clear" w:color="auto" w:fill="auto"/>
            <w:tcMar>
              <w:top w:w="100" w:type="dxa"/>
              <w:left w:w="100" w:type="dxa"/>
              <w:bottom w:w="100" w:type="dxa"/>
              <w:right w:w="100" w:type="dxa"/>
            </w:tcMar>
          </w:tcPr>
          <w:p w14:paraId="704ACA0E" w14:textId="77777777" w:rsidR="00B0579E" w:rsidRDefault="00000000">
            <w:r>
              <w:t>PoC</w:t>
            </w:r>
          </w:p>
          <w:p w14:paraId="0036609E" w14:textId="77777777" w:rsidR="00B0579E" w:rsidRDefault="00000000">
            <w:r>
              <w:t>Field Trial</w:t>
            </w:r>
          </w:p>
          <w:p w14:paraId="412545AB" w14:textId="77777777" w:rsidR="00B0579E" w:rsidRDefault="00000000">
            <w:pPr>
              <w:rPr>
                <w:u w:val="single"/>
              </w:rPr>
            </w:pPr>
            <w:r>
              <w:t>Production</w:t>
            </w:r>
          </w:p>
        </w:tc>
        <w:tc>
          <w:tcPr>
            <w:tcW w:w="8040" w:type="dxa"/>
            <w:shd w:val="clear" w:color="auto" w:fill="auto"/>
            <w:tcMar>
              <w:top w:w="100" w:type="dxa"/>
              <w:left w:w="100" w:type="dxa"/>
              <w:bottom w:w="100" w:type="dxa"/>
              <w:right w:w="100" w:type="dxa"/>
            </w:tcMar>
          </w:tcPr>
          <w:p w14:paraId="4DEE9AC5" w14:textId="77777777" w:rsidR="00B0579E" w:rsidRDefault="00000000">
            <w:pPr>
              <w:rPr>
                <w:b/>
              </w:rPr>
            </w:pPr>
            <w:r>
              <w:rPr>
                <w:b/>
              </w:rPr>
              <w:t>Tracking mode</w:t>
            </w:r>
          </w:p>
          <w:p w14:paraId="55B46423" w14:textId="77777777" w:rsidR="00B0579E" w:rsidRDefault="00000000">
            <w:pPr>
              <w:numPr>
                <w:ilvl w:val="0"/>
                <w:numId w:val="30"/>
              </w:numPr>
            </w:pPr>
            <w:r>
              <w:t>Enabled via configuration setting from cloud agent. Upon enabling, acquire position and send a position report to report the current position (even if the device is not moving)</w:t>
            </w:r>
          </w:p>
          <w:p w14:paraId="04727420" w14:textId="77777777" w:rsidR="00B0579E" w:rsidRDefault="00000000">
            <w:pPr>
              <w:numPr>
                <w:ilvl w:val="0"/>
                <w:numId w:val="30"/>
              </w:numPr>
            </w:pPr>
            <w:r>
              <w:t xml:space="preserve">On movement, periodically (every TT </w:t>
            </w:r>
            <w:proofErr w:type="gramStart"/>
            <w:r>
              <w:t>seconds</w:t>
            </w:r>
            <w:proofErr w:type="gramEnd"/>
            <w:r>
              <w:t>) acquire position and send position report</w:t>
            </w:r>
          </w:p>
          <w:p w14:paraId="35DDA832" w14:textId="77777777" w:rsidR="00B0579E" w:rsidRDefault="00000000">
            <w:pPr>
              <w:numPr>
                <w:ilvl w:val="0"/>
                <w:numId w:val="30"/>
              </w:numPr>
            </w:pPr>
            <w:r>
              <w:t>When movement stops, send another position report to report the current position</w:t>
            </w:r>
          </w:p>
          <w:p w14:paraId="138A6553" w14:textId="77777777" w:rsidR="00B0579E" w:rsidRDefault="00000000">
            <w:pPr>
              <w:numPr>
                <w:ilvl w:val="0"/>
                <w:numId w:val="30"/>
              </w:numPr>
            </w:pPr>
            <w:r>
              <w:t>If on-device geofence is enabled, do not send position report while inside geofence</w:t>
            </w:r>
          </w:p>
        </w:tc>
      </w:tr>
    </w:tbl>
    <w:p w14:paraId="11A108E6" w14:textId="77777777" w:rsidR="00B0579E" w:rsidRDefault="00B0579E"/>
    <w:p w14:paraId="69DF2204" w14:textId="77777777" w:rsidR="00B0579E" w:rsidRDefault="00B0579E"/>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0579E" w14:paraId="2D7082EB" w14:textId="77777777">
        <w:tc>
          <w:tcPr>
            <w:tcW w:w="1305" w:type="dxa"/>
            <w:shd w:val="clear" w:color="auto" w:fill="auto"/>
            <w:tcMar>
              <w:top w:w="100" w:type="dxa"/>
              <w:left w:w="100" w:type="dxa"/>
              <w:bottom w:w="100" w:type="dxa"/>
              <w:right w:w="100" w:type="dxa"/>
            </w:tcMar>
          </w:tcPr>
          <w:p w14:paraId="3028D1B7" w14:textId="77777777" w:rsidR="00B0579E" w:rsidRDefault="00000000">
            <w:r>
              <w:t>Field Trial</w:t>
            </w:r>
          </w:p>
          <w:p w14:paraId="2902204A" w14:textId="77777777" w:rsidR="00B0579E" w:rsidRDefault="00000000">
            <w:pPr>
              <w:rPr>
                <w:b/>
              </w:rPr>
            </w:pPr>
            <w:r>
              <w:t>Production</w:t>
            </w:r>
          </w:p>
        </w:tc>
        <w:tc>
          <w:tcPr>
            <w:tcW w:w="8055" w:type="dxa"/>
            <w:shd w:val="clear" w:color="auto" w:fill="auto"/>
            <w:tcMar>
              <w:top w:w="100" w:type="dxa"/>
              <w:left w:w="100" w:type="dxa"/>
              <w:bottom w:w="100" w:type="dxa"/>
              <w:right w:w="100" w:type="dxa"/>
            </w:tcMar>
          </w:tcPr>
          <w:p w14:paraId="519D834F" w14:textId="77777777" w:rsidR="00B0579E" w:rsidRDefault="00000000">
            <w:pPr>
              <w:rPr>
                <w:b/>
              </w:rPr>
            </w:pPr>
            <w:proofErr w:type="gramStart"/>
            <w:r>
              <w:rPr>
                <w:b/>
              </w:rPr>
              <w:t>Repo  (</w:t>
            </w:r>
            <w:proofErr w:type="gramEnd"/>
            <w:r>
              <w:rPr>
                <w:b/>
              </w:rPr>
              <w:t>“Repossession”) / Theft mode</w:t>
            </w:r>
          </w:p>
          <w:p w14:paraId="22C35208" w14:textId="77777777" w:rsidR="00B0579E" w:rsidRDefault="00000000">
            <w:pPr>
              <w:numPr>
                <w:ilvl w:val="0"/>
                <w:numId w:val="30"/>
              </w:numPr>
            </w:pPr>
            <w:r>
              <w:t>Repo / theft mode is like tracking mode, but activated by a previously defined schedule, e.g. automatically activate tracking mode on May 1st.</w:t>
            </w:r>
          </w:p>
          <w:p w14:paraId="3A2EB8B3" w14:textId="77777777" w:rsidR="00B0579E" w:rsidRDefault="00000000">
            <w:pPr>
              <w:numPr>
                <w:ilvl w:val="0"/>
                <w:numId w:val="30"/>
              </w:numPr>
            </w:pPr>
            <w:r>
              <w:t>(Use case: Asset is expected to be returned on April 30, so starting May 1st it is automatically tracked)</w:t>
            </w:r>
          </w:p>
        </w:tc>
      </w:tr>
    </w:tbl>
    <w:p w14:paraId="505B4DAF" w14:textId="77777777" w:rsidR="00B0579E" w:rsidRDefault="00B0579E"/>
    <w:p w14:paraId="59C00405" w14:textId="77777777" w:rsidR="00B0579E" w:rsidRDefault="00B0579E"/>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8070"/>
      </w:tblGrid>
      <w:tr w:rsidR="00B0579E" w14:paraId="4A27DF30" w14:textId="77777777">
        <w:tc>
          <w:tcPr>
            <w:tcW w:w="1290" w:type="dxa"/>
            <w:shd w:val="clear" w:color="auto" w:fill="auto"/>
            <w:tcMar>
              <w:top w:w="100" w:type="dxa"/>
              <w:left w:w="100" w:type="dxa"/>
              <w:bottom w:w="100" w:type="dxa"/>
              <w:right w:w="100" w:type="dxa"/>
            </w:tcMar>
          </w:tcPr>
          <w:p w14:paraId="36671EAA" w14:textId="77777777" w:rsidR="00B0579E" w:rsidRDefault="00000000">
            <w:r>
              <w:t>PoC</w:t>
            </w:r>
          </w:p>
          <w:p w14:paraId="2D103A59" w14:textId="77777777" w:rsidR="00B0579E" w:rsidRDefault="00000000">
            <w:r>
              <w:t>Field Trial</w:t>
            </w:r>
          </w:p>
          <w:p w14:paraId="629B32F5" w14:textId="77777777" w:rsidR="00B0579E" w:rsidRDefault="00000000">
            <w:pPr>
              <w:rPr>
                <w:u w:val="single"/>
              </w:rPr>
            </w:pPr>
            <w:r>
              <w:t>Production</w:t>
            </w:r>
          </w:p>
        </w:tc>
        <w:tc>
          <w:tcPr>
            <w:tcW w:w="8070" w:type="dxa"/>
            <w:shd w:val="clear" w:color="auto" w:fill="auto"/>
            <w:tcMar>
              <w:top w:w="100" w:type="dxa"/>
              <w:left w:w="100" w:type="dxa"/>
              <w:bottom w:w="100" w:type="dxa"/>
              <w:right w:w="100" w:type="dxa"/>
            </w:tcMar>
          </w:tcPr>
          <w:p w14:paraId="76FEDDE8" w14:textId="77777777" w:rsidR="00B0579E" w:rsidRDefault="00000000">
            <w:r>
              <w:rPr>
                <w:b/>
              </w:rPr>
              <w:t>Northbound API &amp; application data</w:t>
            </w:r>
            <w:r>
              <w:t xml:space="preserve"> (from cloud agent to tracking portal)</w:t>
            </w:r>
          </w:p>
          <w:p w14:paraId="2A94059E" w14:textId="77777777" w:rsidR="00B0579E" w:rsidRDefault="00000000">
            <w:pPr>
              <w:numPr>
                <w:ilvl w:val="0"/>
                <w:numId w:val="30"/>
              </w:numPr>
            </w:pPr>
            <w:r>
              <w:t>Periodic reporting: Temperature, battery level, position, etc</w:t>
            </w:r>
          </w:p>
          <w:p w14:paraId="0BA84D4D" w14:textId="77777777" w:rsidR="00B0579E" w:rsidRDefault="00000000">
            <w:pPr>
              <w:numPr>
                <w:ilvl w:val="0"/>
                <w:numId w:val="30"/>
              </w:numPr>
            </w:pPr>
            <w:r>
              <w:t xml:space="preserve">Alerts: Tamper, temperature, battery level, position, etc </w:t>
            </w:r>
          </w:p>
          <w:p w14:paraId="52AA40B6" w14:textId="77777777" w:rsidR="00B0579E" w:rsidRDefault="00000000">
            <w:pPr>
              <w:numPr>
                <w:ilvl w:val="0"/>
                <w:numId w:val="30"/>
              </w:numPr>
            </w:pPr>
            <w:r>
              <w:t>Current device configuration state</w:t>
            </w:r>
          </w:p>
          <w:p w14:paraId="688179BB" w14:textId="77777777" w:rsidR="00B0579E" w:rsidRDefault="00000000">
            <w:pPr>
              <w:numPr>
                <w:ilvl w:val="0"/>
                <w:numId w:val="30"/>
              </w:numPr>
            </w:pPr>
            <w:r>
              <w:t>APIs &amp; JSON schema: See section “Cloud Agent Software” below</w:t>
            </w:r>
          </w:p>
        </w:tc>
      </w:tr>
    </w:tbl>
    <w:p w14:paraId="76AA0F9F" w14:textId="77777777" w:rsidR="00B0579E" w:rsidRDefault="00B0579E"/>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0579E" w14:paraId="60892215" w14:textId="77777777">
        <w:tc>
          <w:tcPr>
            <w:tcW w:w="1305" w:type="dxa"/>
            <w:shd w:val="clear" w:color="auto" w:fill="auto"/>
            <w:tcMar>
              <w:top w:w="100" w:type="dxa"/>
              <w:left w:w="100" w:type="dxa"/>
              <w:bottom w:w="100" w:type="dxa"/>
              <w:right w:w="100" w:type="dxa"/>
            </w:tcMar>
          </w:tcPr>
          <w:p w14:paraId="75264922" w14:textId="77777777" w:rsidR="00B0579E" w:rsidRDefault="00000000">
            <w:r>
              <w:t>PoC</w:t>
            </w:r>
          </w:p>
          <w:p w14:paraId="58D09FA7" w14:textId="77777777" w:rsidR="00B0579E" w:rsidRDefault="00000000">
            <w:r>
              <w:t>Field Trial</w:t>
            </w:r>
          </w:p>
          <w:p w14:paraId="56899EB6" w14:textId="77777777" w:rsidR="00B0579E" w:rsidRDefault="00000000">
            <w:pPr>
              <w:rPr>
                <w:u w:val="single"/>
              </w:rPr>
            </w:pPr>
            <w:r>
              <w:t>Production</w:t>
            </w:r>
          </w:p>
        </w:tc>
        <w:tc>
          <w:tcPr>
            <w:tcW w:w="8055" w:type="dxa"/>
            <w:shd w:val="clear" w:color="auto" w:fill="auto"/>
            <w:tcMar>
              <w:top w:w="100" w:type="dxa"/>
              <w:left w:w="100" w:type="dxa"/>
              <w:bottom w:w="100" w:type="dxa"/>
              <w:right w:w="100" w:type="dxa"/>
            </w:tcMar>
          </w:tcPr>
          <w:p w14:paraId="789A8C2C" w14:textId="77777777" w:rsidR="00B0579E" w:rsidRDefault="00000000">
            <w:r>
              <w:rPr>
                <w:b/>
              </w:rPr>
              <w:t xml:space="preserve">Southbound API &amp; application data </w:t>
            </w:r>
            <w:r>
              <w:t>(from tracking portal to cloud agent)</w:t>
            </w:r>
          </w:p>
          <w:p w14:paraId="5C006EF1" w14:textId="77777777" w:rsidR="00B0579E" w:rsidRDefault="00000000">
            <w:pPr>
              <w:numPr>
                <w:ilvl w:val="0"/>
                <w:numId w:val="30"/>
              </w:numPr>
            </w:pPr>
            <w:r>
              <w:t>Configuration values</w:t>
            </w:r>
          </w:p>
          <w:p w14:paraId="17ACF03D" w14:textId="77777777" w:rsidR="00B0579E" w:rsidRDefault="00000000">
            <w:pPr>
              <w:numPr>
                <w:ilvl w:val="0"/>
                <w:numId w:val="30"/>
              </w:numPr>
            </w:pPr>
            <w:r>
              <w:t>APIs &amp; JSON schema: See section “Cloud Agent Software” below</w:t>
            </w:r>
          </w:p>
        </w:tc>
      </w:tr>
    </w:tbl>
    <w:p w14:paraId="07ED7C3D" w14:textId="77777777" w:rsidR="00B0579E" w:rsidRDefault="00B0579E"/>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0579E" w14:paraId="3F6DF892" w14:textId="77777777">
        <w:tc>
          <w:tcPr>
            <w:tcW w:w="1305" w:type="dxa"/>
            <w:shd w:val="clear" w:color="auto" w:fill="auto"/>
            <w:tcMar>
              <w:top w:w="100" w:type="dxa"/>
              <w:left w:w="100" w:type="dxa"/>
              <w:bottom w:w="100" w:type="dxa"/>
              <w:right w:w="100" w:type="dxa"/>
            </w:tcMar>
          </w:tcPr>
          <w:p w14:paraId="3CC3E642" w14:textId="77777777" w:rsidR="00B0579E" w:rsidRDefault="00000000">
            <w:r>
              <w:t>PoC</w:t>
            </w:r>
          </w:p>
          <w:p w14:paraId="4265515C" w14:textId="77777777" w:rsidR="00B0579E" w:rsidRDefault="00000000">
            <w:r>
              <w:t>Field Trial</w:t>
            </w:r>
          </w:p>
          <w:p w14:paraId="43EF1907" w14:textId="77777777" w:rsidR="00B0579E" w:rsidRDefault="00000000">
            <w:r>
              <w:t>Production</w:t>
            </w:r>
          </w:p>
        </w:tc>
        <w:tc>
          <w:tcPr>
            <w:tcW w:w="8055" w:type="dxa"/>
            <w:shd w:val="clear" w:color="auto" w:fill="auto"/>
            <w:tcMar>
              <w:top w:w="100" w:type="dxa"/>
              <w:left w:w="100" w:type="dxa"/>
              <w:bottom w:w="100" w:type="dxa"/>
              <w:right w:w="100" w:type="dxa"/>
            </w:tcMar>
          </w:tcPr>
          <w:p w14:paraId="469FFCE1" w14:textId="77777777" w:rsidR="00B0579E" w:rsidRDefault="00000000">
            <w:pPr>
              <w:rPr>
                <w:b/>
              </w:rPr>
            </w:pPr>
            <w:r>
              <w:rPr>
                <w:b/>
              </w:rPr>
              <w:t>Device setup/commissioning</w:t>
            </w:r>
          </w:p>
          <w:p w14:paraId="02B52DB1" w14:textId="77777777" w:rsidR="00B0579E" w:rsidRDefault="00000000">
            <w:pPr>
              <w:numPr>
                <w:ilvl w:val="0"/>
                <w:numId w:val="30"/>
              </w:numPr>
            </w:pPr>
            <w:r>
              <w:rPr>
                <w:b/>
              </w:rPr>
              <w:t>(PoC only)</w:t>
            </w:r>
            <w:r>
              <w:t xml:space="preserve"> Electric Imp </w:t>
            </w:r>
            <w:proofErr w:type="spellStart"/>
            <w:r>
              <w:t>blinkup</w:t>
            </w:r>
            <w:proofErr w:type="spellEnd"/>
            <w:r>
              <w:t xml:space="preserve"> app to associate user</w:t>
            </w:r>
          </w:p>
          <w:p w14:paraId="7BA68CA1" w14:textId="77777777" w:rsidR="00B0579E" w:rsidRDefault="00000000">
            <w:pPr>
              <w:numPr>
                <w:ilvl w:val="0"/>
                <w:numId w:val="30"/>
              </w:numPr>
            </w:pPr>
            <w:r>
              <w:rPr>
                <w:b/>
              </w:rPr>
              <w:t>(Field Trial/Production)</w:t>
            </w:r>
            <w:r>
              <w:t xml:space="preserve"> tracker ID/QR code + app to associate user</w:t>
            </w:r>
          </w:p>
        </w:tc>
      </w:tr>
    </w:tbl>
    <w:p w14:paraId="78E5E203" w14:textId="77777777" w:rsidR="00B0579E" w:rsidRDefault="00B0579E"/>
    <w:p w14:paraId="261C794A" w14:textId="77777777" w:rsidR="00B0579E" w:rsidRDefault="00B0579E"/>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8070"/>
      </w:tblGrid>
      <w:tr w:rsidR="00B0579E" w14:paraId="48663C92" w14:textId="77777777">
        <w:tc>
          <w:tcPr>
            <w:tcW w:w="1290" w:type="dxa"/>
            <w:shd w:val="clear" w:color="auto" w:fill="auto"/>
            <w:tcMar>
              <w:top w:w="100" w:type="dxa"/>
              <w:left w:w="100" w:type="dxa"/>
              <w:bottom w:w="100" w:type="dxa"/>
              <w:right w:w="100" w:type="dxa"/>
            </w:tcMar>
          </w:tcPr>
          <w:p w14:paraId="2D65CA73" w14:textId="77777777" w:rsidR="00B0579E" w:rsidRDefault="00000000">
            <w:pPr>
              <w:widowControl w:val="0"/>
              <w:pBdr>
                <w:top w:val="nil"/>
                <w:left w:val="nil"/>
                <w:bottom w:val="nil"/>
                <w:right w:val="nil"/>
                <w:between w:val="nil"/>
              </w:pBdr>
              <w:spacing w:line="240" w:lineRule="auto"/>
            </w:pPr>
            <w:r>
              <w:lastRenderedPageBreak/>
              <w:t>Production</w:t>
            </w:r>
          </w:p>
        </w:tc>
        <w:tc>
          <w:tcPr>
            <w:tcW w:w="8070" w:type="dxa"/>
            <w:shd w:val="clear" w:color="auto" w:fill="auto"/>
            <w:tcMar>
              <w:top w:w="100" w:type="dxa"/>
              <w:left w:w="100" w:type="dxa"/>
              <w:bottom w:w="100" w:type="dxa"/>
              <w:right w:w="100" w:type="dxa"/>
            </w:tcMar>
          </w:tcPr>
          <w:p w14:paraId="35146AF4" w14:textId="77777777" w:rsidR="00B0579E" w:rsidRDefault="00000000">
            <w:pPr>
              <w:widowControl w:val="0"/>
              <w:pBdr>
                <w:top w:val="nil"/>
                <w:left w:val="nil"/>
                <w:bottom w:val="nil"/>
                <w:right w:val="nil"/>
                <w:between w:val="nil"/>
              </w:pBdr>
              <w:spacing w:line="240" w:lineRule="auto"/>
              <w:rPr>
                <w:b/>
              </w:rPr>
            </w:pPr>
            <w:r>
              <w:rPr>
                <w:b/>
              </w:rPr>
              <w:t>Device Evaluation UI</w:t>
            </w:r>
          </w:p>
          <w:p w14:paraId="6B57EFED" w14:textId="77777777" w:rsidR="00B0579E" w:rsidRDefault="00000000">
            <w:pPr>
              <w:widowControl w:val="0"/>
              <w:pBdr>
                <w:top w:val="nil"/>
                <w:left w:val="nil"/>
                <w:bottom w:val="nil"/>
                <w:right w:val="nil"/>
                <w:between w:val="nil"/>
              </w:pBdr>
              <w:spacing w:line="240" w:lineRule="auto"/>
            </w:pPr>
            <w:r>
              <w:t>Device agent provides simple web UI for checking device status and allowing configuration (to avoid user having to check logs, hit the APIs, or modify code)</w:t>
            </w:r>
          </w:p>
          <w:p w14:paraId="279C3669" w14:textId="77777777" w:rsidR="00B0579E" w:rsidRDefault="00000000">
            <w:pPr>
              <w:numPr>
                <w:ilvl w:val="0"/>
                <w:numId w:val="26"/>
              </w:numPr>
              <w:spacing w:line="240" w:lineRule="auto"/>
            </w:pPr>
            <w:r>
              <w:rPr>
                <w:b/>
              </w:rPr>
              <w:t>Status page:</w:t>
            </w:r>
            <w:r>
              <w:t xml:space="preserve"> Display subset of data contained in the last report (</w:t>
            </w:r>
            <w:proofErr w:type="spellStart"/>
            <w:r>
              <w:rPr>
                <w:rFonts w:ascii="Courier New" w:eastAsia="Courier New" w:hAnsi="Courier New" w:cs="Courier New"/>
              </w:rPr>
              <w:t>trackerId</w:t>
            </w:r>
            <w:proofErr w:type="spellEnd"/>
            <w:r>
              <w:t xml:space="preserve">, </w:t>
            </w:r>
            <w:r>
              <w:rPr>
                <w:rFonts w:ascii="Courier New" w:eastAsia="Courier New" w:hAnsi="Courier New" w:cs="Courier New"/>
              </w:rPr>
              <w:t>status</w:t>
            </w:r>
            <w:r>
              <w:t xml:space="preserve">, </w:t>
            </w:r>
            <w:r>
              <w:rPr>
                <w:rFonts w:ascii="Courier New" w:eastAsia="Courier New" w:hAnsi="Courier New" w:cs="Courier New"/>
              </w:rPr>
              <w:t>location</w:t>
            </w:r>
            <w:r>
              <w:t xml:space="preserve">, </w:t>
            </w:r>
            <w:r>
              <w:rPr>
                <w:rFonts w:ascii="Courier New" w:eastAsia="Courier New" w:hAnsi="Courier New" w:cs="Courier New"/>
              </w:rPr>
              <w:t>sensors</w:t>
            </w:r>
            <w:r>
              <w:t xml:space="preserve">, </w:t>
            </w:r>
            <w:r>
              <w:rPr>
                <w:rFonts w:ascii="Courier New" w:eastAsia="Courier New" w:hAnsi="Courier New" w:cs="Courier New"/>
              </w:rPr>
              <w:t>alerts</w:t>
            </w:r>
            <w:r>
              <w:t>)</w:t>
            </w:r>
          </w:p>
          <w:p w14:paraId="2EE00F6B" w14:textId="77777777" w:rsidR="00B0579E" w:rsidRDefault="00000000">
            <w:pPr>
              <w:numPr>
                <w:ilvl w:val="0"/>
                <w:numId w:val="26"/>
              </w:numPr>
              <w:spacing w:line="240" w:lineRule="auto"/>
            </w:pPr>
            <w:r>
              <w:rPr>
                <w:b/>
              </w:rPr>
              <w:t>Configuration page:</w:t>
            </w:r>
            <w:r>
              <w:t xml:space="preserve"> Ability to change configuration subset (</w:t>
            </w:r>
            <w:r>
              <w:rPr>
                <w:rFonts w:ascii="Courier New" w:eastAsia="Courier New" w:hAnsi="Courier New" w:cs="Courier New"/>
              </w:rPr>
              <w:t>GOOGLE_MAPS_API_KEY, UBLOX_ASSIST_NOW_TOKEN, DEFAULT_DATA_READING_PERIOD, DEFAULT_DATA_SENDING_PERIOD, DEFAULT_TEMPERATURE_HIGH, DEFAULT_TEMPERATURE_LOW, DEFAULT_SHOCK_THRESHOLD, DEFAULT_LOCATION_READING_PERIOD, MOVEMENT DETECTION PATTERN: DESK, WALKING</w:t>
            </w:r>
            <w:r>
              <w:t xml:space="preserve">) </w:t>
            </w:r>
          </w:p>
          <w:p w14:paraId="64BC5B54" w14:textId="77777777" w:rsidR="00B0579E" w:rsidRDefault="00000000">
            <w:pPr>
              <w:numPr>
                <w:ilvl w:val="0"/>
                <w:numId w:val="26"/>
              </w:numPr>
              <w:spacing w:line="240" w:lineRule="auto"/>
            </w:pPr>
            <w:r>
              <w:t>Ability to disable UI in production deployments (where it is not needed)</w:t>
            </w:r>
          </w:p>
          <w:p w14:paraId="29088F17" w14:textId="77777777" w:rsidR="00B0579E" w:rsidRDefault="00000000">
            <w:pPr>
              <w:spacing w:line="240" w:lineRule="auto"/>
            </w:pPr>
            <w:r>
              <w:t xml:space="preserve">Note: </w:t>
            </w:r>
            <w:r>
              <w:rPr>
                <w:rFonts w:ascii="Courier New" w:eastAsia="Courier New" w:hAnsi="Courier New" w:cs="Courier New"/>
              </w:rPr>
              <w:t>MOVEMENT DETECTION PATTERN</w:t>
            </w:r>
            <w:r>
              <w:t xml:space="preserve"> is a simplified flag that updates the multiple internal configuration values for the respective pattern</w:t>
            </w:r>
          </w:p>
        </w:tc>
      </w:tr>
    </w:tbl>
    <w:p w14:paraId="152E975E" w14:textId="77777777" w:rsidR="00B0579E" w:rsidRDefault="00B0579E"/>
    <w:p w14:paraId="37719AF6" w14:textId="77777777" w:rsidR="00B0579E" w:rsidRDefault="00B0579E"/>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025"/>
      </w:tblGrid>
      <w:tr w:rsidR="00B0579E" w14:paraId="537B8D58" w14:textId="77777777">
        <w:tc>
          <w:tcPr>
            <w:tcW w:w="1335" w:type="dxa"/>
            <w:shd w:val="clear" w:color="auto" w:fill="auto"/>
            <w:tcMar>
              <w:top w:w="100" w:type="dxa"/>
              <w:left w:w="100" w:type="dxa"/>
              <w:bottom w:w="100" w:type="dxa"/>
              <w:right w:w="100" w:type="dxa"/>
            </w:tcMar>
          </w:tcPr>
          <w:p w14:paraId="1C52907B" w14:textId="77777777" w:rsidR="00B0579E" w:rsidRDefault="00000000">
            <w:pPr>
              <w:widowControl w:val="0"/>
              <w:pBdr>
                <w:top w:val="nil"/>
                <w:left w:val="nil"/>
                <w:bottom w:val="nil"/>
                <w:right w:val="nil"/>
                <w:between w:val="nil"/>
              </w:pBdr>
              <w:spacing w:line="240" w:lineRule="auto"/>
            </w:pPr>
            <w:r>
              <w:t>Field Trial</w:t>
            </w:r>
          </w:p>
          <w:p w14:paraId="267D929B" w14:textId="77777777" w:rsidR="00B0579E" w:rsidRDefault="00000000">
            <w:pPr>
              <w:widowControl w:val="0"/>
              <w:pBdr>
                <w:top w:val="nil"/>
                <w:left w:val="nil"/>
                <w:bottom w:val="nil"/>
                <w:right w:val="nil"/>
                <w:between w:val="nil"/>
              </w:pBdr>
              <w:spacing w:line="240" w:lineRule="auto"/>
            </w:pPr>
            <w:r>
              <w:t>Production</w:t>
            </w:r>
          </w:p>
        </w:tc>
        <w:tc>
          <w:tcPr>
            <w:tcW w:w="8025" w:type="dxa"/>
            <w:shd w:val="clear" w:color="auto" w:fill="auto"/>
            <w:tcMar>
              <w:top w:w="100" w:type="dxa"/>
              <w:left w:w="100" w:type="dxa"/>
              <w:bottom w:w="100" w:type="dxa"/>
              <w:right w:w="100" w:type="dxa"/>
            </w:tcMar>
          </w:tcPr>
          <w:p w14:paraId="3A6E0892" w14:textId="77777777" w:rsidR="00B0579E" w:rsidRDefault="00000000">
            <w:pPr>
              <w:widowControl w:val="0"/>
              <w:pBdr>
                <w:top w:val="nil"/>
                <w:left w:val="nil"/>
                <w:bottom w:val="nil"/>
                <w:right w:val="nil"/>
                <w:between w:val="nil"/>
              </w:pBdr>
              <w:spacing w:line="240" w:lineRule="auto"/>
              <w:rPr>
                <w:b/>
              </w:rPr>
            </w:pPr>
            <w:r>
              <w:rPr>
                <w:b/>
              </w:rPr>
              <w:t>ESP32 firmware update</w:t>
            </w:r>
          </w:p>
          <w:p w14:paraId="2A4B8EB9" w14:textId="77777777" w:rsidR="00B0579E" w:rsidRDefault="00000000">
            <w:pPr>
              <w:widowControl w:val="0"/>
              <w:numPr>
                <w:ilvl w:val="0"/>
                <w:numId w:val="21"/>
              </w:numPr>
              <w:pBdr>
                <w:top w:val="nil"/>
                <w:left w:val="nil"/>
                <w:bottom w:val="nil"/>
                <w:right w:val="nil"/>
                <w:between w:val="nil"/>
              </w:pBdr>
              <w:spacing w:line="240" w:lineRule="auto"/>
            </w:pPr>
            <w:r>
              <w:t>Ability to deliver and verify DFU firmware update to local ESP32 module</w:t>
            </w:r>
          </w:p>
          <w:p w14:paraId="2FAF2633" w14:textId="77777777" w:rsidR="00B0579E" w:rsidRDefault="00000000">
            <w:pPr>
              <w:widowControl w:val="0"/>
              <w:numPr>
                <w:ilvl w:val="0"/>
                <w:numId w:val="21"/>
              </w:numPr>
              <w:pBdr>
                <w:top w:val="nil"/>
                <w:left w:val="nil"/>
                <w:bottom w:val="nil"/>
                <w:right w:val="nil"/>
                <w:between w:val="nil"/>
              </w:pBdr>
              <w:spacing w:line="240" w:lineRule="auto"/>
            </w:pPr>
            <w:r>
              <w:t>Firmware image is provided in one of two ways</w:t>
            </w:r>
          </w:p>
          <w:p w14:paraId="6D5947F1" w14:textId="77777777" w:rsidR="00B0579E" w:rsidRDefault="00000000">
            <w:pPr>
              <w:widowControl w:val="0"/>
              <w:numPr>
                <w:ilvl w:val="1"/>
                <w:numId w:val="21"/>
              </w:numPr>
              <w:spacing w:line="240" w:lineRule="auto"/>
            </w:pPr>
            <w:r>
              <w:t>For manufacturing: From preloaded local flash file system</w:t>
            </w:r>
          </w:p>
          <w:p w14:paraId="1529EB74" w14:textId="77777777" w:rsidR="00B0579E" w:rsidRDefault="00000000">
            <w:pPr>
              <w:widowControl w:val="0"/>
              <w:numPr>
                <w:ilvl w:val="1"/>
                <w:numId w:val="21"/>
              </w:numPr>
              <w:pBdr>
                <w:top w:val="nil"/>
                <w:left w:val="nil"/>
                <w:bottom w:val="nil"/>
                <w:right w:val="nil"/>
                <w:between w:val="nil"/>
              </w:pBdr>
              <w:spacing w:line="240" w:lineRule="auto"/>
            </w:pPr>
            <w:r>
              <w:t>For in-field updates: From cloud REST API (via agent)</w:t>
            </w:r>
          </w:p>
          <w:p w14:paraId="043A8135" w14:textId="77777777" w:rsidR="00B0579E" w:rsidRPr="00F777A9" w:rsidRDefault="00000000" w:rsidP="00F777A9">
            <w:pPr>
              <w:widowControl w:val="0"/>
              <w:pBdr>
                <w:top w:val="nil"/>
                <w:left w:val="nil"/>
                <w:bottom w:val="nil"/>
                <w:right w:val="nil"/>
                <w:between w:val="nil"/>
              </w:pBdr>
              <w:spacing w:line="240" w:lineRule="auto"/>
              <w:rPr>
                <w:color w:val="000000"/>
              </w:rPr>
            </w:pPr>
            <w:r>
              <w:t>Note: Our understanding is that ESP32 chips comes blank, so firmware update is high priority for the Field Trial (pre-production) hardware</w:t>
            </w:r>
          </w:p>
        </w:tc>
      </w:tr>
    </w:tbl>
    <w:p w14:paraId="45EA408F" w14:textId="77777777" w:rsidR="00B0579E" w:rsidRDefault="00B0579E"/>
    <w:p w14:paraId="46BB94C0" w14:textId="77777777" w:rsidR="00B0579E" w:rsidRDefault="00B0579E"/>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025"/>
      </w:tblGrid>
      <w:tr w:rsidR="00B0579E" w14:paraId="7ED182AB" w14:textId="77777777">
        <w:tc>
          <w:tcPr>
            <w:tcW w:w="1335" w:type="dxa"/>
            <w:shd w:val="clear" w:color="auto" w:fill="auto"/>
            <w:tcMar>
              <w:top w:w="100" w:type="dxa"/>
              <w:left w:w="100" w:type="dxa"/>
              <w:bottom w:w="100" w:type="dxa"/>
              <w:right w:w="100" w:type="dxa"/>
            </w:tcMar>
          </w:tcPr>
          <w:p w14:paraId="25466BAF" w14:textId="77777777" w:rsidR="00B0579E" w:rsidRDefault="00000000">
            <w:pPr>
              <w:widowControl w:val="0"/>
              <w:pBdr>
                <w:top w:val="nil"/>
                <w:left w:val="nil"/>
                <w:bottom w:val="nil"/>
                <w:right w:val="nil"/>
                <w:between w:val="nil"/>
              </w:pBdr>
              <w:spacing w:line="240" w:lineRule="auto"/>
            </w:pPr>
            <w:r>
              <w:t>Field Trial</w:t>
            </w:r>
          </w:p>
          <w:p w14:paraId="199DDB90" w14:textId="77777777" w:rsidR="00B0579E" w:rsidRDefault="00000000">
            <w:pPr>
              <w:widowControl w:val="0"/>
              <w:pBdr>
                <w:top w:val="nil"/>
                <w:left w:val="nil"/>
                <w:bottom w:val="nil"/>
                <w:right w:val="nil"/>
                <w:between w:val="nil"/>
              </w:pBdr>
              <w:spacing w:line="240" w:lineRule="auto"/>
            </w:pPr>
            <w:r>
              <w:t>Production</w:t>
            </w:r>
          </w:p>
        </w:tc>
        <w:tc>
          <w:tcPr>
            <w:tcW w:w="8025" w:type="dxa"/>
            <w:shd w:val="clear" w:color="auto" w:fill="auto"/>
            <w:tcMar>
              <w:top w:w="100" w:type="dxa"/>
              <w:left w:w="100" w:type="dxa"/>
              <w:bottom w:w="100" w:type="dxa"/>
              <w:right w:w="100" w:type="dxa"/>
            </w:tcMar>
          </w:tcPr>
          <w:p w14:paraId="57FCE59F" w14:textId="77777777" w:rsidR="00B0579E" w:rsidRDefault="00000000">
            <w:pPr>
              <w:widowControl w:val="0"/>
              <w:pBdr>
                <w:top w:val="nil"/>
                <w:left w:val="nil"/>
                <w:bottom w:val="nil"/>
                <w:right w:val="nil"/>
                <w:between w:val="nil"/>
              </w:pBdr>
              <w:spacing w:line="240" w:lineRule="auto"/>
            </w:pPr>
            <w:r>
              <w:t>(Feature request, to be discussed for implementation)</w:t>
            </w:r>
          </w:p>
          <w:p w14:paraId="1C01FB73" w14:textId="77777777" w:rsidR="00B0579E" w:rsidRDefault="00000000">
            <w:pPr>
              <w:widowControl w:val="0"/>
              <w:pBdr>
                <w:top w:val="nil"/>
                <w:left w:val="nil"/>
                <w:bottom w:val="nil"/>
                <w:right w:val="nil"/>
                <w:between w:val="nil"/>
              </w:pBdr>
              <w:spacing w:line="240" w:lineRule="auto"/>
              <w:rPr>
                <w:b/>
              </w:rPr>
            </w:pPr>
            <w:r>
              <w:rPr>
                <w:b/>
              </w:rPr>
              <w:t>Wireless information to be included in reports and logs</w:t>
            </w:r>
          </w:p>
          <w:p w14:paraId="131839D4" w14:textId="77777777" w:rsidR="00B0579E" w:rsidRDefault="00000000">
            <w:pPr>
              <w:widowControl w:val="0"/>
              <w:numPr>
                <w:ilvl w:val="0"/>
                <w:numId w:val="22"/>
              </w:numPr>
              <w:pBdr>
                <w:top w:val="nil"/>
                <w:left w:val="nil"/>
                <w:bottom w:val="nil"/>
                <w:right w:val="nil"/>
                <w:between w:val="nil"/>
              </w:pBdr>
              <w:spacing w:line="240" w:lineRule="auto"/>
            </w:pPr>
            <w:r>
              <w:t>Cellular signal quality (i.e. RSSI, RSRO/RSRQ as available)</w:t>
            </w:r>
          </w:p>
          <w:p w14:paraId="236F45B2" w14:textId="77777777" w:rsidR="00B0579E" w:rsidRDefault="00000000">
            <w:pPr>
              <w:widowControl w:val="0"/>
              <w:numPr>
                <w:ilvl w:val="0"/>
                <w:numId w:val="22"/>
              </w:numPr>
              <w:pBdr>
                <w:top w:val="nil"/>
                <w:left w:val="nil"/>
                <w:bottom w:val="nil"/>
                <w:right w:val="nil"/>
                <w:between w:val="nil"/>
              </w:pBdr>
              <w:spacing w:line="240" w:lineRule="auto"/>
            </w:pPr>
            <w:r>
              <w:t>Number of visible GNSS satellites</w:t>
            </w:r>
          </w:p>
        </w:tc>
      </w:tr>
    </w:tbl>
    <w:p w14:paraId="468EE57D" w14:textId="77777777" w:rsidR="00B0579E" w:rsidRDefault="00B0579E"/>
    <w:p w14:paraId="7306C08D" w14:textId="77777777" w:rsidR="00B0579E" w:rsidRDefault="00000000">
      <w:pPr>
        <w:pStyle w:val="Heading2"/>
      </w:pPr>
      <w:bookmarkStart w:id="20" w:name="_9vlz81lkzivy" w:colFirst="0" w:colLast="0"/>
      <w:bookmarkEnd w:id="20"/>
      <w:r>
        <w:t>Device Evaluation UI (to be finalized)</w:t>
      </w:r>
    </w:p>
    <w:p w14:paraId="6515E0C0" w14:textId="77777777" w:rsidR="00B0579E" w:rsidRDefault="00000000">
      <w:r>
        <w:t xml:space="preserve">Additional requirements/information about the </w:t>
      </w:r>
      <w:proofErr w:type="gramStart"/>
      <w:r>
        <w:t>above mentioned</w:t>
      </w:r>
      <w:proofErr w:type="gramEnd"/>
      <w:r>
        <w:t xml:space="preserve"> Device Evaluation UI, to capture the status of the latest discussions:</w:t>
      </w:r>
    </w:p>
    <w:p w14:paraId="135C0570" w14:textId="36DF4530" w:rsidR="00B0579E" w:rsidRDefault="00000000">
      <w:pPr>
        <w:numPr>
          <w:ilvl w:val="0"/>
          <w:numId w:val="34"/>
        </w:numPr>
      </w:pPr>
      <w:r>
        <w:t xml:space="preserve">The UI will use the UX platform and design principles as much as possible/practical given the limitations of the asset tracker product, platform properties, screen sizes, etc. </w:t>
      </w:r>
    </w:p>
    <w:p w14:paraId="4C494B71" w14:textId="77777777" w:rsidR="00B0579E" w:rsidRDefault="00000000">
      <w:pPr>
        <w:numPr>
          <w:ilvl w:val="0"/>
          <w:numId w:val="34"/>
        </w:numPr>
      </w:pPr>
      <w:r>
        <w:t>Ease of design and implementation is prioritized over elegant design.</w:t>
      </w:r>
    </w:p>
    <w:p w14:paraId="32DFF8E8" w14:textId="77777777" w:rsidR="00B0579E" w:rsidRDefault="00000000">
      <w:pPr>
        <w:numPr>
          <w:ilvl w:val="0"/>
          <w:numId w:val="34"/>
        </w:numPr>
      </w:pPr>
      <w:r>
        <w:t>The UI must support recent mid- to large-size phone screens as well as desktop screens, but layout and resizing does not need to be perfect on either.</w:t>
      </w:r>
    </w:p>
    <w:p w14:paraId="555CA15D" w14:textId="77777777" w:rsidR="00B0579E" w:rsidRDefault="00000000">
      <w:pPr>
        <w:numPr>
          <w:ilvl w:val="0"/>
          <w:numId w:val="34"/>
        </w:numPr>
      </w:pPr>
      <w:r>
        <w:t>For the location (map) display a free map service can be used, this avoids requiring the user to acquire and enter a Google Maps key</w:t>
      </w:r>
    </w:p>
    <w:p w14:paraId="5DA758C1" w14:textId="77777777" w:rsidR="00B0579E" w:rsidRDefault="00000000">
      <w:pPr>
        <w:numPr>
          <w:ilvl w:val="0"/>
          <w:numId w:val="34"/>
        </w:numPr>
      </w:pPr>
      <w:r>
        <w:lastRenderedPageBreak/>
        <w:t>Alerts do not need to be displayed or represented by icons on the status page (because that would require stateful alert logic in the agent or UI). It is sufficient to refer to the log for alerts.</w:t>
      </w:r>
    </w:p>
    <w:p w14:paraId="7804DA7F" w14:textId="77777777" w:rsidR="00B0579E" w:rsidRDefault="00000000">
      <w:pPr>
        <w:numPr>
          <w:ilvl w:val="0"/>
          <w:numId w:val="34"/>
        </w:numPr>
      </w:pPr>
      <w:r>
        <w:t>The log screen should contain the last 10 events.</w:t>
      </w:r>
    </w:p>
    <w:p w14:paraId="6D3F3A09" w14:textId="77777777" w:rsidR="00B0579E" w:rsidRDefault="00000000">
      <w:pPr>
        <w:pStyle w:val="Heading2"/>
      </w:pPr>
      <w:bookmarkStart w:id="21" w:name="_oirtzrp8qkbx" w:colFirst="0" w:colLast="0"/>
      <w:bookmarkEnd w:id="21"/>
      <w:r>
        <w:t>Library functionality</w:t>
      </w:r>
    </w:p>
    <w:p w14:paraId="2DA26DDF" w14:textId="77777777" w:rsidR="00B0579E" w:rsidRDefault="00000000">
      <w:r>
        <w:t>Squirrel libraries to be created/updated as part of the work:</w:t>
      </w:r>
    </w:p>
    <w:p w14:paraId="4B5DCE91" w14:textId="77777777" w:rsidR="00B0579E" w:rsidRDefault="00000000">
      <w:pPr>
        <w:numPr>
          <w:ilvl w:val="0"/>
          <w:numId w:val="31"/>
        </w:numPr>
      </w:pPr>
      <w:r>
        <w:t xml:space="preserve">New: ESP-AT driver </w:t>
      </w:r>
    </w:p>
    <w:p w14:paraId="68CA603F" w14:textId="77777777" w:rsidR="00B0579E" w:rsidRDefault="00000000">
      <w:pPr>
        <w:numPr>
          <w:ilvl w:val="0"/>
          <w:numId w:val="31"/>
        </w:numPr>
      </w:pPr>
      <w:r>
        <w:t>New: Library for tracking portal integration, including simple REST API simulator (exact functionality/portal to be defined)</w:t>
      </w:r>
    </w:p>
    <w:p w14:paraId="36DB4D58" w14:textId="77777777" w:rsidR="00B0579E" w:rsidRDefault="00000000">
      <w:pPr>
        <w:numPr>
          <w:ilvl w:val="0"/>
          <w:numId w:val="31"/>
        </w:numPr>
        <w:rPr>
          <w:strike/>
        </w:rPr>
      </w:pPr>
      <w:r>
        <w:rPr>
          <w:strike/>
        </w:rPr>
        <w:t>New: Library to manage Super SIM OTA updates</w:t>
      </w:r>
    </w:p>
    <w:p w14:paraId="1632F77F" w14:textId="77777777" w:rsidR="00B0579E" w:rsidRDefault="00000000">
      <w:pPr>
        <w:numPr>
          <w:ilvl w:val="0"/>
          <w:numId w:val="31"/>
        </w:numPr>
        <w:rPr>
          <w:strike/>
        </w:rPr>
      </w:pPr>
      <w:r>
        <w:rPr>
          <w:strike/>
        </w:rPr>
        <w:t>Update: BG96 GNSS library</w:t>
      </w:r>
    </w:p>
    <w:p w14:paraId="3C4D8466" w14:textId="77777777" w:rsidR="00B0579E" w:rsidRDefault="00000000">
      <w:pPr>
        <w:numPr>
          <w:ilvl w:val="0"/>
          <w:numId w:val="31"/>
        </w:numPr>
      </w:pPr>
      <w:r>
        <w:t xml:space="preserve">Update: </w:t>
      </w:r>
      <w:proofErr w:type="spellStart"/>
      <w:r>
        <w:t>ublox</w:t>
      </w:r>
      <w:proofErr w:type="spellEnd"/>
      <w:r>
        <w:t xml:space="preserve"> GNSS library, using </w:t>
      </w:r>
      <w:proofErr w:type="spellStart"/>
      <w:r>
        <w:t>ublox</w:t>
      </w:r>
      <w:proofErr w:type="spellEnd"/>
      <w:r>
        <w:t xml:space="preserve"> assist (as needed)</w:t>
      </w:r>
    </w:p>
    <w:p w14:paraId="04DD1EEA" w14:textId="77777777" w:rsidR="00B0579E" w:rsidRDefault="00000000">
      <w:pPr>
        <w:numPr>
          <w:ilvl w:val="0"/>
          <w:numId w:val="31"/>
        </w:numPr>
      </w:pPr>
      <w:r>
        <w:t>Update: Google Maps library (cellular positioning)</w:t>
      </w:r>
    </w:p>
    <w:p w14:paraId="31F7B307" w14:textId="77777777" w:rsidR="00B0579E" w:rsidRDefault="00000000">
      <w:pPr>
        <w:numPr>
          <w:ilvl w:val="0"/>
          <w:numId w:val="31"/>
        </w:numPr>
      </w:pPr>
      <w:r>
        <w:t xml:space="preserve">Update: </w:t>
      </w:r>
      <w:proofErr w:type="spellStart"/>
      <w:r>
        <w:t>ReplayMessenger</w:t>
      </w:r>
      <w:proofErr w:type="spellEnd"/>
      <w:r>
        <w:t xml:space="preserve"> library (as needed)</w:t>
      </w:r>
    </w:p>
    <w:p w14:paraId="069BD9FB" w14:textId="77777777" w:rsidR="00B0579E" w:rsidRDefault="00000000">
      <w:pPr>
        <w:numPr>
          <w:ilvl w:val="0"/>
          <w:numId w:val="31"/>
        </w:numPr>
        <w:rPr>
          <w:strike/>
        </w:rPr>
      </w:pPr>
      <w:r>
        <w:rPr>
          <w:strike/>
        </w:rPr>
        <w:t>Update: Low-power manager library (to support shallow sleep)</w:t>
      </w:r>
    </w:p>
    <w:p w14:paraId="24061BC5" w14:textId="77777777" w:rsidR="00B0579E" w:rsidRDefault="00B0579E"/>
    <w:p w14:paraId="19642724" w14:textId="77777777" w:rsidR="00B0579E" w:rsidRDefault="00000000">
      <w:r>
        <w:t>Note: Same quality requirements as the rest of the code.</w:t>
      </w:r>
    </w:p>
    <w:p w14:paraId="323E4A00" w14:textId="77777777" w:rsidR="00B0579E" w:rsidRDefault="00000000">
      <w:pPr>
        <w:pStyle w:val="Heading2"/>
      </w:pPr>
      <w:bookmarkStart w:id="22" w:name="_dzgoy8v59zrs" w:colFirst="0" w:colLast="0"/>
      <w:bookmarkEnd w:id="22"/>
      <w:r>
        <w:t>Out of Scope</w:t>
      </w:r>
    </w:p>
    <w:p w14:paraId="1AA9A523" w14:textId="77777777" w:rsidR="00B0579E" w:rsidRDefault="00000000">
      <w:pPr>
        <w:numPr>
          <w:ilvl w:val="0"/>
          <w:numId w:val="9"/>
        </w:numPr>
      </w:pPr>
      <w:r>
        <w:t>Companion mobile app</w:t>
      </w:r>
    </w:p>
    <w:p w14:paraId="7930FFF6" w14:textId="77777777" w:rsidR="00B0579E" w:rsidRDefault="00000000">
      <w:pPr>
        <w:ind w:left="720"/>
      </w:pPr>
      <w:r>
        <w:t>We’re trying to avoid a dedicated mobile (</w:t>
      </w:r>
      <w:proofErr w:type="spellStart"/>
      <w:r>
        <w:t>BlinkUp</w:t>
      </w:r>
      <w:proofErr w:type="spellEnd"/>
      <w:r>
        <w:t xml:space="preserve">) app since all devices have cellular and can be pre-provisioned in the factory. </w:t>
      </w:r>
      <w:proofErr w:type="gramStart"/>
      <w:r>
        <w:t>So</w:t>
      </w:r>
      <w:proofErr w:type="gramEnd"/>
      <w:r>
        <w:t xml:space="preserve"> the only thing left in the field (by the customer/user) is to associate a tracker with a user. This can be done via tracker ID on label or QR code + web app (hopefully a dedicated mobile app is not needed).</w:t>
      </w:r>
    </w:p>
    <w:p w14:paraId="67D86ECF" w14:textId="77777777" w:rsidR="00B0579E" w:rsidRDefault="00000000">
      <w:pPr>
        <w:pStyle w:val="Heading1"/>
      </w:pPr>
      <w:bookmarkStart w:id="23" w:name="_tspfrs452v9k" w:colFirst="0" w:colLast="0"/>
      <w:bookmarkEnd w:id="23"/>
      <w:r>
        <w:t>Cloud Agent Software</w:t>
      </w:r>
    </w:p>
    <w:p w14:paraId="751FF15C" w14:textId="77777777" w:rsidR="00B0579E" w:rsidRDefault="00000000">
      <w:r>
        <w:t xml:space="preserve">Initially, the lead customer portal is chosen for integration, but the integration must be modular as the </w:t>
      </w:r>
      <w:proofErr w:type="gramStart"/>
      <w:r>
        <w:t>open source</w:t>
      </w:r>
      <w:proofErr w:type="gramEnd"/>
      <w:r>
        <w:t xml:space="preserve"> version will likely use a different portal (e.g. a demo portal). I.e.:</w:t>
      </w:r>
    </w:p>
    <w:p w14:paraId="657B416B" w14:textId="77777777" w:rsidR="00B0579E" w:rsidRDefault="00B0579E"/>
    <w:p w14:paraId="44898E65" w14:textId="77777777" w:rsidR="00B0579E" w:rsidRDefault="00000000">
      <w:pPr>
        <w:numPr>
          <w:ilvl w:val="0"/>
          <w:numId w:val="10"/>
        </w:numPr>
      </w:pPr>
      <w:r>
        <w:t>Integration with lead customer tracking portal: APIs &amp; schema see below “Simplified Proposal for Cloud Integration”. Note: If AWS integration is required it is expected that existing Electric Imp AWS libraries are leveraged.</w:t>
      </w:r>
    </w:p>
    <w:p w14:paraId="6C28A170" w14:textId="77777777" w:rsidR="00B0579E" w:rsidRDefault="00000000">
      <w:pPr>
        <w:numPr>
          <w:ilvl w:val="0"/>
          <w:numId w:val="10"/>
        </w:numPr>
      </w:pPr>
      <w:r>
        <w:t>Note: Customer currently has a node.js application running to handle incoming device data and forward to DynamoDB/Postgres. Customer is in the process of reworking the architecture and redefining the APIs and data model, so adjustments are possible. Customer to provide example APIs.</w:t>
      </w:r>
    </w:p>
    <w:p w14:paraId="6DC64357" w14:textId="77777777" w:rsidR="00B0579E" w:rsidRDefault="00000000">
      <w:pPr>
        <w:numPr>
          <w:ilvl w:val="0"/>
          <w:numId w:val="10"/>
        </w:numPr>
      </w:pPr>
      <w:r>
        <w:t xml:space="preserve">For </w:t>
      </w:r>
      <w:proofErr w:type="gramStart"/>
      <w:r>
        <w:t>open source</w:t>
      </w:r>
      <w:proofErr w:type="gramEnd"/>
      <w:r>
        <w:t xml:space="preserve"> version: TBD. Possible candidates: </w:t>
      </w:r>
      <w:hyperlink r:id="rId10">
        <w:r>
          <w:rPr>
            <w:color w:val="1155CC"/>
            <w:u w:val="single"/>
          </w:rPr>
          <w:t>https://www.traccar.org</w:t>
        </w:r>
      </w:hyperlink>
      <w:r>
        <w:rPr>
          <w:color w:val="1155CC"/>
          <w:u w:val="single"/>
        </w:rPr>
        <w:t xml:space="preserve"> or https://ubidots.com/ </w:t>
      </w:r>
    </w:p>
    <w:p w14:paraId="6A1251F8" w14:textId="77777777" w:rsidR="00B0579E" w:rsidRDefault="00B0579E">
      <w:pPr>
        <w:rPr>
          <w:b/>
        </w:rPr>
      </w:pPr>
    </w:p>
    <w:p w14:paraId="5BDF908D" w14:textId="77777777" w:rsidR="00B0579E" w:rsidRDefault="00000000">
      <w:pPr>
        <w:pStyle w:val="Heading2"/>
      </w:pPr>
      <w:bookmarkStart w:id="24" w:name="_rc0fa7kp7osj" w:colFirst="0" w:colLast="0"/>
      <w:bookmarkEnd w:id="24"/>
      <w:r>
        <w:lastRenderedPageBreak/>
        <w:t>Simplified Proposal for Cloud Integration</w:t>
      </w:r>
    </w:p>
    <w:p w14:paraId="2AB95BEC" w14:textId="77777777" w:rsidR="00B0579E" w:rsidRDefault="00B0579E"/>
    <w:p w14:paraId="24083963" w14:textId="77777777" w:rsidR="00B0579E" w:rsidRDefault="00000000">
      <w:r>
        <w:t>Simplified proposal for initial integration, either into existing v1 cloud or upcoming v2 cloud.</w:t>
      </w:r>
    </w:p>
    <w:p w14:paraId="6A8E5DD5" w14:textId="77777777" w:rsidR="00B0579E" w:rsidRDefault="00B0579E"/>
    <w:p w14:paraId="72B2B088" w14:textId="77777777" w:rsidR="00B0579E" w:rsidRDefault="00000000">
      <w:pPr>
        <w:rPr>
          <w:b/>
        </w:rPr>
      </w:pPr>
      <w:r>
        <w:rPr>
          <w:b/>
        </w:rPr>
        <w:t>Data sending to the cloud (Northbound API &amp; JSON data model)</w:t>
      </w:r>
    </w:p>
    <w:p w14:paraId="4C2B50C9" w14:textId="77777777" w:rsidR="00B0579E" w:rsidRDefault="00B0579E"/>
    <w:p w14:paraId="34C700C4" w14:textId="77777777" w:rsidR="00B0579E" w:rsidRDefault="00000000">
      <w:r>
        <w:t>REST API on the cloud. To be implemented by the customer.</w:t>
      </w:r>
    </w:p>
    <w:p w14:paraId="51753F8F" w14:textId="77777777" w:rsidR="00B0579E" w:rsidRDefault="00B0579E"/>
    <w:p w14:paraId="1A14416B" w14:textId="77777777" w:rsidR="00B0579E" w:rsidRDefault="00000000">
      <w:pPr>
        <w:numPr>
          <w:ilvl w:val="0"/>
          <w:numId w:val="4"/>
        </w:numPr>
      </w:pPr>
      <w:r>
        <w:t>One endpoint should be enough for the beginning (exact endpoint name can be changed): https://&lt;cloud_api_url&gt;/data</w:t>
      </w:r>
    </w:p>
    <w:p w14:paraId="161E7200" w14:textId="77777777" w:rsidR="00B0579E" w:rsidRDefault="00000000">
      <w:pPr>
        <w:numPr>
          <w:ilvl w:val="0"/>
          <w:numId w:val="4"/>
        </w:numPr>
      </w:pPr>
      <w:r>
        <w:t>POST request from imp to send new portion of data.</w:t>
      </w:r>
    </w:p>
    <w:p w14:paraId="29083275" w14:textId="77777777" w:rsidR="00B0579E" w:rsidRDefault="00000000">
      <w:pPr>
        <w:numPr>
          <w:ilvl w:val="0"/>
          <w:numId w:val="4"/>
        </w:numPr>
      </w:pPr>
      <w:r>
        <w:t>Basic authentication (username/password). Can be substituted by an API Key later.</w:t>
      </w:r>
    </w:p>
    <w:p w14:paraId="3A847EC8" w14:textId="77777777" w:rsidR="00B0579E" w:rsidRDefault="00000000">
      <w:pPr>
        <w:numPr>
          <w:ilvl w:val="0"/>
          <w:numId w:val="4"/>
        </w:numPr>
      </w:pPr>
      <w:r>
        <w:t>Body with data in text (JSON) format.</w:t>
      </w:r>
    </w:p>
    <w:p w14:paraId="0800950D" w14:textId="77777777" w:rsidR="00B0579E" w:rsidRDefault="00000000">
      <w:pPr>
        <w:numPr>
          <w:ilvl w:val="0"/>
          <w:numId w:val="4"/>
        </w:numPr>
      </w:pPr>
      <w:r>
        <w:t>Response code 200 from the cloud if the request/data is accepted.</w:t>
      </w:r>
    </w:p>
    <w:p w14:paraId="1962D7C3" w14:textId="77777777" w:rsidR="00B0579E" w:rsidRDefault="00000000">
      <w:pPr>
        <w:numPr>
          <w:ilvl w:val="0"/>
          <w:numId w:val="4"/>
        </w:numPr>
      </w:pPr>
      <w:r>
        <w:t>Some fields (keys) in the JSON can be mandatory, some - optional (do not exist in every message) - depends on the current configuration and/or on the event which triggered the message sending.</w:t>
      </w:r>
    </w:p>
    <w:p w14:paraId="7FFC049D" w14:textId="77777777" w:rsidR="00B0579E" w:rsidRDefault="00B0579E">
      <w:pPr>
        <w:ind w:left="720"/>
      </w:pPr>
    </w:p>
    <w:p w14:paraId="024A04C2" w14:textId="77777777" w:rsidR="00B0579E" w:rsidRDefault="00000000">
      <w:r>
        <w:t>An example of data msg (all fields are just for example. The exact format/content/names TBD during design/implementation):</w:t>
      </w:r>
    </w:p>
    <w:p w14:paraId="6CA53468" w14:textId="77777777" w:rsidR="00B0579E" w:rsidRDefault="00000000">
      <w:pPr>
        <w:rPr>
          <w:rFonts w:ascii="Courier New" w:eastAsia="Courier New" w:hAnsi="Courier New" w:cs="Courier New"/>
        </w:rPr>
      </w:pPr>
      <w:r>
        <w:rPr>
          <w:rFonts w:ascii="Courier New" w:eastAsia="Courier New" w:hAnsi="Courier New" w:cs="Courier New"/>
        </w:rPr>
        <w:t>{</w:t>
      </w:r>
    </w:p>
    <w:p w14:paraId="18D860E3" w14:textId="77777777" w:rsidR="00B0579E"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trackerId</w:t>
      </w:r>
      <w:proofErr w:type="spellEnd"/>
      <w:r>
        <w:rPr>
          <w:rFonts w:ascii="Courier New" w:eastAsia="Courier New" w:hAnsi="Courier New" w:cs="Courier New"/>
        </w:rPr>
        <w:t>": "c0010c2a69f088a4",</w:t>
      </w:r>
    </w:p>
    <w:p w14:paraId="4009AC79" w14:textId="77777777" w:rsidR="00B0579E" w:rsidRDefault="00000000">
      <w:pPr>
        <w:rPr>
          <w:rFonts w:ascii="Courier New" w:eastAsia="Courier New" w:hAnsi="Courier New" w:cs="Courier New"/>
        </w:rPr>
      </w:pPr>
      <w:r>
        <w:rPr>
          <w:rFonts w:ascii="Courier New" w:eastAsia="Courier New" w:hAnsi="Courier New" w:cs="Courier New"/>
        </w:rPr>
        <w:t xml:space="preserve">   "timestamp": 1617900077,</w:t>
      </w:r>
    </w:p>
    <w:p w14:paraId="4E2A66C9" w14:textId="77777777" w:rsidR="00B0579E" w:rsidRDefault="00000000">
      <w:pPr>
        <w:rPr>
          <w:rFonts w:ascii="Courier New" w:eastAsia="Courier New" w:hAnsi="Courier New" w:cs="Courier New"/>
        </w:rPr>
      </w:pPr>
      <w:r>
        <w:rPr>
          <w:rFonts w:ascii="Courier New" w:eastAsia="Courier New" w:hAnsi="Courier New" w:cs="Courier New"/>
        </w:rPr>
        <w:t xml:space="preserve">   "status": {</w:t>
      </w:r>
    </w:p>
    <w:p w14:paraId="4BB61C23" w14:textId="77777777" w:rsidR="00B0579E"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"movement": true,</w:t>
      </w:r>
    </w:p>
    <w:p w14:paraId="246252DE" w14:textId="77777777" w:rsidR="00B0579E"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"tracking": true</w:t>
      </w:r>
    </w:p>
    <w:p w14:paraId="6B11D48E" w14:textId="77777777" w:rsidR="00B0579E" w:rsidRDefault="00000000">
      <w:pPr>
        <w:rPr>
          <w:rFonts w:ascii="Courier New" w:eastAsia="Courier New" w:hAnsi="Courier New" w:cs="Courier New"/>
        </w:rPr>
      </w:pPr>
      <w:r>
        <w:rPr>
          <w:rFonts w:ascii="Courier New" w:eastAsia="Courier New" w:hAnsi="Courier New" w:cs="Courier New"/>
        </w:rPr>
        <w:t xml:space="preserve">   },</w:t>
      </w:r>
    </w:p>
    <w:p w14:paraId="2614377C" w14:textId="77777777" w:rsidR="00B0579E" w:rsidRDefault="00000000">
      <w:pPr>
        <w:rPr>
          <w:rFonts w:ascii="Courier New" w:eastAsia="Courier New" w:hAnsi="Courier New" w:cs="Courier New"/>
        </w:rPr>
      </w:pPr>
      <w:r>
        <w:rPr>
          <w:rFonts w:ascii="Courier New" w:eastAsia="Courier New" w:hAnsi="Courier New" w:cs="Courier New"/>
        </w:rPr>
        <w:t xml:space="preserve">   "location": {</w:t>
      </w:r>
    </w:p>
    <w:p w14:paraId="70A15919" w14:textId="77777777" w:rsidR="00B0579E"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"type": "</w:t>
      </w:r>
      <w:proofErr w:type="spellStart"/>
      <w:r>
        <w:rPr>
          <w:rFonts w:ascii="Courier New" w:eastAsia="Courier New" w:hAnsi="Courier New" w:cs="Courier New"/>
        </w:rPr>
        <w:t>gnss</w:t>
      </w:r>
      <w:proofErr w:type="spellEnd"/>
      <w:r>
        <w:rPr>
          <w:rFonts w:ascii="Courier New" w:eastAsia="Courier New" w:hAnsi="Courier New" w:cs="Courier New"/>
        </w:rPr>
        <w:t>",</w:t>
      </w:r>
    </w:p>
    <w:p w14:paraId="78E4181A" w14:textId="77777777" w:rsidR="00B0579E"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"accuracy": 3,</w:t>
      </w:r>
    </w:p>
    <w:p w14:paraId="617D9F98" w14:textId="77777777" w:rsidR="00B0579E"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lng</w:t>
      </w:r>
      <w:proofErr w:type="spellEnd"/>
      <w:r>
        <w:rPr>
          <w:rFonts w:ascii="Courier New" w:eastAsia="Courier New" w:hAnsi="Courier New" w:cs="Courier New"/>
        </w:rPr>
        <w:t>": 30.571465,</w:t>
      </w:r>
    </w:p>
    <w:p w14:paraId="2B6077B1" w14:textId="77777777" w:rsidR="00B0579E"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lat</w:t>
      </w:r>
      <w:proofErr w:type="spellEnd"/>
      <w:r>
        <w:rPr>
          <w:rFonts w:ascii="Courier New" w:eastAsia="Courier New" w:hAnsi="Courier New" w:cs="Courier New"/>
        </w:rPr>
        <w:t>": 59.749069</w:t>
      </w:r>
    </w:p>
    <w:p w14:paraId="2EDC833D" w14:textId="77777777" w:rsidR="00B0579E" w:rsidRDefault="00000000">
      <w:pPr>
        <w:rPr>
          <w:rFonts w:ascii="Courier New" w:eastAsia="Courier New" w:hAnsi="Courier New" w:cs="Courier New"/>
        </w:rPr>
      </w:pPr>
      <w:r>
        <w:rPr>
          <w:rFonts w:ascii="Courier New" w:eastAsia="Courier New" w:hAnsi="Courier New" w:cs="Courier New"/>
        </w:rPr>
        <w:t xml:space="preserve">   },</w:t>
      </w:r>
    </w:p>
    <w:p w14:paraId="5CA38F01" w14:textId="77777777" w:rsidR="00B0579E" w:rsidRDefault="00000000">
      <w:pPr>
        <w:rPr>
          <w:rFonts w:ascii="Courier New" w:eastAsia="Courier New" w:hAnsi="Courier New" w:cs="Courier New"/>
        </w:rPr>
      </w:pPr>
      <w:r>
        <w:rPr>
          <w:rFonts w:ascii="Courier New" w:eastAsia="Courier New" w:hAnsi="Courier New" w:cs="Courier New"/>
        </w:rPr>
        <w:t xml:space="preserve">   "sensors": {</w:t>
      </w:r>
    </w:p>
    <w:p w14:paraId="09B1FD06" w14:textId="77777777" w:rsidR="00B0579E"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batteryLevel</w:t>
      </w:r>
      <w:proofErr w:type="spellEnd"/>
      <w:r>
        <w:rPr>
          <w:rFonts w:ascii="Courier New" w:eastAsia="Courier New" w:hAnsi="Courier New" w:cs="Courier New"/>
        </w:rPr>
        <w:t>": 64.32,</w:t>
      </w:r>
    </w:p>
    <w:p w14:paraId="0C4472A0" w14:textId="77777777" w:rsidR="00B0579E"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"temperature": 42.191177</w:t>
      </w:r>
    </w:p>
    <w:p w14:paraId="38EE1461" w14:textId="77777777" w:rsidR="00B0579E" w:rsidRDefault="00000000">
      <w:pPr>
        <w:rPr>
          <w:rFonts w:ascii="Courier New" w:eastAsia="Courier New" w:hAnsi="Courier New" w:cs="Courier New"/>
        </w:rPr>
      </w:pPr>
      <w:r>
        <w:rPr>
          <w:rFonts w:ascii="Courier New" w:eastAsia="Courier New" w:hAnsi="Courier New" w:cs="Courier New"/>
        </w:rPr>
        <w:t xml:space="preserve">   },</w:t>
      </w:r>
    </w:p>
    <w:p w14:paraId="2090A62E" w14:textId="77777777" w:rsidR="00B0579E" w:rsidRDefault="00000000">
      <w:pPr>
        <w:rPr>
          <w:rFonts w:ascii="Courier New" w:eastAsia="Courier New" w:hAnsi="Courier New" w:cs="Courier New"/>
        </w:rPr>
      </w:pPr>
      <w:r>
        <w:rPr>
          <w:rFonts w:ascii="Courier New" w:eastAsia="Courier New" w:hAnsi="Courier New" w:cs="Courier New"/>
        </w:rPr>
        <w:t xml:space="preserve">   "alerts": {</w:t>
      </w:r>
    </w:p>
    <w:p w14:paraId="6843FD7D" w14:textId="77777777" w:rsidR="00B0579E"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temperatureHigh</w:t>
      </w:r>
      <w:proofErr w:type="spellEnd"/>
      <w:r>
        <w:rPr>
          <w:rFonts w:ascii="Courier New" w:eastAsia="Courier New" w:hAnsi="Courier New" w:cs="Courier New"/>
        </w:rPr>
        <w:t>": true</w:t>
      </w:r>
    </w:p>
    <w:p w14:paraId="136088E4" w14:textId="77777777" w:rsidR="00B0579E" w:rsidRDefault="00000000">
      <w:pPr>
        <w:rPr>
          <w:rFonts w:ascii="Courier New" w:eastAsia="Courier New" w:hAnsi="Courier New" w:cs="Courier New"/>
        </w:rPr>
      </w:pPr>
      <w:r>
        <w:rPr>
          <w:rFonts w:ascii="Courier New" w:eastAsia="Courier New" w:hAnsi="Courier New" w:cs="Courier New"/>
        </w:rPr>
        <w:t xml:space="preserve">   }</w:t>
      </w:r>
    </w:p>
    <w:p w14:paraId="79705C8E" w14:textId="77777777" w:rsidR="00B0579E" w:rsidRDefault="00000000">
      <w:pPr>
        <w:rPr>
          <w:rFonts w:ascii="Courier New" w:eastAsia="Courier New" w:hAnsi="Courier New" w:cs="Courier New"/>
        </w:rPr>
      </w:pPr>
      <w:r>
        <w:rPr>
          <w:rFonts w:ascii="Courier New" w:eastAsia="Courier New" w:hAnsi="Courier New" w:cs="Courier New"/>
        </w:rPr>
        <w:t>}</w:t>
      </w:r>
    </w:p>
    <w:p w14:paraId="669BA999" w14:textId="77777777" w:rsidR="00B0579E" w:rsidRDefault="00B0579E"/>
    <w:p w14:paraId="7CC62FB7" w14:textId="77777777" w:rsidR="00B0579E" w:rsidRDefault="00000000">
      <w:pPr>
        <w:rPr>
          <w:b/>
        </w:rPr>
      </w:pPr>
      <w:r>
        <w:rPr>
          <w:b/>
        </w:rPr>
        <w:t>Configuration (Southbound API &amp; JSON Data Model)</w:t>
      </w:r>
    </w:p>
    <w:p w14:paraId="5A217737" w14:textId="77777777" w:rsidR="00B0579E" w:rsidRDefault="00B0579E"/>
    <w:p w14:paraId="50E75CDC" w14:textId="0E0F042E" w:rsidR="00B0579E" w:rsidRDefault="00000000">
      <w:r>
        <w:lastRenderedPageBreak/>
        <w:t>REST API on imp-agent. To be implemented.</w:t>
      </w:r>
    </w:p>
    <w:p w14:paraId="56E242A1" w14:textId="77777777" w:rsidR="00B0579E" w:rsidRDefault="00B0579E"/>
    <w:p w14:paraId="41230B1B" w14:textId="77777777" w:rsidR="00B0579E" w:rsidRDefault="00000000">
      <w:pPr>
        <w:numPr>
          <w:ilvl w:val="0"/>
          <w:numId w:val="14"/>
        </w:numPr>
      </w:pPr>
      <w:r>
        <w:t>URL of every imp-agent is known after the imp enrollment.</w:t>
      </w:r>
    </w:p>
    <w:p w14:paraId="786DE4DF" w14:textId="77777777" w:rsidR="00B0579E" w:rsidRDefault="00000000">
      <w:pPr>
        <w:numPr>
          <w:ilvl w:val="0"/>
          <w:numId w:val="14"/>
        </w:numPr>
      </w:pPr>
      <w:r>
        <w:t xml:space="preserve">A couple of requests/endpoints for beginning (exact number and names can be changed): </w:t>
      </w:r>
    </w:p>
    <w:p w14:paraId="2AF22597" w14:textId="77777777" w:rsidR="00B0579E" w:rsidRDefault="00000000">
      <w:pPr>
        <w:numPr>
          <w:ilvl w:val="1"/>
          <w:numId w:val="14"/>
        </w:numPr>
      </w:pPr>
      <w:r>
        <w:t>PATCH/POST https://&lt;imp_agent_url&gt;/cfg - pushes a configuration update from the cloud to the imp.</w:t>
      </w:r>
    </w:p>
    <w:p w14:paraId="2698DEF5" w14:textId="77777777" w:rsidR="00B0579E" w:rsidRDefault="00000000">
      <w:pPr>
        <w:numPr>
          <w:ilvl w:val="1"/>
          <w:numId w:val="14"/>
        </w:numPr>
      </w:pPr>
      <w:r>
        <w:t>GET https://&lt;imp_agent_url&gt;/cfg - returns the latest known actual configuration from the imp to the cloud.</w:t>
      </w:r>
    </w:p>
    <w:p w14:paraId="51AE3352" w14:textId="77777777" w:rsidR="00B0579E" w:rsidRDefault="00000000">
      <w:pPr>
        <w:numPr>
          <w:ilvl w:val="0"/>
          <w:numId w:val="14"/>
        </w:numPr>
      </w:pPr>
      <w:r>
        <w:t>Response code 202 (TBD) from the imp-agent if the request is accepted (does not mean it is executed).</w:t>
      </w:r>
    </w:p>
    <w:p w14:paraId="22F3B439" w14:textId="77777777" w:rsidR="00B0579E" w:rsidRDefault="00000000">
      <w:pPr>
        <w:numPr>
          <w:ilvl w:val="0"/>
          <w:numId w:val="14"/>
        </w:numPr>
      </w:pPr>
      <w:r>
        <w:t xml:space="preserve">If/when imp-device is online, </w:t>
      </w:r>
      <w:proofErr w:type="spellStart"/>
      <w:r>
        <w:t>cfg</w:t>
      </w:r>
      <w:proofErr w:type="spellEnd"/>
      <w:r>
        <w:t xml:space="preserve"> update requests are forwarded from imp-agent to imp-device for execution.</w:t>
      </w:r>
    </w:p>
    <w:p w14:paraId="7A55A39A" w14:textId="77777777" w:rsidR="00B0579E" w:rsidRDefault="00000000">
      <w:pPr>
        <w:numPr>
          <w:ilvl w:val="0"/>
          <w:numId w:val="14"/>
        </w:numPr>
      </w:pPr>
      <w:r>
        <w:t>The cloud can periodically poll the imp-agent (GET request) to obtain the actual known configuration.</w:t>
      </w:r>
    </w:p>
    <w:p w14:paraId="4272544A" w14:textId="77777777" w:rsidR="00B0579E" w:rsidRDefault="00000000">
      <w:pPr>
        <w:numPr>
          <w:ilvl w:val="0"/>
          <w:numId w:val="14"/>
        </w:numPr>
      </w:pPr>
      <w:r>
        <w:t>Basic authentication (username/password).</w:t>
      </w:r>
    </w:p>
    <w:p w14:paraId="371872C6" w14:textId="77777777" w:rsidR="00B0579E" w:rsidRDefault="00000000">
      <w:pPr>
        <w:numPr>
          <w:ilvl w:val="0"/>
          <w:numId w:val="14"/>
        </w:numPr>
      </w:pPr>
      <w:r>
        <w:t>Body with data in text (JSON) format.</w:t>
      </w:r>
    </w:p>
    <w:p w14:paraId="3FF7F23E" w14:textId="77777777" w:rsidR="00B0579E" w:rsidRDefault="00000000">
      <w:pPr>
        <w:numPr>
          <w:ilvl w:val="0"/>
          <w:numId w:val="14"/>
        </w:numPr>
      </w:pPr>
      <w:r>
        <w:t>Some fields (keys) in the JSON can be mandatory, some - optional.</w:t>
      </w:r>
    </w:p>
    <w:p w14:paraId="261505F9" w14:textId="77777777" w:rsidR="00B0579E" w:rsidRDefault="00000000">
      <w:pPr>
        <w:numPr>
          <w:ilvl w:val="0"/>
          <w:numId w:val="14"/>
        </w:numPr>
      </w:pPr>
      <w:r>
        <w:t>Configuration update requests can contain full configuration or only parts/fields of configuration which should be updated (assuming these are logically consistent parts).</w:t>
      </w:r>
    </w:p>
    <w:p w14:paraId="0F92E5F2" w14:textId="77777777" w:rsidR="00B0579E" w:rsidRDefault="00B0579E"/>
    <w:p w14:paraId="118C2924" w14:textId="77777777" w:rsidR="00B0579E" w:rsidRDefault="00000000">
      <w:r>
        <w:t xml:space="preserve">An example of </w:t>
      </w:r>
      <w:proofErr w:type="spellStart"/>
      <w:r>
        <w:t>cfg</w:t>
      </w:r>
      <w:proofErr w:type="spellEnd"/>
      <w:r>
        <w:t xml:space="preserve"> update request (all fields are just for example. The exact format/content/names TBD during design/implementation):</w:t>
      </w:r>
    </w:p>
    <w:p w14:paraId="491314B5" w14:textId="77777777" w:rsidR="00B0579E" w:rsidRDefault="00000000">
      <w:pPr>
        <w:rPr>
          <w:rFonts w:ascii="Courier New" w:eastAsia="Courier New" w:hAnsi="Courier New" w:cs="Courier New"/>
        </w:rPr>
      </w:pPr>
      <w:r>
        <w:rPr>
          <w:rFonts w:ascii="Courier New" w:eastAsia="Courier New" w:hAnsi="Courier New" w:cs="Courier New"/>
        </w:rPr>
        <w:t>{</w:t>
      </w:r>
    </w:p>
    <w:p w14:paraId="7C0E3A4B" w14:textId="77777777" w:rsidR="00B0579E"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cfgFormatVersion</w:t>
      </w:r>
      <w:proofErr w:type="spellEnd"/>
      <w:r>
        <w:rPr>
          <w:rFonts w:ascii="Courier New" w:eastAsia="Courier New" w:hAnsi="Courier New" w:cs="Courier New"/>
        </w:rPr>
        <w:t>": "1.0",</w:t>
      </w:r>
    </w:p>
    <w:p w14:paraId="48DF4795" w14:textId="77777777" w:rsidR="00B0579E"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readingPeriod</w:t>
      </w:r>
      <w:proofErr w:type="spellEnd"/>
      <w:r>
        <w:rPr>
          <w:rFonts w:ascii="Courier New" w:eastAsia="Courier New" w:hAnsi="Courier New" w:cs="Courier New"/>
        </w:rPr>
        <w:t>": 600,</w:t>
      </w:r>
    </w:p>
    <w:p w14:paraId="38C9EE07" w14:textId="77777777" w:rsidR="00B0579E"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reportingPeriod</w:t>
      </w:r>
      <w:proofErr w:type="spellEnd"/>
      <w:r>
        <w:rPr>
          <w:rFonts w:ascii="Courier New" w:eastAsia="Courier New" w:hAnsi="Courier New" w:cs="Courier New"/>
        </w:rPr>
        <w:t>": 43200,</w:t>
      </w:r>
    </w:p>
    <w:p w14:paraId="35BD66A6" w14:textId="77777777" w:rsidR="00B0579E"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temperatureHigh</w:t>
      </w:r>
      <w:proofErr w:type="spellEnd"/>
      <w:r>
        <w:rPr>
          <w:rFonts w:ascii="Courier New" w:eastAsia="Courier New" w:hAnsi="Courier New" w:cs="Courier New"/>
        </w:rPr>
        <w:t>": 40,</w:t>
      </w:r>
    </w:p>
    <w:p w14:paraId="3E17BB8E" w14:textId="77777777" w:rsidR="00B0579E" w:rsidRDefault="00000000">
      <w:pPr>
        <w:rPr>
          <w:rFonts w:ascii="Courier New" w:eastAsia="Courier New" w:hAnsi="Courier New" w:cs="Courier New"/>
        </w:rPr>
      </w:pPr>
      <w:r>
        <w:rPr>
          <w:rFonts w:ascii="Courier New" w:eastAsia="Courier New" w:hAnsi="Courier New" w:cs="Courier New"/>
        </w:rPr>
        <w:t xml:space="preserve">   "tracking": false</w:t>
      </w:r>
    </w:p>
    <w:p w14:paraId="2F831AD7" w14:textId="77777777" w:rsidR="00B0579E" w:rsidRDefault="00000000">
      <w:pPr>
        <w:rPr>
          <w:rFonts w:ascii="Courier New" w:eastAsia="Courier New" w:hAnsi="Courier New" w:cs="Courier New"/>
        </w:rPr>
      </w:pPr>
      <w:r>
        <w:rPr>
          <w:rFonts w:ascii="Courier New" w:eastAsia="Courier New" w:hAnsi="Courier New" w:cs="Courier New"/>
        </w:rPr>
        <w:t>}</w:t>
      </w:r>
    </w:p>
    <w:p w14:paraId="53A9854B" w14:textId="77777777" w:rsidR="00B0579E" w:rsidRDefault="00B0579E"/>
    <w:p w14:paraId="296B6A42" w14:textId="77777777" w:rsidR="00B0579E" w:rsidRDefault="00000000">
      <w:pPr>
        <w:numPr>
          <w:ilvl w:val="0"/>
          <w:numId w:val="2"/>
        </w:numPr>
      </w:pPr>
      <w:r>
        <w:t xml:space="preserve">The actual </w:t>
      </w:r>
      <w:proofErr w:type="spellStart"/>
      <w:r>
        <w:t>cfg</w:t>
      </w:r>
      <w:proofErr w:type="spellEnd"/>
      <w:r>
        <w:t xml:space="preserve"> returned to the cloud is always the full configuration.</w:t>
      </w:r>
    </w:p>
    <w:p w14:paraId="18D841EB" w14:textId="77777777" w:rsidR="00B0579E" w:rsidRDefault="00B0579E"/>
    <w:p w14:paraId="3B6582FA" w14:textId="77777777" w:rsidR="00B0579E" w:rsidRDefault="00000000">
      <w:pPr>
        <w:pStyle w:val="Heading1"/>
      </w:pPr>
      <w:bookmarkStart w:id="25" w:name="_5roub7rr7fzg" w:colFirst="0" w:colLast="0"/>
      <w:bookmarkEnd w:id="25"/>
      <w:r>
        <w:t>Device Manufacturing &amp; Test Software Requirements</w:t>
      </w:r>
    </w:p>
    <w:p w14:paraId="405E89E9" w14:textId="77777777" w:rsidR="00B0579E" w:rsidRDefault="00000000">
      <w:r>
        <w:t xml:space="preserve">The manufacturing and test software leverages the Electric Imp connected manufacturing process. </w:t>
      </w:r>
    </w:p>
    <w:p w14:paraId="05DD885D" w14:textId="77777777" w:rsidR="00B0579E" w:rsidRDefault="00B0579E"/>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025"/>
      </w:tblGrid>
      <w:tr w:rsidR="00B0579E" w14:paraId="005B8263" w14:textId="77777777">
        <w:tc>
          <w:tcPr>
            <w:tcW w:w="1335" w:type="dxa"/>
            <w:shd w:val="clear" w:color="auto" w:fill="auto"/>
            <w:tcMar>
              <w:top w:w="100" w:type="dxa"/>
              <w:left w:w="100" w:type="dxa"/>
              <w:bottom w:w="100" w:type="dxa"/>
              <w:right w:w="100" w:type="dxa"/>
            </w:tcMar>
          </w:tcPr>
          <w:p w14:paraId="1EC50DA9" w14:textId="77777777" w:rsidR="00B0579E" w:rsidRDefault="00000000">
            <w:r>
              <w:t xml:space="preserve">Field Trial </w:t>
            </w:r>
          </w:p>
          <w:p w14:paraId="08A9D6E1" w14:textId="77777777" w:rsidR="00B0579E" w:rsidRDefault="00000000">
            <w:r>
              <w:t>Production</w:t>
            </w:r>
          </w:p>
        </w:tc>
        <w:tc>
          <w:tcPr>
            <w:tcW w:w="8025" w:type="dxa"/>
            <w:shd w:val="clear" w:color="auto" w:fill="auto"/>
            <w:tcMar>
              <w:top w:w="100" w:type="dxa"/>
              <w:left w:w="100" w:type="dxa"/>
              <w:bottom w:w="100" w:type="dxa"/>
              <w:right w:w="100" w:type="dxa"/>
            </w:tcMar>
          </w:tcPr>
          <w:p w14:paraId="76A517FA" w14:textId="77777777" w:rsidR="00B0579E" w:rsidRDefault="00000000">
            <w:pPr>
              <w:rPr>
                <w:b/>
              </w:rPr>
            </w:pPr>
            <w:r>
              <w:rPr>
                <w:b/>
              </w:rPr>
              <w:t>Manufacturing &amp; Test software to be developed</w:t>
            </w:r>
          </w:p>
          <w:p w14:paraId="3695D266" w14:textId="77777777" w:rsidR="00B0579E" w:rsidRDefault="00000000">
            <w:pPr>
              <w:numPr>
                <w:ilvl w:val="0"/>
                <w:numId w:val="7"/>
              </w:numPr>
            </w:pPr>
            <w:r>
              <w:t>Device hardware testing code &amp; PASS/FAIL recording</w:t>
            </w:r>
          </w:p>
          <w:p w14:paraId="2CB56135" w14:textId="77777777" w:rsidR="00B0579E" w:rsidRDefault="00000000">
            <w:pPr>
              <w:numPr>
                <w:ilvl w:val="0"/>
                <w:numId w:val="7"/>
              </w:numPr>
            </w:pPr>
            <w:r>
              <w:lastRenderedPageBreak/>
              <w:t xml:space="preserve">Printing of individual label with device information: </w:t>
            </w:r>
          </w:p>
          <w:p w14:paraId="455EF30A" w14:textId="77777777" w:rsidR="00B0579E" w:rsidRDefault="00000000">
            <w:pPr>
              <w:numPr>
                <w:ilvl w:val="1"/>
                <w:numId w:val="7"/>
              </w:numPr>
            </w:pPr>
            <w:r>
              <w:t>IMEI</w:t>
            </w:r>
          </w:p>
          <w:p w14:paraId="669E96BB" w14:textId="77777777" w:rsidR="00B0579E" w:rsidRDefault="00000000">
            <w:pPr>
              <w:numPr>
                <w:ilvl w:val="1"/>
                <w:numId w:val="7"/>
              </w:numPr>
            </w:pPr>
            <w:r>
              <w:t>ICCIDs</w:t>
            </w:r>
          </w:p>
          <w:p w14:paraId="6D096470" w14:textId="77777777" w:rsidR="00B0579E" w:rsidRDefault="00000000">
            <w:pPr>
              <w:numPr>
                <w:ilvl w:val="1"/>
                <w:numId w:val="7"/>
              </w:numPr>
            </w:pPr>
            <w:r>
              <w:t xml:space="preserve">Tracker ID serial number (imp </w:t>
            </w:r>
            <w:proofErr w:type="spellStart"/>
            <w:r>
              <w:t>deviceID</w:t>
            </w:r>
            <w:proofErr w:type="spellEnd"/>
            <w:r>
              <w:t>)</w:t>
            </w:r>
          </w:p>
          <w:p w14:paraId="1C5F1B18" w14:textId="77777777" w:rsidR="00B0579E" w:rsidRDefault="00000000">
            <w:pPr>
              <w:numPr>
                <w:ilvl w:val="1"/>
                <w:numId w:val="7"/>
              </w:numPr>
            </w:pPr>
            <w:r>
              <w:t>Tracker ID QR code</w:t>
            </w:r>
          </w:p>
          <w:p w14:paraId="079F2BAF" w14:textId="77777777" w:rsidR="00B0579E" w:rsidRDefault="00000000">
            <w:pPr>
              <w:numPr>
                <w:ilvl w:val="0"/>
                <w:numId w:val="7"/>
              </w:numPr>
            </w:pPr>
            <w:r>
              <w:t>Device blessing (hardware activation) -&gt; ready to ship</w:t>
            </w:r>
          </w:p>
        </w:tc>
      </w:tr>
    </w:tbl>
    <w:p w14:paraId="51A5D114" w14:textId="77777777" w:rsidR="00B0579E" w:rsidRDefault="00B0579E"/>
    <w:p w14:paraId="6152C02F" w14:textId="77777777" w:rsidR="00B0579E" w:rsidRDefault="00000000">
      <w:pPr>
        <w:pStyle w:val="Heading1"/>
      </w:pPr>
      <w:bookmarkStart w:id="26" w:name="_q729zzt6g6t4" w:colFirst="0" w:colLast="0"/>
      <w:bookmarkEnd w:id="26"/>
      <w:r>
        <w:t>Appendix: Planned Testing Checking by Customer</w:t>
      </w:r>
    </w:p>
    <w:p w14:paraId="3EA3C415" w14:textId="77777777" w:rsidR="00B0579E" w:rsidRDefault="00000000">
      <w:pPr>
        <w:numPr>
          <w:ilvl w:val="0"/>
          <w:numId w:val="12"/>
        </w:numPr>
        <w:spacing w:before="240"/>
      </w:pPr>
      <w:r>
        <w:t>Device successfully registers on cell network</w:t>
      </w:r>
    </w:p>
    <w:p w14:paraId="2BA640E2" w14:textId="77777777" w:rsidR="00B0579E" w:rsidRDefault="00000000">
      <w:pPr>
        <w:numPr>
          <w:ilvl w:val="0"/>
          <w:numId w:val="12"/>
        </w:numPr>
      </w:pPr>
      <w:r>
        <w:t>Device successfully communicates with our server</w:t>
      </w:r>
    </w:p>
    <w:p w14:paraId="2413DD1E" w14:textId="77777777" w:rsidR="00B0579E" w:rsidRDefault="00000000">
      <w:pPr>
        <w:numPr>
          <w:ilvl w:val="0"/>
          <w:numId w:val="12"/>
        </w:numPr>
        <w:rPr>
          <w:strike/>
        </w:rPr>
      </w:pPr>
      <w:r>
        <w:rPr>
          <w:strike/>
        </w:rPr>
        <w:t xml:space="preserve">Device accepts and responds to all SMS commands </w:t>
      </w:r>
      <w:r>
        <w:t>(no SMS support)</w:t>
      </w:r>
    </w:p>
    <w:p w14:paraId="29169886" w14:textId="77777777" w:rsidR="00B0579E" w:rsidRDefault="00000000">
      <w:pPr>
        <w:numPr>
          <w:ilvl w:val="0"/>
          <w:numId w:val="12"/>
        </w:numPr>
      </w:pPr>
      <w:r>
        <w:t xml:space="preserve">Device accepts and responds to all </w:t>
      </w:r>
      <w:r>
        <w:rPr>
          <w:strike/>
        </w:rPr>
        <w:t>TCP</w:t>
      </w:r>
      <w:r>
        <w:t xml:space="preserve"> commands</w:t>
      </w:r>
    </w:p>
    <w:p w14:paraId="62E6113D" w14:textId="77777777" w:rsidR="00B0579E" w:rsidRDefault="00000000">
      <w:pPr>
        <w:numPr>
          <w:ilvl w:val="0"/>
          <w:numId w:val="12"/>
        </w:numPr>
      </w:pPr>
      <w:r>
        <w:t>Device accepts configuration modifications</w:t>
      </w:r>
    </w:p>
    <w:p w14:paraId="2F3032B8" w14:textId="77777777" w:rsidR="00B0579E" w:rsidRDefault="00000000">
      <w:pPr>
        <w:numPr>
          <w:ilvl w:val="0"/>
          <w:numId w:val="12"/>
        </w:numPr>
      </w:pPr>
      <w:r>
        <w:t>Device retains configuration modifications after a soft reboot</w:t>
      </w:r>
    </w:p>
    <w:p w14:paraId="67168359" w14:textId="77777777" w:rsidR="00B0579E" w:rsidRDefault="00000000">
      <w:pPr>
        <w:numPr>
          <w:ilvl w:val="0"/>
          <w:numId w:val="12"/>
        </w:numPr>
      </w:pPr>
      <w:r>
        <w:t>Device retains configuration modifications after a hard reboot</w:t>
      </w:r>
    </w:p>
    <w:p w14:paraId="65B9EA9C" w14:textId="77777777" w:rsidR="00B0579E" w:rsidRDefault="00000000">
      <w:pPr>
        <w:numPr>
          <w:ilvl w:val="0"/>
          <w:numId w:val="12"/>
        </w:numPr>
      </w:pPr>
      <w:r>
        <w:t>Device reports consistently at the defined interval</w:t>
      </w:r>
    </w:p>
    <w:p w14:paraId="286A577D" w14:textId="77777777" w:rsidR="00B0579E" w:rsidRDefault="00000000">
      <w:pPr>
        <w:numPr>
          <w:ilvl w:val="0"/>
          <w:numId w:val="12"/>
        </w:numPr>
      </w:pPr>
      <w:r>
        <w:t>Device backfills all buffered data when a broken connection is resumed</w:t>
      </w:r>
    </w:p>
    <w:p w14:paraId="12AB10B5" w14:textId="77777777" w:rsidR="00B0579E" w:rsidRDefault="00000000">
      <w:pPr>
        <w:numPr>
          <w:ilvl w:val="0"/>
          <w:numId w:val="12"/>
        </w:numPr>
      </w:pPr>
      <w:r>
        <w:t>Device isn't prone to random reboots or crashing firmware</w:t>
      </w:r>
    </w:p>
    <w:p w14:paraId="47ACAF5E" w14:textId="77777777" w:rsidR="00B0579E" w:rsidRDefault="00000000">
      <w:pPr>
        <w:numPr>
          <w:ilvl w:val="0"/>
          <w:numId w:val="12"/>
        </w:numPr>
      </w:pPr>
      <w:r>
        <w:t>Device is able to report a GPS location when installed on a trailer</w:t>
      </w:r>
    </w:p>
    <w:p w14:paraId="46D08B28" w14:textId="77777777" w:rsidR="00B0579E" w:rsidRDefault="00000000">
      <w:pPr>
        <w:numPr>
          <w:ilvl w:val="0"/>
          <w:numId w:val="12"/>
        </w:numPr>
      </w:pPr>
      <w:r>
        <w:t>Device is able to report a GPS location when installed underneath a vehicle</w:t>
      </w:r>
    </w:p>
    <w:p w14:paraId="4977477C" w14:textId="77777777" w:rsidR="00B0579E" w:rsidRDefault="00000000">
      <w:pPr>
        <w:numPr>
          <w:ilvl w:val="0"/>
          <w:numId w:val="12"/>
        </w:numPr>
      </w:pPr>
      <w:r>
        <w:t>Device is able to maintain a cellular connection consistently during a shipment</w:t>
      </w:r>
    </w:p>
    <w:p w14:paraId="7FFE4499" w14:textId="77777777" w:rsidR="00B0579E" w:rsidRDefault="00000000">
      <w:pPr>
        <w:numPr>
          <w:ilvl w:val="0"/>
          <w:numId w:val="12"/>
        </w:numPr>
      </w:pPr>
      <w:r>
        <w:t>Device is able to maintain a consistent cellular connection when indoors</w:t>
      </w:r>
    </w:p>
    <w:p w14:paraId="589A98A4" w14:textId="77777777" w:rsidR="00B0579E" w:rsidRDefault="00000000">
      <w:pPr>
        <w:numPr>
          <w:ilvl w:val="0"/>
          <w:numId w:val="12"/>
        </w:numPr>
      </w:pPr>
      <w:r>
        <w:t xml:space="preserve">Device is able to detect nearby </w:t>
      </w:r>
      <w:proofErr w:type="spellStart"/>
      <w:r>
        <w:t>wifi</w:t>
      </w:r>
      <w:proofErr w:type="spellEnd"/>
      <w:r>
        <w:t xml:space="preserve"> access points and successfully reports MAC addresses to server</w:t>
      </w:r>
    </w:p>
    <w:p w14:paraId="3DDEBD8B" w14:textId="77777777" w:rsidR="00B0579E" w:rsidRDefault="00000000">
      <w:pPr>
        <w:numPr>
          <w:ilvl w:val="0"/>
          <w:numId w:val="12"/>
        </w:numPr>
      </w:pPr>
      <w:r>
        <w:t xml:space="preserve">Device consistently sends alerts </w:t>
      </w:r>
      <w:r>
        <w:rPr>
          <w:strike/>
        </w:rPr>
        <w:t>via SMS and/or TCP</w:t>
      </w:r>
      <w:r>
        <w:t xml:space="preserve"> for each configured event</w:t>
      </w:r>
    </w:p>
    <w:p w14:paraId="251A61E7" w14:textId="77777777" w:rsidR="00B0579E" w:rsidRDefault="00000000">
      <w:pPr>
        <w:numPr>
          <w:ilvl w:val="0"/>
          <w:numId w:val="12"/>
        </w:numPr>
      </w:pPr>
      <w:r>
        <w:t>Device wakes after removing ‘tamper detection patch’</w:t>
      </w:r>
    </w:p>
    <w:p w14:paraId="002A9DAF" w14:textId="77777777" w:rsidR="00B0579E" w:rsidRDefault="00000000">
      <w:pPr>
        <w:numPr>
          <w:ilvl w:val="0"/>
          <w:numId w:val="12"/>
        </w:numPr>
      </w:pPr>
      <w:r>
        <w:t>LED indicator functions properly</w:t>
      </w:r>
    </w:p>
    <w:p w14:paraId="7DEFEFFA" w14:textId="77777777" w:rsidR="00B0579E" w:rsidRDefault="00000000">
      <w:pPr>
        <w:numPr>
          <w:ilvl w:val="0"/>
          <w:numId w:val="12"/>
        </w:numPr>
      </w:pPr>
      <w:r>
        <w:t>Device reports at least as accurately and consistently as the Micron Bolt Mini when devices are installed on the same asset</w:t>
      </w:r>
    </w:p>
    <w:p w14:paraId="78D64CDE" w14:textId="77777777" w:rsidR="00B0579E" w:rsidRDefault="00000000">
      <w:pPr>
        <w:numPr>
          <w:ilvl w:val="0"/>
          <w:numId w:val="12"/>
        </w:numPr>
      </w:pPr>
      <w:r>
        <w:t>Battery level can be accurately estimated</w:t>
      </w:r>
    </w:p>
    <w:p w14:paraId="504FE33F" w14:textId="77777777" w:rsidR="00B0579E" w:rsidRDefault="00000000">
      <w:pPr>
        <w:numPr>
          <w:ilvl w:val="0"/>
          <w:numId w:val="12"/>
        </w:numPr>
        <w:spacing w:after="240"/>
      </w:pPr>
      <w:r>
        <w:t>Battery life isn't affected by poor connectivity</w:t>
      </w:r>
    </w:p>
    <w:p w14:paraId="23CDD8CE" w14:textId="77777777" w:rsidR="00B0579E" w:rsidRDefault="00B0579E">
      <w:pPr>
        <w:rPr>
          <w:strike/>
          <w:color w:val="0D122B"/>
        </w:rPr>
      </w:pPr>
    </w:p>
    <w:p w14:paraId="2B032669" w14:textId="77777777" w:rsidR="00B0579E" w:rsidRDefault="00000000">
      <w:pPr>
        <w:pStyle w:val="Heading1"/>
      </w:pPr>
      <w:bookmarkStart w:id="27" w:name="_dmscusq7ba3v" w:colFirst="0" w:colLast="0"/>
      <w:bookmarkEnd w:id="27"/>
      <w:r>
        <w:t>Addendum: Field Trial 2 Change Requests</w:t>
      </w:r>
    </w:p>
    <w:p w14:paraId="32E5603D" w14:textId="77777777" w:rsidR="00B0579E" w:rsidRDefault="00B0579E"/>
    <w:p w14:paraId="24A9D2B0" w14:textId="77777777" w:rsidR="00B0579E" w:rsidRDefault="00B0579E"/>
    <w:tbl>
      <w:tblPr>
        <w:tblStyle w:val="af8"/>
        <w:tblW w:w="93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975"/>
        <w:gridCol w:w="3495"/>
        <w:gridCol w:w="2114"/>
        <w:gridCol w:w="1291"/>
      </w:tblGrid>
      <w:tr w:rsidR="00B0579E" w14:paraId="018C5EED" w14:textId="77777777">
        <w:tc>
          <w:tcPr>
            <w:tcW w:w="1497" w:type="dxa"/>
            <w:shd w:val="clear" w:color="auto" w:fill="auto"/>
            <w:tcMar>
              <w:top w:w="100" w:type="dxa"/>
              <w:left w:w="100" w:type="dxa"/>
              <w:bottom w:w="100" w:type="dxa"/>
              <w:right w:w="100" w:type="dxa"/>
            </w:tcMar>
          </w:tcPr>
          <w:p w14:paraId="22046B34" w14:textId="77777777" w:rsidR="00B0579E" w:rsidRDefault="00000000">
            <w:pPr>
              <w:widowControl w:val="0"/>
              <w:pBdr>
                <w:top w:val="nil"/>
                <w:left w:val="nil"/>
                <w:bottom w:val="nil"/>
                <w:right w:val="nil"/>
                <w:between w:val="nil"/>
              </w:pBdr>
              <w:spacing w:line="240" w:lineRule="auto"/>
            </w:pPr>
            <w:r>
              <w:lastRenderedPageBreak/>
              <w:t>Area</w:t>
            </w:r>
          </w:p>
        </w:tc>
        <w:tc>
          <w:tcPr>
            <w:tcW w:w="975" w:type="dxa"/>
            <w:shd w:val="clear" w:color="auto" w:fill="auto"/>
            <w:tcMar>
              <w:top w:w="100" w:type="dxa"/>
              <w:left w:w="100" w:type="dxa"/>
              <w:bottom w:w="100" w:type="dxa"/>
              <w:right w:w="100" w:type="dxa"/>
            </w:tcMar>
          </w:tcPr>
          <w:p w14:paraId="1E916563" w14:textId="77777777" w:rsidR="00B0579E" w:rsidRDefault="00000000">
            <w:pPr>
              <w:widowControl w:val="0"/>
              <w:pBdr>
                <w:top w:val="nil"/>
                <w:left w:val="nil"/>
                <w:bottom w:val="nil"/>
                <w:right w:val="nil"/>
                <w:between w:val="nil"/>
              </w:pBdr>
              <w:spacing w:line="240" w:lineRule="auto"/>
            </w:pPr>
            <w:r>
              <w:t>Priority</w:t>
            </w:r>
          </w:p>
        </w:tc>
        <w:tc>
          <w:tcPr>
            <w:tcW w:w="3495" w:type="dxa"/>
            <w:shd w:val="clear" w:color="auto" w:fill="auto"/>
            <w:tcMar>
              <w:top w:w="100" w:type="dxa"/>
              <w:left w:w="100" w:type="dxa"/>
              <w:bottom w:w="100" w:type="dxa"/>
              <w:right w:w="100" w:type="dxa"/>
            </w:tcMar>
          </w:tcPr>
          <w:p w14:paraId="4AEB42FB" w14:textId="750A8469" w:rsidR="00B0579E" w:rsidRDefault="00000000">
            <w:pPr>
              <w:widowControl w:val="0"/>
              <w:pBdr>
                <w:top w:val="nil"/>
                <w:left w:val="nil"/>
                <w:bottom w:val="nil"/>
                <w:right w:val="nil"/>
                <w:between w:val="nil"/>
              </w:pBdr>
              <w:spacing w:line="240" w:lineRule="auto"/>
            </w:pPr>
            <w:r>
              <w:t>Description</w:t>
            </w:r>
          </w:p>
        </w:tc>
        <w:tc>
          <w:tcPr>
            <w:tcW w:w="2114" w:type="dxa"/>
            <w:shd w:val="clear" w:color="auto" w:fill="auto"/>
            <w:tcMar>
              <w:top w:w="100" w:type="dxa"/>
              <w:left w:w="100" w:type="dxa"/>
              <w:bottom w:w="100" w:type="dxa"/>
              <w:right w:w="100" w:type="dxa"/>
            </w:tcMar>
          </w:tcPr>
          <w:p w14:paraId="3E7583FB" w14:textId="77777777" w:rsidR="00B0579E" w:rsidRDefault="00000000">
            <w:pPr>
              <w:widowControl w:val="0"/>
              <w:pBdr>
                <w:top w:val="nil"/>
                <w:left w:val="nil"/>
                <w:bottom w:val="nil"/>
                <w:right w:val="nil"/>
                <w:between w:val="nil"/>
              </w:pBdr>
              <w:spacing w:line="240" w:lineRule="auto"/>
            </w:pPr>
            <w:r>
              <w:t>Response (NBL)</w:t>
            </w:r>
          </w:p>
        </w:tc>
        <w:tc>
          <w:tcPr>
            <w:tcW w:w="1291" w:type="dxa"/>
            <w:shd w:val="clear" w:color="auto" w:fill="auto"/>
            <w:tcMar>
              <w:top w:w="100" w:type="dxa"/>
              <w:left w:w="100" w:type="dxa"/>
              <w:bottom w:w="100" w:type="dxa"/>
              <w:right w:w="100" w:type="dxa"/>
            </w:tcMar>
          </w:tcPr>
          <w:p w14:paraId="3D550422" w14:textId="77777777" w:rsidR="00B0579E" w:rsidRDefault="00000000">
            <w:pPr>
              <w:widowControl w:val="0"/>
              <w:pBdr>
                <w:top w:val="nil"/>
                <w:left w:val="nil"/>
                <w:bottom w:val="nil"/>
                <w:right w:val="nil"/>
                <w:between w:val="nil"/>
              </w:pBdr>
              <w:spacing w:line="240" w:lineRule="auto"/>
            </w:pPr>
            <w:r>
              <w:t>Effort Estimate</w:t>
            </w:r>
          </w:p>
        </w:tc>
      </w:tr>
      <w:tr w:rsidR="00B0579E" w14:paraId="61FB8EAC" w14:textId="77777777">
        <w:tc>
          <w:tcPr>
            <w:tcW w:w="1497" w:type="dxa"/>
            <w:shd w:val="clear" w:color="auto" w:fill="auto"/>
            <w:tcMar>
              <w:top w:w="100" w:type="dxa"/>
              <w:left w:w="100" w:type="dxa"/>
              <w:bottom w:w="100" w:type="dxa"/>
              <w:right w:w="100" w:type="dxa"/>
            </w:tcMar>
          </w:tcPr>
          <w:p w14:paraId="01226405" w14:textId="77777777" w:rsidR="00B0579E" w:rsidRDefault="00000000">
            <w:pPr>
              <w:widowControl w:val="0"/>
              <w:pBdr>
                <w:top w:val="nil"/>
                <w:left w:val="nil"/>
                <w:bottom w:val="nil"/>
                <w:right w:val="nil"/>
                <w:between w:val="nil"/>
              </w:pBdr>
              <w:spacing w:line="240" w:lineRule="auto"/>
            </w:pPr>
            <w:r>
              <w:t>Agent Web UI</w:t>
            </w:r>
          </w:p>
        </w:tc>
        <w:tc>
          <w:tcPr>
            <w:tcW w:w="975" w:type="dxa"/>
            <w:shd w:val="clear" w:color="auto" w:fill="auto"/>
            <w:tcMar>
              <w:top w:w="100" w:type="dxa"/>
              <w:left w:w="100" w:type="dxa"/>
              <w:bottom w:w="100" w:type="dxa"/>
              <w:right w:w="100" w:type="dxa"/>
            </w:tcMar>
          </w:tcPr>
          <w:p w14:paraId="1F63D6F5" w14:textId="77777777" w:rsidR="00B0579E" w:rsidRDefault="00000000">
            <w:pPr>
              <w:widowControl w:val="0"/>
              <w:pBdr>
                <w:top w:val="nil"/>
                <w:left w:val="nil"/>
                <w:bottom w:val="nil"/>
                <w:right w:val="nil"/>
                <w:between w:val="nil"/>
              </w:pBdr>
              <w:spacing w:line="240" w:lineRule="auto"/>
            </w:pPr>
            <w:r>
              <w:t>Med</w:t>
            </w:r>
          </w:p>
        </w:tc>
        <w:tc>
          <w:tcPr>
            <w:tcW w:w="3495" w:type="dxa"/>
            <w:shd w:val="clear" w:color="auto" w:fill="auto"/>
            <w:tcMar>
              <w:top w:w="100" w:type="dxa"/>
              <w:left w:w="100" w:type="dxa"/>
              <w:bottom w:w="100" w:type="dxa"/>
              <w:right w:w="100" w:type="dxa"/>
            </w:tcMar>
          </w:tcPr>
          <w:p w14:paraId="543A2A63" w14:textId="77777777" w:rsidR="00B0579E" w:rsidRDefault="00000000">
            <w:pPr>
              <w:widowControl w:val="0"/>
              <w:pBdr>
                <w:top w:val="nil"/>
                <w:left w:val="nil"/>
                <w:bottom w:val="nil"/>
                <w:right w:val="nil"/>
                <w:between w:val="nil"/>
              </w:pBdr>
              <w:spacing w:line="240" w:lineRule="auto"/>
            </w:pPr>
            <w:r>
              <w:t xml:space="preserve">(Ishita) Feedback: </w:t>
            </w:r>
            <w:hyperlink r:id="rId11">
              <w:r>
                <w:rPr>
                  <w:color w:val="1155CC"/>
                  <w:u w:val="single"/>
                </w:rPr>
                <w:t>https://www.figma.com/proto/mXdcAHsnda3ezfnfCk5jEB/Programmable-X---Asset-Tracker?page-id=1198%3A121544&amp;node-id=1386%3A123936&amp;viewport=232%2C148%2C0.13&amp;scaling=scale-down&amp;starting-point-node-id=1386%3A123936&amp;show-proto-sidebar=1</w:t>
              </w:r>
            </w:hyperlink>
          </w:p>
        </w:tc>
        <w:tc>
          <w:tcPr>
            <w:tcW w:w="2114" w:type="dxa"/>
            <w:shd w:val="clear" w:color="auto" w:fill="auto"/>
            <w:tcMar>
              <w:top w:w="100" w:type="dxa"/>
              <w:left w:w="100" w:type="dxa"/>
              <w:bottom w:w="100" w:type="dxa"/>
              <w:right w:w="100" w:type="dxa"/>
            </w:tcMar>
          </w:tcPr>
          <w:p w14:paraId="5678FE0E" w14:textId="77777777" w:rsidR="00B0579E" w:rsidRDefault="00B0579E">
            <w:pPr>
              <w:widowControl w:val="0"/>
              <w:pBdr>
                <w:top w:val="nil"/>
                <w:left w:val="nil"/>
                <w:bottom w:val="nil"/>
                <w:right w:val="nil"/>
                <w:between w:val="nil"/>
              </w:pBdr>
              <w:spacing w:line="240" w:lineRule="auto"/>
            </w:pPr>
          </w:p>
        </w:tc>
        <w:tc>
          <w:tcPr>
            <w:tcW w:w="1291" w:type="dxa"/>
            <w:shd w:val="clear" w:color="auto" w:fill="auto"/>
            <w:tcMar>
              <w:top w:w="100" w:type="dxa"/>
              <w:left w:w="100" w:type="dxa"/>
              <w:bottom w:w="100" w:type="dxa"/>
              <w:right w:w="100" w:type="dxa"/>
            </w:tcMar>
          </w:tcPr>
          <w:p w14:paraId="7AB73866" w14:textId="77777777" w:rsidR="00B0579E" w:rsidRDefault="00B0579E">
            <w:pPr>
              <w:widowControl w:val="0"/>
              <w:pBdr>
                <w:top w:val="nil"/>
                <w:left w:val="nil"/>
                <w:bottom w:val="nil"/>
                <w:right w:val="nil"/>
                <w:between w:val="nil"/>
              </w:pBdr>
              <w:spacing w:line="240" w:lineRule="auto"/>
            </w:pPr>
          </w:p>
        </w:tc>
      </w:tr>
      <w:tr w:rsidR="00B0579E" w14:paraId="1C01845F" w14:textId="77777777">
        <w:tc>
          <w:tcPr>
            <w:tcW w:w="1497" w:type="dxa"/>
            <w:shd w:val="clear" w:color="auto" w:fill="auto"/>
            <w:tcMar>
              <w:top w:w="100" w:type="dxa"/>
              <w:left w:w="100" w:type="dxa"/>
              <w:bottom w:w="100" w:type="dxa"/>
              <w:right w:w="100" w:type="dxa"/>
            </w:tcMar>
          </w:tcPr>
          <w:p w14:paraId="0A9D52CD" w14:textId="77777777" w:rsidR="00B0579E" w:rsidRDefault="00000000">
            <w:pPr>
              <w:widowControl w:val="0"/>
              <w:pBdr>
                <w:top w:val="nil"/>
                <w:left w:val="nil"/>
                <w:bottom w:val="nil"/>
                <w:right w:val="nil"/>
                <w:between w:val="nil"/>
              </w:pBdr>
              <w:spacing w:line="240" w:lineRule="auto"/>
            </w:pPr>
            <w:r>
              <w:t>Agent Web UI</w:t>
            </w:r>
          </w:p>
        </w:tc>
        <w:tc>
          <w:tcPr>
            <w:tcW w:w="975" w:type="dxa"/>
            <w:shd w:val="clear" w:color="auto" w:fill="auto"/>
            <w:tcMar>
              <w:top w:w="100" w:type="dxa"/>
              <w:left w:w="100" w:type="dxa"/>
              <w:bottom w:w="100" w:type="dxa"/>
              <w:right w:w="100" w:type="dxa"/>
            </w:tcMar>
          </w:tcPr>
          <w:p w14:paraId="507E2EAE" w14:textId="77777777" w:rsidR="00B0579E" w:rsidRDefault="00000000">
            <w:pPr>
              <w:widowControl w:val="0"/>
              <w:pBdr>
                <w:top w:val="nil"/>
                <w:left w:val="nil"/>
                <w:bottom w:val="nil"/>
                <w:right w:val="nil"/>
                <w:between w:val="nil"/>
              </w:pBdr>
              <w:spacing w:line="240" w:lineRule="auto"/>
            </w:pPr>
            <w:r>
              <w:t>Med</w:t>
            </w:r>
          </w:p>
        </w:tc>
        <w:tc>
          <w:tcPr>
            <w:tcW w:w="3495" w:type="dxa"/>
            <w:shd w:val="clear" w:color="auto" w:fill="auto"/>
            <w:tcMar>
              <w:top w:w="100" w:type="dxa"/>
              <w:left w:w="100" w:type="dxa"/>
              <w:bottom w:w="100" w:type="dxa"/>
              <w:right w:w="100" w:type="dxa"/>
            </w:tcMar>
          </w:tcPr>
          <w:p w14:paraId="13D1A97F" w14:textId="77777777" w:rsidR="00B0579E" w:rsidRDefault="00000000">
            <w:pPr>
              <w:widowControl w:val="0"/>
              <w:pBdr>
                <w:top w:val="nil"/>
                <w:left w:val="nil"/>
                <w:bottom w:val="nil"/>
                <w:right w:val="nil"/>
                <w:between w:val="nil"/>
              </w:pBdr>
              <w:spacing w:line="240" w:lineRule="auto"/>
            </w:pPr>
            <w:r>
              <w:t>(Terrence) Automatic or manual refresh of dashboard page (to see changes sent by device)</w:t>
            </w:r>
          </w:p>
        </w:tc>
        <w:tc>
          <w:tcPr>
            <w:tcW w:w="2114" w:type="dxa"/>
            <w:shd w:val="clear" w:color="auto" w:fill="auto"/>
            <w:tcMar>
              <w:top w:w="100" w:type="dxa"/>
              <w:left w:w="100" w:type="dxa"/>
              <w:bottom w:w="100" w:type="dxa"/>
              <w:right w:w="100" w:type="dxa"/>
            </w:tcMar>
          </w:tcPr>
          <w:p w14:paraId="6D603045" w14:textId="77777777" w:rsidR="00B0579E" w:rsidRDefault="00B0579E">
            <w:pPr>
              <w:widowControl w:val="0"/>
              <w:pBdr>
                <w:top w:val="nil"/>
                <w:left w:val="nil"/>
                <w:bottom w:val="nil"/>
                <w:right w:val="nil"/>
                <w:between w:val="nil"/>
              </w:pBdr>
              <w:spacing w:line="240" w:lineRule="auto"/>
            </w:pPr>
          </w:p>
        </w:tc>
        <w:tc>
          <w:tcPr>
            <w:tcW w:w="1291" w:type="dxa"/>
            <w:shd w:val="clear" w:color="auto" w:fill="auto"/>
            <w:tcMar>
              <w:top w:w="100" w:type="dxa"/>
              <w:left w:w="100" w:type="dxa"/>
              <w:bottom w:w="100" w:type="dxa"/>
              <w:right w:w="100" w:type="dxa"/>
            </w:tcMar>
          </w:tcPr>
          <w:p w14:paraId="1E28BDAE" w14:textId="77777777" w:rsidR="00B0579E" w:rsidRDefault="00B0579E">
            <w:pPr>
              <w:widowControl w:val="0"/>
              <w:pBdr>
                <w:top w:val="nil"/>
                <w:left w:val="nil"/>
                <w:bottom w:val="nil"/>
                <w:right w:val="nil"/>
                <w:between w:val="nil"/>
              </w:pBdr>
              <w:spacing w:line="240" w:lineRule="auto"/>
            </w:pPr>
          </w:p>
        </w:tc>
      </w:tr>
      <w:tr w:rsidR="00B0579E" w14:paraId="2ABF0938" w14:textId="77777777">
        <w:tc>
          <w:tcPr>
            <w:tcW w:w="1497" w:type="dxa"/>
            <w:shd w:val="clear" w:color="auto" w:fill="auto"/>
            <w:tcMar>
              <w:top w:w="100" w:type="dxa"/>
              <w:left w:w="100" w:type="dxa"/>
              <w:bottom w:w="100" w:type="dxa"/>
              <w:right w:w="100" w:type="dxa"/>
            </w:tcMar>
          </w:tcPr>
          <w:p w14:paraId="013FE0EB" w14:textId="77777777" w:rsidR="00B0579E" w:rsidRDefault="00000000">
            <w:pPr>
              <w:widowControl w:val="0"/>
              <w:pBdr>
                <w:top w:val="nil"/>
                <w:left w:val="nil"/>
                <w:bottom w:val="nil"/>
                <w:right w:val="nil"/>
                <w:between w:val="nil"/>
              </w:pBdr>
              <w:spacing w:line="240" w:lineRule="auto"/>
            </w:pPr>
            <w:r>
              <w:t>Agent Web UI</w:t>
            </w:r>
          </w:p>
        </w:tc>
        <w:tc>
          <w:tcPr>
            <w:tcW w:w="975" w:type="dxa"/>
            <w:shd w:val="clear" w:color="auto" w:fill="auto"/>
            <w:tcMar>
              <w:top w:w="100" w:type="dxa"/>
              <w:left w:w="100" w:type="dxa"/>
              <w:bottom w:w="100" w:type="dxa"/>
              <w:right w:w="100" w:type="dxa"/>
            </w:tcMar>
          </w:tcPr>
          <w:p w14:paraId="0AA457E3" w14:textId="77777777" w:rsidR="00B0579E" w:rsidRDefault="00000000">
            <w:pPr>
              <w:widowControl w:val="0"/>
              <w:pBdr>
                <w:top w:val="nil"/>
                <w:left w:val="nil"/>
                <w:bottom w:val="nil"/>
                <w:right w:val="nil"/>
                <w:between w:val="nil"/>
              </w:pBdr>
              <w:spacing w:line="240" w:lineRule="auto"/>
            </w:pPr>
            <w:r>
              <w:t>Low</w:t>
            </w:r>
          </w:p>
        </w:tc>
        <w:tc>
          <w:tcPr>
            <w:tcW w:w="3495" w:type="dxa"/>
            <w:shd w:val="clear" w:color="auto" w:fill="auto"/>
            <w:tcMar>
              <w:top w:w="100" w:type="dxa"/>
              <w:left w:w="100" w:type="dxa"/>
              <w:bottom w:w="100" w:type="dxa"/>
              <w:right w:w="100" w:type="dxa"/>
            </w:tcMar>
          </w:tcPr>
          <w:p w14:paraId="5DCC6200" w14:textId="77777777" w:rsidR="00B0579E" w:rsidRDefault="00000000">
            <w:pPr>
              <w:widowControl w:val="0"/>
              <w:pBdr>
                <w:top w:val="nil"/>
                <w:left w:val="nil"/>
                <w:bottom w:val="nil"/>
                <w:right w:val="nil"/>
                <w:between w:val="nil"/>
              </w:pBdr>
              <w:spacing w:line="240" w:lineRule="auto"/>
              <w:rPr>
                <w:rFonts w:ascii="Roboto" w:eastAsia="Roboto" w:hAnsi="Roboto" w:cs="Roboto"/>
              </w:rPr>
            </w:pPr>
            <w:r>
              <w:t xml:space="preserve">(Terrence) Visible feedback that device has applied configuration update (beyond watching </w:t>
            </w:r>
            <w:proofErr w:type="spellStart"/>
            <w:r>
              <w:t>updateId</w:t>
            </w:r>
            <w:proofErr w:type="spellEnd"/>
            <w:r>
              <w:t>) … Edit: It sounds like the “</w:t>
            </w:r>
            <w:r>
              <w:rPr>
                <w:rFonts w:ascii="Roboto" w:eastAsia="Roboto" w:hAnsi="Roboto" w:cs="Roboto"/>
                <w:b/>
                <w:color w:val="121C2D"/>
                <w:sz w:val="21"/>
                <w:szCs w:val="21"/>
                <w:highlight w:val="white"/>
              </w:rPr>
              <w:t>Last updated on:</w:t>
            </w:r>
            <w:r>
              <w:rPr>
                <w:rFonts w:ascii="Roboto" w:eastAsia="Roboto" w:hAnsi="Roboto" w:cs="Roboto"/>
                <w:color w:val="121C2D"/>
                <w:sz w:val="21"/>
                <w:szCs w:val="21"/>
                <w:highlight w:val="white"/>
              </w:rPr>
              <w:t>” section in the UI (top right) is sufficient for telling the user when the update was applied.</w:t>
            </w:r>
          </w:p>
        </w:tc>
        <w:tc>
          <w:tcPr>
            <w:tcW w:w="2114" w:type="dxa"/>
            <w:shd w:val="clear" w:color="auto" w:fill="auto"/>
            <w:tcMar>
              <w:top w:w="100" w:type="dxa"/>
              <w:left w:w="100" w:type="dxa"/>
              <w:bottom w:w="100" w:type="dxa"/>
              <w:right w:w="100" w:type="dxa"/>
            </w:tcMar>
          </w:tcPr>
          <w:p w14:paraId="04D88ABC" w14:textId="77777777" w:rsidR="00B0579E" w:rsidRDefault="00B0579E">
            <w:pPr>
              <w:widowControl w:val="0"/>
              <w:pBdr>
                <w:top w:val="nil"/>
                <w:left w:val="nil"/>
                <w:bottom w:val="nil"/>
                <w:right w:val="nil"/>
                <w:between w:val="nil"/>
              </w:pBdr>
              <w:spacing w:line="240" w:lineRule="auto"/>
            </w:pPr>
          </w:p>
        </w:tc>
        <w:tc>
          <w:tcPr>
            <w:tcW w:w="1291" w:type="dxa"/>
            <w:shd w:val="clear" w:color="auto" w:fill="auto"/>
            <w:tcMar>
              <w:top w:w="100" w:type="dxa"/>
              <w:left w:w="100" w:type="dxa"/>
              <w:bottom w:w="100" w:type="dxa"/>
              <w:right w:w="100" w:type="dxa"/>
            </w:tcMar>
          </w:tcPr>
          <w:p w14:paraId="024EF94F" w14:textId="77777777" w:rsidR="00B0579E" w:rsidRDefault="00B0579E">
            <w:pPr>
              <w:widowControl w:val="0"/>
              <w:pBdr>
                <w:top w:val="nil"/>
                <w:left w:val="nil"/>
                <w:bottom w:val="nil"/>
                <w:right w:val="nil"/>
                <w:between w:val="nil"/>
              </w:pBdr>
              <w:spacing w:line="240" w:lineRule="auto"/>
            </w:pPr>
          </w:p>
        </w:tc>
      </w:tr>
      <w:tr w:rsidR="00B0579E" w14:paraId="55EE5E9E" w14:textId="77777777">
        <w:tc>
          <w:tcPr>
            <w:tcW w:w="1497" w:type="dxa"/>
            <w:shd w:val="clear" w:color="auto" w:fill="auto"/>
            <w:tcMar>
              <w:top w:w="100" w:type="dxa"/>
              <w:left w:w="100" w:type="dxa"/>
              <w:bottom w:w="100" w:type="dxa"/>
              <w:right w:w="100" w:type="dxa"/>
            </w:tcMar>
          </w:tcPr>
          <w:p w14:paraId="7DD161B0" w14:textId="77777777" w:rsidR="00B0579E" w:rsidRDefault="00000000">
            <w:pPr>
              <w:widowControl w:val="0"/>
              <w:pBdr>
                <w:top w:val="nil"/>
                <w:left w:val="nil"/>
                <w:bottom w:val="nil"/>
                <w:right w:val="nil"/>
                <w:between w:val="nil"/>
              </w:pBdr>
              <w:spacing w:line="240" w:lineRule="auto"/>
            </w:pPr>
            <w:r>
              <w:t>Default configuration via env variables</w:t>
            </w:r>
          </w:p>
        </w:tc>
        <w:tc>
          <w:tcPr>
            <w:tcW w:w="975" w:type="dxa"/>
            <w:shd w:val="clear" w:color="auto" w:fill="auto"/>
            <w:tcMar>
              <w:top w:w="100" w:type="dxa"/>
              <w:left w:w="100" w:type="dxa"/>
              <w:bottom w:w="100" w:type="dxa"/>
              <w:right w:w="100" w:type="dxa"/>
            </w:tcMar>
          </w:tcPr>
          <w:p w14:paraId="649DA48E" w14:textId="77777777" w:rsidR="00B0579E" w:rsidRDefault="00000000">
            <w:pPr>
              <w:widowControl w:val="0"/>
              <w:pBdr>
                <w:top w:val="nil"/>
                <w:left w:val="nil"/>
                <w:bottom w:val="nil"/>
                <w:right w:val="nil"/>
                <w:between w:val="nil"/>
              </w:pBdr>
              <w:spacing w:line="240" w:lineRule="auto"/>
            </w:pPr>
            <w:r>
              <w:t>High</w:t>
            </w:r>
          </w:p>
        </w:tc>
        <w:tc>
          <w:tcPr>
            <w:tcW w:w="3495" w:type="dxa"/>
            <w:shd w:val="clear" w:color="auto" w:fill="auto"/>
            <w:tcMar>
              <w:top w:w="100" w:type="dxa"/>
              <w:left w:w="100" w:type="dxa"/>
              <w:bottom w:w="100" w:type="dxa"/>
              <w:right w:w="100" w:type="dxa"/>
            </w:tcMar>
          </w:tcPr>
          <w:p w14:paraId="0EBED2F3" w14:textId="77777777" w:rsidR="00B0579E" w:rsidRDefault="00000000">
            <w:pPr>
              <w:widowControl w:val="0"/>
              <w:pBdr>
                <w:top w:val="nil"/>
                <w:left w:val="nil"/>
                <w:bottom w:val="nil"/>
                <w:right w:val="nil"/>
                <w:between w:val="nil"/>
              </w:pBdr>
              <w:spacing w:line="240" w:lineRule="auto"/>
            </w:pPr>
            <w:r>
              <w:t xml:space="preserve">(Terrence) Inherit default config values from env variables rather than hard coded in the sources (see comment above </w:t>
            </w:r>
            <w:r>
              <w:rPr>
                <w:i/>
              </w:rPr>
              <w:t>“@alexey.kosenchuk@nobitlost.com Updated the sections related to configuration, using env variables. Please review.”</w:t>
            </w:r>
            <w:r>
              <w:t>)</w:t>
            </w:r>
          </w:p>
        </w:tc>
        <w:tc>
          <w:tcPr>
            <w:tcW w:w="2114" w:type="dxa"/>
            <w:shd w:val="clear" w:color="auto" w:fill="auto"/>
            <w:tcMar>
              <w:top w:w="100" w:type="dxa"/>
              <w:left w:w="100" w:type="dxa"/>
              <w:bottom w:w="100" w:type="dxa"/>
              <w:right w:w="100" w:type="dxa"/>
            </w:tcMar>
          </w:tcPr>
          <w:p w14:paraId="49AF7551" w14:textId="77777777" w:rsidR="00B0579E" w:rsidRDefault="00B0579E">
            <w:pPr>
              <w:widowControl w:val="0"/>
              <w:pBdr>
                <w:top w:val="nil"/>
                <w:left w:val="nil"/>
                <w:bottom w:val="nil"/>
                <w:right w:val="nil"/>
                <w:between w:val="nil"/>
              </w:pBdr>
              <w:spacing w:line="240" w:lineRule="auto"/>
            </w:pPr>
          </w:p>
        </w:tc>
        <w:tc>
          <w:tcPr>
            <w:tcW w:w="1291" w:type="dxa"/>
            <w:shd w:val="clear" w:color="auto" w:fill="auto"/>
            <w:tcMar>
              <w:top w:w="100" w:type="dxa"/>
              <w:left w:w="100" w:type="dxa"/>
              <w:bottom w:w="100" w:type="dxa"/>
              <w:right w:w="100" w:type="dxa"/>
            </w:tcMar>
          </w:tcPr>
          <w:p w14:paraId="6B347160" w14:textId="77777777" w:rsidR="00B0579E" w:rsidRDefault="00B0579E">
            <w:pPr>
              <w:widowControl w:val="0"/>
              <w:pBdr>
                <w:top w:val="nil"/>
                <w:left w:val="nil"/>
                <w:bottom w:val="nil"/>
                <w:right w:val="nil"/>
                <w:between w:val="nil"/>
              </w:pBdr>
              <w:spacing w:line="240" w:lineRule="auto"/>
            </w:pPr>
          </w:p>
        </w:tc>
      </w:tr>
      <w:tr w:rsidR="00B0579E" w14:paraId="5DF3C019" w14:textId="77777777">
        <w:tc>
          <w:tcPr>
            <w:tcW w:w="1497" w:type="dxa"/>
            <w:shd w:val="clear" w:color="auto" w:fill="auto"/>
            <w:tcMar>
              <w:top w:w="100" w:type="dxa"/>
              <w:left w:w="100" w:type="dxa"/>
              <w:bottom w:w="100" w:type="dxa"/>
              <w:right w:w="100" w:type="dxa"/>
            </w:tcMar>
          </w:tcPr>
          <w:p w14:paraId="34B0BF12" w14:textId="77777777" w:rsidR="00B0579E" w:rsidRDefault="00000000">
            <w:pPr>
              <w:widowControl w:val="0"/>
              <w:pBdr>
                <w:top w:val="nil"/>
                <w:left w:val="nil"/>
                <w:bottom w:val="nil"/>
                <w:right w:val="nil"/>
                <w:between w:val="nil"/>
              </w:pBdr>
              <w:spacing w:line="240" w:lineRule="auto"/>
            </w:pPr>
            <w:r>
              <w:t>Agent Web UI HTML/JS Open Source</w:t>
            </w:r>
          </w:p>
        </w:tc>
        <w:tc>
          <w:tcPr>
            <w:tcW w:w="975" w:type="dxa"/>
            <w:shd w:val="clear" w:color="auto" w:fill="auto"/>
            <w:tcMar>
              <w:top w:w="100" w:type="dxa"/>
              <w:left w:w="100" w:type="dxa"/>
              <w:bottom w:w="100" w:type="dxa"/>
              <w:right w:w="100" w:type="dxa"/>
            </w:tcMar>
          </w:tcPr>
          <w:p w14:paraId="7B9EF00D" w14:textId="77777777" w:rsidR="00B0579E" w:rsidRDefault="00000000">
            <w:pPr>
              <w:widowControl w:val="0"/>
              <w:pBdr>
                <w:top w:val="nil"/>
                <w:left w:val="nil"/>
                <w:bottom w:val="nil"/>
                <w:right w:val="nil"/>
                <w:between w:val="nil"/>
              </w:pBdr>
              <w:spacing w:line="240" w:lineRule="auto"/>
            </w:pPr>
            <w:r>
              <w:t>High</w:t>
            </w:r>
          </w:p>
        </w:tc>
        <w:tc>
          <w:tcPr>
            <w:tcW w:w="3495" w:type="dxa"/>
            <w:shd w:val="clear" w:color="auto" w:fill="auto"/>
            <w:tcMar>
              <w:top w:w="100" w:type="dxa"/>
              <w:left w:w="100" w:type="dxa"/>
              <w:bottom w:w="100" w:type="dxa"/>
              <w:right w:w="100" w:type="dxa"/>
            </w:tcMar>
          </w:tcPr>
          <w:p w14:paraId="1B6C0CC0" w14:textId="77777777" w:rsidR="00B0579E" w:rsidRDefault="00000000">
            <w:pPr>
              <w:widowControl w:val="0"/>
              <w:pBdr>
                <w:top w:val="nil"/>
                <w:left w:val="nil"/>
                <w:bottom w:val="nil"/>
                <w:right w:val="nil"/>
                <w:between w:val="nil"/>
              </w:pBdr>
              <w:spacing w:line="240" w:lineRule="auto"/>
            </w:pPr>
            <w:r>
              <w:t>(Terrence) UI of agent must also be made available as open source, no extra documentation required.</w:t>
            </w:r>
          </w:p>
        </w:tc>
        <w:tc>
          <w:tcPr>
            <w:tcW w:w="2114" w:type="dxa"/>
            <w:shd w:val="clear" w:color="auto" w:fill="auto"/>
            <w:tcMar>
              <w:top w:w="100" w:type="dxa"/>
              <w:left w:w="100" w:type="dxa"/>
              <w:bottom w:w="100" w:type="dxa"/>
              <w:right w:w="100" w:type="dxa"/>
            </w:tcMar>
          </w:tcPr>
          <w:p w14:paraId="1B31D621" w14:textId="77777777" w:rsidR="00B0579E" w:rsidRDefault="00B0579E">
            <w:pPr>
              <w:widowControl w:val="0"/>
              <w:pBdr>
                <w:top w:val="nil"/>
                <w:left w:val="nil"/>
                <w:bottom w:val="nil"/>
                <w:right w:val="nil"/>
                <w:between w:val="nil"/>
              </w:pBdr>
              <w:spacing w:line="240" w:lineRule="auto"/>
            </w:pPr>
          </w:p>
        </w:tc>
        <w:tc>
          <w:tcPr>
            <w:tcW w:w="1291" w:type="dxa"/>
            <w:shd w:val="clear" w:color="auto" w:fill="auto"/>
            <w:tcMar>
              <w:top w:w="100" w:type="dxa"/>
              <w:left w:w="100" w:type="dxa"/>
              <w:bottom w:w="100" w:type="dxa"/>
              <w:right w:w="100" w:type="dxa"/>
            </w:tcMar>
          </w:tcPr>
          <w:p w14:paraId="61F06230" w14:textId="77777777" w:rsidR="00B0579E" w:rsidRDefault="00B0579E">
            <w:pPr>
              <w:widowControl w:val="0"/>
              <w:pBdr>
                <w:top w:val="nil"/>
                <w:left w:val="nil"/>
                <w:bottom w:val="nil"/>
                <w:right w:val="nil"/>
                <w:between w:val="nil"/>
              </w:pBdr>
              <w:spacing w:line="240" w:lineRule="auto"/>
            </w:pPr>
          </w:p>
        </w:tc>
      </w:tr>
      <w:tr w:rsidR="00B0579E" w14:paraId="631BE3AD" w14:textId="77777777">
        <w:tc>
          <w:tcPr>
            <w:tcW w:w="1497" w:type="dxa"/>
            <w:shd w:val="clear" w:color="auto" w:fill="auto"/>
            <w:tcMar>
              <w:top w:w="100" w:type="dxa"/>
              <w:left w:w="100" w:type="dxa"/>
              <w:bottom w:w="100" w:type="dxa"/>
              <w:right w:w="100" w:type="dxa"/>
            </w:tcMar>
          </w:tcPr>
          <w:p w14:paraId="6B1D782A" w14:textId="77777777" w:rsidR="00B0579E" w:rsidRDefault="00000000">
            <w:pPr>
              <w:widowControl w:val="0"/>
              <w:pBdr>
                <w:top w:val="nil"/>
                <w:left w:val="nil"/>
                <w:bottom w:val="nil"/>
                <w:right w:val="nil"/>
                <w:between w:val="nil"/>
              </w:pBdr>
              <w:spacing w:line="240" w:lineRule="auto"/>
            </w:pPr>
            <w:proofErr w:type="spellStart"/>
            <w:r>
              <w:t>traccar</w:t>
            </w:r>
            <w:proofErr w:type="spellEnd"/>
            <w:r>
              <w:t xml:space="preserve"> integration</w:t>
            </w:r>
          </w:p>
        </w:tc>
        <w:tc>
          <w:tcPr>
            <w:tcW w:w="975" w:type="dxa"/>
            <w:shd w:val="clear" w:color="auto" w:fill="auto"/>
            <w:tcMar>
              <w:top w:w="100" w:type="dxa"/>
              <w:left w:w="100" w:type="dxa"/>
              <w:bottom w:w="100" w:type="dxa"/>
              <w:right w:w="100" w:type="dxa"/>
            </w:tcMar>
          </w:tcPr>
          <w:p w14:paraId="6497D17A" w14:textId="77777777" w:rsidR="00B0579E" w:rsidRDefault="00000000">
            <w:pPr>
              <w:widowControl w:val="0"/>
              <w:pBdr>
                <w:top w:val="nil"/>
                <w:left w:val="nil"/>
                <w:bottom w:val="nil"/>
                <w:right w:val="nil"/>
                <w:between w:val="nil"/>
              </w:pBdr>
              <w:spacing w:line="240" w:lineRule="auto"/>
            </w:pPr>
            <w:r>
              <w:t>Med</w:t>
            </w:r>
          </w:p>
        </w:tc>
        <w:tc>
          <w:tcPr>
            <w:tcW w:w="3495" w:type="dxa"/>
            <w:shd w:val="clear" w:color="auto" w:fill="auto"/>
            <w:tcMar>
              <w:top w:w="100" w:type="dxa"/>
              <w:left w:w="100" w:type="dxa"/>
              <w:bottom w:w="100" w:type="dxa"/>
              <w:right w:w="100" w:type="dxa"/>
            </w:tcMar>
          </w:tcPr>
          <w:p w14:paraId="2F4C16A7" w14:textId="77777777" w:rsidR="00B0579E" w:rsidRDefault="00000000">
            <w:pPr>
              <w:widowControl w:val="0"/>
              <w:pBdr>
                <w:top w:val="nil"/>
                <w:left w:val="nil"/>
                <w:bottom w:val="nil"/>
                <w:right w:val="nil"/>
                <w:between w:val="nil"/>
              </w:pBdr>
              <w:spacing w:line="240" w:lineRule="auto"/>
            </w:pPr>
            <w:r>
              <w:t xml:space="preserve">(Terrence) Simple integration into </w:t>
            </w:r>
            <w:proofErr w:type="spellStart"/>
            <w:r>
              <w:t>traccar</w:t>
            </w:r>
            <w:proofErr w:type="spellEnd"/>
            <w:r>
              <w:t>. See below.</w:t>
            </w:r>
          </w:p>
        </w:tc>
        <w:tc>
          <w:tcPr>
            <w:tcW w:w="2114" w:type="dxa"/>
            <w:shd w:val="clear" w:color="auto" w:fill="auto"/>
            <w:tcMar>
              <w:top w:w="100" w:type="dxa"/>
              <w:left w:w="100" w:type="dxa"/>
              <w:bottom w:w="100" w:type="dxa"/>
              <w:right w:w="100" w:type="dxa"/>
            </w:tcMar>
          </w:tcPr>
          <w:p w14:paraId="150DDCA3" w14:textId="77777777" w:rsidR="00B0579E" w:rsidRDefault="00B0579E">
            <w:pPr>
              <w:widowControl w:val="0"/>
              <w:pBdr>
                <w:top w:val="nil"/>
                <w:left w:val="nil"/>
                <w:bottom w:val="nil"/>
                <w:right w:val="nil"/>
                <w:between w:val="nil"/>
              </w:pBdr>
              <w:spacing w:line="240" w:lineRule="auto"/>
            </w:pPr>
          </w:p>
        </w:tc>
        <w:tc>
          <w:tcPr>
            <w:tcW w:w="1291" w:type="dxa"/>
            <w:shd w:val="clear" w:color="auto" w:fill="auto"/>
            <w:tcMar>
              <w:top w:w="100" w:type="dxa"/>
              <w:left w:w="100" w:type="dxa"/>
              <w:bottom w:w="100" w:type="dxa"/>
              <w:right w:w="100" w:type="dxa"/>
            </w:tcMar>
          </w:tcPr>
          <w:p w14:paraId="4FD61622" w14:textId="77777777" w:rsidR="00B0579E" w:rsidRDefault="00B0579E">
            <w:pPr>
              <w:widowControl w:val="0"/>
              <w:pBdr>
                <w:top w:val="nil"/>
                <w:left w:val="nil"/>
                <w:bottom w:val="nil"/>
                <w:right w:val="nil"/>
                <w:between w:val="nil"/>
              </w:pBdr>
              <w:spacing w:line="240" w:lineRule="auto"/>
            </w:pPr>
          </w:p>
        </w:tc>
      </w:tr>
    </w:tbl>
    <w:p w14:paraId="3FFA4F12" w14:textId="77777777" w:rsidR="00B0579E" w:rsidRDefault="00B0579E"/>
    <w:p w14:paraId="00B83C9C" w14:textId="77777777" w:rsidR="00B0579E" w:rsidRDefault="00000000">
      <w:pPr>
        <w:rPr>
          <w:b/>
        </w:rPr>
      </w:pPr>
      <w:proofErr w:type="spellStart"/>
      <w:r>
        <w:rPr>
          <w:b/>
        </w:rPr>
        <w:t>traccar</w:t>
      </w:r>
      <w:proofErr w:type="spellEnd"/>
      <w:r>
        <w:rPr>
          <w:b/>
        </w:rPr>
        <w:t xml:space="preserve"> integration:</w:t>
      </w:r>
    </w:p>
    <w:p w14:paraId="36F9E2B2" w14:textId="77777777" w:rsidR="00B0579E" w:rsidRDefault="00B0579E"/>
    <w:p w14:paraId="2B7A9F15" w14:textId="77777777" w:rsidR="00B0579E" w:rsidRDefault="00000000">
      <w:r>
        <w:t>traccar.org is not a great tracking app but it’s readily available to try for free via one of their demo instances (</w:t>
      </w:r>
      <w:hyperlink r:id="rId12">
        <w:r>
          <w:rPr>
            <w:color w:val="1155CC"/>
            <w:u w:val="single"/>
          </w:rPr>
          <w:t>https://www.traccar.org/demo-server/</w:t>
        </w:r>
      </w:hyperlink>
      <w:r>
        <w:t>). It is desirable to provide a simple out-of-the-box integration.</w:t>
      </w:r>
    </w:p>
    <w:p w14:paraId="1A35B475" w14:textId="77777777" w:rsidR="00B0579E" w:rsidRDefault="00B0579E"/>
    <w:p w14:paraId="1958BF74" w14:textId="77777777" w:rsidR="00B0579E" w:rsidRDefault="00000000">
      <w:r>
        <w:lastRenderedPageBreak/>
        <w:t xml:space="preserve">The easiest integration appears to be via the </w:t>
      </w:r>
      <w:proofErr w:type="spellStart"/>
      <w:r>
        <w:t>OsmAnd</w:t>
      </w:r>
      <w:proofErr w:type="spellEnd"/>
      <w:r>
        <w:t xml:space="preserve"> protocol adapter:</w:t>
      </w:r>
    </w:p>
    <w:p w14:paraId="7CB57B89" w14:textId="77777777" w:rsidR="00B0579E" w:rsidRDefault="00B0579E"/>
    <w:p w14:paraId="59513206" w14:textId="77777777" w:rsidR="00B0579E" w:rsidRDefault="00000000">
      <w:pPr>
        <w:ind w:firstLine="720"/>
      </w:pPr>
      <w:hyperlink r:id="rId13">
        <w:r>
          <w:rPr>
            <w:color w:val="1155CC"/>
            <w:u w:val="single"/>
          </w:rPr>
          <w:t>https://www.traccar.org/osmand/</w:t>
        </w:r>
      </w:hyperlink>
    </w:p>
    <w:p w14:paraId="1AF908BE" w14:textId="77777777" w:rsidR="00B0579E" w:rsidRDefault="00000000">
      <w:pPr>
        <w:ind w:left="1440"/>
      </w:pPr>
      <w:r>
        <w:t xml:space="preserve">for implementation details, see </w:t>
      </w:r>
      <w:hyperlink r:id="rId14">
        <w:r>
          <w:rPr>
            <w:color w:val="1155CC"/>
            <w:u w:val="single"/>
          </w:rPr>
          <w:t>https://github.com/traccar/traccar/blob/master/src/main/java/org/traccar/</w:t>
        </w:r>
        <w:r>
          <w:rPr>
            <w:color w:val="1155CC"/>
            <w:u w:val="single"/>
          </w:rPr>
          <w:br/>
          <w:t>protocol/OsmAndProtocolDecoder.java</w:t>
        </w:r>
      </w:hyperlink>
    </w:p>
    <w:p w14:paraId="5ED11E77" w14:textId="77777777" w:rsidR="00B0579E" w:rsidRDefault="00B0579E"/>
    <w:p w14:paraId="178A92F9" w14:textId="77777777" w:rsidR="00B0579E" w:rsidRDefault="00000000">
      <w:r>
        <w:t xml:space="preserve">I tried this by modifying the agent </w:t>
      </w:r>
      <w:proofErr w:type="spellStart"/>
      <w:r>
        <w:t>CloudClient.send</w:t>
      </w:r>
      <w:proofErr w:type="spellEnd"/>
      <w:r>
        <w:t>() function:</w:t>
      </w:r>
    </w:p>
    <w:p w14:paraId="3A3528D5" w14:textId="77777777" w:rsidR="00B0579E" w:rsidRDefault="00000000">
      <w:pPr>
        <w:rPr>
          <w:rFonts w:ascii="Courier New" w:eastAsia="Courier New" w:hAnsi="Courier New" w:cs="Courier New"/>
        </w:rPr>
      </w:pPr>
      <w:r>
        <w:rPr>
          <w:rFonts w:ascii="Courier New" w:eastAsia="Courier New" w:hAnsi="Courier New" w:cs="Courier New"/>
        </w:rPr>
        <w:t xml:space="preserve">        </w:t>
      </w:r>
    </w:p>
    <w:p w14:paraId="246C4D12" w14:textId="77777777" w:rsidR="00B0579E" w:rsidRDefault="00000000">
      <w:pPr>
        <w:rPr>
          <w:rFonts w:ascii="Courier New" w:eastAsia="Courier New" w:hAnsi="Courier New" w:cs="Courier New"/>
        </w:rPr>
      </w:pPr>
      <w:r>
        <w:rPr>
          <w:rFonts w:ascii="Courier New" w:eastAsia="Courier New" w:hAnsi="Courier New" w:cs="Courier New"/>
        </w:rPr>
        <w:t xml:space="preserve">        local query = "?</w:t>
      </w:r>
      <w:proofErr w:type="spellStart"/>
      <w:r>
        <w:rPr>
          <w:rFonts w:ascii="Courier New" w:eastAsia="Courier New" w:hAnsi="Courier New" w:cs="Courier New"/>
        </w:rPr>
        <w:t>deviceid</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body.trackerId</w:t>
      </w:r>
      <w:proofErr w:type="spellEnd"/>
      <w:proofErr w:type="gramEnd"/>
      <w:r>
        <w:rPr>
          <w:rFonts w:ascii="Courier New" w:eastAsia="Courier New" w:hAnsi="Courier New" w:cs="Courier New"/>
        </w:rPr>
        <w:t xml:space="preserve"> + </w:t>
      </w:r>
    </w:p>
    <w:p w14:paraId="69D56F46" w14:textId="77777777" w:rsidR="00B0579E" w:rsidRDefault="00000000">
      <w:pPr>
        <w:rPr>
          <w:rFonts w:ascii="Courier New" w:eastAsia="Courier New" w:hAnsi="Courier New" w:cs="Courier New"/>
        </w:rPr>
      </w:pPr>
      <w:r>
        <w:rPr>
          <w:rFonts w:ascii="Courier New" w:eastAsia="Courier New" w:hAnsi="Courier New" w:cs="Courier New"/>
        </w:rPr>
        <w:t xml:space="preserve">            "&amp;</w:t>
      </w:r>
      <w:proofErr w:type="spellStart"/>
      <w:r>
        <w:rPr>
          <w:rFonts w:ascii="Courier New" w:eastAsia="Courier New" w:hAnsi="Courier New" w:cs="Courier New"/>
        </w:rPr>
        <w:t>lat</w:t>
      </w:r>
      <w:proofErr w:type="spellEnd"/>
      <w:r>
        <w:rPr>
          <w:rFonts w:ascii="Courier New" w:eastAsia="Courier New" w:hAnsi="Courier New" w:cs="Courier New"/>
        </w:rPr>
        <w:t xml:space="preserve">=" + </w:t>
      </w:r>
      <w:proofErr w:type="spellStart"/>
      <w:r>
        <w:rPr>
          <w:rFonts w:ascii="Courier New" w:eastAsia="Courier New" w:hAnsi="Courier New" w:cs="Courier New"/>
        </w:rPr>
        <w:t>body.location.lat</w:t>
      </w:r>
      <w:proofErr w:type="spellEnd"/>
      <w:r>
        <w:rPr>
          <w:rFonts w:ascii="Courier New" w:eastAsia="Courier New" w:hAnsi="Courier New" w:cs="Courier New"/>
        </w:rPr>
        <w:t xml:space="preserve"> + </w:t>
      </w:r>
    </w:p>
    <w:p w14:paraId="3C1AB210" w14:textId="77777777" w:rsidR="00B0579E" w:rsidRDefault="00000000">
      <w:pPr>
        <w:rPr>
          <w:rFonts w:ascii="Courier New" w:eastAsia="Courier New" w:hAnsi="Courier New" w:cs="Courier New"/>
        </w:rPr>
      </w:pPr>
      <w:r>
        <w:rPr>
          <w:rFonts w:ascii="Courier New" w:eastAsia="Courier New" w:hAnsi="Courier New" w:cs="Courier New"/>
        </w:rPr>
        <w:t xml:space="preserve">            "&amp;</w:t>
      </w:r>
      <w:proofErr w:type="spellStart"/>
      <w:r>
        <w:rPr>
          <w:rFonts w:ascii="Courier New" w:eastAsia="Courier New" w:hAnsi="Courier New" w:cs="Courier New"/>
        </w:rPr>
        <w:t>lon</w:t>
      </w:r>
      <w:proofErr w:type="spellEnd"/>
      <w:r>
        <w:rPr>
          <w:rFonts w:ascii="Courier New" w:eastAsia="Courier New" w:hAnsi="Courier New" w:cs="Courier New"/>
        </w:rPr>
        <w:t xml:space="preserve">=" + </w:t>
      </w:r>
      <w:proofErr w:type="spellStart"/>
      <w:r>
        <w:rPr>
          <w:rFonts w:ascii="Courier New" w:eastAsia="Courier New" w:hAnsi="Courier New" w:cs="Courier New"/>
        </w:rPr>
        <w:t>body.location.lng</w:t>
      </w:r>
      <w:proofErr w:type="spellEnd"/>
      <w:r>
        <w:rPr>
          <w:rFonts w:ascii="Courier New" w:eastAsia="Courier New" w:hAnsi="Courier New" w:cs="Courier New"/>
        </w:rPr>
        <w:t xml:space="preserve"> +</w:t>
      </w:r>
    </w:p>
    <w:p w14:paraId="672DDD49" w14:textId="77777777" w:rsidR="00B0579E" w:rsidRDefault="00000000">
      <w:pPr>
        <w:rPr>
          <w:rFonts w:ascii="Courier New" w:eastAsia="Courier New" w:hAnsi="Courier New" w:cs="Courier New"/>
        </w:rPr>
      </w:pPr>
      <w:r>
        <w:rPr>
          <w:rFonts w:ascii="Courier New" w:eastAsia="Courier New" w:hAnsi="Courier New" w:cs="Courier New"/>
        </w:rPr>
        <w:t xml:space="preserve">            "&amp;accuracy=" + </w:t>
      </w:r>
      <w:proofErr w:type="spellStart"/>
      <w:proofErr w:type="gramStart"/>
      <w:r>
        <w:rPr>
          <w:rFonts w:ascii="Courier New" w:eastAsia="Courier New" w:hAnsi="Courier New" w:cs="Courier New"/>
        </w:rPr>
        <w:t>body.location</w:t>
      </w:r>
      <w:proofErr w:type="gramEnd"/>
      <w:r>
        <w:rPr>
          <w:rFonts w:ascii="Courier New" w:eastAsia="Courier New" w:hAnsi="Courier New" w:cs="Courier New"/>
        </w:rPr>
        <w:t>.accuracy</w:t>
      </w:r>
      <w:proofErr w:type="spellEnd"/>
      <w:r>
        <w:rPr>
          <w:rFonts w:ascii="Courier New" w:eastAsia="Courier New" w:hAnsi="Courier New" w:cs="Courier New"/>
        </w:rPr>
        <w:t xml:space="preserve"> +</w:t>
      </w:r>
    </w:p>
    <w:p w14:paraId="658F32AD" w14:textId="77777777" w:rsidR="00B0579E" w:rsidRDefault="00000000">
      <w:pPr>
        <w:rPr>
          <w:rFonts w:ascii="Courier New" w:eastAsia="Courier New" w:hAnsi="Courier New" w:cs="Courier New"/>
        </w:rPr>
      </w:pPr>
      <w:r>
        <w:rPr>
          <w:rFonts w:ascii="Courier New" w:eastAsia="Courier New" w:hAnsi="Courier New" w:cs="Courier New"/>
        </w:rPr>
        <w:t xml:space="preserve">            "&amp;batt=" + </w:t>
      </w:r>
      <w:proofErr w:type="spellStart"/>
      <w:proofErr w:type="gramStart"/>
      <w:r>
        <w:rPr>
          <w:rFonts w:ascii="Courier New" w:eastAsia="Courier New" w:hAnsi="Courier New" w:cs="Courier New"/>
        </w:rPr>
        <w:t>body.sensors</w:t>
      </w:r>
      <w:proofErr w:type="gramEnd"/>
      <w:r>
        <w:rPr>
          <w:rFonts w:ascii="Courier New" w:eastAsia="Courier New" w:hAnsi="Courier New" w:cs="Courier New"/>
        </w:rPr>
        <w:t>.batteryLevel</w:t>
      </w:r>
      <w:proofErr w:type="spellEnd"/>
      <w:r>
        <w:rPr>
          <w:rFonts w:ascii="Courier New" w:eastAsia="Courier New" w:hAnsi="Courier New" w:cs="Courier New"/>
        </w:rPr>
        <w:t>;</w:t>
      </w:r>
    </w:p>
    <w:p w14:paraId="41980C09" w14:textId="77777777" w:rsidR="00B0579E" w:rsidRDefault="00000000">
      <w:pPr>
        <w:rPr>
          <w:rFonts w:ascii="Courier New" w:eastAsia="Courier New" w:hAnsi="Courier New" w:cs="Courier New"/>
        </w:rPr>
      </w:pPr>
      <w:r>
        <w:rPr>
          <w:rFonts w:ascii="Courier New" w:eastAsia="Courier New" w:hAnsi="Courier New" w:cs="Courier New"/>
        </w:rPr>
        <w:t xml:space="preserve">        local req = </w:t>
      </w:r>
      <w:proofErr w:type="spellStart"/>
      <w:proofErr w:type="gramStart"/>
      <w:r>
        <w:rPr>
          <w:rFonts w:ascii="Courier New" w:eastAsia="Courier New" w:hAnsi="Courier New" w:cs="Courier New"/>
        </w:rPr>
        <w:t>http.post</w:t>
      </w:r>
      <w:proofErr w:type="spellEnd"/>
      <w:r>
        <w:rPr>
          <w:rFonts w:ascii="Courier New" w:eastAsia="Courier New" w:hAnsi="Courier New" w:cs="Courier New"/>
        </w:rPr>
        <w:t>(</w:t>
      </w:r>
      <w:proofErr w:type="gramEnd"/>
      <w:r>
        <w:rPr>
          <w:rFonts w:ascii="Courier New" w:eastAsia="Courier New" w:hAnsi="Courier New" w:cs="Courier New"/>
        </w:rPr>
        <w:t>"http://demo3.traccar.org:5055/" +</w:t>
      </w:r>
    </w:p>
    <w:p w14:paraId="01129269" w14:textId="77777777" w:rsidR="00B0579E" w:rsidRDefault="00000000">
      <w:pPr>
        <w:ind w:left="720" w:firstLine="720"/>
        <w:rPr>
          <w:rFonts w:ascii="Courier New" w:eastAsia="Courier New" w:hAnsi="Courier New" w:cs="Courier New"/>
        </w:rPr>
      </w:pPr>
      <w:r>
        <w:rPr>
          <w:rFonts w:ascii="Courier New" w:eastAsia="Courier New" w:hAnsi="Courier New" w:cs="Courier New"/>
        </w:rPr>
        <w:t>query, {}, "");</w:t>
      </w:r>
    </w:p>
    <w:p w14:paraId="40877127" w14:textId="77777777" w:rsidR="00B0579E" w:rsidRDefault="00B0579E"/>
    <w:p w14:paraId="270CC90D" w14:textId="77777777" w:rsidR="00B0579E" w:rsidRDefault="00000000">
      <w:r>
        <w:t xml:space="preserve">This worked. Unfortunately, the </w:t>
      </w:r>
      <w:proofErr w:type="spellStart"/>
      <w:r>
        <w:t>OsmAnd</w:t>
      </w:r>
      <w:proofErr w:type="spellEnd"/>
      <w:r>
        <w:t xml:space="preserve"> integration only appears to support a very limited set of telemetry values such as </w:t>
      </w:r>
      <w:proofErr w:type="spellStart"/>
      <w:r>
        <w:t>deviceId</w:t>
      </w:r>
      <w:proofErr w:type="spellEnd"/>
      <w:r>
        <w:t xml:space="preserve">, </w:t>
      </w:r>
      <w:proofErr w:type="spellStart"/>
      <w:r>
        <w:t>lat</w:t>
      </w:r>
      <w:proofErr w:type="spellEnd"/>
      <w:r>
        <w:t>/</w:t>
      </w:r>
      <w:proofErr w:type="spellStart"/>
      <w:r>
        <w:t>lng</w:t>
      </w:r>
      <w:proofErr w:type="spellEnd"/>
      <w:r>
        <w:t>, location accuracy, and battery level.</w:t>
      </w:r>
    </w:p>
    <w:p w14:paraId="3089BB89" w14:textId="77777777" w:rsidR="00B0579E" w:rsidRDefault="00B0579E"/>
    <w:p w14:paraId="2EEC3902" w14:textId="77777777" w:rsidR="00B0579E" w:rsidRDefault="00000000">
      <w:r>
        <w:t>Integration proposal:</w:t>
      </w:r>
    </w:p>
    <w:p w14:paraId="3753CB15" w14:textId="77777777" w:rsidR="00B0579E" w:rsidRDefault="00000000">
      <w:pPr>
        <w:numPr>
          <w:ilvl w:val="0"/>
          <w:numId w:val="5"/>
        </w:numPr>
      </w:pPr>
      <w:r>
        <w:t>In agent web UI, add “</w:t>
      </w:r>
      <w:proofErr w:type="spellStart"/>
      <w:r>
        <w:t>traccar</w:t>
      </w:r>
      <w:proofErr w:type="spellEnd"/>
      <w:r>
        <w:t>” into Cloud Rest API drop-down</w:t>
      </w:r>
    </w:p>
    <w:p w14:paraId="24A2B7CD" w14:textId="77777777" w:rsidR="00B0579E" w:rsidRDefault="00000000">
      <w:pPr>
        <w:numPr>
          <w:ilvl w:val="0"/>
          <w:numId w:val="5"/>
        </w:numPr>
      </w:pPr>
      <w:r>
        <w:t xml:space="preserve">User can insert the Cloud REST API URL for the </w:t>
      </w:r>
      <w:proofErr w:type="spellStart"/>
      <w:r>
        <w:t>traccar</w:t>
      </w:r>
      <w:proofErr w:type="spellEnd"/>
      <w:r>
        <w:t xml:space="preserve"> demo server (username and password are ignored)</w:t>
      </w:r>
    </w:p>
    <w:p w14:paraId="1171FEC7" w14:textId="77777777" w:rsidR="00B0579E" w:rsidRDefault="00000000">
      <w:pPr>
        <w:numPr>
          <w:ilvl w:val="0"/>
          <w:numId w:val="5"/>
        </w:numPr>
      </w:pPr>
      <w:r>
        <w:t>When “</w:t>
      </w:r>
      <w:proofErr w:type="spellStart"/>
      <w:r>
        <w:t>traccar</w:t>
      </w:r>
      <w:proofErr w:type="spellEnd"/>
      <w:r>
        <w:t xml:space="preserve">” is selected, agent uses code similar to above </w:t>
      </w:r>
      <w:proofErr w:type="spellStart"/>
      <w:r>
        <w:t>CloudClient.send</w:t>
      </w:r>
      <w:proofErr w:type="spellEnd"/>
      <w:r>
        <w:t xml:space="preserve">() code to send telemetry to </w:t>
      </w:r>
      <w:proofErr w:type="spellStart"/>
      <w:r>
        <w:t>traccar</w:t>
      </w:r>
      <w:proofErr w:type="spellEnd"/>
    </w:p>
    <w:p w14:paraId="5D47E0D2" w14:textId="77777777" w:rsidR="00B0579E" w:rsidRDefault="00000000">
      <w:pPr>
        <w:numPr>
          <w:ilvl w:val="0"/>
          <w:numId w:val="5"/>
        </w:numPr>
      </w:pPr>
      <w:r>
        <w:t>Note: Integration of configuration settings not required/possible (configuration still needs to be done via agent web UI or env variables)</w:t>
      </w:r>
    </w:p>
    <w:p w14:paraId="2988D1E6" w14:textId="77777777" w:rsidR="00B0579E" w:rsidRDefault="00B0579E"/>
    <w:sectPr w:rsidR="00B0579E">
      <w:footerReference w:type="default" r:id="rId15"/>
      <w:head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5CABB" w14:textId="77777777" w:rsidR="008E738D" w:rsidRDefault="008E738D">
      <w:pPr>
        <w:spacing w:line="240" w:lineRule="auto"/>
      </w:pPr>
      <w:r>
        <w:separator/>
      </w:r>
    </w:p>
  </w:endnote>
  <w:endnote w:type="continuationSeparator" w:id="0">
    <w:p w14:paraId="47DCC166" w14:textId="77777777" w:rsidR="008E738D" w:rsidRDefault="008E7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F5B3" w14:textId="77777777" w:rsidR="00B0579E" w:rsidRDefault="00000000">
    <w:pPr>
      <w:jc w:val="right"/>
    </w:pPr>
    <w:r>
      <w:fldChar w:fldCharType="begin"/>
    </w:r>
    <w:r>
      <w:instrText>PAGE</w:instrText>
    </w:r>
    <w:r>
      <w:fldChar w:fldCharType="separate"/>
    </w:r>
    <w:r w:rsidR="000427D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506CB" w14:textId="77777777" w:rsidR="008E738D" w:rsidRDefault="008E738D">
      <w:pPr>
        <w:spacing w:line="240" w:lineRule="auto"/>
      </w:pPr>
      <w:r>
        <w:separator/>
      </w:r>
    </w:p>
  </w:footnote>
  <w:footnote w:type="continuationSeparator" w:id="0">
    <w:p w14:paraId="5097008A" w14:textId="77777777" w:rsidR="008E738D" w:rsidRDefault="008E7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9F9D" w14:textId="77777777" w:rsidR="00B0579E" w:rsidRDefault="00B0579E">
    <w:pPr>
      <w:pStyle w:val="Title"/>
    </w:pPr>
    <w:bookmarkStart w:id="28" w:name="_uqlvu4mh51b3" w:colFirst="0" w:colLast="0"/>
    <w:bookmarkEnd w:id="2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76E"/>
    <w:multiLevelType w:val="multilevel"/>
    <w:tmpl w:val="BCA49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27F4D"/>
    <w:multiLevelType w:val="multilevel"/>
    <w:tmpl w:val="1D06B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863A0A"/>
    <w:multiLevelType w:val="multilevel"/>
    <w:tmpl w:val="C8060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4347D3"/>
    <w:multiLevelType w:val="multilevel"/>
    <w:tmpl w:val="56C4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B82404"/>
    <w:multiLevelType w:val="multilevel"/>
    <w:tmpl w:val="AC1C2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4763F9"/>
    <w:multiLevelType w:val="multilevel"/>
    <w:tmpl w:val="32CA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F2748E"/>
    <w:multiLevelType w:val="multilevel"/>
    <w:tmpl w:val="7E922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9010E8"/>
    <w:multiLevelType w:val="multilevel"/>
    <w:tmpl w:val="99E4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C345DB"/>
    <w:multiLevelType w:val="multilevel"/>
    <w:tmpl w:val="4F34D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41323C"/>
    <w:multiLevelType w:val="multilevel"/>
    <w:tmpl w:val="E2128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624101"/>
    <w:multiLevelType w:val="multilevel"/>
    <w:tmpl w:val="152A2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434AB5"/>
    <w:multiLevelType w:val="multilevel"/>
    <w:tmpl w:val="9000F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B57958"/>
    <w:multiLevelType w:val="multilevel"/>
    <w:tmpl w:val="130AA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DB272C"/>
    <w:multiLevelType w:val="multilevel"/>
    <w:tmpl w:val="F9B4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425889"/>
    <w:multiLevelType w:val="multilevel"/>
    <w:tmpl w:val="A792F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6B35EA"/>
    <w:multiLevelType w:val="multilevel"/>
    <w:tmpl w:val="0FE2C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1543E4"/>
    <w:multiLevelType w:val="multilevel"/>
    <w:tmpl w:val="81E6B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785F90"/>
    <w:multiLevelType w:val="multilevel"/>
    <w:tmpl w:val="D0003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82329C"/>
    <w:multiLevelType w:val="multilevel"/>
    <w:tmpl w:val="A014C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BB4A5D"/>
    <w:multiLevelType w:val="multilevel"/>
    <w:tmpl w:val="3E7EF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5B1E38"/>
    <w:multiLevelType w:val="multilevel"/>
    <w:tmpl w:val="FF561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2D1D45"/>
    <w:multiLevelType w:val="multilevel"/>
    <w:tmpl w:val="2EDE4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075F9B"/>
    <w:multiLevelType w:val="multilevel"/>
    <w:tmpl w:val="F68E5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4F2E28"/>
    <w:multiLevelType w:val="multilevel"/>
    <w:tmpl w:val="DC54F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121F73"/>
    <w:multiLevelType w:val="multilevel"/>
    <w:tmpl w:val="5B346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953ECC"/>
    <w:multiLevelType w:val="multilevel"/>
    <w:tmpl w:val="9B440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2057F2"/>
    <w:multiLevelType w:val="multilevel"/>
    <w:tmpl w:val="2CC841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FEC2E46"/>
    <w:multiLevelType w:val="multilevel"/>
    <w:tmpl w:val="00A63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2022AC"/>
    <w:multiLevelType w:val="multilevel"/>
    <w:tmpl w:val="C6D22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43E5DBB"/>
    <w:multiLevelType w:val="multilevel"/>
    <w:tmpl w:val="440AC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7F333EF"/>
    <w:multiLevelType w:val="multilevel"/>
    <w:tmpl w:val="1DE66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C323F1"/>
    <w:multiLevelType w:val="multilevel"/>
    <w:tmpl w:val="2CDC5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FF1A5E"/>
    <w:multiLevelType w:val="multilevel"/>
    <w:tmpl w:val="7F3CC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7BE1777"/>
    <w:multiLevelType w:val="multilevel"/>
    <w:tmpl w:val="ACDAC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9246831">
    <w:abstractNumId w:val="26"/>
  </w:num>
  <w:num w:numId="2" w16cid:durableId="931429178">
    <w:abstractNumId w:val="33"/>
  </w:num>
  <w:num w:numId="3" w16cid:durableId="1037238999">
    <w:abstractNumId w:val="3"/>
  </w:num>
  <w:num w:numId="4" w16cid:durableId="1751461992">
    <w:abstractNumId w:val="9"/>
  </w:num>
  <w:num w:numId="5" w16cid:durableId="160973570">
    <w:abstractNumId w:val="19"/>
  </w:num>
  <w:num w:numId="6" w16cid:durableId="2041010669">
    <w:abstractNumId w:val="15"/>
  </w:num>
  <w:num w:numId="7" w16cid:durableId="1433934526">
    <w:abstractNumId w:val="28"/>
  </w:num>
  <w:num w:numId="8" w16cid:durableId="2083214870">
    <w:abstractNumId w:val="27"/>
  </w:num>
  <w:num w:numId="9" w16cid:durableId="2096320159">
    <w:abstractNumId w:val="8"/>
  </w:num>
  <w:num w:numId="10" w16cid:durableId="1510482984">
    <w:abstractNumId w:val="13"/>
  </w:num>
  <w:num w:numId="11" w16cid:durableId="2102951182">
    <w:abstractNumId w:val="23"/>
  </w:num>
  <w:num w:numId="12" w16cid:durableId="1906597875">
    <w:abstractNumId w:val="0"/>
  </w:num>
  <w:num w:numId="13" w16cid:durableId="857623782">
    <w:abstractNumId w:val="5"/>
  </w:num>
  <w:num w:numId="14" w16cid:durableId="616302731">
    <w:abstractNumId w:val="32"/>
  </w:num>
  <w:num w:numId="15" w16cid:durableId="2130511482">
    <w:abstractNumId w:val="11"/>
  </w:num>
  <w:num w:numId="16" w16cid:durableId="150295207">
    <w:abstractNumId w:val="14"/>
  </w:num>
  <w:num w:numId="17" w16cid:durableId="1358383228">
    <w:abstractNumId w:val="4"/>
  </w:num>
  <w:num w:numId="18" w16cid:durableId="153497238">
    <w:abstractNumId w:val="22"/>
  </w:num>
  <w:num w:numId="19" w16cid:durableId="1304890674">
    <w:abstractNumId w:val="1"/>
  </w:num>
  <w:num w:numId="20" w16cid:durableId="1107851636">
    <w:abstractNumId w:val="31"/>
  </w:num>
  <w:num w:numId="21" w16cid:durableId="1318336755">
    <w:abstractNumId w:val="16"/>
  </w:num>
  <w:num w:numId="22" w16cid:durableId="974602207">
    <w:abstractNumId w:val="20"/>
  </w:num>
  <w:num w:numId="23" w16cid:durableId="959649678">
    <w:abstractNumId w:val="17"/>
  </w:num>
  <w:num w:numId="24" w16cid:durableId="495342714">
    <w:abstractNumId w:val="30"/>
  </w:num>
  <w:num w:numId="25" w16cid:durableId="206183203">
    <w:abstractNumId w:val="2"/>
  </w:num>
  <w:num w:numId="26" w16cid:durableId="195239740">
    <w:abstractNumId w:val="12"/>
  </w:num>
  <w:num w:numId="27" w16cid:durableId="1015309481">
    <w:abstractNumId w:val="6"/>
  </w:num>
  <w:num w:numId="28" w16cid:durableId="1179200395">
    <w:abstractNumId w:val="24"/>
  </w:num>
  <w:num w:numId="29" w16cid:durableId="1388724188">
    <w:abstractNumId w:val="10"/>
  </w:num>
  <w:num w:numId="30" w16cid:durableId="87580221">
    <w:abstractNumId w:val="25"/>
  </w:num>
  <w:num w:numId="31" w16cid:durableId="873079462">
    <w:abstractNumId w:val="21"/>
  </w:num>
  <w:num w:numId="32" w16cid:durableId="2099520219">
    <w:abstractNumId w:val="7"/>
  </w:num>
  <w:num w:numId="33" w16cid:durableId="823084381">
    <w:abstractNumId w:val="18"/>
  </w:num>
  <w:num w:numId="34" w16cid:durableId="2746774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79E"/>
    <w:rsid w:val="000427DC"/>
    <w:rsid w:val="008E738D"/>
    <w:rsid w:val="00B0579E"/>
    <w:rsid w:val="00F7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85489"/>
  <w15:docId w15:val="{52C7FE34-4E9F-CF4E-8A85-45297D5C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777A9"/>
    <w:pPr>
      <w:tabs>
        <w:tab w:val="center" w:pos="4680"/>
        <w:tab w:val="right" w:pos="9360"/>
      </w:tabs>
      <w:spacing w:line="240" w:lineRule="auto"/>
    </w:pPr>
  </w:style>
  <w:style w:type="character" w:customStyle="1" w:styleId="HeaderChar">
    <w:name w:val="Header Char"/>
    <w:basedOn w:val="DefaultParagraphFont"/>
    <w:link w:val="Header"/>
    <w:uiPriority w:val="99"/>
    <w:rsid w:val="00F777A9"/>
  </w:style>
  <w:style w:type="paragraph" w:styleId="Footer">
    <w:name w:val="footer"/>
    <w:basedOn w:val="Normal"/>
    <w:link w:val="FooterChar"/>
    <w:uiPriority w:val="99"/>
    <w:unhideWhenUsed/>
    <w:rsid w:val="00F777A9"/>
    <w:pPr>
      <w:tabs>
        <w:tab w:val="center" w:pos="4680"/>
        <w:tab w:val="right" w:pos="9360"/>
      </w:tabs>
      <w:spacing w:line="240" w:lineRule="auto"/>
    </w:pPr>
  </w:style>
  <w:style w:type="character" w:customStyle="1" w:styleId="FooterChar">
    <w:name w:val="Footer Char"/>
    <w:basedOn w:val="DefaultParagraphFont"/>
    <w:link w:val="Footer"/>
    <w:uiPriority w:val="99"/>
    <w:rsid w:val="00F77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kingwoiot.com/index.php/Product/detail/cat_en_name/nt07e.html" TargetMode="External"/><Relationship Id="rId13" Type="http://schemas.openxmlformats.org/officeDocument/2006/relationships/hyperlink" Target="https://www.traccar.org/osman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raccar.org/demo-serv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mXdcAHsnda3ezfnfCk5jEB/Programmable-X---Asset-Tracker?page-id=1198%3A121544&amp;node-id=1386%3A123936&amp;viewport=232%2C148%2C0.13&amp;scaling=scale-down&amp;starting-point-node-id=1386%3A123936&amp;show-proto-sidebar=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raccar.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traccar/traccar/blob/master/src/main/java/org/traccar/protocol/OsmAndProtocolDecod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6023</Words>
  <Characters>34336</Characters>
  <Application>Microsoft Office Word</Application>
  <DocSecurity>0</DocSecurity>
  <Lines>286</Lines>
  <Paragraphs>80</Paragraphs>
  <ScaleCrop>false</ScaleCrop>
  <Company/>
  <LinksUpToDate>false</LinksUpToDate>
  <CharactersWithSpaces>40279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Terrence Barr</cp:lastModifiedBy>
  <cp:revision>3</cp:revision>
  <dcterms:created xsi:type="dcterms:W3CDTF">2024-03-11T15:39:00Z</dcterms:created>
  <dcterms:modified xsi:type="dcterms:W3CDTF">2024-03-11T15:45:00Z</dcterms:modified>
</cp:coreProperties>
</file>