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vsdx" ContentType="application/vnd.ms-visio.drawing"/>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5A0823" w:rsidP="00B9479B">
      <w:pPr>
        <w:pStyle w:val="Heading1"/>
      </w:pPr>
      <w:r>
        <w:lastRenderedPageBreak/>
        <w:t>Audio Generated DNA Chimes and Chime Arbitrator – CGEA</w:t>
      </w:r>
    </w:p>
    <w:p w:rsidR="00406F39" w:rsidRDefault="005A0823" w:rsidP="00B9479B">
      <w:pPr>
        <w:pStyle w:val="Heading2"/>
      </w:pPr>
      <w:r>
        <w:t>Functional Description</w:t>
      </w:r>
    </w:p>
    <w:p w:rsidR="002F53C7" w:rsidRPr="00E734A1" w:rsidRDefault="005A0823" w:rsidP="00E734A1">
      <w:pPr>
        <w:ind w:left="576"/>
        <w:rPr>
          <w:rFonts w:cs="Arial"/>
        </w:rPr>
      </w:pPr>
    </w:p>
    <w:p w:rsidR="00000358" w:rsidRPr="00E734A1" w:rsidRDefault="005A0823" w:rsidP="00E734A1">
      <w:pPr>
        <w:ind w:left="576"/>
        <w:rPr>
          <w:rFonts w:cs="Arial"/>
        </w:rPr>
      </w:pPr>
      <w:r w:rsidRPr="00E734A1">
        <w:rPr>
          <w:rFonts w:cs="Arial"/>
        </w:rPr>
        <w:t>THIS STSS TO BE USED FOR PROGRAMS WITH AUDIO GENERATED DNA CHIMES</w:t>
      </w:r>
    </w:p>
    <w:p w:rsidR="004B6E1E" w:rsidRPr="00E734A1" w:rsidRDefault="005A0823" w:rsidP="00E734A1">
      <w:pPr>
        <w:ind w:left="576"/>
        <w:rPr>
          <w:rFonts w:cs="Arial"/>
        </w:rPr>
      </w:pPr>
    </w:p>
    <w:p w:rsidR="00BF174B" w:rsidRPr="00E734A1" w:rsidRDefault="005A0823" w:rsidP="00E734A1">
      <w:pPr>
        <w:ind w:left="576"/>
        <w:rPr>
          <w:rFonts w:cs="Arial"/>
        </w:rPr>
      </w:pPr>
      <w:r w:rsidRPr="00E734A1">
        <w:rPr>
          <w:rFonts w:cs="Arial"/>
        </w:rPr>
        <w:t xml:space="preserve">The Infotainment System shall emit audible chimes/tones to alert the driver regarding various functions or events.  The Cluster is the Chime Master responsible for command and control of what chimes the Infotainment System chime components will generate.  </w:t>
      </w:r>
      <w:r w:rsidRPr="00E734A1">
        <w:rPr>
          <w:rFonts w:cs="Arial"/>
        </w:rPr>
        <w:t>The Cluster will generate the Turn Signal / Hazard chime. In case of an error state the back-up chime generator in the Cluster will generate the chimes.</w:t>
      </w:r>
    </w:p>
    <w:p w:rsidR="00BF174B" w:rsidRPr="00E734A1" w:rsidRDefault="005A0823" w:rsidP="00E734A1">
      <w:pPr>
        <w:ind w:left="720"/>
        <w:rPr>
          <w:rFonts w:cs="Arial"/>
        </w:rPr>
      </w:pPr>
    </w:p>
    <w:p w:rsidR="0090036E" w:rsidRPr="00E734A1" w:rsidRDefault="005A0823" w:rsidP="00E734A1">
      <w:pPr>
        <w:ind w:left="576"/>
        <w:rPr>
          <w:rFonts w:cs="Arial"/>
        </w:rPr>
      </w:pPr>
      <w:r>
        <w:rPr>
          <w:rFonts w:cs="Arial"/>
        </w:rPr>
        <w:t xml:space="preserve">The chime feature emits chimes/tones up to two at a time in the Infotainment System, or one at a time </w:t>
      </w:r>
      <w:r>
        <w:rPr>
          <w:rFonts w:cs="Arial"/>
        </w:rPr>
        <w:t>in the Cluster, based upon their priority.   The purpose of the chime arbitrator is to process internal Chime Status Flags and to sound the appropriate Current_Audible_Warning informing the driver of an event that requires the driver's attention. If multip</w:t>
      </w:r>
      <w:r>
        <w:rPr>
          <w:rFonts w:cs="Arial"/>
        </w:rPr>
        <w:t>le Chime Status Flags are active the Chime Arbitrator will arbitrate and sound the highest priority chime with Front or Rear directionality.</w:t>
      </w:r>
      <w:r w:rsidRPr="00E734A1">
        <w:rPr>
          <w:rFonts w:cs="Arial"/>
        </w:rPr>
        <w:t xml:space="preserve"> </w:t>
      </w:r>
    </w:p>
    <w:p w:rsidR="0090036E" w:rsidRPr="00E734A1" w:rsidRDefault="005A0823" w:rsidP="00E734A1">
      <w:pPr>
        <w:ind w:left="576"/>
      </w:pPr>
    </w:p>
    <w:p w:rsidR="0090036E" w:rsidRPr="00E734A1" w:rsidRDefault="005A0823" w:rsidP="00E734A1">
      <w:pPr>
        <w:ind w:left="576"/>
      </w:pPr>
      <w:r w:rsidRPr="00E734A1">
        <w:t>The chime arbitrator correlates the cluster operational mode and various Chime Status Flags generated from external modules within the cluster to prioritize and sound a Current_Audible_Warning. The Chime Status Flags are set equal to True (0x1) or False (0</w:t>
      </w:r>
      <w:r w:rsidRPr="00E734A1">
        <w:t xml:space="preserve">x0) per the external Chime Warning Modules within this SPSS. </w:t>
      </w:r>
    </w:p>
    <w:p w:rsidR="0090036E" w:rsidRPr="00E734A1" w:rsidRDefault="005A0823" w:rsidP="00E734A1">
      <w:pPr>
        <w:ind w:left="576"/>
      </w:pPr>
    </w:p>
    <w:p w:rsidR="0090036E" w:rsidRPr="00E734A1" w:rsidRDefault="005A0823" w:rsidP="00E734A1">
      <w:pPr>
        <w:ind w:left="576"/>
      </w:pPr>
      <w:r w:rsidRPr="00E734A1">
        <w:t>Chimes are audible sounds generated by the Infotainment System or Cluster through micro control of a chime transducer or speaker. By controlling the frequency and rate of the signal, the variou</w:t>
      </w:r>
      <w:r w:rsidRPr="00E734A1">
        <w:t>s chime sounds are generated and can be associated with the various warnings.</w:t>
      </w:r>
    </w:p>
    <w:p w:rsidR="0090036E" w:rsidRPr="00E734A1" w:rsidRDefault="005A0823" w:rsidP="00E734A1">
      <w:pPr>
        <w:ind w:left="720"/>
      </w:pPr>
    </w:p>
    <w:p w:rsidR="00406F39" w:rsidRDefault="005A0823" w:rsidP="00B9479B">
      <w:pPr>
        <w:pStyle w:val="Heading2"/>
      </w:pPr>
      <w:r>
        <w:lastRenderedPageBreak/>
        <w:t>Interfaces</w:t>
      </w:r>
    </w:p>
    <w:p w:rsidR="00406F39" w:rsidRDefault="005A0823" w:rsidP="00B9479B">
      <w:pPr>
        <w:pStyle w:val="Heading3"/>
      </w:pPr>
      <w:r>
        <w:t>Interface Context Diagram (I/O Block Diagram)</w:t>
      </w:r>
    </w:p>
    <w:p w:rsidR="002555F6" w:rsidRDefault="005A0823" w:rsidP="002555F6">
      <w:pPr>
        <w:keepNext/>
        <w:jc w:val="center"/>
        <w:rPr>
          <w:rFonts w:cs="Arial"/>
          <w:b/>
        </w:rPr>
      </w:pPr>
      <w:r>
        <w:rPr>
          <w:rFonts w:cs="Arial"/>
          <w:b/>
        </w:rPr>
        <w:t xml:space="preserve"> </w:t>
      </w:r>
      <w:r w:rsidRPr="002555F6">
        <w:rPr>
          <w:rFonts w:cs="Arial"/>
          <w:b/>
        </w:rPr>
        <w:t>Context Diagram</w:t>
      </w:r>
    </w:p>
    <w:p w:rsidR="002555F6" w:rsidRDefault="005A0823" w:rsidP="002555F6">
      <w:pPr>
        <w:keepNext/>
        <w:jc w:val="center"/>
        <w:rPr>
          <w:rFonts w:cs="Arial"/>
          <w:b/>
        </w:rPr>
      </w:pPr>
    </w:p>
    <w:p w:rsidR="0090036E" w:rsidRPr="00E734A1" w:rsidRDefault="009061D4" w:rsidP="009061D4">
      <w:pPr>
        <w:keepNext/>
        <w:jc w:val="center"/>
      </w:pPr>
      <w:r>
        <w:rPr>
          <w:rFonts w:ascii="Times New Roman" w:hAnsi="Times New Roman"/>
        </w:rPr>
        <w:object w:dxaOrig="10890" w:dyaOrig="1020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eb16e4300005eeb00002a2f" o:spid="_x0000_i1025" type="#_x0000_t75" style="width:544.5pt;height:510pt" o:ole="">
            <v:imagedata r:id="rId8" o:title=""/>
          </v:shape>
          <o:OLEObject Type="Embed" ProgID="Visio.Drawing.11" ShapeID="5eb16e4300005eeb00002a2f" DrawAspect="Content" ObjectID="_1650177335" r:id="rId9"/>
        </w:object>
      </w:r>
    </w:p>
    <w:p w:rsidR="00DE1D68" w:rsidRPr="00E734A1" w:rsidRDefault="005A0823" w:rsidP="00E734A1"/>
    <w:p w:rsidR="00406F39" w:rsidRDefault="005A0823" w:rsidP="00B9479B">
      <w:pPr>
        <w:pStyle w:val="Heading3"/>
      </w:pPr>
      <w:r>
        <w:t>Inputs</w:t>
      </w:r>
    </w:p>
    <w:p w:rsidR="0090036E" w:rsidRPr="00E734A1" w:rsidRDefault="005A0823" w:rsidP="00E734A1">
      <w:pPr>
        <w:ind w:left="720"/>
        <w:rPr>
          <w:rFonts w:cs="Arial"/>
        </w:rPr>
      </w:pPr>
      <w:r w:rsidRPr="00E734A1">
        <w:rPr>
          <w:rFonts w:cs="Arial"/>
        </w:rPr>
        <w:t xml:space="preserve">Inputs to the arbitrator are </w:t>
      </w:r>
      <w:r w:rsidRPr="00E734A1">
        <w:rPr>
          <w:rFonts w:cs="Arial"/>
        </w:rPr>
        <w:t xml:space="preserve">HS_CAN signals, Info_CAN signals, and </w:t>
      </w:r>
      <w:r w:rsidRPr="00E734A1">
        <w:rPr>
          <w:rFonts w:cs="Arial"/>
        </w:rPr>
        <w:t xml:space="preserve">flags that are set by the cluster based </w:t>
      </w:r>
      <w:r w:rsidRPr="00E734A1">
        <w:rPr>
          <w:rFonts w:cs="Arial"/>
        </w:rPr>
        <w:t>on</w:t>
      </w:r>
      <w:r w:rsidRPr="00E734A1">
        <w:rPr>
          <w:rFonts w:cs="Arial"/>
        </w:rPr>
        <w:t xml:space="preserve"> the outputs from the individual chime functions.  See individual chime sections for detail description of inputs of each chime function.</w:t>
      </w:r>
    </w:p>
    <w:p w:rsidR="00477ABC" w:rsidRPr="00E734A1" w:rsidRDefault="005A0823" w:rsidP="00E734A1">
      <w:pPr>
        <w:autoSpaceDE w:val="0"/>
        <w:autoSpaceDN w:val="0"/>
        <w:adjustRightInd w:val="0"/>
        <w:spacing w:line="288" w:lineRule="auto"/>
        <w:rPr>
          <w:rFonts w:cs="Arial"/>
          <w:b/>
          <w:bCs/>
          <w:color w:val="000000"/>
        </w:rPr>
      </w:pPr>
    </w:p>
    <w:p w:rsidR="009061D4" w:rsidRPr="009061D4" w:rsidRDefault="009061D4" w:rsidP="00B9479B">
      <w:pPr>
        <w:pStyle w:val="Heading4"/>
        <w:rPr>
          <w:b w:val="0"/>
          <w:u w:val="single"/>
        </w:rPr>
      </w:pPr>
      <w:r w:rsidRPr="009061D4">
        <w:rPr>
          <w:b w:val="0"/>
          <w:u w:val="single"/>
        </w:rPr>
        <w:lastRenderedPageBreak/>
        <w:t>IR-REQ-307155/A-INTERNAL:</w:t>
      </w:r>
    </w:p>
    <w:p w:rsidR="00042522" w:rsidRDefault="005A0823" w:rsidP="005A0823">
      <w:pPr>
        <w:numPr>
          <w:ilvl w:val="1"/>
          <w:numId w:val="7"/>
        </w:numPr>
        <w:ind w:left="2088"/>
        <w:rPr>
          <w:rFonts w:cs="Arial"/>
        </w:rPr>
      </w:pPr>
      <w:r>
        <w:rPr>
          <w:rFonts w:cs="Arial"/>
        </w:rPr>
        <w:t>Operational Mode: refer to section Operational Modes</w:t>
      </w:r>
    </w:p>
    <w:p w:rsidR="00042522" w:rsidRDefault="005A0823" w:rsidP="005A0823">
      <w:pPr>
        <w:numPr>
          <w:ilvl w:val="1"/>
          <w:numId w:val="7"/>
        </w:numPr>
        <w:ind w:left="2088"/>
        <w:rPr>
          <w:rFonts w:cs="Arial"/>
        </w:rPr>
      </w:pPr>
      <w:r>
        <w:rPr>
          <w:rFonts w:cs="Arial"/>
        </w:rPr>
        <w:t>DIAG_SESSION_TIMER</w:t>
      </w:r>
    </w:p>
    <w:p w:rsidR="00042522" w:rsidRDefault="005A0823" w:rsidP="005A0823">
      <w:pPr>
        <w:numPr>
          <w:ilvl w:val="1"/>
          <w:numId w:val="7"/>
        </w:numPr>
        <w:ind w:left="2088"/>
        <w:rPr>
          <w:rFonts w:cs="Arial"/>
        </w:rPr>
      </w:pPr>
      <w:r>
        <w:rPr>
          <w:rFonts w:cs="Arial"/>
        </w:rPr>
        <w:t>Chime Status Flags</w:t>
      </w:r>
    </w:p>
    <w:p w:rsidR="00042522" w:rsidRDefault="005A0823" w:rsidP="005A0823">
      <w:pPr>
        <w:numPr>
          <w:ilvl w:val="1"/>
          <w:numId w:val="7"/>
        </w:numPr>
        <w:ind w:left="2088"/>
        <w:rPr>
          <w:rFonts w:cs="Arial"/>
        </w:rPr>
      </w:pPr>
      <w:r>
        <w:rPr>
          <w:rFonts w:cs="Arial"/>
        </w:rPr>
        <w:t>Bulb_Proveout_Timer</w:t>
      </w:r>
    </w:p>
    <w:p w:rsidR="00042522" w:rsidRDefault="005A0823" w:rsidP="005A0823">
      <w:pPr>
        <w:numPr>
          <w:ilvl w:val="1"/>
          <w:numId w:val="7"/>
        </w:numPr>
        <w:ind w:left="2088"/>
        <w:rPr>
          <w:rFonts w:cs="Arial"/>
        </w:rPr>
      </w:pPr>
      <w:r>
        <w:rPr>
          <w:rFonts w:cs="Arial"/>
        </w:rPr>
        <w:t xml:space="preserve">Chime_Generator_Cfg </w:t>
      </w:r>
    </w:p>
    <w:p w:rsidR="00042522" w:rsidRDefault="005A0823" w:rsidP="005A0823">
      <w:pPr>
        <w:numPr>
          <w:ilvl w:val="1"/>
          <w:numId w:val="7"/>
        </w:numPr>
        <w:ind w:left="2088"/>
        <w:rPr>
          <w:rFonts w:cs="Arial"/>
        </w:rPr>
      </w:pPr>
      <w:r>
        <w:rPr>
          <w:rFonts w:cs="Arial"/>
        </w:rPr>
        <w:t>Multiple_Chime_Cfg</w:t>
      </w:r>
    </w:p>
    <w:p w:rsidR="00042522" w:rsidRDefault="005A0823" w:rsidP="005A0823">
      <w:pPr>
        <w:numPr>
          <w:ilvl w:val="1"/>
          <w:numId w:val="7"/>
        </w:numPr>
        <w:ind w:left="2088"/>
        <w:rPr>
          <w:rFonts w:cs="Arial"/>
          <w:color w:val="000000"/>
        </w:rPr>
      </w:pPr>
      <w:r>
        <w:rPr>
          <w:rFonts w:cs="Arial"/>
          <w:color w:val="000000"/>
        </w:rPr>
        <w:t>FPA_Chime_Off_Time</w:t>
      </w:r>
    </w:p>
    <w:p w:rsidR="00042522" w:rsidRDefault="005A0823" w:rsidP="005A0823">
      <w:pPr>
        <w:numPr>
          <w:ilvl w:val="1"/>
          <w:numId w:val="7"/>
        </w:numPr>
        <w:ind w:left="2088"/>
        <w:rPr>
          <w:rFonts w:cs="Arial"/>
          <w:color w:val="000000"/>
        </w:rPr>
      </w:pPr>
      <w:r>
        <w:rPr>
          <w:rFonts w:cs="Arial"/>
          <w:color w:val="000000"/>
        </w:rPr>
        <w:t>RPA_Chime_Off_Time</w:t>
      </w:r>
    </w:p>
    <w:p w:rsidR="00042522" w:rsidRDefault="005A0823" w:rsidP="005A0823">
      <w:pPr>
        <w:numPr>
          <w:ilvl w:val="1"/>
          <w:numId w:val="7"/>
        </w:numPr>
        <w:ind w:left="2088"/>
        <w:rPr>
          <w:rFonts w:cs="Arial"/>
          <w:color w:val="000000"/>
        </w:rPr>
      </w:pPr>
      <w:r>
        <w:rPr>
          <w:rFonts w:cs="Arial"/>
          <w:color w:val="000000"/>
        </w:rPr>
        <w:t>CTA_Chime_Off_Time</w:t>
      </w:r>
    </w:p>
    <w:p w:rsidR="00042522" w:rsidRDefault="005A0823" w:rsidP="005A0823">
      <w:pPr>
        <w:numPr>
          <w:ilvl w:val="1"/>
          <w:numId w:val="7"/>
        </w:numPr>
        <w:ind w:left="2088"/>
        <w:rPr>
          <w:rFonts w:cs="Arial"/>
        </w:rPr>
      </w:pPr>
      <w:r>
        <w:rPr>
          <w:rFonts w:cs="Arial"/>
        </w:rPr>
        <w:t>Chime_M</w:t>
      </w:r>
      <w:r>
        <w:rPr>
          <w:rFonts w:cs="Arial"/>
        </w:rPr>
        <w:t>enu_Cfg</w:t>
      </w:r>
    </w:p>
    <w:p w:rsidR="00042522" w:rsidRDefault="005A0823" w:rsidP="005A0823">
      <w:pPr>
        <w:numPr>
          <w:ilvl w:val="1"/>
          <w:numId w:val="7"/>
        </w:numPr>
        <w:ind w:left="2088"/>
        <w:rPr>
          <w:rFonts w:cs="Arial"/>
        </w:rPr>
      </w:pPr>
      <w:r>
        <w:rPr>
          <w:rFonts w:cs="Arial"/>
        </w:rPr>
        <w:t>Chime_Menu_Information_Status_Flag</w:t>
      </w:r>
    </w:p>
    <w:p w:rsidR="00042522" w:rsidRDefault="005A0823" w:rsidP="005A0823">
      <w:pPr>
        <w:numPr>
          <w:ilvl w:val="1"/>
          <w:numId w:val="7"/>
        </w:numPr>
        <w:ind w:left="2088"/>
        <w:rPr>
          <w:rFonts w:cs="Arial"/>
        </w:rPr>
      </w:pPr>
      <w:r>
        <w:rPr>
          <w:rFonts w:cs="Arial"/>
        </w:rPr>
        <w:t>&lt;FeatNum&gt;_Adjusted_Volume_Sounding_Flag</w:t>
      </w:r>
    </w:p>
    <w:p w:rsidR="00042522" w:rsidRDefault="005A0823" w:rsidP="005A0823">
      <w:pPr>
        <w:numPr>
          <w:ilvl w:val="1"/>
          <w:numId w:val="7"/>
        </w:numPr>
        <w:ind w:left="2088"/>
        <w:rPr>
          <w:rFonts w:cs="Arial"/>
        </w:rPr>
      </w:pPr>
      <w:r>
        <w:rPr>
          <w:rFonts w:cs="Arial"/>
        </w:rPr>
        <w:t>TBL_IPC_OWNED_FEATURE_CONFIG[ ]</w:t>
      </w:r>
    </w:p>
    <w:p w:rsidR="00406F39" w:rsidRDefault="005A0823" w:rsidP="00B9479B">
      <w:pPr>
        <w:pStyle w:val="Heading4"/>
      </w:pPr>
      <w:r>
        <w:t>EXTERNAL:</w:t>
      </w:r>
    </w:p>
    <w:p w:rsidR="00406F39" w:rsidRDefault="005A0823" w:rsidP="00B9479B">
      <w:pPr>
        <w:pStyle w:val="Heading5"/>
      </w:pPr>
      <w:r>
        <w:t>CAN messages</w:t>
      </w:r>
    </w:p>
    <w:p w:rsidR="00406F39" w:rsidRDefault="005A0823" w:rsidP="00B9479B">
      <w:pPr>
        <w:pStyle w:val="Heading6"/>
      </w:pPr>
      <w:r w:rsidRPr="00B9479B">
        <w:t>SIG-REQ-307070/A- EngAout_N_Actl Signal</w:t>
      </w:r>
    </w:p>
    <w:p w:rsidR="003A63ED" w:rsidRPr="003A63ED" w:rsidRDefault="005A0823" w:rsidP="003A63ED"/>
    <w:tbl>
      <w:tblPr>
        <w:tblW w:w="100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58"/>
        <w:gridCol w:w="850"/>
        <w:gridCol w:w="911"/>
        <w:gridCol w:w="755"/>
        <w:gridCol w:w="786"/>
        <w:gridCol w:w="850"/>
        <w:gridCol w:w="1226"/>
        <w:gridCol w:w="996"/>
        <w:gridCol w:w="1848"/>
      </w:tblGrid>
      <w:tr w:rsidR="00AB524F" w:rsidRPr="00E734A1" w:rsidTr="00A01CE2">
        <w:trPr>
          <w:jc w:val="center"/>
        </w:trPr>
        <w:tc>
          <w:tcPr>
            <w:tcW w:w="1772" w:type="dxa"/>
          </w:tcPr>
          <w:p w:rsidR="00AB524F" w:rsidRPr="00E734A1" w:rsidRDefault="005A0823" w:rsidP="00E734A1">
            <w:pPr>
              <w:jc w:val="center"/>
              <w:rPr>
                <w:b/>
              </w:rPr>
            </w:pPr>
            <w:r w:rsidRPr="00E734A1">
              <w:rPr>
                <w:b/>
              </w:rPr>
              <w:t>Signal Name</w:t>
            </w:r>
          </w:p>
        </w:tc>
        <w:tc>
          <w:tcPr>
            <w:tcW w:w="810" w:type="dxa"/>
          </w:tcPr>
          <w:p w:rsidR="00AB524F" w:rsidRPr="00E734A1" w:rsidRDefault="005A0823" w:rsidP="00E734A1">
            <w:pPr>
              <w:jc w:val="center"/>
              <w:rPr>
                <w:b/>
              </w:rPr>
            </w:pPr>
            <w:r w:rsidRPr="00E734A1">
              <w:rPr>
                <w:b/>
              </w:rPr>
              <w:t>Size</w:t>
            </w:r>
          </w:p>
          <w:p w:rsidR="00AB524F" w:rsidRPr="00E734A1" w:rsidRDefault="005A0823" w:rsidP="00E734A1">
            <w:pPr>
              <w:jc w:val="center"/>
              <w:rPr>
                <w:b/>
              </w:rPr>
            </w:pPr>
            <w:r w:rsidRPr="00E734A1">
              <w:rPr>
                <w:b/>
              </w:rPr>
              <w:t>(bits)</w:t>
            </w:r>
          </w:p>
        </w:tc>
        <w:tc>
          <w:tcPr>
            <w:tcW w:w="869" w:type="dxa"/>
          </w:tcPr>
          <w:p w:rsidR="00AB524F" w:rsidRPr="00E734A1" w:rsidRDefault="005A0823" w:rsidP="00E734A1">
            <w:pPr>
              <w:jc w:val="center"/>
              <w:rPr>
                <w:b/>
              </w:rPr>
            </w:pPr>
            <w:r w:rsidRPr="00E734A1">
              <w:rPr>
                <w:b/>
              </w:rPr>
              <w:t>Detail</w:t>
            </w:r>
          </w:p>
        </w:tc>
        <w:tc>
          <w:tcPr>
            <w:tcW w:w="720" w:type="dxa"/>
          </w:tcPr>
          <w:p w:rsidR="00AB524F" w:rsidRPr="00E734A1" w:rsidRDefault="005A0823" w:rsidP="00E734A1">
            <w:pPr>
              <w:jc w:val="center"/>
              <w:rPr>
                <w:b/>
              </w:rPr>
            </w:pPr>
            <w:r w:rsidRPr="00E734A1">
              <w:rPr>
                <w:b/>
              </w:rPr>
              <w:t>Units</w:t>
            </w:r>
          </w:p>
        </w:tc>
        <w:tc>
          <w:tcPr>
            <w:tcW w:w="749" w:type="dxa"/>
          </w:tcPr>
          <w:p w:rsidR="00AB524F" w:rsidRPr="00E734A1" w:rsidRDefault="005A0823" w:rsidP="00E734A1">
            <w:pPr>
              <w:jc w:val="center"/>
              <w:rPr>
                <w:b/>
              </w:rPr>
            </w:pPr>
            <w:r w:rsidRPr="00E734A1">
              <w:rPr>
                <w:b/>
              </w:rPr>
              <w:t>Res.</w:t>
            </w:r>
          </w:p>
        </w:tc>
        <w:tc>
          <w:tcPr>
            <w:tcW w:w="810" w:type="dxa"/>
          </w:tcPr>
          <w:p w:rsidR="00AB524F" w:rsidRPr="00E734A1" w:rsidRDefault="005A0823" w:rsidP="00E734A1">
            <w:pPr>
              <w:jc w:val="center"/>
              <w:rPr>
                <w:b/>
              </w:rPr>
            </w:pPr>
            <w:r w:rsidRPr="00E734A1">
              <w:rPr>
                <w:b/>
              </w:rPr>
              <w:t>Offset</w:t>
            </w:r>
          </w:p>
        </w:tc>
        <w:tc>
          <w:tcPr>
            <w:tcW w:w="1169" w:type="dxa"/>
          </w:tcPr>
          <w:p w:rsidR="00AB524F" w:rsidRPr="00E734A1" w:rsidRDefault="005A0823" w:rsidP="00E734A1">
            <w:pPr>
              <w:jc w:val="center"/>
              <w:rPr>
                <w:b/>
              </w:rPr>
            </w:pPr>
            <w:r w:rsidRPr="00E734A1">
              <w:rPr>
                <w:b/>
              </w:rPr>
              <w:t>State</w:t>
            </w:r>
          </w:p>
          <w:p w:rsidR="00AB524F" w:rsidRPr="00E734A1" w:rsidRDefault="005A0823" w:rsidP="00E734A1">
            <w:pPr>
              <w:jc w:val="center"/>
              <w:rPr>
                <w:b/>
              </w:rPr>
            </w:pPr>
            <w:r w:rsidRPr="00E734A1">
              <w:rPr>
                <w:b/>
              </w:rPr>
              <w:t>Encoded</w:t>
            </w:r>
          </w:p>
        </w:tc>
        <w:tc>
          <w:tcPr>
            <w:tcW w:w="950" w:type="dxa"/>
          </w:tcPr>
          <w:p w:rsidR="00AB524F" w:rsidRPr="00E734A1" w:rsidRDefault="005A0823" w:rsidP="00E734A1">
            <w:pPr>
              <w:jc w:val="center"/>
              <w:rPr>
                <w:b/>
              </w:rPr>
            </w:pPr>
            <w:r w:rsidRPr="00E734A1">
              <w:rPr>
                <w:b/>
              </w:rPr>
              <w:t>Min.</w:t>
            </w:r>
          </w:p>
        </w:tc>
        <w:tc>
          <w:tcPr>
            <w:tcW w:w="1762" w:type="dxa"/>
          </w:tcPr>
          <w:p w:rsidR="00AB524F" w:rsidRPr="00E734A1" w:rsidRDefault="005A0823" w:rsidP="00E734A1">
            <w:pPr>
              <w:jc w:val="center"/>
              <w:rPr>
                <w:b/>
              </w:rPr>
            </w:pPr>
            <w:r w:rsidRPr="00E734A1">
              <w:rPr>
                <w:b/>
              </w:rPr>
              <w:t>Max.</w:t>
            </w:r>
          </w:p>
        </w:tc>
      </w:tr>
      <w:tr w:rsidR="00AB524F" w:rsidRPr="00E734A1" w:rsidTr="00A01CE2">
        <w:trPr>
          <w:jc w:val="center"/>
        </w:trPr>
        <w:tc>
          <w:tcPr>
            <w:tcW w:w="1772" w:type="dxa"/>
          </w:tcPr>
          <w:p w:rsidR="00AB524F" w:rsidRPr="00E734A1" w:rsidRDefault="005A0823" w:rsidP="00E734A1">
            <w:pPr>
              <w:jc w:val="center"/>
              <w:rPr>
                <w:rFonts w:cs="Arial"/>
              </w:rPr>
            </w:pPr>
            <w:r w:rsidRPr="00E734A1">
              <w:rPr>
                <w:rFonts w:cs="Arial"/>
              </w:rPr>
              <w:t>EngAout_N_Actl</w:t>
            </w:r>
          </w:p>
        </w:tc>
        <w:tc>
          <w:tcPr>
            <w:tcW w:w="810" w:type="dxa"/>
            <w:vAlign w:val="center"/>
          </w:tcPr>
          <w:p w:rsidR="00AB524F" w:rsidRPr="00E734A1" w:rsidRDefault="005A0823" w:rsidP="00E734A1">
            <w:pPr>
              <w:jc w:val="center"/>
              <w:rPr>
                <w:rFonts w:cs="Arial"/>
              </w:rPr>
            </w:pPr>
            <w:r w:rsidRPr="00E734A1">
              <w:rPr>
                <w:rFonts w:cs="Arial"/>
              </w:rPr>
              <w:t>13</w:t>
            </w:r>
          </w:p>
        </w:tc>
        <w:tc>
          <w:tcPr>
            <w:tcW w:w="869" w:type="dxa"/>
            <w:vAlign w:val="center"/>
          </w:tcPr>
          <w:p w:rsidR="00AB524F" w:rsidRPr="00E734A1" w:rsidRDefault="005A0823" w:rsidP="00E734A1">
            <w:pPr>
              <w:jc w:val="center"/>
              <w:rPr>
                <w:rFonts w:cs="Arial"/>
              </w:rPr>
            </w:pPr>
          </w:p>
        </w:tc>
        <w:tc>
          <w:tcPr>
            <w:tcW w:w="720" w:type="dxa"/>
            <w:vAlign w:val="center"/>
          </w:tcPr>
          <w:p w:rsidR="00AB524F" w:rsidRPr="00E734A1" w:rsidRDefault="005A0823" w:rsidP="00E734A1">
            <w:pPr>
              <w:jc w:val="center"/>
              <w:rPr>
                <w:rFonts w:cs="Arial"/>
              </w:rPr>
            </w:pPr>
            <w:r w:rsidRPr="00E734A1">
              <w:rPr>
                <w:rFonts w:cs="Arial"/>
              </w:rPr>
              <w:t>RPM</w:t>
            </w:r>
          </w:p>
        </w:tc>
        <w:tc>
          <w:tcPr>
            <w:tcW w:w="749" w:type="dxa"/>
            <w:vAlign w:val="center"/>
          </w:tcPr>
          <w:p w:rsidR="00AB524F" w:rsidRPr="00E734A1" w:rsidRDefault="005A0823" w:rsidP="00E734A1">
            <w:pPr>
              <w:jc w:val="center"/>
              <w:rPr>
                <w:rFonts w:cs="Arial"/>
              </w:rPr>
            </w:pPr>
            <w:r w:rsidRPr="00E734A1">
              <w:rPr>
                <w:rFonts w:cs="Arial"/>
              </w:rPr>
              <w:t>2</w:t>
            </w:r>
          </w:p>
        </w:tc>
        <w:tc>
          <w:tcPr>
            <w:tcW w:w="810" w:type="dxa"/>
            <w:vAlign w:val="center"/>
          </w:tcPr>
          <w:p w:rsidR="00AB524F" w:rsidRPr="00E734A1" w:rsidRDefault="005A0823" w:rsidP="00E734A1">
            <w:pPr>
              <w:jc w:val="center"/>
              <w:rPr>
                <w:rFonts w:cs="Arial"/>
              </w:rPr>
            </w:pPr>
            <w:r w:rsidRPr="00E734A1">
              <w:rPr>
                <w:rFonts w:cs="Arial"/>
              </w:rPr>
              <w:t>0</w:t>
            </w:r>
          </w:p>
        </w:tc>
        <w:tc>
          <w:tcPr>
            <w:tcW w:w="1169" w:type="dxa"/>
            <w:vAlign w:val="center"/>
          </w:tcPr>
          <w:p w:rsidR="00AB524F" w:rsidRPr="00E734A1" w:rsidRDefault="005A0823" w:rsidP="00E734A1">
            <w:pPr>
              <w:jc w:val="center"/>
              <w:rPr>
                <w:rFonts w:cs="Arial"/>
              </w:rPr>
            </w:pPr>
          </w:p>
        </w:tc>
        <w:tc>
          <w:tcPr>
            <w:tcW w:w="950" w:type="dxa"/>
            <w:vAlign w:val="center"/>
          </w:tcPr>
          <w:p w:rsidR="00AB524F" w:rsidRPr="00E734A1" w:rsidRDefault="005A0823" w:rsidP="00E734A1">
            <w:pPr>
              <w:jc w:val="center"/>
              <w:rPr>
                <w:rFonts w:cs="Arial"/>
              </w:rPr>
            </w:pPr>
            <w:r w:rsidRPr="00E734A1">
              <w:rPr>
                <w:rFonts w:cs="Arial"/>
              </w:rPr>
              <w:t>0</w:t>
            </w:r>
            <w:r w:rsidRPr="00E734A1">
              <w:rPr>
                <w:rFonts w:cs="Arial"/>
              </w:rPr>
              <w:t xml:space="preserve"> (0x0)</w:t>
            </w:r>
          </w:p>
        </w:tc>
        <w:tc>
          <w:tcPr>
            <w:tcW w:w="1762" w:type="dxa"/>
            <w:vAlign w:val="center"/>
          </w:tcPr>
          <w:p w:rsidR="00AB524F" w:rsidRPr="00E734A1" w:rsidRDefault="005A0823" w:rsidP="00E734A1">
            <w:pPr>
              <w:jc w:val="center"/>
              <w:rPr>
                <w:rFonts w:cs="Arial"/>
              </w:rPr>
            </w:pPr>
            <w:r w:rsidRPr="00E734A1">
              <w:rPr>
                <w:rFonts w:cs="Arial"/>
              </w:rPr>
              <w:t>16382 (0x1FFF)</w:t>
            </w:r>
          </w:p>
        </w:tc>
      </w:tr>
    </w:tbl>
    <w:p w:rsidR="00FB316E" w:rsidRPr="00E734A1" w:rsidRDefault="005A0823" w:rsidP="00E734A1">
      <w:pPr>
        <w:rPr>
          <w:rFonts w:cs="Arial"/>
        </w:rPr>
      </w:pPr>
    </w:p>
    <w:p w:rsidR="00406F39" w:rsidRDefault="005A0823" w:rsidP="00B9479B">
      <w:pPr>
        <w:pStyle w:val="Heading6"/>
      </w:pPr>
      <w:r>
        <w:t>Signal of Message 0x3AE</w:t>
      </w:r>
    </w:p>
    <w:p w:rsidR="00406F39" w:rsidRDefault="005A0823" w:rsidP="00B9479B">
      <w:pPr>
        <w:pStyle w:val="Heading7"/>
      </w:pPr>
      <w:r w:rsidRPr="00B9479B">
        <w:t>SIG-REQ-307051/A-DrStatDrv_B_Actl Signal</w:t>
      </w:r>
    </w:p>
    <w:p w:rsidR="00AE06BC" w:rsidRPr="00AE06BC" w:rsidRDefault="005A0823" w:rsidP="00AE06BC"/>
    <w:tbl>
      <w:tblPr>
        <w:tblW w:w="10080" w:type="dxa"/>
        <w:jc w:val="center"/>
        <w:tblLook w:val="04A0" w:firstRow="1" w:lastRow="0" w:firstColumn="1" w:lastColumn="0" w:noHBand="0" w:noVBand="1"/>
      </w:tblPr>
      <w:tblGrid>
        <w:gridCol w:w="2524"/>
        <w:gridCol w:w="912"/>
        <w:gridCol w:w="946"/>
        <w:gridCol w:w="915"/>
        <w:gridCol w:w="895"/>
        <w:gridCol w:w="935"/>
        <w:gridCol w:w="1145"/>
        <w:gridCol w:w="904"/>
        <w:gridCol w:w="904"/>
      </w:tblGrid>
      <w:tr w:rsidR="009A7F44" w:rsidRPr="003A63ED" w:rsidTr="009061D4">
        <w:trPr>
          <w:trHeight w:val="545"/>
          <w:jc w:val="center"/>
        </w:trPr>
        <w:tc>
          <w:tcPr>
            <w:tcW w:w="2524"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9A7F44" w:rsidRPr="003A63ED" w:rsidRDefault="005A0823" w:rsidP="003A63ED">
            <w:pPr>
              <w:jc w:val="center"/>
              <w:rPr>
                <w:rFonts w:cs="Arial"/>
                <w:b/>
                <w:bCs/>
                <w:color w:val="000000"/>
              </w:rPr>
            </w:pPr>
            <w:r w:rsidRPr="003A63ED">
              <w:rPr>
                <w:rFonts w:cs="Arial"/>
                <w:b/>
                <w:bCs/>
                <w:snapToGrid w:val="0"/>
                <w:color w:val="000000"/>
              </w:rPr>
              <w:t>Signal Name</w:t>
            </w:r>
          </w:p>
        </w:tc>
        <w:tc>
          <w:tcPr>
            <w:tcW w:w="912"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9A7F44" w:rsidRPr="003A63ED" w:rsidRDefault="005A0823" w:rsidP="003A63ED">
            <w:pPr>
              <w:jc w:val="center"/>
              <w:rPr>
                <w:rFonts w:cs="Arial"/>
                <w:b/>
                <w:bCs/>
                <w:color w:val="000000"/>
              </w:rPr>
            </w:pPr>
            <w:r w:rsidRPr="003A63ED">
              <w:rPr>
                <w:rFonts w:cs="Arial"/>
                <w:b/>
                <w:bCs/>
                <w:snapToGrid w:val="0"/>
                <w:color w:val="000000"/>
              </w:rPr>
              <w:t>Size (bits)</w:t>
            </w:r>
          </w:p>
        </w:tc>
        <w:tc>
          <w:tcPr>
            <w:tcW w:w="946"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9A7F44" w:rsidRPr="003A63ED" w:rsidRDefault="005A0823" w:rsidP="003A63ED">
            <w:pPr>
              <w:jc w:val="center"/>
              <w:rPr>
                <w:rFonts w:cs="Arial"/>
                <w:b/>
                <w:bCs/>
                <w:color w:val="000000"/>
              </w:rPr>
            </w:pPr>
            <w:r w:rsidRPr="003A63ED">
              <w:rPr>
                <w:rFonts w:cs="Arial"/>
                <w:b/>
                <w:bCs/>
                <w:snapToGrid w:val="0"/>
                <w:color w:val="000000"/>
              </w:rPr>
              <w:t>Detail</w:t>
            </w:r>
          </w:p>
        </w:tc>
        <w:tc>
          <w:tcPr>
            <w:tcW w:w="915"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9A7F44" w:rsidRPr="003A63ED" w:rsidRDefault="005A0823" w:rsidP="003A63ED">
            <w:pPr>
              <w:jc w:val="center"/>
              <w:rPr>
                <w:rFonts w:cs="Arial"/>
                <w:b/>
                <w:bCs/>
                <w:color w:val="000000"/>
              </w:rPr>
            </w:pPr>
            <w:r w:rsidRPr="003A63ED">
              <w:rPr>
                <w:rFonts w:cs="Arial"/>
                <w:b/>
                <w:bCs/>
                <w:snapToGrid w:val="0"/>
                <w:color w:val="000000"/>
              </w:rPr>
              <w:t>Units</w:t>
            </w:r>
          </w:p>
        </w:tc>
        <w:tc>
          <w:tcPr>
            <w:tcW w:w="895"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9A7F44" w:rsidRPr="003A63ED" w:rsidRDefault="005A0823" w:rsidP="003A63ED">
            <w:pPr>
              <w:jc w:val="center"/>
              <w:rPr>
                <w:rFonts w:cs="Arial"/>
                <w:b/>
                <w:bCs/>
                <w:color w:val="000000"/>
              </w:rPr>
            </w:pPr>
            <w:r w:rsidRPr="003A63ED">
              <w:rPr>
                <w:rFonts w:cs="Arial"/>
                <w:b/>
                <w:bCs/>
                <w:snapToGrid w:val="0"/>
                <w:color w:val="000000"/>
              </w:rPr>
              <w:t>Res.</w:t>
            </w:r>
          </w:p>
        </w:tc>
        <w:tc>
          <w:tcPr>
            <w:tcW w:w="935"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9A7F44" w:rsidRPr="003A63ED" w:rsidRDefault="005A0823" w:rsidP="003A63ED">
            <w:pPr>
              <w:jc w:val="center"/>
              <w:rPr>
                <w:rFonts w:cs="Arial"/>
                <w:b/>
                <w:bCs/>
                <w:color w:val="000000"/>
              </w:rPr>
            </w:pPr>
            <w:r w:rsidRPr="003A63ED">
              <w:rPr>
                <w:rFonts w:cs="Arial"/>
                <w:b/>
                <w:bCs/>
                <w:snapToGrid w:val="0"/>
                <w:color w:val="000000"/>
              </w:rPr>
              <w:t>Offset</w:t>
            </w:r>
          </w:p>
        </w:tc>
        <w:tc>
          <w:tcPr>
            <w:tcW w:w="1145" w:type="dxa"/>
            <w:tcBorders>
              <w:top w:val="single" w:sz="8" w:space="0" w:color="auto"/>
              <w:left w:val="nil"/>
              <w:bottom w:val="single" w:sz="4" w:space="0" w:color="auto"/>
              <w:right w:val="single" w:sz="8" w:space="0" w:color="auto"/>
            </w:tcBorders>
            <w:shd w:val="clear" w:color="auto" w:fill="auto"/>
            <w:vAlign w:val="center"/>
            <w:hideMark/>
          </w:tcPr>
          <w:p w:rsidR="009A7F44" w:rsidRPr="003A63ED" w:rsidRDefault="005A0823" w:rsidP="003A63ED">
            <w:pPr>
              <w:jc w:val="center"/>
              <w:rPr>
                <w:rFonts w:cs="Arial"/>
                <w:b/>
                <w:bCs/>
                <w:color w:val="000000"/>
              </w:rPr>
            </w:pPr>
            <w:r w:rsidRPr="003A63ED">
              <w:rPr>
                <w:rFonts w:cs="Arial"/>
                <w:b/>
                <w:bCs/>
                <w:snapToGrid w:val="0"/>
                <w:color w:val="000000"/>
              </w:rPr>
              <w:t>State</w:t>
            </w:r>
          </w:p>
          <w:p w:rsidR="009A7F44" w:rsidRPr="003A63ED" w:rsidRDefault="005A0823" w:rsidP="003A63ED">
            <w:pPr>
              <w:jc w:val="center"/>
              <w:rPr>
                <w:rFonts w:cs="Arial"/>
                <w:b/>
                <w:bCs/>
                <w:color w:val="000000"/>
              </w:rPr>
            </w:pPr>
            <w:r w:rsidRPr="003A63ED">
              <w:rPr>
                <w:rFonts w:cs="Arial"/>
                <w:b/>
                <w:bCs/>
                <w:snapToGrid w:val="0"/>
                <w:color w:val="000000"/>
              </w:rPr>
              <w:t>Encoded</w:t>
            </w:r>
          </w:p>
        </w:tc>
        <w:tc>
          <w:tcPr>
            <w:tcW w:w="904"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9A7F44" w:rsidRPr="003A63ED" w:rsidRDefault="005A0823" w:rsidP="003A63ED">
            <w:pPr>
              <w:jc w:val="center"/>
              <w:rPr>
                <w:rFonts w:cs="Arial"/>
                <w:b/>
                <w:bCs/>
                <w:color w:val="000000"/>
              </w:rPr>
            </w:pPr>
            <w:r w:rsidRPr="003A63ED">
              <w:rPr>
                <w:rFonts w:cs="Arial"/>
                <w:b/>
                <w:bCs/>
                <w:snapToGrid w:val="0"/>
                <w:color w:val="000000"/>
              </w:rPr>
              <w:t>Min</w:t>
            </w:r>
          </w:p>
        </w:tc>
        <w:tc>
          <w:tcPr>
            <w:tcW w:w="904"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9A7F44" w:rsidRPr="003A63ED" w:rsidRDefault="005A0823" w:rsidP="003A63ED">
            <w:pPr>
              <w:jc w:val="center"/>
              <w:rPr>
                <w:rFonts w:cs="Arial"/>
                <w:b/>
                <w:bCs/>
                <w:color w:val="000000"/>
              </w:rPr>
            </w:pPr>
            <w:r w:rsidRPr="003A63ED">
              <w:rPr>
                <w:rFonts w:cs="Arial"/>
                <w:b/>
                <w:bCs/>
                <w:snapToGrid w:val="0"/>
                <w:color w:val="000000"/>
              </w:rPr>
              <w:t>Max</w:t>
            </w:r>
          </w:p>
        </w:tc>
      </w:tr>
      <w:tr w:rsidR="003A63ED" w:rsidRPr="003A63ED" w:rsidTr="009061D4">
        <w:trPr>
          <w:trHeight w:val="525"/>
          <w:jc w:val="center"/>
        </w:trPr>
        <w:tc>
          <w:tcPr>
            <w:tcW w:w="2524" w:type="dxa"/>
            <w:tcBorders>
              <w:top w:val="nil"/>
              <w:left w:val="single" w:sz="8" w:space="0" w:color="auto"/>
              <w:bottom w:val="single" w:sz="8" w:space="0" w:color="auto"/>
              <w:right w:val="single" w:sz="8" w:space="0" w:color="auto"/>
            </w:tcBorders>
            <w:shd w:val="clear" w:color="auto" w:fill="auto"/>
            <w:vAlign w:val="center"/>
            <w:hideMark/>
          </w:tcPr>
          <w:p w:rsidR="003A63ED" w:rsidRPr="003A63ED" w:rsidRDefault="005A0823" w:rsidP="003A63ED">
            <w:pPr>
              <w:jc w:val="center"/>
              <w:rPr>
                <w:rFonts w:cs="Arial"/>
                <w:color w:val="000000"/>
              </w:rPr>
            </w:pPr>
            <w:r w:rsidRPr="003A63ED">
              <w:rPr>
                <w:rFonts w:cs="Arial"/>
                <w:snapToGrid w:val="0"/>
                <w:color w:val="000000"/>
              </w:rPr>
              <w:t>DrStatDrv_B_Actl</w:t>
            </w:r>
          </w:p>
        </w:tc>
        <w:tc>
          <w:tcPr>
            <w:tcW w:w="912" w:type="dxa"/>
            <w:tcBorders>
              <w:top w:val="nil"/>
              <w:left w:val="nil"/>
              <w:bottom w:val="single" w:sz="8" w:space="0" w:color="auto"/>
              <w:right w:val="single" w:sz="8" w:space="0" w:color="auto"/>
            </w:tcBorders>
            <w:shd w:val="clear" w:color="auto" w:fill="auto"/>
            <w:vAlign w:val="center"/>
            <w:hideMark/>
          </w:tcPr>
          <w:p w:rsidR="003A63ED" w:rsidRPr="003A63ED" w:rsidRDefault="005A0823" w:rsidP="003A63ED">
            <w:pPr>
              <w:jc w:val="center"/>
              <w:rPr>
                <w:rFonts w:cs="Arial"/>
                <w:color w:val="000000"/>
              </w:rPr>
            </w:pPr>
            <w:r w:rsidRPr="003A63ED">
              <w:rPr>
                <w:rFonts w:cs="Arial"/>
                <w:snapToGrid w:val="0"/>
                <w:color w:val="000000"/>
              </w:rPr>
              <w:t>1</w:t>
            </w:r>
          </w:p>
        </w:tc>
        <w:tc>
          <w:tcPr>
            <w:tcW w:w="946" w:type="dxa"/>
            <w:tcBorders>
              <w:top w:val="nil"/>
              <w:left w:val="nil"/>
              <w:bottom w:val="single" w:sz="8" w:space="0" w:color="auto"/>
              <w:right w:val="single" w:sz="8" w:space="0" w:color="auto"/>
            </w:tcBorders>
            <w:shd w:val="clear" w:color="auto" w:fill="auto"/>
            <w:vAlign w:val="center"/>
            <w:hideMark/>
          </w:tcPr>
          <w:p w:rsidR="003A63ED" w:rsidRPr="003A63ED" w:rsidRDefault="005A0823" w:rsidP="003A63ED">
            <w:pPr>
              <w:jc w:val="center"/>
              <w:rPr>
                <w:rFonts w:cs="Arial"/>
                <w:color w:val="000000"/>
              </w:rPr>
            </w:pPr>
            <w:r w:rsidRPr="003A63ED">
              <w:rPr>
                <w:rFonts w:cs="Arial"/>
                <w:snapToGrid w:val="0"/>
                <w:color w:val="000000"/>
              </w:rPr>
              <w:t> </w:t>
            </w:r>
          </w:p>
        </w:tc>
        <w:tc>
          <w:tcPr>
            <w:tcW w:w="915" w:type="dxa"/>
            <w:tcBorders>
              <w:top w:val="nil"/>
              <w:left w:val="nil"/>
              <w:bottom w:val="single" w:sz="8" w:space="0" w:color="auto"/>
              <w:right w:val="single" w:sz="8" w:space="0" w:color="auto"/>
            </w:tcBorders>
            <w:shd w:val="clear" w:color="auto" w:fill="auto"/>
            <w:vAlign w:val="center"/>
            <w:hideMark/>
          </w:tcPr>
          <w:p w:rsidR="003A63ED" w:rsidRPr="003A63ED" w:rsidRDefault="005A0823" w:rsidP="003A63ED">
            <w:pPr>
              <w:jc w:val="center"/>
              <w:rPr>
                <w:rFonts w:cs="Arial"/>
                <w:color w:val="000000"/>
              </w:rPr>
            </w:pPr>
            <w:r w:rsidRPr="003A63ED">
              <w:rPr>
                <w:rFonts w:cs="Arial"/>
                <w:snapToGrid w:val="0"/>
                <w:color w:val="000000"/>
              </w:rPr>
              <w:t>SED</w:t>
            </w:r>
          </w:p>
        </w:tc>
        <w:tc>
          <w:tcPr>
            <w:tcW w:w="895" w:type="dxa"/>
            <w:tcBorders>
              <w:top w:val="nil"/>
              <w:left w:val="nil"/>
              <w:bottom w:val="single" w:sz="8" w:space="0" w:color="auto"/>
              <w:right w:val="single" w:sz="8" w:space="0" w:color="auto"/>
            </w:tcBorders>
            <w:shd w:val="clear" w:color="auto" w:fill="auto"/>
            <w:vAlign w:val="center"/>
            <w:hideMark/>
          </w:tcPr>
          <w:p w:rsidR="003A63ED" w:rsidRPr="003A63ED" w:rsidRDefault="005A0823" w:rsidP="003A63ED">
            <w:pPr>
              <w:jc w:val="center"/>
              <w:rPr>
                <w:rFonts w:cs="Arial"/>
                <w:color w:val="000000"/>
              </w:rPr>
            </w:pPr>
            <w:r w:rsidRPr="003A63ED">
              <w:rPr>
                <w:rFonts w:cs="Arial"/>
                <w:snapToGrid w:val="0"/>
                <w:color w:val="000000"/>
              </w:rPr>
              <w:t>1</w:t>
            </w:r>
          </w:p>
        </w:tc>
        <w:tc>
          <w:tcPr>
            <w:tcW w:w="935" w:type="dxa"/>
            <w:tcBorders>
              <w:top w:val="nil"/>
              <w:left w:val="nil"/>
              <w:bottom w:val="single" w:sz="8" w:space="0" w:color="auto"/>
              <w:right w:val="single" w:sz="8" w:space="0" w:color="auto"/>
            </w:tcBorders>
            <w:shd w:val="clear" w:color="auto" w:fill="auto"/>
            <w:vAlign w:val="center"/>
            <w:hideMark/>
          </w:tcPr>
          <w:p w:rsidR="003A63ED" w:rsidRPr="003A63ED" w:rsidRDefault="005A0823" w:rsidP="003A63ED">
            <w:pPr>
              <w:jc w:val="center"/>
              <w:rPr>
                <w:rFonts w:cs="Arial"/>
                <w:color w:val="000000"/>
              </w:rPr>
            </w:pPr>
            <w:r w:rsidRPr="003A63ED">
              <w:rPr>
                <w:rFonts w:cs="Arial"/>
                <w:snapToGrid w:val="0"/>
                <w:color w:val="000000"/>
              </w:rPr>
              <w:t>0</w:t>
            </w:r>
          </w:p>
        </w:tc>
        <w:tc>
          <w:tcPr>
            <w:tcW w:w="1145" w:type="dxa"/>
            <w:tcBorders>
              <w:top w:val="single" w:sz="4" w:space="0" w:color="auto"/>
              <w:left w:val="nil"/>
              <w:bottom w:val="single" w:sz="8" w:space="0" w:color="auto"/>
              <w:right w:val="single" w:sz="8" w:space="0" w:color="auto"/>
            </w:tcBorders>
            <w:shd w:val="clear" w:color="auto" w:fill="auto"/>
            <w:vAlign w:val="center"/>
            <w:hideMark/>
          </w:tcPr>
          <w:p w:rsidR="003A63ED" w:rsidRPr="003A63ED" w:rsidRDefault="005A0823" w:rsidP="003A63ED">
            <w:pPr>
              <w:jc w:val="center"/>
              <w:rPr>
                <w:rFonts w:cs="Arial"/>
                <w:color w:val="000000"/>
              </w:rPr>
            </w:pPr>
            <w:r w:rsidRPr="003A63ED">
              <w:rPr>
                <w:rFonts w:cs="Arial"/>
                <w:snapToGrid w:val="0"/>
                <w:color w:val="000000"/>
              </w:rPr>
              <w:t> </w:t>
            </w:r>
          </w:p>
        </w:tc>
        <w:tc>
          <w:tcPr>
            <w:tcW w:w="904" w:type="dxa"/>
            <w:tcBorders>
              <w:top w:val="nil"/>
              <w:left w:val="nil"/>
              <w:bottom w:val="single" w:sz="8" w:space="0" w:color="auto"/>
              <w:right w:val="single" w:sz="8" w:space="0" w:color="auto"/>
            </w:tcBorders>
            <w:shd w:val="clear" w:color="auto" w:fill="auto"/>
            <w:vAlign w:val="center"/>
            <w:hideMark/>
          </w:tcPr>
          <w:p w:rsidR="003A63ED" w:rsidRPr="003A63ED" w:rsidRDefault="005A0823" w:rsidP="003A63ED">
            <w:pPr>
              <w:jc w:val="center"/>
              <w:rPr>
                <w:rFonts w:cs="Arial"/>
                <w:color w:val="000000"/>
              </w:rPr>
            </w:pPr>
            <w:r w:rsidRPr="003A63ED">
              <w:rPr>
                <w:rFonts w:cs="Arial"/>
                <w:snapToGrid w:val="0"/>
                <w:color w:val="000000"/>
              </w:rPr>
              <w:t>0 (0x0)</w:t>
            </w:r>
          </w:p>
        </w:tc>
        <w:tc>
          <w:tcPr>
            <w:tcW w:w="904" w:type="dxa"/>
            <w:tcBorders>
              <w:top w:val="nil"/>
              <w:left w:val="nil"/>
              <w:bottom w:val="single" w:sz="8" w:space="0" w:color="auto"/>
              <w:right w:val="single" w:sz="8" w:space="0" w:color="auto"/>
            </w:tcBorders>
            <w:shd w:val="clear" w:color="auto" w:fill="auto"/>
            <w:vAlign w:val="center"/>
            <w:hideMark/>
          </w:tcPr>
          <w:p w:rsidR="003A63ED" w:rsidRPr="003A63ED" w:rsidRDefault="005A0823" w:rsidP="003A63ED">
            <w:pPr>
              <w:jc w:val="center"/>
              <w:rPr>
                <w:rFonts w:cs="Arial"/>
                <w:color w:val="000000"/>
              </w:rPr>
            </w:pPr>
            <w:r w:rsidRPr="003A63ED">
              <w:rPr>
                <w:rFonts w:cs="Arial"/>
                <w:snapToGrid w:val="0"/>
                <w:color w:val="000000"/>
              </w:rPr>
              <w:t>1 (0x1)</w:t>
            </w:r>
          </w:p>
        </w:tc>
      </w:tr>
      <w:tr w:rsidR="003A63ED" w:rsidRPr="003A63ED" w:rsidTr="009061D4">
        <w:trPr>
          <w:trHeight w:val="270"/>
          <w:jc w:val="center"/>
        </w:trPr>
        <w:tc>
          <w:tcPr>
            <w:tcW w:w="2524" w:type="dxa"/>
            <w:tcBorders>
              <w:top w:val="nil"/>
              <w:left w:val="single" w:sz="8" w:space="0" w:color="auto"/>
              <w:bottom w:val="single" w:sz="8" w:space="0" w:color="auto"/>
              <w:right w:val="single" w:sz="8" w:space="0" w:color="auto"/>
            </w:tcBorders>
            <w:shd w:val="clear" w:color="auto" w:fill="auto"/>
            <w:vAlign w:val="center"/>
            <w:hideMark/>
          </w:tcPr>
          <w:p w:rsidR="003A63ED" w:rsidRPr="003A63ED" w:rsidRDefault="005A0823" w:rsidP="003A63ED">
            <w:pPr>
              <w:jc w:val="center"/>
              <w:rPr>
                <w:rFonts w:cs="Arial"/>
                <w:color w:val="000000"/>
              </w:rPr>
            </w:pPr>
            <w:r w:rsidRPr="003A63ED">
              <w:rPr>
                <w:rFonts w:cs="Arial"/>
                <w:snapToGrid w:val="0"/>
                <w:color w:val="000000"/>
              </w:rPr>
              <w:t> </w:t>
            </w:r>
          </w:p>
        </w:tc>
        <w:tc>
          <w:tcPr>
            <w:tcW w:w="912" w:type="dxa"/>
            <w:tcBorders>
              <w:top w:val="nil"/>
              <w:left w:val="nil"/>
              <w:bottom w:val="single" w:sz="8" w:space="0" w:color="auto"/>
              <w:right w:val="single" w:sz="8" w:space="0" w:color="auto"/>
            </w:tcBorders>
            <w:shd w:val="clear" w:color="auto" w:fill="auto"/>
            <w:vAlign w:val="center"/>
            <w:hideMark/>
          </w:tcPr>
          <w:p w:rsidR="003A63ED" w:rsidRPr="003A63ED" w:rsidRDefault="005A0823" w:rsidP="003A63ED">
            <w:pPr>
              <w:jc w:val="center"/>
              <w:rPr>
                <w:rFonts w:cs="Arial"/>
                <w:color w:val="000000"/>
              </w:rPr>
            </w:pPr>
            <w:r w:rsidRPr="003A63ED">
              <w:rPr>
                <w:rFonts w:cs="Arial"/>
                <w:snapToGrid w:val="0"/>
                <w:color w:val="000000"/>
              </w:rPr>
              <w:t> </w:t>
            </w:r>
          </w:p>
        </w:tc>
        <w:tc>
          <w:tcPr>
            <w:tcW w:w="946" w:type="dxa"/>
            <w:tcBorders>
              <w:top w:val="nil"/>
              <w:left w:val="nil"/>
              <w:bottom w:val="single" w:sz="8" w:space="0" w:color="auto"/>
              <w:right w:val="single" w:sz="8" w:space="0" w:color="auto"/>
            </w:tcBorders>
            <w:shd w:val="clear" w:color="auto" w:fill="auto"/>
            <w:vAlign w:val="center"/>
            <w:hideMark/>
          </w:tcPr>
          <w:p w:rsidR="003A63ED" w:rsidRPr="003A63ED" w:rsidRDefault="005A0823" w:rsidP="003A63ED">
            <w:pPr>
              <w:jc w:val="center"/>
              <w:rPr>
                <w:rFonts w:cs="Arial"/>
                <w:color w:val="000000"/>
              </w:rPr>
            </w:pPr>
            <w:r w:rsidRPr="003A63ED">
              <w:rPr>
                <w:rFonts w:cs="Arial"/>
                <w:snapToGrid w:val="0"/>
                <w:color w:val="000000"/>
              </w:rPr>
              <w:t>Closed</w:t>
            </w:r>
          </w:p>
        </w:tc>
        <w:tc>
          <w:tcPr>
            <w:tcW w:w="915" w:type="dxa"/>
            <w:tcBorders>
              <w:top w:val="nil"/>
              <w:left w:val="nil"/>
              <w:bottom w:val="single" w:sz="8" w:space="0" w:color="auto"/>
              <w:right w:val="single" w:sz="8" w:space="0" w:color="auto"/>
            </w:tcBorders>
            <w:shd w:val="clear" w:color="auto" w:fill="auto"/>
            <w:vAlign w:val="center"/>
            <w:hideMark/>
          </w:tcPr>
          <w:p w:rsidR="003A63ED" w:rsidRPr="003A63ED" w:rsidRDefault="005A0823" w:rsidP="003A63ED">
            <w:pPr>
              <w:jc w:val="center"/>
              <w:rPr>
                <w:rFonts w:cs="Arial"/>
                <w:color w:val="000000"/>
              </w:rPr>
            </w:pPr>
            <w:r w:rsidRPr="003A63ED">
              <w:rPr>
                <w:rFonts w:cs="Arial"/>
                <w:snapToGrid w:val="0"/>
                <w:color w:val="000000"/>
              </w:rPr>
              <w:t> </w:t>
            </w:r>
          </w:p>
        </w:tc>
        <w:tc>
          <w:tcPr>
            <w:tcW w:w="895" w:type="dxa"/>
            <w:tcBorders>
              <w:top w:val="nil"/>
              <w:left w:val="nil"/>
              <w:bottom w:val="single" w:sz="8" w:space="0" w:color="auto"/>
              <w:right w:val="single" w:sz="8" w:space="0" w:color="auto"/>
            </w:tcBorders>
            <w:shd w:val="clear" w:color="auto" w:fill="auto"/>
            <w:vAlign w:val="center"/>
            <w:hideMark/>
          </w:tcPr>
          <w:p w:rsidR="003A63ED" w:rsidRPr="003A63ED" w:rsidRDefault="005A0823" w:rsidP="003A63ED">
            <w:pPr>
              <w:jc w:val="center"/>
              <w:rPr>
                <w:rFonts w:cs="Arial"/>
                <w:color w:val="000000"/>
              </w:rPr>
            </w:pPr>
            <w:r w:rsidRPr="003A63ED">
              <w:rPr>
                <w:rFonts w:cs="Arial"/>
                <w:snapToGrid w:val="0"/>
                <w:color w:val="000000"/>
              </w:rPr>
              <w:t> </w:t>
            </w:r>
          </w:p>
        </w:tc>
        <w:tc>
          <w:tcPr>
            <w:tcW w:w="935" w:type="dxa"/>
            <w:tcBorders>
              <w:top w:val="nil"/>
              <w:left w:val="nil"/>
              <w:bottom w:val="single" w:sz="8" w:space="0" w:color="auto"/>
              <w:right w:val="single" w:sz="8" w:space="0" w:color="auto"/>
            </w:tcBorders>
            <w:shd w:val="clear" w:color="auto" w:fill="auto"/>
            <w:vAlign w:val="center"/>
            <w:hideMark/>
          </w:tcPr>
          <w:p w:rsidR="003A63ED" w:rsidRPr="003A63ED" w:rsidRDefault="005A0823" w:rsidP="003A63ED">
            <w:pPr>
              <w:jc w:val="center"/>
              <w:rPr>
                <w:rFonts w:cs="Arial"/>
                <w:color w:val="000000"/>
              </w:rPr>
            </w:pPr>
            <w:r w:rsidRPr="003A63ED">
              <w:rPr>
                <w:rFonts w:cs="Arial"/>
                <w:snapToGrid w:val="0"/>
                <w:color w:val="000000"/>
              </w:rPr>
              <w:t> </w:t>
            </w:r>
          </w:p>
        </w:tc>
        <w:tc>
          <w:tcPr>
            <w:tcW w:w="1145" w:type="dxa"/>
            <w:tcBorders>
              <w:top w:val="nil"/>
              <w:left w:val="nil"/>
              <w:bottom w:val="single" w:sz="8" w:space="0" w:color="auto"/>
              <w:right w:val="single" w:sz="8" w:space="0" w:color="auto"/>
            </w:tcBorders>
            <w:shd w:val="clear" w:color="auto" w:fill="auto"/>
            <w:vAlign w:val="center"/>
            <w:hideMark/>
          </w:tcPr>
          <w:p w:rsidR="003A63ED" w:rsidRPr="003A63ED" w:rsidRDefault="005A0823" w:rsidP="003A63ED">
            <w:pPr>
              <w:jc w:val="center"/>
              <w:rPr>
                <w:rFonts w:cs="Arial"/>
                <w:color w:val="000000"/>
              </w:rPr>
            </w:pPr>
            <w:r w:rsidRPr="003A63ED">
              <w:rPr>
                <w:rFonts w:cs="Arial"/>
                <w:snapToGrid w:val="0"/>
                <w:color w:val="000000"/>
              </w:rPr>
              <w:t>0x0</w:t>
            </w:r>
          </w:p>
        </w:tc>
        <w:tc>
          <w:tcPr>
            <w:tcW w:w="904" w:type="dxa"/>
            <w:tcBorders>
              <w:top w:val="nil"/>
              <w:left w:val="nil"/>
              <w:bottom w:val="single" w:sz="8" w:space="0" w:color="auto"/>
              <w:right w:val="single" w:sz="8" w:space="0" w:color="auto"/>
            </w:tcBorders>
            <w:shd w:val="clear" w:color="auto" w:fill="auto"/>
            <w:vAlign w:val="center"/>
            <w:hideMark/>
          </w:tcPr>
          <w:p w:rsidR="003A63ED" w:rsidRPr="003A63ED" w:rsidRDefault="005A0823" w:rsidP="003A63ED">
            <w:pPr>
              <w:jc w:val="center"/>
              <w:rPr>
                <w:rFonts w:cs="Arial"/>
                <w:color w:val="000000"/>
              </w:rPr>
            </w:pPr>
            <w:r w:rsidRPr="003A63ED">
              <w:rPr>
                <w:rFonts w:cs="Arial"/>
                <w:snapToGrid w:val="0"/>
                <w:color w:val="000000"/>
              </w:rPr>
              <w:t> </w:t>
            </w:r>
          </w:p>
        </w:tc>
        <w:tc>
          <w:tcPr>
            <w:tcW w:w="904" w:type="dxa"/>
            <w:tcBorders>
              <w:top w:val="nil"/>
              <w:left w:val="nil"/>
              <w:bottom w:val="single" w:sz="8" w:space="0" w:color="auto"/>
              <w:right w:val="single" w:sz="8" w:space="0" w:color="auto"/>
            </w:tcBorders>
            <w:shd w:val="clear" w:color="auto" w:fill="auto"/>
            <w:vAlign w:val="center"/>
            <w:hideMark/>
          </w:tcPr>
          <w:p w:rsidR="003A63ED" w:rsidRPr="003A63ED" w:rsidRDefault="005A0823" w:rsidP="003A63ED">
            <w:pPr>
              <w:jc w:val="center"/>
              <w:rPr>
                <w:rFonts w:cs="Arial"/>
                <w:color w:val="000000"/>
              </w:rPr>
            </w:pPr>
            <w:r w:rsidRPr="003A63ED">
              <w:rPr>
                <w:rFonts w:cs="Arial"/>
                <w:snapToGrid w:val="0"/>
                <w:color w:val="000000"/>
              </w:rPr>
              <w:t> </w:t>
            </w:r>
          </w:p>
        </w:tc>
      </w:tr>
      <w:tr w:rsidR="003A63ED" w:rsidRPr="003A63ED" w:rsidTr="009061D4">
        <w:trPr>
          <w:trHeight w:val="270"/>
          <w:jc w:val="center"/>
        </w:trPr>
        <w:tc>
          <w:tcPr>
            <w:tcW w:w="2524" w:type="dxa"/>
            <w:tcBorders>
              <w:top w:val="nil"/>
              <w:left w:val="single" w:sz="8" w:space="0" w:color="auto"/>
              <w:bottom w:val="single" w:sz="8" w:space="0" w:color="auto"/>
              <w:right w:val="single" w:sz="8" w:space="0" w:color="auto"/>
            </w:tcBorders>
            <w:shd w:val="clear" w:color="auto" w:fill="auto"/>
            <w:vAlign w:val="center"/>
            <w:hideMark/>
          </w:tcPr>
          <w:p w:rsidR="003A63ED" w:rsidRPr="003A63ED" w:rsidRDefault="005A0823" w:rsidP="003A63ED">
            <w:pPr>
              <w:jc w:val="center"/>
              <w:rPr>
                <w:rFonts w:cs="Arial"/>
                <w:color w:val="000000"/>
              </w:rPr>
            </w:pPr>
            <w:r w:rsidRPr="003A63ED">
              <w:rPr>
                <w:rFonts w:cs="Arial"/>
                <w:snapToGrid w:val="0"/>
                <w:color w:val="000000"/>
              </w:rPr>
              <w:t> </w:t>
            </w:r>
          </w:p>
        </w:tc>
        <w:tc>
          <w:tcPr>
            <w:tcW w:w="912" w:type="dxa"/>
            <w:tcBorders>
              <w:top w:val="nil"/>
              <w:left w:val="nil"/>
              <w:bottom w:val="single" w:sz="8" w:space="0" w:color="auto"/>
              <w:right w:val="single" w:sz="8" w:space="0" w:color="auto"/>
            </w:tcBorders>
            <w:shd w:val="clear" w:color="auto" w:fill="auto"/>
            <w:vAlign w:val="center"/>
            <w:hideMark/>
          </w:tcPr>
          <w:p w:rsidR="003A63ED" w:rsidRPr="003A63ED" w:rsidRDefault="005A0823" w:rsidP="003A63ED">
            <w:pPr>
              <w:jc w:val="center"/>
              <w:rPr>
                <w:rFonts w:cs="Arial"/>
                <w:color w:val="000000"/>
              </w:rPr>
            </w:pPr>
            <w:r w:rsidRPr="003A63ED">
              <w:rPr>
                <w:rFonts w:cs="Arial"/>
                <w:snapToGrid w:val="0"/>
                <w:color w:val="000000"/>
              </w:rPr>
              <w:t> </w:t>
            </w:r>
          </w:p>
        </w:tc>
        <w:tc>
          <w:tcPr>
            <w:tcW w:w="946" w:type="dxa"/>
            <w:tcBorders>
              <w:top w:val="nil"/>
              <w:left w:val="nil"/>
              <w:bottom w:val="single" w:sz="8" w:space="0" w:color="auto"/>
              <w:right w:val="single" w:sz="8" w:space="0" w:color="auto"/>
            </w:tcBorders>
            <w:shd w:val="clear" w:color="auto" w:fill="auto"/>
            <w:vAlign w:val="center"/>
            <w:hideMark/>
          </w:tcPr>
          <w:p w:rsidR="003A63ED" w:rsidRPr="003A63ED" w:rsidRDefault="005A0823" w:rsidP="003A63ED">
            <w:pPr>
              <w:jc w:val="center"/>
              <w:rPr>
                <w:rFonts w:cs="Arial"/>
                <w:color w:val="000000"/>
              </w:rPr>
            </w:pPr>
            <w:r w:rsidRPr="003A63ED">
              <w:rPr>
                <w:rFonts w:cs="Arial"/>
                <w:snapToGrid w:val="0"/>
                <w:color w:val="000000"/>
              </w:rPr>
              <w:t>Ajar</w:t>
            </w:r>
          </w:p>
        </w:tc>
        <w:tc>
          <w:tcPr>
            <w:tcW w:w="915" w:type="dxa"/>
            <w:tcBorders>
              <w:top w:val="nil"/>
              <w:left w:val="nil"/>
              <w:bottom w:val="single" w:sz="8" w:space="0" w:color="auto"/>
              <w:right w:val="single" w:sz="8" w:space="0" w:color="auto"/>
            </w:tcBorders>
            <w:shd w:val="clear" w:color="auto" w:fill="auto"/>
            <w:vAlign w:val="center"/>
            <w:hideMark/>
          </w:tcPr>
          <w:p w:rsidR="003A63ED" w:rsidRPr="003A63ED" w:rsidRDefault="005A0823" w:rsidP="003A63ED">
            <w:pPr>
              <w:jc w:val="center"/>
              <w:rPr>
                <w:rFonts w:cs="Arial"/>
                <w:color w:val="000000"/>
              </w:rPr>
            </w:pPr>
            <w:r w:rsidRPr="003A63ED">
              <w:rPr>
                <w:rFonts w:cs="Arial"/>
                <w:snapToGrid w:val="0"/>
                <w:color w:val="000000"/>
              </w:rPr>
              <w:t> </w:t>
            </w:r>
          </w:p>
        </w:tc>
        <w:tc>
          <w:tcPr>
            <w:tcW w:w="895" w:type="dxa"/>
            <w:tcBorders>
              <w:top w:val="nil"/>
              <w:left w:val="nil"/>
              <w:bottom w:val="single" w:sz="8" w:space="0" w:color="auto"/>
              <w:right w:val="single" w:sz="8" w:space="0" w:color="auto"/>
            </w:tcBorders>
            <w:shd w:val="clear" w:color="auto" w:fill="auto"/>
            <w:vAlign w:val="center"/>
            <w:hideMark/>
          </w:tcPr>
          <w:p w:rsidR="003A63ED" w:rsidRPr="003A63ED" w:rsidRDefault="005A0823" w:rsidP="003A63ED">
            <w:pPr>
              <w:jc w:val="center"/>
              <w:rPr>
                <w:rFonts w:cs="Arial"/>
                <w:color w:val="000000"/>
              </w:rPr>
            </w:pPr>
            <w:r w:rsidRPr="003A63ED">
              <w:rPr>
                <w:rFonts w:cs="Arial"/>
                <w:snapToGrid w:val="0"/>
                <w:color w:val="000000"/>
              </w:rPr>
              <w:t> </w:t>
            </w:r>
          </w:p>
        </w:tc>
        <w:tc>
          <w:tcPr>
            <w:tcW w:w="935" w:type="dxa"/>
            <w:tcBorders>
              <w:top w:val="nil"/>
              <w:left w:val="nil"/>
              <w:bottom w:val="single" w:sz="8" w:space="0" w:color="auto"/>
              <w:right w:val="single" w:sz="8" w:space="0" w:color="auto"/>
            </w:tcBorders>
            <w:shd w:val="clear" w:color="auto" w:fill="auto"/>
            <w:vAlign w:val="center"/>
            <w:hideMark/>
          </w:tcPr>
          <w:p w:rsidR="003A63ED" w:rsidRPr="003A63ED" w:rsidRDefault="005A0823" w:rsidP="003A63ED">
            <w:pPr>
              <w:jc w:val="center"/>
              <w:rPr>
                <w:rFonts w:cs="Arial"/>
                <w:color w:val="000000"/>
              </w:rPr>
            </w:pPr>
            <w:r w:rsidRPr="003A63ED">
              <w:rPr>
                <w:rFonts w:cs="Arial"/>
                <w:snapToGrid w:val="0"/>
                <w:color w:val="000000"/>
              </w:rPr>
              <w:t> </w:t>
            </w:r>
          </w:p>
        </w:tc>
        <w:tc>
          <w:tcPr>
            <w:tcW w:w="1145" w:type="dxa"/>
            <w:tcBorders>
              <w:top w:val="nil"/>
              <w:left w:val="nil"/>
              <w:bottom w:val="single" w:sz="8" w:space="0" w:color="auto"/>
              <w:right w:val="single" w:sz="8" w:space="0" w:color="auto"/>
            </w:tcBorders>
            <w:shd w:val="clear" w:color="auto" w:fill="auto"/>
            <w:vAlign w:val="center"/>
            <w:hideMark/>
          </w:tcPr>
          <w:p w:rsidR="003A63ED" w:rsidRPr="003A63ED" w:rsidRDefault="005A0823" w:rsidP="003A63ED">
            <w:pPr>
              <w:jc w:val="center"/>
              <w:rPr>
                <w:rFonts w:cs="Arial"/>
                <w:color w:val="000000"/>
              </w:rPr>
            </w:pPr>
            <w:r w:rsidRPr="003A63ED">
              <w:rPr>
                <w:rFonts w:cs="Arial"/>
                <w:snapToGrid w:val="0"/>
                <w:color w:val="000000"/>
              </w:rPr>
              <w:t>0x1</w:t>
            </w:r>
          </w:p>
        </w:tc>
        <w:tc>
          <w:tcPr>
            <w:tcW w:w="904" w:type="dxa"/>
            <w:tcBorders>
              <w:top w:val="nil"/>
              <w:left w:val="nil"/>
              <w:bottom w:val="single" w:sz="8" w:space="0" w:color="auto"/>
              <w:right w:val="single" w:sz="8" w:space="0" w:color="auto"/>
            </w:tcBorders>
            <w:shd w:val="clear" w:color="auto" w:fill="auto"/>
            <w:vAlign w:val="center"/>
            <w:hideMark/>
          </w:tcPr>
          <w:p w:rsidR="003A63ED" w:rsidRPr="003A63ED" w:rsidRDefault="005A0823" w:rsidP="003A63ED">
            <w:pPr>
              <w:jc w:val="center"/>
              <w:rPr>
                <w:rFonts w:cs="Arial"/>
                <w:color w:val="000000"/>
              </w:rPr>
            </w:pPr>
            <w:r w:rsidRPr="003A63ED">
              <w:rPr>
                <w:rFonts w:cs="Arial"/>
                <w:snapToGrid w:val="0"/>
                <w:color w:val="000000"/>
              </w:rPr>
              <w:t> </w:t>
            </w:r>
          </w:p>
        </w:tc>
        <w:tc>
          <w:tcPr>
            <w:tcW w:w="904" w:type="dxa"/>
            <w:tcBorders>
              <w:top w:val="nil"/>
              <w:left w:val="nil"/>
              <w:bottom w:val="single" w:sz="8" w:space="0" w:color="auto"/>
              <w:right w:val="single" w:sz="8" w:space="0" w:color="auto"/>
            </w:tcBorders>
            <w:shd w:val="clear" w:color="auto" w:fill="auto"/>
            <w:vAlign w:val="center"/>
            <w:hideMark/>
          </w:tcPr>
          <w:p w:rsidR="003A63ED" w:rsidRPr="003A63ED" w:rsidRDefault="005A0823" w:rsidP="003A63ED">
            <w:pPr>
              <w:jc w:val="center"/>
              <w:rPr>
                <w:rFonts w:cs="Arial"/>
                <w:color w:val="000000"/>
              </w:rPr>
            </w:pPr>
            <w:r w:rsidRPr="003A63ED">
              <w:rPr>
                <w:rFonts w:cs="Arial"/>
                <w:snapToGrid w:val="0"/>
                <w:color w:val="000000"/>
              </w:rPr>
              <w:t> </w:t>
            </w:r>
          </w:p>
        </w:tc>
      </w:tr>
    </w:tbl>
    <w:p w:rsidR="003A63ED" w:rsidRDefault="005A0823" w:rsidP="00EA597A"/>
    <w:p w:rsidR="00406F39" w:rsidRDefault="005A0823" w:rsidP="00B9479B">
      <w:pPr>
        <w:pStyle w:val="Heading7"/>
      </w:pPr>
      <w:r w:rsidRPr="00B9479B">
        <w:t>SIG-REQ-307052/A-DrStatInnrTgate_B_Actl Signal</w:t>
      </w:r>
    </w:p>
    <w:p w:rsidR="00AE06BC" w:rsidRPr="00AE06BC" w:rsidRDefault="005A0823" w:rsidP="00AE06BC"/>
    <w:tbl>
      <w:tblPr>
        <w:tblW w:w="10080" w:type="dxa"/>
        <w:jc w:val="center"/>
        <w:tblLook w:val="04A0" w:firstRow="1" w:lastRow="0" w:firstColumn="1" w:lastColumn="0" w:noHBand="0" w:noVBand="1"/>
      </w:tblPr>
      <w:tblGrid>
        <w:gridCol w:w="2690"/>
        <w:gridCol w:w="901"/>
        <w:gridCol w:w="932"/>
        <w:gridCol w:w="904"/>
        <w:gridCol w:w="885"/>
        <w:gridCol w:w="921"/>
        <w:gridCol w:w="1061"/>
        <w:gridCol w:w="893"/>
        <w:gridCol w:w="893"/>
      </w:tblGrid>
      <w:tr w:rsidR="00811D8A" w:rsidTr="009061D4">
        <w:trPr>
          <w:trHeight w:val="530"/>
          <w:jc w:val="center"/>
        </w:trPr>
        <w:tc>
          <w:tcPr>
            <w:tcW w:w="2690"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811D8A" w:rsidRDefault="005A0823">
            <w:pPr>
              <w:jc w:val="center"/>
              <w:rPr>
                <w:rFonts w:cs="Arial"/>
                <w:b/>
                <w:bCs/>
                <w:color w:val="000000"/>
              </w:rPr>
            </w:pPr>
            <w:r>
              <w:rPr>
                <w:rFonts w:cs="Arial"/>
                <w:b/>
                <w:bCs/>
                <w:snapToGrid w:val="0"/>
                <w:color w:val="000000"/>
              </w:rPr>
              <w:t>Signal Name</w:t>
            </w:r>
          </w:p>
        </w:tc>
        <w:tc>
          <w:tcPr>
            <w:tcW w:w="901"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811D8A" w:rsidRDefault="005A0823">
            <w:pPr>
              <w:jc w:val="center"/>
              <w:rPr>
                <w:rFonts w:cs="Arial"/>
                <w:b/>
                <w:bCs/>
                <w:color w:val="000000"/>
              </w:rPr>
            </w:pPr>
            <w:r>
              <w:rPr>
                <w:rFonts w:cs="Arial"/>
                <w:b/>
                <w:bCs/>
                <w:snapToGrid w:val="0"/>
                <w:color w:val="000000"/>
              </w:rPr>
              <w:t>Size (bits)</w:t>
            </w:r>
          </w:p>
        </w:tc>
        <w:tc>
          <w:tcPr>
            <w:tcW w:w="932"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811D8A" w:rsidRDefault="005A0823">
            <w:pPr>
              <w:jc w:val="center"/>
              <w:rPr>
                <w:rFonts w:cs="Arial"/>
                <w:b/>
                <w:bCs/>
                <w:color w:val="000000"/>
              </w:rPr>
            </w:pPr>
            <w:r>
              <w:rPr>
                <w:rFonts w:cs="Arial"/>
                <w:b/>
                <w:bCs/>
                <w:snapToGrid w:val="0"/>
                <w:color w:val="000000"/>
              </w:rPr>
              <w:t>Detail</w:t>
            </w:r>
          </w:p>
        </w:tc>
        <w:tc>
          <w:tcPr>
            <w:tcW w:w="904"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811D8A" w:rsidRDefault="005A0823">
            <w:pPr>
              <w:jc w:val="center"/>
              <w:rPr>
                <w:rFonts w:cs="Arial"/>
                <w:b/>
                <w:bCs/>
                <w:color w:val="000000"/>
              </w:rPr>
            </w:pPr>
            <w:r>
              <w:rPr>
                <w:rFonts w:cs="Arial"/>
                <w:b/>
                <w:bCs/>
                <w:snapToGrid w:val="0"/>
                <w:color w:val="000000"/>
              </w:rPr>
              <w:t>Units</w:t>
            </w:r>
          </w:p>
        </w:tc>
        <w:tc>
          <w:tcPr>
            <w:tcW w:w="885"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811D8A" w:rsidRDefault="005A0823">
            <w:pPr>
              <w:jc w:val="center"/>
              <w:rPr>
                <w:rFonts w:cs="Arial"/>
                <w:b/>
                <w:bCs/>
                <w:color w:val="000000"/>
              </w:rPr>
            </w:pPr>
            <w:r>
              <w:rPr>
                <w:rFonts w:cs="Arial"/>
                <w:b/>
                <w:bCs/>
                <w:snapToGrid w:val="0"/>
                <w:color w:val="000000"/>
              </w:rPr>
              <w:t>Res.</w:t>
            </w:r>
          </w:p>
        </w:tc>
        <w:tc>
          <w:tcPr>
            <w:tcW w:w="921"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811D8A" w:rsidRDefault="005A0823">
            <w:pPr>
              <w:jc w:val="center"/>
              <w:rPr>
                <w:rFonts w:cs="Arial"/>
                <w:b/>
                <w:bCs/>
                <w:color w:val="000000"/>
              </w:rPr>
            </w:pPr>
            <w:r>
              <w:rPr>
                <w:rFonts w:cs="Arial"/>
                <w:b/>
                <w:bCs/>
                <w:snapToGrid w:val="0"/>
                <w:color w:val="000000"/>
              </w:rPr>
              <w:t>Offset</w:t>
            </w:r>
          </w:p>
        </w:tc>
        <w:tc>
          <w:tcPr>
            <w:tcW w:w="1061" w:type="dxa"/>
            <w:tcBorders>
              <w:top w:val="single" w:sz="8" w:space="0" w:color="auto"/>
              <w:left w:val="nil"/>
              <w:right w:val="single" w:sz="8" w:space="0" w:color="auto"/>
            </w:tcBorders>
            <w:shd w:val="clear" w:color="auto" w:fill="auto"/>
            <w:vAlign w:val="center"/>
            <w:hideMark/>
          </w:tcPr>
          <w:p w:rsidR="00811D8A" w:rsidRDefault="005A0823">
            <w:pPr>
              <w:jc w:val="center"/>
              <w:rPr>
                <w:rFonts w:cs="Arial"/>
                <w:b/>
                <w:bCs/>
                <w:color w:val="000000"/>
              </w:rPr>
            </w:pPr>
            <w:r>
              <w:rPr>
                <w:rFonts w:cs="Arial"/>
                <w:b/>
                <w:bCs/>
                <w:snapToGrid w:val="0"/>
                <w:color w:val="000000"/>
              </w:rPr>
              <w:t>State</w:t>
            </w:r>
          </w:p>
          <w:p w:rsidR="00811D8A" w:rsidRDefault="005A0823" w:rsidP="00BF7BA1">
            <w:pPr>
              <w:jc w:val="center"/>
              <w:rPr>
                <w:rFonts w:cs="Arial"/>
                <w:b/>
                <w:bCs/>
                <w:color w:val="000000"/>
              </w:rPr>
            </w:pPr>
            <w:r>
              <w:rPr>
                <w:rFonts w:cs="Arial"/>
                <w:b/>
                <w:bCs/>
                <w:snapToGrid w:val="0"/>
                <w:color w:val="000000"/>
              </w:rPr>
              <w:t>Encoded</w:t>
            </w:r>
          </w:p>
        </w:tc>
        <w:tc>
          <w:tcPr>
            <w:tcW w:w="893"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811D8A" w:rsidRDefault="005A0823">
            <w:pPr>
              <w:jc w:val="center"/>
              <w:rPr>
                <w:rFonts w:cs="Arial"/>
                <w:b/>
                <w:bCs/>
                <w:color w:val="000000"/>
              </w:rPr>
            </w:pPr>
            <w:r>
              <w:rPr>
                <w:rFonts w:cs="Arial"/>
                <w:b/>
                <w:bCs/>
                <w:snapToGrid w:val="0"/>
                <w:color w:val="000000"/>
              </w:rPr>
              <w:t>Min</w:t>
            </w:r>
          </w:p>
        </w:tc>
        <w:tc>
          <w:tcPr>
            <w:tcW w:w="893"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811D8A" w:rsidRDefault="005A0823">
            <w:pPr>
              <w:jc w:val="center"/>
              <w:rPr>
                <w:rFonts w:cs="Arial"/>
                <w:b/>
                <w:bCs/>
                <w:color w:val="000000"/>
              </w:rPr>
            </w:pPr>
            <w:r>
              <w:rPr>
                <w:rFonts w:cs="Arial"/>
                <w:b/>
                <w:bCs/>
                <w:snapToGrid w:val="0"/>
                <w:color w:val="000000"/>
              </w:rPr>
              <w:t>Max</w:t>
            </w:r>
          </w:p>
        </w:tc>
      </w:tr>
      <w:tr w:rsidR="003A63ED" w:rsidTr="009061D4">
        <w:trPr>
          <w:trHeight w:val="270"/>
          <w:jc w:val="center"/>
        </w:trPr>
        <w:tc>
          <w:tcPr>
            <w:tcW w:w="2690" w:type="dxa"/>
            <w:tcBorders>
              <w:top w:val="nil"/>
              <w:left w:val="single" w:sz="8" w:space="0" w:color="auto"/>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DrStatInnrTgate_B_Actl</w:t>
            </w:r>
          </w:p>
        </w:tc>
        <w:tc>
          <w:tcPr>
            <w:tcW w:w="901"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1</w:t>
            </w:r>
          </w:p>
        </w:tc>
        <w:tc>
          <w:tcPr>
            <w:tcW w:w="932"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c>
          <w:tcPr>
            <w:tcW w:w="904"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SED</w:t>
            </w:r>
          </w:p>
        </w:tc>
        <w:tc>
          <w:tcPr>
            <w:tcW w:w="885"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1</w:t>
            </w:r>
          </w:p>
        </w:tc>
        <w:tc>
          <w:tcPr>
            <w:tcW w:w="921"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0</w:t>
            </w:r>
          </w:p>
        </w:tc>
        <w:tc>
          <w:tcPr>
            <w:tcW w:w="1061" w:type="dxa"/>
            <w:tcBorders>
              <w:top w:val="single" w:sz="4" w:space="0" w:color="auto"/>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c>
          <w:tcPr>
            <w:tcW w:w="893"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0 (0x0)</w:t>
            </w:r>
          </w:p>
        </w:tc>
        <w:tc>
          <w:tcPr>
            <w:tcW w:w="893"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1 (0x1)</w:t>
            </w:r>
          </w:p>
        </w:tc>
      </w:tr>
      <w:tr w:rsidR="003A63ED" w:rsidTr="009061D4">
        <w:trPr>
          <w:trHeight w:val="270"/>
          <w:jc w:val="center"/>
        </w:trPr>
        <w:tc>
          <w:tcPr>
            <w:tcW w:w="2690" w:type="dxa"/>
            <w:tcBorders>
              <w:top w:val="nil"/>
              <w:left w:val="single" w:sz="8" w:space="0" w:color="auto"/>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c>
          <w:tcPr>
            <w:tcW w:w="901"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c>
          <w:tcPr>
            <w:tcW w:w="932"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Closed</w:t>
            </w:r>
          </w:p>
        </w:tc>
        <w:tc>
          <w:tcPr>
            <w:tcW w:w="904"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c>
          <w:tcPr>
            <w:tcW w:w="885"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c>
          <w:tcPr>
            <w:tcW w:w="921"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c>
          <w:tcPr>
            <w:tcW w:w="1061"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0x0</w:t>
            </w:r>
          </w:p>
        </w:tc>
        <w:tc>
          <w:tcPr>
            <w:tcW w:w="893"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c>
          <w:tcPr>
            <w:tcW w:w="893"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r>
      <w:tr w:rsidR="003A63ED" w:rsidTr="009061D4">
        <w:trPr>
          <w:trHeight w:val="270"/>
          <w:jc w:val="center"/>
        </w:trPr>
        <w:tc>
          <w:tcPr>
            <w:tcW w:w="2690" w:type="dxa"/>
            <w:tcBorders>
              <w:top w:val="nil"/>
              <w:left w:val="single" w:sz="8" w:space="0" w:color="auto"/>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color w:val="000000"/>
              </w:rPr>
              <w:t> </w:t>
            </w:r>
          </w:p>
        </w:tc>
        <w:tc>
          <w:tcPr>
            <w:tcW w:w="901"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c>
          <w:tcPr>
            <w:tcW w:w="932"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Ajar</w:t>
            </w:r>
          </w:p>
        </w:tc>
        <w:tc>
          <w:tcPr>
            <w:tcW w:w="904"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c>
          <w:tcPr>
            <w:tcW w:w="885"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c>
          <w:tcPr>
            <w:tcW w:w="921"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c>
          <w:tcPr>
            <w:tcW w:w="1061"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0x1</w:t>
            </w:r>
          </w:p>
        </w:tc>
        <w:tc>
          <w:tcPr>
            <w:tcW w:w="893"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c>
          <w:tcPr>
            <w:tcW w:w="893"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r>
    </w:tbl>
    <w:p w:rsidR="001E3430" w:rsidRDefault="005A0823">
      <w:pPr>
        <w:spacing w:after="200" w:line="276" w:lineRule="auto"/>
      </w:pPr>
      <w:r>
        <w:br w:type="page"/>
      </w:r>
    </w:p>
    <w:p w:rsidR="00406F39" w:rsidRDefault="005A0823" w:rsidP="00B9479B">
      <w:pPr>
        <w:pStyle w:val="Heading7"/>
      </w:pPr>
      <w:r w:rsidRPr="00B9479B">
        <w:lastRenderedPageBreak/>
        <w:t>SIG-REQ-307053/A-DrStatPsngr_B_Actl Signal</w:t>
      </w:r>
    </w:p>
    <w:p w:rsidR="008D6190" w:rsidRPr="008D6190" w:rsidRDefault="005A0823" w:rsidP="008D6190"/>
    <w:tbl>
      <w:tblPr>
        <w:tblW w:w="10080" w:type="dxa"/>
        <w:jc w:val="center"/>
        <w:tblLook w:val="04A0" w:firstRow="1" w:lastRow="0" w:firstColumn="1" w:lastColumn="0" w:noHBand="0" w:noVBand="1"/>
      </w:tblPr>
      <w:tblGrid>
        <w:gridCol w:w="2638"/>
        <w:gridCol w:w="909"/>
        <w:gridCol w:w="936"/>
        <w:gridCol w:w="911"/>
        <w:gridCol w:w="895"/>
        <w:gridCol w:w="926"/>
        <w:gridCol w:w="1061"/>
        <w:gridCol w:w="902"/>
        <w:gridCol w:w="902"/>
      </w:tblGrid>
      <w:tr w:rsidR="00805856" w:rsidTr="009061D4">
        <w:trPr>
          <w:trHeight w:val="530"/>
          <w:jc w:val="center"/>
        </w:trPr>
        <w:tc>
          <w:tcPr>
            <w:tcW w:w="2768"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805856" w:rsidRDefault="005A0823">
            <w:pPr>
              <w:jc w:val="center"/>
              <w:rPr>
                <w:rFonts w:cs="Arial"/>
                <w:b/>
                <w:bCs/>
                <w:color w:val="000000"/>
              </w:rPr>
            </w:pPr>
            <w:r>
              <w:rPr>
                <w:rFonts w:cs="Arial"/>
                <w:b/>
                <w:bCs/>
                <w:snapToGrid w:val="0"/>
                <w:color w:val="000000"/>
              </w:rPr>
              <w:t>Signal Name</w:t>
            </w:r>
          </w:p>
        </w:tc>
        <w:tc>
          <w:tcPr>
            <w:tcW w:w="950"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805856" w:rsidRDefault="005A0823">
            <w:pPr>
              <w:jc w:val="center"/>
              <w:rPr>
                <w:rFonts w:cs="Arial"/>
                <w:b/>
                <w:bCs/>
                <w:color w:val="000000"/>
              </w:rPr>
            </w:pPr>
            <w:r>
              <w:rPr>
                <w:rFonts w:cs="Arial"/>
                <w:b/>
                <w:bCs/>
                <w:snapToGrid w:val="0"/>
                <w:color w:val="000000"/>
              </w:rPr>
              <w:t>Size (bits)</w:t>
            </w:r>
          </w:p>
        </w:tc>
        <w:tc>
          <w:tcPr>
            <w:tcW w:w="955"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805856" w:rsidRDefault="005A0823">
            <w:pPr>
              <w:jc w:val="center"/>
              <w:rPr>
                <w:rFonts w:cs="Arial"/>
                <w:b/>
                <w:bCs/>
                <w:color w:val="000000"/>
              </w:rPr>
            </w:pPr>
            <w:r>
              <w:rPr>
                <w:rFonts w:cs="Arial"/>
                <w:b/>
                <w:bCs/>
                <w:snapToGrid w:val="0"/>
                <w:color w:val="000000"/>
              </w:rPr>
              <w:t>Detail</w:t>
            </w:r>
          </w:p>
        </w:tc>
        <w:tc>
          <w:tcPr>
            <w:tcW w:w="950"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805856" w:rsidRDefault="005A0823">
            <w:pPr>
              <w:jc w:val="center"/>
              <w:rPr>
                <w:rFonts w:cs="Arial"/>
                <w:b/>
                <w:bCs/>
                <w:color w:val="000000"/>
              </w:rPr>
            </w:pPr>
            <w:r>
              <w:rPr>
                <w:rFonts w:cs="Arial"/>
                <w:b/>
                <w:bCs/>
                <w:snapToGrid w:val="0"/>
                <w:color w:val="000000"/>
              </w:rPr>
              <w:t>Units</w:t>
            </w:r>
          </w:p>
        </w:tc>
        <w:tc>
          <w:tcPr>
            <w:tcW w:w="947"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805856" w:rsidRDefault="005A0823">
            <w:pPr>
              <w:jc w:val="center"/>
              <w:rPr>
                <w:rFonts w:cs="Arial"/>
                <w:b/>
                <w:bCs/>
                <w:color w:val="000000"/>
              </w:rPr>
            </w:pPr>
            <w:r>
              <w:rPr>
                <w:rFonts w:cs="Arial"/>
                <w:b/>
                <w:bCs/>
                <w:snapToGrid w:val="0"/>
                <w:color w:val="000000"/>
              </w:rPr>
              <w:t>Res.</w:t>
            </w:r>
          </w:p>
        </w:tc>
        <w:tc>
          <w:tcPr>
            <w:tcW w:w="953"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805856" w:rsidRDefault="005A0823">
            <w:pPr>
              <w:jc w:val="center"/>
              <w:rPr>
                <w:rFonts w:cs="Arial"/>
                <w:b/>
                <w:bCs/>
                <w:color w:val="000000"/>
              </w:rPr>
            </w:pPr>
            <w:r>
              <w:rPr>
                <w:rFonts w:cs="Arial"/>
                <w:b/>
                <w:bCs/>
                <w:snapToGrid w:val="0"/>
                <w:color w:val="000000"/>
              </w:rPr>
              <w:t>Offset</w:t>
            </w:r>
          </w:p>
        </w:tc>
        <w:tc>
          <w:tcPr>
            <w:tcW w:w="1061" w:type="dxa"/>
            <w:tcBorders>
              <w:top w:val="single" w:sz="8" w:space="0" w:color="auto"/>
              <w:left w:val="nil"/>
              <w:bottom w:val="single" w:sz="4" w:space="0" w:color="auto"/>
              <w:right w:val="single" w:sz="8" w:space="0" w:color="auto"/>
            </w:tcBorders>
            <w:shd w:val="clear" w:color="auto" w:fill="auto"/>
            <w:vAlign w:val="center"/>
            <w:hideMark/>
          </w:tcPr>
          <w:p w:rsidR="00805856" w:rsidRDefault="005A0823">
            <w:pPr>
              <w:jc w:val="center"/>
              <w:rPr>
                <w:rFonts w:cs="Arial"/>
                <w:b/>
                <w:bCs/>
                <w:color w:val="000000"/>
              </w:rPr>
            </w:pPr>
            <w:r>
              <w:rPr>
                <w:rFonts w:cs="Arial"/>
                <w:b/>
                <w:bCs/>
                <w:snapToGrid w:val="0"/>
                <w:color w:val="000000"/>
              </w:rPr>
              <w:t>State</w:t>
            </w:r>
          </w:p>
          <w:p w:rsidR="00805856" w:rsidRDefault="005A0823" w:rsidP="00023192">
            <w:pPr>
              <w:jc w:val="center"/>
              <w:rPr>
                <w:rFonts w:cs="Arial"/>
                <w:b/>
                <w:bCs/>
                <w:color w:val="000000"/>
              </w:rPr>
            </w:pPr>
            <w:r>
              <w:rPr>
                <w:rFonts w:cs="Arial"/>
                <w:b/>
                <w:bCs/>
                <w:snapToGrid w:val="0"/>
                <w:color w:val="000000"/>
              </w:rPr>
              <w:t>Encoded</w:t>
            </w:r>
          </w:p>
        </w:tc>
        <w:tc>
          <w:tcPr>
            <w:tcW w:w="948"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805856" w:rsidRDefault="005A0823">
            <w:pPr>
              <w:jc w:val="center"/>
              <w:rPr>
                <w:rFonts w:cs="Arial"/>
                <w:b/>
                <w:bCs/>
                <w:color w:val="000000"/>
              </w:rPr>
            </w:pPr>
            <w:r>
              <w:rPr>
                <w:rFonts w:cs="Arial"/>
                <w:b/>
                <w:bCs/>
                <w:snapToGrid w:val="0"/>
                <w:color w:val="000000"/>
              </w:rPr>
              <w:t>Min</w:t>
            </w:r>
          </w:p>
        </w:tc>
        <w:tc>
          <w:tcPr>
            <w:tcW w:w="948"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805856" w:rsidRDefault="005A0823">
            <w:pPr>
              <w:jc w:val="center"/>
              <w:rPr>
                <w:rFonts w:cs="Arial"/>
                <w:b/>
                <w:bCs/>
                <w:color w:val="000000"/>
              </w:rPr>
            </w:pPr>
            <w:r>
              <w:rPr>
                <w:rFonts w:cs="Arial"/>
                <w:b/>
                <w:bCs/>
                <w:snapToGrid w:val="0"/>
                <w:color w:val="000000"/>
              </w:rPr>
              <w:t>Max</w:t>
            </w:r>
          </w:p>
        </w:tc>
      </w:tr>
      <w:tr w:rsidR="003A63ED" w:rsidTr="009061D4">
        <w:trPr>
          <w:trHeight w:val="270"/>
          <w:jc w:val="center"/>
        </w:trPr>
        <w:tc>
          <w:tcPr>
            <w:tcW w:w="2768" w:type="dxa"/>
            <w:tcBorders>
              <w:top w:val="nil"/>
              <w:left w:val="single" w:sz="8" w:space="0" w:color="auto"/>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DrStatPsngr_B_Actl</w:t>
            </w:r>
          </w:p>
        </w:tc>
        <w:tc>
          <w:tcPr>
            <w:tcW w:w="950"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1</w:t>
            </w:r>
          </w:p>
        </w:tc>
        <w:tc>
          <w:tcPr>
            <w:tcW w:w="955"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c>
          <w:tcPr>
            <w:tcW w:w="950"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SED</w:t>
            </w:r>
          </w:p>
        </w:tc>
        <w:tc>
          <w:tcPr>
            <w:tcW w:w="947"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1</w:t>
            </w:r>
          </w:p>
        </w:tc>
        <w:tc>
          <w:tcPr>
            <w:tcW w:w="953"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0</w:t>
            </w:r>
          </w:p>
        </w:tc>
        <w:tc>
          <w:tcPr>
            <w:tcW w:w="1061" w:type="dxa"/>
            <w:tcBorders>
              <w:top w:val="single" w:sz="4" w:space="0" w:color="auto"/>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c>
          <w:tcPr>
            <w:tcW w:w="948"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0 (0x0)</w:t>
            </w:r>
          </w:p>
        </w:tc>
        <w:tc>
          <w:tcPr>
            <w:tcW w:w="948"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1 (0x1)</w:t>
            </w:r>
          </w:p>
        </w:tc>
      </w:tr>
      <w:tr w:rsidR="003A63ED" w:rsidTr="009061D4">
        <w:trPr>
          <w:trHeight w:val="270"/>
          <w:jc w:val="center"/>
        </w:trPr>
        <w:tc>
          <w:tcPr>
            <w:tcW w:w="2768" w:type="dxa"/>
            <w:tcBorders>
              <w:top w:val="nil"/>
              <w:left w:val="single" w:sz="8" w:space="0" w:color="auto"/>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c>
          <w:tcPr>
            <w:tcW w:w="950"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c>
          <w:tcPr>
            <w:tcW w:w="955"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Closed</w:t>
            </w:r>
          </w:p>
        </w:tc>
        <w:tc>
          <w:tcPr>
            <w:tcW w:w="950"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c>
          <w:tcPr>
            <w:tcW w:w="947"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c>
          <w:tcPr>
            <w:tcW w:w="953"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c>
          <w:tcPr>
            <w:tcW w:w="1061"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0x0</w:t>
            </w:r>
          </w:p>
        </w:tc>
        <w:tc>
          <w:tcPr>
            <w:tcW w:w="948"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c>
          <w:tcPr>
            <w:tcW w:w="948"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r>
      <w:tr w:rsidR="003A63ED" w:rsidTr="009061D4">
        <w:trPr>
          <w:trHeight w:val="270"/>
          <w:jc w:val="center"/>
        </w:trPr>
        <w:tc>
          <w:tcPr>
            <w:tcW w:w="2768" w:type="dxa"/>
            <w:tcBorders>
              <w:top w:val="nil"/>
              <w:left w:val="single" w:sz="8" w:space="0" w:color="auto"/>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c>
          <w:tcPr>
            <w:tcW w:w="950"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c>
          <w:tcPr>
            <w:tcW w:w="955"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Ajar</w:t>
            </w:r>
          </w:p>
        </w:tc>
        <w:tc>
          <w:tcPr>
            <w:tcW w:w="950"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c>
          <w:tcPr>
            <w:tcW w:w="947"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c>
          <w:tcPr>
            <w:tcW w:w="953"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c>
          <w:tcPr>
            <w:tcW w:w="1061"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0x1</w:t>
            </w:r>
          </w:p>
        </w:tc>
        <w:tc>
          <w:tcPr>
            <w:tcW w:w="948"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c>
          <w:tcPr>
            <w:tcW w:w="948"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r>
    </w:tbl>
    <w:p w:rsidR="003A63ED" w:rsidRPr="003A63ED" w:rsidRDefault="005A0823" w:rsidP="005346EB"/>
    <w:p w:rsidR="00406F39" w:rsidRDefault="005A0823" w:rsidP="00B9479B">
      <w:pPr>
        <w:pStyle w:val="Heading7"/>
      </w:pPr>
      <w:r w:rsidRPr="00B9479B">
        <w:t>SIG-REQ-307054/A-DrStatRl_B_Actl Signal</w:t>
      </w:r>
    </w:p>
    <w:p w:rsidR="003A63ED" w:rsidRPr="003A63ED" w:rsidRDefault="005A0823" w:rsidP="003A63ED"/>
    <w:tbl>
      <w:tblPr>
        <w:tblW w:w="10080" w:type="dxa"/>
        <w:jc w:val="center"/>
        <w:tblLook w:val="04A0" w:firstRow="1" w:lastRow="0" w:firstColumn="1" w:lastColumn="0" w:noHBand="0" w:noVBand="1"/>
      </w:tblPr>
      <w:tblGrid>
        <w:gridCol w:w="2598"/>
        <w:gridCol w:w="915"/>
        <w:gridCol w:w="939"/>
        <w:gridCol w:w="916"/>
        <w:gridCol w:w="903"/>
        <w:gridCol w:w="930"/>
        <w:gridCol w:w="1061"/>
        <w:gridCol w:w="909"/>
        <w:gridCol w:w="909"/>
      </w:tblGrid>
      <w:tr w:rsidR="003F68B9" w:rsidTr="009061D4">
        <w:trPr>
          <w:trHeight w:val="530"/>
          <w:jc w:val="center"/>
        </w:trPr>
        <w:tc>
          <w:tcPr>
            <w:tcW w:w="2758"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3F68B9" w:rsidRDefault="005A0823">
            <w:pPr>
              <w:jc w:val="center"/>
              <w:rPr>
                <w:rFonts w:cs="Arial"/>
                <w:b/>
                <w:bCs/>
                <w:color w:val="000000"/>
              </w:rPr>
            </w:pPr>
            <w:r>
              <w:rPr>
                <w:rFonts w:cs="Arial"/>
                <w:b/>
                <w:bCs/>
                <w:snapToGrid w:val="0"/>
                <w:color w:val="000000"/>
              </w:rPr>
              <w:t>Signal Name</w:t>
            </w:r>
          </w:p>
        </w:tc>
        <w:tc>
          <w:tcPr>
            <w:tcW w:w="951"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3F68B9" w:rsidRDefault="005A0823">
            <w:pPr>
              <w:jc w:val="center"/>
              <w:rPr>
                <w:rFonts w:cs="Arial"/>
                <w:b/>
                <w:bCs/>
                <w:color w:val="000000"/>
              </w:rPr>
            </w:pPr>
            <w:r>
              <w:rPr>
                <w:rFonts w:cs="Arial"/>
                <w:b/>
                <w:bCs/>
                <w:snapToGrid w:val="0"/>
                <w:color w:val="000000"/>
              </w:rPr>
              <w:t>Size (bits)</w:t>
            </w:r>
          </w:p>
        </w:tc>
        <w:tc>
          <w:tcPr>
            <w:tcW w:w="956"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3F68B9" w:rsidRDefault="005A0823">
            <w:pPr>
              <w:jc w:val="center"/>
              <w:rPr>
                <w:rFonts w:cs="Arial"/>
                <w:b/>
                <w:bCs/>
                <w:color w:val="000000"/>
              </w:rPr>
            </w:pPr>
            <w:r>
              <w:rPr>
                <w:rFonts w:cs="Arial"/>
                <w:b/>
                <w:bCs/>
                <w:snapToGrid w:val="0"/>
                <w:color w:val="000000"/>
              </w:rPr>
              <w:t>Detail</w:t>
            </w:r>
          </w:p>
        </w:tc>
        <w:tc>
          <w:tcPr>
            <w:tcW w:w="951"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3F68B9" w:rsidRDefault="005A0823">
            <w:pPr>
              <w:jc w:val="center"/>
              <w:rPr>
                <w:rFonts w:cs="Arial"/>
                <w:b/>
                <w:bCs/>
                <w:color w:val="000000"/>
              </w:rPr>
            </w:pPr>
            <w:r>
              <w:rPr>
                <w:rFonts w:cs="Arial"/>
                <w:b/>
                <w:bCs/>
                <w:snapToGrid w:val="0"/>
                <w:color w:val="000000"/>
              </w:rPr>
              <w:t>Units</w:t>
            </w:r>
          </w:p>
        </w:tc>
        <w:tc>
          <w:tcPr>
            <w:tcW w:w="949"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3F68B9" w:rsidRDefault="005A0823">
            <w:pPr>
              <w:jc w:val="center"/>
              <w:rPr>
                <w:rFonts w:cs="Arial"/>
                <w:b/>
                <w:bCs/>
                <w:color w:val="000000"/>
              </w:rPr>
            </w:pPr>
            <w:r>
              <w:rPr>
                <w:rFonts w:cs="Arial"/>
                <w:b/>
                <w:bCs/>
                <w:snapToGrid w:val="0"/>
                <w:color w:val="000000"/>
              </w:rPr>
              <w:t>Res.</w:t>
            </w:r>
          </w:p>
        </w:tc>
        <w:tc>
          <w:tcPr>
            <w:tcW w:w="954"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3F68B9" w:rsidRDefault="005A0823">
            <w:pPr>
              <w:jc w:val="center"/>
              <w:rPr>
                <w:rFonts w:cs="Arial"/>
                <w:b/>
                <w:bCs/>
                <w:color w:val="000000"/>
              </w:rPr>
            </w:pPr>
            <w:r>
              <w:rPr>
                <w:rFonts w:cs="Arial"/>
                <w:b/>
                <w:bCs/>
                <w:snapToGrid w:val="0"/>
                <w:color w:val="000000"/>
              </w:rPr>
              <w:t>Offset</w:t>
            </w:r>
          </w:p>
        </w:tc>
        <w:tc>
          <w:tcPr>
            <w:tcW w:w="1061" w:type="dxa"/>
            <w:tcBorders>
              <w:top w:val="single" w:sz="8" w:space="0" w:color="auto"/>
              <w:left w:val="nil"/>
              <w:bottom w:val="single" w:sz="4" w:space="0" w:color="auto"/>
              <w:right w:val="single" w:sz="8" w:space="0" w:color="auto"/>
            </w:tcBorders>
            <w:shd w:val="clear" w:color="auto" w:fill="auto"/>
            <w:vAlign w:val="center"/>
            <w:hideMark/>
          </w:tcPr>
          <w:p w:rsidR="003F68B9" w:rsidRDefault="005A0823">
            <w:pPr>
              <w:jc w:val="center"/>
              <w:rPr>
                <w:rFonts w:cs="Arial"/>
                <w:b/>
                <w:bCs/>
                <w:color w:val="000000"/>
              </w:rPr>
            </w:pPr>
            <w:r>
              <w:rPr>
                <w:rFonts w:cs="Arial"/>
                <w:b/>
                <w:bCs/>
                <w:snapToGrid w:val="0"/>
                <w:color w:val="000000"/>
              </w:rPr>
              <w:t>State</w:t>
            </w:r>
          </w:p>
          <w:p w:rsidR="003F68B9" w:rsidRDefault="005A0823" w:rsidP="003056E1">
            <w:pPr>
              <w:jc w:val="center"/>
              <w:rPr>
                <w:rFonts w:cs="Arial"/>
                <w:b/>
                <w:bCs/>
                <w:color w:val="000000"/>
              </w:rPr>
            </w:pPr>
            <w:r>
              <w:rPr>
                <w:rFonts w:cs="Arial"/>
                <w:b/>
                <w:bCs/>
                <w:snapToGrid w:val="0"/>
                <w:color w:val="000000"/>
              </w:rPr>
              <w:t>Encoded</w:t>
            </w:r>
          </w:p>
        </w:tc>
        <w:tc>
          <w:tcPr>
            <w:tcW w:w="950"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3F68B9" w:rsidRDefault="005A0823">
            <w:pPr>
              <w:jc w:val="center"/>
              <w:rPr>
                <w:rFonts w:cs="Arial"/>
                <w:b/>
                <w:bCs/>
                <w:color w:val="000000"/>
              </w:rPr>
            </w:pPr>
            <w:r>
              <w:rPr>
                <w:rFonts w:cs="Arial"/>
                <w:b/>
                <w:bCs/>
                <w:snapToGrid w:val="0"/>
                <w:color w:val="000000"/>
              </w:rPr>
              <w:t>Min</w:t>
            </w:r>
          </w:p>
        </w:tc>
        <w:tc>
          <w:tcPr>
            <w:tcW w:w="950"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3F68B9" w:rsidRDefault="005A0823">
            <w:pPr>
              <w:jc w:val="center"/>
              <w:rPr>
                <w:rFonts w:cs="Arial"/>
                <w:b/>
                <w:bCs/>
                <w:color w:val="000000"/>
              </w:rPr>
            </w:pPr>
            <w:r>
              <w:rPr>
                <w:rFonts w:cs="Arial"/>
                <w:b/>
                <w:bCs/>
                <w:snapToGrid w:val="0"/>
                <w:color w:val="000000"/>
              </w:rPr>
              <w:t>Max</w:t>
            </w:r>
          </w:p>
        </w:tc>
      </w:tr>
      <w:tr w:rsidR="003A63ED" w:rsidTr="009061D4">
        <w:trPr>
          <w:trHeight w:val="270"/>
          <w:jc w:val="center"/>
        </w:trPr>
        <w:tc>
          <w:tcPr>
            <w:tcW w:w="2758" w:type="dxa"/>
            <w:tcBorders>
              <w:top w:val="nil"/>
              <w:left w:val="single" w:sz="8" w:space="0" w:color="auto"/>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DrStatRl_B_Actl</w:t>
            </w:r>
          </w:p>
        </w:tc>
        <w:tc>
          <w:tcPr>
            <w:tcW w:w="951"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1</w:t>
            </w:r>
          </w:p>
        </w:tc>
        <w:tc>
          <w:tcPr>
            <w:tcW w:w="956"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c>
          <w:tcPr>
            <w:tcW w:w="951"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SED</w:t>
            </w:r>
          </w:p>
        </w:tc>
        <w:tc>
          <w:tcPr>
            <w:tcW w:w="949"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1</w:t>
            </w:r>
          </w:p>
        </w:tc>
        <w:tc>
          <w:tcPr>
            <w:tcW w:w="954"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0</w:t>
            </w:r>
          </w:p>
        </w:tc>
        <w:tc>
          <w:tcPr>
            <w:tcW w:w="1061" w:type="dxa"/>
            <w:tcBorders>
              <w:top w:val="single" w:sz="4" w:space="0" w:color="auto"/>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c>
          <w:tcPr>
            <w:tcW w:w="950"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0 (0x0)</w:t>
            </w:r>
          </w:p>
        </w:tc>
        <w:tc>
          <w:tcPr>
            <w:tcW w:w="950"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1 (0x1)</w:t>
            </w:r>
          </w:p>
        </w:tc>
      </w:tr>
      <w:tr w:rsidR="003A63ED" w:rsidTr="009061D4">
        <w:trPr>
          <w:trHeight w:val="270"/>
          <w:jc w:val="center"/>
        </w:trPr>
        <w:tc>
          <w:tcPr>
            <w:tcW w:w="2758" w:type="dxa"/>
            <w:tcBorders>
              <w:top w:val="nil"/>
              <w:left w:val="single" w:sz="8" w:space="0" w:color="auto"/>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c>
          <w:tcPr>
            <w:tcW w:w="951"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c>
          <w:tcPr>
            <w:tcW w:w="956"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Closed</w:t>
            </w:r>
          </w:p>
        </w:tc>
        <w:tc>
          <w:tcPr>
            <w:tcW w:w="951"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c>
          <w:tcPr>
            <w:tcW w:w="949"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c>
          <w:tcPr>
            <w:tcW w:w="954"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c>
          <w:tcPr>
            <w:tcW w:w="1061"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0x0</w:t>
            </w:r>
          </w:p>
        </w:tc>
        <w:tc>
          <w:tcPr>
            <w:tcW w:w="950"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c>
          <w:tcPr>
            <w:tcW w:w="950"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r>
      <w:tr w:rsidR="003A63ED" w:rsidTr="009061D4">
        <w:trPr>
          <w:trHeight w:val="270"/>
          <w:jc w:val="center"/>
        </w:trPr>
        <w:tc>
          <w:tcPr>
            <w:tcW w:w="2758" w:type="dxa"/>
            <w:tcBorders>
              <w:top w:val="nil"/>
              <w:left w:val="single" w:sz="8" w:space="0" w:color="auto"/>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c>
          <w:tcPr>
            <w:tcW w:w="951"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c>
          <w:tcPr>
            <w:tcW w:w="956"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Ajar</w:t>
            </w:r>
          </w:p>
        </w:tc>
        <w:tc>
          <w:tcPr>
            <w:tcW w:w="951"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c>
          <w:tcPr>
            <w:tcW w:w="949"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c>
          <w:tcPr>
            <w:tcW w:w="954"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c>
          <w:tcPr>
            <w:tcW w:w="1061"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0x1</w:t>
            </w:r>
          </w:p>
        </w:tc>
        <w:tc>
          <w:tcPr>
            <w:tcW w:w="950"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c>
          <w:tcPr>
            <w:tcW w:w="950"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r>
    </w:tbl>
    <w:p w:rsidR="003A63ED" w:rsidRPr="003A63ED" w:rsidRDefault="005A0823" w:rsidP="003A63ED"/>
    <w:p w:rsidR="00406F39" w:rsidRDefault="005A0823" w:rsidP="00B9479B">
      <w:pPr>
        <w:pStyle w:val="Heading7"/>
      </w:pPr>
      <w:r w:rsidRPr="00B9479B">
        <w:t>SIG-REQ-307055/A-DrStatRr_B_Actl Signal</w:t>
      </w:r>
    </w:p>
    <w:p w:rsidR="008D6190" w:rsidRPr="008D6190" w:rsidRDefault="005A0823" w:rsidP="008D6190"/>
    <w:tbl>
      <w:tblPr>
        <w:tblW w:w="10080" w:type="dxa"/>
        <w:jc w:val="center"/>
        <w:tblLook w:val="04A0" w:firstRow="1" w:lastRow="0" w:firstColumn="1" w:lastColumn="0" w:noHBand="0" w:noVBand="1"/>
      </w:tblPr>
      <w:tblGrid>
        <w:gridCol w:w="2599"/>
        <w:gridCol w:w="915"/>
        <w:gridCol w:w="939"/>
        <w:gridCol w:w="916"/>
        <w:gridCol w:w="902"/>
        <w:gridCol w:w="930"/>
        <w:gridCol w:w="1061"/>
        <w:gridCol w:w="909"/>
        <w:gridCol w:w="909"/>
      </w:tblGrid>
      <w:tr w:rsidR="001201B5" w:rsidTr="009061D4">
        <w:trPr>
          <w:trHeight w:val="530"/>
          <w:jc w:val="center"/>
        </w:trPr>
        <w:tc>
          <w:tcPr>
            <w:tcW w:w="2759"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1201B5" w:rsidRDefault="005A0823">
            <w:pPr>
              <w:jc w:val="center"/>
              <w:rPr>
                <w:rFonts w:cs="Arial"/>
                <w:b/>
                <w:bCs/>
                <w:color w:val="000000"/>
              </w:rPr>
            </w:pPr>
            <w:r>
              <w:rPr>
                <w:rFonts w:cs="Arial"/>
                <w:b/>
                <w:bCs/>
                <w:snapToGrid w:val="0"/>
                <w:color w:val="000000"/>
              </w:rPr>
              <w:t>Signal Name</w:t>
            </w:r>
          </w:p>
        </w:tc>
        <w:tc>
          <w:tcPr>
            <w:tcW w:w="951"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1201B5" w:rsidRDefault="005A0823">
            <w:pPr>
              <w:jc w:val="center"/>
              <w:rPr>
                <w:rFonts w:cs="Arial"/>
                <w:b/>
                <w:bCs/>
                <w:color w:val="000000"/>
              </w:rPr>
            </w:pPr>
            <w:r>
              <w:rPr>
                <w:rFonts w:cs="Arial"/>
                <w:b/>
                <w:bCs/>
                <w:snapToGrid w:val="0"/>
                <w:color w:val="000000"/>
              </w:rPr>
              <w:t>Size (bits)</w:t>
            </w:r>
          </w:p>
        </w:tc>
        <w:tc>
          <w:tcPr>
            <w:tcW w:w="956"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1201B5" w:rsidRDefault="005A0823">
            <w:pPr>
              <w:jc w:val="center"/>
              <w:rPr>
                <w:rFonts w:cs="Arial"/>
                <w:b/>
                <w:bCs/>
                <w:color w:val="000000"/>
              </w:rPr>
            </w:pPr>
            <w:r>
              <w:rPr>
                <w:rFonts w:cs="Arial"/>
                <w:b/>
                <w:bCs/>
                <w:snapToGrid w:val="0"/>
                <w:color w:val="000000"/>
              </w:rPr>
              <w:t>Detail</w:t>
            </w:r>
          </w:p>
        </w:tc>
        <w:tc>
          <w:tcPr>
            <w:tcW w:w="951"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1201B5" w:rsidRDefault="005A0823">
            <w:pPr>
              <w:jc w:val="center"/>
              <w:rPr>
                <w:rFonts w:cs="Arial"/>
                <w:b/>
                <w:bCs/>
                <w:color w:val="000000"/>
              </w:rPr>
            </w:pPr>
            <w:r>
              <w:rPr>
                <w:rFonts w:cs="Arial"/>
                <w:b/>
                <w:bCs/>
                <w:snapToGrid w:val="0"/>
                <w:color w:val="000000"/>
              </w:rPr>
              <w:t>Units</w:t>
            </w:r>
          </w:p>
        </w:tc>
        <w:tc>
          <w:tcPr>
            <w:tcW w:w="948"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1201B5" w:rsidRDefault="005A0823">
            <w:pPr>
              <w:jc w:val="center"/>
              <w:rPr>
                <w:rFonts w:cs="Arial"/>
                <w:b/>
                <w:bCs/>
                <w:color w:val="000000"/>
              </w:rPr>
            </w:pPr>
            <w:r>
              <w:rPr>
                <w:rFonts w:cs="Arial"/>
                <w:b/>
                <w:bCs/>
                <w:snapToGrid w:val="0"/>
                <w:color w:val="000000"/>
              </w:rPr>
              <w:t>Res.</w:t>
            </w:r>
          </w:p>
        </w:tc>
        <w:tc>
          <w:tcPr>
            <w:tcW w:w="954"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1201B5" w:rsidRDefault="005A0823">
            <w:pPr>
              <w:jc w:val="center"/>
              <w:rPr>
                <w:rFonts w:cs="Arial"/>
                <w:b/>
                <w:bCs/>
                <w:color w:val="000000"/>
              </w:rPr>
            </w:pPr>
            <w:r>
              <w:rPr>
                <w:rFonts w:cs="Arial"/>
                <w:b/>
                <w:bCs/>
                <w:snapToGrid w:val="0"/>
                <w:color w:val="000000"/>
              </w:rPr>
              <w:t>Offset</w:t>
            </w:r>
          </w:p>
        </w:tc>
        <w:tc>
          <w:tcPr>
            <w:tcW w:w="1061" w:type="dxa"/>
            <w:tcBorders>
              <w:top w:val="single" w:sz="8" w:space="0" w:color="auto"/>
              <w:left w:val="nil"/>
              <w:right w:val="single" w:sz="8" w:space="0" w:color="auto"/>
            </w:tcBorders>
            <w:shd w:val="clear" w:color="auto" w:fill="auto"/>
            <w:vAlign w:val="center"/>
            <w:hideMark/>
          </w:tcPr>
          <w:p w:rsidR="001201B5" w:rsidRDefault="005A0823">
            <w:pPr>
              <w:jc w:val="center"/>
              <w:rPr>
                <w:rFonts w:cs="Arial"/>
                <w:b/>
                <w:bCs/>
                <w:color w:val="000000"/>
              </w:rPr>
            </w:pPr>
            <w:r>
              <w:rPr>
                <w:rFonts w:cs="Arial"/>
                <w:b/>
                <w:bCs/>
                <w:snapToGrid w:val="0"/>
                <w:color w:val="000000"/>
              </w:rPr>
              <w:t>State</w:t>
            </w:r>
          </w:p>
          <w:p w:rsidR="001201B5" w:rsidRDefault="005A0823" w:rsidP="006229AA">
            <w:pPr>
              <w:jc w:val="center"/>
              <w:rPr>
                <w:rFonts w:cs="Arial"/>
                <w:b/>
                <w:bCs/>
                <w:color w:val="000000"/>
              </w:rPr>
            </w:pPr>
            <w:r>
              <w:rPr>
                <w:rFonts w:cs="Arial"/>
                <w:b/>
                <w:bCs/>
                <w:snapToGrid w:val="0"/>
                <w:color w:val="000000"/>
              </w:rPr>
              <w:t>Encoded</w:t>
            </w:r>
          </w:p>
        </w:tc>
        <w:tc>
          <w:tcPr>
            <w:tcW w:w="950"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1201B5" w:rsidRDefault="005A0823">
            <w:pPr>
              <w:jc w:val="center"/>
              <w:rPr>
                <w:rFonts w:cs="Arial"/>
                <w:b/>
                <w:bCs/>
                <w:color w:val="000000"/>
              </w:rPr>
            </w:pPr>
            <w:r>
              <w:rPr>
                <w:rFonts w:cs="Arial"/>
                <w:b/>
                <w:bCs/>
                <w:snapToGrid w:val="0"/>
                <w:color w:val="000000"/>
              </w:rPr>
              <w:t>Min</w:t>
            </w:r>
          </w:p>
        </w:tc>
        <w:tc>
          <w:tcPr>
            <w:tcW w:w="950"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1201B5" w:rsidRDefault="005A0823">
            <w:pPr>
              <w:jc w:val="center"/>
              <w:rPr>
                <w:rFonts w:cs="Arial"/>
                <w:b/>
                <w:bCs/>
                <w:color w:val="000000"/>
              </w:rPr>
            </w:pPr>
            <w:r>
              <w:rPr>
                <w:rFonts w:cs="Arial"/>
                <w:b/>
                <w:bCs/>
                <w:snapToGrid w:val="0"/>
                <w:color w:val="000000"/>
              </w:rPr>
              <w:t>Max</w:t>
            </w:r>
          </w:p>
        </w:tc>
      </w:tr>
      <w:tr w:rsidR="003A63ED" w:rsidTr="009061D4">
        <w:trPr>
          <w:trHeight w:val="270"/>
          <w:jc w:val="center"/>
        </w:trPr>
        <w:tc>
          <w:tcPr>
            <w:tcW w:w="2759" w:type="dxa"/>
            <w:tcBorders>
              <w:top w:val="nil"/>
              <w:left w:val="single" w:sz="8" w:space="0" w:color="auto"/>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DrStatRr_B_Actl</w:t>
            </w:r>
          </w:p>
        </w:tc>
        <w:tc>
          <w:tcPr>
            <w:tcW w:w="951"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1</w:t>
            </w:r>
          </w:p>
        </w:tc>
        <w:tc>
          <w:tcPr>
            <w:tcW w:w="956"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c>
          <w:tcPr>
            <w:tcW w:w="951"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SED</w:t>
            </w:r>
          </w:p>
        </w:tc>
        <w:tc>
          <w:tcPr>
            <w:tcW w:w="948"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1</w:t>
            </w:r>
          </w:p>
        </w:tc>
        <w:tc>
          <w:tcPr>
            <w:tcW w:w="954"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0</w:t>
            </w:r>
          </w:p>
        </w:tc>
        <w:tc>
          <w:tcPr>
            <w:tcW w:w="1061" w:type="dxa"/>
            <w:tcBorders>
              <w:top w:val="single" w:sz="4" w:space="0" w:color="auto"/>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c>
          <w:tcPr>
            <w:tcW w:w="950"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0 (0x0)</w:t>
            </w:r>
          </w:p>
        </w:tc>
        <w:tc>
          <w:tcPr>
            <w:tcW w:w="950"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1 (0x1)</w:t>
            </w:r>
          </w:p>
        </w:tc>
      </w:tr>
      <w:tr w:rsidR="003A63ED" w:rsidTr="009061D4">
        <w:trPr>
          <w:trHeight w:val="270"/>
          <w:jc w:val="center"/>
        </w:trPr>
        <w:tc>
          <w:tcPr>
            <w:tcW w:w="2759" w:type="dxa"/>
            <w:tcBorders>
              <w:top w:val="nil"/>
              <w:left w:val="single" w:sz="8" w:space="0" w:color="auto"/>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c>
          <w:tcPr>
            <w:tcW w:w="951"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c>
          <w:tcPr>
            <w:tcW w:w="956"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Closed</w:t>
            </w:r>
          </w:p>
        </w:tc>
        <w:tc>
          <w:tcPr>
            <w:tcW w:w="951"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c>
          <w:tcPr>
            <w:tcW w:w="948"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c>
          <w:tcPr>
            <w:tcW w:w="954"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c>
          <w:tcPr>
            <w:tcW w:w="1061"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0x0</w:t>
            </w:r>
          </w:p>
        </w:tc>
        <w:tc>
          <w:tcPr>
            <w:tcW w:w="950"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c>
          <w:tcPr>
            <w:tcW w:w="950"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r>
      <w:tr w:rsidR="003A63ED" w:rsidTr="009061D4">
        <w:trPr>
          <w:trHeight w:val="270"/>
          <w:jc w:val="center"/>
        </w:trPr>
        <w:tc>
          <w:tcPr>
            <w:tcW w:w="2759" w:type="dxa"/>
            <w:tcBorders>
              <w:top w:val="nil"/>
              <w:left w:val="single" w:sz="8" w:space="0" w:color="auto"/>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c>
          <w:tcPr>
            <w:tcW w:w="951"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c>
          <w:tcPr>
            <w:tcW w:w="956"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Ajar</w:t>
            </w:r>
          </w:p>
        </w:tc>
        <w:tc>
          <w:tcPr>
            <w:tcW w:w="951"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c>
          <w:tcPr>
            <w:tcW w:w="948"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c>
          <w:tcPr>
            <w:tcW w:w="954"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c>
          <w:tcPr>
            <w:tcW w:w="1061"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0x1</w:t>
            </w:r>
          </w:p>
        </w:tc>
        <w:tc>
          <w:tcPr>
            <w:tcW w:w="950"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c>
          <w:tcPr>
            <w:tcW w:w="950"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r>
    </w:tbl>
    <w:p w:rsidR="003A63ED" w:rsidRDefault="005A0823" w:rsidP="003A63ED"/>
    <w:p w:rsidR="00406F39" w:rsidRDefault="005A0823" w:rsidP="00B9479B">
      <w:pPr>
        <w:pStyle w:val="Heading7"/>
      </w:pPr>
      <w:r w:rsidRPr="00B9479B">
        <w:t>SIG-REQ-307056/A-DrStatTgate_B_Actl Signal</w:t>
      </w:r>
    </w:p>
    <w:p w:rsidR="00AE06BC" w:rsidRPr="00AE06BC" w:rsidRDefault="005A0823" w:rsidP="00AE06BC"/>
    <w:tbl>
      <w:tblPr>
        <w:tblW w:w="10080" w:type="dxa"/>
        <w:jc w:val="center"/>
        <w:tblLook w:val="04A0" w:firstRow="1" w:lastRow="0" w:firstColumn="1" w:lastColumn="0" w:noHBand="0" w:noVBand="1"/>
      </w:tblPr>
      <w:tblGrid>
        <w:gridCol w:w="2637"/>
        <w:gridCol w:w="909"/>
        <w:gridCol w:w="936"/>
        <w:gridCol w:w="911"/>
        <w:gridCol w:w="896"/>
        <w:gridCol w:w="926"/>
        <w:gridCol w:w="1061"/>
        <w:gridCol w:w="902"/>
        <w:gridCol w:w="902"/>
      </w:tblGrid>
      <w:tr w:rsidR="00D67FC6" w:rsidTr="009061D4">
        <w:trPr>
          <w:trHeight w:val="530"/>
          <w:jc w:val="center"/>
        </w:trPr>
        <w:tc>
          <w:tcPr>
            <w:tcW w:w="2637"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D67FC6" w:rsidRDefault="005A0823">
            <w:pPr>
              <w:jc w:val="center"/>
              <w:rPr>
                <w:rFonts w:cs="Arial"/>
                <w:b/>
                <w:bCs/>
                <w:color w:val="000000"/>
              </w:rPr>
            </w:pPr>
            <w:r>
              <w:rPr>
                <w:rFonts w:cs="Arial"/>
                <w:b/>
                <w:bCs/>
                <w:snapToGrid w:val="0"/>
                <w:color w:val="000000"/>
              </w:rPr>
              <w:t>Signal Name</w:t>
            </w:r>
          </w:p>
        </w:tc>
        <w:tc>
          <w:tcPr>
            <w:tcW w:w="909"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D67FC6" w:rsidRDefault="005A0823">
            <w:pPr>
              <w:jc w:val="center"/>
              <w:rPr>
                <w:rFonts w:cs="Arial"/>
                <w:b/>
                <w:bCs/>
                <w:color w:val="000000"/>
              </w:rPr>
            </w:pPr>
            <w:r>
              <w:rPr>
                <w:rFonts w:cs="Arial"/>
                <w:b/>
                <w:bCs/>
                <w:snapToGrid w:val="0"/>
                <w:color w:val="000000"/>
              </w:rPr>
              <w:t>Size (bits)</w:t>
            </w:r>
          </w:p>
        </w:tc>
        <w:tc>
          <w:tcPr>
            <w:tcW w:w="936"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D67FC6" w:rsidRDefault="005A0823">
            <w:pPr>
              <w:jc w:val="center"/>
              <w:rPr>
                <w:rFonts w:cs="Arial"/>
                <w:b/>
                <w:bCs/>
                <w:color w:val="000000"/>
              </w:rPr>
            </w:pPr>
            <w:r>
              <w:rPr>
                <w:rFonts w:cs="Arial"/>
                <w:b/>
                <w:bCs/>
                <w:snapToGrid w:val="0"/>
                <w:color w:val="000000"/>
              </w:rPr>
              <w:t>Detail</w:t>
            </w:r>
          </w:p>
        </w:tc>
        <w:tc>
          <w:tcPr>
            <w:tcW w:w="911"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D67FC6" w:rsidRDefault="005A0823">
            <w:pPr>
              <w:jc w:val="center"/>
              <w:rPr>
                <w:rFonts w:cs="Arial"/>
                <w:b/>
                <w:bCs/>
                <w:color w:val="000000"/>
              </w:rPr>
            </w:pPr>
            <w:r>
              <w:rPr>
                <w:rFonts w:cs="Arial"/>
                <w:b/>
                <w:bCs/>
                <w:snapToGrid w:val="0"/>
                <w:color w:val="000000"/>
              </w:rPr>
              <w:t>Units</w:t>
            </w:r>
          </w:p>
        </w:tc>
        <w:tc>
          <w:tcPr>
            <w:tcW w:w="896"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D67FC6" w:rsidRDefault="005A0823">
            <w:pPr>
              <w:jc w:val="center"/>
              <w:rPr>
                <w:rFonts w:cs="Arial"/>
                <w:b/>
                <w:bCs/>
                <w:color w:val="000000"/>
              </w:rPr>
            </w:pPr>
            <w:r>
              <w:rPr>
                <w:rFonts w:cs="Arial"/>
                <w:b/>
                <w:bCs/>
                <w:snapToGrid w:val="0"/>
                <w:color w:val="000000"/>
              </w:rPr>
              <w:t>Res.</w:t>
            </w:r>
          </w:p>
        </w:tc>
        <w:tc>
          <w:tcPr>
            <w:tcW w:w="926"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D67FC6" w:rsidRDefault="005A0823">
            <w:pPr>
              <w:jc w:val="center"/>
              <w:rPr>
                <w:rFonts w:cs="Arial"/>
                <w:b/>
                <w:bCs/>
                <w:color w:val="000000"/>
              </w:rPr>
            </w:pPr>
            <w:r>
              <w:rPr>
                <w:rFonts w:cs="Arial"/>
                <w:b/>
                <w:bCs/>
                <w:snapToGrid w:val="0"/>
                <w:color w:val="000000"/>
              </w:rPr>
              <w:t>Offset</w:t>
            </w:r>
          </w:p>
        </w:tc>
        <w:tc>
          <w:tcPr>
            <w:tcW w:w="1061" w:type="dxa"/>
            <w:tcBorders>
              <w:top w:val="single" w:sz="8" w:space="0" w:color="auto"/>
              <w:left w:val="nil"/>
              <w:right w:val="single" w:sz="8" w:space="0" w:color="auto"/>
            </w:tcBorders>
            <w:shd w:val="clear" w:color="auto" w:fill="auto"/>
            <w:vAlign w:val="center"/>
            <w:hideMark/>
          </w:tcPr>
          <w:p w:rsidR="00D67FC6" w:rsidRDefault="005A0823">
            <w:pPr>
              <w:jc w:val="center"/>
              <w:rPr>
                <w:rFonts w:cs="Arial"/>
                <w:b/>
                <w:bCs/>
                <w:color w:val="000000"/>
              </w:rPr>
            </w:pPr>
            <w:r>
              <w:rPr>
                <w:rFonts w:cs="Arial"/>
                <w:b/>
                <w:bCs/>
                <w:snapToGrid w:val="0"/>
                <w:color w:val="000000"/>
              </w:rPr>
              <w:t>State</w:t>
            </w:r>
          </w:p>
          <w:p w:rsidR="00D67FC6" w:rsidRDefault="005A0823" w:rsidP="00B27129">
            <w:pPr>
              <w:jc w:val="center"/>
              <w:rPr>
                <w:rFonts w:cs="Arial"/>
                <w:b/>
                <w:bCs/>
                <w:color w:val="000000"/>
              </w:rPr>
            </w:pPr>
            <w:r>
              <w:rPr>
                <w:rFonts w:cs="Arial"/>
                <w:b/>
                <w:bCs/>
                <w:snapToGrid w:val="0"/>
                <w:color w:val="000000"/>
              </w:rPr>
              <w:t>Encoded</w:t>
            </w:r>
          </w:p>
        </w:tc>
        <w:tc>
          <w:tcPr>
            <w:tcW w:w="902"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D67FC6" w:rsidRDefault="005A0823">
            <w:pPr>
              <w:jc w:val="center"/>
              <w:rPr>
                <w:rFonts w:cs="Arial"/>
                <w:b/>
                <w:bCs/>
                <w:color w:val="000000"/>
              </w:rPr>
            </w:pPr>
            <w:r>
              <w:rPr>
                <w:rFonts w:cs="Arial"/>
                <w:b/>
                <w:bCs/>
                <w:snapToGrid w:val="0"/>
                <w:color w:val="000000"/>
              </w:rPr>
              <w:t>Min</w:t>
            </w:r>
          </w:p>
        </w:tc>
        <w:tc>
          <w:tcPr>
            <w:tcW w:w="902"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D67FC6" w:rsidRDefault="005A0823">
            <w:pPr>
              <w:jc w:val="center"/>
              <w:rPr>
                <w:rFonts w:cs="Arial"/>
                <w:b/>
                <w:bCs/>
                <w:color w:val="000000"/>
              </w:rPr>
            </w:pPr>
            <w:r>
              <w:rPr>
                <w:rFonts w:cs="Arial"/>
                <w:b/>
                <w:bCs/>
                <w:snapToGrid w:val="0"/>
                <w:color w:val="000000"/>
              </w:rPr>
              <w:t>Max</w:t>
            </w:r>
          </w:p>
        </w:tc>
      </w:tr>
      <w:tr w:rsidR="003A63ED" w:rsidTr="009061D4">
        <w:trPr>
          <w:trHeight w:val="270"/>
          <w:jc w:val="center"/>
        </w:trPr>
        <w:tc>
          <w:tcPr>
            <w:tcW w:w="2637" w:type="dxa"/>
            <w:tcBorders>
              <w:top w:val="nil"/>
              <w:left w:val="single" w:sz="8" w:space="0" w:color="auto"/>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DrStatTgate_B_Actl</w:t>
            </w:r>
          </w:p>
        </w:tc>
        <w:tc>
          <w:tcPr>
            <w:tcW w:w="909"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1</w:t>
            </w:r>
          </w:p>
        </w:tc>
        <w:tc>
          <w:tcPr>
            <w:tcW w:w="936"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c>
          <w:tcPr>
            <w:tcW w:w="911"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SED</w:t>
            </w:r>
          </w:p>
        </w:tc>
        <w:tc>
          <w:tcPr>
            <w:tcW w:w="896"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1</w:t>
            </w:r>
          </w:p>
        </w:tc>
        <w:tc>
          <w:tcPr>
            <w:tcW w:w="926"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0</w:t>
            </w:r>
          </w:p>
        </w:tc>
        <w:tc>
          <w:tcPr>
            <w:tcW w:w="1061" w:type="dxa"/>
            <w:tcBorders>
              <w:top w:val="single" w:sz="4" w:space="0" w:color="auto"/>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c>
          <w:tcPr>
            <w:tcW w:w="902"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0 (0x0)</w:t>
            </w:r>
          </w:p>
        </w:tc>
        <w:tc>
          <w:tcPr>
            <w:tcW w:w="902"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1 (0x1)</w:t>
            </w:r>
          </w:p>
        </w:tc>
      </w:tr>
      <w:tr w:rsidR="003A63ED" w:rsidTr="009061D4">
        <w:trPr>
          <w:trHeight w:val="270"/>
          <w:jc w:val="center"/>
        </w:trPr>
        <w:tc>
          <w:tcPr>
            <w:tcW w:w="2637" w:type="dxa"/>
            <w:tcBorders>
              <w:top w:val="nil"/>
              <w:left w:val="single" w:sz="8" w:space="0" w:color="auto"/>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c>
          <w:tcPr>
            <w:tcW w:w="909"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c>
          <w:tcPr>
            <w:tcW w:w="936"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Closed</w:t>
            </w:r>
          </w:p>
        </w:tc>
        <w:tc>
          <w:tcPr>
            <w:tcW w:w="911"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c>
          <w:tcPr>
            <w:tcW w:w="896"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c>
          <w:tcPr>
            <w:tcW w:w="926"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c>
          <w:tcPr>
            <w:tcW w:w="1061"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0x0</w:t>
            </w:r>
          </w:p>
        </w:tc>
        <w:tc>
          <w:tcPr>
            <w:tcW w:w="902"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c>
          <w:tcPr>
            <w:tcW w:w="902"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r>
      <w:tr w:rsidR="003A63ED" w:rsidTr="009061D4">
        <w:trPr>
          <w:trHeight w:val="270"/>
          <w:jc w:val="center"/>
        </w:trPr>
        <w:tc>
          <w:tcPr>
            <w:tcW w:w="2637" w:type="dxa"/>
            <w:tcBorders>
              <w:top w:val="nil"/>
              <w:left w:val="single" w:sz="8" w:space="0" w:color="auto"/>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c>
          <w:tcPr>
            <w:tcW w:w="909"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c>
          <w:tcPr>
            <w:tcW w:w="936"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Ajar</w:t>
            </w:r>
          </w:p>
        </w:tc>
        <w:tc>
          <w:tcPr>
            <w:tcW w:w="911"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c>
          <w:tcPr>
            <w:tcW w:w="896"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c>
          <w:tcPr>
            <w:tcW w:w="926"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c>
          <w:tcPr>
            <w:tcW w:w="1061"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0x1</w:t>
            </w:r>
          </w:p>
        </w:tc>
        <w:tc>
          <w:tcPr>
            <w:tcW w:w="902"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c>
          <w:tcPr>
            <w:tcW w:w="902"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r>
    </w:tbl>
    <w:p w:rsidR="001F1323" w:rsidRDefault="005A0823" w:rsidP="004F4597"/>
    <w:p w:rsidR="00406F39" w:rsidRDefault="005A0823" w:rsidP="00B9479B">
      <w:pPr>
        <w:pStyle w:val="Heading7"/>
      </w:pPr>
      <w:r w:rsidRPr="00B9479B">
        <w:t>SIG-REQ-307057/A-Delay_Accy Signal</w:t>
      </w:r>
    </w:p>
    <w:p w:rsidR="00AE06BC" w:rsidRPr="00AE06BC" w:rsidRDefault="005A0823" w:rsidP="00AE06BC"/>
    <w:tbl>
      <w:tblPr>
        <w:tblW w:w="10080" w:type="dxa"/>
        <w:jc w:val="center"/>
        <w:tblLook w:val="04A0" w:firstRow="1" w:lastRow="0" w:firstColumn="1" w:lastColumn="0" w:noHBand="0" w:noVBand="1"/>
      </w:tblPr>
      <w:tblGrid>
        <w:gridCol w:w="2567"/>
        <w:gridCol w:w="921"/>
        <w:gridCol w:w="930"/>
        <w:gridCol w:w="923"/>
        <w:gridCol w:w="911"/>
        <w:gridCol w:w="935"/>
        <w:gridCol w:w="1061"/>
        <w:gridCol w:w="916"/>
        <w:gridCol w:w="916"/>
      </w:tblGrid>
      <w:tr w:rsidR="000F65D8" w:rsidTr="009061D4">
        <w:trPr>
          <w:trHeight w:val="530"/>
          <w:jc w:val="center"/>
        </w:trPr>
        <w:tc>
          <w:tcPr>
            <w:tcW w:w="2567"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0F65D8" w:rsidRDefault="005A0823">
            <w:pPr>
              <w:jc w:val="center"/>
              <w:rPr>
                <w:rFonts w:cs="Arial"/>
                <w:b/>
                <w:bCs/>
                <w:color w:val="000000"/>
              </w:rPr>
            </w:pPr>
            <w:r>
              <w:rPr>
                <w:rFonts w:cs="Arial"/>
                <w:b/>
                <w:bCs/>
                <w:snapToGrid w:val="0"/>
                <w:color w:val="000000"/>
              </w:rPr>
              <w:t>Signal Name</w:t>
            </w:r>
          </w:p>
        </w:tc>
        <w:tc>
          <w:tcPr>
            <w:tcW w:w="921"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0F65D8" w:rsidRDefault="005A0823">
            <w:pPr>
              <w:jc w:val="center"/>
              <w:rPr>
                <w:rFonts w:cs="Arial"/>
                <w:b/>
                <w:bCs/>
                <w:color w:val="000000"/>
              </w:rPr>
            </w:pPr>
            <w:r>
              <w:rPr>
                <w:rFonts w:cs="Arial"/>
                <w:b/>
                <w:bCs/>
                <w:snapToGrid w:val="0"/>
                <w:color w:val="000000"/>
              </w:rPr>
              <w:t>Size (bits)</w:t>
            </w:r>
          </w:p>
        </w:tc>
        <w:tc>
          <w:tcPr>
            <w:tcW w:w="930"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0F65D8" w:rsidRDefault="005A0823">
            <w:pPr>
              <w:jc w:val="center"/>
              <w:rPr>
                <w:rFonts w:cs="Arial"/>
                <w:b/>
                <w:bCs/>
                <w:color w:val="000000"/>
              </w:rPr>
            </w:pPr>
            <w:r>
              <w:rPr>
                <w:rFonts w:cs="Arial"/>
                <w:b/>
                <w:bCs/>
                <w:snapToGrid w:val="0"/>
                <w:color w:val="000000"/>
              </w:rPr>
              <w:t>Detail</w:t>
            </w:r>
          </w:p>
        </w:tc>
        <w:tc>
          <w:tcPr>
            <w:tcW w:w="923"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0F65D8" w:rsidRDefault="005A0823">
            <w:pPr>
              <w:jc w:val="center"/>
              <w:rPr>
                <w:rFonts w:cs="Arial"/>
                <w:b/>
                <w:bCs/>
                <w:color w:val="000000"/>
              </w:rPr>
            </w:pPr>
            <w:r>
              <w:rPr>
                <w:rFonts w:cs="Arial"/>
                <w:b/>
                <w:bCs/>
                <w:snapToGrid w:val="0"/>
                <w:color w:val="000000"/>
              </w:rPr>
              <w:t>Units</w:t>
            </w:r>
          </w:p>
        </w:tc>
        <w:tc>
          <w:tcPr>
            <w:tcW w:w="911"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0F65D8" w:rsidRDefault="005A0823">
            <w:pPr>
              <w:jc w:val="center"/>
              <w:rPr>
                <w:rFonts w:cs="Arial"/>
                <w:b/>
                <w:bCs/>
                <w:color w:val="000000"/>
              </w:rPr>
            </w:pPr>
            <w:r>
              <w:rPr>
                <w:rFonts w:cs="Arial"/>
                <w:b/>
                <w:bCs/>
                <w:snapToGrid w:val="0"/>
                <w:color w:val="000000"/>
              </w:rPr>
              <w:t>Res.</w:t>
            </w:r>
          </w:p>
        </w:tc>
        <w:tc>
          <w:tcPr>
            <w:tcW w:w="935"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0F65D8" w:rsidRDefault="005A0823">
            <w:pPr>
              <w:jc w:val="center"/>
              <w:rPr>
                <w:rFonts w:cs="Arial"/>
                <w:b/>
                <w:bCs/>
                <w:color w:val="000000"/>
              </w:rPr>
            </w:pPr>
            <w:r>
              <w:rPr>
                <w:rFonts w:cs="Arial"/>
                <w:b/>
                <w:bCs/>
                <w:snapToGrid w:val="0"/>
                <w:color w:val="000000"/>
              </w:rPr>
              <w:t>Offset</w:t>
            </w:r>
          </w:p>
        </w:tc>
        <w:tc>
          <w:tcPr>
            <w:tcW w:w="1061" w:type="dxa"/>
            <w:tcBorders>
              <w:top w:val="single" w:sz="8" w:space="0" w:color="auto"/>
              <w:left w:val="nil"/>
              <w:bottom w:val="single" w:sz="4" w:space="0" w:color="auto"/>
              <w:right w:val="single" w:sz="8" w:space="0" w:color="auto"/>
            </w:tcBorders>
            <w:shd w:val="clear" w:color="auto" w:fill="auto"/>
            <w:vAlign w:val="center"/>
            <w:hideMark/>
          </w:tcPr>
          <w:p w:rsidR="000F65D8" w:rsidRDefault="005A0823">
            <w:pPr>
              <w:jc w:val="center"/>
              <w:rPr>
                <w:rFonts w:cs="Arial"/>
                <w:b/>
                <w:bCs/>
                <w:color w:val="000000"/>
              </w:rPr>
            </w:pPr>
            <w:r>
              <w:rPr>
                <w:rFonts w:cs="Arial"/>
                <w:b/>
                <w:bCs/>
                <w:snapToGrid w:val="0"/>
                <w:color w:val="000000"/>
              </w:rPr>
              <w:t>State</w:t>
            </w:r>
          </w:p>
          <w:p w:rsidR="000F65D8" w:rsidRDefault="005A0823" w:rsidP="007A78B3">
            <w:pPr>
              <w:jc w:val="center"/>
              <w:rPr>
                <w:rFonts w:cs="Arial"/>
                <w:b/>
                <w:bCs/>
                <w:color w:val="000000"/>
              </w:rPr>
            </w:pPr>
            <w:r>
              <w:rPr>
                <w:rFonts w:cs="Arial"/>
                <w:b/>
                <w:bCs/>
                <w:snapToGrid w:val="0"/>
                <w:color w:val="000000"/>
              </w:rPr>
              <w:t>Encoded</w:t>
            </w:r>
          </w:p>
        </w:tc>
        <w:tc>
          <w:tcPr>
            <w:tcW w:w="916"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0F65D8" w:rsidRDefault="005A0823">
            <w:pPr>
              <w:jc w:val="center"/>
              <w:rPr>
                <w:rFonts w:cs="Arial"/>
                <w:b/>
                <w:bCs/>
                <w:color w:val="000000"/>
              </w:rPr>
            </w:pPr>
            <w:r>
              <w:rPr>
                <w:rFonts w:cs="Arial"/>
                <w:b/>
                <w:bCs/>
                <w:snapToGrid w:val="0"/>
                <w:color w:val="000000"/>
              </w:rPr>
              <w:t>Min</w:t>
            </w:r>
          </w:p>
        </w:tc>
        <w:tc>
          <w:tcPr>
            <w:tcW w:w="916" w:type="dxa"/>
            <w:tcBorders>
              <w:top w:val="single" w:sz="8" w:space="0" w:color="auto"/>
              <w:left w:val="single" w:sz="8" w:space="0" w:color="auto"/>
              <w:bottom w:val="single" w:sz="8" w:space="0" w:color="000000"/>
              <w:right w:val="single" w:sz="8" w:space="0" w:color="auto"/>
            </w:tcBorders>
            <w:shd w:val="clear" w:color="auto" w:fill="auto"/>
            <w:vAlign w:val="center"/>
            <w:hideMark/>
          </w:tcPr>
          <w:p w:rsidR="000F65D8" w:rsidRDefault="005A0823">
            <w:pPr>
              <w:jc w:val="center"/>
              <w:rPr>
                <w:rFonts w:cs="Arial"/>
                <w:b/>
                <w:bCs/>
                <w:color w:val="000000"/>
              </w:rPr>
            </w:pPr>
            <w:r>
              <w:rPr>
                <w:rFonts w:cs="Arial"/>
                <w:b/>
                <w:bCs/>
                <w:snapToGrid w:val="0"/>
                <w:color w:val="000000"/>
              </w:rPr>
              <w:t>Max</w:t>
            </w:r>
          </w:p>
        </w:tc>
      </w:tr>
      <w:tr w:rsidR="003A63ED" w:rsidTr="009061D4">
        <w:trPr>
          <w:trHeight w:val="270"/>
          <w:jc w:val="center"/>
        </w:trPr>
        <w:tc>
          <w:tcPr>
            <w:tcW w:w="2567" w:type="dxa"/>
            <w:tcBorders>
              <w:top w:val="nil"/>
              <w:left w:val="single" w:sz="8" w:space="0" w:color="auto"/>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Delay_Accy</w:t>
            </w:r>
          </w:p>
        </w:tc>
        <w:tc>
          <w:tcPr>
            <w:tcW w:w="921"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1</w:t>
            </w:r>
          </w:p>
        </w:tc>
        <w:tc>
          <w:tcPr>
            <w:tcW w:w="930"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c>
          <w:tcPr>
            <w:tcW w:w="923"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SED</w:t>
            </w:r>
          </w:p>
        </w:tc>
        <w:tc>
          <w:tcPr>
            <w:tcW w:w="911"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1</w:t>
            </w:r>
          </w:p>
        </w:tc>
        <w:tc>
          <w:tcPr>
            <w:tcW w:w="935"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0</w:t>
            </w:r>
          </w:p>
        </w:tc>
        <w:tc>
          <w:tcPr>
            <w:tcW w:w="1061" w:type="dxa"/>
            <w:tcBorders>
              <w:top w:val="single" w:sz="4" w:space="0" w:color="auto"/>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c>
          <w:tcPr>
            <w:tcW w:w="916"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0 (0x0)</w:t>
            </w:r>
          </w:p>
        </w:tc>
        <w:tc>
          <w:tcPr>
            <w:tcW w:w="916"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1 (0x1)</w:t>
            </w:r>
          </w:p>
        </w:tc>
      </w:tr>
      <w:tr w:rsidR="003A63ED" w:rsidTr="009061D4">
        <w:trPr>
          <w:trHeight w:val="270"/>
          <w:jc w:val="center"/>
        </w:trPr>
        <w:tc>
          <w:tcPr>
            <w:tcW w:w="2567" w:type="dxa"/>
            <w:tcBorders>
              <w:top w:val="nil"/>
              <w:left w:val="single" w:sz="8" w:space="0" w:color="auto"/>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c>
          <w:tcPr>
            <w:tcW w:w="921"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c>
          <w:tcPr>
            <w:tcW w:w="930"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Off</w:t>
            </w:r>
          </w:p>
        </w:tc>
        <w:tc>
          <w:tcPr>
            <w:tcW w:w="923"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c>
          <w:tcPr>
            <w:tcW w:w="911"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c>
          <w:tcPr>
            <w:tcW w:w="935"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c>
          <w:tcPr>
            <w:tcW w:w="1061"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0x0</w:t>
            </w:r>
          </w:p>
        </w:tc>
        <w:tc>
          <w:tcPr>
            <w:tcW w:w="916"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c>
          <w:tcPr>
            <w:tcW w:w="916"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r>
      <w:tr w:rsidR="003A63ED" w:rsidTr="009061D4">
        <w:trPr>
          <w:trHeight w:val="270"/>
          <w:jc w:val="center"/>
        </w:trPr>
        <w:tc>
          <w:tcPr>
            <w:tcW w:w="2567" w:type="dxa"/>
            <w:tcBorders>
              <w:top w:val="nil"/>
              <w:left w:val="single" w:sz="8" w:space="0" w:color="auto"/>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c>
          <w:tcPr>
            <w:tcW w:w="921"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c>
          <w:tcPr>
            <w:tcW w:w="930"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On</w:t>
            </w:r>
          </w:p>
        </w:tc>
        <w:tc>
          <w:tcPr>
            <w:tcW w:w="923"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c>
          <w:tcPr>
            <w:tcW w:w="911"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c>
          <w:tcPr>
            <w:tcW w:w="935"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c>
          <w:tcPr>
            <w:tcW w:w="1061"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0x1</w:t>
            </w:r>
          </w:p>
        </w:tc>
        <w:tc>
          <w:tcPr>
            <w:tcW w:w="916"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c>
          <w:tcPr>
            <w:tcW w:w="916" w:type="dxa"/>
            <w:tcBorders>
              <w:top w:val="nil"/>
              <w:left w:val="nil"/>
              <w:bottom w:val="single" w:sz="8" w:space="0" w:color="auto"/>
              <w:right w:val="single" w:sz="8" w:space="0" w:color="auto"/>
            </w:tcBorders>
            <w:shd w:val="clear" w:color="auto" w:fill="auto"/>
            <w:vAlign w:val="center"/>
            <w:hideMark/>
          </w:tcPr>
          <w:p w:rsidR="003A63ED" w:rsidRDefault="005A0823">
            <w:pPr>
              <w:jc w:val="center"/>
              <w:rPr>
                <w:rFonts w:cs="Arial"/>
                <w:color w:val="000000"/>
              </w:rPr>
            </w:pPr>
            <w:r>
              <w:rPr>
                <w:rFonts w:cs="Arial"/>
                <w:snapToGrid w:val="0"/>
                <w:color w:val="000000"/>
              </w:rPr>
              <w:t> </w:t>
            </w:r>
          </w:p>
        </w:tc>
      </w:tr>
    </w:tbl>
    <w:p w:rsidR="00453146" w:rsidRDefault="005A0823">
      <w:pPr>
        <w:spacing w:after="200" w:line="276" w:lineRule="auto"/>
      </w:pPr>
      <w:r>
        <w:br w:type="page"/>
      </w:r>
    </w:p>
    <w:p w:rsidR="00406F39" w:rsidRDefault="005A0823" w:rsidP="00B9479B">
      <w:pPr>
        <w:pStyle w:val="Heading6"/>
      </w:pPr>
      <w:r w:rsidRPr="00B9479B">
        <w:lastRenderedPageBreak/>
        <w:t>SIG-REQ-307090/A-Ignition_Status Signal</w:t>
      </w:r>
    </w:p>
    <w:p w:rsidR="00AE06BC" w:rsidRPr="00AE06BC" w:rsidRDefault="005A0823" w:rsidP="00AE06BC"/>
    <w:tbl>
      <w:tblPr>
        <w:tblW w:w="100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012"/>
        <w:gridCol w:w="1056"/>
        <w:gridCol w:w="1667"/>
        <w:gridCol w:w="737"/>
        <w:gridCol w:w="737"/>
        <w:gridCol w:w="916"/>
        <w:gridCol w:w="1134"/>
        <w:gridCol w:w="865"/>
        <w:gridCol w:w="956"/>
      </w:tblGrid>
      <w:tr w:rsidR="00AB524F" w:rsidRPr="00E734A1" w:rsidTr="00A54D50">
        <w:trPr>
          <w:trHeight w:val="243"/>
          <w:tblHeader/>
          <w:jc w:val="center"/>
        </w:trPr>
        <w:tc>
          <w:tcPr>
            <w:tcW w:w="1976" w:type="dxa"/>
          </w:tcPr>
          <w:p w:rsidR="00AB524F" w:rsidRPr="00E734A1" w:rsidRDefault="005A0823" w:rsidP="00E734A1">
            <w:pPr>
              <w:ind w:left="-30" w:firstLine="30"/>
              <w:jc w:val="center"/>
              <w:rPr>
                <w:rFonts w:cs="Arial"/>
                <w:b/>
                <w:snapToGrid w:val="0"/>
                <w:color w:val="000000"/>
              </w:rPr>
            </w:pPr>
            <w:r w:rsidRPr="00E734A1">
              <w:rPr>
                <w:rFonts w:cs="Arial"/>
                <w:b/>
                <w:snapToGrid w:val="0"/>
                <w:color w:val="000000"/>
              </w:rPr>
              <w:t>Signal Name</w:t>
            </w:r>
          </w:p>
        </w:tc>
        <w:tc>
          <w:tcPr>
            <w:tcW w:w="1038" w:type="dxa"/>
            <w:vAlign w:val="center"/>
          </w:tcPr>
          <w:p w:rsidR="00AB524F" w:rsidRPr="00E734A1" w:rsidRDefault="005A0823" w:rsidP="00E734A1">
            <w:pPr>
              <w:jc w:val="center"/>
              <w:rPr>
                <w:rFonts w:cs="Arial"/>
                <w:b/>
                <w:snapToGrid w:val="0"/>
                <w:color w:val="000000"/>
              </w:rPr>
            </w:pPr>
            <w:r w:rsidRPr="00E734A1">
              <w:rPr>
                <w:rFonts w:cs="Arial"/>
                <w:b/>
                <w:snapToGrid w:val="0"/>
                <w:color w:val="000000"/>
              </w:rPr>
              <w:t>Size (bits)</w:t>
            </w:r>
          </w:p>
        </w:tc>
        <w:tc>
          <w:tcPr>
            <w:tcW w:w="1636" w:type="dxa"/>
            <w:vAlign w:val="center"/>
          </w:tcPr>
          <w:p w:rsidR="00AB524F" w:rsidRPr="00E734A1" w:rsidRDefault="005A0823" w:rsidP="00E734A1">
            <w:pPr>
              <w:ind w:left="-12"/>
              <w:jc w:val="center"/>
              <w:rPr>
                <w:rFonts w:cs="Arial"/>
                <w:b/>
                <w:snapToGrid w:val="0"/>
                <w:color w:val="000000"/>
              </w:rPr>
            </w:pPr>
            <w:r w:rsidRPr="00E734A1">
              <w:rPr>
                <w:rFonts w:cs="Arial"/>
                <w:b/>
                <w:snapToGrid w:val="0"/>
                <w:color w:val="000000"/>
              </w:rPr>
              <w:t>Detail</w:t>
            </w:r>
          </w:p>
        </w:tc>
        <w:tc>
          <w:tcPr>
            <w:tcW w:w="723" w:type="dxa"/>
            <w:vAlign w:val="center"/>
          </w:tcPr>
          <w:p w:rsidR="00AB524F" w:rsidRPr="00E734A1" w:rsidRDefault="005A0823" w:rsidP="00E734A1">
            <w:pPr>
              <w:jc w:val="center"/>
              <w:rPr>
                <w:rFonts w:cs="Arial"/>
                <w:b/>
                <w:snapToGrid w:val="0"/>
                <w:color w:val="000000"/>
              </w:rPr>
            </w:pPr>
            <w:r w:rsidRPr="00E734A1">
              <w:rPr>
                <w:rFonts w:cs="Arial"/>
                <w:b/>
                <w:snapToGrid w:val="0"/>
                <w:color w:val="000000"/>
              </w:rPr>
              <w:t>Units</w:t>
            </w:r>
          </w:p>
        </w:tc>
        <w:tc>
          <w:tcPr>
            <w:tcW w:w="723" w:type="dxa"/>
            <w:vAlign w:val="center"/>
          </w:tcPr>
          <w:p w:rsidR="00AB524F" w:rsidRPr="00E734A1" w:rsidRDefault="005A0823" w:rsidP="00E734A1">
            <w:pPr>
              <w:jc w:val="center"/>
              <w:rPr>
                <w:rFonts w:cs="Arial"/>
                <w:b/>
                <w:snapToGrid w:val="0"/>
                <w:color w:val="000000"/>
              </w:rPr>
            </w:pPr>
            <w:r w:rsidRPr="00E734A1">
              <w:rPr>
                <w:rFonts w:cs="Arial"/>
                <w:b/>
                <w:snapToGrid w:val="0"/>
                <w:color w:val="000000"/>
              </w:rPr>
              <w:t>Res.</w:t>
            </w:r>
          </w:p>
        </w:tc>
        <w:tc>
          <w:tcPr>
            <w:tcW w:w="899" w:type="dxa"/>
            <w:vAlign w:val="center"/>
          </w:tcPr>
          <w:p w:rsidR="00AB524F" w:rsidRPr="00E734A1" w:rsidRDefault="005A0823" w:rsidP="00E734A1">
            <w:pPr>
              <w:jc w:val="center"/>
              <w:rPr>
                <w:rFonts w:cs="Arial"/>
                <w:b/>
                <w:snapToGrid w:val="0"/>
                <w:color w:val="000000"/>
              </w:rPr>
            </w:pPr>
            <w:r w:rsidRPr="00E734A1">
              <w:rPr>
                <w:rFonts w:cs="Arial"/>
                <w:b/>
                <w:snapToGrid w:val="0"/>
                <w:color w:val="000000"/>
              </w:rPr>
              <w:t>Offset</w:t>
            </w:r>
          </w:p>
        </w:tc>
        <w:tc>
          <w:tcPr>
            <w:tcW w:w="1113" w:type="dxa"/>
            <w:vAlign w:val="center"/>
          </w:tcPr>
          <w:p w:rsidR="00AB524F" w:rsidRPr="00E734A1" w:rsidRDefault="005A0823" w:rsidP="00E734A1">
            <w:pPr>
              <w:jc w:val="center"/>
              <w:rPr>
                <w:rFonts w:cs="Arial"/>
                <w:b/>
                <w:snapToGrid w:val="0"/>
                <w:color w:val="000000"/>
              </w:rPr>
            </w:pPr>
            <w:r w:rsidRPr="00E734A1">
              <w:rPr>
                <w:rFonts w:cs="Arial"/>
                <w:b/>
                <w:snapToGrid w:val="0"/>
                <w:color w:val="000000"/>
              </w:rPr>
              <w:t>State Encoded</w:t>
            </w:r>
          </w:p>
        </w:tc>
        <w:tc>
          <w:tcPr>
            <w:tcW w:w="849" w:type="dxa"/>
            <w:vAlign w:val="center"/>
          </w:tcPr>
          <w:p w:rsidR="00AB524F" w:rsidRPr="00E734A1" w:rsidRDefault="005A0823" w:rsidP="00E734A1">
            <w:pPr>
              <w:jc w:val="center"/>
              <w:rPr>
                <w:rFonts w:cs="Arial"/>
                <w:b/>
                <w:snapToGrid w:val="0"/>
                <w:color w:val="000000"/>
              </w:rPr>
            </w:pPr>
            <w:r w:rsidRPr="00E734A1">
              <w:rPr>
                <w:rFonts w:cs="Arial"/>
                <w:b/>
                <w:snapToGrid w:val="0"/>
                <w:color w:val="000000"/>
              </w:rPr>
              <w:t>Min</w:t>
            </w:r>
          </w:p>
        </w:tc>
        <w:tc>
          <w:tcPr>
            <w:tcW w:w="938" w:type="dxa"/>
            <w:vAlign w:val="center"/>
          </w:tcPr>
          <w:p w:rsidR="00AB524F" w:rsidRPr="00E734A1" w:rsidRDefault="005A0823" w:rsidP="00E734A1">
            <w:pPr>
              <w:jc w:val="center"/>
              <w:rPr>
                <w:rFonts w:cs="Arial"/>
                <w:b/>
                <w:snapToGrid w:val="0"/>
                <w:color w:val="000000"/>
              </w:rPr>
            </w:pPr>
            <w:r w:rsidRPr="00E734A1">
              <w:rPr>
                <w:rFonts w:cs="Arial"/>
                <w:b/>
                <w:snapToGrid w:val="0"/>
                <w:color w:val="000000"/>
              </w:rPr>
              <w:t>Max</w:t>
            </w:r>
          </w:p>
        </w:tc>
      </w:tr>
      <w:tr w:rsidR="00AB524F" w:rsidRPr="00E734A1" w:rsidTr="00A54D50">
        <w:trPr>
          <w:trHeight w:val="260"/>
          <w:jc w:val="center"/>
        </w:trPr>
        <w:tc>
          <w:tcPr>
            <w:tcW w:w="1976" w:type="dxa"/>
            <w:shd w:val="clear" w:color="auto" w:fill="auto"/>
            <w:vAlign w:val="center"/>
          </w:tcPr>
          <w:p w:rsidR="00AB524F" w:rsidRPr="00E734A1" w:rsidRDefault="005A0823" w:rsidP="00E734A1">
            <w:pPr>
              <w:ind w:left="-30" w:firstLine="30"/>
              <w:jc w:val="center"/>
              <w:rPr>
                <w:rFonts w:cs="Arial"/>
                <w:snapToGrid w:val="0"/>
                <w:color w:val="000000"/>
              </w:rPr>
            </w:pPr>
            <w:r w:rsidRPr="00E734A1">
              <w:rPr>
                <w:rFonts w:cs="Arial"/>
                <w:snapToGrid w:val="0"/>
                <w:color w:val="000000"/>
              </w:rPr>
              <w:t>Ignition_Status</w:t>
            </w:r>
          </w:p>
        </w:tc>
        <w:tc>
          <w:tcPr>
            <w:tcW w:w="1038" w:type="dxa"/>
            <w:vAlign w:val="center"/>
          </w:tcPr>
          <w:p w:rsidR="00AB524F" w:rsidRPr="00E734A1" w:rsidRDefault="005A0823" w:rsidP="00E734A1">
            <w:pPr>
              <w:jc w:val="center"/>
              <w:rPr>
                <w:rFonts w:cs="Arial"/>
                <w:snapToGrid w:val="0"/>
                <w:color w:val="000000"/>
              </w:rPr>
            </w:pPr>
            <w:r w:rsidRPr="00E734A1">
              <w:rPr>
                <w:rFonts w:cs="Arial"/>
                <w:snapToGrid w:val="0"/>
                <w:color w:val="000000"/>
              </w:rPr>
              <w:t>4</w:t>
            </w:r>
          </w:p>
        </w:tc>
        <w:tc>
          <w:tcPr>
            <w:tcW w:w="1636" w:type="dxa"/>
            <w:vAlign w:val="center"/>
          </w:tcPr>
          <w:p w:rsidR="00AB524F" w:rsidRPr="00E734A1" w:rsidRDefault="005A0823" w:rsidP="00E734A1">
            <w:pPr>
              <w:ind w:left="-12"/>
              <w:jc w:val="center"/>
              <w:rPr>
                <w:rFonts w:cs="Arial"/>
                <w:snapToGrid w:val="0"/>
                <w:color w:val="000000"/>
              </w:rPr>
            </w:pPr>
          </w:p>
        </w:tc>
        <w:tc>
          <w:tcPr>
            <w:tcW w:w="723" w:type="dxa"/>
            <w:vAlign w:val="center"/>
          </w:tcPr>
          <w:p w:rsidR="00AB524F" w:rsidRPr="00E734A1" w:rsidRDefault="005A0823" w:rsidP="00E734A1">
            <w:pPr>
              <w:jc w:val="center"/>
              <w:rPr>
                <w:rFonts w:cs="Arial"/>
                <w:snapToGrid w:val="0"/>
                <w:color w:val="000000"/>
              </w:rPr>
            </w:pPr>
            <w:r w:rsidRPr="00E734A1">
              <w:rPr>
                <w:rFonts w:cs="Arial"/>
                <w:snapToGrid w:val="0"/>
                <w:color w:val="000000"/>
              </w:rPr>
              <w:t>SED</w:t>
            </w:r>
          </w:p>
        </w:tc>
        <w:tc>
          <w:tcPr>
            <w:tcW w:w="723" w:type="dxa"/>
            <w:vAlign w:val="center"/>
          </w:tcPr>
          <w:p w:rsidR="00AB524F" w:rsidRPr="00E734A1" w:rsidRDefault="005A0823" w:rsidP="00E734A1">
            <w:pPr>
              <w:jc w:val="center"/>
              <w:rPr>
                <w:rFonts w:cs="Arial"/>
                <w:snapToGrid w:val="0"/>
                <w:color w:val="000000"/>
              </w:rPr>
            </w:pPr>
            <w:r w:rsidRPr="00E734A1">
              <w:rPr>
                <w:rFonts w:cs="Arial"/>
                <w:snapToGrid w:val="0"/>
                <w:color w:val="000000"/>
              </w:rPr>
              <w:t>1</w:t>
            </w:r>
          </w:p>
        </w:tc>
        <w:tc>
          <w:tcPr>
            <w:tcW w:w="899" w:type="dxa"/>
            <w:vAlign w:val="center"/>
          </w:tcPr>
          <w:p w:rsidR="00AB524F" w:rsidRPr="00E734A1" w:rsidRDefault="005A0823" w:rsidP="00E734A1">
            <w:pPr>
              <w:jc w:val="center"/>
              <w:rPr>
                <w:rFonts w:cs="Arial"/>
                <w:snapToGrid w:val="0"/>
                <w:color w:val="000000"/>
              </w:rPr>
            </w:pPr>
            <w:r w:rsidRPr="00E734A1">
              <w:rPr>
                <w:rFonts w:cs="Arial"/>
                <w:snapToGrid w:val="0"/>
                <w:color w:val="000000"/>
              </w:rPr>
              <w:t>0</w:t>
            </w:r>
          </w:p>
        </w:tc>
        <w:tc>
          <w:tcPr>
            <w:tcW w:w="1113" w:type="dxa"/>
            <w:vAlign w:val="center"/>
          </w:tcPr>
          <w:p w:rsidR="00AB524F" w:rsidRPr="00E734A1" w:rsidRDefault="005A0823" w:rsidP="00E734A1">
            <w:pPr>
              <w:jc w:val="center"/>
              <w:rPr>
                <w:rFonts w:cs="Arial"/>
                <w:snapToGrid w:val="0"/>
                <w:color w:val="000000"/>
              </w:rPr>
            </w:pPr>
          </w:p>
        </w:tc>
        <w:tc>
          <w:tcPr>
            <w:tcW w:w="849" w:type="dxa"/>
            <w:vAlign w:val="center"/>
          </w:tcPr>
          <w:p w:rsidR="00AB524F" w:rsidRPr="00E734A1" w:rsidRDefault="005A0823" w:rsidP="00E734A1">
            <w:pPr>
              <w:rPr>
                <w:rFonts w:cs="Arial"/>
                <w:snapToGrid w:val="0"/>
                <w:color w:val="000000"/>
              </w:rPr>
            </w:pPr>
            <w:r w:rsidRPr="00E734A1">
              <w:rPr>
                <w:rFonts w:cs="Arial"/>
                <w:snapToGrid w:val="0"/>
                <w:color w:val="000000"/>
              </w:rPr>
              <w:t>0 (0x0)</w:t>
            </w:r>
          </w:p>
        </w:tc>
        <w:tc>
          <w:tcPr>
            <w:tcW w:w="938" w:type="dxa"/>
            <w:vAlign w:val="center"/>
          </w:tcPr>
          <w:p w:rsidR="00AB524F" w:rsidRPr="00E734A1" w:rsidRDefault="005A0823" w:rsidP="00E734A1">
            <w:pPr>
              <w:jc w:val="center"/>
              <w:rPr>
                <w:rFonts w:cs="Arial"/>
                <w:snapToGrid w:val="0"/>
                <w:color w:val="000000"/>
              </w:rPr>
            </w:pPr>
            <w:r w:rsidRPr="00E734A1">
              <w:rPr>
                <w:rFonts w:cs="Arial"/>
              </w:rPr>
              <w:t>15 (0xF)</w:t>
            </w:r>
          </w:p>
        </w:tc>
      </w:tr>
      <w:tr w:rsidR="00AB524F" w:rsidRPr="00E734A1" w:rsidTr="00A54D50">
        <w:trPr>
          <w:trHeight w:val="244"/>
          <w:jc w:val="center"/>
        </w:trPr>
        <w:tc>
          <w:tcPr>
            <w:tcW w:w="1976" w:type="dxa"/>
            <w:shd w:val="clear" w:color="auto" w:fill="auto"/>
          </w:tcPr>
          <w:p w:rsidR="00AB524F" w:rsidRPr="00E734A1" w:rsidRDefault="005A0823" w:rsidP="00E734A1">
            <w:pPr>
              <w:ind w:left="-30" w:firstLine="30"/>
              <w:jc w:val="center"/>
              <w:rPr>
                <w:rFonts w:cs="Arial"/>
                <w:snapToGrid w:val="0"/>
                <w:color w:val="000000"/>
              </w:rPr>
            </w:pPr>
          </w:p>
        </w:tc>
        <w:tc>
          <w:tcPr>
            <w:tcW w:w="1038" w:type="dxa"/>
            <w:vAlign w:val="center"/>
          </w:tcPr>
          <w:p w:rsidR="00AB524F" w:rsidRPr="00E734A1" w:rsidRDefault="005A0823" w:rsidP="00E734A1">
            <w:pPr>
              <w:jc w:val="center"/>
              <w:rPr>
                <w:rFonts w:cs="Arial"/>
                <w:snapToGrid w:val="0"/>
                <w:color w:val="000000"/>
              </w:rPr>
            </w:pPr>
          </w:p>
        </w:tc>
        <w:tc>
          <w:tcPr>
            <w:tcW w:w="1636" w:type="dxa"/>
            <w:vAlign w:val="center"/>
          </w:tcPr>
          <w:p w:rsidR="00AB524F" w:rsidRPr="00E734A1" w:rsidRDefault="005A0823" w:rsidP="00E734A1">
            <w:pPr>
              <w:ind w:left="-12"/>
              <w:jc w:val="center"/>
              <w:rPr>
                <w:rFonts w:cs="Arial"/>
                <w:snapToGrid w:val="0"/>
                <w:color w:val="000000"/>
              </w:rPr>
            </w:pPr>
            <w:r w:rsidRPr="00E734A1">
              <w:rPr>
                <w:rFonts w:cs="Arial"/>
              </w:rPr>
              <w:t>Unknown</w:t>
            </w:r>
          </w:p>
        </w:tc>
        <w:tc>
          <w:tcPr>
            <w:tcW w:w="723" w:type="dxa"/>
            <w:vAlign w:val="center"/>
          </w:tcPr>
          <w:p w:rsidR="00AB524F" w:rsidRPr="00E734A1" w:rsidRDefault="005A0823" w:rsidP="00E734A1">
            <w:pPr>
              <w:ind w:left="131" w:hanging="131"/>
              <w:jc w:val="center"/>
              <w:rPr>
                <w:rFonts w:cs="Arial"/>
                <w:snapToGrid w:val="0"/>
                <w:color w:val="000000"/>
              </w:rPr>
            </w:pPr>
          </w:p>
        </w:tc>
        <w:tc>
          <w:tcPr>
            <w:tcW w:w="723" w:type="dxa"/>
            <w:vAlign w:val="center"/>
          </w:tcPr>
          <w:p w:rsidR="00AB524F" w:rsidRPr="00E734A1" w:rsidRDefault="005A0823" w:rsidP="00E734A1">
            <w:pPr>
              <w:jc w:val="center"/>
              <w:rPr>
                <w:rFonts w:cs="Arial"/>
                <w:snapToGrid w:val="0"/>
                <w:color w:val="000000"/>
              </w:rPr>
            </w:pPr>
          </w:p>
        </w:tc>
        <w:tc>
          <w:tcPr>
            <w:tcW w:w="899" w:type="dxa"/>
            <w:vAlign w:val="center"/>
          </w:tcPr>
          <w:p w:rsidR="00AB524F" w:rsidRPr="00E734A1" w:rsidRDefault="005A0823" w:rsidP="00E734A1">
            <w:pPr>
              <w:jc w:val="center"/>
              <w:rPr>
                <w:rFonts w:cs="Arial"/>
                <w:snapToGrid w:val="0"/>
                <w:color w:val="000000"/>
              </w:rPr>
            </w:pPr>
          </w:p>
        </w:tc>
        <w:tc>
          <w:tcPr>
            <w:tcW w:w="1113" w:type="dxa"/>
            <w:vAlign w:val="center"/>
          </w:tcPr>
          <w:p w:rsidR="00AB524F" w:rsidRPr="00E734A1" w:rsidRDefault="005A0823" w:rsidP="00E734A1">
            <w:pPr>
              <w:jc w:val="center"/>
              <w:rPr>
                <w:rFonts w:cs="Arial"/>
                <w:snapToGrid w:val="0"/>
                <w:color w:val="000000"/>
              </w:rPr>
            </w:pPr>
            <w:r w:rsidRPr="00E734A1">
              <w:rPr>
                <w:rFonts w:cs="Arial"/>
              </w:rPr>
              <w:t>0x0</w:t>
            </w:r>
          </w:p>
        </w:tc>
        <w:tc>
          <w:tcPr>
            <w:tcW w:w="849" w:type="dxa"/>
            <w:vAlign w:val="center"/>
          </w:tcPr>
          <w:p w:rsidR="00AB524F" w:rsidRPr="00E734A1" w:rsidRDefault="005A0823" w:rsidP="00E734A1">
            <w:pPr>
              <w:jc w:val="center"/>
              <w:rPr>
                <w:rFonts w:cs="Arial"/>
                <w:snapToGrid w:val="0"/>
                <w:color w:val="000000"/>
              </w:rPr>
            </w:pPr>
          </w:p>
        </w:tc>
        <w:tc>
          <w:tcPr>
            <w:tcW w:w="938" w:type="dxa"/>
            <w:vAlign w:val="center"/>
          </w:tcPr>
          <w:p w:rsidR="00AB524F" w:rsidRPr="00E734A1" w:rsidRDefault="005A0823" w:rsidP="00E734A1">
            <w:pPr>
              <w:jc w:val="center"/>
              <w:rPr>
                <w:rFonts w:cs="Arial"/>
                <w:snapToGrid w:val="0"/>
                <w:color w:val="000000"/>
              </w:rPr>
            </w:pPr>
          </w:p>
        </w:tc>
      </w:tr>
      <w:tr w:rsidR="00AB524F" w:rsidRPr="00E734A1" w:rsidTr="00A54D50">
        <w:trPr>
          <w:trHeight w:val="243"/>
          <w:jc w:val="center"/>
        </w:trPr>
        <w:tc>
          <w:tcPr>
            <w:tcW w:w="1976" w:type="dxa"/>
            <w:shd w:val="clear" w:color="auto" w:fill="auto"/>
          </w:tcPr>
          <w:p w:rsidR="00AB524F" w:rsidRPr="00E734A1" w:rsidRDefault="005A0823" w:rsidP="00E734A1">
            <w:pPr>
              <w:ind w:left="-30" w:firstLine="30"/>
              <w:jc w:val="center"/>
              <w:rPr>
                <w:rFonts w:cs="Arial"/>
                <w:snapToGrid w:val="0"/>
                <w:color w:val="000000"/>
              </w:rPr>
            </w:pPr>
          </w:p>
        </w:tc>
        <w:tc>
          <w:tcPr>
            <w:tcW w:w="1038" w:type="dxa"/>
            <w:vAlign w:val="center"/>
          </w:tcPr>
          <w:p w:rsidR="00AB524F" w:rsidRPr="00E734A1" w:rsidRDefault="005A0823" w:rsidP="00E734A1">
            <w:pPr>
              <w:jc w:val="center"/>
              <w:rPr>
                <w:rFonts w:cs="Arial"/>
                <w:snapToGrid w:val="0"/>
                <w:color w:val="000000"/>
              </w:rPr>
            </w:pPr>
          </w:p>
        </w:tc>
        <w:tc>
          <w:tcPr>
            <w:tcW w:w="1636" w:type="dxa"/>
            <w:vAlign w:val="center"/>
          </w:tcPr>
          <w:p w:rsidR="00AB524F" w:rsidRPr="00E734A1" w:rsidRDefault="005A0823" w:rsidP="00E734A1">
            <w:pPr>
              <w:ind w:left="-12"/>
              <w:jc w:val="center"/>
              <w:rPr>
                <w:rFonts w:cs="Arial"/>
                <w:snapToGrid w:val="0"/>
                <w:color w:val="000000"/>
              </w:rPr>
            </w:pPr>
            <w:r w:rsidRPr="00E734A1">
              <w:rPr>
                <w:rFonts w:cs="Arial"/>
              </w:rPr>
              <w:t>Off</w:t>
            </w:r>
          </w:p>
        </w:tc>
        <w:tc>
          <w:tcPr>
            <w:tcW w:w="723" w:type="dxa"/>
            <w:vAlign w:val="center"/>
          </w:tcPr>
          <w:p w:rsidR="00AB524F" w:rsidRPr="00E734A1" w:rsidRDefault="005A0823" w:rsidP="00E734A1">
            <w:pPr>
              <w:jc w:val="center"/>
              <w:rPr>
                <w:rFonts w:cs="Arial"/>
                <w:snapToGrid w:val="0"/>
                <w:color w:val="000000"/>
              </w:rPr>
            </w:pPr>
          </w:p>
        </w:tc>
        <w:tc>
          <w:tcPr>
            <w:tcW w:w="723" w:type="dxa"/>
            <w:vAlign w:val="center"/>
          </w:tcPr>
          <w:p w:rsidR="00AB524F" w:rsidRPr="00E734A1" w:rsidRDefault="005A0823" w:rsidP="00E734A1">
            <w:pPr>
              <w:jc w:val="center"/>
              <w:rPr>
                <w:rFonts w:cs="Arial"/>
                <w:snapToGrid w:val="0"/>
                <w:color w:val="000000"/>
              </w:rPr>
            </w:pPr>
          </w:p>
        </w:tc>
        <w:tc>
          <w:tcPr>
            <w:tcW w:w="899" w:type="dxa"/>
            <w:vAlign w:val="center"/>
          </w:tcPr>
          <w:p w:rsidR="00AB524F" w:rsidRPr="00E734A1" w:rsidRDefault="005A0823" w:rsidP="00E734A1">
            <w:pPr>
              <w:jc w:val="center"/>
              <w:rPr>
                <w:rFonts w:cs="Arial"/>
                <w:snapToGrid w:val="0"/>
                <w:color w:val="000000"/>
              </w:rPr>
            </w:pPr>
          </w:p>
        </w:tc>
        <w:tc>
          <w:tcPr>
            <w:tcW w:w="1113" w:type="dxa"/>
            <w:vAlign w:val="center"/>
          </w:tcPr>
          <w:p w:rsidR="00AB524F" w:rsidRPr="00E734A1" w:rsidRDefault="005A0823" w:rsidP="00E734A1">
            <w:pPr>
              <w:jc w:val="center"/>
              <w:rPr>
                <w:rFonts w:cs="Arial"/>
                <w:snapToGrid w:val="0"/>
                <w:color w:val="000000"/>
              </w:rPr>
            </w:pPr>
            <w:r w:rsidRPr="00E734A1">
              <w:rPr>
                <w:rFonts w:cs="Arial"/>
              </w:rPr>
              <w:t>0x1</w:t>
            </w:r>
          </w:p>
        </w:tc>
        <w:tc>
          <w:tcPr>
            <w:tcW w:w="849" w:type="dxa"/>
            <w:vAlign w:val="center"/>
          </w:tcPr>
          <w:p w:rsidR="00AB524F" w:rsidRPr="00E734A1" w:rsidRDefault="005A0823" w:rsidP="00E734A1">
            <w:pPr>
              <w:jc w:val="center"/>
              <w:rPr>
                <w:rFonts w:cs="Arial"/>
                <w:snapToGrid w:val="0"/>
                <w:color w:val="000000"/>
              </w:rPr>
            </w:pPr>
          </w:p>
        </w:tc>
        <w:tc>
          <w:tcPr>
            <w:tcW w:w="938" w:type="dxa"/>
            <w:vAlign w:val="center"/>
          </w:tcPr>
          <w:p w:rsidR="00AB524F" w:rsidRPr="00E734A1" w:rsidRDefault="005A0823" w:rsidP="00E734A1">
            <w:pPr>
              <w:jc w:val="center"/>
              <w:rPr>
                <w:rFonts w:cs="Arial"/>
                <w:snapToGrid w:val="0"/>
                <w:color w:val="000000"/>
              </w:rPr>
            </w:pPr>
          </w:p>
        </w:tc>
      </w:tr>
      <w:tr w:rsidR="00AB524F" w:rsidRPr="00E734A1" w:rsidTr="00A54D50">
        <w:trPr>
          <w:trHeight w:val="243"/>
          <w:jc w:val="center"/>
        </w:trPr>
        <w:tc>
          <w:tcPr>
            <w:tcW w:w="1976" w:type="dxa"/>
            <w:shd w:val="clear" w:color="auto" w:fill="auto"/>
          </w:tcPr>
          <w:p w:rsidR="00AB524F" w:rsidRPr="00E734A1" w:rsidRDefault="005A0823" w:rsidP="00E734A1">
            <w:pPr>
              <w:ind w:left="-30" w:firstLine="30"/>
              <w:jc w:val="center"/>
              <w:rPr>
                <w:rFonts w:cs="Arial"/>
                <w:snapToGrid w:val="0"/>
                <w:color w:val="000000"/>
              </w:rPr>
            </w:pPr>
          </w:p>
        </w:tc>
        <w:tc>
          <w:tcPr>
            <w:tcW w:w="1038" w:type="dxa"/>
            <w:vAlign w:val="center"/>
          </w:tcPr>
          <w:p w:rsidR="00AB524F" w:rsidRPr="00E734A1" w:rsidRDefault="005A0823" w:rsidP="00E734A1">
            <w:pPr>
              <w:jc w:val="center"/>
              <w:rPr>
                <w:rFonts w:cs="Arial"/>
                <w:snapToGrid w:val="0"/>
                <w:color w:val="000000"/>
              </w:rPr>
            </w:pPr>
          </w:p>
        </w:tc>
        <w:tc>
          <w:tcPr>
            <w:tcW w:w="1636" w:type="dxa"/>
            <w:vAlign w:val="center"/>
          </w:tcPr>
          <w:p w:rsidR="00AB524F" w:rsidRPr="00E734A1" w:rsidRDefault="005A0823" w:rsidP="00E734A1">
            <w:pPr>
              <w:ind w:left="-12"/>
              <w:jc w:val="center"/>
              <w:rPr>
                <w:rFonts w:cs="Arial"/>
                <w:snapToGrid w:val="0"/>
              </w:rPr>
            </w:pPr>
            <w:r w:rsidRPr="00E734A1">
              <w:rPr>
                <w:rFonts w:cs="Arial"/>
              </w:rPr>
              <w:t>Accessory</w:t>
            </w:r>
          </w:p>
        </w:tc>
        <w:tc>
          <w:tcPr>
            <w:tcW w:w="723" w:type="dxa"/>
            <w:vAlign w:val="center"/>
          </w:tcPr>
          <w:p w:rsidR="00AB524F" w:rsidRPr="00E734A1" w:rsidRDefault="005A0823" w:rsidP="00E734A1">
            <w:pPr>
              <w:jc w:val="center"/>
              <w:rPr>
                <w:rFonts w:cs="Arial"/>
                <w:snapToGrid w:val="0"/>
                <w:color w:val="000000"/>
              </w:rPr>
            </w:pPr>
          </w:p>
        </w:tc>
        <w:tc>
          <w:tcPr>
            <w:tcW w:w="723" w:type="dxa"/>
            <w:vAlign w:val="center"/>
          </w:tcPr>
          <w:p w:rsidR="00AB524F" w:rsidRPr="00E734A1" w:rsidRDefault="005A0823" w:rsidP="00E734A1">
            <w:pPr>
              <w:jc w:val="center"/>
              <w:rPr>
                <w:rFonts w:cs="Arial"/>
                <w:snapToGrid w:val="0"/>
                <w:color w:val="000000"/>
              </w:rPr>
            </w:pPr>
          </w:p>
        </w:tc>
        <w:tc>
          <w:tcPr>
            <w:tcW w:w="899" w:type="dxa"/>
            <w:vAlign w:val="center"/>
          </w:tcPr>
          <w:p w:rsidR="00AB524F" w:rsidRPr="00E734A1" w:rsidRDefault="005A0823" w:rsidP="00E734A1">
            <w:pPr>
              <w:jc w:val="center"/>
              <w:rPr>
                <w:rFonts w:cs="Arial"/>
                <w:snapToGrid w:val="0"/>
                <w:color w:val="000000"/>
              </w:rPr>
            </w:pPr>
          </w:p>
        </w:tc>
        <w:tc>
          <w:tcPr>
            <w:tcW w:w="1113" w:type="dxa"/>
            <w:vAlign w:val="center"/>
          </w:tcPr>
          <w:p w:rsidR="00AB524F" w:rsidRPr="00E734A1" w:rsidRDefault="005A0823" w:rsidP="00E734A1">
            <w:pPr>
              <w:jc w:val="center"/>
              <w:rPr>
                <w:rFonts w:cs="Arial"/>
                <w:snapToGrid w:val="0"/>
                <w:color w:val="000000"/>
              </w:rPr>
            </w:pPr>
            <w:r w:rsidRPr="00E734A1">
              <w:rPr>
                <w:rFonts w:cs="Arial"/>
              </w:rPr>
              <w:t>0x2</w:t>
            </w:r>
          </w:p>
        </w:tc>
        <w:tc>
          <w:tcPr>
            <w:tcW w:w="849" w:type="dxa"/>
            <w:vAlign w:val="center"/>
          </w:tcPr>
          <w:p w:rsidR="00AB524F" w:rsidRPr="00E734A1" w:rsidRDefault="005A0823" w:rsidP="00E734A1">
            <w:pPr>
              <w:jc w:val="center"/>
              <w:rPr>
                <w:rFonts w:cs="Arial"/>
                <w:snapToGrid w:val="0"/>
                <w:color w:val="000000"/>
              </w:rPr>
            </w:pPr>
          </w:p>
        </w:tc>
        <w:tc>
          <w:tcPr>
            <w:tcW w:w="938" w:type="dxa"/>
            <w:vAlign w:val="center"/>
          </w:tcPr>
          <w:p w:rsidR="00AB524F" w:rsidRPr="00E734A1" w:rsidRDefault="005A0823" w:rsidP="00E734A1">
            <w:pPr>
              <w:jc w:val="center"/>
              <w:rPr>
                <w:rFonts w:cs="Arial"/>
                <w:snapToGrid w:val="0"/>
                <w:color w:val="000000"/>
              </w:rPr>
            </w:pPr>
          </w:p>
        </w:tc>
      </w:tr>
      <w:tr w:rsidR="00AB524F" w:rsidRPr="00E734A1" w:rsidTr="00A54D50">
        <w:trPr>
          <w:trHeight w:val="243"/>
          <w:jc w:val="center"/>
        </w:trPr>
        <w:tc>
          <w:tcPr>
            <w:tcW w:w="1976" w:type="dxa"/>
            <w:shd w:val="clear" w:color="auto" w:fill="auto"/>
          </w:tcPr>
          <w:p w:rsidR="00AB524F" w:rsidRPr="00E734A1" w:rsidRDefault="005A0823" w:rsidP="00E734A1">
            <w:pPr>
              <w:ind w:left="-30" w:firstLine="30"/>
              <w:jc w:val="center"/>
              <w:rPr>
                <w:rFonts w:cs="Arial"/>
                <w:snapToGrid w:val="0"/>
                <w:color w:val="000000"/>
              </w:rPr>
            </w:pPr>
          </w:p>
        </w:tc>
        <w:tc>
          <w:tcPr>
            <w:tcW w:w="1038" w:type="dxa"/>
            <w:vAlign w:val="center"/>
          </w:tcPr>
          <w:p w:rsidR="00AB524F" w:rsidRPr="00E734A1" w:rsidRDefault="005A0823" w:rsidP="00E734A1">
            <w:pPr>
              <w:jc w:val="center"/>
              <w:rPr>
                <w:rFonts w:cs="Arial"/>
                <w:snapToGrid w:val="0"/>
                <w:color w:val="000000"/>
              </w:rPr>
            </w:pPr>
          </w:p>
        </w:tc>
        <w:tc>
          <w:tcPr>
            <w:tcW w:w="1636" w:type="dxa"/>
            <w:vAlign w:val="center"/>
          </w:tcPr>
          <w:p w:rsidR="00AB524F" w:rsidRPr="00E734A1" w:rsidRDefault="005A0823" w:rsidP="00E734A1">
            <w:pPr>
              <w:ind w:left="-12"/>
              <w:jc w:val="center"/>
              <w:rPr>
                <w:rFonts w:cs="Arial"/>
                <w:snapToGrid w:val="0"/>
                <w:color w:val="000000"/>
              </w:rPr>
            </w:pPr>
            <w:r w:rsidRPr="00E734A1">
              <w:rPr>
                <w:rFonts w:cs="Arial"/>
              </w:rPr>
              <w:t>Run</w:t>
            </w:r>
          </w:p>
        </w:tc>
        <w:tc>
          <w:tcPr>
            <w:tcW w:w="723" w:type="dxa"/>
            <w:vAlign w:val="center"/>
          </w:tcPr>
          <w:p w:rsidR="00AB524F" w:rsidRPr="00E734A1" w:rsidRDefault="005A0823" w:rsidP="00E734A1">
            <w:pPr>
              <w:jc w:val="center"/>
              <w:rPr>
                <w:rFonts w:cs="Arial"/>
                <w:snapToGrid w:val="0"/>
                <w:color w:val="000000"/>
              </w:rPr>
            </w:pPr>
          </w:p>
        </w:tc>
        <w:tc>
          <w:tcPr>
            <w:tcW w:w="723" w:type="dxa"/>
            <w:vAlign w:val="center"/>
          </w:tcPr>
          <w:p w:rsidR="00AB524F" w:rsidRPr="00E734A1" w:rsidRDefault="005A0823" w:rsidP="00E734A1">
            <w:pPr>
              <w:jc w:val="center"/>
              <w:rPr>
                <w:rFonts w:cs="Arial"/>
                <w:snapToGrid w:val="0"/>
                <w:color w:val="000000"/>
              </w:rPr>
            </w:pPr>
          </w:p>
        </w:tc>
        <w:tc>
          <w:tcPr>
            <w:tcW w:w="899" w:type="dxa"/>
            <w:vAlign w:val="center"/>
          </w:tcPr>
          <w:p w:rsidR="00AB524F" w:rsidRPr="00E734A1" w:rsidRDefault="005A0823" w:rsidP="00E734A1">
            <w:pPr>
              <w:jc w:val="center"/>
              <w:rPr>
                <w:rFonts w:cs="Arial"/>
                <w:snapToGrid w:val="0"/>
                <w:color w:val="000000"/>
              </w:rPr>
            </w:pPr>
          </w:p>
        </w:tc>
        <w:tc>
          <w:tcPr>
            <w:tcW w:w="1113" w:type="dxa"/>
            <w:vAlign w:val="center"/>
          </w:tcPr>
          <w:p w:rsidR="00AB524F" w:rsidRPr="00E734A1" w:rsidRDefault="005A0823" w:rsidP="00E734A1">
            <w:pPr>
              <w:jc w:val="center"/>
              <w:rPr>
                <w:rFonts w:cs="Arial"/>
                <w:snapToGrid w:val="0"/>
                <w:color w:val="000000"/>
              </w:rPr>
            </w:pPr>
            <w:r w:rsidRPr="00E734A1">
              <w:rPr>
                <w:rFonts w:cs="Arial"/>
              </w:rPr>
              <w:t>0x4</w:t>
            </w:r>
          </w:p>
        </w:tc>
        <w:tc>
          <w:tcPr>
            <w:tcW w:w="849" w:type="dxa"/>
            <w:vAlign w:val="center"/>
          </w:tcPr>
          <w:p w:rsidR="00AB524F" w:rsidRPr="00E734A1" w:rsidRDefault="005A0823" w:rsidP="00E734A1">
            <w:pPr>
              <w:jc w:val="center"/>
              <w:rPr>
                <w:rFonts w:cs="Arial"/>
                <w:snapToGrid w:val="0"/>
                <w:color w:val="000000"/>
              </w:rPr>
            </w:pPr>
          </w:p>
        </w:tc>
        <w:tc>
          <w:tcPr>
            <w:tcW w:w="938" w:type="dxa"/>
            <w:vAlign w:val="center"/>
          </w:tcPr>
          <w:p w:rsidR="00AB524F" w:rsidRPr="00E734A1" w:rsidRDefault="005A0823" w:rsidP="00E734A1">
            <w:pPr>
              <w:jc w:val="center"/>
              <w:rPr>
                <w:rFonts w:cs="Arial"/>
                <w:snapToGrid w:val="0"/>
                <w:color w:val="000000"/>
              </w:rPr>
            </w:pPr>
          </w:p>
        </w:tc>
      </w:tr>
      <w:tr w:rsidR="00AB524F" w:rsidRPr="00E734A1" w:rsidTr="00A54D50">
        <w:trPr>
          <w:trHeight w:val="243"/>
          <w:jc w:val="center"/>
        </w:trPr>
        <w:tc>
          <w:tcPr>
            <w:tcW w:w="1976" w:type="dxa"/>
            <w:shd w:val="clear" w:color="auto" w:fill="auto"/>
          </w:tcPr>
          <w:p w:rsidR="00AB524F" w:rsidRPr="00E734A1" w:rsidRDefault="005A0823" w:rsidP="00E734A1">
            <w:pPr>
              <w:ind w:left="-30" w:firstLine="30"/>
              <w:jc w:val="center"/>
              <w:rPr>
                <w:rFonts w:cs="Arial"/>
                <w:snapToGrid w:val="0"/>
                <w:color w:val="000000"/>
              </w:rPr>
            </w:pPr>
          </w:p>
        </w:tc>
        <w:tc>
          <w:tcPr>
            <w:tcW w:w="1038" w:type="dxa"/>
            <w:vAlign w:val="center"/>
          </w:tcPr>
          <w:p w:rsidR="00AB524F" w:rsidRPr="00E734A1" w:rsidRDefault="005A0823" w:rsidP="00E734A1">
            <w:pPr>
              <w:jc w:val="center"/>
              <w:rPr>
                <w:rFonts w:cs="Arial"/>
                <w:snapToGrid w:val="0"/>
                <w:color w:val="000000"/>
              </w:rPr>
            </w:pPr>
          </w:p>
        </w:tc>
        <w:tc>
          <w:tcPr>
            <w:tcW w:w="1636" w:type="dxa"/>
            <w:vAlign w:val="center"/>
          </w:tcPr>
          <w:p w:rsidR="00AB524F" w:rsidRPr="00E734A1" w:rsidRDefault="005A0823" w:rsidP="00E734A1">
            <w:pPr>
              <w:ind w:left="-12"/>
              <w:jc w:val="center"/>
              <w:rPr>
                <w:rFonts w:cs="Arial"/>
                <w:snapToGrid w:val="0"/>
                <w:color w:val="000000"/>
              </w:rPr>
            </w:pPr>
            <w:r w:rsidRPr="00E734A1">
              <w:rPr>
                <w:rFonts w:cs="Arial"/>
              </w:rPr>
              <w:t>Start</w:t>
            </w:r>
          </w:p>
        </w:tc>
        <w:tc>
          <w:tcPr>
            <w:tcW w:w="723" w:type="dxa"/>
            <w:vAlign w:val="center"/>
          </w:tcPr>
          <w:p w:rsidR="00AB524F" w:rsidRPr="00E734A1" w:rsidRDefault="005A0823" w:rsidP="00E734A1">
            <w:pPr>
              <w:jc w:val="center"/>
              <w:rPr>
                <w:rFonts w:cs="Arial"/>
                <w:snapToGrid w:val="0"/>
                <w:color w:val="000000"/>
              </w:rPr>
            </w:pPr>
          </w:p>
        </w:tc>
        <w:tc>
          <w:tcPr>
            <w:tcW w:w="723" w:type="dxa"/>
            <w:vAlign w:val="center"/>
          </w:tcPr>
          <w:p w:rsidR="00AB524F" w:rsidRPr="00E734A1" w:rsidRDefault="005A0823" w:rsidP="00E734A1">
            <w:pPr>
              <w:jc w:val="center"/>
              <w:rPr>
                <w:rFonts w:cs="Arial"/>
                <w:snapToGrid w:val="0"/>
                <w:color w:val="000000"/>
              </w:rPr>
            </w:pPr>
          </w:p>
        </w:tc>
        <w:tc>
          <w:tcPr>
            <w:tcW w:w="899" w:type="dxa"/>
            <w:vAlign w:val="center"/>
          </w:tcPr>
          <w:p w:rsidR="00AB524F" w:rsidRPr="00E734A1" w:rsidRDefault="005A0823" w:rsidP="00E734A1">
            <w:pPr>
              <w:jc w:val="center"/>
              <w:rPr>
                <w:rFonts w:cs="Arial"/>
                <w:snapToGrid w:val="0"/>
                <w:color w:val="000000"/>
              </w:rPr>
            </w:pPr>
          </w:p>
        </w:tc>
        <w:tc>
          <w:tcPr>
            <w:tcW w:w="1113" w:type="dxa"/>
            <w:vAlign w:val="center"/>
          </w:tcPr>
          <w:p w:rsidR="00AB524F" w:rsidRPr="00E734A1" w:rsidRDefault="005A0823" w:rsidP="00E734A1">
            <w:pPr>
              <w:jc w:val="center"/>
              <w:rPr>
                <w:rFonts w:cs="Arial"/>
                <w:snapToGrid w:val="0"/>
                <w:color w:val="000000"/>
              </w:rPr>
            </w:pPr>
            <w:r w:rsidRPr="00E734A1">
              <w:rPr>
                <w:rFonts w:cs="Arial"/>
              </w:rPr>
              <w:t>0x8</w:t>
            </w:r>
          </w:p>
        </w:tc>
        <w:tc>
          <w:tcPr>
            <w:tcW w:w="849" w:type="dxa"/>
            <w:vAlign w:val="center"/>
          </w:tcPr>
          <w:p w:rsidR="00AB524F" w:rsidRPr="00E734A1" w:rsidRDefault="005A0823" w:rsidP="00E734A1">
            <w:pPr>
              <w:jc w:val="center"/>
              <w:rPr>
                <w:rFonts w:cs="Arial"/>
                <w:snapToGrid w:val="0"/>
                <w:color w:val="000000"/>
              </w:rPr>
            </w:pPr>
          </w:p>
        </w:tc>
        <w:tc>
          <w:tcPr>
            <w:tcW w:w="938" w:type="dxa"/>
            <w:vAlign w:val="center"/>
          </w:tcPr>
          <w:p w:rsidR="00AB524F" w:rsidRPr="00E734A1" w:rsidRDefault="005A0823" w:rsidP="00E734A1">
            <w:pPr>
              <w:jc w:val="center"/>
              <w:rPr>
                <w:rFonts w:cs="Arial"/>
                <w:snapToGrid w:val="0"/>
                <w:color w:val="000000"/>
              </w:rPr>
            </w:pPr>
          </w:p>
        </w:tc>
      </w:tr>
      <w:tr w:rsidR="00AB524F" w:rsidRPr="00E734A1" w:rsidTr="00A54D50">
        <w:trPr>
          <w:trHeight w:val="243"/>
          <w:jc w:val="center"/>
        </w:trPr>
        <w:tc>
          <w:tcPr>
            <w:tcW w:w="1976" w:type="dxa"/>
            <w:shd w:val="clear" w:color="auto" w:fill="auto"/>
          </w:tcPr>
          <w:p w:rsidR="00AB524F" w:rsidRPr="00E734A1" w:rsidRDefault="005A0823" w:rsidP="00E734A1">
            <w:pPr>
              <w:ind w:left="-30" w:firstLine="30"/>
              <w:jc w:val="center"/>
              <w:rPr>
                <w:rFonts w:cs="Arial"/>
                <w:snapToGrid w:val="0"/>
                <w:color w:val="000000"/>
              </w:rPr>
            </w:pPr>
          </w:p>
        </w:tc>
        <w:tc>
          <w:tcPr>
            <w:tcW w:w="1038" w:type="dxa"/>
            <w:vAlign w:val="center"/>
          </w:tcPr>
          <w:p w:rsidR="00AB524F" w:rsidRPr="00E734A1" w:rsidRDefault="005A0823" w:rsidP="00E734A1">
            <w:pPr>
              <w:jc w:val="center"/>
              <w:rPr>
                <w:rFonts w:cs="Arial"/>
                <w:snapToGrid w:val="0"/>
                <w:color w:val="000000"/>
              </w:rPr>
            </w:pPr>
          </w:p>
        </w:tc>
        <w:tc>
          <w:tcPr>
            <w:tcW w:w="1636" w:type="dxa"/>
            <w:vAlign w:val="center"/>
          </w:tcPr>
          <w:p w:rsidR="00AB524F" w:rsidRPr="00E734A1" w:rsidRDefault="005A0823" w:rsidP="00E734A1">
            <w:pPr>
              <w:ind w:left="-12"/>
              <w:jc w:val="center"/>
              <w:rPr>
                <w:rFonts w:cs="Arial"/>
                <w:snapToGrid w:val="0"/>
                <w:color w:val="000000"/>
              </w:rPr>
            </w:pPr>
            <w:r w:rsidRPr="00E734A1">
              <w:rPr>
                <w:rFonts w:cs="Arial"/>
              </w:rPr>
              <w:t>Invalid</w:t>
            </w:r>
          </w:p>
        </w:tc>
        <w:tc>
          <w:tcPr>
            <w:tcW w:w="723" w:type="dxa"/>
            <w:vAlign w:val="center"/>
          </w:tcPr>
          <w:p w:rsidR="00AB524F" w:rsidRPr="00E734A1" w:rsidRDefault="005A0823" w:rsidP="00E734A1">
            <w:pPr>
              <w:jc w:val="center"/>
              <w:rPr>
                <w:rFonts w:cs="Arial"/>
                <w:snapToGrid w:val="0"/>
                <w:color w:val="000000"/>
              </w:rPr>
            </w:pPr>
          </w:p>
        </w:tc>
        <w:tc>
          <w:tcPr>
            <w:tcW w:w="723" w:type="dxa"/>
            <w:vAlign w:val="center"/>
          </w:tcPr>
          <w:p w:rsidR="00AB524F" w:rsidRPr="00E734A1" w:rsidRDefault="005A0823" w:rsidP="00E734A1">
            <w:pPr>
              <w:jc w:val="center"/>
              <w:rPr>
                <w:rFonts w:cs="Arial"/>
                <w:snapToGrid w:val="0"/>
                <w:color w:val="000000"/>
              </w:rPr>
            </w:pPr>
          </w:p>
        </w:tc>
        <w:tc>
          <w:tcPr>
            <w:tcW w:w="899" w:type="dxa"/>
            <w:vAlign w:val="center"/>
          </w:tcPr>
          <w:p w:rsidR="00AB524F" w:rsidRPr="00E734A1" w:rsidRDefault="005A0823" w:rsidP="00E734A1">
            <w:pPr>
              <w:jc w:val="center"/>
              <w:rPr>
                <w:rFonts w:cs="Arial"/>
                <w:snapToGrid w:val="0"/>
                <w:color w:val="000000"/>
              </w:rPr>
            </w:pPr>
          </w:p>
        </w:tc>
        <w:tc>
          <w:tcPr>
            <w:tcW w:w="1113" w:type="dxa"/>
            <w:vAlign w:val="center"/>
          </w:tcPr>
          <w:p w:rsidR="00AB524F" w:rsidRPr="00E734A1" w:rsidRDefault="005A0823" w:rsidP="00E734A1">
            <w:pPr>
              <w:jc w:val="center"/>
              <w:rPr>
                <w:rFonts w:cs="Arial"/>
                <w:snapToGrid w:val="0"/>
                <w:color w:val="000000"/>
              </w:rPr>
            </w:pPr>
            <w:r w:rsidRPr="00E734A1">
              <w:rPr>
                <w:rFonts w:cs="Arial"/>
              </w:rPr>
              <w:t xml:space="preserve">0xF </w:t>
            </w:r>
          </w:p>
        </w:tc>
        <w:tc>
          <w:tcPr>
            <w:tcW w:w="849" w:type="dxa"/>
            <w:vAlign w:val="center"/>
          </w:tcPr>
          <w:p w:rsidR="00AB524F" w:rsidRPr="00E734A1" w:rsidRDefault="005A0823" w:rsidP="00E734A1">
            <w:pPr>
              <w:jc w:val="center"/>
              <w:rPr>
                <w:rFonts w:cs="Arial"/>
                <w:snapToGrid w:val="0"/>
                <w:color w:val="000000"/>
              </w:rPr>
            </w:pPr>
          </w:p>
        </w:tc>
        <w:tc>
          <w:tcPr>
            <w:tcW w:w="938" w:type="dxa"/>
            <w:vAlign w:val="center"/>
          </w:tcPr>
          <w:p w:rsidR="00AB524F" w:rsidRPr="00E734A1" w:rsidRDefault="005A0823" w:rsidP="00E734A1">
            <w:pPr>
              <w:jc w:val="center"/>
              <w:rPr>
                <w:rFonts w:cs="Arial"/>
                <w:snapToGrid w:val="0"/>
                <w:color w:val="000000"/>
              </w:rPr>
            </w:pPr>
          </w:p>
        </w:tc>
      </w:tr>
    </w:tbl>
    <w:p w:rsidR="00635DD9" w:rsidRDefault="005A0823" w:rsidP="00C46898"/>
    <w:p w:rsidR="00406F39" w:rsidRDefault="005A0823" w:rsidP="00B9479B">
      <w:pPr>
        <w:pStyle w:val="Heading6"/>
      </w:pPr>
      <w:r w:rsidRPr="00B9479B">
        <w:t>SIG-REQ-307068/A-LifeCycMde_D_Actl Signal</w:t>
      </w:r>
    </w:p>
    <w:p w:rsidR="00AE06BC" w:rsidRPr="00AE06BC" w:rsidRDefault="005A0823" w:rsidP="00AE06BC"/>
    <w:tbl>
      <w:tblPr>
        <w:tblW w:w="100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4A0" w:firstRow="1" w:lastRow="0" w:firstColumn="1" w:lastColumn="0" w:noHBand="0" w:noVBand="1"/>
      </w:tblPr>
      <w:tblGrid>
        <w:gridCol w:w="2272"/>
        <w:gridCol w:w="717"/>
        <w:gridCol w:w="1865"/>
        <w:gridCol w:w="704"/>
        <w:gridCol w:w="554"/>
        <w:gridCol w:w="791"/>
        <w:gridCol w:w="1230"/>
        <w:gridCol w:w="922"/>
        <w:gridCol w:w="1025"/>
      </w:tblGrid>
      <w:tr w:rsidR="009C5AB1" w:rsidRPr="009C5AB1" w:rsidTr="00A16708">
        <w:trPr>
          <w:jc w:val="center"/>
        </w:trPr>
        <w:tc>
          <w:tcPr>
            <w:tcW w:w="1995" w:type="dxa"/>
            <w:tcBorders>
              <w:top w:val="single" w:sz="4" w:space="0" w:color="auto"/>
              <w:left w:val="single" w:sz="4" w:space="0" w:color="auto"/>
              <w:bottom w:val="single" w:sz="4" w:space="0" w:color="auto"/>
              <w:right w:val="single" w:sz="4" w:space="0" w:color="auto"/>
            </w:tcBorders>
            <w:hideMark/>
          </w:tcPr>
          <w:p w:rsidR="009C5AB1" w:rsidRPr="009C5AB1" w:rsidRDefault="005A0823" w:rsidP="009C5AB1">
            <w:pPr>
              <w:ind w:left="-30" w:firstLine="30"/>
              <w:jc w:val="center"/>
              <w:rPr>
                <w:rFonts w:cs="Arial"/>
                <w:b/>
                <w:snapToGrid w:val="0"/>
                <w:color w:val="000000"/>
              </w:rPr>
            </w:pPr>
            <w:r w:rsidRPr="009C5AB1">
              <w:rPr>
                <w:rFonts w:cs="Arial"/>
                <w:b/>
                <w:snapToGrid w:val="0"/>
                <w:color w:val="000000"/>
              </w:rPr>
              <w:t>Signal Name</w:t>
            </w:r>
          </w:p>
        </w:tc>
        <w:tc>
          <w:tcPr>
            <w:tcW w:w="630" w:type="dxa"/>
            <w:tcBorders>
              <w:top w:val="single" w:sz="4" w:space="0" w:color="auto"/>
              <w:left w:val="single" w:sz="4" w:space="0" w:color="auto"/>
              <w:bottom w:val="single" w:sz="4" w:space="0" w:color="auto"/>
              <w:right w:val="single" w:sz="4" w:space="0" w:color="auto"/>
            </w:tcBorders>
            <w:vAlign w:val="center"/>
            <w:hideMark/>
          </w:tcPr>
          <w:p w:rsidR="009C5AB1" w:rsidRPr="009C5AB1" w:rsidRDefault="005A0823" w:rsidP="009C5AB1">
            <w:pPr>
              <w:jc w:val="center"/>
              <w:rPr>
                <w:rFonts w:cs="Arial"/>
                <w:b/>
                <w:snapToGrid w:val="0"/>
                <w:color w:val="000000"/>
              </w:rPr>
            </w:pPr>
            <w:r w:rsidRPr="009C5AB1">
              <w:rPr>
                <w:rFonts w:cs="Arial"/>
                <w:b/>
                <w:snapToGrid w:val="0"/>
                <w:color w:val="000000"/>
              </w:rPr>
              <w:t>Size (bits)</w:t>
            </w:r>
          </w:p>
        </w:tc>
        <w:tc>
          <w:tcPr>
            <w:tcW w:w="1638" w:type="dxa"/>
            <w:tcBorders>
              <w:top w:val="single" w:sz="4" w:space="0" w:color="auto"/>
              <w:left w:val="single" w:sz="4" w:space="0" w:color="auto"/>
              <w:bottom w:val="single" w:sz="4" w:space="0" w:color="auto"/>
              <w:right w:val="single" w:sz="4" w:space="0" w:color="auto"/>
            </w:tcBorders>
            <w:vAlign w:val="center"/>
            <w:hideMark/>
          </w:tcPr>
          <w:p w:rsidR="009C5AB1" w:rsidRPr="009C5AB1" w:rsidRDefault="005A0823" w:rsidP="009C5AB1">
            <w:pPr>
              <w:ind w:left="-12"/>
              <w:jc w:val="center"/>
              <w:rPr>
                <w:rFonts w:cs="Arial"/>
                <w:b/>
                <w:snapToGrid w:val="0"/>
                <w:color w:val="000000"/>
              </w:rPr>
            </w:pPr>
            <w:r w:rsidRPr="009C5AB1">
              <w:rPr>
                <w:rFonts w:cs="Arial"/>
                <w:b/>
                <w:snapToGrid w:val="0"/>
                <w:color w:val="000000"/>
              </w:rPr>
              <w:t>Detail</w:t>
            </w:r>
          </w:p>
        </w:tc>
        <w:tc>
          <w:tcPr>
            <w:tcW w:w="618" w:type="dxa"/>
            <w:tcBorders>
              <w:top w:val="single" w:sz="4" w:space="0" w:color="auto"/>
              <w:left w:val="single" w:sz="4" w:space="0" w:color="auto"/>
              <w:bottom w:val="single" w:sz="4" w:space="0" w:color="auto"/>
              <w:right w:val="single" w:sz="4" w:space="0" w:color="auto"/>
            </w:tcBorders>
            <w:vAlign w:val="center"/>
            <w:hideMark/>
          </w:tcPr>
          <w:p w:rsidR="009C5AB1" w:rsidRPr="009C5AB1" w:rsidRDefault="005A0823" w:rsidP="009C5AB1">
            <w:pPr>
              <w:jc w:val="center"/>
              <w:rPr>
                <w:rFonts w:cs="Arial"/>
                <w:b/>
                <w:snapToGrid w:val="0"/>
                <w:color w:val="000000"/>
              </w:rPr>
            </w:pPr>
            <w:r w:rsidRPr="009C5AB1">
              <w:rPr>
                <w:rFonts w:cs="Arial"/>
                <w:b/>
                <w:snapToGrid w:val="0"/>
                <w:color w:val="000000"/>
              </w:rPr>
              <w:t>Units</w:t>
            </w:r>
          </w:p>
        </w:tc>
        <w:tc>
          <w:tcPr>
            <w:tcW w:w="487" w:type="dxa"/>
            <w:tcBorders>
              <w:top w:val="single" w:sz="4" w:space="0" w:color="auto"/>
              <w:left w:val="single" w:sz="4" w:space="0" w:color="auto"/>
              <w:bottom w:val="single" w:sz="4" w:space="0" w:color="auto"/>
              <w:right w:val="single" w:sz="4" w:space="0" w:color="auto"/>
            </w:tcBorders>
            <w:vAlign w:val="center"/>
            <w:hideMark/>
          </w:tcPr>
          <w:p w:rsidR="009C5AB1" w:rsidRPr="009C5AB1" w:rsidRDefault="005A0823" w:rsidP="009C5AB1">
            <w:pPr>
              <w:jc w:val="center"/>
              <w:rPr>
                <w:rFonts w:cs="Arial"/>
                <w:b/>
                <w:snapToGrid w:val="0"/>
                <w:color w:val="000000"/>
              </w:rPr>
            </w:pPr>
            <w:r w:rsidRPr="009C5AB1">
              <w:rPr>
                <w:rFonts w:cs="Arial"/>
                <w:b/>
                <w:snapToGrid w:val="0"/>
                <w:color w:val="000000"/>
              </w:rPr>
              <w:t>Res.</w:t>
            </w:r>
          </w:p>
        </w:tc>
        <w:tc>
          <w:tcPr>
            <w:tcW w:w="695" w:type="dxa"/>
            <w:tcBorders>
              <w:top w:val="single" w:sz="4" w:space="0" w:color="auto"/>
              <w:left w:val="single" w:sz="4" w:space="0" w:color="auto"/>
              <w:bottom w:val="single" w:sz="4" w:space="0" w:color="auto"/>
              <w:right w:val="single" w:sz="4" w:space="0" w:color="auto"/>
            </w:tcBorders>
            <w:vAlign w:val="center"/>
            <w:hideMark/>
          </w:tcPr>
          <w:p w:rsidR="009C5AB1" w:rsidRPr="009C5AB1" w:rsidRDefault="005A0823" w:rsidP="009C5AB1">
            <w:pPr>
              <w:jc w:val="center"/>
              <w:rPr>
                <w:rFonts w:cs="Arial"/>
                <w:b/>
                <w:snapToGrid w:val="0"/>
                <w:color w:val="000000"/>
              </w:rPr>
            </w:pPr>
            <w:r w:rsidRPr="009C5AB1">
              <w:rPr>
                <w:rFonts w:cs="Arial"/>
                <w:b/>
                <w:snapToGrid w:val="0"/>
                <w:color w:val="000000"/>
              </w:rPr>
              <w:t>Offset</w:t>
            </w:r>
          </w:p>
        </w:tc>
        <w:tc>
          <w:tcPr>
            <w:tcW w:w="1080" w:type="dxa"/>
            <w:tcBorders>
              <w:top w:val="single" w:sz="4" w:space="0" w:color="auto"/>
              <w:left w:val="single" w:sz="4" w:space="0" w:color="auto"/>
              <w:bottom w:val="single" w:sz="4" w:space="0" w:color="auto"/>
              <w:right w:val="single" w:sz="4" w:space="0" w:color="auto"/>
            </w:tcBorders>
            <w:vAlign w:val="center"/>
            <w:hideMark/>
          </w:tcPr>
          <w:p w:rsidR="009C5AB1" w:rsidRPr="009C5AB1" w:rsidRDefault="005A0823" w:rsidP="009C5AB1">
            <w:pPr>
              <w:jc w:val="center"/>
              <w:rPr>
                <w:rFonts w:cs="Arial"/>
                <w:b/>
                <w:snapToGrid w:val="0"/>
                <w:color w:val="000000"/>
              </w:rPr>
            </w:pPr>
            <w:r w:rsidRPr="009C5AB1">
              <w:rPr>
                <w:rFonts w:cs="Arial"/>
                <w:b/>
                <w:snapToGrid w:val="0"/>
                <w:color w:val="000000"/>
              </w:rPr>
              <w:t>State Encoded</w:t>
            </w:r>
          </w:p>
        </w:tc>
        <w:tc>
          <w:tcPr>
            <w:tcW w:w="810" w:type="dxa"/>
            <w:tcBorders>
              <w:top w:val="single" w:sz="4" w:space="0" w:color="auto"/>
              <w:left w:val="single" w:sz="4" w:space="0" w:color="auto"/>
              <w:bottom w:val="single" w:sz="4" w:space="0" w:color="auto"/>
              <w:right w:val="single" w:sz="4" w:space="0" w:color="auto"/>
            </w:tcBorders>
            <w:vAlign w:val="center"/>
            <w:hideMark/>
          </w:tcPr>
          <w:p w:rsidR="009C5AB1" w:rsidRPr="009C5AB1" w:rsidRDefault="005A0823" w:rsidP="009C5AB1">
            <w:pPr>
              <w:jc w:val="center"/>
              <w:rPr>
                <w:rFonts w:cs="Arial"/>
                <w:b/>
                <w:snapToGrid w:val="0"/>
                <w:color w:val="000000"/>
              </w:rPr>
            </w:pPr>
            <w:r w:rsidRPr="009C5AB1">
              <w:rPr>
                <w:rFonts w:cs="Arial"/>
                <w:b/>
                <w:snapToGrid w:val="0"/>
                <w:color w:val="000000"/>
              </w:rPr>
              <w:t>Min</w:t>
            </w:r>
          </w:p>
        </w:tc>
        <w:tc>
          <w:tcPr>
            <w:tcW w:w="900" w:type="dxa"/>
            <w:tcBorders>
              <w:top w:val="single" w:sz="4" w:space="0" w:color="auto"/>
              <w:left w:val="single" w:sz="4" w:space="0" w:color="auto"/>
              <w:bottom w:val="single" w:sz="4" w:space="0" w:color="auto"/>
              <w:right w:val="single" w:sz="4" w:space="0" w:color="auto"/>
            </w:tcBorders>
            <w:vAlign w:val="center"/>
            <w:hideMark/>
          </w:tcPr>
          <w:p w:rsidR="009C5AB1" w:rsidRPr="009C5AB1" w:rsidRDefault="005A0823" w:rsidP="009C5AB1">
            <w:pPr>
              <w:jc w:val="center"/>
              <w:rPr>
                <w:rFonts w:cs="Arial"/>
                <w:b/>
                <w:snapToGrid w:val="0"/>
                <w:color w:val="000000"/>
              </w:rPr>
            </w:pPr>
            <w:r w:rsidRPr="009C5AB1">
              <w:rPr>
                <w:rFonts w:cs="Arial"/>
                <w:b/>
                <w:snapToGrid w:val="0"/>
                <w:color w:val="000000"/>
              </w:rPr>
              <w:t>Max</w:t>
            </w:r>
          </w:p>
        </w:tc>
      </w:tr>
      <w:tr w:rsidR="009C5AB1" w:rsidRPr="009C5AB1" w:rsidTr="00A16708">
        <w:trPr>
          <w:jc w:val="center"/>
        </w:trPr>
        <w:tc>
          <w:tcPr>
            <w:tcW w:w="1995" w:type="dxa"/>
            <w:vMerge w:val="restart"/>
            <w:tcBorders>
              <w:top w:val="single" w:sz="4" w:space="0" w:color="auto"/>
              <w:left w:val="single" w:sz="4" w:space="0" w:color="auto"/>
              <w:bottom w:val="single" w:sz="4" w:space="0" w:color="auto"/>
              <w:right w:val="single" w:sz="4" w:space="0" w:color="auto"/>
            </w:tcBorders>
            <w:hideMark/>
          </w:tcPr>
          <w:p w:rsidR="009C5AB1" w:rsidRPr="009C5AB1" w:rsidRDefault="005A0823" w:rsidP="009C5AB1">
            <w:pPr>
              <w:ind w:left="-30" w:firstLine="30"/>
              <w:jc w:val="center"/>
              <w:rPr>
                <w:rFonts w:cs="Arial"/>
                <w:snapToGrid w:val="0"/>
                <w:color w:val="000000"/>
              </w:rPr>
            </w:pPr>
            <w:r w:rsidRPr="009C5AB1">
              <w:rPr>
                <w:rFonts w:cs="Arial"/>
                <w:snapToGrid w:val="0"/>
                <w:color w:val="000000"/>
              </w:rPr>
              <w:t>LifeCycMde_D_Actl</w:t>
            </w:r>
          </w:p>
        </w:tc>
        <w:tc>
          <w:tcPr>
            <w:tcW w:w="630" w:type="dxa"/>
            <w:tcBorders>
              <w:top w:val="single" w:sz="4" w:space="0" w:color="auto"/>
              <w:left w:val="single" w:sz="4" w:space="0" w:color="auto"/>
              <w:bottom w:val="single" w:sz="4" w:space="0" w:color="auto"/>
              <w:right w:val="single" w:sz="4" w:space="0" w:color="auto"/>
            </w:tcBorders>
            <w:vAlign w:val="center"/>
            <w:hideMark/>
          </w:tcPr>
          <w:p w:rsidR="009C5AB1" w:rsidRPr="009C5AB1" w:rsidRDefault="005A0823" w:rsidP="009C5AB1">
            <w:pPr>
              <w:jc w:val="center"/>
              <w:rPr>
                <w:rFonts w:cs="Arial"/>
                <w:snapToGrid w:val="0"/>
                <w:color w:val="000000"/>
              </w:rPr>
            </w:pPr>
            <w:r w:rsidRPr="009C5AB1">
              <w:rPr>
                <w:rFonts w:cs="Arial"/>
                <w:snapToGrid w:val="0"/>
                <w:color w:val="000000"/>
              </w:rPr>
              <w:t>4</w:t>
            </w:r>
          </w:p>
        </w:tc>
        <w:tc>
          <w:tcPr>
            <w:tcW w:w="1638" w:type="dxa"/>
            <w:tcBorders>
              <w:top w:val="single" w:sz="4" w:space="0" w:color="auto"/>
              <w:left w:val="single" w:sz="4" w:space="0" w:color="auto"/>
              <w:bottom w:val="single" w:sz="4" w:space="0" w:color="auto"/>
              <w:right w:val="single" w:sz="4" w:space="0" w:color="auto"/>
            </w:tcBorders>
            <w:vAlign w:val="center"/>
          </w:tcPr>
          <w:p w:rsidR="009C5AB1" w:rsidRPr="009C5AB1" w:rsidRDefault="005A0823" w:rsidP="009C5AB1">
            <w:pPr>
              <w:ind w:left="-12"/>
              <w:jc w:val="center"/>
              <w:rPr>
                <w:rFonts w:cs="Arial"/>
                <w:snapToGrid w:val="0"/>
                <w:color w:val="000000"/>
              </w:rPr>
            </w:pPr>
          </w:p>
        </w:tc>
        <w:tc>
          <w:tcPr>
            <w:tcW w:w="618" w:type="dxa"/>
            <w:tcBorders>
              <w:top w:val="single" w:sz="4" w:space="0" w:color="auto"/>
              <w:left w:val="single" w:sz="4" w:space="0" w:color="auto"/>
              <w:bottom w:val="single" w:sz="4" w:space="0" w:color="auto"/>
              <w:right w:val="single" w:sz="4" w:space="0" w:color="auto"/>
            </w:tcBorders>
            <w:vAlign w:val="center"/>
            <w:hideMark/>
          </w:tcPr>
          <w:p w:rsidR="009C5AB1" w:rsidRPr="009C5AB1" w:rsidRDefault="005A0823" w:rsidP="009C5AB1">
            <w:pPr>
              <w:jc w:val="center"/>
              <w:rPr>
                <w:rFonts w:cs="Arial"/>
                <w:snapToGrid w:val="0"/>
                <w:color w:val="000000"/>
              </w:rPr>
            </w:pPr>
            <w:r w:rsidRPr="009C5AB1">
              <w:rPr>
                <w:rFonts w:cs="Arial"/>
                <w:snapToGrid w:val="0"/>
                <w:color w:val="000000"/>
              </w:rPr>
              <w:t>SED</w:t>
            </w:r>
          </w:p>
        </w:tc>
        <w:tc>
          <w:tcPr>
            <w:tcW w:w="487" w:type="dxa"/>
            <w:tcBorders>
              <w:top w:val="single" w:sz="4" w:space="0" w:color="auto"/>
              <w:left w:val="single" w:sz="4" w:space="0" w:color="auto"/>
              <w:bottom w:val="single" w:sz="4" w:space="0" w:color="auto"/>
              <w:right w:val="single" w:sz="4" w:space="0" w:color="auto"/>
            </w:tcBorders>
            <w:vAlign w:val="center"/>
            <w:hideMark/>
          </w:tcPr>
          <w:p w:rsidR="009C5AB1" w:rsidRPr="009C5AB1" w:rsidRDefault="005A0823" w:rsidP="009C5AB1">
            <w:pPr>
              <w:jc w:val="center"/>
              <w:rPr>
                <w:rFonts w:cs="Arial"/>
                <w:snapToGrid w:val="0"/>
                <w:color w:val="000000"/>
              </w:rPr>
            </w:pPr>
            <w:r w:rsidRPr="009C5AB1">
              <w:rPr>
                <w:rFonts w:cs="Arial"/>
                <w:snapToGrid w:val="0"/>
                <w:color w:val="000000"/>
              </w:rPr>
              <w:t>1</w:t>
            </w:r>
          </w:p>
        </w:tc>
        <w:tc>
          <w:tcPr>
            <w:tcW w:w="695" w:type="dxa"/>
            <w:tcBorders>
              <w:top w:val="single" w:sz="4" w:space="0" w:color="auto"/>
              <w:left w:val="single" w:sz="4" w:space="0" w:color="auto"/>
              <w:bottom w:val="single" w:sz="4" w:space="0" w:color="auto"/>
              <w:right w:val="single" w:sz="4" w:space="0" w:color="auto"/>
            </w:tcBorders>
            <w:vAlign w:val="center"/>
            <w:hideMark/>
          </w:tcPr>
          <w:p w:rsidR="009C5AB1" w:rsidRPr="009C5AB1" w:rsidRDefault="005A0823" w:rsidP="009C5AB1">
            <w:pPr>
              <w:jc w:val="center"/>
              <w:rPr>
                <w:rFonts w:cs="Arial"/>
                <w:snapToGrid w:val="0"/>
                <w:color w:val="000000"/>
              </w:rPr>
            </w:pPr>
            <w:r w:rsidRPr="009C5AB1">
              <w:rPr>
                <w:rFonts w:cs="Arial"/>
                <w:snapToGrid w:val="0"/>
                <w:color w:val="000000"/>
              </w:rPr>
              <w:t>0</w:t>
            </w:r>
          </w:p>
        </w:tc>
        <w:tc>
          <w:tcPr>
            <w:tcW w:w="1080" w:type="dxa"/>
            <w:tcBorders>
              <w:top w:val="single" w:sz="4" w:space="0" w:color="auto"/>
              <w:left w:val="single" w:sz="4" w:space="0" w:color="auto"/>
              <w:bottom w:val="single" w:sz="4" w:space="0" w:color="auto"/>
              <w:right w:val="single" w:sz="4" w:space="0" w:color="auto"/>
            </w:tcBorders>
            <w:vAlign w:val="center"/>
          </w:tcPr>
          <w:p w:rsidR="009C5AB1" w:rsidRPr="009C5AB1" w:rsidRDefault="005A0823" w:rsidP="009C5AB1">
            <w:pPr>
              <w:jc w:val="center"/>
              <w:rPr>
                <w:rFonts w:cs="Arial"/>
                <w:snapToGrid w:val="0"/>
                <w:color w:val="000000"/>
              </w:rPr>
            </w:pPr>
          </w:p>
        </w:tc>
        <w:tc>
          <w:tcPr>
            <w:tcW w:w="810" w:type="dxa"/>
            <w:tcBorders>
              <w:top w:val="single" w:sz="4" w:space="0" w:color="auto"/>
              <w:left w:val="single" w:sz="4" w:space="0" w:color="auto"/>
              <w:bottom w:val="single" w:sz="4" w:space="0" w:color="auto"/>
              <w:right w:val="single" w:sz="4" w:space="0" w:color="auto"/>
            </w:tcBorders>
            <w:vAlign w:val="center"/>
            <w:hideMark/>
          </w:tcPr>
          <w:p w:rsidR="009C5AB1" w:rsidRPr="009C5AB1" w:rsidRDefault="005A0823" w:rsidP="009C5AB1">
            <w:pPr>
              <w:rPr>
                <w:rFonts w:cs="Arial"/>
                <w:snapToGrid w:val="0"/>
                <w:color w:val="000000"/>
              </w:rPr>
            </w:pPr>
            <w:r w:rsidRPr="009C5AB1">
              <w:rPr>
                <w:rFonts w:cs="Arial"/>
                <w:snapToGrid w:val="0"/>
                <w:color w:val="000000"/>
              </w:rPr>
              <w:t>0 (0x0)</w:t>
            </w:r>
          </w:p>
        </w:tc>
        <w:tc>
          <w:tcPr>
            <w:tcW w:w="900" w:type="dxa"/>
            <w:tcBorders>
              <w:top w:val="single" w:sz="4" w:space="0" w:color="auto"/>
              <w:left w:val="single" w:sz="4" w:space="0" w:color="auto"/>
              <w:bottom w:val="single" w:sz="4" w:space="0" w:color="auto"/>
              <w:right w:val="single" w:sz="4" w:space="0" w:color="auto"/>
            </w:tcBorders>
            <w:vAlign w:val="center"/>
            <w:hideMark/>
          </w:tcPr>
          <w:p w:rsidR="009C5AB1" w:rsidRPr="009C5AB1" w:rsidRDefault="005A0823" w:rsidP="009C5AB1">
            <w:pPr>
              <w:jc w:val="center"/>
              <w:rPr>
                <w:rFonts w:cs="Arial"/>
                <w:snapToGrid w:val="0"/>
                <w:color w:val="000000"/>
              </w:rPr>
            </w:pPr>
            <w:r w:rsidRPr="009C5AB1">
              <w:rPr>
                <w:rFonts w:cs="Arial"/>
              </w:rPr>
              <w:t>15 (0xF)</w:t>
            </w:r>
          </w:p>
        </w:tc>
      </w:tr>
      <w:tr w:rsidR="009C5AB1" w:rsidRPr="009C5AB1" w:rsidTr="00A16708">
        <w:trPr>
          <w:jc w:val="center"/>
        </w:trPr>
        <w:tc>
          <w:tcPr>
            <w:tcW w:w="1995" w:type="dxa"/>
            <w:vMerge/>
            <w:tcBorders>
              <w:top w:val="single" w:sz="4" w:space="0" w:color="auto"/>
              <w:left w:val="single" w:sz="4" w:space="0" w:color="auto"/>
              <w:bottom w:val="single" w:sz="4" w:space="0" w:color="auto"/>
              <w:right w:val="single" w:sz="4" w:space="0" w:color="auto"/>
            </w:tcBorders>
            <w:vAlign w:val="center"/>
            <w:hideMark/>
          </w:tcPr>
          <w:p w:rsidR="009C5AB1" w:rsidRPr="009C5AB1" w:rsidRDefault="005A0823" w:rsidP="009C5AB1">
            <w:pP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rsidR="009C5AB1" w:rsidRPr="009C5AB1" w:rsidRDefault="005A0823" w:rsidP="009C5AB1">
            <w:pPr>
              <w:jc w:val="center"/>
              <w:rPr>
                <w:rFonts w:cs="Arial"/>
                <w:snapToGrid w:val="0"/>
                <w:color w:val="000000"/>
              </w:rPr>
            </w:pPr>
          </w:p>
        </w:tc>
        <w:tc>
          <w:tcPr>
            <w:tcW w:w="1638" w:type="dxa"/>
            <w:tcBorders>
              <w:top w:val="single" w:sz="4" w:space="0" w:color="auto"/>
              <w:left w:val="single" w:sz="4" w:space="0" w:color="auto"/>
              <w:bottom w:val="single" w:sz="4" w:space="0" w:color="auto"/>
              <w:right w:val="single" w:sz="4" w:space="0" w:color="auto"/>
            </w:tcBorders>
            <w:vAlign w:val="center"/>
            <w:hideMark/>
          </w:tcPr>
          <w:p w:rsidR="009C5AB1" w:rsidRPr="009C5AB1" w:rsidRDefault="005A0823" w:rsidP="009C5AB1">
            <w:pPr>
              <w:jc w:val="center"/>
              <w:outlineLvl w:val="1"/>
              <w:rPr>
                <w:rFonts w:cs="Arial"/>
              </w:rPr>
            </w:pPr>
            <w:r w:rsidRPr="009C5AB1">
              <w:rPr>
                <w:rFonts w:cs="Arial"/>
              </w:rPr>
              <w:t>Normal</w:t>
            </w:r>
          </w:p>
        </w:tc>
        <w:tc>
          <w:tcPr>
            <w:tcW w:w="618" w:type="dxa"/>
            <w:tcBorders>
              <w:top w:val="single" w:sz="4" w:space="0" w:color="auto"/>
              <w:left w:val="single" w:sz="4" w:space="0" w:color="auto"/>
              <w:bottom w:val="single" w:sz="4" w:space="0" w:color="auto"/>
              <w:right w:val="single" w:sz="4" w:space="0" w:color="auto"/>
            </w:tcBorders>
            <w:vAlign w:val="center"/>
          </w:tcPr>
          <w:p w:rsidR="009C5AB1" w:rsidRPr="009C5AB1" w:rsidRDefault="005A0823" w:rsidP="009C5AB1">
            <w:pPr>
              <w:ind w:left="131" w:hanging="131"/>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rsidR="009C5AB1" w:rsidRPr="009C5AB1" w:rsidRDefault="005A0823" w:rsidP="009C5AB1">
            <w:pPr>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rsidR="009C5AB1" w:rsidRPr="009C5AB1" w:rsidRDefault="005A0823" w:rsidP="009C5AB1">
            <w:pPr>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9C5AB1" w:rsidRPr="009C5AB1" w:rsidRDefault="005A0823" w:rsidP="009C5AB1">
            <w:pPr>
              <w:jc w:val="center"/>
              <w:rPr>
                <w:rFonts w:cs="Arial"/>
                <w:snapToGrid w:val="0"/>
                <w:color w:val="000000"/>
              </w:rPr>
            </w:pPr>
            <w:r w:rsidRPr="009C5AB1">
              <w:rPr>
                <w:rFonts w:cs="Arial"/>
              </w:rPr>
              <w:t>0x0</w:t>
            </w:r>
          </w:p>
        </w:tc>
        <w:tc>
          <w:tcPr>
            <w:tcW w:w="810" w:type="dxa"/>
            <w:tcBorders>
              <w:top w:val="single" w:sz="4" w:space="0" w:color="auto"/>
              <w:left w:val="single" w:sz="4" w:space="0" w:color="auto"/>
              <w:bottom w:val="single" w:sz="4" w:space="0" w:color="auto"/>
              <w:right w:val="single" w:sz="4" w:space="0" w:color="auto"/>
            </w:tcBorders>
            <w:vAlign w:val="center"/>
          </w:tcPr>
          <w:p w:rsidR="009C5AB1" w:rsidRPr="009C5AB1" w:rsidRDefault="005A0823" w:rsidP="009C5AB1">
            <w:pPr>
              <w:jc w:val="center"/>
              <w:rPr>
                <w:rFonts w:cs="Arial"/>
                <w:snapToGrid w:val="0"/>
                <w:color w:val="000000"/>
              </w:rPr>
            </w:pPr>
          </w:p>
        </w:tc>
        <w:tc>
          <w:tcPr>
            <w:tcW w:w="900" w:type="dxa"/>
            <w:tcBorders>
              <w:top w:val="single" w:sz="4" w:space="0" w:color="auto"/>
              <w:left w:val="single" w:sz="4" w:space="0" w:color="auto"/>
              <w:bottom w:val="single" w:sz="4" w:space="0" w:color="auto"/>
              <w:right w:val="single" w:sz="4" w:space="0" w:color="auto"/>
            </w:tcBorders>
            <w:vAlign w:val="center"/>
          </w:tcPr>
          <w:p w:rsidR="009C5AB1" w:rsidRPr="009C5AB1" w:rsidRDefault="005A0823" w:rsidP="009C5AB1">
            <w:pPr>
              <w:jc w:val="center"/>
              <w:rPr>
                <w:rFonts w:cs="Arial"/>
                <w:snapToGrid w:val="0"/>
                <w:color w:val="000000"/>
              </w:rPr>
            </w:pPr>
          </w:p>
        </w:tc>
      </w:tr>
      <w:tr w:rsidR="009C5AB1" w:rsidRPr="009C5AB1" w:rsidTr="00A16708">
        <w:trPr>
          <w:jc w:val="center"/>
        </w:trPr>
        <w:tc>
          <w:tcPr>
            <w:tcW w:w="1995" w:type="dxa"/>
            <w:vMerge/>
            <w:tcBorders>
              <w:top w:val="single" w:sz="4" w:space="0" w:color="auto"/>
              <w:left w:val="single" w:sz="4" w:space="0" w:color="auto"/>
              <w:bottom w:val="single" w:sz="4" w:space="0" w:color="auto"/>
              <w:right w:val="single" w:sz="4" w:space="0" w:color="auto"/>
            </w:tcBorders>
            <w:vAlign w:val="center"/>
            <w:hideMark/>
          </w:tcPr>
          <w:p w:rsidR="009C5AB1" w:rsidRPr="009C5AB1" w:rsidRDefault="005A0823" w:rsidP="009C5AB1">
            <w:pP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rsidR="009C5AB1" w:rsidRPr="009C5AB1" w:rsidRDefault="005A0823" w:rsidP="009C5AB1">
            <w:pPr>
              <w:jc w:val="center"/>
              <w:rPr>
                <w:rFonts w:cs="Arial"/>
                <w:snapToGrid w:val="0"/>
                <w:color w:val="000000"/>
              </w:rPr>
            </w:pPr>
          </w:p>
        </w:tc>
        <w:tc>
          <w:tcPr>
            <w:tcW w:w="1638" w:type="dxa"/>
            <w:tcBorders>
              <w:top w:val="single" w:sz="4" w:space="0" w:color="auto"/>
              <w:left w:val="single" w:sz="4" w:space="0" w:color="auto"/>
              <w:bottom w:val="single" w:sz="4" w:space="0" w:color="auto"/>
              <w:right w:val="single" w:sz="4" w:space="0" w:color="auto"/>
            </w:tcBorders>
            <w:vAlign w:val="center"/>
            <w:hideMark/>
          </w:tcPr>
          <w:p w:rsidR="009C5AB1" w:rsidRPr="009C5AB1" w:rsidRDefault="005A0823" w:rsidP="009C5AB1">
            <w:pPr>
              <w:jc w:val="center"/>
              <w:outlineLvl w:val="1"/>
              <w:rPr>
                <w:rFonts w:cs="Arial"/>
              </w:rPr>
            </w:pPr>
            <w:r w:rsidRPr="009C5AB1">
              <w:rPr>
                <w:rFonts w:cs="Arial"/>
              </w:rPr>
              <w:t>Factory</w:t>
            </w:r>
          </w:p>
        </w:tc>
        <w:tc>
          <w:tcPr>
            <w:tcW w:w="618" w:type="dxa"/>
            <w:tcBorders>
              <w:top w:val="single" w:sz="4" w:space="0" w:color="auto"/>
              <w:left w:val="single" w:sz="4" w:space="0" w:color="auto"/>
              <w:bottom w:val="single" w:sz="4" w:space="0" w:color="auto"/>
              <w:right w:val="single" w:sz="4" w:space="0" w:color="auto"/>
            </w:tcBorders>
            <w:vAlign w:val="center"/>
          </w:tcPr>
          <w:p w:rsidR="009C5AB1" w:rsidRPr="009C5AB1" w:rsidRDefault="005A0823" w:rsidP="009C5AB1">
            <w:pPr>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rsidR="009C5AB1" w:rsidRPr="009C5AB1" w:rsidRDefault="005A0823" w:rsidP="009C5AB1">
            <w:pPr>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rsidR="009C5AB1" w:rsidRPr="009C5AB1" w:rsidRDefault="005A0823" w:rsidP="009C5AB1">
            <w:pPr>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9C5AB1" w:rsidRPr="009C5AB1" w:rsidRDefault="005A0823" w:rsidP="009C5AB1">
            <w:pPr>
              <w:jc w:val="center"/>
              <w:rPr>
                <w:rFonts w:cs="Arial"/>
                <w:snapToGrid w:val="0"/>
                <w:color w:val="000000"/>
              </w:rPr>
            </w:pPr>
            <w:r w:rsidRPr="009C5AB1">
              <w:rPr>
                <w:rFonts w:cs="Arial"/>
              </w:rPr>
              <w:t>0x1</w:t>
            </w:r>
          </w:p>
        </w:tc>
        <w:tc>
          <w:tcPr>
            <w:tcW w:w="810" w:type="dxa"/>
            <w:tcBorders>
              <w:top w:val="single" w:sz="4" w:space="0" w:color="auto"/>
              <w:left w:val="single" w:sz="4" w:space="0" w:color="auto"/>
              <w:bottom w:val="single" w:sz="4" w:space="0" w:color="auto"/>
              <w:right w:val="single" w:sz="4" w:space="0" w:color="auto"/>
            </w:tcBorders>
            <w:vAlign w:val="center"/>
          </w:tcPr>
          <w:p w:rsidR="009C5AB1" w:rsidRPr="009C5AB1" w:rsidRDefault="005A0823" w:rsidP="009C5AB1">
            <w:pPr>
              <w:jc w:val="center"/>
              <w:rPr>
                <w:rFonts w:cs="Arial"/>
                <w:snapToGrid w:val="0"/>
                <w:color w:val="000000"/>
              </w:rPr>
            </w:pPr>
          </w:p>
        </w:tc>
        <w:tc>
          <w:tcPr>
            <w:tcW w:w="900" w:type="dxa"/>
            <w:tcBorders>
              <w:top w:val="single" w:sz="4" w:space="0" w:color="auto"/>
              <w:left w:val="single" w:sz="4" w:space="0" w:color="auto"/>
              <w:bottom w:val="single" w:sz="4" w:space="0" w:color="auto"/>
              <w:right w:val="single" w:sz="4" w:space="0" w:color="auto"/>
            </w:tcBorders>
            <w:vAlign w:val="center"/>
          </w:tcPr>
          <w:p w:rsidR="009C5AB1" w:rsidRPr="009C5AB1" w:rsidRDefault="005A0823" w:rsidP="009C5AB1">
            <w:pPr>
              <w:jc w:val="center"/>
              <w:rPr>
                <w:rFonts w:cs="Arial"/>
                <w:snapToGrid w:val="0"/>
                <w:color w:val="000000"/>
              </w:rPr>
            </w:pPr>
          </w:p>
        </w:tc>
      </w:tr>
      <w:tr w:rsidR="009C5AB1" w:rsidRPr="009C5AB1" w:rsidTr="00A16708">
        <w:trPr>
          <w:jc w:val="center"/>
        </w:trPr>
        <w:tc>
          <w:tcPr>
            <w:tcW w:w="1995" w:type="dxa"/>
            <w:vMerge/>
            <w:tcBorders>
              <w:top w:val="single" w:sz="4" w:space="0" w:color="auto"/>
              <w:left w:val="single" w:sz="4" w:space="0" w:color="auto"/>
              <w:bottom w:val="single" w:sz="4" w:space="0" w:color="auto"/>
              <w:right w:val="single" w:sz="4" w:space="0" w:color="auto"/>
            </w:tcBorders>
            <w:vAlign w:val="center"/>
            <w:hideMark/>
          </w:tcPr>
          <w:p w:rsidR="009C5AB1" w:rsidRPr="009C5AB1" w:rsidRDefault="005A0823" w:rsidP="009C5AB1">
            <w:pP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rsidR="009C5AB1" w:rsidRPr="009C5AB1" w:rsidRDefault="005A0823" w:rsidP="009C5AB1">
            <w:pPr>
              <w:jc w:val="center"/>
              <w:rPr>
                <w:rFonts w:cs="Arial"/>
                <w:snapToGrid w:val="0"/>
                <w:color w:val="000000"/>
              </w:rPr>
            </w:pPr>
          </w:p>
        </w:tc>
        <w:tc>
          <w:tcPr>
            <w:tcW w:w="1638" w:type="dxa"/>
            <w:tcBorders>
              <w:top w:val="single" w:sz="4" w:space="0" w:color="auto"/>
              <w:left w:val="single" w:sz="4" w:space="0" w:color="auto"/>
              <w:bottom w:val="single" w:sz="4" w:space="0" w:color="auto"/>
              <w:right w:val="single" w:sz="4" w:space="0" w:color="auto"/>
            </w:tcBorders>
            <w:vAlign w:val="center"/>
            <w:hideMark/>
          </w:tcPr>
          <w:p w:rsidR="009C5AB1" w:rsidRPr="009C5AB1" w:rsidRDefault="005A0823" w:rsidP="009C5AB1">
            <w:pPr>
              <w:jc w:val="center"/>
              <w:outlineLvl w:val="1"/>
              <w:rPr>
                <w:rFonts w:cs="Arial"/>
              </w:rPr>
            </w:pPr>
            <w:r w:rsidRPr="009C5AB1">
              <w:rPr>
                <w:rFonts w:cs="Arial"/>
              </w:rPr>
              <w:t>NotUsed</w:t>
            </w:r>
          </w:p>
        </w:tc>
        <w:tc>
          <w:tcPr>
            <w:tcW w:w="618" w:type="dxa"/>
            <w:tcBorders>
              <w:top w:val="single" w:sz="4" w:space="0" w:color="auto"/>
              <w:left w:val="single" w:sz="4" w:space="0" w:color="auto"/>
              <w:bottom w:val="single" w:sz="4" w:space="0" w:color="auto"/>
              <w:right w:val="single" w:sz="4" w:space="0" w:color="auto"/>
            </w:tcBorders>
            <w:vAlign w:val="center"/>
          </w:tcPr>
          <w:p w:rsidR="009C5AB1" w:rsidRPr="009C5AB1" w:rsidRDefault="005A0823" w:rsidP="009C5AB1">
            <w:pPr>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rsidR="009C5AB1" w:rsidRPr="009C5AB1" w:rsidRDefault="005A0823" w:rsidP="009C5AB1">
            <w:pPr>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rsidR="009C5AB1" w:rsidRPr="009C5AB1" w:rsidRDefault="005A0823" w:rsidP="009C5AB1">
            <w:pPr>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9C5AB1" w:rsidRPr="009C5AB1" w:rsidRDefault="005A0823" w:rsidP="009C5AB1">
            <w:pPr>
              <w:jc w:val="center"/>
              <w:rPr>
                <w:rFonts w:cs="Arial"/>
                <w:snapToGrid w:val="0"/>
                <w:color w:val="000000"/>
              </w:rPr>
            </w:pPr>
            <w:r w:rsidRPr="009C5AB1">
              <w:rPr>
                <w:rFonts w:cs="Arial"/>
              </w:rPr>
              <w:t>0x2</w:t>
            </w:r>
          </w:p>
        </w:tc>
        <w:tc>
          <w:tcPr>
            <w:tcW w:w="810" w:type="dxa"/>
            <w:tcBorders>
              <w:top w:val="single" w:sz="4" w:space="0" w:color="auto"/>
              <w:left w:val="single" w:sz="4" w:space="0" w:color="auto"/>
              <w:bottom w:val="single" w:sz="4" w:space="0" w:color="auto"/>
              <w:right w:val="single" w:sz="4" w:space="0" w:color="auto"/>
            </w:tcBorders>
            <w:vAlign w:val="center"/>
          </w:tcPr>
          <w:p w:rsidR="009C5AB1" w:rsidRPr="009C5AB1" w:rsidRDefault="005A0823" w:rsidP="009C5AB1">
            <w:pPr>
              <w:jc w:val="center"/>
              <w:rPr>
                <w:rFonts w:cs="Arial"/>
                <w:snapToGrid w:val="0"/>
                <w:color w:val="000000"/>
              </w:rPr>
            </w:pPr>
          </w:p>
        </w:tc>
        <w:tc>
          <w:tcPr>
            <w:tcW w:w="900" w:type="dxa"/>
            <w:tcBorders>
              <w:top w:val="single" w:sz="4" w:space="0" w:color="auto"/>
              <w:left w:val="single" w:sz="4" w:space="0" w:color="auto"/>
              <w:bottom w:val="single" w:sz="4" w:space="0" w:color="auto"/>
              <w:right w:val="single" w:sz="4" w:space="0" w:color="auto"/>
            </w:tcBorders>
            <w:vAlign w:val="center"/>
          </w:tcPr>
          <w:p w:rsidR="009C5AB1" w:rsidRPr="009C5AB1" w:rsidRDefault="005A0823" w:rsidP="009C5AB1">
            <w:pPr>
              <w:jc w:val="center"/>
              <w:rPr>
                <w:rFonts w:cs="Arial"/>
                <w:snapToGrid w:val="0"/>
                <w:color w:val="000000"/>
              </w:rPr>
            </w:pPr>
          </w:p>
        </w:tc>
      </w:tr>
      <w:tr w:rsidR="009C5AB1" w:rsidRPr="009C5AB1" w:rsidTr="00A16708">
        <w:trPr>
          <w:jc w:val="center"/>
        </w:trPr>
        <w:tc>
          <w:tcPr>
            <w:tcW w:w="1995" w:type="dxa"/>
            <w:vMerge/>
            <w:tcBorders>
              <w:top w:val="single" w:sz="4" w:space="0" w:color="auto"/>
              <w:left w:val="single" w:sz="4" w:space="0" w:color="auto"/>
              <w:bottom w:val="single" w:sz="4" w:space="0" w:color="auto"/>
              <w:right w:val="single" w:sz="4" w:space="0" w:color="auto"/>
            </w:tcBorders>
            <w:vAlign w:val="center"/>
            <w:hideMark/>
          </w:tcPr>
          <w:p w:rsidR="009C5AB1" w:rsidRPr="009C5AB1" w:rsidRDefault="005A0823" w:rsidP="009C5AB1">
            <w:pP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rsidR="009C5AB1" w:rsidRPr="009C5AB1" w:rsidRDefault="005A0823" w:rsidP="009C5AB1">
            <w:pPr>
              <w:jc w:val="center"/>
              <w:rPr>
                <w:rFonts w:cs="Arial"/>
                <w:snapToGrid w:val="0"/>
                <w:color w:val="000000"/>
              </w:rPr>
            </w:pPr>
          </w:p>
        </w:tc>
        <w:tc>
          <w:tcPr>
            <w:tcW w:w="1638" w:type="dxa"/>
            <w:tcBorders>
              <w:top w:val="single" w:sz="4" w:space="0" w:color="auto"/>
              <w:left w:val="single" w:sz="4" w:space="0" w:color="auto"/>
              <w:bottom w:val="single" w:sz="4" w:space="0" w:color="auto"/>
              <w:right w:val="single" w:sz="4" w:space="0" w:color="auto"/>
            </w:tcBorders>
            <w:vAlign w:val="center"/>
            <w:hideMark/>
          </w:tcPr>
          <w:p w:rsidR="009C5AB1" w:rsidRPr="009C5AB1" w:rsidRDefault="005A0823" w:rsidP="009C5AB1">
            <w:pPr>
              <w:jc w:val="center"/>
              <w:outlineLvl w:val="1"/>
              <w:rPr>
                <w:rFonts w:cs="Arial"/>
              </w:rPr>
            </w:pPr>
            <w:r w:rsidRPr="009C5AB1">
              <w:rPr>
                <w:rFonts w:cs="Arial"/>
              </w:rPr>
              <w:t>Transport</w:t>
            </w:r>
          </w:p>
        </w:tc>
        <w:tc>
          <w:tcPr>
            <w:tcW w:w="618" w:type="dxa"/>
            <w:tcBorders>
              <w:top w:val="single" w:sz="4" w:space="0" w:color="auto"/>
              <w:left w:val="single" w:sz="4" w:space="0" w:color="auto"/>
              <w:bottom w:val="single" w:sz="4" w:space="0" w:color="auto"/>
              <w:right w:val="single" w:sz="4" w:space="0" w:color="auto"/>
            </w:tcBorders>
            <w:vAlign w:val="center"/>
          </w:tcPr>
          <w:p w:rsidR="009C5AB1" w:rsidRPr="009C5AB1" w:rsidRDefault="005A0823" w:rsidP="009C5AB1">
            <w:pPr>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rsidR="009C5AB1" w:rsidRPr="009C5AB1" w:rsidRDefault="005A0823" w:rsidP="009C5AB1">
            <w:pPr>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rsidR="009C5AB1" w:rsidRPr="009C5AB1" w:rsidRDefault="005A0823" w:rsidP="009C5AB1">
            <w:pPr>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9C5AB1" w:rsidRPr="009C5AB1" w:rsidRDefault="005A0823" w:rsidP="009C5AB1">
            <w:pPr>
              <w:jc w:val="center"/>
              <w:rPr>
                <w:rFonts w:cs="Arial"/>
                <w:snapToGrid w:val="0"/>
                <w:color w:val="000000"/>
              </w:rPr>
            </w:pPr>
            <w:r w:rsidRPr="009C5AB1">
              <w:rPr>
                <w:rFonts w:cs="Arial"/>
              </w:rPr>
              <w:t>0x3</w:t>
            </w:r>
          </w:p>
        </w:tc>
        <w:tc>
          <w:tcPr>
            <w:tcW w:w="810" w:type="dxa"/>
            <w:tcBorders>
              <w:top w:val="single" w:sz="4" w:space="0" w:color="auto"/>
              <w:left w:val="single" w:sz="4" w:space="0" w:color="auto"/>
              <w:bottom w:val="single" w:sz="4" w:space="0" w:color="auto"/>
              <w:right w:val="single" w:sz="4" w:space="0" w:color="auto"/>
            </w:tcBorders>
            <w:vAlign w:val="center"/>
          </w:tcPr>
          <w:p w:rsidR="009C5AB1" w:rsidRPr="009C5AB1" w:rsidRDefault="005A0823" w:rsidP="009C5AB1">
            <w:pPr>
              <w:jc w:val="center"/>
              <w:rPr>
                <w:rFonts w:cs="Arial"/>
                <w:snapToGrid w:val="0"/>
                <w:color w:val="000000"/>
              </w:rPr>
            </w:pPr>
          </w:p>
        </w:tc>
        <w:tc>
          <w:tcPr>
            <w:tcW w:w="900" w:type="dxa"/>
            <w:tcBorders>
              <w:top w:val="single" w:sz="4" w:space="0" w:color="auto"/>
              <w:left w:val="single" w:sz="4" w:space="0" w:color="auto"/>
              <w:bottom w:val="single" w:sz="4" w:space="0" w:color="auto"/>
              <w:right w:val="single" w:sz="4" w:space="0" w:color="auto"/>
            </w:tcBorders>
            <w:vAlign w:val="center"/>
          </w:tcPr>
          <w:p w:rsidR="009C5AB1" w:rsidRPr="009C5AB1" w:rsidRDefault="005A0823" w:rsidP="009C5AB1">
            <w:pPr>
              <w:jc w:val="center"/>
              <w:rPr>
                <w:rFonts w:cs="Arial"/>
                <w:snapToGrid w:val="0"/>
                <w:color w:val="000000"/>
              </w:rPr>
            </w:pPr>
          </w:p>
        </w:tc>
      </w:tr>
    </w:tbl>
    <w:p w:rsidR="00C35EFA" w:rsidRDefault="005A0823" w:rsidP="00E6344F"/>
    <w:p w:rsidR="00406F39" w:rsidRDefault="005A0823" w:rsidP="00B9479B">
      <w:pPr>
        <w:pStyle w:val="Heading6"/>
      </w:pPr>
      <w:r>
        <w:t>AHU Chime Signals</w:t>
      </w:r>
    </w:p>
    <w:p w:rsidR="00406F39" w:rsidRDefault="005A0823" w:rsidP="00B9479B">
      <w:pPr>
        <w:pStyle w:val="Heading7"/>
      </w:pPr>
      <w:r w:rsidRPr="00B9479B">
        <w:t>SIG-REQ-307058/A-AHU_Chime_Supported Signal</w:t>
      </w:r>
    </w:p>
    <w:p w:rsidR="00AE06BC" w:rsidRPr="00AE06BC" w:rsidRDefault="005A0823" w:rsidP="00AE06BC"/>
    <w:tbl>
      <w:tblPr>
        <w:tblW w:w="1008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0A0" w:firstRow="1" w:lastRow="0" w:firstColumn="1" w:lastColumn="0" w:noHBand="0" w:noVBand="0"/>
      </w:tblPr>
      <w:tblGrid>
        <w:gridCol w:w="2500"/>
        <w:gridCol w:w="786"/>
        <w:gridCol w:w="1672"/>
        <w:gridCol w:w="797"/>
        <w:gridCol w:w="716"/>
        <w:gridCol w:w="878"/>
        <w:gridCol w:w="1154"/>
        <w:gridCol w:w="712"/>
        <w:gridCol w:w="865"/>
      </w:tblGrid>
      <w:tr w:rsidR="0048049A" w:rsidRPr="00A36427" w:rsidTr="00314E94">
        <w:trPr>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hideMark/>
          </w:tcPr>
          <w:p w:rsidR="00A36427" w:rsidRPr="00A36427" w:rsidRDefault="005A0823" w:rsidP="00A36427">
            <w:pPr>
              <w:spacing w:line="256" w:lineRule="auto"/>
              <w:jc w:val="center"/>
              <w:rPr>
                <w:rFonts w:cs="Arial"/>
                <w:b/>
                <w:sz w:val="16"/>
                <w:szCs w:val="16"/>
              </w:rPr>
            </w:pPr>
            <w:r w:rsidRPr="00A36427">
              <w:rPr>
                <w:rFonts w:cs="Arial"/>
                <w:b/>
                <w:snapToGrid w:val="0"/>
                <w:sz w:val="16"/>
                <w:szCs w:val="16"/>
              </w:rPr>
              <w:t>Signal Name</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A36427" w:rsidRPr="00A36427" w:rsidRDefault="005A0823" w:rsidP="00A36427">
            <w:pPr>
              <w:spacing w:line="256" w:lineRule="auto"/>
              <w:jc w:val="center"/>
              <w:rPr>
                <w:rFonts w:cs="Arial"/>
                <w:b/>
                <w:snapToGrid w:val="0"/>
                <w:sz w:val="16"/>
                <w:szCs w:val="16"/>
              </w:rPr>
            </w:pPr>
            <w:r w:rsidRPr="00A36427">
              <w:rPr>
                <w:rFonts w:cs="Arial"/>
                <w:b/>
                <w:snapToGrid w:val="0"/>
                <w:sz w:val="16"/>
                <w:szCs w:val="16"/>
              </w:rPr>
              <w:t>Size</w:t>
            </w:r>
          </w:p>
          <w:p w:rsidR="00A36427" w:rsidRPr="00A36427" w:rsidRDefault="005A0823" w:rsidP="00A36427">
            <w:pPr>
              <w:spacing w:line="256" w:lineRule="auto"/>
              <w:jc w:val="center"/>
              <w:rPr>
                <w:rFonts w:cs="Arial"/>
                <w:b/>
                <w:sz w:val="16"/>
                <w:szCs w:val="16"/>
              </w:rPr>
            </w:pPr>
            <w:r w:rsidRPr="00A36427">
              <w:rPr>
                <w:rFonts w:cs="Arial"/>
                <w:b/>
                <w:snapToGrid w:val="0"/>
                <w:sz w:val="16"/>
                <w:szCs w:val="16"/>
              </w:rPr>
              <w:t>(bits)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A36427" w:rsidRPr="00A36427" w:rsidRDefault="005A0823" w:rsidP="00A36427">
            <w:pPr>
              <w:spacing w:line="256" w:lineRule="auto"/>
              <w:jc w:val="center"/>
              <w:rPr>
                <w:rFonts w:cs="Arial"/>
                <w:b/>
                <w:sz w:val="16"/>
                <w:szCs w:val="16"/>
              </w:rPr>
            </w:pPr>
            <w:r w:rsidRPr="00A36427">
              <w:rPr>
                <w:rFonts w:cs="Arial"/>
                <w:b/>
                <w:snapToGrid w:val="0"/>
                <w:sz w:val="16"/>
                <w:szCs w:val="16"/>
              </w:rPr>
              <w:t>Detail</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A36427" w:rsidRPr="00A36427" w:rsidRDefault="005A0823" w:rsidP="00A36427">
            <w:pPr>
              <w:spacing w:line="256" w:lineRule="auto"/>
              <w:jc w:val="center"/>
              <w:rPr>
                <w:rFonts w:cs="Arial"/>
                <w:b/>
                <w:sz w:val="16"/>
                <w:szCs w:val="16"/>
              </w:rPr>
            </w:pPr>
            <w:r w:rsidRPr="00A36427">
              <w:rPr>
                <w:rFonts w:cs="Arial"/>
                <w:b/>
                <w:snapToGrid w:val="0"/>
                <w:sz w:val="16"/>
                <w:szCs w:val="16"/>
              </w:rPr>
              <w:t>Units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A36427" w:rsidRPr="00A36427" w:rsidRDefault="005A0823" w:rsidP="00A36427">
            <w:pPr>
              <w:spacing w:line="256" w:lineRule="auto"/>
              <w:jc w:val="center"/>
              <w:rPr>
                <w:rFonts w:cs="Arial"/>
                <w:b/>
                <w:sz w:val="16"/>
                <w:szCs w:val="16"/>
              </w:rPr>
            </w:pPr>
            <w:r w:rsidRPr="00A36427">
              <w:rPr>
                <w:rFonts w:cs="Arial"/>
                <w:b/>
                <w:snapToGrid w:val="0"/>
                <w:sz w:val="16"/>
                <w:szCs w:val="16"/>
              </w:rPr>
              <w:t>Res.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A36427" w:rsidRPr="00A36427" w:rsidRDefault="005A0823" w:rsidP="00A36427">
            <w:pPr>
              <w:spacing w:line="256" w:lineRule="auto"/>
              <w:jc w:val="center"/>
              <w:rPr>
                <w:rFonts w:cs="Arial"/>
                <w:b/>
                <w:sz w:val="16"/>
                <w:szCs w:val="16"/>
              </w:rPr>
            </w:pPr>
            <w:r w:rsidRPr="00A36427">
              <w:rPr>
                <w:rFonts w:cs="Arial"/>
                <w:b/>
                <w:snapToGrid w:val="0"/>
                <w:sz w:val="16"/>
                <w:szCs w:val="16"/>
              </w:rPr>
              <w:t>Offset</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A36427" w:rsidRPr="00A36427" w:rsidRDefault="005A0823" w:rsidP="00A36427">
            <w:pPr>
              <w:spacing w:line="256" w:lineRule="auto"/>
              <w:jc w:val="center"/>
              <w:rPr>
                <w:rFonts w:cs="Arial"/>
                <w:b/>
                <w:snapToGrid w:val="0"/>
                <w:sz w:val="16"/>
                <w:szCs w:val="16"/>
              </w:rPr>
            </w:pPr>
            <w:r w:rsidRPr="00A36427">
              <w:rPr>
                <w:rFonts w:cs="Arial"/>
                <w:b/>
                <w:snapToGrid w:val="0"/>
                <w:sz w:val="16"/>
                <w:szCs w:val="16"/>
              </w:rPr>
              <w:t>State</w:t>
            </w:r>
          </w:p>
          <w:p w:rsidR="00A36427" w:rsidRPr="00A36427" w:rsidRDefault="005A0823" w:rsidP="00A36427">
            <w:pPr>
              <w:spacing w:line="256" w:lineRule="auto"/>
              <w:jc w:val="center"/>
              <w:rPr>
                <w:rFonts w:cs="Arial"/>
                <w:b/>
                <w:sz w:val="16"/>
                <w:szCs w:val="16"/>
              </w:rPr>
            </w:pPr>
            <w:r w:rsidRPr="00A36427">
              <w:rPr>
                <w:rFonts w:cs="Arial"/>
                <w:b/>
                <w:snapToGrid w:val="0"/>
                <w:sz w:val="16"/>
                <w:szCs w:val="16"/>
              </w:rPr>
              <w:t>Encoded</w:t>
            </w:r>
          </w:p>
        </w:tc>
        <w:tc>
          <w:tcPr>
            <w:tcW w:w="712" w:type="dxa"/>
            <w:tcBorders>
              <w:top w:val="single" w:sz="6" w:space="0" w:color="000000"/>
              <w:left w:val="single" w:sz="6" w:space="0" w:color="000000"/>
              <w:bottom w:val="single" w:sz="6" w:space="0" w:color="000000"/>
              <w:right w:val="single" w:sz="6" w:space="0" w:color="000000"/>
            </w:tcBorders>
            <w:vAlign w:val="center"/>
            <w:hideMark/>
          </w:tcPr>
          <w:p w:rsidR="00A36427" w:rsidRPr="00A36427" w:rsidRDefault="005A0823" w:rsidP="00A36427">
            <w:pPr>
              <w:spacing w:line="256" w:lineRule="auto"/>
              <w:jc w:val="center"/>
              <w:rPr>
                <w:rFonts w:cs="Arial"/>
                <w:b/>
                <w:sz w:val="16"/>
                <w:szCs w:val="16"/>
              </w:rPr>
            </w:pPr>
            <w:r w:rsidRPr="00A36427">
              <w:rPr>
                <w:rFonts w:cs="Arial"/>
                <w:b/>
                <w:snapToGrid w:val="0"/>
                <w:sz w:val="16"/>
                <w:szCs w:val="16"/>
              </w:rPr>
              <w:t>Min</w:t>
            </w:r>
          </w:p>
        </w:tc>
        <w:tc>
          <w:tcPr>
            <w:tcW w:w="865" w:type="dxa"/>
            <w:tcBorders>
              <w:top w:val="single" w:sz="6" w:space="0" w:color="000000"/>
              <w:left w:val="single" w:sz="6" w:space="0" w:color="000000"/>
              <w:bottom w:val="single" w:sz="6" w:space="0" w:color="000000"/>
              <w:right w:val="single" w:sz="6" w:space="0" w:color="000000"/>
            </w:tcBorders>
            <w:vAlign w:val="center"/>
            <w:hideMark/>
          </w:tcPr>
          <w:p w:rsidR="00A36427" w:rsidRPr="00A36427" w:rsidRDefault="005A0823" w:rsidP="00A36427">
            <w:pPr>
              <w:spacing w:line="256" w:lineRule="auto"/>
              <w:jc w:val="center"/>
              <w:rPr>
                <w:rFonts w:cs="Arial"/>
                <w:b/>
                <w:sz w:val="16"/>
                <w:szCs w:val="16"/>
              </w:rPr>
            </w:pPr>
            <w:r w:rsidRPr="00A36427">
              <w:rPr>
                <w:rFonts w:cs="Arial"/>
                <w:b/>
                <w:snapToGrid w:val="0"/>
                <w:sz w:val="16"/>
                <w:szCs w:val="16"/>
              </w:rPr>
              <w:t>Max</w:t>
            </w:r>
          </w:p>
        </w:tc>
      </w:tr>
      <w:tr w:rsidR="0048049A" w:rsidRPr="00A36427" w:rsidTr="00314E94">
        <w:trPr>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hideMark/>
          </w:tcPr>
          <w:p w:rsidR="00A36427" w:rsidRPr="00A36427" w:rsidRDefault="005A0823" w:rsidP="00A36427">
            <w:pPr>
              <w:spacing w:line="256" w:lineRule="auto"/>
              <w:jc w:val="center"/>
              <w:rPr>
                <w:rFonts w:cs="Arial"/>
                <w:sz w:val="16"/>
                <w:szCs w:val="16"/>
              </w:rPr>
            </w:pPr>
            <w:r>
              <w:rPr>
                <w:rFonts w:cs="Arial"/>
                <w:snapToGrid w:val="0"/>
                <w:sz w:val="16"/>
                <w:szCs w:val="16"/>
              </w:rPr>
              <w:t>AHU_Chime_Supported</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A36427" w:rsidRPr="00A36427" w:rsidRDefault="005A0823" w:rsidP="00A36427">
            <w:pPr>
              <w:spacing w:line="256" w:lineRule="auto"/>
              <w:jc w:val="center"/>
              <w:rPr>
                <w:rFonts w:cs="Arial"/>
                <w:sz w:val="16"/>
                <w:szCs w:val="16"/>
              </w:rPr>
            </w:pPr>
            <w:r>
              <w:rPr>
                <w:rFonts w:cs="Arial"/>
                <w:sz w:val="16"/>
                <w:szCs w:val="16"/>
              </w:rPr>
              <w:t>2</w:t>
            </w:r>
          </w:p>
        </w:tc>
        <w:tc>
          <w:tcPr>
            <w:tcW w:w="0" w:type="auto"/>
            <w:tcBorders>
              <w:top w:val="single" w:sz="6" w:space="0" w:color="000000"/>
              <w:left w:val="single" w:sz="6" w:space="0" w:color="000000"/>
              <w:bottom w:val="single" w:sz="6" w:space="0" w:color="000000"/>
              <w:right w:val="single" w:sz="6" w:space="0" w:color="000000"/>
            </w:tcBorders>
            <w:vAlign w:val="center"/>
          </w:tcPr>
          <w:p w:rsidR="00A36427" w:rsidRPr="00A36427" w:rsidRDefault="005A0823" w:rsidP="00A36427">
            <w:pPr>
              <w:spacing w:line="256" w:lineRule="auto"/>
              <w:rPr>
                <w:rFonts w:cs="Arial"/>
                <w:snapToGrid w:val="0"/>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A36427" w:rsidRPr="00A36427" w:rsidRDefault="005A0823" w:rsidP="00A36427">
            <w:pPr>
              <w:spacing w:line="256"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A36427" w:rsidRPr="00A36427" w:rsidRDefault="005A0823" w:rsidP="00A36427">
            <w:pPr>
              <w:spacing w:line="256" w:lineRule="auto"/>
              <w:jc w:val="center"/>
              <w:rPr>
                <w:rFonts w:cs="Arial"/>
                <w:sz w:val="16"/>
                <w:szCs w:val="16"/>
              </w:rPr>
            </w:pPr>
            <w:r w:rsidRPr="00A36427">
              <w:rPr>
                <w:rFonts w:cs="Arial"/>
                <w:snapToGrid w:val="0"/>
                <w:sz w:val="16"/>
                <w:szCs w:val="16"/>
              </w:rPr>
              <w:t>1</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A36427" w:rsidRPr="00A36427" w:rsidRDefault="005A0823" w:rsidP="00A36427">
            <w:pPr>
              <w:spacing w:line="256" w:lineRule="auto"/>
              <w:jc w:val="center"/>
              <w:rPr>
                <w:rFonts w:cs="Arial"/>
                <w:sz w:val="16"/>
                <w:szCs w:val="16"/>
              </w:rPr>
            </w:pPr>
            <w:r w:rsidRPr="00A36427">
              <w:rPr>
                <w:rFonts w:cs="Arial"/>
                <w:snapToGrid w:val="0"/>
                <w:sz w:val="16"/>
                <w:szCs w:val="16"/>
              </w:rPr>
              <w:t>0</w:t>
            </w:r>
          </w:p>
        </w:tc>
        <w:tc>
          <w:tcPr>
            <w:tcW w:w="0" w:type="auto"/>
            <w:tcBorders>
              <w:top w:val="single" w:sz="6" w:space="0" w:color="000000"/>
              <w:left w:val="single" w:sz="6" w:space="0" w:color="000000"/>
              <w:bottom w:val="single" w:sz="6" w:space="0" w:color="000000"/>
              <w:right w:val="single" w:sz="6" w:space="0" w:color="000000"/>
            </w:tcBorders>
            <w:vAlign w:val="center"/>
          </w:tcPr>
          <w:p w:rsidR="00A36427" w:rsidRPr="00A36427" w:rsidRDefault="005A0823" w:rsidP="00A36427">
            <w:pPr>
              <w:spacing w:line="256" w:lineRule="auto"/>
              <w:jc w:val="center"/>
              <w:rPr>
                <w:rFonts w:cs="Arial"/>
                <w:sz w:val="16"/>
                <w:szCs w:val="16"/>
              </w:rPr>
            </w:pPr>
          </w:p>
        </w:tc>
        <w:tc>
          <w:tcPr>
            <w:tcW w:w="712" w:type="dxa"/>
            <w:tcBorders>
              <w:top w:val="single" w:sz="6" w:space="0" w:color="000000"/>
              <w:left w:val="single" w:sz="6" w:space="0" w:color="000000"/>
              <w:bottom w:val="single" w:sz="6" w:space="0" w:color="000000"/>
              <w:right w:val="single" w:sz="6" w:space="0" w:color="000000"/>
            </w:tcBorders>
            <w:vAlign w:val="center"/>
            <w:hideMark/>
          </w:tcPr>
          <w:p w:rsidR="00A36427" w:rsidRPr="00A36427" w:rsidRDefault="005A0823" w:rsidP="00A36427">
            <w:pPr>
              <w:spacing w:line="256" w:lineRule="auto"/>
              <w:jc w:val="center"/>
              <w:rPr>
                <w:rFonts w:cs="Arial"/>
                <w:snapToGrid w:val="0"/>
                <w:sz w:val="16"/>
                <w:szCs w:val="16"/>
              </w:rPr>
            </w:pPr>
            <w:r w:rsidRPr="00A36427">
              <w:rPr>
                <w:rFonts w:cs="Arial"/>
                <w:snapToGrid w:val="0"/>
                <w:sz w:val="16"/>
                <w:szCs w:val="16"/>
              </w:rPr>
              <w:t>0 (0x0)</w:t>
            </w:r>
          </w:p>
        </w:tc>
        <w:tc>
          <w:tcPr>
            <w:tcW w:w="865" w:type="dxa"/>
            <w:tcBorders>
              <w:top w:val="single" w:sz="6" w:space="0" w:color="000000"/>
              <w:left w:val="single" w:sz="6" w:space="0" w:color="000000"/>
              <w:bottom w:val="single" w:sz="6" w:space="0" w:color="000000"/>
              <w:right w:val="single" w:sz="6" w:space="0" w:color="000000"/>
            </w:tcBorders>
            <w:vAlign w:val="center"/>
            <w:hideMark/>
          </w:tcPr>
          <w:p w:rsidR="00A36427" w:rsidRPr="00A36427" w:rsidRDefault="005A0823" w:rsidP="0048049A">
            <w:pPr>
              <w:spacing w:line="256" w:lineRule="auto"/>
              <w:jc w:val="center"/>
              <w:rPr>
                <w:rFonts w:cs="Arial"/>
                <w:snapToGrid w:val="0"/>
                <w:sz w:val="16"/>
                <w:szCs w:val="16"/>
              </w:rPr>
            </w:pPr>
            <w:r>
              <w:rPr>
                <w:rFonts w:cs="Arial"/>
                <w:snapToGrid w:val="0"/>
                <w:sz w:val="16"/>
                <w:szCs w:val="16"/>
              </w:rPr>
              <w:t>3</w:t>
            </w:r>
            <w:r w:rsidRPr="00A36427">
              <w:rPr>
                <w:rFonts w:cs="Arial"/>
                <w:snapToGrid w:val="0"/>
                <w:sz w:val="16"/>
                <w:szCs w:val="16"/>
              </w:rPr>
              <w:t xml:space="preserve"> (0x</w:t>
            </w:r>
            <w:r>
              <w:rPr>
                <w:rFonts w:cs="Arial"/>
                <w:snapToGrid w:val="0"/>
                <w:sz w:val="16"/>
                <w:szCs w:val="16"/>
              </w:rPr>
              <w:t>3</w:t>
            </w:r>
            <w:r w:rsidRPr="00A36427">
              <w:rPr>
                <w:rFonts w:cs="Arial"/>
                <w:snapToGrid w:val="0"/>
                <w:sz w:val="16"/>
                <w:szCs w:val="16"/>
              </w:rPr>
              <w:t>)</w:t>
            </w:r>
          </w:p>
        </w:tc>
      </w:tr>
      <w:tr w:rsidR="0048049A" w:rsidRPr="00A36427" w:rsidTr="00314E94">
        <w:trPr>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A36427" w:rsidRPr="00A36427" w:rsidRDefault="005A0823" w:rsidP="00A36427">
            <w:pPr>
              <w:spacing w:line="256"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A36427" w:rsidRPr="00A36427" w:rsidRDefault="005A0823" w:rsidP="00A36427">
            <w:pPr>
              <w:spacing w:line="256"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A36427" w:rsidRPr="00A36427" w:rsidRDefault="005A0823" w:rsidP="00A36427">
            <w:pPr>
              <w:spacing w:line="256" w:lineRule="auto"/>
              <w:rPr>
                <w:rFonts w:cs="Arial"/>
                <w:snapToGrid w:val="0"/>
                <w:sz w:val="16"/>
                <w:szCs w:val="16"/>
              </w:rPr>
            </w:pPr>
            <w:r w:rsidRPr="00A36427">
              <w:rPr>
                <w:rFonts w:cs="Arial"/>
                <w:snapToGrid w:val="0"/>
                <w:sz w:val="16"/>
                <w:szCs w:val="16"/>
              </w:rPr>
              <w:t>Inactive</w:t>
            </w:r>
          </w:p>
        </w:tc>
        <w:tc>
          <w:tcPr>
            <w:tcW w:w="0" w:type="auto"/>
            <w:tcBorders>
              <w:top w:val="single" w:sz="6" w:space="0" w:color="000000"/>
              <w:left w:val="single" w:sz="6" w:space="0" w:color="000000"/>
              <w:bottom w:val="single" w:sz="6" w:space="0" w:color="000000"/>
              <w:right w:val="single" w:sz="6" w:space="0" w:color="000000"/>
            </w:tcBorders>
            <w:vAlign w:val="center"/>
          </w:tcPr>
          <w:p w:rsidR="00A36427" w:rsidRPr="00A36427" w:rsidRDefault="005A0823" w:rsidP="00A36427">
            <w:pPr>
              <w:spacing w:line="256"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A36427" w:rsidRPr="00A36427" w:rsidRDefault="005A0823" w:rsidP="00A36427">
            <w:pPr>
              <w:spacing w:line="256"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A36427" w:rsidRPr="00A36427" w:rsidRDefault="005A0823" w:rsidP="00A36427">
            <w:pPr>
              <w:spacing w:line="256"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A36427" w:rsidRPr="00A36427" w:rsidRDefault="005A0823" w:rsidP="00A36427">
            <w:pPr>
              <w:spacing w:line="256" w:lineRule="auto"/>
              <w:jc w:val="center"/>
              <w:rPr>
                <w:rFonts w:cs="Arial"/>
                <w:sz w:val="16"/>
                <w:szCs w:val="16"/>
              </w:rPr>
            </w:pPr>
            <w:r w:rsidRPr="00A36427">
              <w:rPr>
                <w:rFonts w:cs="Arial"/>
                <w:snapToGrid w:val="0"/>
                <w:sz w:val="16"/>
                <w:szCs w:val="16"/>
              </w:rPr>
              <w:t>0x0</w:t>
            </w:r>
          </w:p>
        </w:tc>
        <w:tc>
          <w:tcPr>
            <w:tcW w:w="712" w:type="dxa"/>
            <w:tcBorders>
              <w:top w:val="single" w:sz="6" w:space="0" w:color="000000"/>
              <w:left w:val="single" w:sz="6" w:space="0" w:color="000000"/>
              <w:bottom w:val="single" w:sz="6" w:space="0" w:color="000000"/>
              <w:right w:val="single" w:sz="6" w:space="0" w:color="000000"/>
            </w:tcBorders>
            <w:vAlign w:val="center"/>
          </w:tcPr>
          <w:p w:rsidR="00A36427" w:rsidRPr="00A36427" w:rsidRDefault="005A0823" w:rsidP="00A36427">
            <w:pPr>
              <w:spacing w:line="256" w:lineRule="auto"/>
              <w:jc w:val="center"/>
              <w:rPr>
                <w:rFonts w:cs="Arial"/>
                <w:sz w:val="16"/>
                <w:szCs w:val="16"/>
              </w:rPr>
            </w:pPr>
          </w:p>
        </w:tc>
        <w:tc>
          <w:tcPr>
            <w:tcW w:w="865" w:type="dxa"/>
            <w:tcBorders>
              <w:top w:val="single" w:sz="6" w:space="0" w:color="000000"/>
              <w:left w:val="single" w:sz="6" w:space="0" w:color="000000"/>
              <w:bottom w:val="single" w:sz="6" w:space="0" w:color="000000"/>
              <w:right w:val="single" w:sz="6" w:space="0" w:color="000000"/>
            </w:tcBorders>
            <w:vAlign w:val="center"/>
          </w:tcPr>
          <w:p w:rsidR="00A36427" w:rsidRPr="00A36427" w:rsidRDefault="005A0823" w:rsidP="00A36427">
            <w:pPr>
              <w:spacing w:line="256" w:lineRule="auto"/>
              <w:jc w:val="center"/>
              <w:rPr>
                <w:rFonts w:cs="Arial"/>
                <w:sz w:val="16"/>
                <w:szCs w:val="16"/>
              </w:rPr>
            </w:pPr>
          </w:p>
        </w:tc>
      </w:tr>
      <w:tr w:rsidR="0048049A" w:rsidRPr="00A36427" w:rsidTr="00314E94">
        <w:trPr>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A36427" w:rsidRPr="00A36427" w:rsidRDefault="005A0823" w:rsidP="00A36427">
            <w:pPr>
              <w:spacing w:line="256"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A36427" w:rsidRPr="00A36427" w:rsidRDefault="005A0823" w:rsidP="00A36427">
            <w:pPr>
              <w:spacing w:line="256"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A36427" w:rsidRPr="00A36427" w:rsidRDefault="005A0823" w:rsidP="00A36427">
            <w:pPr>
              <w:spacing w:line="256" w:lineRule="auto"/>
              <w:rPr>
                <w:rFonts w:cs="Arial"/>
                <w:snapToGrid w:val="0"/>
                <w:sz w:val="16"/>
                <w:szCs w:val="16"/>
              </w:rPr>
            </w:pPr>
            <w:r>
              <w:rPr>
                <w:rFonts w:cs="Arial"/>
                <w:snapToGrid w:val="0"/>
                <w:sz w:val="16"/>
                <w:szCs w:val="16"/>
              </w:rPr>
              <w:t>Supported</w:t>
            </w:r>
          </w:p>
        </w:tc>
        <w:tc>
          <w:tcPr>
            <w:tcW w:w="0" w:type="auto"/>
            <w:tcBorders>
              <w:top w:val="single" w:sz="6" w:space="0" w:color="000000"/>
              <w:left w:val="single" w:sz="6" w:space="0" w:color="000000"/>
              <w:bottom w:val="single" w:sz="6" w:space="0" w:color="000000"/>
              <w:right w:val="single" w:sz="6" w:space="0" w:color="000000"/>
            </w:tcBorders>
            <w:vAlign w:val="center"/>
          </w:tcPr>
          <w:p w:rsidR="00A36427" w:rsidRPr="00A36427" w:rsidRDefault="005A0823" w:rsidP="00A36427">
            <w:pPr>
              <w:spacing w:line="256"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A36427" w:rsidRPr="00A36427" w:rsidRDefault="005A0823" w:rsidP="00A36427">
            <w:pPr>
              <w:spacing w:line="256"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A36427" w:rsidRPr="00A36427" w:rsidRDefault="005A0823" w:rsidP="00A36427">
            <w:pPr>
              <w:spacing w:line="256"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A36427" w:rsidRPr="00A36427" w:rsidRDefault="005A0823" w:rsidP="00A36427">
            <w:pPr>
              <w:spacing w:line="256" w:lineRule="auto"/>
              <w:jc w:val="center"/>
              <w:rPr>
                <w:rFonts w:cs="Arial"/>
                <w:sz w:val="16"/>
                <w:szCs w:val="16"/>
              </w:rPr>
            </w:pPr>
            <w:r w:rsidRPr="00A36427">
              <w:rPr>
                <w:rFonts w:cs="Arial"/>
                <w:snapToGrid w:val="0"/>
                <w:sz w:val="16"/>
                <w:szCs w:val="16"/>
              </w:rPr>
              <w:t>0x1</w:t>
            </w:r>
          </w:p>
        </w:tc>
        <w:tc>
          <w:tcPr>
            <w:tcW w:w="712" w:type="dxa"/>
            <w:tcBorders>
              <w:top w:val="single" w:sz="6" w:space="0" w:color="000000"/>
              <w:left w:val="single" w:sz="6" w:space="0" w:color="000000"/>
              <w:bottom w:val="single" w:sz="6" w:space="0" w:color="000000"/>
              <w:right w:val="single" w:sz="6" w:space="0" w:color="000000"/>
            </w:tcBorders>
            <w:vAlign w:val="center"/>
          </w:tcPr>
          <w:p w:rsidR="00A36427" w:rsidRPr="00A36427" w:rsidRDefault="005A0823" w:rsidP="00A36427">
            <w:pPr>
              <w:spacing w:line="256" w:lineRule="auto"/>
              <w:jc w:val="center"/>
              <w:rPr>
                <w:rFonts w:cs="Arial"/>
                <w:sz w:val="16"/>
                <w:szCs w:val="16"/>
              </w:rPr>
            </w:pPr>
          </w:p>
        </w:tc>
        <w:tc>
          <w:tcPr>
            <w:tcW w:w="865" w:type="dxa"/>
            <w:tcBorders>
              <w:top w:val="single" w:sz="6" w:space="0" w:color="000000"/>
              <w:left w:val="single" w:sz="6" w:space="0" w:color="000000"/>
              <w:bottom w:val="single" w:sz="6" w:space="0" w:color="000000"/>
              <w:right w:val="single" w:sz="6" w:space="0" w:color="000000"/>
            </w:tcBorders>
            <w:vAlign w:val="center"/>
          </w:tcPr>
          <w:p w:rsidR="00A36427" w:rsidRPr="00A36427" w:rsidRDefault="005A0823" w:rsidP="00A36427">
            <w:pPr>
              <w:spacing w:line="256" w:lineRule="auto"/>
              <w:jc w:val="center"/>
              <w:rPr>
                <w:rFonts w:cs="Arial"/>
                <w:sz w:val="16"/>
                <w:szCs w:val="16"/>
              </w:rPr>
            </w:pPr>
          </w:p>
        </w:tc>
      </w:tr>
      <w:tr w:rsidR="0048049A" w:rsidRPr="00A36427" w:rsidTr="00314E94">
        <w:trPr>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48049A" w:rsidRPr="00A36427" w:rsidRDefault="005A0823" w:rsidP="00A36427">
            <w:pPr>
              <w:spacing w:line="256"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48049A" w:rsidRPr="00A36427" w:rsidRDefault="005A0823" w:rsidP="00A36427">
            <w:pPr>
              <w:spacing w:line="256"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48049A" w:rsidRPr="00A36427" w:rsidRDefault="005A0823" w:rsidP="00A36427">
            <w:pPr>
              <w:spacing w:line="256" w:lineRule="auto"/>
              <w:rPr>
                <w:rFonts w:cs="Arial"/>
                <w:snapToGrid w:val="0"/>
                <w:sz w:val="16"/>
                <w:szCs w:val="16"/>
              </w:rPr>
            </w:pPr>
            <w:r>
              <w:rPr>
                <w:rFonts w:cs="Arial"/>
                <w:snapToGrid w:val="0"/>
                <w:sz w:val="16"/>
                <w:szCs w:val="16"/>
              </w:rPr>
              <w:t>Not_Supported</w:t>
            </w:r>
          </w:p>
        </w:tc>
        <w:tc>
          <w:tcPr>
            <w:tcW w:w="0" w:type="auto"/>
            <w:tcBorders>
              <w:top w:val="single" w:sz="6" w:space="0" w:color="000000"/>
              <w:left w:val="single" w:sz="6" w:space="0" w:color="000000"/>
              <w:bottom w:val="single" w:sz="6" w:space="0" w:color="000000"/>
              <w:right w:val="single" w:sz="6" w:space="0" w:color="000000"/>
            </w:tcBorders>
            <w:vAlign w:val="center"/>
          </w:tcPr>
          <w:p w:rsidR="0048049A" w:rsidRPr="00A36427" w:rsidRDefault="005A0823" w:rsidP="00A36427">
            <w:pPr>
              <w:spacing w:line="256"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48049A" w:rsidRPr="00A36427" w:rsidRDefault="005A0823" w:rsidP="00A36427">
            <w:pPr>
              <w:spacing w:line="256"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48049A" w:rsidRPr="00A36427" w:rsidRDefault="005A0823" w:rsidP="00A36427">
            <w:pPr>
              <w:spacing w:line="256"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48049A" w:rsidRPr="00A36427" w:rsidRDefault="005A0823" w:rsidP="00A36427">
            <w:pPr>
              <w:spacing w:line="256" w:lineRule="auto"/>
              <w:jc w:val="center"/>
              <w:rPr>
                <w:rFonts w:cs="Arial"/>
                <w:snapToGrid w:val="0"/>
                <w:sz w:val="16"/>
                <w:szCs w:val="16"/>
              </w:rPr>
            </w:pPr>
            <w:r>
              <w:rPr>
                <w:rFonts w:cs="Arial"/>
                <w:snapToGrid w:val="0"/>
                <w:sz w:val="16"/>
                <w:szCs w:val="16"/>
              </w:rPr>
              <w:t>0x2</w:t>
            </w:r>
          </w:p>
        </w:tc>
        <w:tc>
          <w:tcPr>
            <w:tcW w:w="712" w:type="dxa"/>
            <w:tcBorders>
              <w:top w:val="single" w:sz="6" w:space="0" w:color="000000"/>
              <w:left w:val="single" w:sz="6" w:space="0" w:color="000000"/>
              <w:bottom w:val="single" w:sz="6" w:space="0" w:color="000000"/>
              <w:right w:val="single" w:sz="6" w:space="0" w:color="000000"/>
            </w:tcBorders>
            <w:vAlign w:val="center"/>
          </w:tcPr>
          <w:p w:rsidR="0048049A" w:rsidRPr="00A36427" w:rsidRDefault="005A0823" w:rsidP="00A36427">
            <w:pPr>
              <w:spacing w:line="256" w:lineRule="auto"/>
              <w:jc w:val="center"/>
              <w:rPr>
                <w:rFonts w:cs="Arial"/>
                <w:sz w:val="16"/>
                <w:szCs w:val="16"/>
              </w:rPr>
            </w:pPr>
          </w:p>
        </w:tc>
        <w:tc>
          <w:tcPr>
            <w:tcW w:w="865" w:type="dxa"/>
            <w:tcBorders>
              <w:top w:val="single" w:sz="6" w:space="0" w:color="000000"/>
              <w:left w:val="single" w:sz="6" w:space="0" w:color="000000"/>
              <w:bottom w:val="single" w:sz="6" w:space="0" w:color="000000"/>
              <w:right w:val="single" w:sz="6" w:space="0" w:color="000000"/>
            </w:tcBorders>
            <w:vAlign w:val="center"/>
          </w:tcPr>
          <w:p w:rsidR="0048049A" w:rsidRPr="00A36427" w:rsidRDefault="005A0823" w:rsidP="00A36427">
            <w:pPr>
              <w:spacing w:line="256" w:lineRule="auto"/>
              <w:jc w:val="center"/>
              <w:rPr>
                <w:rFonts w:cs="Arial"/>
                <w:sz w:val="16"/>
                <w:szCs w:val="16"/>
              </w:rPr>
            </w:pPr>
          </w:p>
        </w:tc>
      </w:tr>
    </w:tbl>
    <w:p w:rsidR="00823AD4" w:rsidRPr="00A36427" w:rsidRDefault="005A0823" w:rsidP="00550ED7"/>
    <w:p w:rsidR="00406F39" w:rsidRDefault="005A0823" w:rsidP="00B9479B">
      <w:pPr>
        <w:pStyle w:val="Heading7"/>
      </w:pPr>
      <w:r w:rsidRPr="00B9479B">
        <w:t>SIG-REQ-307059/A-AHU_Chime2_Not_Recognized Signal</w:t>
      </w:r>
    </w:p>
    <w:p w:rsidR="00AE06BC" w:rsidRPr="00AE06BC" w:rsidRDefault="005A0823" w:rsidP="00AE06BC"/>
    <w:tbl>
      <w:tblPr>
        <w:tblW w:w="1008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0A0" w:firstRow="1" w:lastRow="0" w:firstColumn="1" w:lastColumn="0" w:noHBand="0" w:noVBand="0"/>
      </w:tblPr>
      <w:tblGrid>
        <w:gridCol w:w="2701"/>
        <w:gridCol w:w="666"/>
        <w:gridCol w:w="2136"/>
        <w:gridCol w:w="674"/>
        <w:gridCol w:w="606"/>
        <w:gridCol w:w="743"/>
        <w:gridCol w:w="977"/>
        <w:gridCol w:w="712"/>
        <w:gridCol w:w="865"/>
      </w:tblGrid>
      <w:tr w:rsidR="005A396B" w:rsidTr="00A0083A">
        <w:trPr>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hideMark/>
          </w:tcPr>
          <w:p w:rsidR="005A396B" w:rsidRDefault="005A0823">
            <w:pPr>
              <w:spacing w:line="256" w:lineRule="auto"/>
              <w:jc w:val="center"/>
              <w:rPr>
                <w:rFonts w:cs="Arial"/>
                <w:b/>
                <w:sz w:val="16"/>
                <w:szCs w:val="16"/>
              </w:rPr>
            </w:pPr>
            <w:r>
              <w:rPr>
                <w:rFonts w:cs="Arial"/>
                <w:b/>
                <w:snapToGrid w:val="0"/>
                <w:sz w:val="16"/>
                <w:szCs w:val="16"/>
              </w:rPr>
              <w:t>Signal Name</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A396B" w:rsidRDefault="005A0823">
            <w:pPr>
              <w:spacing w:line="256" w:lineRule="auto"/>
              <w:jc w:val="center"/>
              <w:rPr>
                <w:rFonts w:cs="Arial"/>
                <w:b/>
                <w:snapToGrid w:val="0"/>
                <w:sz w:val="16"/>
                <w:szCs w:val="16"/>
              </w:rPr>
            </w:pPr>
            <w:r>
              <w:rPr>
                <w:rFonts w:cs="Arial"/>
                <w:b/>
                <w:snapToGrid w:val="0"/>
                <w:sz w:val="16"/>
                <w:szCs w:val="16"/>
              </w:rPr>
              <w:t>Size</w:t>
            </w:r>
          </w:p>
          <w:p w:rsidR="005A396B" w:rsidRDefault="005A0823">
            <w:pPr>
              <w:spacing w:line="256" w:lineRule="auto"/>
              <w:jc w:val="center"/>
              <w:rPr>
                <w:rFonts w:cs="Arial"/>
                <w:b/>
                <w:sz w:val="16"/>
                <w:szCs w:val="16"/>
              </w:rPr>
            </w:pPr>
            <w:r>
              <w:rPr>
                <w:rFonts w:cs="Arial"/>
                <w:b/>
                <w:snapToGrid w:val="0"/>
                <w:sz w:val="16"/>
                <w:szCs w:val="16"/>
              </w:rPr>
              <w:t>(bits)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A396B" w:rsidRDefault="005A0823">
            <w:pPr>
              <w:spacing w:line="256" w:lineRule="auto"/>
              <w:jc w:val="center"/>
              <w:rPr>
                <w:rFonts w:cs="Arial"/>
                <w:b/>
                <w:sz w:val="16"/>
                <w:szCs w:val="16"/>
              </w:rPr>
            </w:pPr>
            <w:r>
              <w:rPr>
                <w:rFonts w:cs="Arial"/>
                <w:b/>
                <w:snapToGrid w:val="0"/>
                <w:sz w:val="16"/>
                <w:szCs w:val="16"/>
              </w:rPr>
              <w:t>Detail</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A396B" w:rsidRDefault="005A0823">
            <w:pPr>
              <w:spacing w:line="256" w:lineRule="auto"/>
              <w:jc w:val="center"/>
              <w:rPr>
                <w:rFonts w:cs="Arial"/>
                <w:b/>
                <w:sz w:val="16"/>
                <w:szCs w:val="16"/>
              </w:rPr>
            </w:pPr>
            <w:r>
              <w:rPr>
                <w:rFonts w:cs="Arial"/>
                <w:b/>
                <w:snapToGrid w:val="0"/>
                <w:sz w:val="16"/>
                <w:szCs w:val="16"/>
              </w:rPr>
              <w:t>Units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A396B" w:rsidRDefault="005A0823">
            <w:pPr>
              <w:spacing w:line="256" w:lineRule="auto"/>
              <w:jc w:val="center"/>
              <w:rPr>
                <w:rFonts w:cs="Arial"/>
                <w:b/>
                <w:sz w:val="16"/>
                <w:szCs w:val="16"/>
              </w:rPr>
            </w:pPr>
            <w:r>
              <w:rPr>
                <w:rFonts w:cs="Arial"/>
                <w:b/>
                <w:snapToGrid w:val="0"/>
                <w:sz w:val="16"/>
                <w:szCs w:val="16"/>
              </w:rPr>
              <w:t>Res.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A396B" w:rsidRDefault="005A0823">
            <w:pPr>
              <w:spacing w:line="256" w:lineRule="auto"/>
              <w:jc w:val="center"/>
              <w:rPr>
                <w:rFonts w:cs="Arial"/>
                <w:b/>
                <w:sz w:val="16"/>
                <w:szCs w:val="16"/>
              </w:rPr>
            </w:pPr>
            <w:r>
              <w:rPr>
                <w:rFonts w:cs="Arial"/>
                <w:b/>
                <w:snapToGrid w:val="0"/>
                <w:sz w:val="16"/>
                <w:szCs w:val="16"/>
              </w:rPr>
              <w:t>Offset</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A396B" w:rsidRDefault="005A0823">
            <w:pPr>
              <w:spacing w:line="256" w:lineRule="auto"/>
              <w:jc w:val="center"/>
              <w:rPr>
                <w:rFonts w:cs="Arial"/>
                <w:b/>
                <w:snapToGrid w:val="0"/>
                <w:sz w:val="16"/>
                <w:szCs w:val="16"/>
              </w:rPr>
            </w:pPr>
            <w:r>
              <w:rPr>
                <w:rFonts w:cs="Arial"/>
                <w:b/>
                <w:snapToGrid w:val="0"/>
                <w:sz w:val="16"/>
                <w:szCs w:val="16"/>
              </w:rPr>
              <w:t>State</w:t>
            </w:r>
          </w:p>
          <w:p w:rsidR="005A396B" w:rsidRDefault="005A0823">
            <w:pPr>
              <w:spacing w:line="256" w:lineRule="auto"/>
              <w:jc w:val="center"/>
              <w:rPr>
                <w:rFonts w:cs="Arial"/>
                <w:b/>
                <w:sz w:val="16"/>
                <w:szCs w:val="16"/>
              </w:rPr>
            </w:pPr>
            <w:r>
              <w:rPr>
                <w:rFonts w:cs="Arial"/>
                <w:b/>
                <w:snapToGrid w:val="0"/>
                <w:sz w:val="16"/>
                <w:szCs w:val="16"/>
              </w:rPr>
              <w:t>Encoded</w:t>
            </w:r>
          </w:p>
        </w:tc>
        <w:tc>
          <w:tcPr>
            <w:tcW w:w="712" w:type="dxa"/>
            <w:tcBorders>
              <w:top w:val="single" w:sz="6" w:space="0" w:color="000000"/>
              <w:left w:val="single" w:sz="6" w:space="0" w:color="000000"/>
              <w:bottom w:val="single" w:sz="6" w:space="0" w:color="000000"/>
              <w:right w:val="single" w:sz="6" w:space="0" w:color="000000"/>
            </w:tcBorders>
            <w:vAlign w:val="center"/>
            <w:hideMark/>
          </w:tcPr>
          <w:p w:rsidR="005A396B" w:rsidRDefault="005A0823">
            <w:pPr>
              <w:spacing w:line="256" w:lineRule="auto"/>
              <w:jc w:val="center"/>
              <w:rPr>
                <w:rFonts w:cs="Arial"/>
                <w:b/>
                <w:sz w:val="16"/>
                <w:szCs w:val="16"/>
              </w:rPr>
            </w:pPr>
            <w:r>
              <w:rPr>
                <w:rFonts w:cs="Arial"/>
                <w:b/>
                <w:snapToGrid w:val="0"/>
                <w:sz w:val="16"/>
                <w:szCs w:val="16"/>
              </w:rPr>
              <w:t>Min</w:t>
            </w:r>
          </w:p>
        </w:tc>
        <w:tc>
          <w:tcPr>
            <w:tcW w:w="865" w:type="dxa"/>
            <w:tcBorders>
              <w:top w:val="single" w:sz="6" w:space="0" w:color="000000"/>
              <w:left w:val="single" w:sz="6" w:space="0" w:color="000000"/>
              <w:bottom w:val="single" w:sz="6" w:space="0" w:color="000000"/>
              <w:right w:val="single" w:sz="6" w:space="0" w:color="000000"/>
            </w:tcBorders>
            <w:vAlign w:val="center"/>
            <w:hideMark/>
          </w:tcPr>
          <w:p w:rsidR="005A396B" w:rsidRDefault="005A0823">
            <w:pPr>
              <w:spacing w:line="256" w:lineRule="auto"/>
              <w:jc w:val="center"/>
              <w:rPr>
                <w:rFonts w:cs="Arial"/>
                <w:b/>
                <w:sz w:val="16"/>
                <w:szCs w:val="16"/>
              </w:rPr>
            </w:pPr>
            <w:r>
              <w:rPr>
                <w:rFonts w:cs="Arial"/>
                <w:b/>
                <w:snapToGrid w:val="0"/>
                <w:sz w:val="16"/>
                <w:szCs w:val="16"/>
              </w:rPr>
              <w:t>Max</w:t>
            </w:r>
          </w:p>
        </w:tc>
      </w:tr>
      <w:tr w:rsidR="005A396B" w:rsidTr="00A0083A">
        <w:trPr>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hideMark/>
          </w:tcPr>
          <w:p w:rsidR="005A396B" w:rsidRDefault="005A0823">
            <w:pPr>
              <w:spacing w:line="256" w:lineRule="auto"/>
              <w:jc w:val="center"/>
              <w:rPr>
                <w:rFonts w:cs="Arial"/>
                <w:sz w:val="16"/>
                <w:szCs w:val="16"/>
              </w:rPr>
            </w:pPr>
            <w:r>
              <w:rPr>
                <w:rFonts w:cs="Arial"/>
                <w:sz w:val="16"/>
                <w:szCs w:val="16"/>
              </w:rPr>
              <w:t>AHU_Chime2_Not_Recognized</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A396B" w:rsidRDefault="005A0823">
            <w:pPr>
              <w:spacing w:line="256" w:lineRule="auto"/>
              <w:jc w:val="center"/>
              <w:rPr>
                <w:rFonts w:cs="Arial"/>
                <w:sz w:val="16"/>
                <w:szCs w:val="16"/>
              </w:rPr>
            </w:pPr>
            <w:r>
              <w:rPr>
                <w:rFonts w:cs="Arial"/>
                <w:sz w:val="16"/>
                <w:szCs w:val="16"/>
              </w:rPr>
              <w:t>1</w:t>
            </w:r>
          </w:p>
        </w:tc>
        <w:tc>
          <w:tcPr>
            <w:tcW w:w="0" w:type="auto"/>
            <w:tcBorders>
              <w:top w:val="single" w:sz="6" w:space="0" w:color="000000"/>
              <w:left w:val="single" w:sz="6" w:space="0" w:color="000000"/>
              <w:bottom w:val="single" w:sz="6" w:space="0" w:color="000000"/>
              <w:right w:val="single" w:sz="6" w:space="0" w:color="000000"/>
            </w:tcBorders>
            <w:vAlign w:val="center"/>
          </w:tcPr>
          <w:p w:rsidR="005A396B" w:rsidRDefault="005A0823">
            <w:pPr>
              <w:spacing w:line="256" w:lineRule="auto"/>
              <w:rPr>
                <w:rFonts w:cs="Arial"/>
                <w:snapToGrid w:val="0"/>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5A396B" w:rsidRDefault="005A0823">
            <w:pPr>
              <w:spacing w:line="256"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A396B" w:rsidRDefault="005A0823">
            <w:pPr>
              <w:spacing w:line="256" w:lineRule="auto"/>
              <w:jc w:val="center"/>
              <w:rPr>
                <w:rFonts w:cs="Arial"/>
                <w:sz w:val="16"/>
                <w:szCs w:val="16"/>
              </w:rPr>
            </w:pPr>
            <w:r>
              <w:rPr>
                <w:rFonts w:cs="Arial"/>
                <w:snapToGrid w:val="0"/>
                <w:sz w:val="16"/>
                <w:szCs w:val="16"/>
              </w:rPr>
              <w:t>1</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A396B" w:rsidRDefault="005A0823">
            <w:pPr>
              <w:spacing w:line="256" w:lineRule="auto"/>
              <w:jc w:val="center"/>
              <w:rPr>
                <w:rFonts w:cs="Arial"/>
                <w:sz w:val="16"/>
                <w:szCs w:val="16"/>
              </w:rPr>
            </w:pPr>
            <w:r>
              <w:rPr>
                <w:rFonts w:cs="Arial"/>
                <w:snapToGrid w:val="0"/>
                <w:sz w:val="16"/>
                <w:szCs w:val="16"/>
              </w:rPr>
              <w:t>0</w:t>
            </w:r>
          </w:p>
        </w:tc>
        <w:tc>
          <w:tcPr>
            <w:tcW w:w="0" w:type="auto"/>
            <w:tcBorders>
              <w:top w:val="single" w:sz="6" w:space="0" w:color="000000"/>
              <w:left w:val="single" w:sz="6" w:space="0" w:color="000000"/>
              <w:bottom w:val="single" w:sz="6" w:space="0" w:color="000000"/>
              <w:right w:val="single" w:sz="6" w:space="0" w:color="000000"/>
            </w:tcBorders>
            <w:vAlign w:val="center"/>
          </w:tcPr>
          <w:p w:rsidR="005A396B" w:rsidRDefault="005A0823">
            <w:pPr>
              <w:spacing w:line="256" w:lineRule="auto"/>
              <w:jc w:val="center"/>
              <w:rPr>
                <w:rFonts w:cs="Arial"/>
                <w:sz w:val="16"/>
                <w:szCs w:val="16"/>
              </w:rPr>
            </w:pPr>
          </w:p>
        </w:tc>
        <w:tc>
          <w:tcPr>
            <w:tcW w:w="712" w:type="dxa"/>
            <w:tcBorders>
              <w:top w:val="single" w:sz="6" w:space="0" w:color="000000"/>
              <w:left w:val="single" w:sz="6" w:space="0" w:color="000000"/>
              <w:bottom w:val="single" w:sz="6" w:space="0" w:color="000000"/>
              <w:right w:val="single" w:sz="6" w:space="0" w:color="000000"/>
            </w:tcBorders>
            <w:vAlign w:val="center"/>
            <w:hideMark/>
          </w:tcPr>
          <w:p w:rsidR="005A396B" w:rsidRDefault="005A0823">
            <w:pPr>
              <w:spacing w:line="256" w:lineRule="auto"/>
              <w:jc w:val="center"/>
              <w:rPr>
                <w:rFonts w:cs="Arial"/>
                <w:snapToGrid w:val="0"/>
                <w:sz w:val="16"/>
                <w:szCs w:val="16"/>
              </w:rPr>
            </w:pPr>
            <w:r>
              <w:rPr>
                <w:rFonts w:cs="Arial"/>
                <w:snapToGrid w:val="0"/>
                <w:sz w:val="16"/>
                <w:szCs w:val="16"/>
              </w:rPr>
              <w:t>0 (0x0)</w:t>
            </w:r>
          </w:p>
        </w:tc>
        <w:tc>
          <w:tcPr>
            <w:tcW w:w="865" w:type="dxa"/>
            <w:tcBorders>
              <w:top w:val="single" w:sz="6" w:space="0" w:color="000000"/>
              <w:left w:val="single" w:sz="6" w:space="0" w:color="000000"/>
              <w:bottom w:val="single" w:sz="6" w:space="0" w:color="000000"/>
              <w:right w:val="single" w:sz="6" w:space="0" w:color="000000"/>
            </w:tcBorders>
            <w:vAlign w:val="center"/>
            <w:hideMark/>
          </w:tcPr>
          <w:p w:rsidR="005A396B" w:rsidRDefault="005A0823">
            <w:pPr>
              <w:spacing w:line="256" w:lineRule="auto"/>
              <w:jc w:val="center"/>
              <w:rPr>
                <w:rFonts w:cs="Arial"/>
                <w:snapToGrid w:val="0"/>
                <w:sz w:val="16"/>
                <w:szCs w:val="16"/>
              </w:rPr>
            </w:pPr>
            <w:r>
              <w:rPr>
                <w:rFonts w:cs="Arial"/>
                <w:snapToGrid w:val="0"/>
                <w:sz w:val="16"/>
                <w:szCs w:val="16"/>
              </w:rPr>
              <w:t>1 (0x1)</w:t>
            </w:r>
          </w:p>
        </w:tc>
      </w:tr>
      <w:tr w:rsidR="005A396B" w:rsidTr="00A0083A">
        <w:trPr>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5A396B" w:rsidRDefault="005A0823">
            <w:pPr>
              <w:spacing w:line="256"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5A396B" w:rsidRDefault="005A0823">
            <w:pPr>
              <w:spacing w:line="256"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A396B" w:rsidRDefault="005A0823">
            <w:pPr>
              <w:spacing w:line="256" w:lineRule="auto"/>
              <w:rPr>
                <w:rFonts w:cs="Arial"/>
                <w:snapToGrid w:val="0"/>
                <w:sz w:val="16"/>
                <w:szCs w:val="16"/>
              </w:rPr>
            </w:pPr>
            <w:r>
              <w:rPr>
                <w:rFonts w:cs="Arial"/>
                <w:snapToGrid w:val="0"/>
                <w:sz w:val="16"/>
                <w:szCs w:val="16"/>
              </w:rPr>
              <w:t>Inactive</w:t>
            </w:r>
          </w:p>
        </w:tc>
        <w:tc>
          <w:tcPr>
            <w:tcW w:w="0" w:type="auto"/>
            <w:tcBorders>
              <w:top w:val="single" w:sz="6" w:space="0" w:color="000000"/>
              <w:left w:val="single" w:sz="6" w:space="0" w:color="000000"/>
              <w:bottom w:val="single" w:sz="6" w:space="0" w:color="000000"/>
              <w:right w:val="single" w:sz="6" w:space="0" w:color="000000"/>
            </w:tcBorders>
            <w:vAlign w:val="center"/>
          </w:tcPr>
          <w:p w:rsidR="005A396B" w:rsidRDefault="005A0823">
            <w:pPr>
              <w:spacing w:line="256"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5A396B" w:rsidRDefault="005A0823">
            <w:pPr>
              <w:spacing w:line="256"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5A396B" w:rsidRDefault="005A0823">
            <w:pPr>
              <w:spacing w:line="256"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A396B" w:rsidRDefault="005A0823">
            <w:pPr>
              <w:spacing w:line="256" w:lineRule="auto"/>
              <w:jc w:val="center"/>
              <w:rPr>
                <w:rFonts w:cs="Arial"/>
                <w:sz w:val="16"/>
                <w:szCs w:val="16"/>
              </w:rPr>
            </w:pPr>
            <w:r>
              <w:rPr>
                <w:rFonts w:cs="Arial"/>
                <w:snapToGrid w:val="0"/>
                <w:sz w:val="16"/>
                <w:szCs w:val="16"/>
              </w:rPr>
              <w:t>0x0</w:t>
            </w:r>
          </w:p>
        </w:tc>
        <w:tc>
          <w:tcPr>
            <w:tcW w:w="712" w:type="dxa"/>
            <w:tcBorders>
              <w:top w:val="single" w:sz="6" w:space="0" w:color="000000"/>
              <w:left w:val="single" w:sz="6" w:space="0" w:color="000000"/>
              <w:bottom w:val="single" w:sz="6" w:space="0" w:color="000000"/>
              <w:right w:val="single" w:sz="6" w:space="0" w:color="000000"/>
            </w:tcBorders>
            <w:vAlign w:val="center"/>
          </w:tcPr>
          <w:p w:rsidR="005A396B" w:rsidRDefault="005A0823">
            <w:pPr>
              <w:spacing w:line="256" w:lineRule="auto"/>
              <w:jc w:val="center"/>
              <w:rPr>
                <w:rFonts w:cs="Arial"/>
                <w:sz w:val="16"/>
                <w:szCs w:val="16"/>
              </w:rPr>
            </w:pPr>
          </w:p>
        </w:tc>
        <w:tc>
          <w:tcPr>
            <w:tcW w:w="865" w:type="dxa"/>
            <w:tcBorders>
              <w:top w:val="single" w:sz="6" w:space="0" w:color="000000"/>
              <w:left w:val="single" w:sz="6" w:space="0" w:color="000000"/>
              <w:bottom w:val="single" w:sz="6" w:space="0" w:color="000000"/>
              <w:right w:val="single" w:sz="6" w:space="0" w:color="000000"/>
            </w:tcBorders>
            <w:vAlign w:val="center"/>
          </w:tcPr>
          <w:p w:rsidR="005A396B" w:rsidRDefault="005A0823">
            <w:pPr>
              <w:spacing w:line="256" w:lineRule="auto"/>
              <w:jc w:val="center"/>
              <w:rPr>
                <w:rFonts w:cs="Arial"/>
                <w:sz w:val="16"/>
                <w:szCs w:val="16"/>
              </w:rPr>
            </w:pPr>
          </w:p>
        </w:tc>
      </w:tr>
      <w:tr w:rsidR="005A396B" w:rsidTr="00A0083A">
        <w:trPr>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5A396B" w:rsidRDefault="005A0823">
            <w:pPr>
              <w:spacing w:line="256"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5A396B" w:rsidRDefault="005A0823">
            <w:pPr>
              <w:spacing w:line="256"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A396B" w:rsidRDefault="005A0823">
            <w:pPr>
              <w:spacing w:line="256" w:lineRule="auto"/>
              <w:rPr>
                <w:rFonts w:cs="Arial"/>
                <w:snapToGrid w:val="0"/>
                <w:sz w:val="16"/>
                <w:szCs w:val="16"/>
              </w:rPr>
            </w:pPr>
            <w:r>
              <w:rPr>
                <w:rFonts w:cs="Arial"/>
                <w:snapToGrid w:val="0"/>
                <w:sz w:val="16"/>
                <w:szCs w:val="16"/>
              </w:rPr>
              <w:t>Chime_Not_Recognized</w:t>
            </w:r>
          </w:p>
        </w:tc>
        <w:tc>
          <w:tcPr>
            <w:tcW w:w="0" w:type="auto"/>
            <w:tcBorders>
              <w:top w:val="single" w:sz="6" w:space="0" w:color="000000"/>
              <w:left w:val="single" w:sz="6" w:space="0" w:color="000000"/>
              <w:bottom w:val="single" w:sz="6" w:space="0" w:color="000000"/>
              <w:right w:val="single" w:sz="6" w:space="0" w:color="000000"/>
            </w:tcBorders>
            <w:vAlign w:val="center"/>
          </w:tcPr>
          <w:p w:rsidR="005A396B" w:rsidRDefault="005A0823">
            <w:pPr>
              <w:spacing w:line="256"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5A396B" w:rsidRDefault="005A0823">
            <w:pPr>
              <w:spacing w:line="256"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5A396B" w:rsidRDefault="005A0823">
            <w:pPr>
              <w:spacing w:line="256"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A396B" w:rsidRDefault="005A0823">
            <w:pPr>
              <w:spacing w:line="256" w:lineRule="auto"/>
              <w:jc w:val="center"/>
              <w:rPr>
                <w:rFonts w:cs="Arial"/>
                <w:sz w:val="16"/>
                <w:szCs w:val="16"/>
              </w:rPr>
            </w:pPr>
            <w:r>
              <w:rPr>
                <w:rFonts w:cs="Arial"/>
                <w:snapToGrid w:val="0"/>
                <w:sz w:val="16"/>
                <w:szCs w:val="16"/>
              </w:rPr>
              <w:t>0x1</w:t>
            </w:r>
          </w:p>
        </w:tc>
        <w:tc>
          <w:tcPr>
            <w:tcW w:w="712" w:type="dxa"/>
            <w:tcBorders>
              <w:top w:val="single" w:sz="6" w:space="0" w:color="000000"/>
              <w:left w:val="single" w:sz="6" w:space="0" w:color="000000"/>
              <w:bottom w:val="single" w:sz="6" w:space="0" w:color="000000"/>
              <w:right w:val="single" w:sz="6" w:space="0" w:color="000000"/>
            </w:tcBorders>
            <w:vAlign w:val="center"/>
          </w:tcPr>
          <w:p w:rsidR="005A396B" w:rsidRDefault="005A0823">
            <w:pPr>
              <w:spacing w:line="256" w:lineRule="auto"/>
              <w:jc w:val="center"/>
              <w:rPr>
                <w:rFonts w:cs="Arial"/>
                <w:sz w:val="16"/>
                <w:szCs w:val="16"/>
              </w:rPr>
            </w:pPr>
          </w:p>
        </w:tc>
        <w:tc>
          <w:tcPr>
            <w:tcW w:w="865" w:type="dxa"/>
            <w:tcBorders>
              <w:top w:val="single" w:sz="6" w:space="0" w:color="000000"/>
              <w:left w:val="single" w:sz="6" w:space="0" w:color="000000"/>
              <w:bottom w:val="single" w:sz="6" w:space="0" w:color="000000"/>
              <w:right w:val="single" w:sz="6" w:space="0" w:color="000000"/>
            </w:tcBorders>
            <w:vAlign w:val="center"/>
          </w:tcPr>
          <w:p w:rsidR="005A396B" w:rsidRDefault="005A0823">
            <w:pPr>
              <w:spacing w:line="256" w:lineRule="auto"/>
              <w:jc w:val="center"/>
              <w:rPr>
                <w:rFonts w:cs="Arial"/>
                <w:sz w:val="16"/>
                <w:szCs w:val="16"/>
              </w:rPr>
            </w:pPr>
          </w:p>
        </w:tc>
      </w:tr>
    </w:tbl>
    <w:p w:rsidR="00D85A4F" w:rsidRDefault="005A0823" w:rsidP="00926646">
      <w:pPr>
        <w:spacing w:after="200" w:line="276" w:lineRule="auto"/>
      </w:pPr>
    </w:p>
    <w:p w:rsidR="00406F39" w:rsidRDefault="005A0823" w:rsidP="00B9479B">
      <w:pPr>
        <w:pStyle w:val="Heading7"/>
      </w:pPr>
      <w:r w:rsidRPr="00B9479B">
        <w:t>SIG-REQ-307060/A-AHU_Chime_Not_Recognized Signal</w:t>
      </w:r>
    </w:p>
    <w:p w:rsidR="00AE06BC" w:rsidRPr="00AE06BC" w:rsidRDefault="005A0823" w:rsidP="00AE06BC"/>
    <w:tbl>
      <w:tblPr>
        <w:tblW w:w="1008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0A0" w:firstRow="1" w:lastRow="0" w:firstColumn="1" w:lastColumn="0" w:noHBand="0" w:noVBand="0"/>
      </w:tblPr>
      <w:tblGrid>
        <w:gridCol w:w="2633"/>
        <w:gridCol w:w="673"/>
        <w:gridCol w:w="2161"/>
        <w:gridCol w:w="682"/>
        <w:gridCol w:w="614"/>
        <w:gridCol w:w="752"/>
        <w:gridCol w:w="988"/>
        <w:gridCol w:w="712"/>
        <w:gridCol w:w="865"/>
      </w:tblGrid>
      <w:tr w:rsidR="007B7738" w:rsidTr="008D6F92">
        <w:trPr>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hideMark/>
          </w:tcPr>
          <w:p w:rsidR="007B7738" w:rsidRDefault="005A0823">
            <w:pPr>
              <w:spacing w:line="254" w:lineRule="auto"/>
              <w:jc w:val="center"/>
              <w:rPr>
                <w:rFonts w:cs="Arial"/>
                <w:b/>
                <w:sz w:val="16"/>
                <w:szCs w:val="16"/>
              </w:rPr>
            </w:pPr>
            <w:r>
              <w:rPr>
                <w:rFonts w:cs="Arial"/>
                <w:b/>
                <w:snapToGrid w:val="0"/>
                <w:sz w:val="16"/>
                <w:szCs w:val="16"/>
              </w:rPr>
              <w:t>Signal Name</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B7738" w:rsidRDefault="005A0823">
            <w:pPr>
              <w:spacing w:line="254" w:lineRule="auto"/>
              <w:jc w:val="center"/>
              <w:rPr>
                <w:rFonts w:cs="Arial"/>
                <w:b/>
                <w:snapToGrid w:val="0"/>
                <w:sz w:val="16"/>
                <w:szCs w:val="16"/>
              </w:rPr>
            </w:pPr>
            <w:r>
              <w:rPr>
                <w:rFonts w:cs="Arial"/>
                <w:b/>
                <w:snapToGrid w:val="0"/>
                <w:sz w:val="16"/>
                <w:szCs w:val="16"/>
              </w:rPr>
              <w:t>Size</w:t>
            </w:r>
          </w:p>
          <w:p w:rsidR="007B7738" w:rsidRDefault="005A0823">
            <w:pPr>
              <w:spacing w:line="254" w:lineRule="auto"/>
              <w:jc w:val="center"/>
              <w:rPr>
                <w:rFonts w:cs="Arial"/>
                <w:b/>
                <w:sz w:val="16"/>
                <w:szCs w:val="16"/>
              </w:rPr>
            </w:pPr>
            <w:r>
              <w:rPr>
                <w:rFonts w:cs="Arial"/>
                <w:b/>
                <w:snapToGrid w:val="0"/>
                <w:sz w:val="16"/>
                <w:szCs w:val="16"/>
              </w:rPr>
              <w:t>(bits)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B7738" w:rsidRDefault="005A0823">
            <w:pPr>
              <w:spacing w:line="254" w:lineRule="auto"/>
              <w:jc w:val="center"/>
              <w:rPr>
                <w:rFonts w:cs="Arial"/>
                <w:b/>
                <w:sz w:val="16"/>
                <w:szCs w:val="16"/>
              </w:rPr>
            </w:pPr>
            <w:r>
              <w:rPr>
                <w:rFonts w:cs="Arial"/>
                <w:b/>
                <w:snapToGrid w:val="0"/>
                <w:sz w:val="16"/>
                <w:szCs w:val="16"/>
              </w:rPr>
              <w:t>Detail</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B7738" w:rsidRDefault="005A0823">
            <w:pPr>
              <w:spacing w:line="254" w:lineRule="auto"/>
              <w:jc w:val="center"/>
              <w:rPr>
                <w:rFonts w:cs="Arial"/>
                <w:b/>
                <w:sz w:val="16"/>
                <w:szCs w:val="16"/>
              </w:rPr>
            </w:pPr>
            <w:r>
              <w:rPr>
                <w:rFonts w:cs="Arial"/>
                <w:b/>
                <w:snapToGrid w:val="0"/>
                <w:sz w:val="16"/>
                <w:szCs w:val="16"/>
              </w:rPr>
              <w:t>Units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B7738" w:rsidRDefault="005A0823">
            <w:pPr>
              <w:spacing w:line="254" w:lineRule="auto"/>
              <w:jc w:val="center"/>
              <w:rPr>
                <w:rFonts w:cs="Arial"/>
                <w:b/>
                <w:sz w:val="16"/>
                <w:szCs w:val="16"/>
              </w:rPr>
            </w:pPr>
            <w:r>
              <w:rPr>
                <w:rFonts w:cs="Arial"/>
                <w:b/>
                <w:snapToGrid w:val="0"/>
                <w:sz w:val="16"/>
                <w:szCs w:val="16"/>
              </w:rPr>
              <w:t>Res.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B7738" w:rsidRDefault="005A0823">
            <w:pPr>
              <w:spacing w:line="254" w:lineRule="auto"/>
              <w:jc w:val="center"/>
              <w:rPr>
                <w:rFonts w:cs="Arial"/>
                <w:b/>
                <w:sz w:val="16"/>
                <w:szCs w:val="16"/>
              </w:rPr>
            </w:pPr>
            <w:r>
              <w:rPr>
                <w:rFonts w:cs="Arial"/>
                <w:b/>
                <w:snapToGrid w:val="0"/>
                <w:sz w:val="16"/>
                <w:szCs w:val="16"/>
              </w:rPr>
              <w:t>Offset</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B7738" w:rsidRDefault="005A0823">
            <w:pPr>
              <w:spacing w:line="254" w:lineRule="auto"/>
              <w:jc w:val="center"/>
              <w:rPr>
                <w:rFonts w:cs="Arial"/>
                <w:b/>
                <w:snapToGrid w:val="0"/>
                <w:sz w:val="16"/>
                <w:szCs w:val="16"/>
              </w:rPr>
            </w:pPr>
            <w:r>
              <w:rPr>
                <w:rFonts w:cs="Arial"/>
                <w:b/>
                <w:snapToGrid w:val="0"/>
                <w:sz w:val="16"/>
                <w:szCs w:val="16"/>
              </w:rPr>
              <w:t>State</w:t>
            </w:r>
          </w:p>
          <w:p w:rsidR="007B7738" w:rsidRDefault="005A0823">
            <w:pPr>
              <w:spacing w:line="254" w:lineRule="auto"/>
              <w:jc w:val="center"/>
              <w:rPr>
                <w:rFonts w:cs="Arial"/>
                <w:b/>
                <w:sz w:val="16"/>
                <w:szCs w:val="16"/>
              </w:rPr>
            </w:pPr>
            <w:r>
              <w:rPr>
                <w:rFonts w:cs="Arial"/>
                <w:b/>
                <w:snapToGrid w:val="0"/>
                <w:sz w:val="16"/>
                <w:szCs w:val="16"/>
              </w:rPr>
              <w:t>Encoded</w:t>
            </w:r>
          </w:p>
        </w:tc>
        <w:tc>
          <w:tcPr>
            <w:tcW w:w="712" w:type="dxa"/>
            <w:tcBorders>
              <w:top w:val="single" w:sz="6" w:space="0" w:color="000000"/>
              <w:left w:val="single" w:sz="6" w:space="0" w:color="000000"/>
              <w:bottom w:val="single" w:sz="6" w:space="0" w:color="000000"/>
              <w:right w:val="single" w:sz="6" w:space="0" w:color="000000"/>
            </w:tcBorders>
            <w:vAlign w:val="center"/>
            <w:hideMark/>
          </w:tcPr>
          <w:p w:rsidR="007B7738" w:rsidRDefault="005A0823">
            <w:pPr>
              <w:spacing w:line="254" w:lineRule="auto"/>
              <w:jc w:val="center"/>
              <w:rPr>
                <w:rFonts w:cs="Arial"/>
                <w:b/>
                <w:sz w:val="16"/>
                <w:szCs w:val="16"/>
              </w:rPr>
            </w:pPr>
            <w:r>
              <w:rPr>
                <w:rFonts w:cs="Arial"/>
                <w:b/>
                <w:snapToGrid w:val="0"/>
                <w:sz w:val="16"/>
                <w:szCs w:val="16"/>
              </w:rPr>
              <w:t>Min</w:t>
            </w:r>
          </w:p>
        </w:tc>
        <w:tc>
          <w:tcPr>
            <w:tcW w:w="865" w:type="dxa"/>
            <w:tcBorders>
              <w:top w:val="single" w:sz="6" w:space="0" w:color="000000"/>
              <w:left w:val="single" w:sz="6" w:space="0" w:color="000000"/>
              <w:bottom w:val="single" w:sz="6" w:space="0" w:color="000000"/>
              <w:right w:val="single" w:sz="6" w:space="0" w:color="000000"/>
            </w:tcBorders>
            <w:vAlign w:val="center"/>
            <w:hideMark/>
          </w:tcPr>
          <w:p w:rsidR="007B7738" w:rsidRDefault="005A0823">
            <w:pPr>
              <w:spacing w:line="254" w:lineRule="auto"/>
              <w:jc w:val="center"/>
              <w:rPr>
                <w:rFonts w:cs="Arial"/>
                <w:b/>
                <w:sz w:val="16"/>
                <w:szCs w:val="16"/>
              </w:rPr>
            </w:pPr>
            <w:r>
              <w:rPr>
                <w:rFonts w:cs="Arial"/>
                <w:b/>
                <w:snapToGrid w:val="0"/>
                <w:sz w:val="16"/>
                <w:szCs w:val="16"/>
              </w:rPr>
              <w:t>Max</w:t>
            </w:r>
          </w:p>
        </w:tc>
      </w:tr>
      <w:tr w:rsidR="007B7738" w:rsidTr="008D6F92">
        <w:trPr>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hideMark/>
          </w:tcPr>
          <w:p w:rsidR="007B7738" w:rsidRDefault="005A0823">
            <w:pPr>
              <w:spacing w:line="254" w:lineRule="auto"/>
              <w:jc w:val="center"/>
              <w:rPr>
                <w:rFonts w:cs="Arial"/>
                <w:sz w:val="16"/>
                <w:szCs w:val="16"/>
              </w:rPr>
            </w:pPr>
            <w:r>
              <w:rPr>
                <w:rFonts w:cs="Arial"/>
                <w:sz w:val="16"/>
                <w:szCs w:val="16"/>
              </w:rPr>
              <w:t xml:space="preserve">AHU_Chime_Not_Recognized  </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B7738" w:rsidRDefault="005A0823">
            <w:pPr>
              <w:spacing w:line="254" w:lineRule="auto"/>
              <w:jc w:val="center"/>
              <w:rPr>
                <w:rFonts w:cs="Arial"/>
                <w:sz w:val="16"/>
                <w:szCs w:val="16"/>
              </w:rPr>
            </w:pPr>
            <w:r>
              <w:rPr>
                <w:rFonts w:cs="Arial"/>
                <w:sz w:val="16"/>
                <w:szCs w:val="16"/>
              </w:rPr>
              <w:t>1</w:t>
            </w:r>
          </w:p>
        </w:tc>
        <w:tc>
          <w:tcPr>
            <w:tcW w:w="0" w:type="auto"/>
            <w:tcBorders>
              <w:top w:val="single" w:sz="6" w:space="0" w:color="000000"/>
              <w:left w:val="single" w:sz="6" w:space="0" w:color="000000"/>
              <w:bottom w:val="single" w:sz="6" w:space="0" w:color="000000"/>
              <w:right w:val="single" w:sz="6" w:space="0" w:color="000000"/>
            </w:tcBorders>
            <w:vAlign w:val="center"/>
          </w:tcPr>
          <w:p w:rsidR="007B7738" w:rsidRDefault="005A0823">
            <w:pPr>
              <w:spacing w:line="254" w:lineRule="auto"/>
              <w:rPr>
                <w:rFonts w:cs="Arial"/>
                <w:snapToGrid w:val="0"/>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B7738"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B7738" w:rsidRDefault="005A0823">
            <w:pPr>
              <w:spacing w:line="254" w:lineRule="auto"/>
              <w:jc w:val="center"/>
              <w:rPr>
                <w:rFonts w:cs="Arial"/>
                <w:sz w:val="16"/>
                <w:szCs w:val="16"/>
              </w:rPr>
            </w:pPr>
            <w:r>
              <w:rPr>
                <w:rFonts w:cs="Arial"/>
                <w:snapToGrid w:val="0"/>
                <w:sz w:val="16"/>
                <w:szCs w:val="16"/>
              </w:rPr>
              <w:t>1</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B7738" w:rsidRDefault="005A0823">
            <w:pPr>
              <w:spacing w:line="254" w:lineRule="auto"/>
              <w:jc w:val="center"/>
              <w:rPr>
                <w:rFonts w:cs="Arial"/>
                <w:sz w:val="16"/>
                <w:szCs w:val="16"/>
              </w:rPr>
            </w:pPr>
            <w:r>
              <w:rPr>
                <w:rFonts w:cs="Arial"/>
                <w:snapToGrid w:val="0"/>
                <w:sz w:val="16"/>
                <w:szCs w:val="16"/>
              </w:rPr>
              <w:t>0</w:t>
            </w:r>
          </w:p>
        </w:tc>
        <w:tc>
          <w:tcPr>
            <w:tcW w:w="0" w:type="auto"/>
            <w:tcBorders>
              <w:top w:val="single" w:sz="6" w:space="0" w:color="000000"/>
              <w:left w:val="single" w:sz="6" w:space="0" w:color="000000"/>
              <w:bottom w:val="single" w:sz="6" w:space="0" w:color="000000"/>
              <w:right w:val="single" w:sz="6" w:space="0" w:color="000000"/>
            </w:tcBorders>
            <w:vAlign w:val="center"/>
          </w:tcPr>
          <w:p w:rsidR="007B7738" w:rsidRDefault="005A0823">
            <w:pPr>
              <w:spacing w:line="254" w:lineRule="auto"/>
              <w:jc w:val="center"/>
              <w:rPr>
                <w:rFonts w:cs="Arial"/>
                <w:sz w:val="16"/>
                <w:szCs w:val="16"/>
              </w:rPr>
            </w:pPr>
          </w:p>
        </w:tc>
        <w:tc>
          <w:tcPr>
            <w:tcW w:w="712" w:type="dxa"/>
            <w:tcBorders>
              <w:top w:val="single" w:sz="6" w:space="0" w:color="000000"/>
              <w:left w:val="single" w:sz="6" w:space="0" w:color="000000"/>
              <w:bottom w:val="single" w:sz="6" w:space="0" w:color="000000"/>
              <w:right w:val="single" w:sz="6" w:space="0" w:color="000000"/>
            </w:tcBorders>
            <w:vAlign w:val="center"/>
            <w:hideMark/>
          </w:tcPr>
          <w:p w:rsidR="007B7738" w:rsidRDefault="005A0823">
            <w:pPr>
              <w:spacing w:line="254" w:lineRule="auto"/>
              <w:jc w:val="center"/>
              <w:rPr>
                <w:rFonts w:cs="Arial"/>
                <w:snapToGrid w:val="0"/>
                <w:sz w:val="16"/>
                <w:szCs w:val="16"/>
              </w:rPr>
            </w:pPr>
            <w:r>
              <w:rPr>
                <w:rFonts w:cs="Arial"/>
                <w:snapToGrid w:val="0"/>
                <w:sz w:val="16"/>
                <w:szCs w:val="16"/>
              </w:rPr>
              <w:t>0 (0x0)</w:t>
            </w:r>
          </w:p>
        </w:tc>
        <w:tc>
          <w:tcPr>
            <w:tcW w:w="865" w:type="dxa"/>
            <w:tcBorders>
              <w:top w:val="single" w:sz="6" w:space="0" w:color="000000"/>
              <w:left w:val="single" w:sz="6" w:space="0" w:color="000000"/>
              <w:bottom w:val="single" w:sz="6" w:space="0" w:color="000000"/>
              <w:right w:val="single" w:sz="6" w:space="0" w:color="000000"/>
            </w:tcBorders>
            <w:vAlign w:val="center"/>
            <w:hideMark/>
          </w:tcPr>
          <w:p w:rsidR="007B7738" w:rsidRDefault="005A0823">
            <w:pPr>
              <w:spacing w:line="254" w:lineRule="auto"/>
              <w:jc w:val="center"/>
              <w:rPr>
                <w:rFonts w:cs="Arial"/>
                <w:snapToGrid w:val="0"/>
                <w:sz w:val="16"/>
                <w:szCs w:val="16"/>
              </w:rPr>
            </w:pPr>
            <w:r>
              <w:rPr>
                <w:rFonts w:cs="Arial"/>
                <w:snapToGrid w:val="0"/>
                <w:sz w:val="16"/>
                <w:szCs w:val="16"/>
              </w:rPr>
              <w:t>1 (0x1)</w:t>
            </w:r>
          </w:p>
        </w:tc>
      </w:tr>
      <w:tr w:rsidR="007B7738" w:rsidTr="008D6F92">
        <w:trPr>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7B7738"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B7738"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B7738" w:rsidRDefault="005A0823">
            <w:pPr>
              <w:spacing w:line="254" w:lineRule="auto"/>
              <w:rPr>
                <w:rFonts w:cs="Arial"/>
                <w:snapToGrid w:val="0"/>
                <w:sz w:val="16"/>
                <w:szCs w:val="16"/>
              </w:rPr>
            </w:pPr>
            <w:r>
              <w:rPr>
                <w:rFonts w:cs="Arial"/>
                <w:snapToGrid w:val="0"/>
                <w:sz w:val="16"/>
                <w:szCs w:val="16"/>
              </w:rPr>
              <w:t>Inactive</w:t>
            </w:r>
          </w:p>
        </w:tc>
        <w:tc>
          <w:tcPr>
            <w:tcW w:w="0" w:type="auto"/>
            <w:tcBorders>
              <w:top w:val="single" w:sz="6" w:space="0" w:color="000000"/>
              <w:left w:val="single" w:sz="6" w:space="0" w:color="000000"/>
              <w:bottom w:val="single" w:sz="6" w:space="0" w:color="000000"/>
              <w:right w:val="single" w:sz="6" w:space="0" w:color="000000"/>
            </w:tcBorders>
            <w:vAlign w:val="center"/>
          </w:tcPr>
          <w:p w:rsidR="007B7738"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B7738"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B7738"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B7738" w:rsidRDefault="005A0823">
            <w:pPr>
              <w:spacing w:line="254" w:lineRule="auto"/>
              <w:jc w:val="center"/>
              <w:rPr>
                <w:rFonts w:cs="Arial"/>
                <w:sz w:val="16"/>
                <w:szCs w:val="16"/>
              </w:rPr>
            </w:pPr>
            <w:r>
              <w:rPr>
                <w:rFonts w:cs="Arial"/>
                <w:snapToGrid w:val="0"/>
                <w:sz w:val="16"/>
                <w:szCs w:val="16"/>
              </w:rPr>
              <w:t>0x0</w:t>
            </w:r>
          </w:p>
        </w:tc>
        <w:tc>
          <w:tcPr>
            <w:tcW w:w="712" w:type="dxa"/>
            <w:tcBorders>
              <w:top w:val="single" w:sz="6" w:space="0" w:color="000000"/>
              <w:left w:val="single" w:sz="6" w:space="0" w:color="000000"/>
              <w:bottom w:val="single" w:sz="6" w:space="0" w:color="000000"/>
              <w:right w:val="single" w:sz="6" w:space="0" w:color="000000"/>
            </w:tcBorders>
            <w:vAlign w:val="center"/>
          </w:tcPr>
          <w:p w:rsidR="007B7738" w:rsidRDefault="005A0823">
            <w:pPr>
              <w:spacing w:line="254" w:lineRule="auto"/>
              <w:jc w:val="center"/>
              <w:rPr>
                <w:rFonts w:cs="Arial"/>
                <w:sz w:val="16"/>
                <w:szCs w:val="16"/>
              </w:rPr>
            </w:pPr>
          </w:p>
        </w:tc>
        <w:tc>
          <w:tcPr>
            <w:tcW w:w="865" w:type="dxa"/>
            <w:tcBorders>
              <w:top w:val="single" w:sz="6" w:space="0" w:color="000000"/>
              <w:left w:val="single" w:sz="6" w:space="0" w:color="000000"/>
              <w:bottom w:val="single" w:sz="6" w:space="0" w:color="000000"/>
              <w:right w:val="single" w:sz="6" w:space="0" w:color="000000"/>
            </w:tcBorders>
            <w:vAlign w:val="center"/>
          </w:tcPr>
          <w:p w:rsidR="007B7738" w:rsidRDefault="005A0823">
            <w:pPr>
              <w:spacing w:line="254" w:lineRule="auto"/>
              <w:jc w:val="center"/>
              <w:rPr>
                <w:rFonts w:cs="Arial"/>
                <w:sz w:val="16"/>
                <w:szCs w:val="16"/>
              </w:rPr>
            </w:pPr>
          </w:p>
        </w:tc>
      </w:tr>
      <w:tr w:rsidR="007B7738" w:rsidTr="008D6F92">
        <w:trPr>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7B7738"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B7738"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B7738" w:rsidRDefault="005A0823">
            <w:pPr>
              <w:spacing w:line="254" w:lineRule="auto"/>
              <w:rPr>
                <w:rFonts w:cs="Arial"/>
                <w:snapToGrid w:val="0"/>
                <w:sz w:val="16"/>
                <w:szCs w:val="16"/>
              </w:rPr>
            </w:pPr>
            <w:r>
              <w:rPr>
                <w:rFonts w:cs="Arial"/>
                <w:snapToGrid w:val="0"/>
                <w:sz w:val="16"/>
                <w:szCs w:val="16"/>
              </w:rPr>
              <w:t>Chime_Not_Recognized</w:t>
            </w:r>
          </w:p>
        </w:tc>
        <w:tc>
          <w:tcPr>
            <w:tcW w:w="0" w:type="auto"/>
            <w:tcBorders>
              <w:top w:val="single" w:sz="6" w:space="0" w:color="000000"/>
              <w:left w:val="single" w:sz="6" w:space="0" w:color="000000"/>
              <w:bottom w:val="single" w:sz="6" w:space="0" w:color="000000"/>
              <w:right w:val="single" w:sz="6" w:space="0" w:color="000000"/>
            </w:tcBorders>
            <w:vAlign w:val="center"/>
          </w:tcPr>
          <w:p w:rsidR="007B7738"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B7738"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B7738"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B7738" w:rsidRDefault="005A0823">
            <w:pPr>
              <w:spacing w:line="254" w:lineRule="auto"/>
              <w:jc w:val="center"/>
              <w:rPr>
                <w:rFonts w:cs="Arial"/>
                <w:sz w:val="16"/>
                <w:szCs w:val="16"/>
              </w:rPr>
            </w:pPr>
            <w:r>
              <w:rPr>
                <w:rFonts w:cs="Arial"/>
                <w:snapToGrid w:val="0"/>
                <w:sz w:val="16"/>
                <w:szCs w:val="16"/>
              </w:rPr>
              <w:t>0x1</w:t>
            </w:r>
          </w:p>
        </w:tc>
        <w:tc>
          <w:tcPr>
            <w:tcW w:w="712" w:type="dxa"/>
            <w:tcBorders>
              <w:top w:val="single" w:sz="6" w:space="0" w:color="000000"/>
              <w:left w:val="single" w:sz="6" w:space="0" w:color="000000"/>
              <w:bottom w:val="single" w:sz="6" w:space="0" w:color="000000"/>
              <w:right w:val="single" w:sz="6" w:space="0" w:color="000000"/>
            </w:tcBorders>
            <w:vAlign w:val="center"/>
          </w:tcPr>
          <w:p w:rsidR="007B7738" w:rsidRDefault="005A0823">
            <w:pPr>
              <w:spacing w:line="254" w:lineRule="auto"/>
              <w:jc w:val="center"/>
              <w:rPr>
                <w:rFonts w:cs="Arial"/>
                <w:sz w:val="16"/>
                <w:szCs w:val="16"/>
              </w:rPr>
            </w:pPr>
          </w:p>
        </w:tc>
        <w:tc>
          <w:tcPr>
            <w:tcW w:w="865" w:type="dxa"/>
            <w:tcBorders>
              <w:top w:val="single" w:sz="6" w:space="0" w:color="000000"/>
              <w:left w:val="single" w:sz="6" w:space="0" w:color="000000"/>
              <w:bottom w:val="single" w:sz="6" w:space="0" w:color="000000"/>
              <w:right w:val="single" w:sz="6" w:space="0" w:color="000000"/>
            </w:tcBorders>
            <w:vAlign w:val="center"/>
          </w:tcPr>
          <w:p w:rsidR="007B7738" w:rsidRDefault="005A0823">
            <w:pPr>
              <w:spacing w:line="254" w:lineRule="auto"/>
              <w:jc w:val="center"/>
              <w:rPr>
                <w:rFonts w:cs="Arial"/>
                <w:sz w:val="16"/>
                <w:szCs w:val="16"/>
              </w:rPr>
            </w:pPr>
          </w:p>
        </w:tc>
      </w:tr>
    </w:tbl>
    <w:p w:rsidR="007B7738" w:rsidRPr="00015F39" w:rsidRDefault="005A0823" w:rsidP="00D40349"/>
    <w:p w:rsidR="00406F39" w:rsidRDefault="005A0823" w:rsidP="00B9479B">
      <w:pPr>
        <w:pStyle w:val="Heading7"/>
      </w:pPr>
      <w:r w:rsidRPr="00B9479B">
        <w:lastRenderedPageBreak/>
        <w:t>SIG-REQ-307061/A-AHU_Chime_Active Signal</w:t>
      </w:r>
    </w:p>
    <w:p w:rsidR="00AE06BC" w:rsidRPr="00AE06BC" w:rsidRDefault="005A0823" w:rsidP="00AE06BC"/>
    <w:tbl>
      <w:tblPr>
        <w:tblW w:w="1008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0A0" w:firstRow="1" w:lastRow="0" w:firstColumn="1" w:lastColumn="0" w:noHBand="0" w:noVBand="0"/>
      </w:tblPr>
      <w:tblGrid>
        <w:gridCol w:w="2185"/>
        <w:gridCol w:w="815"/>
        <w:gridCol w:w="1828"/>
        <w:gridCol w:w="826"/>
        <w:gridCol w:w="743"/>
        <w:gridCol w:w="910"/>
        <w:gridCol w:w="1196"/>
        <w:gridCol w:w="712"/>
        <w:gridCol w:w="865"/>
      </w:tblGrid>
      <w:tr w:rsidR="00566C5C" w:rsidTr="009156EE">
        <w:trPr>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hideMark/>
          </w:tcPr>
          <w:p w:rsidR="00566C5C" w:rsidRDefault="005A0823">
            <w:pPr>
              <w:spacing w:line="256" w:lineRule="auto"/>
              <w:jc w:val="center"/>
              <w:rPr>
                <w:rFonts w:cs="Arial"/>
                <w:b/>
                <w:sz w:val="16"/>
                <w:szCs w:val="16"/>
              </w:rPr>
            </w:pPr>
            <w:r>
              <w:rPr>
                <w:rFonts w:cs="Arial"/>
                <w:b/>
                <w:snapToGrid w:val="0"/>
                <w:sz w:val="16"/>
                <w:szCs w:val="16"/>
              </w:rPr>
              <w:t>Signal Name</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66C5C" w:rsidRDefault="005A0823">
            <w:pPr>
              <w:spacing w:line="256" w:lineRule="auto"/>
              <w:jc w:val="center"/>
              <w:rPr>
                <w:rFonts w:cs="Arial"/>
                <w:b/>
                <w:snapToGrid w:val="0"/>
                <w:sz w:val="16"/>
                <w:szCs w:val="16"/>
              </w:rPr>
            </w:pPr>
            <w:r>
              <w:rPr>
                <w:rFonts w:cs="Arial"/>
                <w:b/>
                <w:snapToGrid w:val="0"/>
                <w:sz w:val="16"/>
                <w:szCs w:val="16"/>
              </w:rPr>
              <w:t>Size</w:t>
            </w:r>
          </w:p>
          <w:p w:rsidR="00566C5C" w:rsidRDefault="005A0823">
            <w:pPr>
              <w:spacing w:line="256" w:lineRule="auto"/>
              <w:jc w:val="center"/>
              <w:rPr>
                <w:rFonts w:cs="Arial"/>
                <w:b/>
                <w:sz w:val="16"/>
                <w:szCs w:val="16"/>
              </w:rPr>
            </w:pPr>
            <w:r>
              <w:rPr>
                <w:rFonts w:cs="Arial"/>
                <w:b/>
                <w:snapToGrid w:val="0"/>
                <w:sz w:val="16"/>
                <w:szCs w:val="16"/>
              </w:rPr>
              <w:t>(bits)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66C5C" w:rsidRDefault="005A0823">
            <w:pPr>
              <w:spacing w:line="256" w:lineRule="auto"/>
              <w:jc w:val="center"/>
              <w:rPr>
                <w:rFonts w:cs="Arial"/>
                <w:b/>
                <w:sz w:val="16"/>
                <w:szCs w:val="16"/>
              </w:rPr>
            </w:pPr>
            <w:r>
              <w:rPr>
                <w:rFonts w:cs="Arial"/>
                <w:b/>
                <w:snapToGrid w:val="0"/>
                <w:sz w:val="16"/>
                <w:szCs w:val="16"/>
              </w:rPr>
              <w:t>Detail</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66C5C" w:rsidRDefault="005A0823">
            <w:pPr>
              <w:spacing w:line="256" w:lineRule="auto"/>
              <w:jc w:val="center"/>
              <w:rPr>
                <w:rFonts w:cs="Arial"/>
                <w:b/>
                <w:sz w:val="16"/>
                <w:szCs w:val="16"/>
              </w:rPr>
            </w:pPr>
            <w:r>
              <w:rPr>
                <w:rFonts w:cs="Arial"/>
                <w:b/>
                <w:snapToGrid w:val="0"/>
                <w:sz w:val="16"/>
                <w:szCs w:val="16"/>
              </w:rPr>
              <w:t>Units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66C5C" w:rsidRDefault="005A0823">
            <w:pPr>
              <w:spacing w:line="256" w:lineRule="auto"/>
              <w:jc w:val="center"/>
              <w:rPr>
                <w:rFonts w:cs="Arial"/>
                <w:b/>
                <w:sz w:val="16"/>
                <w:szCs w:val="16"/>
              </w:rPr>
            </w:pPr>
            <w:r>
              <w:rPr>
                <w:rFonts w:cs="Arial"/>
                <w:b/>
                <w:snapToGrid w:val="0"/>
                <w:sz w:val="16"/>
                <w:szCs w:val="16"/>
              </w:rPr>
              <w:t>Res.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66C5C" w:rsidRDefault="005A0823">
            <w:pPr>
              <w:spacing w:line="256" w:lineRule="auto"/>
              <w:jc w:val="center"/>
              <w:rPr>
                <w:rFonts w:cs="Arial"/>
                <w:b/>
                <w:sz w:val="16"/>
                <w:szCs w:val="16"/>
              </w:rPr>
            </w:pPr>
            <w:r>
              <w:rPr>
                <w:rFonts w:cs="Arial"/>
                <w:b/>
                <w:snapToGrid w:val="0"/>
                <w:sz w:val="16"/>
                <w:szCs w:val="16"/>
              </w:rPr>
              <w:t>Offset</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66C5C" w:rsidRDefault="005A0823">
            <w:pPr>
              <w:spacing w:line="256" w:lineRule="auto"/>
              <w:jc w:val="center"/>
              <w:rPr>
                <w:rFonts w:cs="Arial"/>
                <w:b/>
                <w:snapToGrid w:val="0"/>
                <w:sz w:val="16"/>
                <w:szCs w:val="16"/>
              </w:rPr>
            </w:pPr>
            <w:r>
              <w:rPr>
                <w:rFonts w:cs="Arial"/>
                <w:b/>
                <w:snapToGrid w:val="0"/>
                <w:sz w:val="16"/>
                <w:szCs w:val="16"/>
              </w:rPr>
              <w:t>State</w:t>
            </w:r>
          </w:p>
          <w:p w:rsidR="00566C5C" w:rsidRDefault="005A0823">
            <w:pPr>
              <w:spacing w:line="256" w:lineRule="auto"/>
              <w:jc w:val="center"/>
              <w:rPr>
                <w:rFonts w:cs="Arial"/>
                <w:b/>
                <w:sz w:val="16"/>
                <w:szCs w:val="16"/>
              </w:rPr>
            </w:pPr>
            <w:r>
              <w:rPr>
                <w:rFonts w:cs="Arial"/>
                <w:b/>
                <w:snapToGrid w:val="0"/>
                <w:sz w:val="16"/>
                <w:szCs w:val="16"/>
              </w:rPr>
              <w:t>Encoded</w:t>
            </w:r>
          </w:p>
        </w:tc>
        <w:tc>
          <w:tcPr>
            <w:tcW w:w="712" w:type="dxa"/>
            <w:tcBorders>
              <w:top w:val="single" w:sz="6" w:space="0" w:color="000000"/>
              <w:left w:val="single" w:sz="6" w:space="0" w:color="000000"/>
              <w:bottom w:val="single" w:sz="6" w:space="0" w:color="000000"/>
              <w:right w:val="single" w:sz="6" w:space="0" w:color="000000"/>
            </w:tcBorders>
            <w:vAlign w:val="center"/>
            <w:hideMark/>
          </w:tcPr>
          <w:p w:rsidR="00566C5C" w:rsidRDefault="005A0823">
            <w:pPr>
              <w:spacing w:line="256" w:lineRule="auto"/>
              <w:jc w:val="center"/>
              <w:rPr>
                <w:rFonts w:cs="Arial"/>
                <w:b/>
                <w:sz w:val="16"/>
                <w:szCs w:val="16"/>
              </w:rPr>
            </w:pPr>
            <w:r>
              <w:rPr>
                <w:rFonts w:cs="Arial"/>
                <w:b/>
                <w:snapToGrid w:val="0"/>
                <w:sz w:val="16"/>
                <w:szCs w:val="16"/>
              </w:rPr>
              <w:t>Min</w:t>
            </w:r>
          </w:p>
        </w:tc>
        <w:tc>
          <w:tcPr>
            <w:tcW w:w="865" w:type="dxa"/>
            <w:tcBorders>
              <w:top w:val="single" w:sz="6" w:space="0" w:color="000000"/>
              <w:left w:val="single" w:sz="6" w:space="0" w:color="000000"/>
              <w:bottom w:val="single" w:sz="6" w:space="0" w:color="000000"/>
              <w:right w:val="single" w:sz="6" w:space="0" w:color="000000"/>
            </w:tcBorders>
            <w:vAlign w:val="center"/>
            <w:hideMark/>
          </w:tcPr>
          <w:p w:rsidR="00566C5C" w:rsidRDefault="005A0823">
            <w:pPr>
              <w:spacing w:line="256" w:lineRule="auto"/>
              <w:jc w:val="center"/>
              <w:rPr>
                <w:rFonts w:cs="Arial"/>
                <w:b/>
                <w:sz w:val="16"/>
                <w:szCs w:val="16"/>
              </w:rPr>
            </w:pPr>
            <w:r>
              <w:rPr>
                <w:rFonts w:cs="Arial"/>
                <w:b/>
                <w:snapToGrid w:val="0"/>
                <w:sz w:val="16"/>
                <w:szCs w:val="16"/>
              </w:rPr>
              <w:t>Max</w:t>
            </w:r>
          </w:p>
        </w:tc>
      </w:tr>
      <w:tr w:rsidR="00566C5C" w:rsidTr="009156EE">
        <w:trPr>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hideMark/>
          </w:tcPr>
          <w:p w:rsidR="00566C5C" w:rsidRDefault="005A0823">
            <w:pPr>
              <w:spacing w:line="256" w:lineRule="auto"/>
              <w:jc w:val="center"/>
              <w:rPr>
                <w:rFonts w:cs="Arial"/>
                <w:sz w:val="16"/>
                <w:szCs w:val="16"/>
              </w:rPr>
            </w:pPr>
            <w:r>
              <w:rPr>
                <w:rFonts w:cs="Arial"/>
                <w:sz w:val="16"/>
                <w:szCs w:val="16"/>
              </w:rPr>
              <w:t>AHU_Chime_Active</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66C5C" w:rsidRDefault="005A0823">
            <w:pPr>
              <w:spacing w:line="256" w:lineRule="auto"/>
              <w:jc w:val="center"/>
              <w:rPr>
                <w:rFonts w:cs="Arial"/>
                <w:sz w:val="16"/>
                <w:szCs w:val="16"/>
              </w:rPr>
            </w:pPr>
            <w:r>
              <w:rPr>
                <w:rFonts w:cs="Arial"/>
                <w:sz w:val="16"/>
                <w:szCs w:val="16"/>
              </w:rPr>
              <w:t>8</w:t>
            </w:r>
          </w:p>
        </w:tc>
        <w:tc>
          <w:tcPr>
            <w:tcW w:w="0" w:type="auto"/>
            <w:tcBorders>
              <w:top w:val="single" w:sz="6" w:space="0" w:color="000000"/>
              <w:left w:val="single" w:sz="6" w:space="0" w:color="000000"/>
              <w:bottom w:val="single" w:sz="6" w:space="0" w:color="000000"/>
              <w:right w:val="single" w:sz="6" w:space="0" w:color="000000"/>
            </w:tcBorders>
            <w:vAlign w:val="center"/>
          </w:tcPr>
          <w:p w:rsidR="00566C5C" w:rsidRDefault="005A0823">
            <w:pPr>
              <w:spacing w:line="256" w:lineRule="auto"/>
              <w:rPr>
                <w:rFonts w:cs="Arial"/>
                <w:snapToGrid w:val="0"/>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566C5C" w:rsidRDefault="005A0823">
            <w:pPr>
              <w:spacing w:line="256"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66C5C" w:rsidRDefault="005A0823">
            <w:pPr>
              <w:spacing w:line="256" w:lineRule="auto"/>
              <w:jc w:val="center"/>
              <w:rPr>
                <w:rFonts w:cs="Arial"/>
                <w:sz w:val="16"/>
                <w:szCs w:val="16"/>
              </w:rPr>
            </w:pPr>
            <w:r>
              <w:rPr>
                <w:rFonts w:cs="Arial"/>
                <w:snapToGrid w:val="0"/>
                <w:sz w:val="16"/>
                <w:szCs w:val="16"/>
              </w:rPr>
              <w:t>1</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66C5C" w:rsidRDefault="005A0823">
            <w:pPr>
              <w:spacing w:line="256" w:lineRule="auto"/>
              <w:jc w:val="center"/>
              <w:rPr>
                <w:rFonts w:cs="Arial"/>
                <w:sz w:val="16"/>
                <w:szCs w:val="16"/>
              </w:rPr>
            </w:pPr>
            <w:r>
              <w:rPr>
                <w:rFonts w:cs="Arial"/>
                <w:snapToGrid w:val="0"/>
                <w:sz w:val="16"/>
                <w:szCs w:val="16"/>
              </w:rPr>
              <w:t>0</w:t>
            </w:r>
          </w:p>
        </w:tc>
        <w:tc>
          <w:tcPr>
            <w:tcW w:w="0" w:type="auto"/>
            <w:tcBorders>
              <w:top w:val="single" w:sz="6" w:space="0" w:color="000000"/>
              <w:left w:val="single" w:sz="6" w:space="0" w:color="000000"/>
              <w:bottom w:val="single" w:sz="6" w:space="0" w:color="000000"/>
              <w:right w:val="single" w:sz="6" w:space="0" w:color="000000"/>
            </w:tcBorders>
            <w:vAlign w:val="center"/>
          </w:tcPr>
          <w:p w:rsidR="00566C5C" w:rsidRDefault="005A0823">
            <w:pPr>
              <w:spacing w:line="256" w:lineRule="auto"/>
              <w:jc w:val="center"/>
              <w:rPr>
                <w:rFonts w:cs="Arial"/>
                <w:sz w:val="16"/>
                <w:szCs w:val="16"/>
              </w:rPr>
            </w:pPr>
          </w:p>
        </w:tc>
        <w:tc>
          <w:tcPr>
            <w:tcW w:w="712" w:type="dxa"/>
            <w:tcBorders>
              <w:top w:val="single" w:sz="6" w:space="0" w:color="000000"/>
              <w:left w:val="single" w:sz="6" w:space="0" w:color="000000"/>
              <w:bottom w:val="single" w:sz="6" w:space="0" w:color="000000"/>
              <w:right w:val="single" w:sz="6" w:space="0" w:color="000000"/>
            </w:tcBorders>
            <w:vAlign w:val="center"/>
            <w:hideMark/>
          </w:tcPr>
          <w:p w:rsidR="00566C5C" w:rsidRDefault="005A0823">
            <w:pPr>
              <w:spacing w:line="256" w:lineRule="auto"/>
              <w:jc w:val="center"/>
              <w:rPr>
                <w:rFonts w:cs="Arial"/>
                <w:snapToGrid w:val="0"/>
                <w:sz w:val="16"/>
                <w:szCs w:val="16"/>
              </w:rPr>
            </w:pPr>
            <w:r>
              <w:rPr>
                <w:rFonts w:cs="Arial"/>
                <w:snapToGrid w:val="0"/>
                <w:sz w:val="16"/>
                <w:szCs w:val="16"/>
              </w:rPr>
              <w:t>0 (0x0)</w:t>
            </w:r>
          </w:p>
        </w:tc>
        <w:tc>
          <w:tcPr>
            <w:tcW w:w="865" w:type="dxa"/>
            <w:tcBorders>
              <w:top w:val="single" w:sz="6" w:space="0" w:color="000000"/>
              <w:left w:val="single" w:sz="6" w:space="0" w:color="000000"/>
              <w:bottom w:val="single" w:sz="6" w:space="0" w:color="000000"/>
              <w:right w:val="single" w:sz="6" w:space="0" w:color="000000"/>
            </w:tcBorders>
            <w:vAlign w:val="center"/>
            <w:hideMark/>
          </w:tcPr>
          <w:p w:rsidR="00566C5C" w:rsidRDefault="005A0823">
            <w:pPr>
              <w:spacing w:line="256" w:lineRule="auto"/>
              <w:jc w:val="center"/>
              <w:rPr>
                <w:rFonts w:cs="Arial"/>
                <w:snapToGrid w:val="0"/>
                <w:sz w:val="16"/>
                <w:szCs w:val="16"/>
              </w:rPr>
            </w:pPr>
            <w:r>
              <w:rPr>
                <w:rFonts w:cs="Arial"/>
                <w:snapToGrid w:val="0"/>
                <w:sz w:val="16"/>
                <w:szCs w:val="16"/>
              </w:rPr>
              <w:t>255 (0xFF)</w:t>
            </w:r>
          </w:p>
        </w:tc>
      </w:tr>
      <w:tr w:rsidR="00566C5C" w:rsidTr="009156EE">
        <w:trPr>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566C5C" w:rsidRDefault="005A0823">
            <w:pPr>
              <w:spacing w:line="256"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566C5C" w:rsidRDefault="005A0823">
            <w:pPr>
              <w:spacing w:line="256"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hideMark/>
          </w:tcPr>
          <w:p w:rsidR="008806D6" w:rsidRDefault="005A0823" w:rsidP="008806D6">
            <w:pPr>
              <w:spacing w:line="256" w:lineRule="auto"/>
              <w:outlineLvl w:val="0"/>
              <w:rPr>
                <w:rFonts w:cs="Arial"/>
                <w:sz w:val="16"/>
                <w:szCs w:val="16"/>
              </w:rPr>
            </w:pPr>
            <w:r>
              <w:rPr>
                <w:rFonts w:cs="Arial"/>
                <w:sz w:val="16"/>
                <w:szCs w:val="16"/>
              </w:rPr>
              <w:t>See Req_tag :</w:t>
            </w:r>
          </w:p>
          <w:p w:rsidR="00566C5C" w:rsidRDefault="005A0823" w:rsidP="008806D6">
            <w:pPr>
              <w:spacing w:line="256" w:lineRule="auto"/>
              <w:outlineLvl w:val="0"/>
              <w:rPr>
                <w:rFonts w:cs="Arial"/>
                <w:sz w:val="16"/>
                <w:szCs w:val="16"/>
              </w:rPr>
            </w:pPr>
            <w:r w:rsidRPr="008806D6">
              <w:rPr>
                <w:sz w:val="16"/>
                <w:szCs w:val="16"/>
              </w:rPr>
              <w:t>IR-REQ-307084</w:t>
            </w:r>
          </w:p>
        </w:tc>
        <w:tc>
          <w:tcPr>
            <w:tcW w:w="0" w:type="auto"/>
            <w:tcBorders>
              <w:top w:val="single" w:sz="6" w:space="0" w:color="000000"/>
              <w:left w:val="single" w:sz="6" w:space="0" w:color="000000"/>
              <w:bottom w:val="single" w:sz="6" w:space="0" w:color="000000"/>
              <w:right w:val="single" w:sz="6" w:space="0" w:color="000000"/>
            </w:tcBorders>
            <w:vAlign w:val="center"/>
          </w:tcPr>
          <w:p w:rsidR="00566C5C" w:rsidRDefault="005A0823">
            <w:pPr>
              <w:spacing w:line="256"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566C5C" w:rsidRDefault="005A0823">
            <w:pPr>
              <w:spacing w:line="256"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566C5C" w:rsidRDefault="005A0823">
            <w:pPr>
              <w:spacing w:line="256"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566C5C" w:rsidRDefault="005A0823">
            <w:pPr>
              <w:spacing w:line="256" w:lineRule="auto"/>
              <w:jc w:val="center"/>
              <w:rPr>
                <w:rFonts w:cs="Arial"/>
                <w:sz w:val="16"/>
                <w:szCs w:val="16"/>
              </w:rPr>
            </w:pPr>
          </w:p>
        </w:tc>
        <w:tc>
          <w:tcPr>
            <w:tcW w:w="712" w:type="dxa"/>
            <w:tcBorders>
              <w:top w:val="single" w:sz="6" w:space="0" w:color="000000"/>
              <w:left w:val="single" w:sz="6" w:space="0" w:color="000000"/>
              <w:bottom w:val="single" w:sz="6" w:space="0" w:color="000000"/>
              <w:right w:val="single" w:sz="6" w:space="0" w:color="000000"/>
            </w:tcBorders>
            <w:vAlign w:val="center"/>
          </w:tcPr>
          <w:p w:rsidR="00566C5C" w:rsidRDefault="005A0823">
            <w:pPr>
              <w:spacing w:line="256" w:lineRule="auto"/>
              <w:jc w:val="center"/>
              <w:rPr>
                <w:rFonts w:cs="Arial"/>
                <w:sz w:val="16"/>
                <w:szCs w:val="16"/>
              </w:rPr>
            </w:pPr>
          </w:p>
        </w:tc>
        <w:tc>
          <w:tcPr>
            <w:tcW w:w="865" w:type="dxa"/>
            <w:tcBorders>
              <w:top w:val="single" w:sz="6" w:space="0" w:color="000000"/>
              <w:left w:val="single" w:sz="6" w:space="0" w:color="000000"/>
              <w:bottom w:val="single" w:sz="6" w:space="0" w:color="000000"/>
              <w:right w:val="single" w:sz="6" w:space="0" w:color="000000"/>
            </w:tcBorders>
            <w:vAlign w:val="center"/>
          </w:tcPr>
          <w:p w:rsidR="00566C5C" w:rsidRDefault="005A0823">
            <w:pPr>
              <w:spacing w:line="256" w:lineRule="auto"/>
              <w:jc w:val="center"/>
              <w:rPr>
                <w:rFonts w:cs="Arial"/>
                <w:sz w:val="16"/>
                <w:szCs w:val="16"/>
              </w:rPr>
            </w:pPr>
          </w:p>
        </w:tc>
      </w:tr>
    </w:tbl>
    <w:p w:rsidR="00566C5C" w:rsidRPr="00015F39" w:rsidRDefault="005A0823" w:rsidP="00AB5247">
      <w:pPr>
        <w:spacing w:after="200" w:line="276" w:lineRule="auto"/>
      </w:pPr>
    </w:p>
    <w:p w:rsidR="00406F39" w:rsidRDefault="005A0823" w:rsidP="00B9479B">
      <w:pPr>
        <w:pStyle w:val="Heading7"/>
      </w:pPr>
      <w:r w:rsidRPr="00B9479B">
        <w:t>SIG-REQ-307062/A-AHU_Chime2_Active Signal</w:t>
      </w:r>
    </w:p>
    <w:p w:rsidR="00AE06BC" w:rsidRPr="00AE06BC" w:rsidRDefault="005A0823" w:rsidP="00AE06BC"/>
    <w:tbl>
      <w:tblPr>
        <w:tblW w:w="10080" w:type="dxa"/>
        <w:jc w:val="center"/>
        <w:tblLook w:val="04A0" w:firstRow="1" w:lastRow="0" w:firstColumn="1" w:lastColumn="0" w:noHBand="0" w:noVBand="1"/>
      </w:tblPr>
      <w:tblGrid>
        <w:gridCol w:w="2470"/>
        <w:gridCol w:w="852"/>
        <w:gridCol w:w="1533"/>
        <w:gridCol w:w="855"/>
        <w:gridCol w:w="836"/>
        <w:gridCol w:w="874"/>
        <w:gridCol w:w="939"/>
        <w:gridCol w:w="844"/>
        <w:gridCol w:w="877"/>
      </w:tblGrid>
      <w:tr w:rsidR="009C1127" w:rsidTr="009061D4">
        <w:trPr>
          <w:trHeight w:val="545"/>
          <w:jc w:val="center"/>
        </w:trPr>
        <w:tc>
          <w:tcPr>
            <w:tcW w:w="2470" w:type="dxa"/>
            <w:tcBorders>
              <w:top w:val="single" w:sz="8" w:space="0" w:color="000000"/>
              <w:left w:val="single" w:sz="8" w:space="0" w:color="000000"/>
              <w:bottom w:val="single" w:sz="8" w:space="0" w:color="000000"/>
              <w:right w:val="single" w:sz="8" w:space="0" w:color="000000"/>
            </w:tcBorders>
            <w:shd w:val="clear" w:color="auto" w:fill="auto"/>
            <w:vAlign w:val="center"/>
            <w:hideMark/>
          </w:tcPr>
          <w:p w:rsidR="009C1127" w:rsidRDefault="005A0823">
            <w:pPr>
              <w:jc w:val="center"/>
              <w:rPr>
                <w:rFonts w:cs="Arial"/>
                <w:b/>
                <w:bCs/>
                <w:color w:val="000000"/>
                <w:sz w:val="16"/>
                <w:szCs w:val="16"/>
              </w:rPr>
            </w:pPr>
            <w:r>
              <w:rPr>
                <w:rFonts w:cs="Arial"/>
                <w:b/>
                <w:bCs/>
                <w:snapToGrid w:val="0"/>
                <w:color w:val="000000"/>
                <w:sz w:val="16"/>
                <w:szCs w:val="16"/>
              </w:rPr>
              <w:t>Signal Name</w:t>
            </w:r>
          </w:p>
        </w:tc>
        <w:tc>
          <w:tcPr>
            <w:tcW w:w="852" w:type="dxa"/>
            <w:tcBorders>
              <w:top w:val="single" w:sz="8" w:space="0" w:color="000000"/>
              <w:left w:val="nil"/>
              <w:bottom w:val="single" w:sz="4" w:space="0" w:color="auto"/>
              <w:right w:val="single" w:sz="8" w:space="0" w:color="000000"/>
            </w:tcBorders>
            <w:shd w:val="clear" w:color="auto" w:fill="auto"/>
            <w:vAlign w:val="center"/>
            <w:hideMark/>
          </w:tcPr>
          <w:p w:rsidR="009C1127" w:rsidRDefault="005A0823">
            <w:pPr>
              <w:jc w:val="center"/>
              <w:rPr>
                <w:rFonts w:cs="Arial"/>
                <w:b/>
                <w:bCs/>
                <w:color w:val="000000"/>
                <w:sz w:val="16"/>
                <w:szCs w:val="16"/>
              </w:rPr>
            </w:pPr>
            <w:r>
              <w:rPr>
                <w:rFonts w:cs="Arial"/>
                <w:b/>
                <w:bCs/>
                <w:snapToGrid w:val="0"/>
                <w:color w:val="000000"/>
                <w:sz w:val="16"/>
                <w:szCs w:val="16"/>
              </w:rPr>
              <w:t>Size</w:t>
            </w:r>
          </w:p>
          <w:p w:rsidR="009C1127" w:rsidRDefault="005A0823" w:rsidP="004F6DFA">
            <w:pPr>
              <w:jc w:val="center"/>
              <w:rPr>
                <w:rFonts w:cs="Arial"/>
                <w:b/>
                <w:bCs/>
                <w:color w:val="000000"/>
                <w:sz w:val="16"/>
                <w:szCs w:val="16"/>
              </w:rPr>
            </w:pPr>
            <w:r>
              <w:rPr>
                <w:rFonts w:cs="Arial"/>
                <w:b/>
                <w:bCs/>
                <w:snapToGrid w:val="0"/>
                <w:color w:val="000000"/>
                <w:sz w:val="16"/>
                <w:szCs w:val="16"/>
              </w:rPr>
              <w:t>(bits)</w:t>
            </w:r>
          </w:p>
        </w:tc>
        <w:tc>
          <w:tcPr>
            <w:tcW w:w="1533" w:type="dxa"/>
            <w:tcBorders>
              <w:top w:val="single" w:sz="8" w:space="0" w:color="000000"/>
              <w:left w:val="single" w:sz="8" w:space="0" w:color="000000"/>
              <w:bottom w:val="single" w:sz="8" w:space="0" w:color="000000"/>
              <w:right w:val="single" w:sz="8" w:space="0" w:color="000000"/>
            </w:tcBorders>
            <w:shd w:val="clear" w:color="auto" w:fill="auto"/>
            <w:vAlign w:val="center"/>
            <w:hideMark/>
          </w:tcPr>
          <w:p w:rsidR="009C1127" w:rsidRDefault="005A0823">
            <w:pPr>
              <w:jc w:val="center"/>
              <w:rPr>
                <w:rFonts w:cs="Arial"/>
                <w:b/>
                <w:bCs/>
                <w:color w:val="000000"/>
                <w:sz w:val="16"/>
                <w:szCs w:val="16"/>
              </w:rPr>
            </w:pPr>
            <w:r>
              <w:rPr>
                <w:rFonts w:cs="Arial"/>
                <w:b/>
                <w:bCs/>
                <w:snapToGrid w:val="0"/>
                <w:color w:val="000000"/>
                <w:sz w:val="16"/>
                <w:szCs w:val="16"/>
              </w:rPr>
              <w:t>Detail</w:t>
            </w:r>
          </w:p>
        </w:tc>
        <w:tc>
          <w:tcPr>
            <w:tcW w:w="855" w:type="dxa"/>
            <w:tcBorders>
              <w:top w:val="single" w:sz="8" w:space="0" w:color="000000"/>
              <w:left w:val="single" w:sz="8" w:space="0" w:color="000000"/>
              <w:bottom w:val="single" w:sz="8" w:space="0" w:color="000000"/>
              <w:right w:val="single" w:sz="8" w:space="0" w:color="000000"/>
            </w:tcBorders>
            <w:shd w:val="clear" w:color="auto" w:fill="auto"/>
            <w:vAlign w:val="center"/>
            <w:hideMark/>
          </w:tcPr>
          <w:p w:rsidR="009C1127" w:rsidRDefault="005A0823">
            <w:pPr>
              <w:jc w:val="center"/>
              <w:rPr>
                <w:rFonts w:cs="Arial"/>
                <w:b/>
                <w:bCs/>
                <w:color w:val="000000"/>
                <w:sz w:val="16"/>
                <w:szCs w:val="16"/>
              </w:rPr>
            </w:pPr>
            <w:r>
              <w:rPr>
                <w:rFonts w:cs="Arial"/>
                <w:b/>
                <w:bCs/>
                <w:snapToGrid w:val="0"/>
                <w:color w:val="000000"/>
                <w:sz w:val="16"/>
                <w:szCs w:val="16"/>
              </w:rPr>
              <w:t>Units</w:t>
            </w:r>
          </w:p>
        </w:tc>
        <w:tc>
          <w:tcPr>
            <w:tcW w:w="836" w:type="dxa"/>
            <w:tcBorders>
              <w:top w:val="single" w:sz="8" w:space="0" w:color="000000"/>
              <w:left w:val="single" w:sz="8" w:space="0" w:color="000000"/>
              <w:bottom w:val="single" w:sz="8" w:space="0" w:color="000000"/>
              <w:right w:val="single" w:sz="8" w:space="0" w:color="000000"/>
            </w:tcBorders>
            <w:shd w:val="clear" w:color="auto" w:fill="auto"/>
            <w:vAlign w:val="center"/>
            <w:hideMark/>
          </w:tcPr>
          <w:p w:rsidR="009C1127" w:rsidRDefault="005A0823">
            <w:pPr>
              <w:jc w:val="center"/>
              <w:rPr>
                <w:rFonts w:cs="Arial"/>
                <w:b/>
                <w:bCs/>
                <w:color w:val="000000"/>
                <w:sz w:val="16"/>
                <w:szCs w:val="16"/>
              </w:rPr>
            </w:pPr>
            <w:r>
              <w:rPr>
                <w:rFonts w:cs="Arial"/>
                <w:b/>
                <w:bCs/>
                <w:snapToGrid w:val="0"/>
                <w:color w:val="000000"/>
                <w:sz w:val="16"/>
                <w:szCs w:val="16"/>
              </w:rPr>
              <w:t>Res.</w:t>
            </w:r>
          </w:p>
        </w:tc>
        <w:tc>
          <w:tcPr>
            <w:tcW w:w="874" w:type="dxa"/>
            <w:tcBorders>
              <w:top w:val="single" w:sz="8" w:space="0" w:color="000000"/>
              <w:left w:val="single" w:sz="8" w:space="0" w:color="000000"/>
              <w:bottom w:val="single" w:sz="8" w:space="0" w:color="000000"/>
              <w:right w:val="single" w:sz="8" w:space="0" w:color="000000"/>
            </w:tcBorders>
            <w:shd w:val="clear" w:color="auto" w:fill="auto"/>
            <w:vAlign w:val="center"/>
            <w:hideMark/>
          </w:tcPr>
          <w:p w:rsidR="009C1127" w:rsidRDefault="005A0823">
            <w:pPr>
              <w:jc w:val="center"/>
              <w:rPr>
                <w:rFonts w:cs="Arial"/>
                <w:b/>
                <w:bCs/>
                <w:color w:val="000000"/>
                <w:sz w:val="16"/>
                <w:szCs w:val="16"/>
              </w:rPr>
            </w:pPr>
            <w:r>
              <w:rPr>
                <w:rFonts w:cs="Arial"/>
                <w:b/>
                <w:bCs/>
                <w:snapToGrid w:val="0"/>
                <w:color w:val="000000"/>
                <w:sz w:val="16"/>
                <w:szCs w:val="16"/>
              </w:rPr>
              <w:t>Offset</w:t>
            </w:r>
          </w:p>
        </w:tc>
        <w:tc>
          <w:tcPr>
            <w:tcW w:w="939" w:type="dxa"/>
            <w:tcBorders>
              <w:top w:val="single" w:sz="8" w:space="0" w:color="000000"/>
              <w:left w:val="nil"/>
              <w:bottom w:val="single" w:sz="4" w:space="0" w:color="auto"/>
              <w:right w:val="single" w:sz="8" w:space="0" w:color="000000"/>
            </w:tcBorders>
            <w:shd w:val="clear" w:color="auto" w:fill="auto"/>
            <w:vAlign w:val="center"/>
            <w:hideMark/>
          </w:tcPr>
          <w:p w:rsidR="009C1127" w:rsidRDefault="005A0823">
            <w:pPr>
              <w:jc w:val="center"/>
              <w:rPr>
                <w:rFonts w:cs="Arial"/>
                <w:b/>
                <w:bCs/>
                <w:color w:val="000000"/>
                <w:sz w:val="16"/>
                <w:szCs w:val="16"/>
              </w:rPr>
            </w:pPr>
            <w:r>
              <w:rPr>
                <w:rFonts w:cs="Arial"/>
                <w:b/>
                <w:bCs/>
                <w:snapToGrid w:val="0"/>
                <w:color w:val="000000"/>
                <w:sz w:val="16"/>
                <w:szCs w:val="16"/>
              </w:rPr>
              <w:t>State</w:t>
            </w:r>
          </w:p>
          <w:p w:rsidR="009C1127" w:rsidRDefault="005A0823" w:rsidP="009E44A6">
            <w:pPr>
              <w:jc w:val="center"/>
              <w:rPr>
                <w:rFonts w:cs="Arial"/>
                <w:b/>
                <w:bCs/>
                <w:color w:val="000000"/>
                <w:sz w:val="16"/>
                <w:szCs w:val="16"/>
              </w:rPr>
            </w:pPr>
            <w:r>
              <w:rPr>
                <w:rFonts w:cs="Arial"/>
                <w:b/>
                <w:bCs/>
                <w:snapToGrid w:val="0"/>
                <w:color w:val="000000"/>
                <w:sz w:val="16"/>
                <w:szCs w:val="16"/>
              </w:rPr>
              <w:t>Encoded</w:t>
            </w:r>
          </w:p>
        </w:tc>
        <w:tc>
          <w:tcPr>
            <w:tcW w:w="844" w:type="dxa"/>
            <w:tcBorders>
              <w:top w:val="single" w:sz="8" w:space="0" w:color="000000"/>
              <w:left w:val="single" w:sz="8" w:space="0" w:color="000000"/>
              <w:bottom w:val="single" w:sz="8" w:space="0" w:color="000000"/>
              <w:right w:val="single" w:sz="8" w:space="0" w:color="000000"/>
            </w:tcBorders>
            <w:shd w:val="clear" w:color="auto" w:fill="auto"/>
            <w:vAlign w:val="center"/>
            <w:hideMark/>
          </w:tcPr>
          <w:p w:rsidR="009C1127" w:rsidRDefault="005A0823">
            <w:pPr>
              <w:jc w:val="center"/>
              <w:rPr>
                <w:rFonts w:cs="Arial"/>
                <w:b/>
                <w:bCs/>
                <w:color w:val="000000"/>
                <w:sz w:val="16"/>
                <w:szCs w:val="16"/>
              </w:rPr>
            </w:pPr>
            <w:r>
              <w:rPr>
                <w:rFonts w:cs="Arial"/>
                <w:b/>
                <w:bCs/>
                <w:snapToGrid w:val="0"/>
                <w:color w:val="000000"/>
                <w:sz w:val="16"/>
                <w:szCs w:val="16"/>
              </w:rPr>
              <w:t>Min</w:t>
            </w:r>
          </w:p>
        </w:tc>
        <w:tc>
          <w:tcPr>
            <w:tcW w:w="877" w:type="dxa"/>
            <w:tcBorders>
              <w:top w:val="single" w:sz="8" w:space="0" w:color="000000"/>
              <w:left w:val="single" w:sz="8" w:space="0" w:color="000000"/>
              <w:bottom w:val="single" w:sz="8" w:space="0" w:color="000000"/>
              <w:right w:val="single" w:sz="8" w:space="0" w:color="000000"/>
            </w:tcBorders>
            <w:shd w:val="clear" w:color="auto" w:fill="auto"/>
            <w:vAlign w:val="center"/>
            <w:hideMark/>
          </w:tcPr>
          <w:p w:rsidR="009C1127" w:rsidRDefault="005A0823">
            <w:pPr>
              <w:jc w:val="center"/>
              <w:rPr>
                <w:rFonts w:cs="Arial"/>
                <w:b/>
                <w:bCs/>
                <w:color w:val="000000"/>
                <w:sz w:val="16"/>
                <w:szCs w:val="16"/>
              </w:rPr>
            </w:pPr>
            <w:r>
              <w:rPr>
                <w:rFonts w:cs="Arial"/>
                <w:b/>
                <w:bCs/>
                <w:snapToGrid w:val="0"/>
                <w:color w:val="000000"/>
                <w:sz w:val="16"/>
                <w:szCs w:val="16"/>
              </w:rPr>
              <w:t>Max</w:t>
            </w:r>
          </w:p>
        </w:tc>
      </w:tr>
      <w:tr w:rsidR="00015F39" w:rsidTr="009061D4">
        <w:trPr>
          <w:trHeight w:val="270"/>
          <w:jc w:val="center"/>
        </w:trPr>
        <w:tc>
          <w:tcPr>
            <w:tcW w:w="2470" w:type="dxa"/>
            <w:tcBorders>
              <w:top w:val="nil"/>
              <w:left w:val="single" w:sz="8" w:space="0" w:color="000000"/>
              <w:bottom w:val="single" w:sz="8" w:space="0" w:color="000000"/>
              <w:right w:val="single" w:sz="8" w:space="0" w:color="000000"/>
            </w:tcBorders>
            <w:shd w:val="clear" w:color="auto" w:fill="auto"/>
            <w:vAlign w:val="center"/>
            <w:hideMark/>
          </w:tcPr>
          <w:p w:rsidR="00015F39" w:rsidRDefault="005A0823">
            <w:pPr>
              <w:jc w:val="center"/>
              <w:rPr>
                <w:rFonts w:cs="Arial"/>
                <w:color w:val="000000"/>
                <w:sz w:val="16"/>
                <w:szCs w:val="16"/>
              </w:rPr>
            </w:pPr>
            <w:r>
              <w:rPr>
                <w:rFonts w:cs="Arial"/>
                <w:color w:val="000000"/>
                <w:sz w:val="16"/>
                <w:szCs w:val="16"/>
              </w:rPr>
              <w:t>AHU_Chime2_Active</w:t>
            </w:r>
          </w:p>
        </w:tc>
        <w:tc>
          <w:tcPr>
            <w:tcW w:w="852" w:type="dxa"/>
            <w:tcBorders>
              <w:top w:val="single" w:sz="4" w:space="0" w:color="auto"/>
              <w:left w:val="nil"/>
              <w:bottom w:val="single" w:sz="8" w:space="0" w:color="000000"/>
              <w:right w:val="single" w:sz="8" w:space="0" w:color="000000"/>
            </w:tcBorders>
            <w:shd w:val="clear" w:color="auto" w:fill="auto"/>
            <w:vAlign w:val="center"/>
            <w:hideMark/>
          </w:tcPr>
          <w:p w:rsidR="00015F39" w:rsidRDefault="005A0823">
            <w:pPr>
              <w:jc w:val="center"/>
              <w:rPr>
                <w:rFonts w:cs="Arial"/>
                <w:color w:val="000000"/>
                <w:sz w:val="16"/>
                <w:szCs w:val="16"/>
              </w:rPr>
            </w:pPr>
            <w:r>
              <w:rPr>
                <w:rFonts w:cs="Arial"/>
                <w:color w:val="000000"/>
                <w:sz w:val="16"/>
                <w:szCs w:val="16"/>
              </w:rPr>
              <w:t>8</w:t>
            </w:r>
          </w:p>
        </w:tc>
        <w:tc>
          <w:tcPr>
            <w:tcW w:w="1533" w:type="dxa"/>
            <w:tcBorders>
              <w:top w:val="nil"/>
              <w:left w:val="nil"/>
              <w:bottom w:val="single" w:sz="8" w:space="0" w:color="000000"/>
              <w:right w:val="single" w:sz="8" w:space="0" w:color="000000"/>
            </w:tcBorders>
            <w:shd w:val="clear" w:color="auto" w:fill="auto"/>
            <w:vAlign w:val="center"/>
            <w:hideMark/>
          </w:tcPr>
          <w:p w:rsidR="00015F39" w:rsidRDefault="005A0823">
            <w:pPr>
              <w:rPr>
                <w:rFonts w:cs="Arial"/>
                <w:color w:val="000000"/>
                <w:sz w:val="16"/>
                <w:szCs w:val="16"/>
              </w:rPr>
            </w:pPr>
            <w:r>
              <w:rPr>
                <w:rFonts w:cs="Arial"/>
                <w:snapToGrid w:val="0"/>
                <w:color w:val="000000"/>
                <w:sz w:val="16"/>
                <w:szCs w:val="16"/>
              </w:rPr>
              <w:t> </w:t>
            </w:r>
          </w:p>
        </w:tc>
        <w:tc>
          <w:tcPr>
            <w:tcW w:w="855" w:type="dxa"/>
            <w:tcBorders>
              <w:top w:val="nil"/>
              <w:left w:val="nil"/>
              <w:bottom w:val="single" w:sz="8" w:space="0" w:color="000000"/>
              <w:right w:val="single" w:sz="8" w:space="0" w:color="000000"/>
            </w:tcBorders>
            <w:shd w:val="clear" w:color="auto" w:fill="auto"/>
            <w:vAlign w:val="center"/>
            <w:hideMark/>
          </w:tcPr>
          <w:p w:rsidR="00015F39" w:rsidRDefault="005A0823">
            <w:pPr>
              <w:jc w:val="center"/>
              <w:rPr>
                <w:rFonts w:cs="Arial"/>
                <w:color w:val="000000"/>
                <w:sz w:val="16"/>
                <w:szCs w:val="16"/>
              </w:rPr>
            </w:pPr>
            <w:r>
              <w:rPr>
                <w:rFonts w:cs="Arial"/>
                <w:color w:val="000000"/>
                <w:sz w:val="16"/>
                <w:szCs w:val="16"/>
              </w:rPr>
              <w:t> </w:t>
            </w:r>
          </w:p>
        </w:tc>
        <w:tc>
          <w:tcPr>
            <w:tcW w:w="836" w:type="dxa"/>
            <w:tcBorders>
              <w:top w:val="nil"/>
              <w:left w:val="nil"/>
              <w:bottom w:val="single" w:sz="8" w:space="0" w:color="000000"/>
              <w:right w:val="single" w:sz="8" w:space="0" w:color="000000"/>
            </w:tcBorders>
            <w:shd w:val="clear" w:color="auto" w:fill="auto"/>
            <w:vAlign w:val="center"/>
            <w:hideMark/>
          </w:tcPr>
          <w:p w:rsidR="00015F39" w:rsidRDefault="005A0823">
            <w:pPr>
              <w:jc w:val="center"/>
              <w:rPr>
                <w:rFonts w:cs="Arial"/>
                <w:color w:val="000000"/>
                <w:sz w:val="16"/>
                <w:szCs w:val="16"/>
              </w:rPr>
            </w:pPr>
            <w:r>
              <w:rPr>
                <w:rFonts w:cs="Arial"/>
                <w:snapToGrid w:val="0"/>
                <w:color w:val="000000"/>
                <w:sz w:val="16"/>
                <w:szCs w:val="16"/>
              </w:rPr>
              <w:t>1</w:t>
            </w:r>
          </w:p>
        </w:tc>
        <w:tc>
          <w:tcPr>
            <w:tcW w:w="874" w:type="dxa"/>
            <w:tcBorders>
              <w:top w:val="nil"/>
              <w:left w:val="nil"/>
              <w:bottom w:val="single" w:sz="8" w:space="0" w:color="000000"/>
              <w:right w:val="single" w:sz="8" w:space="0" w:color="000000"/>
            </w:tcBorders>
            <w:shd w:val="clear" w:color="auto" w:fill="auto"/>
            <w:vAlign w:val="center"/>
            <w:hideMark/>
          </w:tcPr>
          <w:p w:rsidR="00015F39" w:rsidRDefault="005A0823">
            <w:pPr>
              <w:jc w:val="center"/>
              <w:rPr>
                <w:rFonts w:cs="Arial"/>
                <w:color w:val="000000"/>
                <w:sz w:val="16"/>
                <w:szCs w:val="16"/>
              </w:rPr>
            </w:pPr>
            <w:r>
              <w:rPr>
                <w:rFonts w:cs="Arial"/>
                <w:snapToGrid w:val="0"/>
                <w:color w:val="000000"/>
                <w:sz w:val="16"/>
                <w:szCs w:val="16"/>
              </w:rPr>
              <w:t>0</w:t>
            </w:r>
          </w:p>
        </w:tc>
        <w:tc>
          <w:tcPr>
            <w:tcW w:w="939" w:type="dxa"/>
            <w:tcBorders>
              <w:top w:val="single" w:sz="4" w:space="0" w:color="auto"/>
              <w:left w:val="nil"/>
              <w:bottom w:val="single" w:sz="8" w:space="0" w:color="000000"/>
              <w:right w:val="single" w:sz="8" w:space="0" w:color="000000"/>
            </w:tcBorders>
            <w:shd w:val="clear" w:color="auto" w:fill="auto"/>
            <w:vAlign w:val="center"/>
            <w:hideMark/>
          </w:tcPr>
          <w:p w:rsidR="00015F39" w:rsidRDefault="005A0823">
            <w:pPr>
              <w:jc w:val="center"/>
              <w:rPr>
                <w:rFonts w:cs="Arial"/>
                <w:color w:val="000000"/>
                <w:sz w:val="16"/>
                <w:szCs w:val="16"/>
              </w:rPr>
            </w:pPr>
            <w:r>
              <w:rPr>
                <w:rFonts w:cs="Arial"/>
                <w:color w:val="000000"/>
                <w:sz w:val="16"/>
                <w:szCs w:val="16"/>
              </w:rPr>
              <w:t> </w:t>
            </w:r>
          </w:p>
        </w:tc>
        <w:tc>
          <w:tcPr>
            <w:tcW w:w="844" w:type="dxa"/>
            <w:tcBorders>
              <w:top w:val="nil"/>
              <w:left w:val="nil"/>
              <w:bottom w:val="single" w:sz="8" w:space="0" w:color="000000"/>
              <w:right w:val="single" w:sz="8" w:space="0" w:color="000000"/>
            </w:tcBorders>
            <w:shd w:val="clear" w:color="auto" w:fill="auto"/>
            <w:vAlign w:val="center"/>
            <w:hideMark/>
          </w:tcPr>
          <w:p w:rsidR="00015F39" w:rsidRDefault="005A0823">
            <w:pPr>
              <w:jc w:val="center"/>
              <w:rPr>
                <w:rFonts w:cs="Arial"/>
                <w:color w:val="000000"/>
                <w:sz w:val="16"/>
                <w:szCs w:val="16"/>
              </w:rPr>
            </w:pPr>
            <w:r>
              <w:rPr>
                <w:rFonts w:cs="Arial"/>
                <w:snapToGrid w:val="0"/>
                <w:color w:val="000000"/>
                <w:sz w:val="16"/>
                <w:szCs w:val="16"/>
              </w:rPr>
              <w:t>0 (0x0)</w:t>
            </w:r>
          </w:p>
        </w:tc>
        <w:tc>
          <w:tcPr>
            <w:tcW w:w="877" w:type="dxa"/>
            <w:tcBorders>
              <w:top w:val="nil"/>
              <w:left w:val="nil"/>
              <w:bottom w:val="single" w:sz="8" w:space="0" w:color="000000"/>
              <w:right w:val="single" w:sz="8" w:space="0" w:color="000000"/>
            </w:tcBorders>
            <w:shd w:val="clear" w:color="auto" w:fill="auto"/>
            <w:vAlign w:val="center"/>
            <w:hideMark/>
          </w:tcPr>
          <w:p w:rsidR="00015F39" w:rsidRDefault="005A0823">
            <w:pPr>
              <w:jc w:val="center"/>
              <w:rPr>
                <w:rFonts w:cs="Arial"/>
                <w:color w:val="000000"/>
                <w:sz w:val="16"/>
                <w:szCs w:val="16"/>
              </w:rPr>
            </w:pPr>
            <w:r>
              <w:rPr>
                <w:rFonts w:cs="Arial"/>
                <w:snapToGrid w:val="0"/>
                <w:color w:val="000000"/>
                <w:sz w:val="16"/>
                <w:szCs w:val="16"/>
              </w:rPr>
              <w:t>255 (0xFF)</w:t>
            </w:r>
          </w:p>
        </w:tc>
      </w:tr>
      <w:tr w:rsidR="001513B3" w:rsidTr="009061D4">
        <w:trPr>
          <w:trHeight w:val="510"/>
          <w:jc w:val="center"/>
        </w:trPr>
        <w:tc>
          <w:tcPr>
            <w:tcW w:w="2470" w:type="dxa"/>
            <w:tcBorders>
              <w:top w:val="nil"/>
              <w:left w:val="single" w:sz="8" w:space="0" w:color="000000"/>
              <w:bottom w:val="single" w:sz="8" w:space="0" w:color="000000"/>
              <w:right w:val="single" w:sz="8" w:space="0" w:color="000000"/>
            </w:tcBorders>
            <w:shd w:val="clear" w:color="auto" w:fill="auto"/>
            <w:vAlign w:val="center"/>
            <w:hideMark/>
          </w:tcPr>
          <w:p w:rsidR="001513B3" w:rsidRDefault="005A0823">
            <w:pPr>
              <w:jc w:val="center"/>
              <w:rPr>
                <w:rFonts w:cs="Arial"/>
                <w:color w:val="000000"/>
                <w:sz w:val="16"/>
                <w:szCs w:val="16"/>
              </w:rPr>
            </w:pPr>
            <w:r>
              <w:rPr>
                <w:rFonts w:cs="Arial"/>
                <w:color w:val="000000"/>
                <w:sz w:val="16"/>
                <w:szCs w:val="16"/>
              </w:rPr>
              <w:t> </w:t>
            </w:r>
          </w:p>
        </w:tc>
        <w:tc>
          <w:tcPr>
            <w:tcW w:w="852" w:type="dxa"/>
            <w:tcBorders>
              <w:top w:val="nil"/>
              <w:left w:val="single" w:sz="8" w:space="0" w:color="000000"/>
              <w:bottom w:val="single" w:sz="8" w:space="0" w:color="000000"/>
              <w:right w:val="single" w:sz="8" w:space="0" w:color="000000"/>
            </w:tcBorders>
            <w:shd w:val="clear" w:color="auto" w:fill="auto"/>
            <w:vAlign w:val="center"/>
            <w:hideMark/>
          </w:tcPr>
          <w:p w:rsidR="001513B3" w:rsidRDefault="005A0823">
            <w:pPr>
              <w:jc w:val="center"/>
              <w:rPr>
                <w:rFonts w:cs="Arial"/>
                <w:color w:val="000000"/>
                <w:sz w:val="16"/>
                <w:szCs w:val="16"/>
              </w:rPr>
            </w:pPr>
            <w:r>
              <w:rPr>
                <w:rFonts w:cs="Arial"/>
                <w:color w:val="000000"/>
                <w:sz w:val="16"/>
                <w:szCs w:val="16"/>
              </w:rPr>
              <w:t> </w:t>
            </w:r>
          </w:p>
        </w:tc>
        <w:tc>
          <w:tcPr>
            <w:tcW w:w="1533" w:type="dxa"/>
            <w:tcBorders>
              <w:top w:val="single" w:sz="8" w:space="0" w:color="000000"/>
              <w:left w:val="nil"/>
              <w:bottom w:val="single" w:sz="4" w:space="0" w:color="auto"/>
              <w:right w:val="single" w:sz="8" w:space="0" w:color="000000"/>
            </w:tcBorders>
            <w:shd w:val="clear" w:color="auto" w:fill="auto"/>
            <w:vAlign w:val="center"/>
            <w:hideMark/>
          </w:tcPr>
          <w:p w:rsidR="00506D2D" w:rsidRDefault="005A0823" w:rsidP="00506D2D">
            <w:pPr>
              <w:spacing w:line="254" w:lineRule="auto"/>
              <w:outlineLvl w:val="0"/>
              <w:rPr>
                <w:rFonts w:cs="Arial"/>
                <w:sz w:val="16"/>
                <w:szCs w:val="16"/>
              </w:rPr>
            </w:pPr>
            <w:r>
              <w:rPr>
                <w:rFonts w:cs="Arial"/>
                <w:sz w:val="16"/>
                <w:szCs w:val="16"/>
              </w:rPr>
              <w:t>See Req_tag :</w:t>
            </w:r>
          </w:p>
          <w:p w:rsidR="001513B3" w:rsidRDefault="005A0823" w:rsidP="00506D2D">
            <w:pPr>
              <w:rPr>
                <w:rFonts w:cs="Arial"/>
                <w:color w:val="000000"/>
                <w:sz w:val="16"/>
                <w:szCs w:val="16"/>
              </w:rPr>
            </w:pPr>
            <w:r>
              <w:rPr>
                <w:sz w:val="16"/>
                <w:szCs w:val="16"/>
              </w:rPr>
              <w:t>IR-REQ-307084</w:t>
            </w:r>
          </w:p>
        </w:tc>
        <w:tc>
          <w:tcPr>
            <w:tcW w:w="855" w:type="dxa"/>
            <w:tcBorders>
              <w:top w:val="nil"/>
              <w:left w:val="single" w:sz="8" w:space="0" w:color="000000"/>
              <w:bottom w:val="single" w:sz="8" w:space="0" w:color="000000"/>
              <w:right w:val="single" w:sz="8" w:space="0" w:color="000000"/>
            </w:tcBorders>
            <w:shd w:val="clear" w:color="auto" w:fill="auto"/>
            <w:vAlign w:val="center"/>
            <w:hideMark/>
          </w:tcPr>
          <w:p w:rsidR="001513B3" w:rsidRDefault="005A0823">
            <w:pPr>
              <w:jc w:val="center"/>
              <w:rPr>
                <w:rFonts w:cs="Arial"/>
                <w:color w:val="000000"/>
                <w:sz w:val="16"/>
                <w:szCs w:val="16"/>
              </w:rPr>
            </w:pPr>
            <w:r>
              <w:rPr>
                <w:rFonts w:cs="Arial"/>
                <w:color w:val="000000"/>
                <w:sz w:val="16"/>
                <w:szCs w:val="16"/>
              </w:rPr>
              <w:t> </w:t>
            </w:r>
          </w:p>
        </w:tc>
        <w:tc>
          <w:tcPr>
            <w:tcW w:w="836" w:type="dxa"/>
            <w:tcBorders>
              <w:top w:val="nil"/>
              <w:left w:val="single" w:sz="8" w:space="0" w:color="000000"/>
              <w:bottom w:val="single" w:sz="8" w:space="0" w:color="000000"/>
              <w:right w:val="single" w:sz="8" w:space="0" w:color="000000"/>
            </w:tcBorders>
            <w:shd w:val="clear" w:color="auto" w:fill="auto"/>
            <w:vAlign w:val="center"/>
            <w:hideMark/>
          </w:tcPr>
          <w:p w:rsidR="001513B3" w:rsidRDefault="005A0823">
            <w:pPr>
              <w:jc w:val="center"/>
              <w:rPr>
                <w:rFonts w:cs="Arial"/>
                <w:color w:val="000000"/>
                <w:sz w:val="16"/>
                <w:szCs w:val="16"/>
              </w:rPr>
            </w:pPr>
            <w:r>
              <w:rPr>
                <w:rFonts w:cs="Arial"/>
                <w:color w:val="000000"/>
                <w:sz w:val="16"/>
                <w:szCs w:val="16"/>
              </w:rPr>
              <w:t> </w:t>
            </w:r>
          </w:p>
        </w:tc>
        <w:tc>
          <w:tcPr>
            <w:tcW w:w="874" w:type="dxa"/>
            <w:tcBorders>
              <w:top w:val="nil"/>
              <w:left w:val="single" w:sz="8" w:space="0" w:color="000000"/>
              <w:bottom w:val="single" w:sz="8" w:space="0" w:color="000000"/>
              <w:right w:val="single" w:sz="8" w:space="0" w:color="000000"/>
            </w:tcBorders>
            <w:shd w:val="clear" w:color="auto" w:fill="auto"/>
            <w:vAlign w:val="center"/>
            <w:hideMark/>
          </w:tcPr>
          <w:p w:rsidR="001513B3" w:rsidRDefault="005A0823">
            <w:pPr>
              <w:jc w:val="center"/>
              <w:rPr>
                <w:rFonts w:cs="Arial"/>
                <w:color w:val="000000"/>
                <w:sz w:val="16"/>
                <w:szCs w:val="16"/>
              </w:rPr>
            </w:pPr>
            <w:r>
              <w:rPr>
                <w:rFonts w:cs="Arial"/>
                <w:color w:val="000000"/>
                <w:sz w:val="16"/>
                <w:szCs w:val="16"/>
              </w:rPr>
              <w:t> </w:t>
            </w:r>
          </w:p>
        </w:tc>
        <w:tc>
          <w:tcPr>
            <w:tcW w:w="939" w:type="dxa"/>
            <w:tcBorders>
              <w:top w:val="nil"/>
              <w:left w:val="single" w:sz="8" w:space="0" w:color="000000"/>
              <w:bottom w:val="single" w:sz="8" w:space="0" w:color="000000"/>
              <w:right w:val="single" w:sz="8" w:space="0" w:color="000000"/>
            </w:tcBorders>
            <w:shd w:val="clear" w:color="auto" w:fill="auto"/>
            <w:vAlign w:val="center"/>
            <w:hideMark/>
          </w:tcPr>
          <w:p w:rsidR="001513B3" w:rsidRDefault="005A0823">
            <w:pPr>
              <w:jc w:val="center"/>
              <w:rPr>
                <w:rFonts w:cs="Arial"/>
                <w:color w:val="000000"/>
                <w:sz w:val="16"/>
                <w:szCs w:val="16"/>
              </w:rPr>
            </w:pPr>
            <w:r>
              <w:rPr>
                <w:rFonts w:cs="Arial"/>
                <w:color w:val="000000"/>
                <w:sz w:val="16"/>
                <w:szCs w:val="16"/>
              </w:rPr>
              <w:t> </w:t>
            </w:r>
          </w:p>
        </w:tc>
        <w:tc>
          <w:tcPr>
            <w:tcW w:w="844" w:type="dxa"/>
            <w:tcBorders>
              <w:top w:val="nil"/>
              <w:left w:val="single" w:sz="8" w:space="0" w:color="000000"/>
              <w:bottom w:val="single" w:sz="8" w:space="0" w:color="000000"/>
              <w:right w:val="single" w:sz="8" w:space="0" w:color="000000"/>
            </w:tcBorders>
            <w:shd w:val="clear" w:color="auto" w:fill="auto"/>
            <w:vAlign w:val="center"/>
            <w:hideMark/>
          </w:tcPr>
          <w:p w:rsidR="001513B3" w:rsidRDefault="005A0823">
            <w:pPr>
              <w:jc w:val="center"/>
              <w:rPr>
                <w:rFonts w:cs="Arial"/>
                <w:color w:val="000000"/>
                <w:sz w:val="16"/>
                <w:szCs w:val="16"/>
              </w:rPr>
            </w:pPr>
            <w:r>
              <w:rPr>
                <w:rFonts w:cs="Arial"/>
                <w:color w:val="000000"/>
                <w:sz w:val="16"/>
                <w:szCs w:val="16"/>
              </w:rPr>
              <w:t> </w:t>
            </w:r>
          </w:p>
        </w:tc>
        <w:tc>
          <w:tcPr>
            <w:tcW w:w="877" w:type="dxa"/>
            <w:tcBorders>
              <w:top w:val="nil"/>
              <w:left w:val="single" w:sz="8" w:space="0" w:color="000000"/>
              <w:bottom w:val="single" w:sz="8" w:space="0" w:color="000000"/>
              <w:right w:val="single" w:sz="8" w:space="0" w:color="000000"/>
            </w:tcBorders>
            <w:shd w:val="clear" w:color="auto" w:fill="auto"/>
            <w:vAlign w:val="center"/>
            <w:hideMark/>
          </w:tcPr>
          <w:p w:rsidR="001513B3" w:rsidRDefault="005A0823">
            <w:pPr>
              <w:jc w:val="center"/>
              <w:rPr>
                <w:rFonts w:cs="Arial"/>
                <w:color w:val="000000"/>
                <w:sz w:val="16"/>
                <w:szCs w:val="16"/>
              </w:rPr>
            </w:pPr>
            <w:r>
              <w:rPr>
                <w:rFonts w:cs="Arial"/>
                <w:color w:val="000000"/>
                <w:sz w:val="16"/>
                <w:szCs w:val="16"/>
              </w:rPr>
              <w:t> </w:t>
            </w:r>
          </w:p>
        </w:tc>
      </w:tr>
    </w:tbl>
    <w:p w:rsidR="00882E00" w:rsidRDefault="005A0823" w:rsidP="00506D2D">
      <w:pPr>
        <w:spacing w:after="200" w:line="276" w:lineRule="auto"/>
      </w:pPr>
    </w:p>
    <w:p w:rsidR="00406F39" w:rsidRDefault="005A0823" w:rsidP="00B9479B">
      <w:pPr>
        <w:pStyle w:val="Heading7"/>
      </w:pPr>
      <w:r w:rsidRPr="00B9479B">
        <w:t>SIG-REQ-307063/A-AHU_AdjChimeVolSupp_St Signal</w:t>
      </w:r>
    </w:p>
    <w:p w:rsidR="00AE06BC" w:rsidRPr="00AE06BC" w:rsidRDefault="005A0823" w:rsidP="00AE06BC"/>
    <w:tbl>
      <w:tblPr>
        <w:tblW w:w="10080" w:type="dxa"/>
        <w:jc w:val="center"/>
        <w:tblLook w:val="04A0" w:firstRow="1" w:lastRow="0" w:firstColumn="1" w:lastColumn="0" w:noHBand="0" w:noVBand="1"/>
      </w:tblPr>
      <w:tblGrid>
        <w:gridCol w:w="2562"/>
        <w:gridCol w:w="825"/>
        <w:gridCol w:w="1645"/>
        <w:gridCol w:w="828"/>
        <w:gridCol w:w="804"/>
        <w:gridCol w:w="852"/>
        <w:gridCol w:w="934"/>
        <w:gridCol w:w="815"/>
        <w:gridCol w:w="815"/>
      </w:tblGrid>
      <w:tr w:rsidR="00FF0EC2" w:rsidTr="009061D4">
        <w:trPr>
          <w:trHeight w:val="545"/>
          <w:jc w:val="center"/>
        </w:trPr>
        <w:tc>
          <w:tcPr>
            <w:tcW w:w="2562" w:type="dxa"/>
            <w:tcBorders>
              <w:top w:val="single" w:sz="8" w:space="0" w:color="000000"/>
              <w:left w:val="single" w:sz="8" w:space="0" w:color="000000"/>
              <w:bottom w:val="single" w:sz="8" w:space="0" w:color="000000"/>
              <w:right w:val="single" w:sz="8" w:space="0" w:color="000000"/>
            </w:tcBorders>
            <w:shd w:val="clear" w:color="auto" w:fill="auto"/>
            <w:vAlign w:val="center"/>
            <w:hideMark/>
          </w:tcPr>
          <w:p w:rsidR="00FF0EC2" w:rsidRDefault="005A0823">
            <w:pPr>
              <w:jc w:val="center"/>
              <w:rPr>
                <w:rFonts w:cs="Arial"/>
                <w:b/>
                <w:bCs/>
                <w:color w:val="000000"/>
                <w:sz w:val="16"/>
                <w:szCs w:val="16"/>
              </w:rPr>
            </w:pPr>
            <w:r>
              <w:rPr>
                <w:rFonts w:cs="Arial"/>
                <w:b/>
                <w:bCs/>
                <w:snapToGrid w:val="0"/>
                <w:color w:val="000000"/>
                <w:sz w:val="16"/>
                <w:szCs w:val="16"/>
              </w:rPr>
              <w:t>Signal Name</w:t>
            </w:r>
          </w:p>
        </w:tc>
        <w:tc>
          <w:tcPr>
            <w:tcW w:w="825" w:type="dxa"/>
            <w:tcBorders>
              <w:top w:val="single" w:sz="8" w:space="0" w:color="000000"/>
              <w:left w:val="nil"/>
              <w:bottom w:val="single" w:sz="4" w:space="0" w:color="auto"/>
              <w:right w:val="single" w:sz="8" w:space="0" w:color="000000"/>
            </w:tcBorders>
            <w:shd w:val="clear" w:color="auto" w:fill="auto"/>
            <w:vAlign w:val="center"/>
            <w:hideMark/>
          </w:tcPr>
          <w:p w:rsidR="00FF0EC2" w:rsidRDefault="005A0823">
            <w:pPr>
              <w:jc w:val="center"/>
              <w:rPr>
                <w:rFonts w:cs="Arial"/>
                <w:b/>
                <w:bCs/>
                <w:color w:val="000000"/>
                <w:sz w:val="16"/>
                <w:szCs w:val="16"/>
              </w:rPr>
            </w:pPr>
            <w:r>
              <w:rPr>
                <w:rFonts w:cs="Arial"/>
                <w:b/>
                <w:bCs/>
                <w:snapToGrid w:val="0"/>
                <w:color w:val="000000"/>
                <w:sz w:val="16"/>
                <w:szCs w:val="16"/>
              </w:rPr>
              <w:t>Size</w:t>
            </w:r>
          </w:p>
          <w:p w:rsidR="00FF0EC2" w:rsidRDefault="005A0823" w:rsidP="00E838AB">
            <w:pPr>
              <w:jc w:val="center"/>
              <w:rPr>
                <w:rFonts w:cs="Arial"/>
                <w:b/>
                <w:bCs/>
                <w:color w:val="000000"/>
                <w:sz w:val="16"/>
                <w:szCs w:val="16"/>
              </w:rPr>
            </w:pPr>
            <w:r>
              <w:rPr>
                <w:rFonts w:cs="Arial"/>
                <w:b/>
                <w:bCs/>
                <w:snapToGrid w:val="0"/>
                <w:color w:val="000000"/>
                <w:sz w:val="16"/>
                <w:szCs w:val="16"/>
              </w:rPr>
              <w:t>(bits)</w:t>
            </w:r>
          </w:p>
        </w:tc>
        <w:tc>
          <w:tcPr>
            <w:tcW w:w="1645" w:type="dxa"/>
            <w:tcBorders>
              <w:top w:val="single" w:sz="8" w:space="0" w:color="000000"/>
              <w:left w:val="single" w:sz="8" w:space="0" w:color="000000"/>
              <w:bottom w:val="single" w:sz="8" w:space="0" w:color="000000"/>
              <w:right w:val="single" w:sz="8" w:space="0" w:color="000000"/>
            </w:tcBorders>
            <w:shd w:val="clear" w:color="auto" w:fill="auto"/>
            <w:vAlign w:val="center"/>
            <w:hideMark/>
          </w:tcPr>
          <w:p w:rsidR="00FF0EC2" w:rsidRDefault="005A0823">
            <w:pPr>
              <w:jc w:val="center"/>
              <w:rPr>
                <w:rFonts w:cs="Arial"/>
                <w:b/>
                <w:bCs/>
                <w:color w:val="000000"/>
                <w:sz w:val="16"/>
                <w:szCs w:val="16"/>
              </w:rPr>
            </w:pPr>
            <w:r>
              <w:rPr>
                <w:rFonts w:cs="Arial"/>
                <w:b/>
                <w:bCs/>
                <w:snapToGrid w:val="0"/>
                <w:color w:val="000000"/>
                <w:sz w:val="16"/>
                <w:szCs w:val="16"/>
              </w:rPr>
              <w:t>Detail</w:t>
            </w:r>
          </w:p>
        </w:tc>
        <w:tc>
          <w:tcPr>
            <w:tcW w:w="828" w:type="dxa"/>
            <w:tcBorders>
              <w:top w:val="single" w:sz="8" w:space="0" w:color="000000"/>
              <w:left w:val="single" w:sz="8" w:space="0" w:color="000000"/>
              <w:bottom w:val="single" w:sz="8" w:space="0" w:color="000000"/>
              <w:right w:val="single" w:sz="8" w:space="0" w:color="000000"/>
            </w:tcBorders>
            <w:shd w:val="clear" w:color="auto" w:fill="auto"/>
            <w:vAlign w:val="center"/>
            <w:hideMark/>
          </w:tcPr>
          <w:p w:rsidR="00FF0EC2" w:rsidRDefault="005A0823">
            <w:pPr>
              <w:jc w:val="center"/>
              <w:rPr>
                <w:rFonts w:cs="Arial"/>
                <w:b/>
                <w:bCs/>
                <w:color w:val="000000"/>
                <w:sz w:val="16"/>
                <w:szCs w:val="16"/>
              </w:rPr>
            </w:pPr>
            <w:r>
              <w:rPr>
                <w:rFonts w:cs="Arial"/>
                <w:b/>
                <w:bCs/>
                <w:snapToGrid w:val="0"/>
                <w:color w:val="000000"/>
                <w:sz w:val="16"/>
                <w:szCs w:val="16"/>
              </w:rPr>
              <w:t>Units</w:t>
            </w:r>
          </w:p>
        </w:tc>
        <w:tc>
          <w:tcPr>
            <w:tcW w:w="804" w:type="dxa"/>
            <w:tcBorders>
              <w:top w:val="single" w:sz="8" w:space="0" w:color="000000"/>
              <w:left w:val="single" w:sz="8" w:space="0" w:color="000000"/>
              <w:bottom w:val="single" w:sz="8" w:space="0" w:color="000000"/>
              <w:right w:val="single" w:sz="8" w:space="0" w:color="000000"/>
            </w:tcBorders>
            <w:shd w:val="clear" w:color="auto" w:fill="auto"/>
            <w:vAlign w:val="center"/>
            <w:hideMark/>
          </w:tcPr>
          <w:p w:rsidR="00FF0EC2" w:rsidRDefault="005A0823">
            <w:pPr>
              <w:jc w:val="center"/>
              <w:rPr>
                <w:rFonts w:cs="Arial"/>
                <w:b/>
                <w:bCs/>
                <w:color w:val="000000"/>
                <w:sz w:val="16"/>
                <w:szCs w:val="16"/>
              </w:rPr>
            </w:pPr>
            <w:r>
              <w:rPr>
                <w:rFonts w:cs="Arial"/>
                <w:b/>
                <w:bCs/>
                <w:snapToGrid w:val="0"/>
                <w:color w:val="000000"/>
                <w:sz w:val="16"/>
                <w:szCs w:val="16"/>
              </w:rPr>
              <w:t>Res.</w:t>
            </w:r>
          </w:p>
        </w:tc>
        <w:tc>
          <w:tcPr>
            <w:tcW w:w="852" w:type="dxa"/>
            <w:tcBorders>
              <w:top w:val="single" w:sz="8" w:space="0" w:color="000000"/>
              <w:left w:val="single" w:sz="8" w:space="0" w:color="000000"/>
              <w:bottom w:val="single" w:sz="8" w:space="0" w:color="000000"/>
              <w:right w:val="single" w:sz="8" w:space="0" w:color="000000"/>
            </w:tcBorders>
            <w:shd w:val="clear" w:color="auto" w:fill="auto"/>
            <w:vAlign w:val="center"/>
            <w:hideMark/>
          </w:tcPr>
          <w:p w:rsidR="00FF0EC2" w:rsidRDefault="005A0823">
            <w:pPr>
              <w:jc w:val="center"/>
              <w:rPr>
                <w:rFonts w:cs="Arial"/>
                <w:b/>
                <w:bCs/>
                <w:color w:val="000000"/>
                <w:sz w:val="16"/>
                <w:szCs w:val="16"/>
              </w:rPr>
            </w:pPr>
            <w:r>
              <w:rPr>
                <w:rFonts w:cs="Arial"/>
                <w:b/>
                <w:bCs/>
                <w:snapToGrid w:val="0"/>
                <w:color w:val="000000"/>
                <w:sz w:val="16"/>
                <w:szCs w:val="16"/>
              </w:rPr>
              <w:t>Offset</w:t>
            </w:r>
          </w:p>
        </w:tc>
        <w:tc>
          <w:tcPr>
            <w:tcW w:w="934" w:type="dxa"/>
            <w:tcBorders>
              <w:top w:val="single" w:sz="8" w:space="0" w:color="000000"/>
              <w:left w:val="nil"/>
              <w:bottom w:val="single" w:sz="4" w:space="0" w:color="auto"/>
              <w:right w:val="single" w:sz="8" w:space="0" w:color="000000"/>
            </w:tcBorders>
            <w:shd w:val="clear" w:color="auto" w:fill="auto"/>
            <w:vAlign w:val="center"/>
            <w:hideMark/>
          </w:tcPr>
          <w:p w:rsidR="00FF0EC2" w:rsidRDefault="005A0823">
            <w:pPr>
              <w:jc w:val="center"/>
              <w:rPr>
                <w:rFonts w:cs="Arial"/>
                <w:b/>
                <w:bCs/>
                <w:color w:val="000000"/>
                <w:sz w:val="16"/>
                <w:szCs w:val="16"/>
              </w:rPr>
            </w:pPr>
            <w:r>
              <w:rPr>
                <w:rFonts w:cs="Arial"/>
                <w:b/>
                <w:bCs/>
                <w:snapToGrid w:val="0"/>
                <w:color w:val="000000"/>
                <w:sz w:val="16"/>
                <w:szCs w:val="16"/>
              </w:rPr>
              <w:t>State</w:t>
            </w:r>
          </w:p>
          <w:p w:rsidR="00FF0EC2" w:rsidRDefault="005A0823" w:rsidP="00E81746">
            <w:pPr>
              <w:jc w:val="center"/>
              <w:rPr>
                <w:rFonts w:cs="Arial"/>
                <w:b/>
                <w:bCs/>
                <w:color w:val="000000"/>
                <w:sz w:val="16"/>
                <w:szCs w:val="16"/>
              </w:rPr>
            </w:pPr>
            <w:r>
              <w:rPr>
                <w:rFonts w:cs="Arial"/>
                <w:b/>
                <w:bCs/>
                <w:snapToGrid w:val="0"/>
                <w:color w:val="000000"/>
                <w:sz w:val="16"/>
                <w:szCs w:val="16"/>
              </w:rPr>
              <w:t>Encoded</w:t>
            </w:r>
          </w:p>
        </w:tc>
        <w:tc>
          <w:tcPr>
            <w:tcW w:w="815" w:type="dxa"/>
            <w:tcBorders>
              <w:top w:val="single" w:sz="8" w:space="0" w:color="000000"/>
              <w:left w:val="single" w:sz="8" w:space="0" w:color="000000"/>
              <w:bottom w:val="single" w:sz="8" w:space="0" w:color="000000"/>
              <w:right w:val="single" w:sz="8" w:space="0" w:color="000000"/>
            </w:tcBorders>
            <w:shd w:val="clear" w:color="auto" w:fill="auto"/>
            <w:vAlign w:val="center"/>
            <w:hideMark/>
          </w:tcPr>
          <w:p w:rsidR="00FF0EC2" w:rsidRDefault="005A0823">
            <w:pPr>
              <w:jc w:val="center"/>
              <w:rPr>
                <w:rFonts w:cs="Arial"/>
                <w:b/>
                <w:bCs/>
                <w:color w:val="000000"/>
                <w:sz w:val="16"/>
                <w:szCs w:val="16"/>
              </w:rPr>
            </w:pPr>
            <w:r>
              <w:rPr>
                <w:rFonts w:cs="Arial"/>
                <w:b/>
                <w:bCs/>
                <w:snapToGrid w:val="0"/>
                <w:color w:val="000000"/>
                <w:sz w:val="16"/>
                <w:szCs w:val="16"/>
              </w:rPr>
              <w:t>Min</w:t>
            </w:r>
          </w:p>
        </w:tc>
        <w:tc>
          <w:tcPr>
            <w:tcW w:w="815" w:type="dxa"/>
            <w:tcBorders>
              <w:top w:val="single" w:sz="8" w:space="0" w:color="000000"/>
              <w:left w:val="single" w:sz="8" w:space="0" w:color="000000"/>
              <w:bottom w:val="single" w:sz="8" w:space="0" w:color="000000"/>
              <w:right w:val="single" w:sz="8" w:space="0" w:color="000000"/>
            </w:tcBorders>
            <w:shd w:val="clear" w:color="auto" w:fill="auto"/>
            <w:vAlign w:val="center"/>
            <w:hideMark/>
          </w:tcPr>
          <w:p w:rsidR="00FF0EC2" w:rsidRDefault="005A0823">
            <w:pPr>
              <w:jc w:val="center"/>
              <w:rPr>
                <w:rFonts w:cs="Arial"/>
                <w:b/>
                <w:bCs/>
                <w:color w:val="000000"/>
                <w:sz w:val="16"/>
                <w:szCs w:val="16"/>
              </w:rPr>
            </w:pPr>
            <w:r>
              <w:rPr>
                <w:rFonts w:cs="Arial"/>
                <w:b/>
                <w:bCs/>
                <w:snapToGrid w:val="0"/>
                <w:color w:val="000000"/>
                <w:sz w:val="16"/>
                <w:szCs w:val="16"/>
              </w:rPr>
              <w:t>Max</w:t>
            </w:r>
          </w:p>
        </w:tc>
      </w:tr>
      <w:tr w:rsidR="00015F39" w:rsidTr="009061D4">
        <w:trPr>
          <w:trHeight w:val="270"/>
          <w:jc w:val="center"/>
        </w:trPr>
        <w:tc>
          <w:tcPr>
            <w:tcW w:w="2562" w:type="dxa"/>
            <w:tcBorders>
              <w:top w:val="nil"/>
              <w:left w:val="single" w:sz="8" w:space="0" w:color="000000"/>
              <w:bottom w:val="single" w:sz="8" w:space="0" w:color="000000"/>
              <w:right w:val="single" w:sz="8" w:space="0" w:color="000000"/>
            </w:tcBorders>
            <w:shd w:val="clear" w:color="auto" w:fill="FFFFFF" w:themeFill="background1"/>
            <w:vAlign w:val="center"/>
            <w:hideMark/>
          </w:tcPr>
          <w:p w:rsidR="00015F39" w:rsidRPr="00490374" w:rsidRDefault="005A0823">
            <w:pPr>
              <w:jc w:val="center"/>
              <w:rPr>
                <w:rFonts w:cs="Arial"/>
                <w:color w:val="000000" w:themeColor="text1"/>
                <w:sz w:val="16"/>
                <w:szCs w:val="16"/>
              </w:rPr>
            </w:pPr>
            <w:r w:rsidRPr="00490374">
              <w:rPr>
                <w:rFonts w:cs="Arial"/>
                <w:color w:val="000000" w:themeColor="text1"/>
                <w:sz w:val="16"/>
                <w:szCs w:val="16"/>
              </w:rPr>
              <w:t>AHU_AdjChimeVolSupp_St</w:t>
            </w:r>
          </w:p>
        </w:tc>
        <w:tc>
          <w:tcPr>
            <w:tcW w:w="825" w:type="dxa"/>
            <w:tcBorders>
              <w:top w:val="single" w:sz="4" w:space="0" w:color="auto"/>
              <w:left w:val="nil"/>
              <w:bottom w:val="single" w:sz="8" w:space="0" w:color="000000"/>
              <w:right w:val="single" w:sz="8" w:space="0" w:color="000000"/>
            </w:tcBorders>
            <w:shd w:val="clear" w:color="auto" w:fill="FFFFFF" w:themeFill="background1"/>
            <w:vAlign w:val="center"/>
            <w:hideMark/>
          </w:tcPr>
          <w:p w:rsidR="00015F39" w:rsidRPr="00490374" w:rsidRDefault="005A0823">
            <w:pPr>
              <w:jc w:val="center"/>
              <w:rPr>
                <w:rFonts w:cs="Arial"/>
                <w:color w:val="000000" w:themeColor="text1"/>
                <w:sz w:val="16"/>
                <w:szCs w:val="16"/>
              </w:rPr>
            </w:pPr>
            <w:r w:rsidRPr="00490374">
              <w:rPr>
                <w:rFonts w:cs="Arial"/>
                <w:color w:val="000000" w:themeColor="text1"/>
                <w:sz w:val="16"/>
                <w:szCs w:val="16"/>
              </w:rPr>
              <w:t>2</w:t>
            </w:r>
          </w:p>
        </w:tc>
        <w:tc>
          <w:tcPr>
            <w:tcW w:w="1645" w:type="dxa"/>
            <w:tcBorders>
              <w:top w:val="nil"/>
              <w:left w:val="nil"/>
              <w:bottom w:val="single" w:sz="8" w:space="0" w:color="000000"/>
              <w:right w:val="single" w:sz="8" w:space="0" w:color="000000"/>
            </w:tcBorders>
            <w:shd w:val="clear" w:color="auto" w:fill="FFFFFF" w:themeFill="background1"/>
            <w:vAlign w:val="center"/>
            <w:hideMark/>
          </w:tcPr>
          <w:p w:rsidR="00015F39" w:rsidRPr="00490374" w:rsidRDefault="005A0823">
            <w:pPr>
              <w:rPr>
                <w:rFonts w:cs="Arial"/>
                <w:color w:val="000000" w:themeColor="text1"/>
                <w:sz w:val="16"/>
                <w:szCs w:val="16"/>
              </w:rPr>
            </w:pPr>
            <w:r w:rsidRPr="00490374">
              <w:rPr>
                <w:rFonts w:cs="Arial"/>
                <w:color w:val="000000" w:themeColor="text1"/>
                <w:sz w:val="16"/>
                <w:szCs w:val="16"/>
              </w:rPr>
              <w:t> </w:t>
            </w:r>
          </w:p>
        </w:tc>
        <w:tc>
          <w:tcPr>
            <w:tcW w:w="828" w:type="dxa"/>
            <w:tcBorders>
              <w:top w:val="nil"/>
              <w:left w:val="nil"/>
              <w:bottom w:val="single" w:sz="8" w:space="0" w:color="000000"/>
              <w:right w:val="single" w:sz="8" w:space="0" w:color="000000"/>
            </w:tcBorders>
            <w:shd w:val="clear" w:color="auto" w:fill="FFFFFF" w:themeFill="background1"/>
            <w:vAlign w:val="center"/>
            <w:hideMark/>
          </w:tcPr>
          <w:p w:rsidR="00015F39" w:rsidRPr="00490374" w:rsidRDefault="005A0823">
            <w:pPr>
              <w:jc w:val="center"/>
              <w:rPr>
                <w:rFonts w:cs="Arial"/>
                <w:color w:val="000000" w:themeColor="text1"/>
                <w:sz w:val="16"/>
                <w:szCs w:val="16"/>
              </w:rPr>
            </w:pPr>
            <w:r w:rsidRPr="00490374">
              <w:rPr>
                <w:rFonts w:cs="Arial"/>
                <w:color w:val="000000" w:themeColor="text1"/>
                <w:sz w:val="16"/>
                <w:szCs w:val="16"/>
              </w:rPr>
              <w:t> </w:t>
            </w:r>
          </w:p>
        </w:tc>
        <w:tc>
          <w:tcPr>
            <w:tcW w:w="804" w:type="dxa"/>
            <w:tcBorders>
              <w:top w:val="nil"/>
              <w:left w:val="nil"/>
              <w:bottom w:val="single" w:sz="8" w:space="0" w:color="000000"/>
              <w:right w:val="single" w:sz="8" w:space="0" w:color="000000"/>
            </w:tcBorders>
            <w:shd w:val="clear" w:color="auto" w:fill="FFFFFF" w:themeFill="background1"/>
            <w:vAlign w:val="center"/>
            <w:hideMark/>
          </w:tcPr>
          <w:p w:rsidR="00015F39" w:rsidRPr="00490374" w:rsidRDefault="005A0823">
            <w:pPr>
              <w:jc w:val="center"/>
              <w:rPr>
                <w:rFonts w:cs="Arial"/>
                <w:color w:val="000000" w:themeColor="text1"/>
                <w:sz w:val="16"/>
                <w:szCs w:val="16"/>
              </w:rPr>
            </w:pPr>
            <w:r w:rsidRPr="00490374">
              <w:rPr>
                <w:rFonts w:cs="Arial"/>
                <w:snapToGrid w:val="0"/>
                <w:color w:val="000000" w:themeColor="text1"/>
                <w:sz w:val="16"/>
                <w:szCs w:val="16"/>
              </w:rPr>
              <w:t>1</w:t>
            </w:r>
          </w:p>
        </w:tc>
        <w:tc>
          <w:tcPr>
            <w:tcW w:w="852" w:type="dxa"/>
            <w:tcBorders>
              <w:top w:val="nil"/>
              <w:left w:val="nil"/>
              <w:bottom w:val="single" w:sz="8" w:space="0" w:color="000000"/>
              <w:right w:val="single" w:sz="8" w:space="0" w:color="000000"/>
            </w:tcBorders>
            <w:shd w:val="clear" w:color="auto" w:fill="FFFFFF" w:themeFill="background1"/>
            <w:vAlign w:val="center"/>
            <w:hideMark/>
          </w:tcPr>
          <w:p w:rsidR="00015F39" w:rsidRPr="00490374" w:rsidRDefault="005A0823">
            <w:pPr>
              <w:jc w:val="center"/>
              <w:rPr>
                <w:rFonts w:cs="Arial"/>
                <w:color w:val="000000" w:themeColor="text1"/>
                <w:sz w:val="16"/>
                <w:szCs w:val="16"/>
              </w:rPr>
            </w:pPr>
            <w:r w:rsidRPr="00490374">
              <w:rPr>
                <w:rFonts w:cs="Arial"/>
                <w:snapToGrid w:val="0"/>
                <w:color w:val="000000" w:themeColor="text1"/>
                <w:sz w:val="16"/>
                <w:szCs w:val="16"/>
              </w:rPr>
              <w:t>0</w:t>
            </w:r>
          </w:p>
        </w:tc>
        <w:tc>
          <w:tcPr>
            <w:tcW w:w="934" w:type="dxa"/>
            <w:tcBorders>
              <w:top w:val="single" w:sz="4" w:space="0" w:color="auto"/>
              <w:left w:val="nil"/>
              <w:bottom w:val="single" w:sz="8" w:space="0" w:color="000000"/>
              <w:right w:val="single" w:sz="8" w:space="0" w:color="000000"/>
            </w:tcBorders>
            <w:shd w:val="clear" w:color="auto" w:fill="FFFFFF" w:themeFill="background1"/>
            <w:vAlign w:val="center"/>
            <w:hideMark/>
          </w:tcPr>
          <w:p w:rsidR="00015F39" w:rsidRPr="00490374" w:rsidRDefault="005A0823">
            <w:pPr>
              <w:jc w:val="center"/>
              <w:rPr>
                <w:rFonts w:cs="Arial"/>
                <w:color w:val="000000" w:themeColor="text1"/>
                <w:sz w:val="16"/>
                <w:szCs w:val="16"/>
              </w:rPr>
            </w:pPr>
            <w:r w:rsidRPr="00490374">
              <w:rPr>
                <w:rFonts w:cs="Arial"/>
                <w:color w:val="000000" w:themeColor="text1"/>
                <w:sz w:val="16"/>
                <w:szCs w:val="16"/>
              </w:rPr>
              <w:t> </w:t>
            </w:r>
          </w:p>
        </w:tc>
        <w:tc>
          <w:tcPr>
            <w:tcW w:w="815" w:type="dxa"/>
            <w:tcBorders>
              <w:top w:val="nil"/>
              <w:left w:val="nil"/>
              <w:bottom w:val="single" w:sz="8" w:space="0" w:color="000000"/>
              <w:right w:val="single" w:sz="8" w:space="0" w:color="000000"/>
            </w:tcBorders>
            <w:shd w:val="clear" w:color="auto" w:fill="FFFFFF" w:themeFill="background1"/>
            <w:vAlign w:val="center"/>
            <w:hideMark/>
          </w:tcPr>
          <w:p w:rsidR="00015F39" w:rsidRPr="00490374" w:rsidRDefault="005A0823">
            <w:pPr>
              <w:jc w:val="center"/>
              <w:rPr>
                <w:rFonts w:cs="Arial"/>
                <w:color w:val="000000" w:themeColor="text1"/>
                <w:sz w:val="16"/>
                <w:szCs w:val="16"/>
              </w:rPr>
            </w:pPr>
            <w:r w:rsidRPr="00490374">
              <w:rPr>
                <w:rFonts w:cs="Arial"/>
                <w:snapToGrid w:val="0"/>
                <w:color w:val="000000" w:themeColor="text1"/>
                <w:sz w:val="16"/>
                <w:szCs w:val="16"/>
              </w:rPr>
              <w:t>0 (0x0)</w:t>
            </w:r>
          </w:p>
        </w:tc>
        <w:tc>
          <w:tcPr>
            <w:tcW w:w="815" w:type="dxa"/>
            <w:tcBorders>
              <w:top w:val="nil"/>
              <w:left w:val="nil"/>
              <w:bottom w:val="single" w:sz="8" w:space="0" w:color="000000"/>
              <w:right w:val="single" w:sz="8" w:space="0" w:color="000000"/>
            </w:tcBorders>
            <w:shd w:val="clear" w:color="auto" w:fill="FFFFFF" w:themeFill="background1"/>
            <w:vAlign w:val="center"/>
            <w:hideMark/>
          </w:tcPr>
          <w:p w:rsidR="00015F39" w:rsidRPr="00490374" w:rsidRDefault="005A0823">
            <w:pPr>
              <w:jc w:val="center"/>
              <w:rPr>
                <w:rFonts w:cs="Arial"/>
                <w:color w:val="000000" w:themeColor="text1"/>
                <w:sz w:val="16"/>
                <w:szCs w:val="16"/>
              </w:rPr>
            </w:pPr>
            <w:r w:rsidRPr="00490374">
              <w:rPr>
                <w:rFonts w:cs="Arial"/>
                <w:snapToGrid w:val="0"/>
                <w:color w:val="000000" w:themeColor="text1"/>
                <w:sz w:val="16"/>
                <w:szCs w:val="16"/>
              </w:rPr>
              <w:t>3 (0x3)</w:t>
            </w:r>
          </w:p>
        </w:tc>
      </w:tr>
      <w:tr w:rsidR="00015F39" w:rsidTr="009061D4">
        <w:trPr>
          <w:trHeight w:val="270"/>
          <w:jc w:val="center"/>
        </w:trPr>
        <w:tc>
          <w:tcPr>
            <w:tcW w:w="2562" w:type="dxa"/>
            <w:tcBorders>
              <w:top w:val="nil"/>
              <w:left w:val="single" w:sz="8" w:space="0" w:color="000000"/>
              <w:bottom w:val="single" w:sz="8" w:space="0" w:color="000000"/>
              <w:right w:val="single" w:sz="8" w:space="0" w:color="000000"/>
            </w:tcBorders>
            <w:shd w:val="clear" w:color="auto" w:fill="FFFFFF" w:themeFill="background1"/>
            <w:vAlign w:val="center"/>
            <w:hideMark/>
          </w:tcPr>
          <w:p w:rsidR="00015F39" w:rsidRPr="00490374" w:rsidRDefault="005A0823">
            <w:pPr>
              <w:jc w:val="center"/>
              <w:rPr>
                <w:rFonts w:cs="Arial"/>
                <w:color w:val="000000" w:themeColor="text1"/>
                <w:sz w:val="16"/>
                <w:szCs w:val="16"/>
              </w:rPr>
            </w:pPr>
            <w:r w:rsidRPr="00490374">
              <w:rPr>
                <w:rFonts w:cs="Arial"/>
                <w:color w:val="000000" w:themeColor="text1"/>
                <w:sz w:val="16"/>
                <w:szCs w:val="16"/>
              </w:rPr>
              <w:t> </w:t>
            </w:r>
          </w:p>
        </w:tc>
        <w:tc>
          <w:tcPr>
            <w:tcW w:w="825" w:type="dxa"/>
            <w:tcBorders>
              <w:top w:val="nil"/>
              <w:left w:val="nil"/>
              <w:bottom w:val="single" w:sz="8" w:space="0" w:color="000000"/>
              <w:right w:val="single" w:sz="8" w:space="0" w:color="000000"/>
            </w:tcBorders>
            <w:shd w:val="clear" w:color="auto" w:fill="FFFFFF" w:themeFill="background1"/>
            <w:vAlign w:val="center"/>
            <w:hideMark/>
          </w:tcPr>
          <w:p w:rsidR="00015F39" w:rsidRPr="00490374" w:rsidRDefault="005A0823">
            <w:pPr>
              <w:jc w:val="center"/>
              <w:rPr>
                <w:rFonts w:cs="Arial"/>
                <w:color w:val="000000" w:themeColor="text1"/>
                <w:sz w:val="16"/>
                <w:szCs w:val="16"/>
              </w:rPr>
            </w:pPr>
            <w:r w:rsidRPr="00490374">
              <w:rPr>
                <w:rFonts w:cs="Arial"/>
                <w:color w:val="000000" w:themeColor="text1"/>
                <w:sz w:val="16"/>
                <w:szCs w:val="16"/>
              </w:rPr>
              <w:t> </w:t>
            </w:r>
          </w:p>
        </w:tc>
        <w:tc>
          <w:tcPr>
            <w:tcW w:w="1645" w:type="dxa"/>
            <w:tcBorders>
              <w:top w:val="nil"/>
              <w:left w:val="nil"/>
              <w:bottom w:val="single" w:sz="8" w:space="0" w:color="000000"/>
              <w:right w:val="single" w:sz="8" w:space="0" w:color="000000"/>
            </w:tcBorders>
            <w:shd w:val="clear" w:color="auto" w:fill="FFFFFF" w:themeFill="background1"/>
            <w:vAlign w:val="center"/>
            <w:hideMark/>
          </w:tcPr>
          <w:p w:rsidR="00015F39" w:rsidRPr="00490374" w:rsidRDefault="005A0823">
            <w:pPr>
              <w:rPr>
                <w:rFonts w:cs="Arial"/>
                <w:color w:val="000000" w:themeColor="text1"/>
                <w:sz w:val="16"/>
                <w:szCs w:val="16"/>
              </w:rPr>
            </w:pPr>
            <w:r w:rsidRPr="00490374">
              <w:rPr>
                <w:rFonts w:cs="Arial"/>
                <w:color w:val="000000" w:themeColor="text1"/>
                <w:sz w:val="16"/>
                <w:szCs w:val="16"/>
              </w:rPr>
              <w:t>Inactive</w:t>
            </w:r>
          </w:p>
        </w:tc>
        <w:tc>
          <w:tcPr>
            <w:tcW w:w="828" w:type="dxa"/>
            <w:tcBorders>
              <w:top w:val="nil"/>
              <w:left w:val="nil"/>
              <w:bottom w:val="single" w:sz="8" w:space="0" w:color="000000"/>
              <w:right w:val="single" w:sz="8" w:space="0" w:color="000000"/>
            </w:tcBorders>
            <w:shd w:val="clear" w:color="auto" w:fill="FFFFFF" w:themeFill="background1"/>
            <w:vAlign w:val="center"/>
            <w:hideMark/>
          </w:tcPr>
          <w:p w:rsidR="00015F39" w:rsidRPr="00490374" w:rsidRDefault="005A0823">
            <w:pPr>
              <w:jc w:val="center"/>
              <w:rPr>
                <w:rFonts w:cs="Arial"/>
                <w:color w:val="000000" w:themeColor="text1"/>
                <w:sz w:val="16"/>
                <w:szCs w:val="16"/>
              </w:rPr>
            </w:pPr>
            <w:r w:rsidRPr="00490374">
              <w:rPr>
                <w:rFonts w:cs="Arial"/>
                <w:color w:val="000000" w:themeColor="text1"/>
                <w:sz w:val="16"/>
                <w:szCs w:val="16"/>
              </w:rPr>
              <w:t> </w:t>
            </w:r>
          </w:p>
        </w:tc>
        <w:tc>
          <w:tcPr>
            <w:tcW w:w="804" w:type="dxa"/>
            <w:tcBorders>
              <w:top w:val="nil"/>
              <w:left w:val="nil"/>
              <w:bottom w:val="single" w:sz="8" w:space="0" w:color="000000"/>
              <w:right w:val="single" w:sz="8" w:space="0" w:color="000000"/>
            </w:tcBorders>
            <w:shd w:val="clear" w:color="auto" w:fill="FFFFFF" w:themeFill="background1"/>
            <w:vAlign w:val="center"/>
            <w:hideMark/>
          </w:tcPr>
          <w:p w:rsidR="00015F39" w:rsidRPr="00490374" w:rsidRDefault="005A0823">
            <w:pPr>
              <w:jc w:val="center"/>
              <w:rPr>
                <w:rFonts w:cs="Arial"/>
                <w:color w:val="000000" w:themeColor="text1"/>
                <w:sz w:val="16"/>
                <w:szCs w:val="16"/>
              </w:rPr>
            </w:pPr>
            <w:r w:rsidRPr="00490374">
              <w:rPr>
                <w:rFonts w:cs="Arial"/>
                <w:color w:val="000000" w:themeColor="text1"/>
                <w:sz w:val="16"/>
                <w:szCs w:val="16"/>
              </w:rPr>
              <w:t> </w:t>
            </w:r>
          </w:p>
        </w:tc>
        <w:tc>
          <w:tcPr>
            <w:tcW w:w="852" w:type="dxa"/>
            <w:tcBorders>
              <w:top w:val="nil"/>
              <w:left w:val="nil"/>
              <w:bottom w:val="single" w:sz="8" w:space="0" w:color="000000"/>
              <w:right w:val="single" w:sz="8" w:space="0" w:color="000000"/>
            </w:tcBorders>
            <w:shd w:val="clear" w:color="auto" w:fill="FFFFFF" w:themeFill="background1"/>
            <w:vAlign w:val="center"/>
            <w:hideMark/>
          </w:tcPr>
          <w:p w:rsidR="00015F39" w:rsidRPr="00490374" w:rsidRDefault="005A0823">
            <w:pPr>
              <w:jc w:val="center"/>
              <w:rPr>
                <w:rFonts w:cs="Arial"/>
                <w:color w:val="000000" w:themeColor="text1"/>
                <w:sz w:val="16"/>
                <w:szCs w:val="16"/>
              </w:rPr>
            </w:pPr>
            <w:r w:rsidRPr="00490374">
              <w:rPr>
                <w:rFonts w:cs="Arial"/>
                <w:color w:val="000000" w:themeColor="text1"/>
                <w:sz w:val="16"/>
                <w:szCs w:val="16"/>
              </w:rPr>
              <w:t> </w:t>
            </w:r>
          </w:p>
        </w:tc>
        <w:tc>
          <w:tcPr>
            <w:tcW w:w="934" w:type="dxa"/>
            <w:tcBorders>
              <w:top w:val="nil"/>
              <w:left w:val="nil"/>
              <w:bottom w:val="single" w:sz="8" w:space="0" w:color="000000"/>
              <w:right w:val="single" w:sz="8" w:space="0" w:color="000000"/>
            </w:tcBorders>
            <w:shd w:val="clear" w:color="auto" w:fill="FFFFFF" w:themeFill="background1"/>
            <w:vAlign w:val="center"/>
            <w:hideMark/>
          </w:tcPr>
          <w:p w:rsidR="00015F39" w:rsidRPr="00490374" w:rsidRDefault="005A0823">
            <w:pPr>
              <w:jc w:val="center"/>
              <w:rPr>
                <w:rFonts w:cs="Arial"/>
                <w:color w:val="000000" w:themeColor="text1"/>
                <w:sz w:val="16"/>
                <w:szCs w:val="16"/>
              </w:rPr>
            </w:pPr>
            <w:r w:rsidRPr="00490374">
              <w:rPr>
                <w:rFonts w:cs="Arial"/>
                <w:snapToGrid w:val="0"/>
                <w:color w:val="000000" w:themeColor="text1"/>
                <w:sz w:val="16"/>
                <w:szCs w:val="16"/>
              </w:rPr>
              <w:t>0x0</w:t>
            </w:r>
          </w:p>
        </w:tc>
        <w:tc>
          <w:tcPr>
            <w:tcW w:w="815" w:type="dxa"/>
            <w:tcBorders>
              <w:top w:val="nil"/>
              <w:left w:val="nil"/>
              <w:bottom w:val="single" w:sz="8" w:space="0" w:color="000000"/>
              <w:right w:val="single" w:sz="8" w:space="0" w:color="000000"/>
            </w:tcBorders>
            <w:shd w:val="clear" w:color="auto" w:fill="FFFFFF" w:themeFill="background1"/>
            <w:vAlign w:val="center"/>
            <w:hideMark/>
          </w:tcPr>
          <w:p w:rsidR="00015F39" w:rsidRPr="00490374" w:rsidRDefault="005A0823">
            <w:pPr>
              <w:jc w:val="center"/>
              <w:rPr>
                <w:rFonts w:cs="Arial"/>
                <w:color w:val="000000" w:themeColor="text1"/>
                <w:sz w:val="16"/>
                <w:szCs w:val="16"/>
              </w:rPr>
            </w:pPr>
            <w:r w:rsidRPr="00490374">
              <w:rPr>
                <w:rFonts w:cs="Arial"/>
                <w:color w:val="000000" w:themeColor="text1"/>
                <w:sz w:val="16"/>
                <w:szCs w:val="16"/>
              </w:rPr>
              <w:t> </w:t>
            </w:r>
          </w:p>
        </w:tc>
        <w:tc>
          <w:tcPr>
            <w:tcW w:w="815" w:type="dxa"/>
            <w:tcBorders>
              <w:top w:val="nil"/>
              <w:left w:val="nil"/>
              <w:bottom w:val="single" w:sz="8" w:space="0" w:color="000000"/>
              <w:right w:val="single" w:sz="8" w:space="0" w:color="000000"/>
            </w:tcBorders>
            <w:shd w:val="clear" w:color="auto" w:fill="FFFFFF" w:themeFill="background1"/>
            <w:vAlign w:val="center"/>
            <w:hideMark/>
          </w:tcPr>
          <w:p w:rsidR="00015F39" w:rsidRPr="00490374" w:rsidRDefault="005A0823">
            <w:pPr>
              <w:jc w:val="center"/>
              <w:rPr>
                <w:rFonts w:cs="Arial"/>
                <w:color w:val="000000" w:themeColor="text1"/>
                <w:sz w:val="16"/>
                <w:szCs w:val="16"/>
              </w:rPr>
            </w:pPr>
            <w:r w:rsidRPr="00490374">
              <w:rPr>
                <w:rFonts w:cs="Arial"/>
                <w:color w:val="000000" w:themeColor="text1"/>
                <w:sz w:val="16"/>
                <w:szCs w:val="16"/>
              </w:rPr>
              <w:t> </w:t>
            </w:r>
          </w:p>
        </w:tc>
      </w:tr>
      <w:tr w:rsidR="00015F39" w:rsidTr="009061D4">
        <w:trPr>
          <w:trHeight w:val="255"/>
          <w:jc w:val="center"/>
        </w:trPr>
        <w:tc>
          <w:tcPr>
            <w:tcW w:w="2562" w:type="dxa"/>
            <w:tcBorders>
              <w:top w:val="nil"/>
              <w:left w:val="single" w:sz="8" w:space="0" w:color="000000"/>
              <w:bottom w:val="single" w:sz="8" w:space="0" w:color="000000"/>
              <w:right w:val="single" w:sz="8" w:space="0" w:color="000000"/>
            </w:tcBorders>
            <w:shd w:val="clear" w:color="auto" w:fill="FFFFFF" w:themeFill="background1"/>
            <w:vAlign w:val="center"/>
            <w:hideMark/>
          </w:tcPr>
          <w:p w:rsidR="00015F39" w:rsidRPr="00490374" w:rsidRDefault="005A0823">
            <w:pPr>
              <w:jc w:val="center"/>
              <w:rPr>
                <w:rFonts w:cs="Arial"/>
                <w:color w:val="000000" w:themeColor="text1"/>
                <w:sz w:val="16"/>
                <w:szCs w:val="16"/>
              </w:rPr>
            </w:pPr>
            <w:r w:rsidRPr="00490374">
              <w:rPr>
                <w:rFonts w:cs="Arial"/>
                <w:color w:val="000000" w:themeColor="text1"/>
                <w:sz w:val="16"/>
                <w:szCs w:val="16"/>
              </w:rPr>
              <w:t> </w:t>
            </w:r>
          </w:p>
        </w:tc>
        <w:tc>
          <w:tcPr>
            <w:tcW w:w="825" w:type="dxa"/>
            <w:tcBorders>
              <w:top w:val="nil"/>
              <w:left w:val="nil"/>
              <w:bottom w:val="single" w:sz="8" w:space="0" w:color="000000"/>
              <w:right w:val="single" w:sz="8" w:space="0" w:color="000000"/>
            </w:tcBorders>
            <w:shd w:val="clear" w:color="auto" w:fill="FFFFFF" w:themeFill="background1"/>
            <w:vAlign w:val="center"/>
            <w:hideMark/>
          </w:tcPr>
          <w:p w:rsidR="00015F39" w:rsidRPr="00490374" w:rsidRDefault="005A0823">
            <w:pPr>
              <w:jc w:val="center"/>
              <w:rPr>
                <w:rFonts w:cs="Arial"/>
                <w:color w:val="000000" w:themeColor="text1"/>
                <w:sz w:val="16"/>
                <w:szCs w:val="16"/>
              </w:rPr>
            </w:pPr>
            <w:r w:rsidRPr="00490374">
              <w:rPr>
                <w:rFonts w:cs="Arial"/>
                <w:color w:val="000000" w:themeColor="text1"/>
                <w:sz w:val="16"/>
                <w:szCs w:val="16"/>
              </w:rPr>
              <w:t> </w:t>
            </w:r>
          </w:p>
        </w:tc>
        <w:tc>
          <w:tcPr>
            <w:tcW w:w="1645" w:type="dxa"/>
            <w:tcBorders>
              <w:top w:val="nil"/>
              <w:left w:val="nil"/>
              <w:bottom w:val="single" w:sz="8" w:space="0" w:color="000000"/>
              <w:right w:val="single" w:sz="8" w:space="0" w:color="000000"/>
            </w:tcBorders>
            <w:shd w:val="clear" w:color="auto" w:fill="FFFFFF" w:themeFill="background1"/>
            <w:vAlign w:val="center"/>
            <w:hideMark/>
          </w:tcPr>
          <w:p w:rsidR="00015F39" w:rsidRPr="00490374" w:rsidRDefault="005A0823">
            <w:pPr>
              <w:rPr>
                <w:rFonts w:cs="Arial"/>
                <w:color w:val="000000" w:themeColor="text1"/>
                <w:sz w:val="16"/>
                <w:szCs w:val="16"/>
              </w:rPr>
            </w:pPr>
            <w:r w:rsidRPr="00490374">
              <w:rPr>
                <w:rFonts w:cs="Arial"/>
                <w:color w:val="000000" w:themeColor="text1"/>
                <w:sz w:val="16"/>
                <w:szCs w:val="16"/>
              </w:rPr>
              <w:t>NotSupported</w:t>
            </w:r>
          </w:p>
        </w:tc>
        <w:tc>
          <w:tcPr>
            <w:tcW w:w="828" w:type="dxa"/>
            <w:tcBorders>
              <w:top w:val="nil"/>
              <w:left w:val="nil"/>
              <w:bottom w:val="single" w:sz="8" w:space="0" w:color="000000"/>
              <w:right w:val="single" w:sz="8" w:space="0" w:color="000000"/>
            </w:tcBorders>
            <w:shd w:val="clear" w:color="auto" w:fill="FFFFFF" w:themeFill="background1"/>
            <w:vAlign w:val="center"/>
            <w:hideMark/>
          </w:tcPr>
          <w:p w:rsidR="00015F39" w:rsidRPr="00490374" w:rsidRDefault="005A0823">
            <w:pPr>
              <w:jc w:val="center"/>
              <w:rPr>
                <w:rFonts w:cs="Arial"/>
                <w:color w:val="000000" w:themeColor="text1"/>
                <w:sz w:val="16"/>
                <w:szCs w:val="16"/>
              </w:rPr>
            </w:pPr>
            <w:r w:rsidRPr="00490374">
              <w:rPr>
                <w:rFonts w:cs="Arial"/>
                <w:color w:val="000000" w:themeColor="text1"/>
                <w:sz w:val="16"/>
                <w:szCs w:val="16"/>
              </w:rPr>
              <w:t> </w:t>
            </w:r>
          </w:p>
        </w:tc>
        <w:tc>
          <w:tcPr>
            <w:tcW w:w="804" w:type="dxa"/>
            <w:tcBorders>
              <w:top w:val="nil"/>
              <w:left w:val="nil"/>
              <w:bottom w:val="single" w:sz="8" w:space="0" w:color="000000"/>
              <w:right w:val="single" w:sz="8" w:space="0" w:color="000000"/>
            </w:tcBorders>
            <w:shd w:val="clear" w:color="auto" w:fill="FFFFFF" w:themeFill="background1"/>
            <w:vAlign w:val="center"/>
            <w:hideMark/>
          </w:tcPr>
          <w:p w:rsidR="00015F39" w:rsidRPr="00490374" w:rsidRDefault="005A0823">
            <w:pPr>
              <w:jc w:val="center"/>
              <w:rPr>
                <w:rFonts w:cs="Arial"/>
                <w:color w:val="000000" w:themeColor="text1"/>
                <w:sz w:val="16"/>
                <w:szCs w:val="16"/>
              </w:rPr>
            </w:pPr>
            <w:r w:rsidRPr="00490374">
              <w:rPr>
                <w:rFonts w:cs="Arial"/>
                <w:color w:val="000000" w:themeColor="text1"/>
                <w:sz w:val="16"/>
                <w:szCs w:val="16"/>
              </w:rPr>
              <w:t> </w:t>
            </w:r>
          </w:p>
        </w:tc>
        <w:tc>
          <w:tcPr>
            <w:tcW w:w="852" w:type="dxa"/>
            <w:tcBorders>
              <w:top w:val="nil"/>
              <w:left w:val="nil"/>
              <w:bottom w:val="single" w:sz="8" w:space="0" w:color="000000"/>
              <w:right w:val="single" w:sz="8" w:space="0" w:color="000000"/>
            </w:tcBorders>
            <w:shd w:val="clear" w:color="auto" w:fill="FFFFFF" w:themeFill="background1"/>
            <w:vAlign w:val="center"/>
            <w:hideMark/>
          </w:tcPr>
          <w:p w:rsidR="00015F39" w:rsidRPr="00490374" w:rsidRDefault="005A0823">
            <w:pPr>
              <w:jc w:val="center"/>
              <w:rPr>
                <w:rFonts w:cs="Arial"/>
                <w:color w:val="000000" w:themeColor="text1"/>
                <w:sz w:val="16"/>
                <w:szCs w:val="16"/>
              </w:rPr>
            </w:pPr>
            <w:r w:rsidRPr="00490374">
              <w:rPr>
                <w:rFonts w:cs="Arial"/>
                <w:color w:val="000000" w:themeColor="text1"/>
                <w:sz w:val="16"/>
                <w:szCs w:val="16"/>
              </w:rPr>
              <w:t> </w:t>
            </w:r>
          </w:p>
        </w:tc>
        <w:tc>
          <w:tcPr>
            <w:tcW w:w="934" w:type="dxa"/>
            <w:tcBorders>
              <w:top w:val="nil"/>
              <w:left w:val="nil"/>
              <w:bottom w:val="single" w:sz="8" w:space="0" w:color="000000"/>
              <w:right w:val="single" w:sz="8" w:space="0" w:color="000000"/>
            </w:tcBorders>
            <w:shd w:val="clear" w:color="auto" w:fill="FFFFFF" w:themeFill="background1"/>
            <w:vAlign w:val="center"/>
            <w:hideMark/>
          </w:tcPr>
          <w:p w:rsidR="00015F39" w:rsidRPr="00490374" w:rsidRDefault="005A0823">
            <w:pPr>
              <w:jc w:val="center"/>
              <w:rPr>
                <w:rFonts w:cs="Arial"/>
                <w:color w:val="000000" w:themeColor="text1"/>
                <w:sz w:val="16"/>
                <w:szCs w:val="16"/>
              </w:rPr>
            </w:pPr>
            <w:r w:rsidRPr="00490374">
              <w:rPr>
                <w:rFonts w:cs="Arial"/>
                <w:snapToGrid w:val="0"/>
                <w:color w:val="000000" w:themeColor="text1"/>
                <w:sz w:val="16"/>
                <w:szCs w:val="16"/>
              </w:rPr>
              <w:t>0x1</w:t>
            </w:r>
          </w:p>
        </w:tc>
        <w:tc>
          <w:tcPr>
            <w:tcW w:w="815" w:type="dxa"/>
            <w:tcBorders>
              <w:top w:val="nil"/>
              <w:left w:val="nil"/>
              <w:bottom w:val="single" w:sz="8" w:space="0" w:color="000000"/>
              <w:right w:val="single" w:sz="8" w:space="0" w:color="000000"/>
            </w:tcBorders>
            <w:shd w:val="clear" w:color="auto" w:fill="FFFFFF" w:themeFill="background1"/>
            <w:vAlign w:val="center"/>
            <w:hideMark/>
          </w:tcPr>
          <w:p w:rsidR="00015F39" w:rsidRPr="00490374" w:rsidRDefault="005A0823">
            <w:pPr>
              <w:jc w:val="center"/>
              <w:rPr>
                <w:rFonts w:cs="Arial"/>
                <w:color w:val="000000" w:themeColor="text1"/>
                <w:sz w:val="16"/>
                <w:szCs w:val="16"/>
              </w:rPr>
            </w:pPr>
            <w:r w:rsidRPr="00490374">
              <w:rPr>
                <w:rFonts w:cs="Arial"/>
                <w:color w:val="000000" w:themeColor="text1"/>
                <w:sz w:val="16"/>
                <w:szCs w:val="16"/>
              </w:rPr>
              <w:t> </w:t>
            </w:r>
          </w:p>
        </w:tc>
        <w:tc>
          <w:tcPr>
            <w:tcW w:w="815" w:type="dxa"/>
            <w:tcBorders>
              <w:top w:val="nil"/>
              <w:left w:val="nil"/>
              <w:bottom w:val="single" w:sz="8" w:space="0" w:color="000000"/>
              <w:right w:val="single" w:sz="8" w:space="0" w:color="000000"/>
            </w:tcBorders>
            <w:shd w:val="clear" w:color="auto" w:fill="FFFFFF" w:themeFill="background1"/>
            <w:vAlign w:val="center"/>
            <w:hideMark/>
          </w:tcPr>
          <w:p w:rsidR="00015F39" w:rsidRPr="00490374" w:rsidRDefault="005A0823">
            <w:pPr>
              <w:jc w:val="center"/>
              <w:rPr>
                <w:rFonts w:cs="Arial"/>
                <w:color w:val="000000" w:themeColor="text1"/>
                <w:sz w:val="16"/>
                <w:szCs w:val="16"/>
              </w:rPr>
            </w:pPr>
            <w:r w:rsidRPr="00490374">
              <w:rPr>
                <w:rFonts w:cs="Arial"/>
                <w:color w:val="000000" w:themeColor="text1"/>
                <w:sz w:val="16"/>
                <w:szCs w:val="16"/>
              </w:rPr>
              <w:t> </w:t>
            </w:r>
          </w:p>
        </w:tc>
      </w:tr>
      <w:tr w:rsidR="00015F39" w:rsidTr="009061D4">
        <w:trPr>
          <w:trHeight w:val="255"/>
          <w:jc w:val="center"/>
        </w:trPr>
        <w:tc>
          <w:tcPr>
            <w:tcW w:w="2562" w:type="dxa"/>
            <w:tcBorders>
              <w:top w:val="nil"/>
              <w:left w:val="single" w:sz="8" w:space="0" w:color="000000"/>
              <w:bottom w:val="single" w:sz="8" w:space="0" w:color="000000"/>
              <w:right w:val="single" w:sz="8" w:space="0" w:color="000000"/>
            </w:tcBorders>
            <w:shd w:val="clear" w:color="auto" w:fill="FFFFFF" w:themeFill="background1"/>
            <w:vAlign w:val="center"/>
            <w:hideMark/>
          </w:tcPr>
          <w:p w:rsidR="00015F39" w:rsidRPr="00490374" w:rsidRDefault="005A0823">
            <w:pPr>
              <w:jc w:val="center"/>
              <w:rPr>
                <w:rFonts w:cs="Arial"/>
                <w:color w:val="000000" w:themeColor="text1"/>
                <w:sz w:val="16"/>
                <w:szCs w:val="16"/>
              </w:rPr>
            </w:pPr>
            <w:r w:rsidRPr="00490374">
              <w:rPr>
                <w:rFonts w:cs="Arial"/>
                <w:color w:val="000000" w:themeColor="text1"/>
                <w:sz w:val="16"/>
                <w:szCs w:val="16"/>
              </w:rPr>
              <w:t> </w:t>
            </w:r>
          </w:p>
        </w:tc>
        <w:tc>
          <w:tcPr>
            <w:tcW w:w="825" w:type="dxa"/>
            <w:tcBorders>
              <w:top w:val="nil"/>
              <w:left w:val="nil"/>
              <w:bottom w:val="single" w:sz="8" w:space="0" w:color="000000"/>
              <w:right w:val="single" w:sz="8" w:space="0" w:color="000000"/>
            </w:tcBorders>
            <w:shd w:val="clear" w:color="auto" w:fill="FFFFFF" w:themeFill="background1"/>
            <w:vAlign w:val="center"/>
            <w:hideMark/>
          </w:tcPr>
          <w:p w:rsidR="00015F39" w:rsidRPr="00490374" w:rsidRDefault="005A0823">
            <w:pPr>
              <w:jc w:val="center"/>
              <w:rPr>
                <w:rFonts w:cs="Arial"/>
                <w:color w:val="000000" w:themeColor="text1"/>
                <w:sz w:val="16"/>
                <w:szCs w:val="16"/>
              </w:rPr>
            </w:pPr>
            <w:r w:rsidRPr="00490374">
              <w:rPr>
                <w:rFonts w:cs="Arial"/>
                <w:color w:val="000000" w:themeColor="text1"/>
                <w:sz w:val="16"/>
                <w:szCs w:val="16"/>
              </w:rPr>
              <w:t> </w:t>
            </w:r>
          </w:p>
        </w:tc>
        <w:tc>
          <w:tcPr>
            <w:tcW w:w="1645" w:type="dxa"/>
            <w:tcBorders>
              <w:top w:val="nil"/>
              <w:left w:val="nil"/>
              <w:bottom w:val="single" w:sz="8" w:space="0" w:color="000000"/>
              <w:right w:val="single" w:sz="8" w:space="0" w:color="000000"/>
            </w:tcBorders>
            <w:shd w:val="clear" w:color="auto" w:fill="FFFFFF" w:themeFill="background1"/>
            <w:vAlign w:val="center"/>
            <w:hideMark/>
          </w:tcPr>
          <w:p w:rsidR="00015F39" w:rsidRPr="00490374" w:rsidRDefault="005A0823">
            <w:pPr>
              <w:rPr>
                <w:rFonts w:cs="Arial"/>
                <w:color w:val="000000" w:themeColor="text1"/>
                <w:sz w:val="16"/>
                <w:szCs w:val="16"/>
              </w:rPr>
            </w:pPr>
            <w:r w:rsidRPr="00490374">
              <w:rPr>
                <w:rFonts w:cs="Arial"/>
                <w:color w:val="000000" w:themeColor="text1"/>
                <w:sz w:val="16"/>
                <w:szCs w:val="16"/>
              </w:rPr>
              <w:t>Supported</w:t>
            </w:r>
          </w:p>
        </w:tc>
        <w:tc>
          <w:tcPr>
            <w:tcW w:w="828" w:type="dxa"/>
            <w:tcBorders>
              <w:top w:val="nil"/>
              <w:left w:val="nil"/>
              <w:bottom w:val="single" w:sz="8" w:space="0" w:color="000000"/>
              <w:right w:val="single" w:sz="8" w:space="0" w:color="000000"/>
            </w:tcBorders>
            <w:shd w:val="clear" w:color="auto" w:fill="FFFFFF" w:themeFill="background1"/>
            <w:vAlign w:val="center"/>
            <w:hideMark/>
          </w:tcPr>
          <w:p w:rsidR="00015F39" w:rsidRPr="00490374" w:rsidRDefault="005A0823">
            <w:pPr>
              <w:jc w:val="center"/>
              <w:rPr>
                <w:rFonts w:cs="Arial"/>
                <w:color w:val="000000" w:themeColor="text1"/>
                <w:sz w:val="16"/>
                <w:szCs w:val="16"/>
              </w:rPr>
            </w:pPr>
            <w:r w:rsidRPr="00490374">
              <w:rPr>
                <w:rFonts w:cs="Arial"/>
                <w:color w:val="000000" w:themeColor="text1"/>
                <w:sz w:val="16"/>
                <w:szCs w:val="16"/>
              </w:rPr>
              <w:t> </w:t>
            </w:r>
          </w:p>
        </w:tc>
        <w:tc>
          <w:tcPr>
            <w:tcW w:w="804" w:type="dxa"/>
            <w:tcBorders>
              <w:top w:val="nil"/>
              <w:left w:val="nil"/>
              <w:bottom w:val="single" w:sz="8" w:space="0" w:color="000000"/>
              <w:right w:val="single" w:sz="8" w:space="0" w:color="000000"/>
            </w:tcBorders>
            <w:shd w:val="clear" w:color="auto" w:fill="FFFFFF" w:themeFill="background1"/>
            <w:vAlign w:val="center"/>
            <w:hideMark/>
          </w:tcPr>
          <w:p w:rsidR="00015F39" w:rsidRPr="00490374" w:rsidRDefault="005A0823">
            <w:pPr>
              <w:jc w:val="center"/>
              <w:rPr>
                <w:rFonts w:cs="Arial"/>
                <w:color w:val="000000" w:themeColor="text1"/>
                <w:sz w:val="16"/>
                <w:szCs w:val="16"/>
              </w:rPr>
            </w:pPr>
            <w:r w:rsidRPr="00490374">
              <w:rPr>
                <w:rFonts w:cs="Arial"/>
                <w:color w:val="000000" w:themeColor="text1"/>
                <w:sz w:val="16"/>
                <w:szCs w:val="16"/>
              </w:rPr>
              <w:t> </w:t>
            </w:r>
          </w:p>
        </w:tc>
        <w:tc>
          <w:tcPr>
            <w:tcW w:w="852" w:type="dxa"/>
            <w:tcBorders>
              <w:top w:val="nil"/>
              <w:left w:val="nil"/>
              <w:bottom w:val="single" w:sz="8" w:space="0" w:color="000000"/>
              <w:right w:val="single" w:sz="8" w:space="0" w:color="000000"/>
            </w:tcBorders>
            <w:shd w:val="clear" w:color="auto" w:fill="FFFFFF" w:themeFill="background1"/>
            <w:vAlign w:val="center"/>
            <w:hideMark/>
          </w:tcPr>
          <w:p w:rsidR="00015F39" w:rsidRPr="00490374" w:rsidRDefault="005A0823">
            <w:pPr>
              <w:jc w:val="center"/>
              <w:rPr>
                <w:rFonts w:cs="Arial"/>
                <w:color w:val="000000" w:themeColor="text1"/>
                <w:sz w:val="16"/>
                <w:szCs w:val="16"/>
              </w:rPr>
            </w:pPr>
            <w:r w:rsidRPr="00490374">
              <w:rPr>
                <w:rFonts w:cs="Arial"/>
                <w:color w:val="000000" w:themeColor="text1"/>
                <w:sz w:val="16"/>
                <w:szCs w:val="16"/>
              </w:rPr>
              <w:t> </w:t>
            </w:r>
          </w:p>
        </w:tc>
        <w:tc>
          <w:tcPr>
            <w:tcW w:w="934" w:type="dxa"/>
            <w:tcBorders>
              <w:top w:val="nil"/>
              <w:left w:val="nil"/>
              <w:bottom w:val="single" w:sz="8" w:space="0" w:color="000000"/>
              <w:right w:val="single" w:sz="8" w:space="0" w:color="000000"/>
            </w:tcBorders>
            <w:shd w:val="clear" w:color="auto" w:fill="FFFFFF" w:themeFill="background1"/>
            <w:vAlign w:val="center"/>
            <w:hideMark/>
          </w:tcPr>
          <w:p w:rsidR="00015F39" w:rsidRPr="00490374" w:rsidRDefault="005A0823">
            <w:pPr>
              <w:jc w:val="center"/>
              <w:rPr>
                <w:rFonts w:cs="Arial"/>
                <w:color w:val="000000" w:themeColor="text1"/>
                <w:sz w:val="16"/>
                <w:szCs w:val="16"/>
              </w:rPr>
            </w:pPr>
            <w:r w:rsidRPr="00490374">
              <w:rPr>
                <w:rFonts w:cs="Arial"/>
                <w:color w:val="000000" w:themeColor="text1"/>
                <w:sz w:val="16"/>
                <w:szCs w:val="16"/>
              </w:rPr>
              <w:t>0x2</w:t>
            </w:r>
          </w:p>
        </w:tc>
        <w:tc>
          <w:tcPr>
            <w:tcW w:w="815" w:type="dxa"/>
            <w:tcBorders>
              <w:top w:val="nil"/>
              <w:left w:val="nil"/>
              <w:bottom w:val="single" w:sz="8" w:space="0" w:color="000000"/>
              <w:right w:val="single" w:sz="8" w:space="0" w:color="000000"/>
            </w:tcBorders>
            <w:shd w:val="clear" w:color="auto" w:fill="FFFFFF" w:themeFill="background1"/>
            <w:vAlign w:val="center"/>
            <w:hideMark/>
          </w:tcPr>
          <w:p w:rsidR="00015F39" w:rsidRPr="00490374" w:rsidRDefault="005A0823">
            <w:pPr>
              <w:jc w:val="center"/>
              <w:rPr>
                <w:rFonts w:cs="Arial"/>
                <w:color w:val="000000" w:themeColor="text1"/>
                <w:sz w:val="16"/>
                <w:szCs w:val="16"/>
              </w:rPr>
            </w:pPr>
            <w:r w:rsidRPr="00490374">
              <w:rPr>
                <w:rFonts w:cs="Arial"/>
                <w:color w:val="000000" w:themeColor="text1"/>
                <w:sz w:val="16"/>
                <w:szCs w:val="16"/>
              </w:rPr>
              <w:t> </w:t>
            </w:r>
          </w:p>
        </w:tc>
        <w:tc>
          <w:tcPr>
            <w:tcW w:w="815" w:type="dxa"/>
            <w:tcBorders>
              <w:top w:val="nil"/>
              <w:left w:val="nil"/>
              <w:bottom w:val="single" w:sz="8" w:space="0" w:color="000000"/>
              <w:right w:val="single" w:sz="8" w:space="0" w:color="000000"/>
            </w:tcBorders>
            <w:shd w:val="clear" w:color="auto" w:fill="FFFFFF" w:themeFill="background1"/>
            <w:vAlign w:val="center"/>
            <w:hideMark/>
          </w:tcPr>
          <w:p w:rsidR="00015F39" w:rsidRPr="00490374" w:rsidRDefault="005A0823">
            <w:pPr>
              <w:jc w:val="center"/>
              <w:rPr>
                <w:rFonts w:cs="Arial"/>
                <w:color w:val="000000" w:themeColor="text1"/>
                <w:sz w:val="16"/>
                <w:szCs w:val="16"/>
              </w:rPr>
            </w:pPr>
            <w:r w:rsidRPr="00490374">
              <w:rPr>
                <w:rFonts w:cs="Arial"/>
                <w:color w:val="000000" w:themeColor="text1"/>
                <w:sz w:val="16"/>
                <w:szCs w:val="16"/>
              </w:rPr>
              <w:t> </w:t>
            </w:r>
          </w:p>
        </w:tc>
      </w:tr>
      <w:tr w:rsidR="00015F39" w:rsidTr="009061D4">
        <w:trPr>
          <w:trHeight w:val="270"/>
          <w:jc w:val="center"/>
        </w:trPr>
        <w:tc>
          <w:tcPr>
            <w:tcW w:w="2562" w:type="dxa"/>
            <w:tcBorders>
              <w:top w:val="nil"/>
              <w:left w:val="single" w:sz="8" w:space="0" w:color="000000"/>
              <w:bottom w:val="single" w:sz="8" w:space="0" w:color="000000"/>
              <w:right w:val="single" w:sz="8" w:space="0" w:color="000000"/>
            </w:tcBorders>
            <w:shd w:val="clear" w:color="auto" w:fill="FFFFFF" w:themeFill="background1"/>
            <w:vAlign w:val="center"/>
            <w:hideMark/>
          </w:tcPr>
          <w:p w:rsidR="00015F39" w:rsidRPr="00490374" w:rsidRDefault="005A0823">
            <w:pPr>
              <w:jc w:val="center"/>
              <w:rPr>
                <w:rFonts w:cs="Arial"/>
                <w:color w:val="000000" w:themeColor="text1"/>
                <w:sz w:val="16"/>
                <w:szCs w:val="16"/>
              </w:rPr>
            </w:pPr>
            <w:r w:rsidRPr="00490374">
              <w:rPr>
                <w:rFonts w:cs="Arial"/>
                <w:color w:val="000000" w:themeColor="text1"/>
                <w:sz w:val="16"/>
                <w:szCs w:val="16"/>
              </w:rPr>
              <w:t> </w:t>
            </w:r>
          </w:p>
        </w:tc>
        <w:tc>
          <w:tcPr>
            <w:tcW w:w="825" w:type="dxa"/>
            <w:tcBorders>
              <w:top w:val="nil"/>
              <w:left w:val="nil"/>
              <w:bottom w:val="single" w:sz="8" w:space="0" w:color="000000"/>
              <w:right w:val="single" w:sz="8" w:space="0" w:color="000000"/>
            </w:tcBorders>
            <w:shd w:val="clear" w:color="auto" w:fill="FFFFFF" w:themeFill="background1"/>
            <w:vAlign w:val="center"/>
            <w:hideMark/>
          </w:tcPr>
          <w:p w:rsidR="00015F39" w:rsidRPr="00490374" w:rsidRDefault="005A0823">
            <w:pPr>
              <w:jc w:val="center"/>
              <w:rPr>
                <w:rFonts w:cs="Arial"/>
                <w:color w:val="000000" w:themeColor="text1"/>
                <w:sz w:val="16"/>
                <w:szCs w:val="16"/>
              </w:rPr>
            </w:pPr>
            <w:r w:rsidRPr="00490374">
              <w:rPr>
                <w:rFonts w:cs="Arial"/>
                <w:color w:val="000000" w:themeColor="text1"/>
                <w:sz w:val="16"/>
                <w:szCs w:val="16"/>
              </w:rPr>
              <w:t> </w:t>
            </w:r>
          </w:p>
        </w:tc>
        <w:tc>
          <w:tcPr>
            <w:tcW w:w="1645" w:type="dxa"/>
            <w:tcBorders>
              <w:top w:val="nil"/>
              <w:left w:val="nil"/>
              <w:bottom w:val="single" w:sz="8" w:space="0" w:color="000000"/>
              <w:right w:val="single" w:sz="8" w:space="0" w:color="000000"/>
            </w:tcBorders>
            <w:shd w:val="clear" w:color="auto" w:fill="FFFFFF" w:themeFill="background1"/>
            <w:vAlign w:val="center"/>
            <w:hideMark/>
          </w:tcPr>
          <w:p w:rsidR="00015F39" w:rsidRPr="00490374" w:rsidRDefault="005A0823">
            <w:pPr>
              <w:rPr>
                <w:rFonts w:cs="Arial"/>
                <w:color w:val="000000" w:themeColor="text1"/>
                <w:sz w:val="16"/>
                <w:szCs w:val="16"/>
              </w:rPr>
            </w:pPr>
            <w:r w:rsidRPr="00490374">
              <w:rPr>
                <w:rFonts w:cs="Arial"/>
                <w:color w:val="000000" w:themeColor="text1"/>
                <w:sz w:val="16"/>
                <w:szCs w:val="16"/>
              </w:rPr>
              <w:t>NotUsed_1</w:t>
            </w:r>
          </w:p>
        </w:tc>
        <w:tc>
          <w:tcPr>
            <w:tcW w:w="828" w:type="dxa"/>
            <w:tcBorders>
              <w:top w:val="nil"/>
              <w:left w:val="nil"/>
              <w:bottom w:val="single" w:sz="8" w:space="0" w:color="000000"/>
              <w:right w:val="single" w:sz="8" w:space="0" w:color="000000"/>
            </w:tcBorders>
            <w:shd w:val="clear" w:color="auto" w:fill="FFFFFF" w:themeFill="background1"/>
            <w:vAlign w:val="center"/>
            <w:hideMark/>
          </w:tcPr>
          <w:p w:rsidR="00015F39" w:rsidRPr="00490374" w:rsidRDefault="005A0823">
            <w:pPr>
              <w:jc w:val="center"/>
              <w:rPr>
                <w:rFonts w:cs="Arial"/>
                <w:color w:val="000000" w:themeColor="text1"/>
                <w:sz w:val="16"/>
                <w:szCs w:val="16"/>
              </w:rPr>
            </w:pPr>
            <w:r w:rsidRPr="00490374">
              <w:rPr>
                <w:rFonts w:cs="Arial"/>
                <w:color w:val="000000" w:themeColor="text1"/>
                <w:sz w:val="16"/>
                <w:szCs w:val="16"/>
              </w:rPr>
              <w:t> </w:t>
            </w:r>
          </w:p>
        </w:tc>
        <w:tc>
          <w:tcPr>
            <w:tcW w:w="804" w:type="dxa"/>
            <w:tcBorders>
              <w:top w:val="nil"/>
              <w:left w:val="nil"/>
              <w:bottom w:val="single" w:sz="8" w:space="0" w:color="000000"/>
              <w:right w:val="single" w:sz="8" w:space="0" w:color="000000"/>
            </w:tcBorders>
            <w:shd w:val="clear" w:color="auto" w:fill="FFFFFF" w:themeFill="background1"/>
            <w:vAlign w:val="center"/>
            <w:hideMark/>
          </w:tcPr>
          <w:p w:rsidR="00015F39" w:rsidRPr="00490374" w:rsidRDefault="005A0823">
            <w:pPr>
              <w:jc w:val="center"/>
              <w:rPr>
                <w:rFonts w:cs="Arial"/>
                <w:color w:val="000000" w:themeColor="text1"/>
                <w:sz w:val="16"/>
                <w:szCs w:val="16"/>
              </w:rPr>
            </w:pPr>
            <w:r w:rsidRPr="00490374">
              <w:rPr>
                <w:rFonts w:cs="Arial"/>
                <w:color w:val="000000" w:themeColor="text1"/>
                <w:sz w:val="16"/>
                <w:szCs w:val="16"/>
              </w:rPr>
              <w:t> </w:t>
            </w:r>
          </w:p>
        </w:tc>
        <w:tc>
          <w:tcPr>
            <w:tcW w:w="852" w:type="dxa"/>
            <w:tcBorders>
              <w:top w:val="nil"/>
              <w:left w:val="nil"/>
              <w:bottom w:val="single" w:sz="8" w:space="0" w:color="000000"/>
              <w:right w:val="single" w:sz="8" w:space="0" w:color="000000"/>
            </w:tcBorders>
            <w:shd w:val="clear" w:color="auto" w:fill="FFFFFF" w:themeFill="background1"/>
            <w:vAlign w:val="center"/>
            <w:hideMark/>
          </w:tcPr>
          <w:p w:rsidR="00015F39" w:rsidRPr="00490374" w:rsidRDefault="005A0823">
            <w:pPr>
              <w:jc w:val="center"/>
              <w:rPr>
                <w:rFonts w:cs="Arial"/>
                <w:color w:val="000000" w:themeColor="text1"/>
                <w:sz w:val="16"/>
                <w:szCs w:val="16"/>
              </w:rPr>
            </w:pPr>
            <w:r w:rsidRPr="00490374">
              <w:rPr>
                <w:rFonts w:cs="Arial"/>
                <w:color w:val="000000" w:themeColor="text1"/>
                <w:sz w:val="16"/>
                <w:szCs w:val="16"/>
              </w:rPr>
              <w:t> </w:t>
            </w:r>
          </w:p>
        </w:tc>
        <w:tc>
          <w:tcPr>
            <w:tcW w:w="934" w:type="dxa"/>
            <w:tcBorders>
              <w:top w:val="nil"/>
              <w:left w:val="nil"/>
              <w:bottom w:val="single" w:sz="8" w:space="0" w:color="000000"/>
              <w:right w:val="single" w:sz="8" w:space="0" w:color="000000"/>
            </w:tcBorders>
            <w:shd w:val="clear" w:color="auto" w:fill="FFFFFF" w:themeFill="background1"/>
            <w:vAlign w:val="center"/>
            <w:hideMark/>
          </w:tcPr>
          <w:p w:rsidR="00015F39" w:rsidRPr="00490374" w:rsidRDefault="005A0823">
            <w:pPr>
              <w:jc w:val="center"/>
              <w:rPr>
                <w:rFonts w:cs="Arial"/>
                <w:color w:val="000000" w:themeColor="text1"/>
                <w:sz w:val="16"/>
                <w:szCs w:val="16"/>
              </w:rPr>
            </w:pPr>
            <w:r w:rsidRPr="00490374">
              <w:rPr>
                <w:rFonts w:cs="Arial"/>
                <w:color w:val="000000" w:themeColor="text1"/>
                <w:sz w:val="16"/>
                <w:szCs w:val="16"/>
              </w:rPr>
              <w:t>0x3</w:t>
            </w:r>
          </w:p>
        </w:tc>
        <w:tc>
          <w:tcPr>
            <w:tcW w:w="815" w:type="dxa"/>
            <w:tcBorders>
              <w:top w:val="nil"/>
              <w:left w:val="nil"/>
              <w:bottom w:val="single" w:sz="8" w:space="0" w:color="000000"/>
              <w:right w:val="single" w:sz="8" w:space="0" w:color="000000"/>
            </w:tcBorders>
            <w:shd w:val="clear" w:color="auto" w:fill="FFFFFF" w:themeFill="background1"/>
            <w:vAlign w:val="center"/>
            <w:hideMark/>
          </w:tcPr>
          <w:p w:rsidR="00015F39" w:rsidRPr="00490374" w:rsidRDefault="005A0823">
            <w:pPr>
              <w:jc w:val="center"/>
              <w:rPr>
                <w:rFonts w:cs="Arial"/>
                <w:color w:val="000000" w:themeColor="text1"/>
                <w:sz w:val="16"/>
                <w:szCs w:val="16"/>
              </w:rPr>
            </w:pPr>
            <w:r w:rsidRPr="00490374">
              <w:rPr>
                <w:rFonts w:cs="Arial"/>
                <w:color w:val="000000" w:themeColor="text1"/>
                <w:sz w:val="16"/>
                <w:szCs w:val="16"/>
              </w:rPr>
              <w:t> </w:t>
            </w:r>
          </w:p>
        </w:tc>
        <w:tc>
          <w:tcPr>
            <w:tcW w:w="815" w:type="dxa"/>
            <w:tcBorders>
              <w:top w:val="nil"/>
              <w:left w:val="nil"/>
              <w:bottom w:val="single" w:sz="8" w:space="0" w:color="000000"/>
              <w:right w:val="single" w:sz="8" w:space="0" w:color="000000"/>
            </w:tcBorders>
            <w:shd w:val="clear" w:color="auto" w:fill="FFFFFF" w:themeFill="background1"/>
            <w:vAlign w:val="center"/>
            <w:hideMark/>
          </w:tcPr>
          <w:p w:rsidR="00015F39" w:rsidRPr="00490374" w:rsidRDefault="005A0823">
            <w:pPr>
              <w:jc w:val="center"/>
              <w:rPr>
                <w:rFonts w:cs="Arial"/>
                <w:color w:val="000000" w:themeColor="text1"/>
                <w:sz w:val="16"/>
                <w:szCs w:val="16"/>
              </w:rPr>
            </w:pPr>
            <w:r w:rsidRPr="00490374">
              <w:rPr>
                <w:rFonts w:cs="Arial"/>
                <w:color w:val="000000" w:themeColor="text1"/>
                <w:sz w:val="16"/>
                <w:szCs w:val="16"/>
              </w:rPr>
              <w:t> </w:t>
            </w:r>
          </w:p>
        </w:tc>
      </w:tr>
    </w:tbl>
    <w:p w:rsidR="00292C00" w:rsidRDefault="005A0823" w:rsidP="00CA359A">
      <w:pPr>
        <w:spacing w:after="200" w:line="276" w:lineRule="auto"/>
      </w:pPr>
    </w:p>
    <w:p w:rsidR="00406F39" w:rsidRDefault="005A0823" w:rsidP="00B9479B">
      <w:pPr>
        <w:pStyle w:val="Heading7"/>
      </w:pPr>
      <w:r w:rsidRPr="00B9479B">
        <w:t>SIG-REQ-307064/A-AHU_AdjChimVolSupp2_St Signal</w:t>
      </w:r>
    </w:p>
    <w:p w:rsidR="00AE06BC" w:rsidRPr="00AE06BC" w:rsidRDefault="005A0823" w:rsidP="00AE06BC"/>
    <w:tbl>
      <w:tblPr>
        <w:tblW w:w="10080" w:type="dxa"/>
        <w:jc w:val="center"/>
        <w:tblLook w:val="04A0" w:firstRow="1" w:lastRow="0" w:firstColumn="1" w:lastColumn="0" w:noHBand="0" w:noVBand="1"/>
      </w:tblPr>
      <w:tblGrid>
        <w:gridCol w:w="2562"/>
        <w:gridCol w:w="825"/>
        <w:gridCol w:w="1645"/>
        <w:gridCol w:w="828"/>
        <w:gridCol w:w="804"/>
        <w:gridCol w:w="852"/>
        <w:gridCol w:w="934"/>
        <w:gridCol w:w="815"/>
        <w:gridCol w:w="815"/>
      </w:tblGrid>
      <w:tr w:rsidR="006B1580" w:rsidTr="009061D4">
        <w:trPr>
          <w:trHeight w:val="545"/>
          <w:jc w:val="center"/>
        </w:trPr>
        <w:tc>
          <w:tcPr>
            <w:tcW w:w="2562" w:type="dxa"/>
            <w:tcBorders>
              <w:top w:val="single" w:sz="8" w:space="0" w:color="000000"/>
              <w:left w:val="single" w:sz="8" w:space="0" w:color="000000"/>
              <w:bottom w:val="single" w:sz="8" w:space="0" w:color="000000"/>
              <w:right w:val="single" w:sz="8" w:space="0" w:color="000000"/>
            </w:tcBorders>
            <w:shd w:val="clear" w:color="auto" w:fill="auto"/>
            <w:vAlign w:val="center"/>
            <w:hideMark/>
          </w:tcPr>
          <w:p w:rsidR="006B1580" w:rsidRDefault="005A0823">
            <w:pPr>
              <w:jc w:val="center"/>
              <w:rPr>
                <w:rFonts w:cs="Arial"/>
                <w:b/>
                <w:bCs/>
                <w:color w:val="000000"/>
                <w:sz w:val="16"/>
                <w:szCs w:val="16"/>
              </w:rPr>
            </w:pPr>
            <w:r>
              <w:rPr>
                <w:rFonts w:cs="Arial"/>
                <w:b/>
                <w:bCs/>
                <w:snapToGrid w:val="0"/>
                <w:color w:val="000000"/>
                <w:sz w:val="16"/>
                <w:szCs w:val="16"/>
              </w:rPr>
              <w:t>Signal Name</w:t>
            </w:r>
          </w:p>
        </w:tc>
        <w:tc>
          <w:tcPr>
            <w:tcW w:w="825" w:type="dxa"/>
            <w:tcBorders>
              <w:top w:val="single" w:sz="8" w:space="0" w:color="000000"/>
              <w:left w:val="nil"/>
              <w:right w:val="single" w:sz="8" w:space="0" w:color="000000"/>
            </w:tcBorders>
            <w:shd w:val="clear" w:color="auto" w:fill="auto"/>
            <w:vAlign w:val="center"/>
            <w:hideMark/>
          </w:tcPr>
          <w:p w:rsidR="006B1580" w:rsidRDefault="005A0823">
            <w:pPr>
              <w:jc w:val="center"/>
              <w:rPr>
                <w:rFonts w:cs="Arial"/>
                <w:b/>
                <w:bCs/>
                <w:color w:val="000000"/>
                <w:sz w:val="16"/>
                <w:szCs w:val="16"/>
              </w:rPr>
            </w:pPr>
            <w:r>
              <w:rPr>
                <w:rFonts w:cs="Arial"/>
                <w:b/>
                <w:bCs/>
                <w:snapToGrid w:val="0"/>
                <w:color w:val="000000"/>
                <w:sz w:val="16"/>
                <w:szCs w:val="16"/>
              </w:rPr>
              <w:t>Size</w:t>
            </w:r>
          </w:p>
          <w:p w:rsidR="006B1580" w:rsidRDefault="005A0823" w:rsidP="00C17AAC">
            <w:pPr>
              <w:jc w:val="center"/>
              <w:rPr>
                <w:rFonts w:cs="Arial"/>
                <w:b/>
                <w:bCs/>
                <w:color w:val="000000"/>
                <w:sz w:val="16"/>
                <w:szCs w:val="16"/>
              </w:rPr>
            </w:pPr>
            <w:r>
              <w:rPr>
                <w:rFonts w:cs="Arial"/>
                <w:b/>
                <w:bCs/>
                <w:snapToGrid w:val="0"/>
                <w:color w:val="000000"/>
                <w:sz w:val="16"/>
                <w:szCs w:val="16"/>
              </w:rPr>
              <w:t>(bits)</w:t>
            </w:r>
          </w:p>
        </w:tc>
        <w:tc>
          <w:tcPr>
            <w:tcW w:w="1645" w:type="dxa"/>
            <w:tcBorders>
              <w:top w:val="single" w:sz="8" w:space="0" w:color="000000"/>
              <w:left w:val="single" w:sz="8" w:space="0" w:color="000000"/>
              <w:bottom w:val="single" w:sz="8" w:space="0" w:color="000000"/>
              <w:right w:val="single" w:sz="8" w:space="0" w:color="000000"/>
            </w:tcBorders>
            <w:shd w:val="clear" w:color="auto" w:fill="auto"/>
            <w:vAlign w:val="center"/>
            <w:hideMark/>
          </w:tcPr>
          <w:p w:rsidR="006B1580" w:rsidRDefault="005A0823">
            <w:pPr>
              <w:jc w:val="center"/>
              <w:rPr>
                <w:rFonts w:cs="Arial"/>
                <w:b/>
                <w:bCs/>
                <w:color w:val="000000"/>
                <w:sz w:val="16"/>
                <w:szCs w:val="16"/>
              </w:rPr>
            </w:pPr>
            <w:r>
              <w:rPr>
                <w:rFonts w:cs="Arial"/>
                <w:b/>
                <w:bCs/>
                <w:snapToGrid w:val="0"/>
                <w:color w:val="000000"/>
                <w:sz w:val="16"/>
                <w:szCs w:val="16"/>
              </w:rPr>
              <w:t>Detail</w:t>
            </w:r>
          </w:p>
        </w:tc>
        <w:tc>
          <w:tcPr>
            <w:tcW w:w="828" w:type="dxa"/>
            <w:tcBorders>
              <w:top w:val="single" w:sz="8" w:space="0" w:color="000000"/>
              <w:left w:val="single" w:sz="8" w:space="0" w:color="000000"/>
              <w:bottom w:val="single" w:sz="8" w:space="0" w:color="000000"/>
              <w:right w:val="single" w:sz="8" w:space="0" w:color="000000"/>
            </w:tcBorders>
            <w:shd w:val="clear" w:color="auto" w:fill="auto"/>
            <w:vAlign w:val="center"/>
            <w:hideMark/>
          </w:tcPr>
          <w:p w:rsidR="006B1580" w:rsidRDefault="005A0823">
            <w:pPr>
              <w:jc w:val="center"/>
              <w:rPr>
                <w:rFonts w:cs="Arial"/>
                <w:b/>
                <w:bCs/>
                <w:color w:val="000000"/>
                <w:sz w:val="16"/>
                <w:szCs w:val="16"/>
              </w:rPr>
            </w:pPr>
            <w:r>
              <w:rPr>
                <w:rFonts w:cs="Arial"/>
                <w:b/>
                <w:bCs/>
                <w:snapToGrid w:val="0"/>
                <w:color w:val="000000"/>
                <w:sz w:val="16"/>
                <w:szCs w:val="16"/>
              </w:rPr>
              <w:t>Units</w:t>
            </w:r>
          </w:p>
        </w:tc>
        <w:tc>
          <w:tcPr>
            <w:tcW w:w="804" w:type="dxa"/>
            <w:tcBorders>
              <w:top w:val="single" w:sz="8" w:space="0" w:color="000000"/>
              <w:left w:val="single" w:sz="8" w:space="0" w:color="000000"/>
              <w:bottom w:val="single" w:sz="8" w:space="0" w:color="000000"/>
              <w:right w:val="single" w:sz="8" w:space="0" w:color="000000"/>
            </w:tcBorders>
            <w:shd w:val="clear" w:color="auto" w:fill="auto"/>
            <w:vAlign w:val="center"/>
            <w:hideMark/>
          </w:tcPr>
          <w:p w:rsidR="006B1580" w:rsidRDefault="005A0823">
            <w:pPr>
              <w:jc w:val="center"/>
              <w:rPr>
                <w:rFonts w:cs="Arial"/>
                <w:b/>
                <w:bCs/>
                <w:color w:val="000000"/>
                <w:sz w:val="16"/>
                <w:szCs w:val="16"/>
              </w:rPr>
            </w:pPr>
            <w:r>
              <w:rPr>
                <w:rFonts w:cs="Arial"/>
                <w:b/>
                <w:bCs/>
                <w:snapToGrid w:val="0"/>
                <w:color w:val="000000"/>
                <w:sz w:val="16"/>
                <w:szCs w:val="16"/>
              </w:rPr>
              <w:t>Res.</w:t>
            </w:r>
          </w:p>
        </w:tc>
        <w:tc>
          <w:tcPr>
            <w:tcW w:w="852" w:type="dxa"/>
            <w:tcBorders>
              <w:top w:val="single" w:sz="8" w:space="0" w:color="000000"/>
              <w:left w:val="single" w:sz="8" w:space="0" w:color="000000"/>
              <w:bottom w:val="single" w:sz="8" w:space="0" w:color="000000"/>
              <w:right w:val="single" w:sz="8" w:space="0" w:color="000000"/>
            </w:tcBorders>
            <w:shd w:val="clear" w:color="auto" w:fill="auto"/>
            <w:vAlign w:val="center"/>
            <w:hideMark/>
          </w:tcPr>
          <w:p w:rsidR="006B1580" w:rsidRDefault="005A0823">
            <w:pPr>
              <w:jc w:val="center"/>
              <w:rPr>
                <w:rFonts w:cs="Arial"/>
                <w:b/>
                <w:bCs/>
                <w:color w:val="000000"/>
                <w:sz w:val="16"/>
                <w:szCs w:val="16"/>
              </w:rPr>
            </w:pPr>
            <w:r>
              <w:rPr>
                <w:rFonts w:cs="Arial"/>
                <w:b/>
                <w:bCs/>
                <w:snapToGrid w:val="0"/>
                <w:color w:val="000000"/>
                <w:sz w:val="16"/>
                <w:szCs w:val="16"/>
              </w:rPr>
              <w:t>Offset</w:t>
            </w:r>
          </w:p>
        </w:tc>
        <w:tc>
          <w:tcPr>
            <w:tcW w:w="934" w:type="dxa"/>
            <w:tcBorders>
              <w:top w:val="single" w:sz="8" w:space="0" w:color="000000"/>
              <w:left w:val="nil"/>
              <w:bottom w:val="single" w:sz="4" w:space="0" w:color="auto"/>
              <w:right w:val="single" w:sz="8" w:space="0" w:color="000000"/>
            </w:tcBorders>
            <w:shd w:val="clear" w:color="auto" w:fill="auto"/>
            <w:vAlign w:val="center"/>
            <w:hideMark/>
          </w:tcPr>
          <w:p w:rsidR="006B1580" w:rsidRDefault="005A0823">
            <w:pPr>
              <w:jc w:val="center"/>
              <w:rPr>
                <w:rFonts w:cs="Arial"/>
                <w:b/>
                <w:bCs/>
                <w:color w:val="000000"/>
                <w:sz w:val="16"/>
                <w:szCs w:val="16"/>
              </w:rPr>
            </w:pPr>
            <w:r>
              <w:rPr>
                <w:rFonts w:cs="Arial"/>
                <w:b/>
                <w:bCs/>
                <w:snapToGrid w:val="0"/>
                <w:color w:val="000000"/>
                <w:sz w:val="16"/>
                <w:szCs w:val="16"/>
              </w:rPr>
              <w:t>State</w:t>
            </w:r>
          </w:p>
          <w:p w:rsidR="006B1580" w:rsidRDefault="005A0823" w:rsidP="00392EE0">
            <w:pPr>
              <w:jc w:val="center"/>
              <w:rPr>
                <w:rFonts w:cs="Arial"/>
                <w:b/>
                <w:bCs/>
                <w:color w:val="000000"/>
                <w:sz w:val="16"/>
                <w:szCs w:val="16"/>
              </w:rPr>
            </w:pPr>
            <w:r>
              <w:rPr>
                <w:rFonts w:cs="Arial"/>
                <w:b/>
                <w:bCs/>
                <w:snapToGrid w:val="0"/>
                <w:color w:val="000000"/>
                <w:sz w:val="16"/>
                <w:szCs w:val="16"/>
              </w:rPr>
              <w:t>Encoded</w:t>
            </w:r>
          </w:p>
        </w:tc>
        <w:tc>
          <w:tcPr>
            <w:tcW w:w="815" w:type="dxa"/>
            <w:tcBorders>
              <w:top w:val="single" w:sz="8" w:space="0" w:color="000000"/>
              <w:left w:val="single" w:sz="8" w:space="0" w:color="000000"/>
              <w:bottom w:val="single" w:sz="8" w:space="0" w:color="000000"/>
              <w:right w:val="single" w:sz="8" w:space="0" w:color="000000"/>
            </w:tcBorders>
            <w:shd w:val="clear" w:color="auto" w:fill="auto"/>
            <w:vAlign w:val="center"/>
            <w:hideMark/>
          </w:tcPr>
          <w:p w:rsidR="006B1580" w:rsidRDefault="005A0823">
            <w:pPr>
              <w:jc w:val="center"/>
              <w:rPr>
                <w:rFonts w:cs="Arial"/>
                <w:b/>
                <w:bCs/>
                <w:color w:val="000000"/>
                <w:sz w:val="16"/>
                <w:szCs w:val="16"/>
              </w:rPr>
            </w:pPr>
            <w:r>
              <w:rPr>
                <w:rFonts w:cs="Arial"/>
                <w:b/>
                <w:bCs/>
                <w:snapToGrid w:val="0"/>
                <w:color w:val="000000"/>
                <w:sz w:val="16"/>
                <w:szCs w:val="16"/>
              </w:rPr>
              <w:t>Min</w:t>
            </w:r>
          </w:p>
        </w:tc>
        <w:tc>
          <w:tcPr>
            <w:tcW w:w="815" w:type="dxa"/>
            <w:tcBorders>
              <w:top w:val="single" w:sz="8" w:space="0" w:color="000000"/>
              <w:left w:val="single" w:sz="8" w:space="0" w:color="000000"/>
              <w:bottom w:val="single" w:sz="8" w:space="0" w:color="000000"/>
              <w:right w:val="single" w:sz="8" w:space="0" w:color="000000"/>
            </w:tcBorders>
            <w:shd w:val="clear" w:color="auto" w:fill="auto"/>
            <w:vAlign w:val="center"/>
            <w:hideMark/>
          </w:tcPr>
          <w:p w:rsidR="006B1580" w:rsidRDefault="005A0823">
            <w:pPr>
              <w:jc w:val="center"/>
              <w:rPr>
                <w:rFonts w:cs="Arial"/>
                <w:b/>
                <w:bCs/>
                <w:color w:val="000000"/>
                <w:sz w:val="16"/>
                <w:szCs w:val="16"/>
              </w:rPr>
            </w:pPr>
            <w:r>
              <w:rPr>
                <w:rFonts w:cs="Arial"/>
                <w:b/>
                <w:bCs/>
                <w:snapToGrid w:val="0"/>
                <w:color w:val="000000"/>
                <w:sz w:val="16"/>
                <w:szCs w:val="16"/>
              </w:rPr>
              <w:t>Max</w:t>
            </w:r>
          </w:p>
        </w:tc>
      </w:tr>
      <w:tr w:rsidR="00015F39" w:rsidTr="009061D4">
        <w:trPr>
          <w:trHeight w:val="270"/>
          <w:jc w:val="center"/>
        </w:trPr>
        <w:tc>
          <w:tcPr>
            <w:tcW w:w="2562" w:type="dxa"/>
            <w:tcBorders>
              <w:top w:val="nil"/>
              <w:left w:val="single" w:sz="8" w:space="0" w:color="000000"/>
              <w:bottom w:val="single" w:sz="8" w:space="0" w:color="000000"/>
              <w:right w:val="single" w:sz="8" w:space="0" w:color="000000"/>
            </w:tcBorders>
            <w:shd w:val="clear" w:color="auto" w:fill="FFFFFF" w:themeFill="background1"/>
            <w:vAlign w:val="center"/>
            <w:hideMark/>
          </w:tcPr>
          <w:p w:rsidR="00015F39" w:rsidRPr="00680014" w:rsidRDefault="005A0823">
            <w:pPr>
              <w:jc w:val="center"/>
              <w:rPr>
                <w:rFonts w:cs="Arial"/>
                <w:color w:val="000000" w:themeColor="text1"/>
                <w:sz w:val="16"/>
                <w:szCs w:val="16"/>
              </w:rPr>
            </w:pPr>
            <w:r w:rsidRPr="00680014">
              <w:rPr>
                <w:rFonts w:cs="Arial"/>
                <w:color w:val="000000" w:themeColor="text1"/>
                <w:sz w:val="16"/>
                <w:szCs w:val="16"/>
              </w:rPr>
              <w:t>AHU_AdjChimVolSupp2_St</w:t>
            </w:r>
          </w:p>
        </w:tc>
        <w:tc>
          <w:tcPr>
            <w:tcW w:w="825" w:type="dxa"/>
            <w:tcBorders>
              <w:top w:val="single" w:sz="4" w:space="0" w:color="auto"/>
              <w:left w:val="nil"/>
              <w:bottom w:val="single" w:sz="8" w:space="0" w:color="000000"/>
              <w:right w:val="single" w:sz="8" w:space="0" w:color="000000"/>
            </w:tcBorders>
            <w:shd w:val="clear" w:color="auto" w:fill="FFFFFF" w:themeFill="background1"/>
            <w:vAlign w:val="center"/>
            <w:hideMark/>
          </w:tcPr>
          <w:p w:rsidR="00015F39" w:rsidRPr="00680014" w:rsidRDefault="005A0823">
            <w:pPr>
              <w:jc w:val="center"/>
              <w:rPr>
                <w:rFonts w:cs="Arial"/>
                <w:color w:val="000000" w:themeColor="text1"/>
                <w:sz w:val="16"/>
                <w:szCs w:val="16"/>
              </w:rPr>
            </w:pPr>
            <w:r w:rsidRPr="00680014">
              <w:rPr>
                <w:rFonts w:cs="Arial"/>
                <w:color w:val="000000" w:themeColor="text1"/>
                <w:sz w:val="16"/>
                <w:szCs w:val="16"/>
              </w:rPr>
              <w:t>2</w:t>
            </w:r>
          </w:p>
        </w:tc>
        <w:tc>
          <w:tcPr>
            <w:tcW w:w="1645" w:type="dxa"/>
            <w:tcBorders>
              <w:top w:val="nil"/>
              <w:left w:val="nil"/>
              <w:bottom w:val="single" w:sz="8" w:space="0" w:color="000000"/>
              <w:right w:val="single" w:sz="8" w:space="0" w:color="000000"/>
            </w:tcBorders>
            <w:shd w:val="clear" w:color="auto" w:fill="FFFFFF" w:themeFill="background1"/>
            <w:vAlign w:val="center"/>
            <w:hideMark/>
          </w:tcPr>
          <w:p w:rsidR="00015F39" w:rsidRPr="00680014" w:rsidRDefault="005A0823">
            <w:pPr>
              <w:rPr>
                <w:rFonts w:cs="Arial"/>
                <w:color w:val="000000" w:themeColor="text1"/>
                <w:sz w:val="16"/>
                <w:szCs w:val="16"/>
              </w:rPr>
            </w:pPr>
            <w:r w:rsidRPr="00680014">
              <w:rPr>
                <w:rFonts w:cs="Arial"/>
                <w:color w:val="000000" w:themeColor="text1"/>
                <w:sz w:val="16"/>
                <w:szCs w:val="16"/>
              </w:rPr>
              <w:t> </w:t>
            </w:r>
          </w:p>
        </w:tc>
        <w:tc>
          <w:tcPr>
            <w:tcW w:w="828" w:type="dxa"/>
            <w:tcBorders>
              <w:top w:val="nil"/>
              <w:left w:val="nil"/>
              <w:bottom w:val="single" w:sz="8" w:space="0" w:color="000000"/>
              <w:right w:val="single" w:sz="8" w:space="0" w:color="000000"/>
            </w:tcBorders>
            <w:shd w:val="clear" w:color="auto" w:fill="FFFFFF" w:themeFill="background1"/>
            <w:vAlign w:val="center"/>
            <w:hideMark/>
          </w:tcPr>
          <w:p w:rsidR="00015F39" w:rsidRPr="00680014" w:rsidRDefault="005A0823">
            <w:pPr>
              <w:jc w:val="center"/>
              <w:rPr>
                <w:rFonts w:cs="Arial"/>
                <w:color w:val="000000" w:themeColor="text1"/>
                <w:sz w:val="16"/>
                <w:szCs w:val="16"/>
              </w:rPr>
            </w:pPr>
            <w:r w:rsidRPr="00680014">
              <w:rPr>
                <w:rFonts w:cs="Arial"/>
                <w:color w:val="000000" w:themeColor="text1"/>
                <w:sz w:val="16"/>
                <w:szCs w:val="16"/>
              </w:rPr>
              <w:t> </w:t>
            </w:r>
          </w:p>
        </w:tc>
        <w:tc>
          <w:tcPr>
            <w:tcW w:w="804" w:type="dxa"/>
            <w:tcBorders>
              <w:top w:val="nil"/>
              <w:left w:val="nil"/>
              <w:bottom w:val="single" w:sz="8" w:space="0" w:color="000000"/>
              <w:right w:val="single" w:sz="8" w:space="0" w:color="000000"/>
            </w:tcBorders>
            <w:shd w:val="clear" w:color="auto" w:fill="FFFFFF" w:themeFill="background1"/>
            <w:vAlign w:val="center"/>
            <w:hideMark/>
          </w:tcPr>
          <w:p w:rsidR="00015F39" w:rsidRPr="00680014" w:rsidRDefault="005A0823">
            <w:pPr>
              <w:jc w:val="center"/>
              <w:rPr>
                <w:rFonts w:cs="Arial"/>
                <w:color w:val="000000" w:themeColor="text1"/>
                <w:sz w:val="16"/>
                <w:szCs w:val="16"/>
              </w:rPr>
            </w:pPr>
            <w:r w:rsidRPr="00680014">
              <w:rPr>
                <w:rFonts w:cs="Arial"/>
                <w:snapToGrid w:val="0"/>
                <w:color w:val="000000" w:themeColor="text1"/>
                <w:sz w:val="16"/>
                <w:szCs w:val="16"/>
              </w:rPr>
              <w:t>1</w:t>
            </w:r>
          </w:p>
        </w:tc>
        <w:tc>
          <w:tcPr>
            <w:tcW w:w="852" w:type="dxa"/>
            <w:tcBorders>
              <w:top w:val="nil"/>
              <w:left w:val="nil"/>
              <w:bottom w:val="single" w:sz="8" w:space="0" w:color="000000"/>
              <w:right w:val="single" w:sz="8" w:space="0" w:color="000000"/>
            </w:tcBorders>
            <w:shd w:val="clear" w:color="auto" w:fill="FFFFFF" w:themeFill="background1"/>
            <w:vAlign w:val="center"/>
            <w:hideMark/>
          </w:tcPr>
          <w:p w:rsidR="00015F39" w:rsidRPr="00680014" w:rsidRDefault="005A0823">
            <w:pPr>
              <w:jc w:val="center"/>
              <w:rPr>
                <w:rFonts w:cs="Arial"/>
                <w:color w:val="000000" w:themeColor="text1"/>
                <w:sz w:val="16"/>
                <w:szCs w:val="16"/>
              </w:rPr>
            </w:pPr>
            <w:r w:rsidRPr="00680014">
              <w:rPr>
                <w:rFonts w:cs="Arial"/>
                <w:snapToGrid w:val="0"/>
                <w:color w:val="000000" w:themeColor="text1"/>
                <w:sz w:val="16"/>
                <w:szCs w:val="16"/>
              </w:rPr>
              <w:t>0</w:t>
            </w:r>
          </w:p>
        </w:tc>
        <w:tc>
          <w:tcPr>
            <w:tcW w:w="934" w:type="dxa"/>
            <w:tcBorders>
              <w:top w:val="single" w:sz="4" w:space="0" w:color="auto"/>
              <w:left w:val="nil"/>
              <w:bottom w:val="single" w:sz="8" w:space="0" w:color="000000"/>
              <w:right w:val="single" w:sz="8" w:space="0" w:color="000000"/>
            </w:tcBorders>
            <w:shd w:val="clear" w:color="auto" w:fill="FFFFFF" w:themeFill="background1"/>
            <w:vAlign w:val="center"/>
            <w:hideMark/>
          </w:tcPr>
          <w:p w:rsidR="00015F39" w:rsidRPr="00680014" w:rsidRDefault="005A0823">
            <w:pPr>
              <w:jc w:val="center"/>
              <w:rPr>
                <w:rFonts w:cs="Arial"/>
                <w:color w:val="000000" w:themeColor="text1"/>
                <w:sz w:val="16"/>
                <w:szCs w:val="16"/>
              </w:rPr>
            </w:pPr>
            <w:r w:rsidRPr="00680014">
              <w:rPr>
                <w:rFonts w:cs="Arial"/>
                <w:color w:val="000000" w:themeColor="text1"/>
                <w:sz w:val="16"/>
                <w:szCs w:val="16"/>
              </w:rPr>
              <w:t> </w:t>
            </w:r>
          </w:p>
        </w:tc>
        <w:tc>
          <w:tcPr>
            <w:tcW w:w="815" w:type="dxa"/>
            <w:tcBorders>
              <w:top w:val="nil"/>
              <w:left w:val="nil"/>
              <w:bottom w:val="single" w:sz="8" w:space="0" w:color="000000"/>
              <w:right w:val="single" w:sz="8" w:space="0" w:color="000000"/>
            </w:tcBorders>
            <w:shd w:val="clear" w:color="auto" w:fill="FFFFFF" w:themeFill="background1"/>
            <w:vAlign w:val="center"/>
            <w:hideMark/>
          </w:tcPr>
          <w:p w:rsidR="00015F39" w:rsidRPr="00680014" w:rsidRDefault="005A0823">
            <w:pPr>
              <w:jc w:val="center"/>
              <w:rPr>
                <w:rFonts w:cs="Arial"/>
                <w:color w:val="000000" w:themeColor="text1"/>
                <w:sz w:val="16"/>
                <w:szCs w:val="16"/>
              </w:rPr>
            </w:pPr>
            <w:r w:rsidRPr="00680014">
              <w:rPr>
                <w:rFonts w:cs="Arial"/>
                <w:snapToGrid w:val="0"/>
                <w:color w:val="000000" w:themeColor="text1"/>
                <w:sz w:val="16"/>
                <w:szCs w:val="16"/>
              </w:rPr>
              <w:t>0 (0x0)</w:t>
            </w:r>
          </w:p>
        </w:tc>
        <w:tc>
          <w:tcPr>
            <w:tcW w:w="815" w:type="dxa"/>
            <w:tcBorders>
              <w:top w:val="nil"/>
              <w:left w:val="nil"/>
              <w:bottom w:val="single" w:sz="8" w:space="0" w:color="000000"/>
              <w:right w:val="single" w:sz="8" w:space="0" w:color="000000"/>
            </w:tcBorders>
            <w:shd w:val="clear" w:color="auto" w:fill="FFFFFF" w:themeFill="background1"/>
            <w:vAlign w:val="center"/>
            <w:hideMark/>
          </w:tcPr>
          <w:p w:rsidR="00015F39" w:rsidRPr="00680014" w:rsidRDefault="005A0823">
            <w:pPr>
              <w:jc w:val="center"/>
              <w:rPr>
                <w:rFonts w:cs="Arial"/>
                <w:color w:val="000000" w:themeColor="text1"/>
                <w:sz w:val="16"/>
                <w:szCs w:val="16"/>
              </w:rPr>
            </w:pPr>
            <w:r w:rsidRPr="00680014">
              <w:rPr>
                <w:rFonts w:cs="Arial"/>
                <w:snapToGrid w:val="0"/>
                <w:color w:val="000000" w:themeColor="text1"/>
                <w:sz w:val="16"/>
                <w:szCs w:val="16"/>
              </w:rPr>
              <w:t>3 (0x3)</w:t>
            </w:r>
          </w:p>
        </w:tc>
      </w:tr>
      <w:tr w:rsidR="00015F39" w:rsidTr="009061D4">
        <w:trPr>
          <w:trHeight w:val="255"/>
          <w:jc w:val="center"/>
        </w:trPr>
        <w:tc>
          <w:tcPr>
            <w:tcW w:w="2562" w:type="dxa"/>
            <w:tcBorders>
              <w:top w:val="nil"/>
              <w:left w:val="single" w:sz="8" w:space="0" w:color="000000"/>
              <w:bottom w:val="single" w:sz="8" w:space="0" w:color="000000"/>
              <w:right w:val="single" w:sz="8" w:space="0" w:color="000000"/>
            </w:tcBorders>
            <w:shd w:val="clear" w:color="auto" w:fill="FFFFFF" w:themeFill="background1"/>
            <w:vAlign w:val="center"/>
            <w:hideMark/>
          </w:tcPr>
          <w:p w:rsidR="00015F39" w:rsidRPr="00680014" w:rsidRDefault="005A0823">
            <w:pPr>
              <w:jc w:val="center"/>
              <w:rPr>
                <w:rFonts w:cs="Arial"/>
                <w:color w:val="000000" w:themeColor="text1"/>
                <w:sz w:val="16"/>
                <w:szCs w:val="16"/>
              </w:rPr>
            </w:pPr>
            <w:r w:rsidRPr="00680014">
              <w:rPr>
                <w:rFonts w:cs="Arial"/>
                <w:color w:val="000000" w:themeColor="text1"/>
                <w:sz w:val="16"/>
                <w:szCs w:val="16"/>
              </w:rPr>
              <w:t> </w:t>
            </w:r>
          </w:p>
        </w:tc>
        <w:tc>
          <w:tcPr>
            <w:tcW w:w="825" w:type="dxa"/>
            <w:tcBorders>
              <w:top w:val="nil"/>
              <w:left w:val="nil"/>
              <w:bottom w:val="single" w:sz="8" w:space="0" w:color="000000"/>
              <w:right w:val="single" w:sz="8" w:space="0" w:color="000000"/>
            </w:tcBorders>
            <w:shd w:val="clear" w:color="auto" w:fill="FFFFFF" w:themeFill="background1"/>
            <w:vAlign w:val="center"/>
            <w:hideMark/>
          </w:tcPr>
          <w:p w:rsidR="00015F39" w:rsidRPr="00680014" w:rsidRDefault="005A0823">
            <w:pPr>
              <w:jc w:val="center"/>
              <w:rPr>
                <w:rFonts w:cs="Arial"/>
                <w:color w:val="000000" w:themeColor="text1"/>
                <w:sz w:val="16"/>
                <w:szCs w:val="16"/>
              </w:rPr>
            </w:pPr>
            <w:r w:rsidRPr="00680014">
              <w:rPr>
                <w:rFonts w:cs="Arial"/>
                <w:color w:val="000000" w:themeColor="text1"/>
                <w:sz w:val="16"/>
                <w:szCs w:val="16"/>
              </w:rPr>
              <w:t> </w:t>
            </w:r>
          </w:p>
        </w:tc>
        <w:tc>
          <w:tcPr>
            <w:tcW w:w="1645" w:type="dxa"/>
            <w:tcBorders>
              <w:top w:val="nil"/>
              <w:left w:val="nil"/>
              <w:bottom w:val="single" w:sz="8" w:space="0" w:color="000000"/>
              <w:right w:val="single" w:sz="8" w:space="0" w:color="000000"/>
            </w:tcBorders>
            <w:shd w:val="clear" w:color="auto" w:fill="FFFFFF" w:themeFill="background1"/>
            <w:vAlign w:val="center"/>
            <w:hideMark/>
          </w:tcPr>
          <w:p w:rsidR="00015F39" w:rsidRPr="00680014" w:rsidRDefault="005A0823">
            <w:pPr>
              <w:rPr>
                <w:rFonts w:cs="Arial"/>
                <w:color w:val="000000" w:themeColor="text1"/>
                <w:sz w:val="16"/>
                <w:szCs w:val="16"/>
              </w:rPr>
            </w:pPr>
            <w:r w:rsidRPr="00680014">
              <w:rPr>
                <w:rFonts w:cs="Arial"/>
                <w:color w:val="000000" w:themeColor="text1"/>
                <w:sz w:val="16"/>
                <w:szCs w:val="16"/>
              </w:rPr>
              <w:t>Inactive</w:t>
            </w:r>
          </w:p>
        </w:tc>
        <w:tc>
          <w:tcPr>
            <w:tcW w:w="828" w:type="dxa"/>
            <w:tcBorders>
              <w:top w:val="nil"/>
              <w:left w:val="nil"/>
              <w:bottom w:val="single" w:sz="8" w:space="0" w:color="000000"/>
              <w:right w:val="single" w:sz="8" w:space="0" w:color="000000"/>
            </w:tcBorders>
            <w:shd w:val="clear" w:color="auto" w:fill="FFFFFF" w:themeFill="background1"/>
            <w:vAlign w:val="center"/>
            <w:hideMark/>
          </w:tcPr>
          <w:p w:rsidR="00015F39" w:rsidRPr="00680014" w:rsidRDefault="005A0823">
            <w:pPr>
              <w:jc w:val="center"/>
              <w:rPr>
                <w:rFonts w:cs="Arial"/>
                <w:color w:val="000000" w:themeColor="text1"/>
                <w:sz w:val="16"/>
                <w:szCs w:val="16"/>
              </w:rPr>
            </w:pPr>
            <w:r w:rsidRPr="00680014">
              <w:rPr>
                <w:rFonts w:cs="Arial"/>
                <w:color w:val="000000" w:themeColor="text1"/>
                <w:sz w:val="16"/>
                <w:szCs w:val="16"/>
              </w:rPr>
              <w:t> </w:t>
            </w:r>
          </w:p>
        </w:tc>
        <w:tc>
          <w:tcPr>
            <w:tcW w:w="804" w:type="dxa"/>
            <w:tcBorders>
              <w:top w:val="nil"/>
              <w:left w:val="nil"/>
              <w:bottom w:val="single" w:sz="8" w:space="0" w:color="000000"/>
              <w:right w:val="single" w:sz="8" w:space="0" w:color="000000"/>
            </w:tcBorders>
            <w:shd w:val="clear" w:color="auto" w:fill="FFFFFF" w:themeFill="background1"/>
            <w:vAlign w:val="center"/>
            <w:hideMark/>
          </w:tcPr>
          <w:p w:rsidR="00015F39" w:rsidRPr="00680014" w:rsidRDefault="005A0823">
            <w:pPr>
              <w:jc w:val="center"/>
              <w:rPr>
                <w:rFonts w:cs="Arial"/>
                <w:color w:val="000000" w:themeColor="text1"/>
                <w:sz w:val="16"/>
                <w:szCs w:val="16"/>
              </w:rPr>
            </w:pPr>
            <w:r w:rsidRPr="00680014">
              <w:rPr>
                <w:rFonts w:cs="Arial"/>
                <w:color w:val="000000" w:themeColor="text1"/>
                <w:sz w:val="16"/>
                <w:szCs w:val="16"/>
              </w:rPr>
              <w:t> </w:t>
            </w:r>
          </w:p>
        </w:tc>
        <w:tc>
          <w:tcPr>
            <w:tcW w:w="852" w:type="dxa"/>
            <w:tcBorders>
              <w:top w:val="nil"/>
              <w:left w:val="nil"/>
              <w:bottom w:val="single" w:sz="8" w:space="0" w:color="000000"/>
              <w:right w:val="single" w:sz="8" w:space="0" w:color="000000"/>
            </w:tcBorders>
            <w:shd w:val="clear" w:color="auto" w:fill="FFFFFF" w:themeFill="background1"/>
            <w:vAlign w:val="center"/>
            <w:hideMark/>
          </w:tcPr>
          <w:p w:rsidR="00015F39" w:rsidRPr="00680014" w:rsidRDefault="005A0823">
            <w:pPr>
              <w:jc w:val="center"/>
              <w:rPr>
                <w:rFonts w:cs="Arial"/>
                <w:color w:val="000000" w:themeColor="text1"/>
                <w:sz w:val="16"/>
                <w:szCs w:val="16"/>
              </w:rPr>
            </w:pPr>
            <w:r w:rsidRPr="00680014">
              <w:rPr>
                <w:rFonts w:cs="Arial"/>
                <w:color w:val="000000" w:themeColor="text1"/>
                <w:sz w:val="16"/>
                <w:szCs w:val="16"/>
              </w:rPr>
              <w:t> </w:t>
            </w:r>
          </w:p>
        </w:tc>
        <w:tc>
          <w:tcPr>
            <w:tcW w:w="934" w:type="dxa"/>
            <w:tcBorders>
              <w:top w:val="nil"/>
              <w:left w:val="nil"/>
              <w:bottom w:val="single" w:sz="8" w:space="0" w:color="000000"/>
              <w:right w:val="single" w:sz="8" w:space="0" w:color="000000"/>
            </w:tcBorders>
            <w:shd w:val="clear" w:color="auto" w:fill="FFFFFF" w:themeFill="background1"/>
            <w:vAlign w:val="center"/>
            <w:hideMark/>
          </w:tcPr>
          <w:p w:rsidR="00015F39" w:rsidRPr="00680014" w:rsidRDefault="005A0823">
            <w:pPr>
              <w:jc w:val="center"/>
              <w:rPr>
                <w:rFonts w:cs="Arial"/>
                <w:color w:val="000000" w:themeColor="text1"/>
                <w:sz w:val="16"/>
                <w:szCs w:val="16"/>
              </w:rPr>
            </w:pPr>
            <w:r w:rsidRPr="00680014">
              <w:rPr>
                <w:rFonts w:cs="Arial"/>
                <w:snapToGrid w:val="0"/>
                <w:color w:val="000000" w:themeColor="text1"/>
                <w:sz w:val="16"/>
                <w:szCs w:val="16"/>
              </w:rPr>
              <w:t>0x0</w:t>
            </w:r>
          </w:p>
        </w:tc>
        <w:tc>
          <w:tcPr>
            <w:tcW w:w="815" w:type="dxa"/>
            <w:tcBorders>
              <w:top w:val="nil"/>
              <w:left w:val="nil"/>
              <w:bottom w:val="single" w:sz="8" w:space="0" w:color="000000"/>
              <w:right w:val="single" w:sz="8" w:space="0" w:color="000000"/>
            </w:tcBorders>
            <w:shd w:val="clear" w:color="auto" w:fill="FFFFFF" w:themeFill="background1"/>
            <w:vAlign w:val="center"/>
            <w:hideMark/>
          </w:tcPr>
          <w:p w:rsidR="00015F39" w:rsidRPr="00680014" w:rsidRDefault="005A0823">
            <w:pPr>
              <w:jc w:val="center"/>
              <w:rPr>
                <w:rFonts w:cs="Arial"/>
                <w:color w:val="000000" w:themeColor="text1"/>
                <w:sz w:val="16"/>
                <w:szCs w:val="16"/>
              </w:rPr>
            </w:pPr>
            <w:r w:rsidRPr="00680014">
              <w:rPr>
                <w:rFonts w:cs="Arial"/>
                <w:color w:val="000000" w:themeColor="text1"/>
                <w:sz w:val="16"/>
                <w:szCs w:val="16"/>
              </w:rPr>
              <w:t> </w:t>
            </w:r>
          </w:p>
        </w:tc>
        <w:tc>
          <w:tcPr>
            <w:tcW w:w="815" w:type="dxa"/>
            <w:tcBorders>
              <w:top w:val="nil"/>
              <w:left w:val="nil"/>
              <w:bottom w:val="single" w:sz="8" w:space="0" w:color="000000"/>
              <w:right w:val="single" w:sz="8" w:space="0" w:color="000000"/>
            </w:tcBorders>
            <w:shd w:val="clear" w:color="auto" w:fill="FFFFFF" w:themeFill="background1"/>
            <w:vAlign w:val="center"/>
            <w:hideMark/>
          </w:tcPr>
          <w:p w:rsidR="00015F39" w:rsidRPr="00680014" w:rsidRDefault="005A0823">
            <w:pPr>
              <w:jc w:val="center"/>
              <w:rPr>
                <w:rFonts w:cs="Arial"/>
                <w:color w:val="000000" w:themeColor="text1"/>
                <w:sz w:val="16"/>
                <w:szCs w:val="16"/>
              </w:rPr>
            </w:pPr>
            <w:r w:rsidRPr="00680014">
              <w:rPr>
                <w:rFonts w:cs="Arial"/>
                <w:color w:val="000000" w:themeColor="text1"/>
                <w:sz w:val="16"/>
                <w:szCs w:val="16"/>
              </w:rPr>
              <w:t> </w:t>
            </w:r>
          </w:p>
        </w:tc>
      </w:tr>
      <w:tr w:rsidR="00015F39" w:rsidTr="009061D4">
        <w:trPr>
          <w:trHeight w:val="255"/>
          <w:jc w:val="center"/>
        </w:trPr>
        <w:tc>
          <w:tcPr>
            <w:tcW w:w="2562" w:type="dxa"/>
            <w:tcBorders>
              <w:top w:val="nil"/>
              <w:left w:val="single" w:sz="8" w:space="0" w:color="000000"/>
              <w:bottom w:val="single" w:sz="8" w:space="0" w:color="000000"/>
              <w:right w:val="single" w:sz="8" w:space="0" w:color="000000"/>
            </w:tcBorders>
            <w:shd w:val="clear" w:color="auto" w:fill="FFFFFF" w:themeFill="background1"/>
            <w:vAlign w:val="center"/>
            <w:hideMark/>
          </w:tcPr>
          <w:p w:rsidR="00015F39" w:rsidRPr="00680014" w:rsidRDefault="005A0823">
            <w:pPr>
              <w:jc w:val="center"/>
              <w:rPr>
                <w:rFonts w:cs="Arial"/>
                <w:color w:val="000000" w:themeColor="text1"/>
                <w:sz w:val="16"/>
                <w:szCs w:val="16"/>
              </w:rPr>
            </w:pPr>
            <w:r w:rsidRPr="00680014">
              <w:rPr>
                <w:rFonts w:cs="Arial"/>
                <w:color w:val="000000" w:themeColor="text1"/>
                <w:sz w:val="16"/>
                <w:szCs w:val="16"/>
              </w:rPr>
              <w:t> </w:t>
            </w:r>
          </w:p>
        </w:tc>
        <w:tc>
          <w:tcPr>
            <w:tcW w:w="825" w:type="dxa"/>
            <w:tcBorders>
              <w:top w:val="nil"/>
              <w:left w:val="nil"/>
              <w:bottom w:val="single" w:sz="8" w:space="0" w:color="000000"/>
              <w:right w:val="single" w:sz="8" w:space="0" w:color="000000"/>
            </w:tcBorders>
            <w:shd w:val="clear" w:color="auto" w:fill="FFFFFF" w:themeFill="background1"/>
            <w:vAlign w:val="center"/>
            <w:hideMark/>
          </w:tcPr>
          <w:p w:rsidR="00015F39" w:rsidRPr="00680014" w:rsidRDefault="005A0823">
            <w:pPr>
              <w:jc w:val="center"/>
              <w:rPr>
                <w:rFonts w:cs="Arial"/>
                <w:color w:val="000000" w:themeColor="text1"/>
                <w:sz w:val="16"/>
                <w:szCs w:val="16"/>
              </w:rPr>
            </w:pPr>
            <w:r w:rsidRPr="00680014">
              <w:rPr>
                <w:rFonts w:cs="Arial"/>
                <w:color w:val="000000" w:themeColor="text1"/>
                <w:sz w:val="16"/>
                <w:szCs w:val="16"/>
              </w:rPr>
              <w:t> </w:t>
            </w:r>
          </w:p>
        </w:tc>
        <w:tc>
          <w:tcPr>
            <w:tcW w:w="1645" w:type="dxa"/>
            <w:tcBorders>
              <w:top w:val="nil"/>
              <w:left w:val="nil"/>
              <w:bottom w:val="single" w:sz="8" w:space="0" w:color="000000"/>
              <w:right w:val="single" w:sz="8" w:space="0" w:color="000000"/>
            </w:tcBorders>
            <w:shd w:val="clear" w:color="auto" w:fill="FFFFFF" w:themeFill="background1"/>
            <w:vAlign w:val="center"/>
            <w:hideMark/>
          </w:tcPr>
          <w:p w:rsidR="00015F39" w:rsidRPr="00680014" w:rsidRDefault="005A0823">
            <w:pPr>
              <w:rPr>
                <w:rFonts w:cs="Arial"/>
                <w:color w:val="000000" w:themeColor="text1"/>
                <w:sz w:val="16"/>
                <w:szCs w:val="16"/>
              </w:rPr>
            </w:pPr>
            <w:r w:rsidRPr="00680014">
              <w:rPr>
                <w:rFonts w:cs="Arial"/>
                <w:color w:val="000000" w:themeColor="text1"/>
                <w:sz w:val="16"/>
                <w:szCs w:val="16"/>
              </w:rPr>
              <w:t>NotSupported</w:t>
            </w:r>
          </w:p>
        </w:tc>
        <w:tc>
          <w:tcPr>
            <w:tcW w:w="828" w:type="dxa"/>
            <w:tcBorders>
              <w:top w:val="nil"/>
              <w:left w:val="nil"/>
              <w:bottom w:val="single" w:sz="8" w:space="0" w:color="000000"/>
              <w:right w:val="single" w:sz="8" w:space="0" w:color="000000"/>
            </w:tcBorders>
            <w:shd w:val="clear" w:color="auto" w:fill="FFFFFF" w:themeFill="background1"/>
            <w:vAlign w:val="center"/>
            <w:hideMark/>
          </w:tcPr>
          <w:p w:rsidR="00015F39" w:rsidRPr="00680014" w:rsidRDefault="005A0823">
            <w:pPr>
              <w:jc w:val="center"/>
              <w:rPr>
                <w:rFonts w:cs="Arial"/>
                <w:color w:val="000000" w:themeColor="text1"/>
                <w:sz w:val="16"/>
                <w:szCs w:val="16"/>
              </w:rPr>
            </w:pPr>
            <w:r w:rsidRPr="00680014">
              <w:rPr>
                <w:rFonts w:cs="Arial"/>
                <w:color w:val="000000" w:themeColor="text1"/>
                <w:sz w:val="16"/>
                <w:szCs w:val="16"/>
              </w:rPr>
              <w:t> </w:t>
            </w:r>
          </w:p>
        </w:tc>
        <w:tc>
          <w:tcPr>
            <w:tcW w:w="804" w:type="dxa"/>
            <w:tcBorders>
              <w:top w:val="nil"/>
              <w:left w:val="nil"/>
              <w:bottom w:val="single" w:sz="8" w:space="0" w:color="000000"/>
              <w:right w:val="single" w:sz="8" w:space="0" w:color="000000"/>
            </w:tcBorders>
            <w:shd w:val="clear" w:color="auto" w:fill="FFFFFF" w:themeFill="background1"/>
            <w:vAlign w:val="center"/>
            <w:hideMark/>
          </w:tcPr>
          <w:p w:rsidR="00015F39" w:rsidRPr="00680014" w:rsidRDefault="005A0823">
            <w:pPr>
              <w:jc w:val="center"/>
              <w:rPr>
                <w:rFonts w:cs="Arial"/>
                <w:color w:val="000000" w:themeColor="text1"/>
                <w:sz w:val="16"/>
                <w:szCs w:val="16"/>
              </w:rPr>
            </w:pPr>
            <w:r w:rsidRPr="00680014">
              <w:rPr>
                <w:rFonts w:cs="Arial"/>
                <w:color w:val="000000" w:themeColor="text1"/>
                <w:sz w:val="16"/>
                <w:szCs w:val="16"/>
              </w:rPr>
              <w:t> </w:t>
            </w:r>
          </w:p>
        </w:tc>
        <w:tc>
          <w:tcPr>
            <w:tcW w:w="852" w:type="dxa"/>
            <w:tcBorders>
              <w:top w:val="nil"/>
              <w:left w:val="nil"/>
              <w:bottom w:val="single" w:sz="8" w:space="0" w:color="000000"/>
              <w:right w:val="single" w:sz="8" w:space="0" w:color="000000"/>
            </w:tcBorders>
            <w:shd w:val="clear" w:color="auto" w:fill="FFFFFF" w:themeFill="background1"/>
            <w:vAlign w:val="center"/>
            <w:hideMark/>
          </w:tcPr>
          <w:p w:rsidR="00015F39" w:rsidRPr="00680014" w:rsidRDefault="005A0823">
            <w:pPr>
              <w:jc w:val="center"/>
              <w:rPr>
                <w:rFonts w:cs="Arial"/>
                <w:color w:val="000000" w:themeColor="text1"/>
                <w:sz w:val="16"/>
                <w:szCs w:val="16"/>
              </w:rPr>
            </w:pPr>
            <w:r w:rsidRPr="00680014">
              <w:rPr>
                <w:rFonts w:cs="Arial"/>
                <w:color w:val="000000" w:themeColor="text1"/>
                <w:sz w:val="16"/>
                <w:szCs w:val="16"/>
              </w:rPr>
              <w:t> </w:t>
            </w:r>
          </w:p>
        </w:tc>
        <w:tc>
          <w:tcPr>
            <w:tcW w:w="934" w:type="dxa"/>
            <w:tcBorders>
              <w:top w:val="nil"/>
              <w:left w:val="nil"/>
              <w:bottom w:val="single" w:sz="8" w:space="0" w:color="000000"/>
              <w:right w:val="single" w:sz="8" w:space="0" w:color="000000"/>
            </w:tcBorders>
            <w:shd w:val="clear" w:color="auto" w:fill="FFFFFF" w:themeFill="background1"/>
            <w:vAlign w:val="center"/>
            <w:hideMark/>
          </w:tcPr>
          <w:p w:rsidR="00015F39" w:rsidRPr="00680014" w:rsidRDefault="005A0823">
            <w:pPr>
              <w:jc w:val="center"/>
              <w:rPr>
                <w:rFonts w:cs="Arial"/>
                <w:color w:val="000000" w:themeColor="text1"/>
                <w:sz w:val="16"/>
                <w:szCs w:val="16"/>
              </w:rPr>
            </w:pPr>
            <w:r w:rsidRPr="00680014">
              <w:rPr>
                <w:rFonts w:cs="Arial"/>
                <w:snapToGrid w:val="0"/>
                <w:color w:val="000000" w:themeColor="text1"/>
                <w:sz w:val="16"/>
                <w:szCs w:val="16"/>
              </w:rPr>
              <w:t>0x1</w:t>
            </w:r>
          </w:p>
        </w:tc>
        <w:tc>
          <w:tcPr>
            <w:tcW w:w="815" w:type="dxa"/>
            <w:tcBorders>
              <w:top w:val="nil"/>
              <w:left w:val="nil"/>
              <w:bottom w:val="single" w:sz="8" w:space="0" w:color="000000"/>
              <w:right w:val="single" w:sz="8" w:space="0" w:color="000000"/>
            </w:tcBorders>
            <w:shd w:val="clear" w:color="auto" w:fill="FFFFFF" w:themeFill="background1"/>
            <w:vAlign w:val="center"/>
            <w:hideMark/>
          </w:tcPr>
          <w:p w:rsidR="00015F39" w:rsidRPr="00680014" w:rsidRDefault="005A0823">
            <w:pPr>
              <w:jc w:val="center"/>
              <w:rPr>
                <w:rFonts w:cs="Arial"/>
                <w:color w:val="000000" w:themeColor="text1"/>
                <w:sz w:val="16"/>
                <w:szCs w:val="16"/>
              </w:rPr>
            </w:pPr>
            <w:r w:rsidRPr="00680014">
              <w:rPr>
                <w:rFonts w:cs="Arial"/>
                <w:color w:val="000000" w:themeColor="text1"/>
                <w:sz w:val="16"/>
                <w:szCs w:val="16"/>
              </w:rPr>
              <w:t> </w:t>
            </w:r>
          </w:p>
        </w:tc>
        <w:tc>
          <w:tcPr>
            <w:tcW w:w="815" w:type="dxa"/>
            <w:tcBorders>
              <w:top w:val="nil"/>
              <w:left w:val="nil"/>
              <w:bottom w:val="single" w:sz="8" w:space="0" w:color="000000"/>
              <w:right w:val="single" w:sz="8" w:space="0" w:color="000000"/>
            </w:tcBorders>
            <w:shd w:val="clear" w:color="auto" w:fill="FFFFFF" w:themeFill="background1"/>
            <w:vAlign w:val="center"/>
            <w:hideMark/>
          </w:tcPr>
          <w:p w:rsidR="00015F39" w:rsidRPr="00680014" w:rsidRDefault="005A0823">
            <w:pPr>
              <w:jc w:val="center"/>
              <w:rPr>
                <w:rFonts w:cs="Arial"/>
                <w:color w:val="000000" w:themeColor="text1"/>
                <w:sz w:val="16"/>
                <w:szCs w:val="16"/>
              </w:rPr>
            </w:pPr>
            <w:r w:rsidRPr="00680014">
              <w:rPr>
                <w:rFonts w:cs="Arial"/>
                <w:color w:val="000000" w:themeColor="text1"/>
                <w:sz w:val="16"/>
                <w:szCs w:val="16"/>
              </w:rPr>
              <w:t> </w:t>
            </w:r>
          </w:p>
        </w:tc>
      </w:tr>
      <w:tr w:rsidR="00015F39" w:rsidTr="009061D4">
        <w:trPr>
          <w:trHeight w:val="270"/>
          <w:jc w:val="center"/>
        </w:trPr>
        <w:tc>
          <w:tcPr>
            <w:tcW w:w="2562" w:type="dxa"/>
            <w:tcBorders>
              <w:top w:val="nil"/>
              <w:left w:val="single" w:sz="8" w:space="0" w:color="000000"/>
              <w:bottom w:val="single" w:sz="8" w:space="0" w:color="000000"/>
              <w:right w:val="single" w:sz="8" w:space="0" w:color="000000"/>
            </w:tcBorders>
            <w:shd w:val="clear" w:color="auto" w:fill="FFFFFF" w:themeFill="background1"/>
            <w:vAlign w:val="center"/>
            <w:hideMark/>
          </w:tcPr>
          <w:p w:rsidR="00015F39" w:rsidRPr="00680014" w:rsidRDefault="005A0823">
            <w:pPr>
              <w:jc w:val="center"/>
              <w:rPr>
                <w:rFonts w:cs="Arial"/>
                <w:color w:val="000000" w:themeColor="text1"/>
                <w:sz w:val="16"/>
                <w:szCs w:val="16"/>
              </w:rPr>
            </w:pPr>
            <w:r w:rsidRPr="00680014">
              <w:rPr>
                <w:rFonts w:cs="Arial"/>
                <w:color w:val="000000" w:themeColor="text1"/>
                <w:sz w:val="16"/>
                <w:szCs w:val="16"/>
              </w:rPr>
              <w:t> </w:t>
            </w:r>
          </w:p>
        </w:tc>
        <w:tc>
          <w:tcPr>
            <w:tcW w:w="825" w:type="dxa"/>
            <w:tcBorders>
              <w:top w:val="nil"/>
              <w:left w:val="nil"/>
              <w:bottom w:val="single" w:sz="8" w:space="0" w:color="000000"/>
              <w:right w:val="single" w:sz="8" w:space="0" w:color="000000"/>
            </w:tcBorders>
            <w:shd w:val="clear" w:color="auto" w:fill="FFFFFF" w:themeFill="background1"/>
            <w:vAlign w:val="center"/>
            <w:hideMark/>
          </w:tcPr>
          <w:p w:rsidR="00015F39" w:rsidRPr="00680014" w:rsidRDefault="005A0823">
            <w:pPr>
              <w:jc w:val="center"/>
              <w:rPr>
                <w:rFonts w:cs="Arial"/>
                <w:color w:val="000000" w:themeColor="text1"/>
                <w:sz w:val="16"/>
                <w:szCs w:val="16"/>
              </w:rPr>
            </w:pPr>
            <w:r w:rsidRPr="00680014">
              <w:rPr>
                <w:rFonts w:cs="Arial"/>
                <w:color w:val="000000" w:themeColor="text1"/>
                <w:sz w:val="16"/>
                <w:szCs w:val="16"/>
              </w:rPr>
              <w:t> </w:t>
            </w:r>
          </w:p>
        </w:tc>
        <w:tc>
          <w:tcPr>
            <w:tcW w:w="1645" w:type="dxa"/>
            <w:tcBorders>
              <w:top w:val="nil"/>
              <w:left w:val="nil"/>
              <w:bottom w:val="single" w:sz="8" w:space="0" w:color="000000"/>
              <w:right w:val="single" w:sz="8" w:space="0" w:color="000000"/>
            </w:tcBorders>
            <w:shd w:val="clear" w:color="auto" w:fill="FFFFFF" w:themeFill="background1"/>
            <w:vAlign w:val="center"/>
            <w:hideMark/>
          </w:tcPr>
          <w:p w:rsidR="00015F39" w:rsidRPr="00680014" w:rsidRDefault="005A0823">
            <w:pPr>
              <w:rPr>
                <w:rFonts w:cs="Arial"/>
                <w:color w:val="000000" w:themeColor="text1"/>
                <w:sz w:val="16"/>
                <w:szCs w:val="16"/>
              </w:rPr>
            </w:pPr>
            <w:r w:rsidRPr="00680014">
              <w:rPr>
                <w:rFonts w:cs="Arial"/>
                <w:color w:val="000000" w:themeColor="text1"/>
                <w:sz w:val="16"/>
                <w:szCs w:val="16"/>
              </w:rPr>
              <w:t>Supported</w:t>
            </w:r>
          </w:p>
        </w:tc>
        <w:tc>
          <w:tcPr>
            <w:tcW w:w="828" w:type="dxa"/>
            <w:tcBorders>
              <w:top w:val="nil"/>
              <w:left w:val="nil"/>
              <w:bottom w:val="single" w:sz="8" w:space="0" w:color="000000"/>
              <w:right w:val="single" w:sz="8" w:space="0" w:color="000000"/>
            </w:tcBorders>
            <w:shd w:val="clear" w:color="auto" w:fill="FFFFFF" w:themeFill="background1"/>
            <w:vAlign w:val="center"/>
            <w:hideMark/>
          </w:tcPr>
          <w:p w:rsidR="00015F39" w:rsidRPr="00680014" w:rsidRDefault="005A0823">
            <w:pPr>
              <w:jc w:val="center"/>
              <w:rPr>
                <w:rFonts w:cs="Arial"/>
                <w:color w:val="000000" w:themeColor="text1"/>
                <w:sz w:val="16"/>
                <w:szCs w:val="16"/>
              </w:rPr>
            </w:pPr>
            <w:r w:rsidRPr="00680014">
              <w:rPr>
                <w:rFonts w:cs="Arial"/>
                <w:color w:val="000000" w:themeColor="text1"/>
                <w:sz w:val="16"/>
                <w:szCs w:val="16"/>
              </w:rPr>
              <w:t> </w:t>
            </w:r>
          </w:p>
        </w:tc>
        <w:tc>
          <w:tcPr>
            <w:tcW w:w="804" w:type="dxa"/>
            <w:tcBorders>
              <w:top w:val="nil"/>
              <w:left w:val="nil"/>
              <w:bottom w:val="single" w:sz="8" w:space="0" w:color="000000"/>
              <w:right w:val="single" w:sz="8" w:space="0" w:color="000000"/>
            </w:tcBorders>
            <w:shd w:val="clear" w:color="auto" w:fill="FFFFFF" w:themeFill="background1"/>
            <w:vAlign w:val="center"/>
            <w:hideMark/>
          </w:tcPr>
          <w:p w:rsidR="00015F39" w:rsidRPr="00680014" w:rsidRDefault="005A0823">
            <w:pPr>
              <w:jc w:val="center"/>
              <w:rPr>
                <w:rFonts w:cs="Arial"/>
                <w:color w:val="000000" w:themeColor="text1"/>
                <w:sz w:val="16"/>
                <w:szCs w:val="16"/>
              </w:rPr>
            </w:pPr>
            <w:r w:rsidRPr="00680014">
              <w:rPr>
                <w:rFonts w:cs="Arial"/>
                <w:color w:val="000000" w:themeColor="text1"/>
                <w:sz w:val="16"/>
                <w:szCs w:val="16"/>
              </w:rPr>
              <w:t> </w:t>
            </w:r>
          </w:p>
        </w:tc>
        <w:tc>
          <w:tcPr>
            <w:tcW w:w="852" w:type="dxa"/>
            <w:tcBorders>
              <w:top w:val="nil"/>
              <w:left w:val="nil"/>
              <w:bottom w:val="single" w:sz="8" w:space="0" w:color="000000"/>
              <w:right w:val="single" w:sz="8" w:space="0" w:color="000000"/>
            </w:tcBorders>
            <w:shd w:val="clear" w:color="auto" w:fill="FFFFFF" w:themeFill="background1"/>
            <w:vAlign w:val="center"/>
            <w:hideMark/>
          </w:tcPr>
          <w:p w:rsidR="00015F39" w:rsidRPr="00680014" w:rsidRDefault="005A0823">
            <w:pPr>
              <w:jc w:val="center"/>
              <w:rPr>
                <w:rFonts w:cs="Arial"/>
                <w:color w:val="000000" w:themeColor="text1"/>
                <w:sz w:val="16"/>
                <w:szCs w:val="16"/>
              </w:rPr>
            </w:pPr>
            <w:r w:rsidRPr="00680014">
              <w:rPr>
                <w:rFonts w:cs="Arial"/>
                <w:color w:val="000000" w:themeColor="text1"/>
                <w:sz w:val="16"/>
                <w:szCs w:val="16"/>
              </w:rPr>
              <w:t> </w:t>
            </w:r>
          </w:p>
        </w:tc>
        <w:tc>
          <w:tcPr>
            <w:tcW w:w="934" w:type="dxa"/>
            <w:tcBorders>
              <w:top w:val="nil"/>
              <w:left w:val="nil"/>
              <w:bottom w:val="single" w:sz="8" w:space="0" w:color="000000"/>
              <w:right w:val="single" w:sz="8" w:space="0" w:color="000000"/>
            </w:tcBorders>
            <w:shd w:val="clear" w:color="auto" w:fill="FFFFFF" w:themeFill="background1"/>
            <w:vAlign w:val="center"/>
            <w:hideMark/>
          </w:tcPr>
          <w:p w:rsidR="00015F39" w:rsidRPr="00680014" w:rsidRDefault="005A0823">
            <w:pPr>
              <w:jc w:val="center"/>
              <w:rPr>
                <w:rFonts w:cs="Arial"/>
                <w:color w:val="000000" w:themeColor="text1"/>
                <w:sz w:val="16"/>
                <w:szCs w:val="16"/>
              </w:rPr>
            </w:pPr>
            <w:r w:rsidRPr="00680014">
              <w:rPr>
                <w:rFonts w:cs="Arial"/>
                <w:color w:val="000000" w:themeColor="text1"/>
                <w:sz w:val="16"/>
                <w:szCs w:val="16"/>
              </w:rPr>
              <w:t>0x2</w:t>
            </w:r>
          </w:p>
        </w:tc>
        <w:tc>
          <w:tcPr>
            <w:tcW w:w="815" w:type="dxa"/>
            <w:tcBorders>
              <w:top w:val="nil"/>
              <w:left w:val="nil"/>
              <w:bottom w:val="single" w:sz="8" w:space="0" w:color="000000"/>
              <w:right w:val="single" w:sz="8" w:space="0" w:color="000000"/>
            </w:tcBorders>
            <w:shd w:val="clear" w:color="auto" w:fill="FFFFFF" w:themeFill="background1"/>
            <w:vAlign w:val="center"/>
            <w:hideMark/>
          </w:tcPr>
          <w:p w:rsidR="00015F39" w:rsidRPr="00680014" w:rsidRDefault="005A0823">
            <w:pPr>
              <w:jc w:val="center"/>
              <w:rPr>
                <w:rFonts w:cs="Arial"/>
                <w:color w:val="000000" w:themeColor="text1"/>
                <w:sz w:val="16"/>
                <w:szCs w:val="16"/>
              </w:rPr>
            </w:pPr>
            <w:r w:rsidRPr="00680014">
              <w:rPr>
                <w:rFonts w:cs="Arial"/>
                <w:color w:val="000000" w:themeColor="text1"/>
                <w:sz w:val="16"/>
                <w:szCs w:val="16"/>
              </w:rPr>
              <w:t> </w:t>
            </w:r>
          </w:p>
        </w:tc>
        <w:tc>
          <w:tcPr>
            <w:tcW w:w="815" w:type="dxa"/>
            <w:tcBorders>
              <w:top w:val="nil"/>
              <w:left w:val="nil"/>
              <w:bottom w:val="single" w:sz="8" w:space="0" w:color="000000"/>
              <w:right w:val="single" w:sz="8" w:space="0" w:color="000000"/>
            </w:tcBorders>
            <w:shd w:val="clear" w:color="auto" w:fill="FFFFFF" w:themeFill="background1"/>
            <w:vAlign w:val="center"/>
            <w:hideMark/>
          </w:tcPr>
          <w:p w:rsidR="00015F39" w:rsidRPr="00680014" w:rsidRDefault="005A0823">
            <w:pPr>
              <w:jc w:val="center"/>
              <w:rPr>
                <w:rFonts w:cs="Arial"/>
                <w:color w:val="000000" w:themeColor="text1"/>
                <w:sz w:val="16"/>
                <w:szCs w:val="16"/>
              </w:rPr>
            </w:pPr>
            <w:r w:rsidRPr="00680014">
              <w:rPr>
                <w:rFonts w:cs="Arial"/>
                <w:color w:val="000000" w:themeColor="text1"/>
                <w:sz w:val="16"/>
                <w:szCs w:val="16"/>
              </w:rPr>
              <w:t> </w:t>
            </w:r>
          </w:p>
        </w:tc>
      </w:tr>
      <w:tr w:rsidR="00015F39" w:rsidTr="009061D4">
        <w:trPr>
          <w:trHeight w:val="270"/>
          <w:jc w:val="center"/>
        </w:trPr>
        <w:tc>
          <w:tcPr>
            <w:tcW w:w="2562" w:type="dxa"/>
            <w:tcBorders>
              <w:top w:val="nil"/>
              <w:left w:val="single" w:sz="8" w:space="0" w:color="000000"/>
              <w:bottom w:val="single" w:sz="8" w:space="0" w:color="000000"/>
              <w:right w:val="single" w:sz="8" w:space="0" w:color="000000"/>
            </w:tcBorders>
            <w:shd w:val="clear" w:color="auto" w:fill="FFFFFF" w:themeFill="background1"/>
            <w:vAlign w:val="center"/>
            <w:hideMark/>
          </w:tcPr>
          <w:p w:rsidR="00015F39" w:rsidRPr="00680014" w:rsidRDefault="005A0823">
            <w:pPr>
              <w:jc w:val="center"/>
              <w:rPr>
                <w:rFonts w:cs="Arial"/>
                <w:color w:val="000000" w:themeColor="text1"/>
                <w:sz w:val="16"/>
                <w:szCs w:val="16"/>
              </w:rPr>
            </w:pPr>
            <w:r w:rsidRPr="00680014">
              <w:rPr>
                <w:rFonts w:cs="Arial"/>
                <w:color w:val="000000" w:themeColor="text1"/>
                <w:sz w:val="16"/>
                <w:szCs w:val="16"/>
              </w:rPr>
              <w:t> </w:t>
            </w:r>
          </w:p>
        </w:tc>
        <w:tc>
          <w:tcPr>
            <w:tcW w:w="825" w:type="dxa"/>
            <w:tcBorders>
              <w:top w:val="nil"/>
              <w:left w:val="nil"/>
              <w:bottom w:val="single" w:sz="8" w:space="0" w:color="000000"/>
              <w:right w:val="single" w:sz="8" w:space="0" w:color="000000"/>
            </w:tcBorders>
            <w:shd w:val="clear" w:color="auto" w:fill="FFFFFF" w:themeFill="background1"/>
            <w:vAlign w:val="center"/>
            <w:hideMark/>
          </w:tcPr>
          <w:p w:rsidR="00015F39" w:rsidRPr="00680014" w:rsidRDefault="005A0823">
            <w:pPr>
              <w:jc w:val="center"/>
              <w:rPr>
                <w:rFonts w:cs="Arial"/>
                <w:color w:val="000000" w:themeColor="text1"/>
                <w:sz w:val="16"/>
                <w:szCs w:val="16"/>
              </w:rPr>
            </w:pPr>
            <w:r w:rsidRPr="00680014">
              <w:rPr>
                <w:rFonts w:cs="Arial"/>
                <w:color w:val="000000" w:themeColor="text1"/>
                <w:sz w:val="16"/>
                <w:szCs w:val="16"/>
              </w:rPr>
              <w:t> </w:t>
            </w:r>
          </w:p>
        </w:tc>
        <w:tc>
          <w:tcPr>
            <w:tcW w:w="1645" w:type="dxa"/>
            <w:tcBorders>
              <w:top w:val="nil"/>
              <w:left w:val="nil"/>
              <w:bottom w:val="single" w:sz="8" w:space="0" w:color="000000"/>
              <w:right w:val="single" w:sz="8" w:space="0" w:color="000000"/>
            </w:tcBorders>
            <w:shd w:val="clear" w:color="auto" w:fill="FFFFFF" w:themeFill="background1"/>
            <w:vAlign w:val="center"/>
            <w:hideMark/>
          </w:tcPr>
          <w:p w:rsidR="00015F39" w:rsidRPr="00680014" w:rsidRDefault="005A0823">
            <w:pPr>
              <w:rPr>
                <w:rFonts w:cs="Arial"/>
                <w:color w:val="000000" w:themeColor="text1"/>
                <w:sz w:val="16"/>
                <w:szCs w:val="16"/>
              </w:rPr>
            </w:pPr>
            <w:r w:rsidRPr="00680014">
              <w:rPr>
                <w:rFonts w:cs="Arial"/>
                <w:color w:val="000000" w:themeColor="text1"/>
                <w:sz w:val="16"/>
                <w:szCs w:val="16"/>
              </w:rPr>
              <w:t>NotUsed_1</w:t>
            </w:r>
          </w:p>
        </w:tc>
        <w:tc>
          <w:tcPr>
            <w:tcW w:w="828" w:type="dxa"/>
            <w:tcBorders>
              <w:top w:val="nil"/>
              <w:left w:val="nil"/>
              <w:bottom w:val="single" w:sz="8" w:space="0" w:color="000000"/>
              <w:right w:val="single" w:sz="8" w:space="0" w:color="000000"/>
            </w:tcBorders>
            <w:shd w:val="clear" w:color="auto" w:fill="FFFFFF" w:themeFill="background1"/>
            <w:vAlign w:val="center"/>
            <w:hideMark/>
          </w:tcPr>
          <w:p w:rsidR="00015F39" w:rsidRPr="00680014" w:rsidRDefault="005A0823">
            <w:pPr>
              <w:jc w:val="center"/>
              <w:rPr>
                <w:rFonts w:cs="Arial"/>
                <w:color w:val="000000" w:themeColor="text1"/>
                <w:sz w:val="16"/>
                <w:szCs w:val="16"/>
              </w:rPr>
            </w:pPr>
            <w:r w:rsidRPr="00680014">
              <w:rPr>
                <w:rFonts w:cs="Arial"/>
                <w:color w:val="000000" w:themeColor="text1"/>
                <w:sz w:val="16"/>
                <w:szCs w:val="16"/>
              </w:rPr>
              <w:t> </w:t>
            </w:r>
          </w:p>
        </w:tc>
        <w:tc>
          <w:tcPr>
            <w:tcW w:w="804" w:type="dxa"/>
            <w:tcBorders>
              <w:top w:val="nil"/>
              <w:left w:val="nil"/>
              <w:bottom w:val="single" w:sz="8" w:space="0" w:color="000000"/>
              <w:right w:val="single" w:sz="8" w:space="0" w:color="000000"/>
            </w:tcBorders>
            <w:shd w:val="clear" w:color="auto" w:fill="FFFFFF" w:themeFill="background1"/>
            <w:vAlign w:val="center"/>
            <w:hideMark/>
          </w:tcPr>
          <w:p w:rsidR="00015F39" w:rsidRPr="00680014" w:rsidRDefault="005A0823">
            <w:pPr>
              <w:jc w:val="center"/>
              <w:rPr>
                <w:rFonts w:cs="Arial"/>
                <w:color w:val="000000" w:themeColor="text1"/>
                <w:sz w:val="16"/>
                <w:szCs w:val="16"/>
              </w:rPr>
            </w:pPr>
            <w:r w:rsidRPr="00680014">
              <w:rPr>
                <w:rFonts w:cs="Arial"/>
                <w:color w:val="000000" w:themeColor="text1"/>
                <w:sz w:val="16"/>
                <w:szCs w:val="16"/>
              </w:rPr>
              <w:t> </w:t>
            </w:r>
          </w:p>
        </w:tc>
        <w:tc>
          <w:tcPr>
            <w:tcW w:w="852" w:type="dxa"/>
            <w:tcBorders>
              <w:top w:val="nil"/>
              <w:left w:val="nil"/>
              <w:bottom w:val="single" w:sz="8" w:space="0" w:color="000000"/>
              <w:right w:val="single" w:sz="8" w:space="0" w:color="000000"/>
            </w:tcBorders>
            <w:shd w:val="clear" w:color="auto" w:fill="FFFFFF" w:themeFill="background1"/>
            <w:vAlign w:val="center"/>
            <w:hideMark/>
          </w:tcPr>
          <w:p w:rsidR="00015F39" w:rsidRPr="00680014" w:rsidRDefault="005A0823">
            <w:pPr>
              <w:jc w:val="center"/>
              <w:rPr>
                <w:rFonts w:cs="Arial"/>
                <w:color w:val="000000" w:themeColor="text1"/>
                <w:sz w:val="16"/>
                <w:szCs w:val="16"/>
              </w:rPr>
            </w:pPr>
            <w:r w:rsidRPr="00680014">
              <w:rPr>
                <w:rFonts w:cs="Arial"/>
                <w:color w:val="000000" w:themeColor="text1"/>
                <w:sz w:val="16"/>
                <w:szCs w:val="16"/>
              </w:rPr>
              <w:t> </w:t>
            </w:r>
          </w:p>
        </w:tc>
        <w:tc>
          <w:tcPr>
            <w:tcW w:w="934" w:type="dxa"/>
            <w:tcBorders>
              <w:top w:val="nil"/>
              <w:left w:val="nil"/>
              <w:bottom w:val="single" w:sz="8" w:space="0" w:color="000000"/>
              <w:right w:val="single" w:sz="8" w:space="0" w:color="000000"/>
            </w:tcBorders>
            <w:shd w:val="clear" w:color="auto" w:fill="FFFFFF" w:themeFill="background1"/>
            <w:vAlign w:val="center"/>
            <w:hideMark/>
          </w:tcPr>
          <w:p w:rsidR="00015F39" w:rsidRPr="00680014" w:rsidRDefault="005A0823">
            <w:pPr>
              <w:jc w:val="center"/>
              <w:rPr>
                <w:rFonts w:cs="Arial"/>
                <w:color w:val="000000" w:themeColor="text1"/>
                <w:sz w:val="16"/>
                <w:szCs w:val="16"/>
              </w:rPr>
            </w:pPr>
            <w:r w:rsidRPr="00680014">
              <w:rPr>
                <w:rFonts w:cs="Arial"/>
                <w:color w:val="000000" w:themeColor="text1"/>
                <w:sz w:val="16"/>
                <w:szCs w:val="16"/>
              </w:rPr>
              <w:t>0x3</w:t>
            </w:r>
          </w:p>
        </w:tc>
        <w:tc>
          <w:tcPr>
            <w:tcW w:w="815" w:type="dxa"/>
            <w:tcBorders>
              <w:top w:val="nil"/>
              <w:left w:val="nil"/>
              <w:bottom w:val="single" w:sz="8" w:space="0" w:color="000000"/>
              <w:right w:val="single" w:sz="8" w:space="0" w:color="000000"/>
            </w:tcBorders>
            <w:shd w:val="clear" w:color="auto" w:fill="FFFFFF" w:themeFill="background1"/>
            <w:vAlign w:val="center"/>
            <w:hideMark/>
          </w:tcPr>
          <w:p w:rsidR="00015F39" w:rsidRPr="00680014" w:rsidRDefault="005A0823">
            <w:pPr>
              <w:jc w:val="center"/>
              <w:rPr>
                <w:rFonts w:cs="Arial"/>
                <w:color w:val="000000" w:themeColor="text1"/>
                <w:sz w:val="16"/>
                <w:szCs w:val="16"/>
              </w:rPr>
            </w:pPr>
            <w:r w:rsidRPr="00680014">
              <w:rPr>
                <w:rFonts w:cs="Arial"/>
                <w:color w:val="000000" w:themeColor="text1"/>
                <w:sz w:val="16"/>
                <w:szCs w:val="16"/>
              </w:rPr>
              <w:t> </w:t>
            </w:r>
          </w:p>
        </w:tc>
        <w:tc>
          <w:tcPr>
            <w:tcW w:w="815" w:type="dxa"/>
            <w:tcBorders>
              <w:top w:val="nil"/>
              <w:left w:val="nil"/>
              <w:bottom w:val="single" w:sz="8" w:space="0" w:color="000000"/>
              <w:right w:val="single" w:sz="8" w:space="0" w:color="000000"/>
            </w:tcBorders>
            <w:shd w:val="clear" w:color="auto" w:fill="FFFFFF" w:themeFill="background1"/>
            <w:vAlign w:val="center"/>
            <w:hideMark/>
          </w:tcPr>
          <w:p w:rsidR="00015F39" w:rsidRPr="00680014" w:rsidRDefault="005A0823">
            <w:pPr>
              <w:jc w:val="center"/>
              <w:rPr>
                <w:rFonts w:cs="Arial"/>
                <w:color w:val="000000" w:themeColor="text1"/>
                <w:sz w:val="16"/>
                <w:szCs w:val="16"/>
              </w:rPr>
            </w:pPr>
            <w:r w:rsidRPr="00680014">
              <w:rPr>
                <w:rFonts w:cs="Arial"/>
                <w:color w:val="000000" w:themeColor="text1"/>
                <w:sz w:val="16"/>
                <w:szCs w:val="16"/>
              </w:rPr>
              <w:t> </w:t>
            </w:r>
          </w:p>
        </w:tc>
      </w:tr>
    </w:tbl>
    <w:p w:rsidR="00A9736D" w:rsidRDefault="005A0823">
      <w:pPr>
        <w:spacing w:after="200" w:line="276" w:lineRule="auto"/>
      </w:pPr>
      <w:r>
        <w:br w:type="page"/>
      </w:r>
    </w:p>
    <w:p w:rsidR="00406F39" w:rsidRDefault="005A0823" w:rsidP="00B9479B">
      <w:pPr>
        <w:pStyle w:val="Heading7"/>
      </w:pPr>
      <w:r w:rsidRPr="00B9479B">
        <w:lastRenderedPageBreak/>
        <w:t>SIG-REQ-307065/A-ChimeId_No_Stat Signal</w:t>
      </w:r>
    </w:p>
    <w:p w:rsidR="00AE06BC" w:rsidRPr="00AE06BC" w:rsidRDefault="005A0823" w:rsidP="00AE06BC"/>
    <w:tbl>
      <w:tblPr>
        <w:tblW w:w="1008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0A0" w:firstRow="1" w:lastRow="0" w:firstColumn="1" w:lastColumn="0" w:noHBand="0" w:noVBand="0"/>
      </w:tblPr>
      <w:tblGrid>
        <w:gridCol w:w="1991"/>
        <w:gridCol w:w="819"/>
        <w:gridCol w:w="2003"/>
        <w:gridCol w:w="829"/>
        <w:gridCol w:w="746"/>
        <w:gridCol w:w="914"/>
        <w:gridCol w:w="1201"/>
        <w:gridCol w:w="712"/>
        <w:gridCol w:w="865"/>
      </w:tblGrid>
      <w:tr w:rsidR="00356366" w:rsidTr="0090017D">
        <w:trPr>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FFFFFF" w:themeFill="background1"/>
            <w:vAlign w:val="center"/>
            <w:hideMark/>
          </w:tcPr>
          <w:p w:rsidR="00356366" w:rsidRDefault="005A0823">
            <w:pPr>
              <w:spacing w:line="256" w:lineRule="auto"/>
              <w:jc w:val="center"/>
              <w:rPr>
                <w:rFonts w:cs="Arial"/>
                <w:b/>
                <w:sz w:val="16"/>
                <w:szCs w:val="16"/>
              </w:rPr>
            </w:pPr>
            <w:r>
              <w:rPr>
                <w:rFonts w:cs="Arial"/>
                <w:b/>
                <w:snapToGrid w:val="0"/>
                <w:sz w:val="16"/>
                <w:szCs w:val="16"/>
              </w:rPr>
              <w:t>Signal Name</w:t>
            </w:r>
          </w:p>
        </w:tc>
        <w:tc>
          <w:tcPr>
            <w:tcW w:w="0" w:type="auto"/>
            <w:tcBorders>
              <w:top w:val="single" w:sz="6" w:space="0" w:color="000000"/>
              <w:left w:val="single" w:sz="6" w:space="0" w:color="000000"/>
              <w:bottom w:val="single" w:sz="6" w:space="0" w:color="000000"/>
              <w:right w:val="single" w:sz="6" w:space="0" w:color="000000"/>
            </w:tcBorders>
            <w:shd w:val="clear" w:color="auto" w:fill="FFFFFF" w:themeFill="background1"/>
            <w:vAlign w:val="center"/>
            <w:hideMark/>
          </w:tcPr>
          <w:p w:rsidR="00356366" w:rsidRDefault="005A0823">
            <w:pPr>
              <w:spacing w:line="256" w:lineRule="auto"/>
              <w:jc w:val="center"/>
              <w:rPr>
                <w:rFonts w:cs="Arial"/>
                <w:b/>
                <w:snapToGrid w:val="0"/>
                <w:sz w:val="16"/>
                <w:szCs w:val="16"/>
              </w:rPr>
            </w:pPr>
            <w:r>
              <w:rPr>
                <w:rFonts w:cs="Arial"/>
                <w:b/>
                <w:snapToGrid w:val="0"/>
                <w:sz w:val="16"/>
                <w:szCs w:val="16"/>
              </w:rPr>
              <w:t>Size</w:t>
            </w:r>
          </w:p>
          <w:p w:rsidR="00356366" w:rsidRDefault="005A0823">
            <w:pPr>
              <w:spacing w:line="256" w:lineRule="auto"/>
              <w:jc w:val="center"/>
              <w:rPr>
                <w:rFonts w:cs="Arial"/>
                <w:b/>
                <w:sz w:val="16"/>
                <w:szCs w:val="16"/>
              </w:rPr>
            </w:pPr>
            <w:r>
              <w:rPr>
                <w:rFonts w:cs="Arial"/>
                <w:b/>
                <w:snapToGrid w:val="0"/>
                <w:sz w:val="16"/>
                <w:szCs w:val="16"/>
              </w:rPr>
              <w:t>(bits)</w:t>
            </w:r>
          </w:p>
        </w:tc>
        <w:tc>
          <w:tcPr>
            <w:tcW w:w="0" w:type="auto"/>
            <w:tcBorders>
              <w:top w:val="single" w:sz="6" w:space="0" w:color="000000"/>
              <w:left w:val="single" w:sz="6" w:space="0" w:color="000000"/>
              <w:bottom w:val="single" w:sz="6" w:space="0" w:color="000000"/>
              <w:right w:val="single" w:sz="6" w:space="0" w:color="000000"/>
            </w:tcBorders>
            <w:shd w:val="clear" w:color="auto" w:fill="FFFFFF" w:themeFill="background1"/>
            <w:vAlign w:val="center"/>
            <w:hideMark/>
          </w:tcPr>
          <w:p w:rsidR="00356366" w:rsidRDefault="005A0823">
            <w:pPr>
              <w:spacing w:line="256" w:lineRule="auto"/>
              <w:jc w:val="center"/>
              <w:rPr>
                <w:rFonts w:cs="Arial"/>
                <w:b/>
                <w:sz w:val="16"/>
                <w:szCs w:val="16"/>
              </w:rPr>
            </w:pPr>
            <w:r>
              <w:rPr>
                <w:rFonts w:cs="Arial"/>
                <w:b/>
                <w:snapToGrid w:val="0"/>
                <w:sz w:val="16"/>
                <w:szCs w:val="16"/>
              </w:rPr>
              <w:t>Detail</w:t>
            </w:r>
          </w:p>
        </w:tc>
        <w:tc>
          <w:tcPr>
            <w:tcW w:w="0" w:type="auto"/>
            <w:tcBorders>
              <w:top w:val="single" w:sz="6" w:space="0" w:color="000000"/>
              <w:left w:val="single" w:sz="6" w:space="0" w:color="000000"/>
              <w:bottom w:val="single" w:sz="6" w:space="0" w:color="000000"/>
              <w:right w:val="single" w:sz="6" w:space="0" w:color="000000"/>
            </w:tcBorders>
            <w:shd w:val="clear" w:color="auto" w:fill="FFFFFF" w:themeFill="background1"/>
            <w:vAlign w:val="center"/>
            <w:hideMark/>
          </w:tcPr>
          <w:p w:rsidR="00356366" w:rsidRDefault="005A0823">
            <w:pPr>
              <w:spacing w:line="256" w:lineRule="auto"/>
              <w:jc w:val="center"/>
              <w:rPr>
                <w:rFonts w:cs="Arial"/>
                <w:b/>
                <w:sz w:val="16"/>
                <w:szCs w:val="16"/>
              </w:rPr>
            </w:pPr>
            <w:r>
              <w:rPr>
                <w:rFonts w:cs="Arial"/>
                <w:b/>
                <w:snapToGrid w:val="0"/>
                <w:sz w:val="16"/>
                <w:szCs w:val="16"/>
              </w:rPr>
              <w:t>Units</w:t>
            </w:r>
          </w:p>
        </w:tc>
        <w:tc>
          <w:tcPr>
            <w:tcW w:w="0" w:type="auto"/>
            <w:tcBorders>
              <w:top w:val="single" w:sz="6" w:space="0" w:color="000000"/>
              <w:left w:val="single" w:sz="6" w:space="0" w:color="000000"/>
              <w:bottom w:val="single" w:sz="6" w:space="0" w:color="000000"/>
              <w:right w:val="single" w:sz="6" w:space="0" w:color="000000"/>
            </w:tcBorders>
            <w:shd w:val="clear" w:color="auto" w:fill="FFFFFF" w:themeFill="background1"/>
            <w:vAlign w:val="center"/>
            <w:hideMark/>
          </w:tcPr>
          <w:p w:rsidR="00356366" w:rsidRDefault="005A0823">
            <w:pPr>
              <w:spacing w:line="256" w:lineRule="auto"/>
              <w:jc w:val="center"/>
              <w:rPr>
                <w:rFonts w:cs="Arial"/>
                <w:b/>
                <w:sz w:val="16"/>
                <w:szCs w:val="16"/>
              </w:rPr>
            </w:pPr>
            <w:r>
              <w:rPr>
                <w:rFonts w:cs="Arial"/>
                <w:b/>
                <w:snapToGrid w:val="0"/>
                <w:sz w:val="16"/>
                <w:szCs w:val="16"/>
              </w:rPr>
              <w:t>Res.</w:t>
            </w:r>
          </w:p>
        </w:tc>
        <w:tc>
          <w:tcPr>
            <w:tcW w:w="0" w:type="auto"/>
            <w:tcBorders>
              <w:top w:val="single" w:sz="6" w:space="0" w:color="000000"/>
              <w:left w:val="single" w:sz="6" w:space="0" w:color="000000"/>
              <w:bottom w:val="single" w:sz="6" w:space="0" w:color="000000"/>
              <w:right w:val="single" w:sz="6" w:space="0" w:color="000000"/>
            </w:tcBorders>
            <w:shd w:val="clear" w:color="auto" w:fill="FFFFFF" w:themeFill="background1"/>
            <w:vAlign w:val="center"/>
            <w:hideMark/>
          </w:tcPr>
          <w:p w:rsidR="00356366" w:rsidRDefault="005A0823">
            <w:pPr>
              <w:spacing w:line="256" w:lineRule="auto"/>
              <w:jc w:val="center"/>
              <w:rPr>
                <w:rFonts w:cs="Arial"/>
                <w:b/>
                <w:sz w:val="16"/>
                <w:szCs w:val="16"/>
              </w:rPr>
            </w:pPr>
            <w:r>
              <w:rPr>
                <w:rFonts w:cs="Arial"/>
                <w:b/>
                <w:snapToGrid w:val="0"/>
                <w:sz w:val="16"/>
                <w:szCs w:val="16"/>
              </w:rPr>
              <w:t>Offset</w:t>
            </w:r>
          </w:p>
        </w:tc>
        <w:tc>
          <w:tcPr>
            <w:tcW w:w="0" w:type="auto"/>
            <w:tcBorders>
              <w:top w:val="single" w:sz="6" w:space="0" w:color="000000"/>
              <w:left w:val="single" w:sz="6" w:space="0" w:color="000000"/>
              <w:bottom w:val="single" w:sz="6" w:space="0" w:color="000000"/>
              <w:right w:val="single" w:sz="6" w:space="0" w:color="000000"/>
            </w:tcBorders>
            <w:shd w:val="clear" w:color="auto" w:fill="FFFFFF" w:themeFill="background1"/>
            <w:vAlign w:val="center"/>
            <w:hideMark/>
          </w:tcPr>
          <w:p w:rsidR="00356366" w:rsidRDefault="005A0823">
            <w:pPr>
              <w:spacing w:line="256" w:lineRule="auto"/>
              <w:jc w:val="center"/>
              <w:rPr>
                <w:rFonts w:cs="Arial"/>
                <w:b/>
                <w:snapToGrid w:val="0"/>
                <w:sz w:val="16"/>
                <w:szCs w:val="16"/>
              </w:rPr>
            </w:pPr>
            <w:r>
              <w:rPr>
                <w:rFonts w:cs="Arial"/>
                <w:b/>
                <w:snapToGrid w:val="0"/>
                <w:sz w:val="16"/>
                <w:szCs w:val="16"/>
              </w:rPr>
              <w:t>State</w:t>
            </w:r>
          </w:p>
          <w:p w:rsidR="00356366" w:rsidRDefault="005A0823">
            <w:pPr>
              <w:spacing w:line="256" w:lineRule="auto"/>
              <w:jc w:val="center"/>
              <w:rPr>
                <w:rFonts w:cs="Arial"/>
                <w:b/>
                <w:sz w:val="16"/>
                <w:szCs w:val="16"/>
              </w:rPr>
            </w:pPr>
            <w:r>
              <w:rPr>
                <w:rFonts w:cs="Arial"/>
                <w:b/>
                <w:snapToGrid w:val="0"/>
                <w:sz w:val="16"/>
                <w:szCs w:val="16"/>
              </w:rPr>
              <w:t>Encoded</w:t>
            </w:r>
          </w:p>
        </w:tc>
        <w:tc>
          <w:tcPr>
            <w:tcW w:w="712" w:type="dxa"/>
            <w:tcBorders>
              <w:top w:val="single" w:sz="6" w:space="0" w:color="000000"/>
              <w:left w:val="single" w:sz="6" w:space="0" w:color="000000"/>
              <w:bottom w:val="single" w:sz="6" w:space="0" w:color="000000"/>
              <w:right w:val="single" w:sz="6" w:space="0" w:color="000000"/>
            </w:tcBorders>
            <w:shd w:val="clear" w:color="auto" w:fill="FFFFFF" w:themeFill="background1"/>
            <w:vAlign w:val="center"/>
            <w:hideMark/>
          </w:tcPr>
          <w:p w:rsidR="00356366" w:rsidRDefault="005A0823">
            <w:pPr>
              <w:spacing w:line="256" w:lineRule="auto"/>
              <w:jc w:val="center"/>
              <w:rPr>
                <w:rFonts w:cs="Arial"/>
                <w:b/>
                <w:sz w:val="16"/>
                <w:szCs w:val="16"/>
              </w:rPr>
            </w:pPr>
            <w:r>
              <w:rPr>
                <w:rFonts w:cs="Arial"/>
                <w:b/>
                <w:snapToGrid w:val="0"/>
                <w:sz w:val="16"/>
                <w:szCs w:val="16"/>
              </w:rPr>
              <w:t>Min</w:t>
            </w:r>
          </w:p>
        </w:tc>
        <w:tc>
          <w:tcPr>
            <w:tcW w:w="865" w:type="dxa"/>
            <w:tcBorders>
              <w:top w:val="single" w:sz="6" w:space="0" w:color="000000"/>
              <w:left w:val="single" w:sz="6" w:space="0" w:color="000000"/>
              <w:bottom w:val="single" w:sz="6" w:space="0" w:color="000000"/>
              <w:right w:val="single" w:sz="6" w:space="0" w:color="000000"/>
            </w:tcBorders>
            <w:shd w:val="clear" w:color="auto" w:fill="FFFFFF" w:themeFill="background1"/>
            <w:vAlign w:val="center"/>
            <w:hideMark/>
          </w:tcPr>
          <w:p w:rsidR="00356366" w:rsidRDefault="005A0823">
            <w:pPr>
              <w:spacing w:line="256" w:lineRule="auto"/>
              <w:jc w:val="center"/>
              <w:rPr>
                <w:rFonts w:cs="Arial"/>
                <w:b/>
                <w:sz w:val="16"/>
                <w:szCs w:val="16"/>
              </w:rPr>
            </w:pPr>
            <w:r>
              <w:rPr>
                <w:rFonts w:cs="Arial"/>
                <w:b/>
                <w:snapToGrid w:val="0"/>
                <w:sz w:val="16"/>
                <w:szCs w:val="16"/>
              </w:rPr>
              <w:t>Max</w:t>
            </w:r>
          </w:p>
        </w:tc>
      </w:tr>
      <w:tr w:rsidR="00356366" w:rsidTr="00AE7C1E">
        <w:trPr>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FFFFFF" w:themeFill="background1"/>
            <w:hideMark/>
          </w:tcPr>
          <w:p w:rsidR="00356366" w:rsidRDefault="005A0823">
            <w:pPr>
              <w:spacing w:line="256" w:lineRule="auto"/>
              <w:outlineLvl w:val="0"/>
              <w:rPr>
                <w:rFonts w:cs="Arial"/>
                <w:sz w:val="16"/>
                <w:szCs w:val="16"/>
              </w:rPr>
            </w:pPr>
            <w:r>
              <w:rPr>
                <w:rFonts w:cs="Arial"/>
                <w:sz w:val="16"/>
                <w:szCs w:val="16"/>
              </w:rPr>
              <w:t>ChimeId_No_Stat</w:t>
            </w:r>
          </w:p>
        </w:tc>
        <w:tc>
          <w:tcPr>
            <w:tcW w:w="0" w:type="auto"/>
            <w:tcBorders>
              <w:top w:val="single" w:sz="6" w:space="0" w:color="000000"/>
              <w:left w:val="single" w:sz="6" w:space="0" w:color="000000"/>
              <w:bottom w:val="single" w:sz="6" w:space="0" w:color="000000"/>
              <w:right w:val="single" w:sz="6" w:space="0" w:color="000000"/>
            </w:tcBorders>
            <w:shd w:val="clear" w:color="auto" w:fill="FFFFFF" w:themeFill="background1"/>
            <w:hideMark/>
          </w:tcPr>
          <w:p w:rsidR="00356366" w:rsidRDefault="005A0823">
            <w:pPr>
              <w:spacing w:line="256" w:lineRule="auto"/>
              <w:jc w:val="center"/>
              <w:outlineLvl w:val="0"/>
              <w:rPr>
                <w:rFonts w:cs="Arial"/>
                <w:sz w:val="16"/>
                <w:szCs w:val="16"/>
              </w:rPr>
            </w:pPr>
            <w:r>
              <w:rPr>
                <w:rFonts w:cs="Arial"/>
                <w:sz w:val="16"/>
                <w:szCs w:val="16"/>
              </w:rPr>
              <w:t>8</w:t>
            </w:r>
          </w:p>
        </w:tc>
        <w:tc>
          <w:tcPr>
            <w:tcW w:w="0" w:type="auto"/>
            <w:tcBorders>
              <w:top w:val="single" w:sz="6" w:space="0" w:color="000000"/>
              <w:left w:val="single" w:sz="6" w:space="0" w:color="000000"/>
              <w:bottom w:val="single" w:sz="6" w:space="0" w:color="000000"/>
              <w:right w:val="single" w:sz="6" w:space="0" w:color="000000"/>
            </w:tcBorders>
            <w:shd w:val="clear" w:color="auto" w:fill="FFFFFF" w:themeFill="background1"/>
          </w:tcPr>
          <w:p w:rsidR="00356366" w:rsidRDefault="005A0823">
            <w:pPr>
              <w:spacing w:line="256" w:lineRule="auto"/>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FFFFFF" w:themeFill="background1"/>
          </w:tcPr>
          <w:p w:rsidR="00356366" w:rsidRDefault="005A0823">
            <w:pPr>
              <w:spacing w:line="256"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FFFFFF" w:themeFill="background1"/>
            <w:hideMark/>
          </w:tcPr>
          <w:p w:rsidR="00356366" w:rsidRDefault="005A0823">
            <w:pPr>
              <w:spacing w:line="256" w:lineRule="auto"/>
              <w:jc w:val="center"/>
              <w:outlineLvl w:val="0"/>
              <w:rPr>
                <w:rFonts w:cs="Arial"/>
                <w:sz w:val="16"/>
                <w:szCs w:val="16"/>
              </w:rPr>
            </w:pPr>
            <w:r>
              <w:rPr>
                <w:rFonts w:cs="Arial"/>
                <w:sz w:val="16"/>
                <w:szCs w:val="16"/>
              </w:rPr>
              <w:t>1</w:t>
            </w:r>
          </w:p>
        </w:tc>
        <w:tc>
          <w:tcPr>
            <w:tcW w:w="0" w:type="auto"/>
            <w:tcBorders>
              <w:top w:val="single" w:sz="6" w:space="0" w:color="000000"/>
              <w:left w:val="single" w:sz="6" w:space="0" w:color="000000"/>
              <w:bottom w:val="single" w:sz="6" w:space="0" w:color="000000"/>
              <w:right w:val="single" w:sz="6" w:space="0" w:color="000000"/>
            </w:tcBorders>
            <w:shd w:val="clear" w:color="auto" w:fill="FFFFFF" w:themeFill="background1"/>
            <w:hideMark/>
          </w:tcPr>
          <w:p w:rsidR="00356366" w:rsidRDefault="005A0823">
            <w:pPr>
              <w:spacing w:line="256" w:lineRule="auto"/>
              <w:jc w:val="center"/>
              <w:outlineLvl w:val="0"/>
              <w:rPr>
                <w:rFonts w:cs="Arial"/>
                <w:sz w:val="16"/>
                <w:szCs w:val="16"/>
              </w:rPr>
            </w:pPr>
            <w:r>
              <w:rPr>
                <w:rFonts w:cs="Arial"/>
                <w:sz w:val="16"/>
                <w:szCs w:val="16"/>
              </w:rPr>
              <w:t>0</w:t>
            </w:r>
          </w:p>
        </w:tc>
        <w:tc>
          <w:tcPr>
            <w:tcW w:w="0" w:type="auto"/>
            <w:tcBorders>
              <w:top w:val="single" w:sz="6" w:space="0" w:color="000000"/>
              <w:left w:val="single" w:sz="6" w:space="0" w:color="000000"/>
              <w:bottom w:val="single" w:sz="6" w:space="0" w:color="000000"/>
              <w:right w:val="single" w:sz="6" w:space="0" w:color="000000"/>
            </w:tcBorders>
            <w:shd w:val="clear" w:color="auto" w:fill="FFFFFF" w:themeFill="background1"/>
          </w:tcPr>
          <w:p w:rsidR="00356366" w:rsidRDefault="005A0823">
            <w:pPr>
              <w:spacing w:line="256" w:lineRule="auto"/>
              <w:jc w:val="center"/>
              <w:outlineLvl w:val="0"/>
              <w:rPr>
                <w:rFonts w:cs="Arial"/>
                <w:sz w:val="16"/>
                <w:szCs w:val="16"/>
              </w:rPr>
            </w:pPr>
          </w:p>
        </w:tc>
        <w:tc>
          <w:tcPr>
            <w:tcW w:w="712" w:type="dxa"/>
            <w:tcBorders>
              <w:top w:val="single" w:sz="6" w:space="0" w:color="000000"/>
              <w:left w:val="single" w:sz="6" w:space="0" w:color="000000"/>
              <w:bottom w:val="single" w:sz="6" w:space="0" w:color="000000"/>
              <w:right w:val="single" w:sz="6" w:space="0" w:color="000000"/>
            </w:tcBorders>
            <w:shd w:val="clear" w:color="auto" w:fill="FFFFFF" w:themeFill="background1"/>
            <w:hideMark/>
          </w:tcPr>
          <w:p w:rsidR="00356366" w:rsidRDefault="005A0823">
            <w:pPr>
              <w:spacing w:line="256" w:lineRule="auto"/>
              <w:jc w:val="center"/>
              <w:outlineLvl w:val="0"/>
              <w:rPr>
                <w:rFonts w:cs="Arial"/>
                <w:sz w:val="16"/>
                <w:szCs w:val="16"/>
              </w:rPr>
            </w:pPr>
            <w:r>
              <w:rPr>
                <w:rFonts w:cs="Arial"/>
                <w:sz w:val="16"/>
                <w:szCs w:val="16"/>
              </w:rPr>
              <w:t>0</w:t>
            </w:r>
          </w:p>
          <w:p w:rsidR="00356366" w:rsidRDefault="005A0823">
            <w:pPr>
              <w:spacing w:line="256" w:lineRule="auto"/>
              <w:jc w:val="center"/>
              <w:outlineLvl w:val="0"/>
              <w:rPr>
                <w:rFonts w:cs="Arial"/>
                <w:sz w:val="16"/>
                <w:szCs w:val="16"/>
              </w:rPr>
            </w:pPr>
            <w:r>
              <w:rPr>
                <w:rFonts w:cs="Arial"/>
                <w:sz w:val="16"/>
                <w:szCs w:val="16"/>
              </w:rPr>
              <w:t>(0x0)</w:t>
            </w:r>
          </w:p>
        </w:tc>
        <w:tc>
          <w:tcPr>
            <w:tcW w:w="865" w:type="dxa"/>
            <w:tcBorders>
              <w:top w:val="single" w:sz="6" w:space="0" w:color="000000"/>
              <w:left w:val="single" w:sz="6" w:space="0" w:color="000000"/>
              <w:bottom w:val="single" w:sz="6" w:space="0" w:color="000000"/>
              <w:right w:val="single" w:sz="6" w:space="0" w:color="000000"/>
            </w:tcBorders>
            <w:shd w:val="clear" w:color="auto" w:fill="FFFFFF" w:themeFill="background1"/>
            <w:hideMark/>
          </w:tcPr>
          <w:p w:rsidR="00356366" w:rsidRDefault="005A0823">
            <w:pPr>
              <w:spacing w:line="256" w:lineRule="auto"/>
              <w:jc w:val="center"/>
              <w:outlineLvl w:val="0"/>
              <w:rPr>
                <w:rFonts w:cs="Arial"/>
                <w:sz w:val="16"/>
                <w:szCs w:val="16"/>
              </w:rPr>
            </w:pPr>
            <w:r>
              <w:rPr>
                <w:rFonts w:cs="Arial"/>
                <w:sz w:val="16"/>
                <w:szCs w:val="16"/>
              </w:rPr>
              <w:t>255</w:t>
            </w:r>
          </w:p>
          <w:p w:rsidR="00356366" w:rsidRDefault="005A0823">
            <w:pPr>
              <w:spacing w:line="256" w:lineRule="auto"/>
              <w:jc w:val="center"/>
              <w:outlineLvl w:val="0"/>
              <w:rPr>
                <w:rFonts w:cs="Arial"/>
                <w:sz w:val="16"/>
                <w:szCs w:val="16"/>
              </w:rPr>
            </w:pPr>
            <w:r>
              <w:rPr>
                <w:rFonts w:cs="Arial"/>
                <w:sz w:val="16"/>
                <w:szCs w:val="16"/>
              </w:rPr>
              <w:t>(0xFF)</w:t>
            </w:r>
          </w:p>
        </w:tc>
      </w:tr>
      <w:tr w:rsidR="00356366" w:rsidTr="00AE7C1E">
        <w:trPr>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FFFFFF" w:themeFill="background1"/>
          </w:tcPr>
          <w:p w:rsidR="00356366" w:rsidRDefault="005A0823">
            <w:pPr>
              <w:spacing w:line="256" w:lineRule="auto"/>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FFFFFF" w:themeFill="background1"/>
          </w:tcPr>
          <w:p w:rsidR="00356366" w:rsidRDefault="005A0823">
            <w:pPr>
              <w:spacing w:line="256"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FFFFFF" w:themeFill="background1"/>
            <w:hideMark/>
          </w:tcPr>
          <w:p w:rsidR="00356366" w:rsidRDefault="005A0823">
            <w:pPr>
              <w:spacing w:line="256" w:lineRule="auto"/>
              <w:outlineLvl w:val="0"/>
              <w:rPr>
                <w:rFonts w:cs="Arial"/>
                <w:sz w:val="16"/>
                <w:szCs w:val="16"/>
              </w:rPr>
            </w:pPr>
            <w:r>
              <w:rPr>
                <w:rFonts w:cs="Arial"/>
                <w:sz w:val="16"/>
                <w:szCs w:val="16"/>
              </w:rPr>
              <w:t>0x0</w:t>
            </w:r>
            <w:r>
              <w:rPr>
                <w:rFonts w:cs="Arial"/>
                <w:sz w:val="16"/>
                <w:szCs w:val="16"/>
              </w:rPr>
              <w:tab/>
              <w:t>Inactive</w:t>
            </w:r>
          </w:p>
          <w:p w:rsidR="00356366" w:rsidRDefault="005A0823">
            <w:pPr>
              <w:spacing w:line="256" w:lineRule="auto"/>
              <w:outlineLvl w:val="0"/>
              <w:rPr>
                <w:rFonts w:cs="Arial"/>
                <w:sz w:val="16"/>
                <w:szCs w:val="16"/>
              </w:rPr>
            </w:pPr>
            <w:r>
              <w:rPr>
                <w:rFonts w:cs="Arial"/>
                <w:sz w:val="16"/>
                <w:szCs w:val="16"/>
              </w:rPr>
              <w:t>0x1</w:t>
            </w:r>
            <w:r>
              <w:rPr>
                <w:rFonts w:cs="Arial"/>
                <w:sz w:val="16"/>
                <w:szCs w:val="16"/>
              </w:rPr>
              <w:tab/>
              <w:t>Id1</w:t>
            </w:r>
          </w:p>
          <w:p w:rsidR="00356366" w:rsidRDefault="005A0823">
            <w:pPr>
              <w:spacing w:line="256" w:lineRule="auto"/>
              <w:outlineLvl w:val="0"/>
              <w:rPr>
                <w:rFonts w:cs="Arial"/>
                <w:sz w:val="16"/>
                <w:szCs w:val="16"/>
              </w:rPr>
            </w:pPr>
            <w:r>
              <w:rPr>
                <w:rFonts w:cs="Arial"/>
                <w:sz w:val="16"/>
                <w:szCs w:val="16"/>
              </w:rPr>
              <w:t>0x2</w:t>
            </w:r>
            <w:r>
              <w:rPr>
                <w:rFonts w:cs="Arial"/>
                <w:sz w:val="16"/>
                <w:szCs w:val="16"/>
              </w:rPr>
              <w:tab/>
              <w:t>Id2</w:t>
            </w:r>
          </w:p>
          <w:p w:rsidR="00356366" w:rsidRDefault="005A0823">
            <w:pPr>
              <w:spacing w:line="256" w:lineRule="auto"/>
              <w:outlineLvl w:val="0"/>
              <w:rPr>
                <w:rFonts w:cs="Arial"/>
                <w:sz w:val="16"/>
                <w:szCs w:val="16"/>
              </w:rPr>
            </w:pPr>
            <w:r>
              <w:rPr>
                <w:rFonts w:cs="Arial"/>
                <w:sz w:val="16"/>
                <w:szCs w:val="16"/>
              </w:rPr>
              <w:t>0x3</w:t>
            </w:r>
            <w:r>
              <w:rPr>
                <w:rFonts w:cs="Arial"/>
                <w:sz w:val="16"/>
                <w:szCs w:val="16"/>
              </w:rPr>
              <w:tab/>
              <w:t>Id3</w:t>
            </w:r>
          </w:p>
          <w:p w:rsidR="00356366" w:rsidRDefault="005A0823">
            <w:pPr>
              <w:spacing w:line="256" w:lineRule="auto"/>
              <w:outlineLvl w:val="0"/>
              <w:rPr>
                <w:rFonts w:cs="Arial"/>
                <w:sz w:val="16"/>
                <w:szCs w:val="16"/>
              </w:rPr>
            </w:pPr>
            <w:r>
              <w:rPr>
                <w:rFonts w:cs="Arial"/>
                <w:sz w:val="16"/>
                <w:szCs w:val="16"/>
              </w:rPr>
              <w:t>…</w:t>
            </w:r>
          </w:p>
          <w:p w:rsidR="00356366" w:rsidRDefault="005A0823">
            <w:pPr>
              <w:spacing w:line="256" w:lineRule="auto"/>
              <w:outlineLvl w:val="0"/>
              <w:rPr>
                <w:rFonts w:cs="Arial"/>
                <w:sz w:val="16"/>
                <w:szCs w:val="16"/>
              </w:rPr>
            </w:pPr>
            <w:r>
              <w:rPr>
                <w:rFonts w:cs="Arial"/>
                <w:sz w:val="16"/>
                <w:szCs w:val="16"/>
              </w:rPr>
              <w:t>continued</w:t>
            </w:r>
          </w:p>
          <w:p w:rsidR="00356366" w:rsidRDefault="005A0823">
            <w:pPr>
              <w:spacing w:line="256" w:lineRule="auto"/>
              <w:outlineLvl w:val="0"/>
              <w:rPr>
                <w:rFonts w:cs="Arial"/>
                <w:sz w:val="16"/>
                <w:szCs w:val="16"/>
              </w:rPr>
            </w:pPr>
            <w:r>
              <w:rPr>
                <w:rFonts w:cs="Arial"/>
                <w:sz w:val="16"/>
                <w:szCs w:val="16"/>
              </w:rPr>
              <w:t>…</w:t>
            </w:r>
          </w:p>
          <w:p w:rsidR="00356366" w:rsidRDefault="005A0823">
            <w:pPr>
              <w:spacing w:line="256" w:lineRule="auto"/>
              <w:outlineLvl w:val="0"/>
              <w:rPr>
                <w:rFonts w:cs="Arial"/>
                <w:sz w:val="16"/>
                <w:szCs w:val="16"/>
              </w:rPr>
            </w:pPr>
            <w:r>
              <w:rPr>
                <w:rFonts w:cs="Arial"/>
                <w:sz w:val="16"/>
                <w:szCs w:val="16"/>
              </w:rPr>
              <w:t>0xFE</w:t>
            </w:r>
            <w:r>
              <w:rPr>
                <w:rFonts w:cs="Arial"/>
                <w:sz w:val="16"/>
                <w:szCs w:val="16"/>
              </w:rPr>
              <w:tab/>
              <w:t>Id254</w:t>
            </w:r>
          </w:p>
          <w:p w:rsidR="00356366" w:rsidRDefault="005A0823">
            <w:pPr>
              <w:spacing w:line="256" w:lineRule="auto"/>
              <w:outlineLvl w:val="0"/>
              <w:rPr>
                <w:rFonts w:cs="Arial"/>
                <w:sz w:val="16"/>
                <w:szCs w:val="16"/>
              </w:rPr>
            </w:pPr>
            <w:r>
              <w:rPr>
                <w:rFonts w:cs="Arial"/>
                <w:sz w:val="16"/>
                <w:szCs w:val="16"/>
              </w:rPr>
              <w:t>0xFF</w:t>
            </w:r>
            <w:r>
              <w:rPr>
                <w:rFonts w:cs="Arial"/>
                <w:sz w:val="16"/>
                <w:szCs w:val="16"/>
              </w:rPr>
              <w:tab/>
              <w:t>Id255</w:t>
            </w:r>
          </w:p>
        </w:tc>
        <w:tc>
          <w:tcPr>
            <w:tcW w:w="0" w:type="auto"/>
            <w:tcBorders>
              <w:top w:val="single" w:sz="6" w:space="0" w:color="000000"/>
              <w:left w:val="single" w:sz="6" w:space="0" w:color="000000"/>
              <w:bottom w:val="single" w:sz="6" w:space="0" w:color="000000"/>
              <w:right w:val="single" w:sz="6" w:space="0" w:color="000000"/>
            </w:tcBorders>
            <w:shd w:val="clear" w:color="auto" w:fill="FFFFFF" w:themeFill="background1"/>
          </w:tcPr>
          <w:p w:rsidR="00356366" w:rsidRDefault="005A0823">
            <w:pPr>
              <w:spacing w:line="256"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FFFFFF" w:themeFill="background1"/>
          </w:tcPr>
          <w:p w:rsidR="00356366" w:rsidRDefault="005A0823">
            <w:pPr>
              <w:spacing w:line="256"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FFFFFF" w:themeFill="background1"/>
          </w:tcPr>
          <w:p w:rsidR="00356366" w:rsidRDefault="005A0823">
            <w:pPr>
              <w:spacing w:line="256"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FFFFFF" w:themeFill="background1"/>
          </w:tcPr>
          <w:p w:rsidR="00356366" w:rsidRDefault="005A0823">
            <w:pPr>
              <w:spacing w:line="256" w:lineRule="auto"/>
              <w:jc w:val="center"/>
              <w:outlineLvl w:val="0"/>
              <w:rPr>
                <w:rFonts w:cs="Arial"/>
                <w:sz w:val="16"/>
                <w:szCs w:val="16"/>
              </w:rPr>
            </w:pPr>
          </w:p>
        </w:tc>
        <w:tc>
          <w:tcPr>
            <w:tcW w:w="712" w:type="dxa"/>
            <w:tcBorders>
              <w:top w:val="single" w:sz="6" w:space="0" w:color="000000"/>
              <w:left w:val="single" w:sz="6" w:space="0" w:color="000000"/>
              <w:bottom w:val="single" w:sz="6" w:space="0" w:color="000000"/>
              <w:right w:val="single" w:sz="6" w:space="0" w:color="000000"/>
            </w:tcBorders>
            <w:shd w:val="clear" w:color="auto" w:fill="FFFFFF" w:themeFill="background1"/>
          </w:tcPr>
          <w:p w:rsidR="00356366" w:rsidRDefault="005A0823">
            <w:pPr>
              <w:spacing w:line="256" w:lineRule="auto"/>
              <w:jc w:val="center"/>
              <w:outlineLvl w:val="0"/>
              <w:rPr>
                <w:rFonts w:cs="Arial"/>
                <w:sz w:val="16"/>
                <w:szCs w:val="16"/>
              </w:rPr>
            </w:pPr>
          </w:p>
        </w:tc>
        <w:tc>
          <w:tcPr>
            <w:tcW w:w="865" w:type="dxa"/>
            <w:tcBorders>
              <w:top w:val="single" w:sz="6" w:space="0" w:color="000000"/>
              <w:left w:val="single" w:sz="6" w:space="0" w:color="000000"/>
              <w:bottom w:val="single" w:sz="6" w:space="0" w:color="000000"/>
              <w:right w:val="single" w:sz="6" w:space="0" w:color="000000"/>
            </w:tcBorders>
            <w:shd w:val="clear" w:color="auto" w:fill="FFFFFF" w:themeFill="background1"/>
          </w:tcPr>
          <w:p w:rsidR="00356366" w:rsidRDefault="005A0823">
            <w:pPr>
              <w:spacing w:line="256" w:lineRule="auto"/>
              <w:jc w:val="center"/>
              <w:outlineLvl w:val="0"/>
              <w:rPr>
                <w:rFonts w:cs="Arial"/>
                <w:sz w:val="16"/>
                <w:szCs w:val="16"/>
              </w:rPr>
            </w:pPr>
          </w:p>
        </w:tc>
      </w:tr>
    </w:tbl>
    <w:p w:rsidR="00356366" w:rsidRPr="006F54F9" w:rsidRDefault="005A0823" w:rsidP="00AD40A6">
      <w:pPr>
        <w:tabs>
          <w:tab w:val="left" w:pos="5610"/>
        </w:tabs>
      </w:pPr>
    </w:p>
    <w:p w:rsidR="00406F39" w:rsidRDefault="005A0823" w:rsidP="00B9479B">
      <w:pPr>
        <w:pStyle w:val="Heading7"/>
      </w:pPr>
      <w:r w:rsidRPr="00B9479B">
        <w:t>SIG-REQ-307066/A-Chime2Id_No_Stat Signal</w:t>
      </w:r>
    </w:p>
    <w:p w:rsidR="00AE06BC" w:rsidRPr="00AE06BC" w:rsidRDefault="005A0823" w:rsidP="00AE06BC"/>
    <w:tbl>
      <w:tblPr>
        <w:tblW w:w="1008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0A0" w:firstRow="1" w:lastRow="0" w:firstColumn="1" w:lastColumn="0" w:noHBand="0" w:noVBand="0"/>
      </w:tblPr>
      <w:tblGrid>
        <w:gridCol w:w="2083"/>
        <w:gridCol w:w="807"/>
        <w:gridCol w:w="1975"/>
        <w:gridCol w:w="818"/>
        <w:gridCol w:w="735"/>
        <w:gridCol w:w="901"/>
        <w:gridCol w:w="1184"/>
        <w:gridCol w:w="712"/>
        <w:gridCol w:w="865"/>
      </w:tblGrid>
      <w:tr w:rsidR="006B3761" w:rsidTr="0061456D">
        <w:trPr>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FFFFFF" w:themeFill="background1"/>
            <w:vAlign w:val="center"/>
            <w:hideMark/>
          </w:tcPr>
          <w:p w:rsidR="006B3761" w:rsidRPr="0061456D" w:rsidRDefault="005A0823">
            <w:pPr>
              <w:spacing w:line="256" w:lineRule="auto"/>
              <w:jc w:val="center"/>
              <w:rPr>
                <w:rFonts w:cs="Arial"/>
                <w:b/>
                <w:sz w:val="16"/>
                <w:szCs w:val="16"/>
              </w:rPr>
            </w:pPr>
            <w:r w:rsidRPr="0061456D">
              <w:rPr>
                <w:rFonts w:cs="Arial"/>
                <w:b/>
                <w:snapToGrid w:val="0"/>
                <w:sz w:val="16"/>
                <w:szCs w:val="16"/>
              </w:rPr>
              <w:t>Signal Name</w:t>
            </w:r>
          </w:p>
        </w:tc>
        <w:tc>
          <w:tcPr>
            <w:tcW w:w="0" w:type="auto"/>
            <w:tcBorders>
              <w:top w:val="single" w:sz="6" w:space="0" w:color="000000"/>
              <w:left w:val="single" w:sz="6" w:space="0" w:color="000000"/>
              <w:bottom w:val="single" w:sz="6" w:space="0" w:color="000000"/>
              <w:right w:val="single" w:sz="6" w:space="0" w:color="000000"/>
            </w:tcBorders>
            <w:shd w:val="clear" w:color="auto" w:fill="FFFFFF" w:themeFill="background1"/>
            <w:vAlign w:val="center"/>
            <w:hideMark/>
          </w:tcPr>
          <w:p w:rsidR="006B3761" w:rsidRPr="0061456D" w:rsidRDefault="005A0823">
            <w:pPr>
              <w:spacing w:line="256" w:lineRule="auto"/>
              <w:jc w:val="center"/>
              <w:rPr>
                <w:rFonts w:cs="Arial"/>
                <w:b/>
                <w:snapToGrid w:val="0"/>
                <w:sz w:val="16"/>
                <w:szCs w:val="16"/>
              </w:rPr>
            </w:pPr>
            <w:r w:rsidRPr="0061456D">
              <w:rPr>
                <w:rFonts w:cs="Arial"/>
                <w:b/>
                <w:snapToGrid w:val="0"/>
                <w:sz w:val="16"/>
                <w:szCs w:val="16"/>
              </w:rPr>
              <w:t>Size</w:t>
            </w:r>
          </w:p>
          <w:p w:rsidR="006B3761" w:rsidRPr="0061456D" w:rsidRDefault="005A0823">
            <w:pPr>
              <w:spacing w:line="256" w:lineRule="auto"/>
              <w:jc w:val="center"/>
              <w:rPr>
                <w:rFonts w:cs="Arial"/>
                <w:b/>
                <w:sz w:val="16"/>
                <w:szCs w:val="16"/>
              </w:rPr>
            </w:pPr>
            <w:r w:rsidRPr="0061456D">
              <w:rPr>
                <w:rFonts w:cs="Arial"/>
                <w:b/>
                <w:snapToGrid w:val="0"/>
                <w:sz w:val="16"/>
                <w:szCs w:val="16"/>
              </w:rPr>
              <w:t>(bits)</w:t>
            </w:r>
          </w:p>
        </w:tc>
        <w:tc>
          <w:tcPr>
            <w:tcW w:w="0" w:type="auto"/>
            <w:tcBorders>
              <w:top w:val="single" w:sz="6" w:space="0" w:color="000000"/>
              <w:left w:val="single" w:sz="6" w:space="0" w:color="000000"/>
              <w:bottom w:val="single" w:sz="6" w:space="0" w:color="000000"/>
              <w:right w:val="single" w:sz="6" w:space="0" w:color="000000"/>
            </w:tcBorders>
            <w:shd w:val="clear" w:color="auto" w:fill="FFFFFF" w:themeFill="background1"/>
            <w:vAlign w:val="center"/>
            <w:hideMark/>
          </w:tcPr>
          <w:p w:rsidR="006B3761" w:rsidRPr="0061456D" w:rsidRDefault="005A0823">
            <w:pPr>
              <w:spacing w:line="256" w:lineRule="auto"/>
              <w:jc w:val="center"/>
              <w:rPr>
                <w:rFonts w:cs="Arial"/>
                <w:b/>
                <w:sz w:val="16"/>
                <w:szCs w:val="16"/>
              </w:rPr>
            </w:pPr>
            <w:r w:rsidRPr="0061456D">
              <w:rPr>
                <w:rFonts w:cs="Arial"/>
                <w:b/>
                <w:snapToGrid w:val="0"/>
                <w:sz w:val="16"/>
                <w:szCs w:val="16"/>
              </w:rPr>
              <w:t>Detail</w:t>
            </w:r>
          </w:p>
        </w:tc>
        <w:tc>
          <w:tcPr>
            <w:tcW w:w="0" w:type="auto"/>
            <w:tcBorders>
              <w:top w:val="single" w:sz="6" w:space="0" w:color="000000"/>
              <w:left w:val="single" w:sz="6" w:space="0" w:color="000000"/>
              <w:bottom w:val="single" w:sz="6" w:space="0" w:color="000000"/>
              <w:right w:val="single" w:sz="6" w:space="0" w:color="000000"/>
            </w:tcBorders>
            <w:shd w:val="clear" w:color="auto" w:fill="FFFFFF" w:themeFill="background1"/>
            <w:vAlign w:val="center"/>
            <w:hideMark/>
          </w:tcPr>
          <w:p w:rsidR="006B3761" w:rsidRPr="0061456D" w:rsidRDefault="005A0823">
            <w:pPr>
              <w:spacing w:line="256" w:lineRule="auto"/>
              <w:jc w:val="center"/>
              <w:rPr>
                <w:rFonts w:cs="Arial"/>
                <w:b/>
                <w:sz w:val="16"/>
                <w:szCs w:val="16"/>
              </w:rPr>
            </w:pPr>
            <w:r w:rsidRPr="0061456D">
              <w:rPr>
                <w:rFonts w:cs="Arial"/>
                <w:b/>
                <w:snapToGrid w:val="0"/>
                <w:sz w:val="16"/>
                <w:szCs w:val="16"/>
              </w:rPr>
              <w:t>Units</w:t>
            </w:r>
          </w:p>
        </w:tc>
        <w:tc>
          <w:tcPr>
            <w:tcW w:w="0" w:type="auto"/>
            <w:tcBorders>
              <w:top w:val="single" w:sz="6" w:space="0" w:color="000000"/>
              <w:left w:val="single" w:sz="6" w:space="0" w:color="000000"/>
              <w:bottom w:val="single" w:sz="6" w:space="0" w:color="000000"/>
              <w:right w:val="single" w:sz="6" w:space="0" w:color="000000"/>
            </w:tcBorders>
            <w:shd w:val="clear" w:color="auto" w:fill="FFFFFF" w:themeFill="background1"/>
            <w:vAlign w:val="center"/>
            <w:hideMark/>
          </w:tcPr>
          <w:p w:rsidR="006B3761" w:rsidRPr="0061456D" w:rsidRDefault="005A0823">
            <w:pPr>
              <w:spacing w:line="256" w:lineRule="auto"/>
              <w:jc w:val="center"/>
              <w:rPr>
                <w:rFonts w:cs="Arial"/>
                <w:b/>
                <w:sz w:val="16"/>
                <w:szCs w:val="16"/>
              </w:rPr>
            </w:pPr>
            <w:r w:rsidRPr="0061456D">
              <w:rPr>
                <w:rFonts w:cs="Arial"/>
                <w:b/>
                <w:snapToGrid w:val="0"/>
                <w:sz w:val="16"/>
                <w:szCs w:val="16"/>
              </w:rPr>
              <w:t>Res.</w:t>
            </w:r>
          </w:p>
        </w:tc>
        <w:tc>
          <w:tcPr>
            <w:tcW w:w="0" w:type="auto"/>
            <w:tcBorders>
              <w:top w:val="single" w:sz="6" w:space="0" w:color="000000"/>
              <w:left w:val="single" w:sz="6" w:space="0" w:color="000000"/>
              <w:bottom w:val="single" w:sz="6" w:space="0" w:color="000000"/>
              <w:right w:val="single" w:sz="6" w:space="0" w:color="000000"/>
            </w:tcBorders>
            <w:shd w:val="clear" w:color="auto" w:fill="FFFFFF" w:themeFill="background1"/>
            <w:vAlign w:val="center"/>
            <w:hideMark/>
          </w:tcPr>
          <w:p w:rsidR="006B3761" w:rsidRPr="0061456D" w:rsidRDefault="005A0823">
            <w:pPr>
              <w:spacing w:line="256" w:lineRule="auto"/>
              <w:jc w:val="center"/>
              <w:rPr>
                <w:rFonts w:cs="Arial"/>
                <w:b/>
                <w:sz w:val="16"/>
                <w:szCs w:val="16"/>
              </w:rPr>
            </w:pPr>
            <w:r w:rsidRPr="0061456D">
              <w:rPr>
                <w:rFonts w:cs="Arial"/>
                <w:b/>
                <w:snapToGrid w:val="0"/>
                <w:sz w:val="16"/>
                <w:szCs w:val="16"/>
              </w:rPr>
              <w:t>Offset</w:t>
            </w:r>
          </w:p>
        </w:tc>
        <w:tc>
          <w:tcPr>
            <w:tcW w:w="0" w:type="auto"/>
            <w:tcBorders>
              <w:top w:val="single" w:sz="6" w:space="0" w:color="000000"/>
              <w:left w:val="single" w:sz="6" w:space="0" w:color="000000"/>
              <w:bottom w:val="single" w:sz="6" w:space="0" w:color="000000"/>
              <w:right w:val="single" w:sz="6" w:space="0" w:color="000000"/>
            </w:tcBorders>
            <w:shd w:val="clear" w:color="auto" w:fill="FFFFFF" w:themeFill="background1"/>
            <w:vAlign w:val="center"/>
            <w:hideMark/>
          </w:tcPr>
          <w:p w:rsidR="006B3761" w:rsidRPr="0061456D" w:rsidRDefault="005A0823">
            <w:pPr>
              <w:spacing w:line="256" w:lineRule="auto"/>
              <w:jc w:val="center"/>
              <w:rPr>
                <w:rFonts w:cs="Arial"/>
                <w:b/>
                <w:snapToGrid w:val="0"/>
                <w:sz w:val="16"/>
                <w:szCs w:val="16"/>
              </w:rPr>
            </w:pPr>
            <w:r w:rsidRPr="0061456D">
              <w:rPr>
                <w:rFonts w:cs="Arial"/>
                <w:b/>
                <w:snapToGrid w:val="0"/>
                <w:sz w:val="16"/>
                <w:szCs w:val="16"/>
              </w:rPr>
              <w:t>State</w:t>
            </w:r>
          </w:p>
          <w:p w:rsidR="006B3761" w:rsidRPr="0061456D" w:rsidRDefault="005A0823">
            <w:pPr>
              <w:spacing w:line="256" w:lineRule="auto"/>
              <w:jc w:val="center"/>
              <w:rPr>
                <w:rFonts w:cs="Arial"/>
                <w:b/>
                <w:sz w:val="16"/>
                <w:szCs w:val="16"/>
              </w:rPr>
            </w:pPr>
            <w:r w:rsidRPr="0061456D">
              <w:rPr>
                <w:rFonts w:cs="Arial"/>
                <w:b/>
                <w:snapToGrid w:val="0"/>
                <w:sz w:val="16"/>
                <w:szCs w:val="16"/>
              </w:rPr>
              <w:t>Encoded</w:t>
            </w:r>
          </w:p>
        </w:tc>
        <w:tc>
          <w:tcPr>
            <w:tcW w:w="712" w:type="dxa"/>
            <w:tcBorders>
              <w:top w:val="single" w:sz="6" w:space="0" w:color="000000"/>
              <w:left w:val="single" w:sz="6" w:space="0" w:color="000000"/>
              <w:bottom w:val="single" w:sz="6" w:space="0" w:color="000000"/>
              <w:right w:val="single" w:sz="6" w:space="0" w:color="000000"/>
            </w:tcBorders>
            <w:shd w:val="clear" w:color="auto" w:fill="FFFFFF" w:themeFill="background1"/>
            <w:vAlign w:val="center"/>
            <w:hideMark/>
          </w:tcPr>
          <w:p w:rsidR="006B3761" w:rsidRPr="0061456D" w:rsidRDefault="005A0823">
            <w:pPr>
              <w:spacing w:line="256" w:lineRule="auto"/>
              <w:jc w:val="center"/>
              <w:rPr>
                <w:rFonts w:cs="Arial"/>
                <w:b/>
                <w:sz w:val="16"/>
                <w:szCs w:val="16"/>
              </w:rPr>
            </w:pPr>
            <w:r w:rsidRPr="0061456D">
              <w:rPr>
                <w:rFonts w:cs="Arial"/>
                <w:b/>
                <w:snapToGrid w:val="0"/>
                <w:sz w:val="16"/>
                <w:szCs w:val="16"/>
              </w:rPr>
              <w:t>Min</w:t>
            </w:r>
          </w:p>
        </w:tc>
        <w:tc>
          <w:tcPr>
            <w:tcW w:w="865" w:type="dxa"/>
            <w:tcBorders>
              <w:top w:val="single" w:sz="6" w:space="0" w:color="000000"/>
              <w:left w:val="single" w:sz="6" w:space="0" w:color="000000"/>
              <w:bottom w:val="single" w:sz="6" w:space="0" w:color="000000"/>
              <w:right w:val="single" w:sz="6" w:space="0" w:color="000000"/>
            </w:tcBorders>
            <w:shd w:val="clear" w:color="auto" w:fill="FFFFFF" w:themeFill="background1"/>
            <w:vAlign w:val="center"/>
            <w:hideMark/>
          </w:tcPr>
          <w:p w:rsidR="006B3761" w:rsidRPr="0061456D" w:rsidRDefault="005A0823">
            <w:pPr>
              <w:spacing w:line="256" w:lineRule="auto"/>
              <w:jc w:val="center"/>
              <w:rPr>
                <w:rFonts w:cs="Arial"/>
                <w:b/>
                <w:sz w:val="16"/>
                <w:szCs w:val="16"/>
              </w:rPr>
            </w:pPr>
            <w:r w:rsidRPr="0061456D">
              <w:rPr>
                <w:rFonts w:cs="Arial"/>
                <w:b/>
                <w:snapToGrid w:val="0"/>
                <w:sz w:val="16"/>
                <w:szCs w:val="16"/>
              </w:rPr>
              <w:t>Max</w:t>
            </w:r>
          </w:p>
        </w:tc>
      </w:tr>
      <w:tr w:rsidR="006B3761" w:rsidTr="009729CC">
        <w:trPr>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auto"/>
            <w:hideMark/>
          </w:tcPr>
          <w:p w:rsidR="006B3761" w:rsidRDefault="005A0823">
            <w:pPr>
              <w:spacing w:line="256" w:lineRule="auto"/>
              <w:outlineLvl w:val="0"/>
              <w:rPr>
                <w:rFonts w:cs="Arial"/>
                <w:sz w:val="16"/>
                <w:szCs w:val="16"/>
              </w:rPr>
            </w:pPr>
            <w:r>
              <w:rPr>
                <w:rFonts w:cs="Arial"/>
                <w:sz w:val="16"/>
                <w:szCs w:val="16"/>
              </w:rPr>
              <w:t>Chime2Id_No_Stat</w:t>
            </w:r>
          </w:p>
        </w:tc>
        <w:tc>
          <w:tcPr>
            <w:tcW w:w="0" w:type="auto"/>
            <w:tcBorders>
              <w:top w:val="single" w:sz="6" w:space="0" w:color="000000"/>
              <w:left w:val="single" w:sz="6" w:space="0" w:color="000000"/>
              <w:bottom w:val="single" w:sz="6" w:space="0" w:color="000000"/>
              <w:right w:val="single" w:sz="6" w:space="0" w:color="000000"/>
            </w:tcBorders>
            <w:shd w:val="clear" w:color="auto" w:fill="auto"/>
            <w:hideMark/>
          </w:tcPr>
          <w:p w:rsidR="006B3761" w:rsidRDefault="005A0823">
            <w:pPr>
              <w:spacing w:line="256" w:lineRule="auto"/>
              <w:jc w:val="center"/>
              <w:outlineLvl w:val="0"/>
              <w:rPr>
                <w:rFonts w:cs="Arial"/>
                <w:sz w:val="16"/>
                <w:szCs w:val="16"/>
              </w:rPr>
            </w:pPr>
            <w:r>
              <w:rPr>
                <w:rFonts w:cs="Arial"/>
                <w:sz w:val="16"/>
                <w:szCs w:val="16"/>
              </w:rPr>
              <w:t>8</w:t>
            </w: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6B3761" w:rsidRDefault="005A0823">
            <w:pPr>
              <w:spacing w:line="256" w:lineRule="auto"/>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6B3761" w:rsidRDefault="005A0823">
            <w:pPr>
              <w:spacing w:line="256"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hideMark/>
          </w:tcPr>
          <w:p w:rsidR="006B3761" w:rsidRDefault="005A0823">
            <w:pPr>
              <w:spacing w:line="256" w:lineRule="auto"/>
              <w:jc w:val="center"/>
              <w:outlineLvl w:val="0"/>
              <w:rPr>
                <w:rFonts w:cs="Arial"/>
                <w:sz w:val="16"/>
                <w:szCs w:val="16"/>
              </w:rPr>
            </w:pPr>
            <w:r>
              <w:rPr>
                <w:rFonts w:cs="Arial"/>
                <w:sz w:val="16"/>
                <w:szCs w:val="16"/>
              </w:rPr>
              <w:t>1</w:t>
            </w:r>
          </w:p>
        </w:tc>
        <w:tc>
          <w:tcPr>
            <w:tcW w:w="0" w:type="auto"/>
            <w:tcBorders>
              <w:top w:val="single" w:sz="6" w:space="0" w:color="000000"/>
              <w:left w:val="single" w:sz="6" w:space="0" w:color="000000"/>
              <w:bottom w:val="single" w:sz="6" w:space="0" w:color="000000"/>
              <w:right w:val="single" w:sz="6" w:space="0" w:color="000000"/>
            </w:tcBorders>
            <w:shd w:val="clear" w:color="auto" w:fill="auto"/>
            <w:hideMark/>
          </w:tcPr>
          <w:p w:rsidR="006B3761" w:rsidRDefault="005A0823">
            <w:pPr>
              <w:spacing w:line="256" w:lineRule="auto"/>
              <w:jc w:val="center"/>
              <w:outlineLvl w:val="0"/>
              <w:rPr>
                <w:rFonts w:cs="Arial"/>
                <w:sz w:val="16"/>
                <w:szCs w:val="16"/>
              </w:rPr>
            </w:pPr>
            <w:r>
              <w:rPr>
                <w:rFonts w:cs="Arial"/>
                <w:sz w:val="16"/>
                <w:szCs w:val="16"/>
              </w:rPr>
              <w:t>0</w:t>
            </w: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6B3761" w:rsidRDefault="005A0823">
            <w:pPr>
              <w:spacing w:line="256" w:lineRule="auto"/>
              <w:jc w:val="center"/>
              <w:outlineLvl w:val="0"/>
              <w:rPr>
                <w:rFonts w:cs="Arial"/>
                <w:sz w:val="16"/>
                <w:szCs w:val="16"/>
              </w:rPr>
            </w:pPr>
          </w:p>
        </w:tc>
        <w:tc>
          <w:tcPr>
            <w:tcW w:w="712" w:type="dxa"/>
            <w:tcBorders>
              <w:top w:val="single" w:sz="6" w:space="0" w:color="000000"/>
              <w:left w:val="single" w:sz="6" w:space="0" w:color="000000"/>
              <w:bottom w:val="single" w:sz="6" w:space="0" w:color="000000"/>
              <w:right w:val="single" w:sz="6" w:space="0" w:color="000000"/>
            </w:tcBorders>
            <w:shd w:val="clear" w:color="auto" w:fill="auto"/>
            <w:hideMark/>
          </w:tcPr>
          <w:p w:rsidR="006B3761" w:rsidRDefault="005A0823">
            <w:pPr>
              <w:spacing w:line="256" w:lineRule="auto"/>
              <w:jc w:val="center"/>
              <w:outlineLvl w:val="0"/>
              <w:rPr>
                <w:rFonts w:cs="Arial"/>
                <w:sz w:val="16"/>
                <w:szCs w:val="16"/>
              </w:rPr>
            </w:pPr>
            <w:r>
              <w:rPr>
                <w:rFonts w:cs="Arial"/>
                <w:sz w:val="16"/>
                <w:szCs w:val="16"/>
              </w:rPr>
              <w:t>0</w:t>
            </w:r>
          </w:p>
          <w:p w:rsidR="006B3761" w:rsidRDefault="005A0823">
            <w:pPr>
              <w:spacing w:line="256" w:lineRule="auto"/>
              <w:jc w:val="center"/>
              <w:outlineLvl w:val="0"/>
              <w:rPr>
                <w:rFonts w:cs="Arial"/>
                <w:sz w:val="16"/>
                <w:szCs w:val="16"/>
              </w:rPr>
            </w:pPr>
            <w:r>
              <w:rPr>
                <w:rFonts w:cs="Arial"/>
                <w:sz w:val="16"/>
                <w:szCs w:val="16"/>
              </w:rPr>
              <w:t>(0x0)</w:t>
            </w:r>
          </w:p>
        </w:tc>
        <w:tc>
          <w:tcPr>
            <w:tcW w:w="865" w:type="dxa"/>
            <w:tcBorders>
              <w:top w:val="single" w:sz="6" w:space="0" w:color="000000"/>
              <w:left w:val="single" w:sz="6" w:space="0" w:color="000000"/>
              <w:bottom w:val="single" w:sz="6" w:space="0" w:color="000000"/>
              <w:right w:val="single" w:sz="6" w:space="0" w:color="000000"/>
            </w:tcBorders>
            <w:shd w:val="clear" w:color="auto" w:fill="auto"/>
            <w:hideMark/>
          </w:tcPr>
          <w:p w:rsidR="006B3761" w:rsidRDefault="005A0823">
            <w:pPr>
              <w:spacing w:line="256" w:lineRule="auto"/>
              <w:jc w:val="center"/>
              <w:outlineLvl w:val="0"/>
              <w:rPr>
                <w:rFonts w:cs="Arial"/>
                <w:sz w:val="16"/>
                <w:szCs w:val="16"/>
              </w:rPr>
            </w:pPr>
            <w:r>
              <w:rPr>
                <w:rFonts w:cs="Arial"/>
                <w:sz w:val="16"/>
                <w:szCs w:val="16"/>
              </w:rPr>
              <w:t>255</w:t>
            </w:r>
          </w:p>
          <w:p w:rsidR="006B3761" w:rsidRDefault="005A0823">
            <w:pPr>
              <w:spacing w:line="256" w:lineRule="auto"/>
              <w:jc w:val="center"/>
              <w:outlineLvl w:val="0"/>
              <w:rPr>
                <w:rFonts w:cs="Arial"/>
                <w:sz w:val="16"/>
                <w:szCs w:val="16"/>
              </w:rPr>
            </w:pPr>
            <w:r>
              <w:rPr>
                <w:rFonts w:cs="Arial"/>
                <w:sz w:val="16"/>
                <w:szCs w:val="16"/>
              </w:rPr>
              <w:t>(0xFF)</w:t>
            </w:r>
          </w:p>
        </w:tc>
      </w:tr>
      <w:tr w:rsidR="006B3761" w:rsidTr="009729CC">
        <w:trPr>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auto"/>
          </w:tcPr>
          <w:p w:rsidR="006B3761" w:rsidRDefault="005A0823">
            <w:pPr>
              <w:spacing w:line="256" w:lineRule="auto"/>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6B3761" w:rsidRDefault="005A0823">
            <w:pPr>
              <w:spacing w:line="256"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hideMark/>
          </w:tcPr>
          <w:p w:rsidR="006B3761" w:rsidRDefault="005A0823">
            <w:pPr>
              <w:spacing w:line="256" w:lineRule="auto"/>
              <w:outlineLvl w:val="0"/>
              <w:rPr>
                <w:rFonts w:cs="Arial"/>
                <w:sz w:val="16"/>
                <w:szCs w:val="16"/>
              </w:rPr>
            </w:pPr>
            <w:r>
              <w:rPr>
                <w:rFonts w:cs="Arial"/>
                <w:sz w:val="16"/>
                <w:szCs w:val="16"/>
              </w:rPr>
              <w:t>0x0</w:t>
            </w:r>
            <w:r>
              <w:rPr>
                <w:rFonts w:cs="Arial"/>
                <w:sz w:val="16"/>
                <w:szCs w:val="16"/>
              </w:rPr>
              <w:tab/>
              <w:t>Inactive</w:t>
            </w:r>
          </w:p>
          <w:p w:rsidR="006B3761" w:rsidRDefault="005A0823">
            <w:pPr>
              <w:spacing w:line="256" w:lineRule="auto"/>
              <w:outlineLvl w:val="0"/>
              <w:rPr>
                <w:rFonts w:cs="Arial"/>
                <w:sz w:val="16"/>
                <w:szCs w:val="16"/>
              </w:rPr>
            </w:pPr>
            <w:r>
              <w:rPr>
                <w:rFonts w:cs="Arial"/>
                <w:sz w:val="16"/>
                <w:szCs w:val="16"/>
              </w:rPr>
              <w:t>0x1</w:t>
            </w:r>
            <w:r>
              <w:rPr>
                <w:rFonts w:cs="Arial"/>
                <w:sz w:val="16"/>
                <w:szCs w:val="16"/>
              </w:rPr>
              <w:tab/>
              <w:t>Id1</w:t>
            </w:r>
          </w:p>
          <w:p w:rsidR="006B3761" w:rsidRDefault="005A0823">
            <w:pPr>
              <w:spacing w:line="256" w:lineRule="auto"/>
              <w:outlineLvl w:val="0"/>
              <w:rPr>
                <w:rFonts w:cs="Arial"/>
                <w:sz w:val="16"/>
                <w:szCs w:val="16"/>
              </w:rPr>
            </w:pPr>
            <w:r>
              <w:rPr>
                <w:rFonts w:cs="Arial"/>
                <w:sz w:val="16"/>
                <w:szCs w:val="16"/>
              </w:rPr>
              <w:t>0x2</w:t>
            </w:r>
            <w:r>
              <w:rPr>
                <w:rFonts w:cs="Arial"/>
                <w:sz w:val="16"/>
                <w:szCs w:val="16"/>
              </w:rPr>
              <w:tab/>
              <w:t>Id2</w:t>
            </w:r>
          </w:p>
          <w:p w:rsidR="006B3761" w:rsidRDefault="005A0823">
            <w:pPr>
              <w:spacing w:line="256" w:lineRule="auto"/>
              <w:outlineLvl w:val="0"/>
              <w:rPr>
                <w:rFonts w:cs="Arial"/>
                <w:sz w:val="16"/>
                <w:szCs w:val="16"/>
              </w:rPr>
            </w:pPr>
            <w:r>
              <w:rPr>
                <w:rFonts w:cs="Arial"/>
                <w:sz w:val="16"/>
                <w:szCs w:val="16"/>
              </w:rPr>
              <w:t>0x3</w:t>
            </w:r>
            <w:r>
              <w:rPr>
                <w:rFonts w:cs="Arial"/>
                <w:sz w:val="16"/>
                <w:szCs w:val="16"/>
              </w:rPr>
              <w:tab/>
              <w:t>Id3</w:t>
            </w:r>
          </w:p>
          <w:p w:rsidR="006B3761" w:rsidRDefault="005A0823">
            <w:pPr>
              <w:spacing w:line="256" w:lineRule="auto"/>
              <w:outlineLvl w:val="0"/>
              <w:rPr>
                <w:rFonts w:cs="Arial"/>
                <w:sz w:val="16"/>
                <w:szCs w:val="16"/>
              </w:rPr>
            </w:pPr>
            <w:r>
              <w:rPr>
                <w:rFonts w:cs="Arial"/>
                <w:sz w:val="16"/>
                <w:szCs w:val="16"/>
              </w:rPr>
              <w:t>…</w:t>
            </w:r>
          </w:p>
          <w:p w:rsidR="006B3761" w:rsidRDefault="005A0823">
            <w:pPr>
              <w:spacing w:line="256" w:lineRule="auto"/>
              <w:outlineLvl w:val="0"/>
              <w:rPr>
                <w:rFonts w:cs="Arial"/>
                <w:sz w:val="16"/>
                <w:szCs w:val="16"/>
              </w:rPr>
            </w:pPr>
            <w:r>
              <w:rPr>
                <w:rFonts w:cs="Arial"/>
                <w:sz w:val="16"/>
                <w:szCs w:val="16"/>
              </w:rPr>
              <w:t>continued</w:t>
            </w:r>
          </w:p>
          <w:p w:rsidR="006B3761" w:rsidRDefault="005A0823">
            <w:pPr>
              <w:spacing w:line="256" w:lineRule="auto"/>
              <w:outlineLvl w:val="0"/>
              <w:rPr>
                <w:rFonts w:cs="Arial"/>
                <w:sz w:val="16"/>
                <w:szCs w:val="16"/>
              </w:rPr>
            </w:pPr>
            <w:r>
              <w:rPr>
                <w:rFonts w:cs="Arial"/>
                <w:sz w:val="16"/>
                <w:szCs w:val="16"/>
              </w:rPr>
              <w:t>…</w:t>
            </w:r>
          </w:p>
          <w:p w:rsidR="006B3761" w:rsidRDefault="005A0823">
            <w:pPr>
              <w:spacing w:line="256" w:lineRule="auto"/>
              <w:outlineLvl w:val="0"/>
              <w:rPr>
                <w:rFonts w:cs="Arial"/>
                <w:sz w:val="16"/>
                <w:szCs w:val="16"/>
              </w:rPr>
            </w:pPr>
            <w:r>
              <w:rPr>
                <w:rFonts w:cs="Arial"/>
                <w:sz w:val="16"/>
                <w:szCs w:val="16"/>
              </w:rPr>
              <w:t>0xFE</w:t>
            </w:r>
            <w:r>
              <w:rPr>
                <w:rFonts w:cs="Arial"/>
                <w:sz w:val="16"/>
                <w:szCs w:val="16"/>
              </w:rPr>
              <w:tab/>
              <w:t>Id254</w:t>
            </w:r>
          </w:p>
          <w:p w:rsidR="006B3761" w:rsidRDefault="005A0823">
            <w:pPr>
              <w:spacing w:line="256" w:lineRule="auto"/>
              <w:outlineLvl w:val="0"/>
              <w:rPr>
                <w:rFonts w:cs="Arial"/>
                <w:sz w:val="16"/>
                <w:szCs w:val="16"/>
              </w:rPr>
            </w:pPr>
            <w:r>
              <w:rPr>
                <w:rFonts w:cs="Arial"/>
                <w:sz w:val="16"/>
                <w:szCs w:val="16"/>
              </w:rPr>
              <w:t>0xFF</w:t>
            </w:r>
            <w:r>
              <w:rPr>
                <w:rFonts w:cs="Arial"/>
                <w:sz w:val="16"/>
                <w:szCs w:val="16"/>
              </w:rPr>
              <w:tab/>
              <w:t>Id255</w:t>
            </w: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6B3761" w:rsidRDefault="005A0823">
            <w:pPr>
              <w:spacing w:line="256"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6B3761" w:rsidRDefault="005A0823">
            <w:pPr>
              <w:spacing w:line="256"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6B3761" w:rsidRDefault="005A0823">
            <w:pPr>
              <w:spacing w:line="256"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6B3761" w:rsidRDefault="005A0823">
            <w:pPr>
              <w:spacing w:line="256" w:lineRule="auto"/>
              <w:jc w:val="center"/>
              <w:outlineLvl w:val="0"/>
              <w:rPr>
                <w:rFonts w:cs="Arial"/>
                <w:sz w:val="16"/>
                <w:szCs w:val="16"/>
              </w:rPr>
            </w:pPr>
          </w:p>
        </w:tc>
        <w:tc>
          <w:tcPr>
            <w:tcW w:w="712" w:type="dxa"/>
            <w:tcBorders>
              <w:top w:val="single" w:sz="6" w:space="0" w:color="000000"/>
              <w:left w:val="single" w:sz="6" w:space="0" w:color="000000"/>
              <w:bottom w:val="single" w:sz="6" w:space="0" w:color="000000"/>
              <w:right w:val="single" w:sz="6" w:space="0" w:color="000000"/>
            </w:tcBorders>
            <w:shd w:val="clear" w:color="auto" w:fill="auto"/>
          </w:tcPr>
          <w:p w:rsidR="006B3761" w:rsidRDefault="005A0823">
            <w:pPr>
              <w:spacing w:line="256" w:lineRule="auto"/>
              <w:jc w:val="center"/>
              <w:outlineLvl w:val="0"/>
              <w:rPr>
                <w:rFonts w:cs="Arial"/>
                <w:sz w:val="16"/>
                <w:szCs w:val="16"/>
              </w:rPr>
            </w:pPr>
          </w:p>
        </w:tc>
        <w:tc>
          <w:tcPr>
            <w:tcW w:w="865" w:type="dxa"/>
            <w:tcBorders>
              <w:top w:val="single" w:sz="6" w:space="0" w:color="000000"/>
              <w:left w:val="single" w:sz="6" w:space="0" w:color="000000"/>
              <w:bottom w:val="single" w:sz="6" w:space="0" w:color="000000"/>
              <w:right w:val="single" w:sz="6" w:space="0" w:color="000000"/>
            </w:tcBorders>
            <w:shd w:val="clear" w:color="auto" w:fill="auto"/>
          </w:tcPr>
          <w:p w:rsidR="006B3761" w:rsidRDefault="005A0823">
            <w:pPr>
              <w:spacing w:line="256" w:lineRule="auto"/>
              <w:jc w:val="center"/>
              <w:outlineLvl w:val="0"/>
              <w:rPr>
                <w:rFonts w:cs="Arial"/>
                <w:sz w:val="16"/>
                <w:szCs w:val="16"/>
              </w:rPr>
            </w:pPr>
          </w:p>
        </w:tc>
      </w:tr>
    </w:tbl>
    <w:p w:rsidR="0009744A" w:rsidRPr="0009744A" w:rsidRDefault="005A0823" w:rsidP="0009744A">
      <w:pPr>
        <w:tabs>
          <w:tab w:val="left" w:pos="720"/>
        </w:tabs>
      </w:pPr>
      <w:r w:rsidRPr="009729CC">
        <w:t>Note</w:t>
      </w:r>
      <w:r w:rsidRPr="000142D3">
        <w:rPr>
          <w:b/>
        </w:rPr>
        <w:t>:</w:t>
      </w:r>
      <w:r w:rsidRPr="0009744A">
        <w:t xml:space="preserve"> In CGEA 1.3 message list AHU_Chime_Not_Recognized becomes</w:t>
      </w:r>
      <w:r>
        <w:t xml:space="preserve"> </w:t>
      </w:r>
      <w:r w:rsidRPr="0009744A">
        <w:t>AHU_Chime_Not_Recgnizd</w:t>
      </w:r>
    </w:p>
    <w:p w:rsidR="005E3DD2" w:rsidRDefault="005A0823">
      <w:pPr>
        <w:spacing w:after="200" w:line="276" w:lineRule="auto"/>
      </w:pPr>
      <w:r w:rsidRPr="0009744A">
        <w:t>AHU_Chime2_Not_Recognized becomes AHU_Chime2_Not_Recgnizd</w:t>
      </w:r>
    </w:p>
    <w:p w:rsidR="00406F39" w:rsidRDefault="005A0823" w:rsidP="00B9479B">
      <w:pPr>
        <w:pStyle w:val="Heading6"/>
      </w:pPr>
      <w:r w:rsidRPr="00B9479B">
        <w:t>SIG-REQ-307071/A-HMI_HMIMode_St Signal</w:t>
      </w:r>
    </w:p>
    <w:p w:rsidR="00AE06BC" w:rsidRPr="00AE06BC" w:rsidRDefault="005A0823" w:rsidP="00AE06BC"/>
    <w:tbl>
      <w:tblPr>
        <w:tblW w:w="1008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0A0" w:firstRow="1" w:lastRow="0" w:firstColumn="1" w:lastColumn="0" w:noHBand="0" w:noVBand="0"/>
      </w:tblPr>
      <w:tblGrid>
        <w:gridCol w:w="2082"/>
        <w:gridCol w:w="788"/>
        <w:gridCol w:w="2120"/>
        <w:gridCol w:w="800"/>
        <w:gridCol w:w="714"/>
        <w:gridCol w:w="888"/>
        <w:gridCol w:w="1186"/>
        <w:gridCol w:w="751"/>
        <w:gridCol w:w="751"/>
      </w:tblGrid>
      <w:tr w:rsidR="005215B6" w:rsidTr="005215B6">
        <w:trPr>
          <w:jc w:val="center"/>
        </w:trPr>
        <w:tc>
          <w:tcPr>
            <w:tcW w:w="0" w:type="auto"/>
            <w:tcBorders>
              <w:top w:val="single" w:sz="6" w:space="0" w:color="000000"/>
              <w:left w:val="single" w:sz="6" w:space="0" w:color="000000"/>
              <w:bottom w:val="single" w:sz="6" w:space="0" w:color="000000"/>
              <w:right w:val="single" w:sz="6" w:space="0" w:color="000000"/>
            </w:tcBorders>
            <w:vAlign w:val="center"/>
            <w:hideMark/>
          </w:tcPr>
          <w:p w:rsidR="005215B6" w:rsidRDefault="005A0823">
            <w:pPr>
              <w:jc w:val="center"/>
              <w:rPr>
                <w:rFonts w:cs="Arial"/>
                <w:b/>
              </w:rPr>
            </w:pPr>
            <w:r>
              <w:rPr>
                <w:rFonts w:cs="Arial"/>
                <w:b/>
                <w:snapToGrid w:val="0"/>
              </w:rPr>
              <w:t>Signal Name</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215B6" w:rsidRDefault="005A0823">
            <w:pPr>
              <w:jc w:val="center"/>
              <w:rPr>
                <w:rFonts w:cs="Arial"/>
                <w:b/>
                <w:snapToGrid w:val="0"/>
              </w:rPr>
            </w:pPr>
            <w:r>
              <w:rPr>
                <w:rFonts w:cs="Arial"/>
                <w:b/>
                <w:snapToGrid w:val="0"/>
              </w:rPr>
              <w:t>Size</w:t>
            </w:r>
          </w:p>
          <w:p w:rsidR="005215B6" w:rsidRDefault="005A0823">
            <w:pPr>
              <w:jc w:val="center"/>
              <w:rPr>
                <w:rFonts w:cs="Arial"/>
                <w:b/>
              </w:rPr>
            </w:pPr>
            <w:r>
              <w:rPr>
                <w:rFonts w:cs="Arial"/>
                <w:b/>
                <w:snapToGrid w:val="0"/>
              </w:rPr>
              <w:t>(bits)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215B6" w:rsidRDefault="005A0823">
            <w:pPr>
              <w:jc w:val="center"/>
              <w:rPr>
                <w:rFonts w:cs="Arial"/>
                <w:b/>
              </w:rPr>
            </w:pPr>
            <w:r>
              <w:rPr>
                <w:rFonts w:cs="Arial"/>
                <w:b/>
                <w:snapToGrid w:val="0"/>
              </w:rPr>
              <w:t>Detail</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215B6" w:rsidRDefault="005A0823">
            <w:pPr>
              <w:jc w:val="center"/>
              <w:rPr>
                <w:rFonts w:cs="Arial"/>
                <w:b/>
              </w:rPr>
            </w:pPr>
            <w:r>
              <w:rPr>
                <w:rFonts w:cs="Arial"/>
                <w:b/>
                <w:snapToGrid w:val="0"/>
              </w:rPr>
              <w:t>Units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215B6" w:rsidRDefault="005A0823">
            <w:pPr>
              <w:jc w:val="center"/>
              <w:rPr>
                <w:rFonts w:cs="Arial"/>
                <w:b/>
              </w:rPr>
            </w:pPr>
            <w:r>
              <w:rPr>
                <w:rFonts w:cs="Arial"/>
                <w:b/>
                <w:snapToGrid w:val="0"/>
              </w:rPr>
              <w:t>Res.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215B6" w:rsidRDefault="005A0823">
            <w:pPr>
              <w:jc w:val="center"/>
              <w:rPr>
                <w:rFonts w:cs="Arial"/>
                <w:b/>
              </w:rPr>
            </w:pPr>
            <w:r>
              <w:rPr>
                <w:rFonts w:cs="Arial"/>
                <w:b/>
                <w:snapToGrid w:val="0"/>
              </w:rPr>
              <w:t>Offset</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215B6" w:rsidRDefault="005A0823">
            <w:pPr>
              <w:jc w:val="center"/>
              <w:rPr>
                <w:rFonts w:cs="Arial"/>
                <w:b/>
                <w:snapToGrid w:val="0"/>
              </w:rPr>
            </w:pPr>
            <w:r>
              <w:rPr>
                <w:rFonts w:cs="Arial"/>
                <w:b/>
                <w:snapToGrid w:val="0"/>
              </w:rPr>
              <w:t>State</w:t>
            </w:r>
          </w:p>
          <w:p w:rsidR="005215B6" w:rsidRDefault="005A0823">
            <w:pPr>
              <w:jc w:val="center"/>
              <w:rPr>
                <w:rFonts w:cs="Arial"/>
                <w:b/>
              </w:rPr>
            </w:pPr>
            <w:r>
              <w:rPr>
                <w:rFonts w:cs="Arial"/>
                <w:b/>
                <w:snapToGrid w:val="0"/>
              </w:rPr>
              <w:t>Encoded</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215B6" w:rsidRDefault="005A0823">
            <w:pPr>
              <w:jc w:val="center"/>
              <w:rPr>
                <w:rFonts w:cs="Arial"/>
                <w:b/>
              </w:rPr>
            </w:pPr>
            <w:r>
              <w:rPr>
                <w:rFonts w:cs="Arial"/>
                <w:b/>
                <w:snapToGrid w:val="0"/>
              </w:rPr>
              <w:t>Min</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215B6" w:rsidRDefault="005A0823">
            <w:pPr>
              <w:jc w:val="center"/>
              <w:rPr>
                <w:rFonts w:cs="Arial"/>
                <w:b/>
              </w:rPr>
            </w:pPr>
            <w:r>
              <w:rPr>
                <w:rFonts w:cs="Arial"/>
                <w:b/>
                <w:snapToGrid w:val="0"/>
              </w:rPr>
              <w:t>Max</w:t>
            </w:r>
          </w:p>
        </w:tc>
      </w:tr>
      <w:tr w:rsidR="005215B6" w:rsidTr="005215B6">
        <w:trPr>
          <w:jc w:val="center"/>
        </w:trPr>
        <w:tc>
          <w:tcPr>
            <w:tcW w:w="0" w:type="auto"/>
            <w:tcBorders>
              <w:top w:val="single" w:sz="6" w:space="0" w:color="000000"/>
              <w:left w:val="single" w:sz="6" w:space="0" w:color="000000"/>
              <w:bottom w:val="single" w:sz="6" w:space="0" w:color="000000"/>
              <w:right w:val="single" w:sz="6" w:space="0" w:color="000000"/>
            </w:tcBorders>
            <w:vAlign w:val="center"/>
            <w:hideMark/>
          </w:tcPr>
          <w:p w:rsidR="005215B6" w:rsidRDefault="005A0823">
            <w:pPr>
              <w:jc w:val="center"/>
              <w:rPr>
                <w:rFonts w:cs="Arial"/>
                <w:snapToGrid w:val="0"/>
              </w:rPr>
            </w:pPr>
            <w:r>
              <w:rPr>
                <w:rFonts w:cs="Arial"/>
                <w:snapToGrid w:val="0"/>
              </w:rPr>
              <w:t>HMI_HMIMode_St</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215B6" w:rsidRDefault="005A0823">
            <w:pPr>
              <w:jc w:val="center"/>
              <w:rPr>
                <w:rFonts w:cs="Arial"/>
              </w:rPr>
            </w:pPr>
            <w:r>
              <w:rPr>
                <w:rFonts w:cs="Arial"/>
                <w:snapToGrid w:val="0"/>
              </w:rPr>
              <w:t>3</w:t>
            </w:r>
          </w:p>
        </w:tc>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5A0823">
            <w:pPr>
              <w:rPr>
                <w:rFonts w:cs="Arial"/>
              </w:rPr>
            </w:pPr>
          </w:p>
        </w:tc>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5A0823">
            <w:pPr>
              <w:jc w:val="center"/>
              <w:rPr>
                <w:rFonts w:cs="Arial"/>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215B6" w:rsidRDefault="005A0823">
            <w:pPr>
              <w:jc w:val="center"/>
              <w:rPr>
                <w:rFonts w:cs="Arial"/>
              </w:rPr>
            </w:pPr>
            <w:r>
              <w:rPr>
                <w:rFonts w:cs="Arial"/>
                <w:snapToGrid w:val="0"/>
              </w:rPr>
              <w:t>1</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215B6" w:rsidRDefault="005A0823">
            <w:pPr>
              <w:jc w:val="center"/>
              <w:rPr>
                <w:rFonts w:cs="Arial"/>
              </w:rPr>
            </w:pPr>
            <w:r>
              <w:rPr>
                <w:rFonts w:cs="Arial"/>
                <w:snapToGrid w:val="0"/>
              </w:rPr>
              <w:t>0</w:t>
            </w:r>
          </w:p>
        </w:tc>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5A0823">
            <w:pPr>
              <w:jc w:val="center"/>
              <w:rPr>
                <w:rFonts w:cs="Arial"/>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215B6" w:rsidRDefault="005A0823">
            <w:pPr>
              <w:jc w:val="center"/>
              <w:rPr>
                <w:rFonts w:cs="Arial"/>
                <w:snapToGrid w:val="0"/>
              </w:rPr>
            </w:pPr>
            <w:r>
              <w:rPr>
                <w:rFonts w:cs="Arial"/>
                <w:snapToGrid w:val="0"/>
              </w:rPr>
              <w:t>0</w:t>
            </w:r>
          </w:p>
          <w:p w:rsidR="005215B6" w:rsidRDefault="005A0823">
            <w:pPr>
              <w:jc w:val="center"/>
              <w:rPr>
                <w:rFonts w:cs="Arial"/>
              </w:rPr>
            </w:pPr>
            <w:r>
              <w:rPr>
                <w:rFonts w:cs="Arial"/>
                <w:snapToGrid w:val="0"/>
              </w:rPr>
              <w:t>(0x0)</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215B6" w:rsidRDefault="005A0823">
            <w:pPr>
              <w:jc w:val="center"/>
              <w:rPr>
                <w:rFonts w:cs="Arial"/>
                <w:snapToGrid w:val="0"/>
              </w:rPr>
            </w:pPr>
            <w:r>
              <w:rPr>
                <w:rFonts w:cs="Arial"/>
                <w:snapToGrid w:val="0"/>
              </w:rPr>
              <w:t>1</w:t>
            </w:r>
          </w:p>
          <w:p w:rsidR="005215B6" w:rsidRDefault="005A0823">
            <w:pPr>
              <w:jc w:val="center"/>
              <w:rPr>
                <w:rFonts w:cs="Arial"/>
              </w:rPr>
            </w:pPr>
            <w:r>
              <w:rPr>
                <w:rFonts w:cs="Arial"/>
                <w:snapToGrid w:val="0"/>
              </w:rPr>
              <w:t>(0x1)</w:t>
            </w:r>
          </w:p>
        </w:tc>
      </w:tr>
      <w:tr w:rsidR="005215B6" w:rsidTr="005215B6">
        <w:trPr>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5A0823">
            <w:pPr>
              <w:jc w:val="center"/>
              <w:rPr>
                <w:rFonts w:cs="Arial"/>
              </w:rPr>
            </w:pPr>
          </w:p>
        </w:tc>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5A0823">
            <w:pPr>
              <w:jc w:val="center"/>
              <w:rPr>
                <w:rFonts w:cs="Arial"/>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215B6" w:rsidRDefault="005A0823">
            <w:pPr>
              <w:rPr>
                <w:rFonts w:cs="Arial"/>
                <w:snapToGrid w:val="0"/>
              </w:rPr>
            </w:pPr>
            <w:r>
              <w:rPr>
                <w:rFonts w:cs="Arial"/>
                <w:snapToGrid w:val="0"/>
              </w:rPr>
              <w:t>Invalid</w:t>
            </w:r>
          </w:p>
        </w:tc>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5A0823">
            <w:pPr>
              <w:jc w:val="center"/>
              <w:rPr>
                <w:rFonts w:cs="Arial"/>
              </w:rPr>
            </w:pPr>
          </w:p>
        </w:tc>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5A0823">
            <w:pPr>
              <w:jc w:val="center"/>
              <w:rPr>
                <w:rFonts w:cs="Arial"/>
              </w:rPr>
            </w:pPr>
          </w:p>
        </w:tc>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5A0823">
            <w:pPr>
              <w:jc w:val="center"/>
              <w:rPr>
                <w:rFonts w:cs="Arial"/>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215B6" w:rsidRDefault="005A0823">
            <w:pPr>
              <w:jc w:val="center"/>
              <w:rPr>
                <w:rFonts w:cs="Arial"/>
              </w:rPr>
            </w:pPr>
            <w:r>
              <w:rPr>
                <w:rFonts w:cs="Arial"/>
                <w:snapToGrid w:val="0"/>
              </w:rPr>
              <w:t>0x0</w:t>
            </w:r>
          </w:p>
        </w:tc>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5A0823">
            <w:pPr>
              <w:jc w:val="center"/>
              <w:rPr>
                <w:rFonts w:cs="Arial"/>
              </w:rPr>
            </w:pPr>
          </w:p>
        </w:tc>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5A0823">
            <w:pPr>
              <w:jc w:val="center"/>
              <w:rPr>
                <w:rFonts w:cs="Arial"/>
              </w:rPr>
            </w:pPr>
          </w:p>
        </w:tc>
      </w:tr>
      <w:tr w:rsidR="005215B6" w:rsidTr="005215B6">
        <w:trPr>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5A0823">
            <w:pPr>
              <w:jc w:val="center"/>
              <w:rPr>
                <w:rFonts w:cs="Arial"/>
              </w:rPr>
            </w:pPr>
          </w:p>
        </w:tc>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5A0823">
            <w:pPr>
              <w:jc w:val="center"/>
              <w:rPr>
                <w:rFonts w:cs="Arial"/>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215B6" w:rsidRDefault="005A0823">
            <w:pPr>
              <w:rPr>
                <w:rFonts w:cs="Arial"/>
                <w:snapToGrid w:val="0"/>
              </w:rPr>
            </w:pPr>
            <w:r>
              <w:rPr>
                <w:rFonts w:cs="Arial"/>
                <w:snapToGrid w:val="0"/>
              </w:rPr>
              <w:t>OffMode</w:t>
            </w:r>
          </w:p>
        </w:tc>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5A0823">
            <w:pPr>
              <w:jc w:val="center"/>
              <w:rPr>
                <w:rFonts w:cs="Arial"/>
              </w:rPr>
            </w:pPr>
          </w:p>
        </w:tc>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5A0823">
            <w:pPr>
              <w:jc w:val="center"/>
              <w:rPr>
                <w:rFonts w:cs="Arial"/>
              </w:rPr>
            </w:pPr>
          </w:p>
        </w:tc>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5A0823">
            <w:pPr>
              <w:jc w:val="center"/>
              <w:rPr>
                <w:rFonts w:cs="Arial"/>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215B6" w:rsidRDefault="005A0823">
            <w:pPr>
              <w:jc w:val="center"/>
              <w:rPr>
                <w:rFonts w:cs="Arial"/>
              </w:rPr>
            </w:pPr>
            <w:r>
              <w:rPr>
                <w:rFonts w:cs="Arial"/>
                <w:snapToGrid w:val="0"/>
              </w:rPr>
              <w:t>0x1</w:t>
            </w:r>
          </w:p>
        </w:tc>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5A0823">
            <w:pPr>
              <w:jc w:val="center"/>
              <w:rPr>
                <w:rFonts w:cs="Arial"/>
              </w:rPr>
            </w:pPr>
          </w:p>
        </w:tc>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5A0823">
            <w:pPr>
              <w:jc w:val="center"/>
              <w:rPr>
                <w:rFonts w:cs="Arial"/>
              </w:rPr>
            </w:pPr>
          </w:p>
        </w:tc>
      </w:tr>
      <w:tr w:rsidR="005215B6" w:rsidTr="005215B6">
        <w:trPr>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5A0823">
            <w:pPr>
              <w:jc w:val="center"/>
              <w:rPr>
                <w:rFonts w:cs="Arial"/>
              </w:rPr>
            </w:pPr>
          </w:p>
        </w:tc>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5A0823">
            <w:pPr>
              <w:jc w:val="center"/>
              <w:rPr>
                <w:rFonts w:cs="Arial"/>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215B6" w:rsidRDefault="005A0823">
            <w:pPr>
              <w:rPr>
                <w:rFonts w:cs="Arial"/>
                <w:snapToGrid w:val="0"/>
              </w:rPr>
            </w:pPr>
            <w:r>
              <w:rPr>
                <w:rFonts w:cs="Arial"/>
                <w:snapToGrid w:val="0"/>
              </w:rPr>
              <w:t>On</w:t>
            </w:r>
          </w:p>
        </w:tc>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5A0823">
            <w:pPr>
              <w:jc w:val="center"/>
              <w:rPr>
                <w:rFonts w:cs="Arial"/>
              </w:rPr>
            </w:pPr>
          </w:p>
        </w:tc>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5A0823">
            <w:pPr>
              <w:jc w:val="center"/>
              <w:rPr>
                <w:rFonts w:cs="Arial"/>
              </w:rPr>
            </w:pPr>
          </w:p>
        </w:tc>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5A0823">
            <w:pPr>
              <w:jc w:val="center"/>
              <w:rPr>
                <w:rFonts w:cs="Arial"/>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215B6" w:rsidRDefault="005A0823">
            <w:pPr>
              <w:jc w:val="center"/>
              <w:rPr>
                <w:rFonts w:cs="Arial"/>
                <w:snapToGrid w:val="0"/>
              </w:rPr>
            </w:pPr>
            <w:r>
              <w:rPr>
                <w:rFonts w:cs="Arial"/>
                <w:snapToGrid w:val="0"/>
              </w:rPr>
              <w:t>0x2</w:t>
            </w:r>
          </w:p>
        </w:tc>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5A0823">
            <w:pPr>
              <w:jc w:val="center"/>
              <w:rPr>
                <w:rFonts w:cs="Arial"/>
              </w:rPr>
            </w:pPr>
          </w:p>
        </w:tc>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5A0823">
            <w:pPr>
              <w:jc w:val="center"/>
              <w:rPr>
                <w:rFonts w:cs="Arial"/>
              </w:rPr>
            </w:pPr>
          </w:p>
        </w:tc>
      </w:tr>
      <w:tr w:rsidR="005215B6" w:rsidTr="005215B6">
        <w:trPr>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5A0823">
            <w:pPr>
              <w:jc w:val="center"/>
              <w:rPr>
                <w:rFonts w:cs="Arial"/>
              </w:rPr>
            </w:pPr>
          </w:p>
        </w:tc>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5A0823">
            <w:pPr>
              <w:jc w:val="center"/>
              <w:rPr>
                <w:rFonts w:cs="Arial"/>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215B6" w:rsidRDefault="005A0823">
            <w:pPr>
              <w:rPr>
                <w:rFonts w:cs="Arial"/>
                <w:snapToGrid w:val="0"/>
              </w:rPr>
            </w:pPr>
            <w:r>
              <w:rPr>
                <w:rFonts w:cs="Arial"/>
                <w:snapToGrid w:val="0"/>
              </w:rPr>
              <w:t>Phone</w:t>
            </w:r>
          </w:p>
        </w:tc>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5A0823">
            <w:pPr>
              <w:jc w:val="center"/>
              <w:rPr>
                <w:rFonts w:cs="Arial"/>
              </w:rPr>
            </w:pPr>
          </w:p>
        </w:tc>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5A0823">
            <w:pPr>
              <w:jc w:val="center"/>
              <w:rPr>
                <w:rFonts w:cs="Arial"/>
              </w:rPr>
            </w:pPr>
          </w:p>
        </w:tc>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5A0823">
            <w:pPr>
              <w:jc w:val="center"/>
              <w:rPr>
                <w:rFonts w:cs="Arial"/>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215B6" w:rsidRDefault="005A0823">
            <w:pPr>
              <w:jc w:val="center"/>
              <w:rPr>
                <w:rFonts w:cs="Arial"/>
                <w:snapToGrid w:val="0"/>
              </w:rPr>
            </w:pPr>
            <w:r>
              <w:rPr>
                <w:rFonts w:cs="Arial"/>
                <w:snapToGrid w:val="0"/>
              </w:rPr>
              <w:t>0x3</w:t>
            </w:r>
          </w:p>
        </w:tc>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5A0823">
            <w:pPr>
              <w:jc w:val="center"/>
              <w:rPr>
                <w:rFonts w:cs="Arial"/>
              </w:rPr>
            </w:pPr>
          </w:p>
        </w:tc>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5A0823">
            <w:pPr>
              <w:jc w:val="center"/>
              <w:rPr>
                <w:rFonts w:cs="Arial"/>
              </w:rPr>
            </w:pPr>
          </w:p>
        </w:tc>
      </w:tr>
      <w:tr w:rsidR="005215B6" w:rsidTr="005215B6">
        <w:trPr>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5A0823">
            <w:pPr>
              <w:jc w:val="center"/>
              <w:rPr>
                <w:rFonts w:cs="Arial"/>
              </w:rPr>
            </w:pPr>
          </w:p>
        </w:tc>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5A0823">
            <w:pPr>
              <w:jc w:val="center"/>
              <w:rPr>
                <w:rFonts w:cs="Arial"/>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215B6" w:rsidRDefault="005A0823">
            <w:pPr>
              <w:rPr>
                <w:rFonts w:cs="Arial"/>
                <w:snapToGrid w:val="0"/>
              </w:rPr>
            </w:pPr>
            <w:r>
              <w:rPr>
                <w:rFonts w:cs="Arial"/>
                <w:snapToGrid w:val="0"/>
              </w:rPr>
              <w:t>Climate</w:t>
            </w:r>
          </w:p>
        </w:tc>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5A0823">
            <w:pPr>
              <w:jc w:val="center"/>
              <w:rPr>
                <w:rFonts w:cs="Arial"/>
              </w:rPr>
            </w:pPr>
          </w:p>
        </w:tc>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5A0823">
            <w:pPr>
              <w:jc w:val="center"/>
              <w:rPr>
                <w:rFonts w:cs="Arial"/>
              </w:rPr>
            </w:pPr>
          </w:p>
        </w:tc>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5A0823">
            <w:pPr>
              <w:jc w:val="center"/>
              <w:rPr>
                <w:rFonts w:cs="Arial"/>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215B6" w:rsidRDefault="005A0823">
            <w:pPr>
              <w:jc w:val="center"/>
              <w:rPr>
                <w:rFonts w:cs="Arial"/>
                <w:snapToGrid w:val="0"/>
              </w:rPr>
            </w:pPr>
            <w:r>
              <w:rPr>
                <w:rFonts w:cs="Arial"/>
                <w:snapToGrid w:val="0"/>
              </w:rPr>
              <w:t>0x4</w:t>
            </w:r>
          </w:p>
        </w:tc>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5A0823">
            <w:pPr>
              <w:jc w:val="center"/>
              <w:rPr>
                <w:rFonts w:cs="Arial"/>
              </w:rPr>
            </w:pPr>
          </w:p>
        </w:tc>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5A0823">
            <w:pPr>
              <w:jc w:val="center"/>
              <w:rPr>
                <w:rFonts w:cs="Arial"/>
              </w:rPr>
            </w:pPr>
          </w:p>
        </w:tc>
      </w:tr>
      <w:tr w:rsidR="005215B6" w:rsidTr="005215B6">
        <w:trPr>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5A0823">
            <w:pPr>
              <w:jc w:val="center"/>
              <w:rPr>
                <w:rFonts w:cs="Arial"/>
              </w:rPr>
            </w:pPr>
          </w:p>
        </w:tc>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5A0823">
            <w:pPr>
              <w:jc w:val="center"/>
              <w:rPr>
                <w:rFonts w:cs="Arial"/>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215B6" w:rsidRDefault="005A0823">
            <w:pPr>
              <w:rPr>
                <w:rFonts w:cs="Arial"/>
                <w:snapToGrid w:val="0"/>
              </w:rPr>
            </w:pPr>
            <w:r>
              <w:rPr>
                <w:rFonts w:cs="Arial"/>
                <w:snapToGrid w:val="0"/>
              </w:rPr>
              <w:t>Load_Shed_Active</w:t>
            </w:r>
          </w:p>
        </w:tc>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5A0823">
            <w:pPr>
              <w:jc w:val="center"/>
              <w:rPr>
                <w:rFonts w:cs="Arial"/>
              </w:rPr>
            </w:pPr>
          </w:p>
        </w:tc>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5A0823">
            <w:pPr>
              <w:jc w:val="center"/>
              <w:rPr>
                <w:rFonts w:cs="Arial"/>
              </w:rPr>
            </w:pPr>
          </w:p>
        </w:tc>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5A0823">
            <w:pPr>
              <w:jc w:val="center"/>
              <w:rPr>
                <w:rFonts w:cs="Arial"/>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5215B6" w:rsidRDefault="005A0823">
            <w:pPr>
              <w:jc w:val="center"/>
              <w:rPr>
                <w:rFonts w:cs="Arial"/>
                <w:snapToGrid w:val="0"/>
              </w:rPr>
            </w:pPr>
            <w:r>
              <w:rPr>
                <w:rFonts w:cs="Arial"/>
                <w:snapToGrid w:val="0"/>
              </w:rPr>
              <w:t>0x5</w:t>
            </w:r>
          </w:p>
        </w:tc>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5A0823">
            <w:pPr>
              <w:jc w:val="center"/>
              <w:rPr>
                <w:rFonts w:cs="Arial"/>
              </w:rPr>
            </w:pPr>
          </w:p>
        </w:tc>
        <w:tc>
          <w:tcPr>
            <w:tcW w:w="0" w:type="auto"/>
            <w:tcBorders>
              <w:top w:val="single" w:sz="6" w:space="0" w:color="000000"/>
              <w:left w:val="single" w:sz="6" w:space="0" w:color="000000"/>
              <w:bottom w:val="single" w:sz="6" w:space="0" w:color="000000"/>
              <w:right w:val="single" w:sz="6" w:space="0" w:color="000000"/>
            </w:tcBorders>
            <w:vAlign w:val="center"/>
          </w:tcPr>
          <w:p w:rsidR="005215B6" w:rsidRDefault="005A0823">
            <w:pPr>
              <w:jc w:val="center"/>
              <w:rPr>
                <w:rFonts w:cs="Arial"/>
              </w:rPr>
            </w:pPr>
          </w:p>
        </w:tc>
      </w:tr>
    </w:tbl>
    <w:p w:rsidR="002221AF" w:rsidRDefault="005A0823">
      <w:pPr>
        <w:spacing w:after="200" w:line="276" w:lineRule="auto"/>
        <w:rPr>
          <w:rFonts w:cs="Arial"/>
        </w:rPr>
      </w:pPr>
      <w:r>
        <w:rPr>
          <w:rFonts w:cs="Arial"/>
        </w:rPr>
        <w:br w:type="page"/>
      </w:r>
    </w:p>
    <w:p w:rsidR="00406F39" w:rsidRDefault="005A0823" w:rsidP="00B9479B">
      <w:pPr>
        <w:pStyle w:val="Heading3"/>
      </w:pPr>
      <w:r>
        <w:lastRenderedPageBreak/>
        <w:t>Outputs</w:t>
      </w:r>
    </w:p>
    <w:p w:rsidR="009061D4" w:rsidRPr="009061D4" w:rsidRDefault="009061D4" w:rsidP="00B9479B">
      <w:pPr>
        <w:pStyle w:val="Heading4"/>
        <w:rPr>
          <w:b w:val="0"/>
          <w:u w:val="single"/>
        </w:rPr>
      </w:pPr>
      <w:r w:rsidRPr="009061D4">
        <w:rPr>
          <w:b w:val="0"/>
          <w:u w:val="single"/>
        </w:rPr>
        <w:t>IR-REQ-312042/B-Internal:</w:t>
      </w:r>
    </w:p>
    <w:p w:rsidR="00BB34FA" w:rsidRPr="00BB34FA" w:rsidRDefault="005A0823" w:rsidP="005A0823">
      <w:pPr>
        <w:numPr>
          <w:ilvl w:val="0"/>
          <w:numId w:val="8"/>
        </w:numPr>
        <w:autoSpaceDE w:val="0"/>
        <w:autoSpaceDN w:val="0"/>
        <w:adjustRightInd w:val="0"/>
        <w:spacing w:line="288" w:lineRule="auto"/>
        <w:rPr>
          <w:rFonts w:cs="Arial"/>
          <w:color w:val="000000"/>
        </w:rPr>
      </w:pPr>
      <w:r w:rsidRPr="00BB34FA">
        <w:rPr>
          <w:rFonts w:cs="Arial"/>
        </w:rPr>
        <w:t>Cluster_Chime</w:t>
      </w:r>
      <w:r w:rsidRPr="00BB34FA">
        <w:rPr>
          <w:rFonts w:cs="Arial"/>
        </w:rPr>
        <w:t xml:space="preserve"> – Chime generated by the instrument cluster component hardware</w:t>
      </w:r>
      <w:r>
        <w:rPr>
          <w:rFonts w:cs="Arial"/>
        </w:rPr>
        <w:t>.</w:t>
      </w:r>
    </w:p>
    <w:p w:rsidR="005515F4" w:rsidRPr="00BB34FA" w:rsidRDefault="005A0823" w:rsidP="005A0823">
      <w:pPr>
        <w:numPr>
          <w:ilvl w:val="0"/>
          <w:numId w:val="8"/>
        </w:numPr>
        <w:autoSpaceDE w:val="0"/>
        <w:autoSpaceDN w:val="0"/>
        <w:adjustRightInd w:val="0"/>
        <w:spacing w:line="288" w:lineRule="auto"/>
        <w:rPr>
          <w:rFonts w:cs="Arial"/>
          <w:color w:val="000000"/>
        </w:rPr>
      </w:pPr>
      <w:r w:rsidRPr="00BB34FA">
        <w:rPr>
          <w:rFonts w:cs="Arial"/>
          <w:bCs/>
          <w:color w:val="000000"/>
        </w:rPr>
        <w:t>Last_Chime_Sounded1 – This is the last chime sounded on channel 1.</w:t>
      </w:r>
    </w:p>
    <w:p w:rsidR="005515F4" w:rsidRPr="00BB34FA" w:rsidRDefault="005A0823" w:rsidP="005A0823">
      <w:pPr>
        <w:numPr>
          <w:ilvl w:val="0"/>
          <w:numId w:val="8"/>
        </w:numPr>
        <w:autoSpaceDE w:val="0"/>
        <w:autoSpaceDN w:val="0"/>
        <w:adjustRightInd w:val="0"/>
        <w:spacing w:line="288" w:lineRule="auto"/>
        <w:rPr>
          <w:rFonts w:cs="Arial"/>
          <w:color w:val="000000"/>
        </w:rPr>
      </w:pPr>
      <w:r w:rsidRPr="00BB34FA">
        <w:rPr>
          <w:rFonts w:cs="Arial"/>
          <w:bCs/>
          <w:color w:val="000000"/>
        </w:rPr>
        <w:t>Last_Chime_Sounded2 – This is the last chime sounded on channel 2.</w:t>
      </w:r>
    </w:p>
    <w:p w:rsidR="005515F4" w:rsidRPr="00BB34FA" w:rsidRDefault="005A0823" w:rsidP="005A0823">
      <w:pPr>
        <w:numPr>
          <w:ilvl w:val="0"/>
          <w:numId w:val="8"/>
        </w:numPr>
        <w:rPr>
          <w:rFonts w:cs="Arial"/>
        </w:rPr>
      </w:pPr>
      <w:r w:rsidRPr="00BB34FA">
        <w:rPr>
          <w:rFonts w:cs="Arial"/>
        </w:rPr>
        <w:t>&lt;FeatNum&gt;_Adjusted_Volume_Sounding_Flag</w:t>
      </w:r>
    </w:p>
    <w:p w:rsidR="00406F39" w:rsidRDefault="005A0823" w:rsidP="00B9479B">
      <w:pPr>
        <w:pStyle w:val="Heading4"/>
      </w:pPr>
      <w:r>
        <w:t>CAN messages</w:t>
      </w:r>
    </w:p>
    <w:p w:rsidR="00406F39" w:rsidRDefault="005A0823" w:rsidP="00B9479B">
      <w:pPr>
        <w:pStyle w:val="Heading5"/>
      </w:pPr>
      <w:r>
        <w:t>IPC Infotainment Chime Signals</w:t>
      </w:r>
    </w:p>
    <w:p w:rsidR="00406F39" w:rsidRDefault="005A0823" w:rsidP="00B9479B">
      <w:pPr>
        <w:pStyle w:val="Heading6"/>
      </w:pPr>
      <w:r w:rsidRPr="00B9479B">
        <w:t>SIG-REQ-307072/A-IPC_Attn_Info_Audio signal</w:t>
      </w:r>
    </w:p>
    <w:p w:rsidR="00AE06BC" w:rsidRPr="00AE06BC" w:rsidRDefault="005A0823" w:rsidP="00AE06BC"/>
    <w:tbl>
      <w:tblPr>
        <w:tblW w:w="1008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0A0" w:firstRow="1" w:lastRow="0" w:firstColumn="1" w:lastColumn="0" w:noHBand="0" w:noVBand="0"/>
      </w:tblPr>
      <w:tblGrid>
        <w:gridCol w:w="2322"/>
        <w:gridCol w:w="825"/>
        <w:gridCol w:w="1634"/>
        <w:gridCol w:w="836"/>
        <w:gridCol w:w="752"/>
        <w:gridCol w:w="922"/>
        <w:gridCol w:w="1211"/>
        <w:gridCol w:w="789"/>
        <w:gridCol w:w="789"/>
      </w:tblGrid>
      <w:tr w:rsidR="00970C8F" w:rsidTr="00970C8F">
        <w:trPr>
          <w:tblHeader/>
          <w:jc w:val="center"/>
        </w:trPr>
        <w:tc>
          <w:tcPr>
            <w:tcW w:w="0" w:type="auto"/>
            <w:tcBorders>
              <w:top w:val="single" w:sz="6" w:space="0" w:color="000000"/>
              <w:left w:val="single" w:sz="6" w:space="0" w:color="000000"/>
              <w:bottom w:val="single" w:sz="6" w:space="0" w:color="000000"/>
              <w:right w:val="single" w:sz="6" w:space="0" w:color="000000"/>
            </w:tcBorders>
            <w:vAlign w:val="center"/>
            <w:hideMark/>
          </w:tcPr>
          <w:p w:rsidR="00970C8F" w:rsidRDefault="005A0823">
            <w:pPr>
              <w:jc w:val="center"/>
              <w:rPr>
                <w:rFonts w:cs="Arial"/>
                <w:b/>
                <w:sz w:val="16"/>
                <w:szCs w:val="16"/>
              </w:rPr>
            </w:pPr>
            <w:r>
              <w:rPr>
                <w:rFonts w:cs="Arial"/>
                <w:b/>
                <w:snapToGrid w:val="0"/>
                <w:sz w:val="16"/>
                <w:szCs w:val="16"/>
              </w:rPr>
              <w:t>Signal Name</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70C8F" w:rsidRDefault="005A0823">
            <w:pPr>
              <w:jc w:val="center"/>
              <w:rPr>
                <w:rFonts w:cs="Arial"/>
                <w:b/>
                <w:snapToGrid w:val="0"/>
                <w:sz w:val="16"/>
                <w:szCs w:val="16"/>
              </w:rPr>
            </w:pPr>
            <w:r>
              <w:rPr>
                <w:rFonts w:cs="Arial"/>
                <w:b/>
                <w:snapToGrid w:val="0"/>
                <w:sz w:val="16"/>
                <w:szCs w:val="16"/>
              </w:rPr>
              <w:t>Size</w:t>
            </w:r>
          </w:p>
          <w:p w:rsidR="00970C8F" w:rsidRDefault="005A0823">
            <w:pPr>
              <w:jc w:val="center"/>
              <w:rPr>
                <w:rFonts w:cs="Arial"/>
                <w:b/>
                <w:sz w:val="16"/>
                <w:szCs w:val="16"/>
              </w:rPr>
            </w:pPr>
            <w:r>
              <w:rPr>
                <w:rFonts w:cs="Arial"/>
                <w:b/>
                <w:snapToGrid w:val="0"/>
                <w:sz w:val="16"/>
                <w:szCs w:val="16"/>
              </w:rPr>
              <w:t>(bits)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70C8F" w:rsidRDefault="005A0823">
            <w:pPr>
              <w:jc w:val="center"/>
              <w:rPr>
                <w:rFonts w:cs="Arial"/>
                <w:b/>
                <w:sz w:val="16"/>
                <w:szCs w:val="16"/>
              </w:rPr>
            </w:pPr>
            <w:r>
              <w:rPr>
                <w:rFonts w:cs="Arial"/>
                <w:b/>
                <w:snapToGrid w:val="0"/>
                <w:sz w:val="16"/>
                <w:szCs w:val="16"/>
              </w:rPr>
              <w:t>Detail</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70C8F" w:rsidRDefault="005A0823">
            <w:pPr>
              <w:jc w:val="center"/>
              <w:rPr>
                <w:rFonts w:cs="Arial"/>
                <w:b/>
                <w:sz w:val="16"/>
                <w:szCs w:val="16"/>
              </w:rPr>
            </w:pPr>
            <w:r>
              <w:rPr>
                <w:rFonts w:cs="Arial"/>
                <w:b/>
                <w:snapToGrid w:val="0"/>
                <w:sz w:val="16"/>
                <w:szCs w:val="16"/>
              </w:rPr>
              <w:t>Units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70C8F" w:rsidRDefault="005A0823">
            <w:pPr>
              <w:jc w:val="center"/>
              <w:rPr>
                <w:rFonts w:cs="Arial"/>
                <w:b/>
                <w:sz w:val="16"/>
                <w:szCs w:val="16"/>
              </w:rPr>
            </w:pPr>
            <w:r>
              <w:rPr>
                <w:rFonts w:cs="Arial"/>
                <w:b/>
                <w:snapToGrid w:val="0"/>
                <w:sz w:val="16"/>
                <w:szCs w:val="16"/>
              </w:rPr>
              <w:t>Res.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70C8F" w:rsidRDefault="005A0823">
            <w:pPr>
              <w:jc w:val="center"/>
              <w:rPr>
                <w:rFonts w:cs="Arial"/>
                <w:b/>
                <w:sz w:val="16"/>
                <w:szCs w:val="16"/>
              </w:rPr>
            </w:pPr>
            <w:r>
              <w:rPr>
                <w:rFonts w:cs="Arial"/>
                <w:b/>
                <w:snapToGrid w:val="0"/>
                <w:sz w:val="16"/>
                <w:szCs w:val="16"/>
              </w:rPr>
              <w:t>Offset</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70C8F" w:rsidRDefault="005A0823">
            <w:pPr>
              <w:jc w:val="center"/>
              <w:rPr>
                <w:rFonts w:cs="Arial"/>
                <w:b/>
                <w:snapToGrid w:val="0"/>
                <w:sz w:val="16"/>
                <w:szCs w:val="16"/>
              </w:rPr>
            </w:pPr>
            <w:r>
              <w:rPr>
                <w:rFonts w:cs="Arial"/>
                <w:b/>
                <w:snapToGrid w:val="0"/>
                <w:sz w:val="16"/>
                <w:szCs w:val="16"/>
              </w:rPr>
              <w:t>State</w:t>
            </w:r>
          </w:p>
          <w:p w:rsidR="00970C8F" w:rsidRDefault="005A0823">
            <w:pPr>
              <w:jc w:val="center"/>
              <w:rPr>
                <w:rFonts w:cs="Arial"/>
                <w:b/>
                <w:sz w:val="16"/>
                <w:szCs w:val="16"/>
              </w:rPr>
            </w:pPr>
            <w:r>
              <w:rPr>
                <w:rFonts w:cs="Arial"/>
                <w:b/>
                <w:snapToGrid w:val="0"/>
                <w:sz w:val="16"/>
                <w:szCs w:val="16"/>
              </w:rPr>
              <w:t>Encoded</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70C8F" w:rsidRDefault="005A0823">
            <w:pPr>
              <w:jc w:val="center"/>
              <w:rPr>
                <w:rFonts w:cs="Arial"/>
                <w:b/>
                <w:sz w:val="16"/>
                <w:szCs w:val="16"/>
              </w:rPr>
            </w:pPr>
            <w:r>
              <w:rPr>
                <w:rFonts w:cs="Arial"/>
                <w:b/>
                <w:snapToGrid w:val="0"/>
                <w:sz w:val="16"/>
                <w:szCs w:val="16"/>
              </w:rPr>
              <w:t>Min</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70C8F" w:rsidRDefault="005A0823">
            <w:pPr>
              <w:jc w:val="center"/>
              <w:rPr>
                <w:rFonts w:cs="Arial"/>
                <w:b/>
                <w:sz w:val="16"/>
                <w:szCs w:val="16"/>
              </w:rPr>
            </w:pPr>
            <w:r>
              <w:rPr>
                <w:rFonts w:cs="Arial"/>
                <w:b/>
                <w:snapToGrid w:val="0"/>
                <w:sz w:val="16"/>
                <w:szCs w:val="16"/>
              </w:rPr>
              <w:t>Max</w:t>
            </w:r>
          </w:p>
        </w:tc>
      </w:tr>
      <w:tr w:rsidR="00970C8F" w:rsidTr="00970C8F">
        <w:trPr>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hideMark/>
          </w:tcPr>
          <w:p w:rsidR="00970C8F" w:rsidRDefault="005A0823">
            <w:pPr>
              <w:rPr>
                <w:rFonts w:cs="Arial"/>
                <w:sz w:val="16"/>
                <w:szCs w:val="16"/>
              </w:rPr>
            </w:pPr>
            <w:r>
              <w:rPr>
                <w:rFonts w:cs="Arial"/>
                <w:sz w:val="16"/>
                <w:szCs w:val="16"/>
              </w:rPr>
              <w:t>IPC_Attn_Info_Audio</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70C8F" w:rsidRDefault="005A0823">
            <w:pPr>
              <w:jc w:val="center"/>
              <w:rPr>
                <w:rFonts w:cs="Arial"/>
                <w:sz w:val="16"/>
                <w:szCs w:val="16"/>
              </w:rPr>
            </w:pPr>
            <w:r>
              <w:rPr>
                <w:rFonts w:cs="Arial"/>
                <w:sz w:val="16"/>
                <w:szCs w:val="16"/>
              </w:rPr>
              <w:t>3</w:t>
            </w: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5A0823">
            <w:pPr>
              <w:rPr>
                <w:rFonts w:cs="Arial"/>
                <w:snapToGrid w:val="0"/>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70C8F" w:rsidRDefault="005A0823">
            <w:pPr>
              <w:jc w:val="center"/>
              <w:rPr>
                <w:rFonts w:cs="Arial"/>
                <w:sz w:val="16"/>
                <w:szCs w:val="16"/>
              </w:rPr>
            </w:pPr>
            <w:r>
              <w:rPr>
                <w:rFonts w:cs="Arial"/>
                <w:sz w:val="16"/>
                <w:szCs w:val="16"/>
              </w:rPr>
              <w:t>SED</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70C8F" w:rsidRDefault="005A0823">
            <w:pPr>
              <w:jc w:val="center"/>
              <w:rPr>
                <w:rFonts w:cs="Arial"/>
                <w:sz w:val="16"/>
                <w:szCs w:val="16"/>
              </w:rPr>
            </w:pPr>
            <w:r>
              <w:rPr>
                <w:rFonts w:cs="Arial"/>
                <w:sz w:val="16"/>
                <w:szCs w:val="16"/>
              </w:rPr>
              <w:t>1</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70C8F" w:rsidRDefault="005A0823">
            <w:pPr>
              <w:jc w:val="center"/>
              <w:rPr>
                <w:rFonts w:cs="Arial"/>
                <w:sz w:val="16"/>
                <w:szCs w:val="16"/>
              </w:rPr>
            </w:pPr>
            <w:r>
              <w:rPr>
                <w:rFonts w:cs="Arial"/>
                <w:sz w:val="16"/>
                <w:szCs w:val="16"/>
              </w:rPr>
              <w:t>0</w:t>
            </w: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5A0823">
            <w:pPr>
              <w:jc w:val="center"/>
              <w:rPr>
                <w:rFonts w:cs="Arial"/>
                <w:snapToGrid w:val="0"/>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70C8F" w:rsidRDefault="005A0823">
            <w:pPr>
              <w:jc w:val="center"/>
              <w:rPr>
                <w:rFonts w:cs="Arial"/>
                <w:snapToGrid w:val="0"/>
                <w:sz w:val="16"/>
                <w:szCs w:val="16"/>
              </w:rPr>
            </w:pPr>
            <w:r>
              <w:rPr>
                <w:rFonts w:cs="Arial"/>
                <w:snapToGrid w:val="0"/>
                <w:sz w:val="16"/>
                <w:szCs w:val="16"/>
              </w:rPr>
              <w:t>0</w:t>
            </w:r>
          </w:p>
          <w:p w:rsidR="00970C8F" w:rsidRDefault="005A0823">
            <w:pPr>
              <w:jc w:val="center"/>
              <w:rPr>
                <w:rFonts w:cs="Arial"/>
                <w:sz w:val="16"/>
                <w:szCs w:val="16"/>
              </w:rPr>
            </w:pPr>
            <w:r>
              <w:rPr>
                <w:rFonts w:cs="Arial"/>
                <w:snapToGrid w:val="0"/>
                <w:sz w:val="16"/>
                <w:szCs w:val="16"/>
              </w:rPr>
              <w:t>(0x0)</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70C8F" w:rsidRDefault="005A0823">
            <w:pPr>
              <w:jc w:val="center"/>
              <w:rPr>
                <w:rFonts w:cs="Arial"/>
                <w:snapToGrid w:val="0"/>
                <w:sz w:val="16"/>
                <w:szCs w:val="16"/>
              </w:rPr>
            </w:pPr>
            <w:r>
              <w:rPr>
                <w:rFonts w:cs="Arial"/>
                <w:snapToGrid w:val="0"/>
                <w:sz w:val="16"/>
                <w:szCs w:val="16"/>
              </w:rPr>
              <w:t>7</w:t>
            </w:r>
          </w:p>
          <w:p w:rsidR="00970C8F" w:rsidRDefault="005A0823">
            <w:pPr>
              <w:jc w:val="center"/>
              <w:rPr>
                <w:rFonts w:cs="Arial"/>
                <w:sz w:val="16"/>
                <w:szCs w:val="16"/>
              </w:rPr>
            </w:pPr>
            <w:r>
              <w:rPr>
                <w:rFonts w:cs="Arial"/>
                <w:snapToGrid w:val="0"/>
                <w:sz w:val="16"/>
                <w:szCs w:val="16"/>
              </w:rPr>
              <w:t>(0x7)</w:t>
            </w:r>
          </w:p>
        </w:tc>
      </w:tr>
      <w:tr w:rsidR="00970C8F" w:rsidTr="00970C8F">
        <w:trPr>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5A0823">
            <w:pP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5A0823">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70C8F" w:rsidRDefault="005A0823">
            <w:pPr>
              <w:rPr>
                <w:rFonts w:cs="Arial"/>
                <w:snapToGrid w:val="0"/>
                <w:sz w:val="16"/>
                <w:szCs w:val="16"/>
              </w:rPr>
            </w:pPr>
            <w:r>
              <w:rPr>
                <w:rFonts w:cs="Arial"/>
                <w:sz w:val="16"/>
                <w:szCs w:val="16"/>
              </w:rPr>
              <w:t>Inactive</w:t>
            </w: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5A0823">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5A0823">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5A0823">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70C8F" w:rsidRDefault="005A0823">
            <w:pPr>
              <w:jc w:val="center"/>
              <w:rPr>
                <w:rFonts w:cs="Arial"/>
                <w:snapToGrid w:val="0"/>
                <w:sz w:val="16"/>
                <w:szCs w:val="16"/>
              </w:rPr>
            </w:pPr>
            <w:r>
              <w:rPr>
                <w:rFonts w:cs="Arial"/>
                <w:snapToGrid w:val="0"/>
                <w:sz w:val="16"/>
                <w:szCs w:val="16"/>
              </w:rPr>
              <w:t>0x0</w:t>
            </w: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5A0823">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5A0823">
            <w:pPr>
              <w:jc w:val="center"/>
              <w:rPr>
                <w:rFonts w:cs="Arial"/>
                <w:sz w:val="16"/>
                <w:szCs w:val="16"/>
              </w:rPr>
            </w:pPr>
          </w:p>
        </w:tc>
      </w:tr>
      <w:tr w:rsidR="00970C8F" w:rsidTr="00970C8F">
        <w:trPr>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5A0823">
            <w:pP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5A0823">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70C8F" w:rsidRDefault="005A0823">
            <w:pPr>
              <w:rPr>
                <w:rFonts w:cs="Arial"/>
                <w:snapToGrid w:val="0"/>
                <w:sz w:val="16"/>
                <w:szCs w:val="16"/>
              </w:rPr>
            </w:pPr>
            <w:r>
              <w:rPr>
                <w:rFonts w:cs="Arial"/>
                <w:sz w:val="16"/>
                <w:szCs w:val="16"/>
              </w:rPr>
              <w:t>Attenuation_1</w:t>
            </w: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5A0823">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5A0823">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5A0823">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70C8F" w:rsidRDefault="005A0823">
            <w:pPr>
              <w:jc w:val="center"/>
              <w:rPr>
                <w:rFonts w:cs="Arial"/>
                <w:snapToGrid w:val="0"/>
                <w:sz w:val="16"/>
                <w:szCs w:val="16"/>
              </w:rPr>
            </w:pPr>
            <w:r>
              <w:rPr>
                <w:rFonts w:cs="Arial"/>
                <w:snapToGrid w:val="0"/>
                <w:sz w:val="16"/>
                <w:szCs w:val="16"/>
              </w:rPr>
              <w:t>0x1</w:t>
            </w: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5A0823">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5A0823">
            <w:pPr>
              <w:jc w:val="center"/>
              <w:rPr>
                <w:rFonts w:cs="Arial"/>
                <w:sz w:val="16"/>
                <w:szCs w:val="16"/>
              </w:rPr>
            </w:pPr>
          </w:p>
        </w:tc>
      </w:tr>
      <w:tr w:rsidR="00970C8F" w:rsidTr="00970C8F">
        <w:trPr>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5A0823">
            <w:pP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5A0823">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70C8F" w:rsidRDefault="005A0823">
            <w:pPr>
              <w:rPr>
                <w:rFonts w:cs="Arial"/>
                <w:snapToGrid w:val="0"/>
                <w:sz w:val="16"/>
                <w:szCs w:val="16"/>
              </w:rPr>
            </w:pPr>
            <w:r>
              <w:rPr>
                <w:rFonts w:cs="Arial"/>
                <w:sz w:val="16"/>
                <w:szCs w:val="16"/>
              </w:rPr>
              <w:t>Attenuation_2</w:t>
            </w: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5A0823">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5A0823">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5A0823">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70C8F" w:rsidRDefault="005A0823">
            <w:pPr>
              <w:jc w:val="center"/>
              <w:rPr>
                <w:rFonts w:cs="Arial"/>
                <w:snapToGrid w:val="0"/>
                <w:sz w:val="16"/>
                <w:szCs w:val="16"/>
              </w:rPr>
            </w:pPr>
            <w:r>
              <w:rPr>
                <w:rFonts w:cs="Arial"/>
                <w:snapToGrid w:val="0"/>
                <w:sz w:val="16"/>
                <w:szCs w:val="16"/>
              </w:rPr>
              <w:t>0x2</w:t>
            </w: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5A0823">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5A0823">
            <w:pPr>
              <w:jc w:val="center"/>
              <w:rPr>
                <w:rFonts w:cs="Arial"/>
                <w:sz w:val="16"/>
                <w:szCs w:val="16"/>
              </w:rPr>
            </w:pPr>
          </w:p>
        </w:tc>
      </w:tr>
      <w:tr w:rsidR="00970C8F" w:rsidTr="00970C8F">
        <w:trPr>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5A0823">
            <w:pP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5A0823">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70C8F" w:rsidRDefault="005A0823">
            <w:pPr>
              <w:rPr>
                <w:rFonts w:cs="Arial"/>
                <w:snapToGrid w:val="0"/>
                <w:sz w:val="16"/>
                <w:szCs w:val="16"/>
              </w:rPr>
            </w:pPr>
            <w:r>
              <w:rPr>
                <w:rFonts w:cs="Arial"/>
                <w:sz w:val="16"/>
                <w:szCs w:val="16"/>
              </w:rPr>
              <w:t>Attenuation_3</w:t>
            </w: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5A0823">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5A0823">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5A0823">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70C8F" w:rsidRDefault="005A0823">
            <w:pPr>
              <w:jc w:val="center"/>
              <w:rPr>
                <w:rFonts w:cs="Arial"/>
                <w:snapToGrid w:val="0"/>
                <w:sz w:val="16"/>
                <w:szCs w:val="16"/>
              </w:rPr>
            </w:pPr>
            <w:r>
              <w:rPr>
                <w:rFonts w:cs="Arial"/>
                <w:snapToGrid w:val="0"/>
                <w:sz w:val="16"/>
                <w:szCs w:val="16"/>
              </w:rPr>
              <w:t>0x3</w:t>
            </w: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5A0823">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5A0823">
            <w:pPr>
              <w:jc w:val="center"/>
              <w:rPr>
                <w:rFonts w:cs="Arial"/>
                <w:sz w:val="16"/>
                <w:szCs w:val="16"/>
              </w:rPr>
            </w:pPr>
          </w:p>
        </w:tc>
      </w:tr>
      <w:tr w:rsidR="00970C8F" w:rsidTr="00970C8F">
        <w:trPr>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5A0823">
            <w:pP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5A0823">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70C8F" w:rsidRDefault="005A0823">
            <w:pPr>
              <w:rPr>
                <w:rFonts w:cs="Arial"/>
                <w:snapToGrid w:val="0"/>
                <w:sz w:val="16"/>
                <w:szCs w:val="16"/>
              </w:rPr>
            </w:pPr>
            <w:r>
              <w:rPr>
                <w:rFonts w:cs="Arial"/>
                <w:sz w:val="16"/>
                <w:szCs w:val="16"/>
              </w:rPr>
              <w:t>Attenuation_4</w:t>
            </w: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5A0823">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5A0823">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5A0823">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70C8F" w:rsidRDefault="005A0823">
            <w:pPr>
              <w:jc w:val="center"/>
              <w:rPr>
                <w:rFonts w:cs="Arial"/>
                <w:snapToGrid w:val="0"/>
                <w:sz w:val="16"/>
                <w:szCs w:val="16"/>
              </w:rPr>
            </w:pPr>
            <w:r>
              <w:rPr>
                <w:rFonts w:cs="Arial"/>
                <w:snapToGrid w:val="0"/>
                <w:sz w:val="16"/>
                <w:szCs w:val="16"/>
              </w:rPr>
              <w:t>0x4</w:t>
            </w: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5A0823">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5A0823">
            <w:pPr>
              <w:jc w:val="center"/>
              <w:rPr>
                <w:rFonts w:cs="Arial"/>
                <w:sz w:val="16"/>
                <w:szCs w:val="16"/>
              </w:rPr>
            </w:pPr>
          </w:p>
        </w:tc>
      </w:tr>
      <w:tr w:rsidR="00970C8F" w:rsidTr="00970C8F">
        <w:trPr>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5A0823">
            <w:pP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5A0823">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70C8F" w:rsidRDefault="005A0823">
            <w:pPr>
              <w:rPr>
                <w:rFonts w:cs="Arial"/>
                <w:snapToGrid w:val="0"/>
                <w:sz w:val="16"/>
                <w:szCs w:val="16"/>
              </w:rPr>
            </w:pPr>
            <w:r>
              <w:rPr>
                <w:rFonts w:cs="Arial"/>
                <w:sz w:val="16"/>
                <w:szCs w:val="16"/>
              </w:rPr>
              <w:t>Attenuation_5</w:t>
            </w: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5A0823">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5A0823">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5A0823">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70C8F" w:rsidRDefault="005A0823">
            <w:pPr>
              <w:jc w:val="center"/>
              <w:rPr>
                <w:rFonts w:cs="Arial"/>
                <w:snapToGrid w:val="0"/>
                <w:sz w:val="16"/>
                <w:szCs w:val="16"/>
              </w:rPr>
            </w:pPr>
            <w:r>
              <w:rPr>
                <w:rFonts w:cs="Arial"/>
                <w:snapToGrid w:val="0"/>
                <w:sz w:val="16"/>
                <w:szCs w:val="16"/>
              </w:rPr>
              <w:t>0x5</w:t>
            </w: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5A0823">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5A0823">
            <w:pPr>
              <w:jc w:val="center"/>
              <w:rPr>
                <w:rFonts w:cs="Arial"/>
                <w:sz w:val="16"/>
                <w:szCs w:val="16"/>
              </w:rPr>
            </w:pPr>
          </w:p>
        </w:tc>
      </w:tr>
      <w:tr w:rsidR="00970C8F" w:rsidTr="00970C8F">
        <w:trPr>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5A0823">
            <w:pP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5A0823">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70C8F" w:rsidRDefault="005A0823">
            <w:pPr>
              <w:rPr>
                <w:rFonts w:cs="Arial"/>
                <w:snapToGrid w:val="0"/>
                <w:sz w:val="16"/>
                <w:szCs w:val="16"/>
              </w:rPr>
            </w:pPr>
            <w:r>
              <w:rPr>
                <w:rFonts w:cs="Arial"/>
                <w:sz w:val="16"/>
                <w:szCs w:val="16"/>
              </w:rPr>
              <w:t>Attenuation_6</w:t>
            </w: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5A0823">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5A0823">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5A0823">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70C8F" w:rsidRDefault="005A0823">
            <w:pPr>
              <w:jc w:val="center"/>
              <w:rPr>
                <w:rFonts w:cs="Arial"/>
                <w:snapToGrid w:val="0"/>
                <w:sz w:val="16"/>
                <w:szCs w:val="16"/>
              </w:rPr>
            </w:pPr>
            <w:r>
              <w:rPr>
                <w:rFonts w:cs="Arial"/>
                <w:snapToGrid w:val="0"/>
                <w:sz w:val="16"/>
                <w:szCs w:val="16"/>
              </w:rPr>
              <w:t>0x6</w:t>
            </w: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5A0823">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5A0823">
            <w:pPr>
              <w:jc w:val="center"/>
              <w:rPr>
                <w:rFonts w:cs="Arial"/>
                <w:sz w:val="16"/>
                <w:szCs w:val="16"/>
              </w:rPr>
            </w:pPr>
          </w:p>
        </w:tc>
      </w:tr>
      <w:tr w:rsidR="00970C8F" w:rsidTr="00970C8F">
        <w:trPr>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5A0823">
            <w:pP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5A0823">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70C8F" w:rsidRDefault="005A0823">
            <w:pPr>
              <w:rPr>
                <w:rFonts w:cs="Arial"/>
                <w:snapToGrid w:val="0"/>
                <w:sz w:val="16"/>
                <w:szCs w:val="16"/>
              </w:rPr>
            </w:pPr>
            <w:r>
              <w:rPr>
                <w:rFonts w:cs="Arial"/>
                <w:sz w:val="16"/>
                <w:szCs w:val="16"/>
              </w:rPr>
              <w:t>Unknown</w:t>
            </w: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5A0823">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5A0823">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5A0823">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970C8F" w:rsidRDefault="005A0823">
            <w:pPr>
              <w:jc w:val="center"/>
              <w:rPr>
                <w:rFonts w:cs="Arial"/>
                <w:snapToGrid w:val="0"/>
                <w:sz w:val="16"/>
                <w:szCs w:val="16"/>
              </w:rPr>
            </w:pPr>
            <w:r>
              <w:rPr>
                <w:rFonts w:cs="Arial"/>
                <w:snapToGrid w:val="0"/>
                <w:sz w:val="16"/>
                <w:szCs w:val="16"/>
              </w:rPr>
              <w:t>0x7</w:t>
            </w: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5A0823">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970C8F" w:rsidRDefault="005A0823">
            <w:pPr>
              <w:jc w:val="center"/>
              <w:rPr>
                <w:rFonts w:cs="Arial"/>
                <w:sz w:val="16"/>
                <w:szCs w:val="16"/>
              </w:rPr>
            </w:pPr>
          </w:p>
        </w:tc>
      </w:tr>
    </w:tbl>
    <w:p w:rsidR="00970C8F" w:rsidRDefault="005A0823" w:rsidP="00322BDD"/>
    <w:p w:rsidR="00406F39" w:rsidRDefault="005A0823" w:rsidP="00B9479B">
      <w:pPr>
        <w:pStyle w:val="Heading6"/>
      </w:pPr>
      <w:r w:rsidRPr="00B9479B">
        <w:t>SIG-REQ-307073/A-IPC_New_Attn_Event Signal</w:t>
      </w:r>
    </w:p>
    <w:p w:rsidR="006E7340" w:rsidRDefault="005A0823" w:rsidP="00322BDD"/>
    <w:tbl>
      <w:tblPr>
        <w:tblpPr w:leftFromText="180" w:rightFromText="180" w:vertAnchor="text" w:horzAnchor="margin" w:tblpXSpec="center" w:tblpYSpec="inside"/>
        <w:tblW w:w="1008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0A0" w:firstRow="1" w:lastRow="0" w:firstColumn="1" w:lastColumn="0" w:noHBand="0" w:noVBand="0"/>
      </w:tblPr>
      <w:tblGrid>
        <w:gridCol w:w="2524"/>
        <w:gridCol w:w="869"/>
        <w:gridCol w:w="1099"/>
        <w:gridCol w:w="882"/>
        <w:gridCol w:w="793"/>
        <w:gridCol w:w="972"/>
        <w:gridCol w:w="1277"/>
        <w:gridCol w:w="832"/>
        <w:gridCol w:w="832"/>
      </w:tblGrid>
      <w:tr w:rsidR="006E7340" w:rsidTr="009061D4">
        <w:trPr>
          <w:trHeight w:val="210"/>
        </w:trPr>
        <w:tc>
          <w:tcPr>
            <w:tcW w:w="0" w:type="auto"/>
            <w:tcBorders>
              <w:top w:val="single" w:sz="6" w:space="0" w:color="000000"/>
              <w:left w:val="single" w:sz="4" w:space="0" w:color="auto"/>
              <w:bottom w:val="single" w:sz="6" w:space="0" w:color="000000"/>
              <w:right w:val="single" w:sz="6" w:space="0" w:color="000000"/>
            </w:tcBorders>
            <w:vAlign w:val="center"/>
          </w:tcPr>
          <w:p w:rsidR="006E7340" w:rsidRDefault="005A0823" w:rsidP="006E7340">
            <w:pPr>
              <w:jc w:val="center"/>
              <w:rPr>
                <w:rFonts w:cs="Arial"/>
                <w:b/>
                <w:sz w:val="16"/>
                <w:szCs w:val="16"/>
              </w:rPr>
            </w:pPr>
            <w:r>
              <w:rPr>
                <w:rFonts w:cs="Arial"/>
                <w:b/>
                <w:snapToGrid w:val="0"/>
                <w:sz w:val="16"/>
                <w:szCs w:val="16"/>
              </w:rPr>
              <w:t>Signal Name</w:t>
            </w:r>
          </w:p>
        </w:tc>
        <w:tc>
          <w:tcPr>
            <w:tcW w:w="0" w:type="auto"/>
            <w:tcBorders>
              <w:top w:val="single" w:sz="6" w:space="0" w:color="000000"/>
              <w:left w:val="single" w:sz="6" w:space="0" w:color="000000"/>
              <w:bottom w:val="single" w:sz="6" w:space="0" w:color="000000"/>
              <w:right w:val="single" w:sz="6" w:space="0" w:color="000000"/>
            </w:tcBorders>
            <w:vAlign w:val="center"/>
          </w:tcPr>
          <w:p w:rsidR="006E7340" w:rsidRDefault="005A0823" w:rsidP="006E7340">
            <w:pPr>
              <w:jc w:val="center"/>
              <w:rPr>
                <w:rFonts w:cs="Arial"/>
                <w:b/>
                <w:snapToGrid w:val="0"/>
                <w:sz w:val="16"/>
                <w:szCs w:val="16"/>
              </w:rPr>
            </w:pPr>
            <w:r>
              <w:rPr>
                <w:rFonts w:cs="Arial"/>
                <w:b/>
                <w:snapToGrid w:val="0"/>
                <w:sz w:val="16"/>
                <w:szCs w:val="16"/>
              </w:rPr>
              <w:t>Size</w:t>
            </w:r>
          </w:p>
          <w:p w:rsidR="006E7340" w:rsidRDefault="005A0823" w:rsidP="006E7340">
            <w:pPr>
              <w:jc w:val="center"/>
              <w:rPr>
                <w:rFonts w:cs="Arial"/>
                <w:b/>
                <w:sz w:val="16"/>
                <w:szCs w:val="16"/>
              </w:rPr>
            </w:pPr>
            <w:r>
              <w:rPr>
                <w:rFonts w:cs="Arial"/>
                <w:b/>
                <w:snapToGrid w:val="0"/>
                <w:sz w:val="16"/>
                <w:szCs w:val="16"/>
              </w:rPr>
              <w:t>(bits)</w:t>
            </w:r>
          </w:p>
        </w:tc>
        <w:tc>
          <w:tcPr>
            <w:tcW w:w="0" w:type="auto"/>
            <w:tcBorders>
              <w:top w:val="single" w:sz="6" w:space="0" w:color="000000"/>
              <w:left w:val="single" w:sz="6" w:space="0" w:color="000000"/>
              <w:bottom w:val="single" w:sz="6" w:space="0" w:color="000000"/>
              <w:right w:val="single" w:sz="6" w:space="0" w:color="000000"/>
            </w:tcBorders>
            <w:vAlign w:val="center"/>
          </w:tcPr>
          <w:p w:rsidR="006E7340" w:rsidRDefault="005A0823" w:rsidP="006E7340">
            <w:pPr>
              <w:jc w:val="center"/>
              <w:rPr>
                <w:rFonts w:cs="Arial"/>
                <w:b/>
                <w:sz w:val="16"/>
                <w:szCs w:val="16"/>
              </w:rPr>
            </w:pPr>
            <w:r>
              <w:rPr>
                <w:rFonts w:cs="Arial"/>
                <w:b/>
                <w:snapToGrid w:val="0"/>
                <w:sz w:val="16"/>
                <w:szCs w:val="16"/>
              </w:rPr>
              <w:t>Detail</w:t>
            </w:r>
          </w:p>
        </w:tc>
        <w:tc>
          <w:tcPr>
            <w:tcW w:w="0" w:type="auto"/>
            <w:tcBorders>
              <w:top w:val="single" w:sz="6" w:space="0" w:color="000000"/>
              <w:left w:val="single" w:sz="6" w:space="0" w:color="000000"/>
              <w:bottom w:val="single" w:sz="6" w:space="0" w:color="000000"/>
              <w:right w:val="single" w:sz="6" w:space="0" w:color="000000"/>
            </w:tcBorders>
            <w:vAlign w:val="center"/>
          </w:tcPr>
          <w:p w:rsidR="006E7340" w:rsidRDefault="005A0823" w:rsidP="006E7340">
            <w:pPr>
              <w:jc w:val="center"/>
              <w:rPr>
                <w:rFonts w:cs="Arial"/>
                <w:b/>
                <w:sz w:val="16"/>
                <w:szCs w:val="16"/>
              </w:rPr>
            </w:pPr>
            <w:r>
              <w:rPr>
                <w:rFonts w:cs="Arial"/>
                <w:b/>
                <w:snapToGrid w:val="0"/>
                <w:sz w:val="16"/>
                <w:szCs w:val="16"/>
              </w:rPr>
              <w:t>Units</w:t>
            </w:r>
          </w:p>
        </w:tc>
        <w:tc>
          <w:tcPr>
            <w:tcW w:w="0" w:type="auto"/>
            <w:tcBorders>
              <w:top w:val="single" w:sz="6" w:space="0" w:color="000000"/>
              <w:left w:val="single" w:sz="6" w:space="0" w:color="000000"/>
              <w:bottom w:val="single" w:sz="6" w:space="0" w:color="000000"/>
              <w:right w:val="single" w:sz="6" w:space="0" w:color="000000"/>
            </w:tcBorders>
            <w:vAlign w:val="center"/>
          </w:tcPr>
          <w:p w:rsidR="006E7340" w:rsidRDefault="005A0823" w:rsidP="006E7340">
            <w:pPr>
              <w:jc w:val="center"/>
              <w:rPr>
                <w:rFonts w:cs="Arial"/>
                <w:b/>
                <w:sz w:val="16"/>
                <w:szCs w:val="16"/>
              </w:rPr>
            </w:pPr>
            <w:r>
              <w:rPr>
                <w:rFonts w:cs="Arial"/>
                <w:b/>
                <w:snapToGrid w:val="0"/>
                <w:sz w:val="16"/>
                <w:szCs w:val="16"/>
              </w:rPr>
              <w:t>Res.</w:t>
            </w:r>
          </w:p>
        </w:tc>
        <w:tc>
          <w:tcPr>
            <w:tcW w:w="0" w:type="auto"/>
            <w:tcBorders>
              <w:top w:val="single" w:sz="6" w:space="0" w:color="000000"/>
              <w:left w:val="single" w:sz="6" w:space="0" w:color="000000"/>
              <w:bottom w:val="single" w:sz="6" w:space="0" w:color="000000"/>
              <w:right w:val="single" w:sz="6" w:space="0" w:color="000000"/>
            </w:tcBorders>
            <w:vAlign w:val="center"/>
          </w:tcPr>
          <w:p w:rsidR="006E7340" w:rsidRDefault="005A0823" w:rsidP="006E7340">
            <w:pPr>
              <w:jc w:val="center"/>
              <w:rPr>
                <w:rFonts w:cs="Arial"/>
                <w:b/>
                <w:sz w:val="16"/>
                <w:szCs w:val="16"/>
              </w:rPr>
            </w:pPr>
            <w:r>
              <w:rPr>
                <w:rFonts w:cs="Arial"/>
                <w:b/>
                <w:snapToGrid w:val="0"/>
                <w:sz w:val="16"/>
                <w:szCs w:val="16"/>
              </w:rPr>
              <w:t>Offset</w:t>
            </w:r>
          </w:p>
        </w:tc>
        <w:tc>
          <w:tcPr>
            <w:tcW w:w="0" w:type="auto"/>
            <w:tcBorders>
              <w:top w:val="single" w:sz="6" w:space="0" w:color="000000"/>
              <w:left w:val="single" w:sz="6" w:space="0" w:color="000000"/>
              <w:bottom w:val="single" w:sz="6" w:space="0" w:color="000000"/>
              <w:right w:val="single" w:sz="6" w:space="0" w:color="000000"/>
            </w:tcBorders>
            <w:vAlign w:val="center"/>
          </w:tcPr>
          <w:p w:rsidR="006E7340" w:rsidRDefault="005A0823" w:rsidP="006E7340">
            <w:pPr>
              <w:jc w:val="center"/>
              <w:rPr>
                <w:rFonts w:cs="Arial"/>
                <w:b/>
                <w:snapToGrid w:val="0"/>
                <w:sz w:val="16"/>
                <w:szCs w:val="16"/>
              </w:rPr>
            </w:pPr>
            <w:r>
              <w:rPr>
                <w:rFonts w:cs="Arial"/>
                <w:b/>
                <w:snapToGrid w:val="0"/>
                <w:sz w:val="16"/>
                <w:szCs w:val="16"/>
              </w:rPr>
              <w:t>State</w:t>
            </w:r>
          </w:p>
          <w:p w:rsidR="006E7340" w:rsidRDefault="005A0823" w:rsidP="006E7340">
            <w:pPr>
              <w:jc w:val="center"/>
              <w:rPr>
                <w:rFonts w:cs="Arial"/>
                <w:b/>
                <w:sz w:val="16"/>
                <w:szCs w:val="16"/>
              </w:rPr>
            </w:pPr>
            <w:r>
              <w:rPr>
                <w:rFonts w:cs="Arial"/>
                <w:b/>
                <w:snapToGrid w:val="0"/>
                <w:sz w:val="16"/>
                <w:szCs w:val="16"/>
              </w:rPr>
              <w:t>Encoded</w:t>
            </w:r>
          </w:p>
        </w:tc>
        <w:tc>
          <w:tcPr>
            <w:tcW w:w="0" w:type="auto"/>
            <w:tcBorders>
              <w:top w:val="single" w:sz="6" w:space="0" w:color="000000"/>
              <w:left w:val="single" w:sz="6" w:space="0" w:color="000000"/>
              <w:bottom w:val="single" w:sz="6" w:space="0" w:color="000000"/>
              <w:right w:val="single" w:sz="6" w:space="0" w:color="000000"/>
            </w:tcBorders>
            <w:vAlign w:val="center"/>
          </w:tcPr>
          <w:p w:rsidR="006E7340" w:rsidRDefault="005A0823" w:rsidP="006E7340">
            <w:pPr>
              <w:jc w:val="center"/>
              <w:rPr>
                <w:rFonts w:cs="Arial"/>
                <w:b/>
                <w:sz w:val="16"/>
                <w:szCs w:val="16"/>
              </w:rPr>
            </w:pPr>
            <w:r>
              <w:rPr>
                <w:rFonts w:cs="Arial"/>
                <w:b/>
                <w:snapToGrid w:val="0"/>
                <w:sz w:val="16"/>
                <w:szCs w:val="16"/>
              </w:rPr>
              <w:t>Min</w:t>
            </w:r>
          </w:p>
        </w:tc>
        <w:tc>
          <w:tcPr>
            <w:tcW w:w="0" w:type="auto"/>
            <w:tcBorders>
              <w:top w:val="single" w:sz="6" w:space="0" w:color="000000"/>
              <w:left w:val="single" w:sz="6" w:space="0" w:color="000000"/>
              <w:bottom w:val="single" w:sz="6" w:space="0" w:color="000000"/>
              <w:right w:val="single" w:sz="6" w:space="0" w:color="000000"/>
            </w:tcBorders>
            <w:vAlign w:val="center"/>
          </w:tcPr>
          <w:p w:rsidR="006E7340" w:rsidRDefault="005A0823" w:rsidP="006E7340">
            <w:pPr>
              <w:jc w:val="center"/>
              <w:rPr>
                <w:rFonts w:cs="Arial"/>
                <w:b/>
                <w:sz w:val="16"/>
                <w:szCs w:val="16"/>
              </w:rPr>
            </w:pPr>
            <w:r>
              <w:rPr>
                <w:rFonts w:cs="Arial"/>
                <w:b/>
                <w:snapToGrid w:val="0"/>
                <w:sz w:val="16"/>
                <w:szCs w:val="16"/>
              </w:rPr>
              <w:t>Max</w:t>
            </w:r>
          </w:p>
        </w:tc>
      </w:tr>
      <w:tr w:rsidR="006E7340" w:rsidTr="009061D4">
        <w:trPr>
          <w:trHeight w:val="210"/>
        </w:trPr>
        <w:tc>
          <w:tcPr>
            <w:tcW w:w="0" w:type="auto"/>
            <w:tcBorders>
              <w:top w:val="single" w:sz="6" w:space="0" w:color="000000"/>
              <w:left w:val="single" w:sz="6" w:space="0" w:color="000000"/>
              <w:bottom w:val="single" w:sz="6" w:space="0" w:color="000000"/>
              <w:right w:val="single" w:sz="6" w:space="0" w:color="000000"/>
            </w:tcBorders>
            <w:hideMark/>
          </w:tcPr>
          <w:p w:rsidR="006E7340" w:rsidRDefault="005A0823" w:rsidP="006E7340">
            <w:pPr>
              <w:outlineLvl w:val="0"/>
              <w:rPr>
                <w:rFonts w:cs="Arial"/>
                <w:sz w:val="16"/>
                <w:szCs w:val="16"/>
              </w:rPr>
            </w:pPr>
            <w:r>
              <w:rPr>
                <w:rFonts w:cs="Arial"/>
                <w:sz w:val="16"/>
                <w:szCs w:val="16"/>
              </w:rPr>
              <w:t>IPC_New_Attn_Event</w:t>
            </w:r>
          </w:p>
        </w:tc>
        <w:tc>
          <w:tcPr>
            <w:tcW w:w="0" w:type="auto"/>
            <w:tcBorders>
              <w:top w:val="single" w:sz="6" w:space="0" w:color="000000"/>
              <w:left w:val="single" w:sz="6" w:space="0" w:color="000000"/>
              <w:bottom w:val="single" w:sz="6" w:space="0" w:color="000000"/>
              <w:right w:val="single" w:sz="6" w:space="0" w:color="000000"/>
            </w:tcBorders>
            <w:hideMark/>
          </w:tcPr>
          <w:p w:rsidR="006E7340" w:rsidRDefault="005A0823" w:rsidP="006E7340">
            <w:pPr>
              <w:jc w:val="center"/>
              <w:outlineLvl w:val="0"/>
              <w:rPr>
                <w:rFonts w:cs="Arial"/>
                <w:sz w:val="16"/>
                <w:szCs w:val="16"/>
              </w:rPr>
            </w:pPr>
            <w:r>
              <w:rPr>
                <w:rFonts w:cs="Arial"/>
                <w:sz w:val="16"/>
                <w:szCs w:val="16"/>
              </w:rPr>
              <w:t>1</w:t>
            </w:r>
          </w:p>
        </w:tc>
        <w:tc>
          <w:tcPr>
            <w:tcW w:w="0" w:type="auto"/>
            <w:tcBorders>
              <w:top w:val="single" w:sz="6" w:space="0" w:color="000000"/>
              <w:left w:val="single" w:sz="6" w:space="0" w:color="000000"/>
              <w:bottom w:val="single" w:sz="6" w:space="0" w:color="000000"/>
              <w:right w:val="single" w:sz="6" w:space="0" w:color="000000"/>
            </w:tcBorders>
          </w:tcPr>
          <w:p w:rsidR="006E7340" w:rsidRDefault="005A0823" w:rsidP="006E7340">
            <w:pP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hideMark/>
          </w:tcPr>
          <w:p w:rsidR="006E7340" w:rsidRDefault="005A0823" w:rsidP="006E7340">
            <w:pPr>
              <w:jc w:val="center"/>
              <w:outlineLvl w:val="0"/>
              <w:rPr>
                <w:rFonts w:cs="Arial"/>
                <w:sz w:val="16"/>
                <w:szCs w:val="16"/>
              </w:rPr>
            </w:pPr>
            <w:r>
              <w:rPr>
                <w:rFonts w:cs="Arial"/>
                <w:sz w:val="16"/>
                <w:szCs w:val="16"/>
              </w:rPr>
              <w:t>SED</w:t>
            </w:r>
          </w:p>
        </w:tc>
        <w:tc>
          <w:tcPr>
            <w:tcW w:w="0" w:type="auto"/>
            <w:tcBorders>
              <w:top w:val="single" w:sz="6" w:space="0" w:color="000000"/>
              <w:left w:val="single" w:sz="6" w:space="0" w:color="000000"/>
              <w:bottom w:val="single" w:sz="6" w:space="0" w:color="000000"/>
              <w:right w:val="single" w:sz="6" w:space="0" w:color="000000"/>
            </w:tcBorders>
            <w:hideMark/>
          </w:tcPr>
          <w:p w:rsidR="006E7340" w:rsidRDefault="005A0823" w:rsidP="006E7340">
            <w:pPr>
              <w:jc w:val="center"/>
              <w:outlineLvl w:val="0"/>
              <w:rPr>
                <w:rFonts w:cs="Arial"/>
                <w:sz w:val="16"/>
                <w:szCs w:val="16"/>
              </w:rPr>
            </w:pPr>
            <w:r>
              <w:rPr>
                <w:rFonts w:cs="Arial"/>
                <w:sz w:val="16"/>
                <w:szCs w:val="16"/>
              </w:rPr>
              <w:t>1</w:t>
            </w:r>
          </w:p>
        </w:tc>
        <w:tc>
          <w:tcPr>
            <w:tcW w:w="0" w:type="auto"/>
            <w:tcBorders>
              <w:top w:val="single" w:sz="6" w:space="0" w:color="000000"/>
              <w:left w:val="single" w:sz="6" w:space="0" w:color="000000"/>
              <w:bottom w:val="single" w:sz="6" w:space="0" w:color="000000"/>
              <w:right w:val="single" w:sz="6" w:space="0" w:color="000000"/>
            </w:tcBorders>
            <w:hideMark/>
          </w:tcPr>
          <w:p w:rsidR="006E7340" w:rsidRDefault="005A0823" w:rsidP="006E7340">
            <w:pPr>
              <w:jc w:val="center"/>
              <w:outlineLvl w:val="0"/>
              <w:rPr>
                <w:rFonts w:cs="Arial"/>
                <w:sz w:val="16"/>
                <w:szCs w:val="16"/>
              </w:rPr>
            </w:pPr>
            <w:r>
              <w:rPr>
                <w:rFonts w:cs="Arial"/>
                <w:sz w:val="16"/>
                <w:szCs w:val="16"/>
              </w:rPr>
              <w:t>0</w:t>
            </w:r>
          </w:p>
        </w:tc>
        <w:tc>
          <w:tcPr>
            <w:tcW w:w="0" w:type="auto"/>
            <w:tcBorders>
              <w:top w:val="single" w:sz="6" w:space="0" w:color="000000"/>
              <w:left w:val="single" w:sz="6" w:space="0" w:color="000000"/>
              <w:bottom w:val="single" w:sz="6" w:space="0" w:color="000000"/>
              <w:right w:val="single" w:sz="6" w:space="0" w:color="000000"/>
            </w:tcBorders>
          </w:tcPr>
          <w:p w:rsidR="006E7340" w:rsidRDefault="005A0823" w:rsidP="006E7340">
            <w:pPr>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6E7340" w:rsidRDefault="005A0823" w:rsidP="006E7340">
            <w:pPr>
              <w:jc w:val="center"/>
              <w:rPr>
                <w:rFonts w:cs="Arial"/>
                <w:snapToGrid w:val="0"/>
                <w:sz w:val="16"/>
                <w:szCs w:val="16"/>
              </w:rPr>
            </w:pPr>
            <w:r>
              <w:rPr>
                <w:rFonts w:cs="Arial"/>
                <w:snapToGrid w:val="0"/>
                <w:sz w:val="16"/>
                <w:szCs w:val="16"/>
              </w:rPr>
              <w:t>0</w:t>
            </w:r>
          </w:p>
          <w:p w:rsidR="006E7340" w:rsidRDefault="005A0823" w:rsidP="006E7340">
            <w:pPr>
              <w:jc w:val="center"/>
              <w:rPr>
                <w:rFonts w:cs="Arial"/>
                <w:sz w:val="16"/>
                <w:szCs w:val="16"/>
              </w:rPr>
            </w:pPr>
            <w:r>
              <w:rPr>
                <w:rFonts w:cs="Arial"/>
                <w:snapToGrid w:val="0"/>
                <w:sz w:val="16"/>
                <w:szCs w:val="16"/>
              </w:rPr>
              <w:t>(0x0)</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6E7340" w:rsidRDefault="005A0823" w:rsidP="006E7340">
            <w:pPr>
              <w:jc w:val="center"/>
              <w:rPr>
                <w:rFonts w:cs="Arial"/>
                <w:snapToGrid w:val="0"/>
                <w:sz w:val="16"/>
                <w:szCs w:val="16"/>
              </w:rPr>
            </w:pPr>
            <w:r>
              <w:rPr>
                <w:rFonts w:cs="Arial"/>
                <w:snapToGrid w:val="0"/>
                <w:sz w:val="16"/>
                <w:szCs w:val="16"/>
              </w:rPr>
              <w:t>1</w:t>
            </w:r>
          </w:p>
          <w:p w:rsidR="006E7340" w:rsidRDefault="005A0823" w:rsidP="006E7340">
            <w:pPr>
              <w:jc w:val="center"/>
              <w:rPr>
                <w:rFonts w:cs="Arial"/>
                <w:sz w:val="16"/>
                <w:szCs w:val="16"/>
              </w:rPr>
            </w:pPr>
            <w:r>
              <w:rPr>
                <w:rFonts w:cs="Arial"/>
                <w:snapToGrid w:val="0"/>
                <w:sz w:val="16"/>
                <w:szCs w:val="16"/>
              </w:rPr>
              <w:t>(0x1)</w:t>
            </w:r>
          </w:p>
        </w:tc>
      </w:tr>
      <w:tr w:rsidR="006E7340" w:rsidTr="009061D4">
        <w:trPr>
          <w:trHeight w:val="210"/>
        </w:trPr>
        <w:tc>
          <w:tcPr>
            <w:tcW w:w="0" w:type="auto"/>
            <w:tcBorders>
              <w:top w:val="single" w:sz="6" w:space="0" w:color="000000"/>
              <w:left w:val="single" w:sz="6" w:space="0" w:color="000000"/>
              <w:bottom w:val="single" w:sz="6" w:space="0" w:color="000000"/>
              <w:right w:val="single" w:sz="6" w:space="0" w:color="000000"/>
            </w:tcBorders>
            <w:vAlign w:val="center"/>
          </w:tcPr>
          <w:p w:rsidR="006E7340" w:rsidRDefault="005A0823" w:rsidP="006E7340">
            <w:pP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6E7340" w:rsidRDefault="005A0823" w:rsidP="006E7340">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6E7340" w:rsidRDefault="005A0823" w:rsidP="006E7340">
            <w:pPr>
              <w:rPr>
                <w:rFonts w:cs="Arial"/>
                <w:sz w:val="16"/>
                <w:szCs w:val="16"/>
              </w:rPr>
            </w:pPr>
            <w:r>
              <w:rPr>
                <w:rFonts w:cs="Arial"/>
                <w:sz w:val="16"/>
                <w:szCs w:val="16"/>
              </w:rPr>
              <w:t>Inactive</w:t>
            </w:r>
          </w:p>
        </w:tc>
        <w:tc>
          <w:tcPr>
            <w:tcW w:w="0" w:type="auto"/>
            <w:tcBorders>
              <w:top w:val="single" w:sz="6" w:space="0" w:color="000000"/>
              <w:left w:val="single" w:sz="6" w:space="0" w:color="000000"/>
              <w:bottom w:val="single" w:sz="6" w:space="0" w:color="000000"/>
              <w:right w:val="single" w:sz="6" w:space="0" w:color="000000"/>
            </w:tcBorders>
            <w:vAlign w:val="center"/>
          </w:tcPr>
          <w:p w:rsidR="006E7340" w:rsidRDefault="005A0823" w:rsidP="006E7340">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6E7340" w:rsidRDefault="005A0823" w:rsidP="006E7340">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6E7340" w:rsidRDefault="005A0823" w:rsidP="006E7340">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6E7340" w:rsidRDefault="005A0823" w:rsidP="006E7340">
            <w:pPr>
              <w:jc w:val="center"/>
              <w:rPr>
                <w:rFonts w:cs="Arial"/>
                <w:sz w:val="16"/>
                <w:szCs w:val="16"/>
              </w:rPr>
            </w:pPr>
            <w:r>
              <w:rPr>
                <w:rFonts w:cs="Arial"/>
                <w:snapToGrid w:val="0"/>
                <w:sz w:val="16"/>
                <w:szCs w:val="16"/>
              </w:rPr>
              <w:t>0x0</w:t>
            </w:r>
          </w:p>
        </w:tc>
        <w:tc>
          <w:tcPr>
            <w:tcW w:w="0" w:type="auto"/>
            <w:tcBorders>
              <w:top w:val="single" w:sz="6" w:space="0" w:color="000000"/>
              <w:left w:val="single" w:sz="6" w:space="0" w:color="000000"/>
              <w:bottom w:val="single" w:sz="6" w:space="0" w:color="000000"/>
              <w:right w:val="single" w:sz="6" w:space="0" w:color="000000"/>
            </w:tcBorders>
            <w:vAlign w:val="center"/>
          </w:tcPr>
          <w:p w:rsidR="006E7340" w:rsidRDefault="005A0823" w:rsidP="006E7340">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6E7340" w:rsidRDefault="005A0823" w:rsidP="006E7340">
            <w:pPr>
              <w:jc w:val="center"/>
              <w:rPr>
                <w:rFonts w:cs="Arial"/>
                <w:sz w:val="16"/>
                <w:szCs w:val="16"/>
              </w:rPr>
            </w:pPr>
          </w:p>
        </w:tc>
      </w:tr>
      <w:tr w:rsidR="006E7340" w:rsidTr="009061D4">
        <w:trPr>
          <w:trHeight w:val="210"/>
        </w:trPr>
        <w:tc>
          <w:tcPr>
            <w:tcW w:w="0" w:type="auto"/>
            <w:tcBorders>
              <w:top w:val="single" w:sz="6" w:space="0" w:color="000000"/>
              <w:left w:val="single" w:sz="6" w:space="0" w:color="000000"/>
              <w:bottom w:val="single" w:sz="6" w:space="0" w:color="000000"/>
              <w:right w:val="single" w:sz="6" w:space="0" w:color="000000"/>
            </w:tcBorders>
            <w:vAlign w:val="center"/>
          </w:tcPr>
          <w:p w:rsidR="006E7340" w:rsidRDefault="005A0823" w:rsidP="006E7340">
            <w:pP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6E7340" w:rsidRDefault="005A0823" w:rsidP="006E7340">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6E7340" w:rsidRDefault="005A0823" w:rsidP="006E7340">
            <w:pPr>
              <w:rPr>
                <w:rFonts w:cs="Arial"/>
                <w:sz w:val="16"/>
                <w:szCs w:val="16"/>
              </w:rPr>
            </w:pPr>
            <w:r>
              <w:rPr>
                <w:rFonts w:cs="Arial"/>
                <w:sz w:val="16"/>
                <w:szCs w:val="16"/>
              </w:rPr>
              <w:t>Active</w:t>
            </w:r>
          </w:p>
        </w:tc>
        <w:tc>
          <w:tcPr>
            <w:tcW w:w="0" w:type="auto"/>
            <w:tcBorders>
              <w:top w:val="single" w:sz="6" w:space="0" w:color="000000"/>
              <w:left w:val="single" w:sz="6" w:space="0" w:color="000000"/>
              <w:bottom w:val="single" w:sz="6" w:space="0" w:color="000000"/>
              <w:right w:val="single" w:sz="6" w:space="0" w:color="000000"/>
            </w:tcBorders>
            <w:vAlign w:val="center"/>
          </w:tcPr>
          <w:p w:rsidR="006E7340" w:rsidRDefault="005A0823" w:rsidP="006E7340">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6E7340" w:rsidRDefault="005A0823" w:rsidP="006E7340">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6E7340" w:rsidRDefault="005A0823" w:rsidP="006E7340">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6E7340" w:rsidRDefault="005A0823" w:rsidP="006E7340">
            <w:pPr>
              <w:jc w:val="center"/>
              <w:rPr>
                <w:rFonts w:cs="Arial"/>
                <w:sz w:val="16"/>
                <w:szCs w:val="16"/>
              </w:rPr>
            </w:pPr>
            <w:r>
              <w:rPr>
                <w:rFonts w:cs="Arial"/>
                <w:snapToGrid w:val="0"/>
                <w:sz w:val="16"/>
                <w:szCs w:val="16"/>
              </w:rPr>
              <w:t>0x1</w:t>
            </w:r>
          </w:p>
        </w:tc>
        <w:tc>
          <w:tcPr>
            <w:tcW w:w="0" w:type="auto"/>
            <w:tcBorders>
              <w:top w:val="single" w:sz="6" w:space="0" w:color="000000"/>
              <w:left w:val="single" w:sz="6" w:space="0" w:color="000000"/>
              <w:bottom w:val="single" w:sz="6" w:space="0" w:color="000000"/>
              <w:right w:val="single" w:sz="6" w:space="0" w:color="000000"/>
            </w:tcBorders>
            <w:vAlign w:val="center"/>
          </w:tcPr>
          <w:p w:rsidR="006E7340" w:rsidRDefault="005A0823" w:rsidP="006E7340">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6E7340" w:rsidRDefault="005A0823" w:rsidP="006E7340">
            <w:pPr>
              <w:jc w:val="center"/>
              <w:rPr>
                <w:rFonts w:cs="Arial"/>
                <w:sz w:val="16"/>
                <w:szCs w:val="16"/>
              </w:rPr>
            </w:pPr>
          </w:p>
        </w:tc>
      </w:tr>
    </w:tbl>
    <w:p w:rsidR="00C563E4" w:rsidRDefault="005A0823" w:rsidP="0053615E">
      <w:pPr>
        <w:spacing w:after="200" w:line="276" w:lineRule="auto"/>
      </w:pPr>
    </w:p>
    <w:p w:rsidR="00406F39" w:rsidRDefault="005A0823" w:rsidP="00B9479B">
      <w:pPr>
        <w:pStyle w:val="Heading6"/>
      </w:pPr>
      <w:r w:rsidRPr="00B9479B">
        <w:t>SIG-REQ-307074/A-Chime_Source Signal</w:t>
      </w:r>
    </w:p>
    <w:p w:rsidR="00AE06BC" w:rsidRPr="00AE06BC" w:rsidRDefault="005A0823" w:rsidP="00AE06BC"/>
    <w:tbl>
      <w:tblPr>
        <w:tblW w:w="1008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0A0" w:firstRow="1" w:lastRow="0" w:firstColumn="1" w:lastColumn="0" w:noHBand="0" w:noVBand="0"/>
      </w:tblPr>
      <w:tblGrid>
        <w:gridCol w:w="1776"/>
        <w:gridCol w:w="847"/>
        <w:gridCol w:w="2023"/>
        <w:gridCol w:w="858"/>
        <w:gridCol w:w="771"/>
        <w:gridCol w:w="945"/>
        <w:gridCol w:w="1242"/>
        <w:gridCol w:w="809"/>
        <w:gridCol w:w="809"/>
      </w:tblGrid>
      <w:tr w:rsidR="00BD03E0" w:rsidTr="00BD03E0">
        <w:trPr>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BD03E0" w:rsidRDefault="005A0823" w:rsidP="00BD03E0">
            <w:pPr>
              <w:jc w:val="center"/>
              <w:rPr>
                <w:rFonts w:cs="Arial"/>
                <w:b/>
                <w:sz w:val="16"/>
                <w:szCs w:val="16"/>
              </w:rPr>
            </w:pPr>
            <w:r>
              <w:rPr>
                <w:rFonts w:cs="Arial"/>
                <w:b/>
                <w:snapToGrid w:val="0"/>
                <w:sz w:val="16"/>
                <w:szCs w:val="16"/>
              </w:rPr>
              <w:t>Signal Name</w:t>
            </w:r>
          </w:p>
        </w:tc>
        <w:tc>
          <w:tcPr>
            <w:tcW w:w="0" w:type="auto"/>
            <w:tcBorders>
              <w:top w:val="single" w:sz="6" w:space="0" w:color="000000"/>
              <w:left w:val="single" w:sz="6" w:space="0" w:color="000000"/>
              <w:bottom w:val="single" w:sz="6" w:space="0" w:color="000000"/>
              <w:right w:val="single" w:sz="6" w:space="0" w:color="000000"/>
            </w:tcBorders>
            <w:vAlign w:val="center"/>
          </w:tcPr>
          <w:p w:rsidR="00BD03E0" w:rsidRDefault="005A0823" w:rsidP="00BD03E0">
            <w:pPr>
              <w:jc w:val="center"/>
              <w:rPr>
                <w:rFonts w:cs="Arial"/>
                <w:b/>
                <w:snapToGrid w:val="0"/>
                <w:sz w:val="16"/>
                <w:szCs w:val="16"/>
              </w:rPr>
            </w:pPr>
            <w:r>
              <w:rPr>
                <w:rFonts w:cs="Arial"/>
                <w:b/>
                <w:snapToGrid w:val="0"/>
                <w:sz w:val="16"/>
                <w:szCs w:val="16"/>
              </w:rPr>
              <w:t>Size</w:t>
            </w:r>
          </w:p>
          <w:p w:rsidR="00BD03E0" w:rsidRDefault="005A0823" w:rsidP="00BD03E0">
            <w:pPr>
              <w:jc w:val="center"/>
              <w:rPr>
                <w:rFonts w:cs="Arial"/>
                <w:b/>
                <w:sz w:val="16"/>
                <w:szCs w:val="16"/>
              </w:rPr>
            </w:pPr>
            <w:r>
              <w:rPr>
                <w:rFonts w:cs="Arial"/>
                <w:b/>
                <w:snapToGrid w:val="0"/>
                <w:sz w:val="16"/>
                <w:szCs w:val="16"/>
              </w:rPr>
              <w:t>(bits)</w:t>
            </w:r>
          </w:p>
        </w:tc>
        <w:tc>
          <w:tcPr>
            <w:tcW w:w="0" w:type="auto"/>
            <w:tcBorders>
              <w:top w:val="single" w:sz="6" w:space="0" w:color="000000"/>
              <w:left w:val="single" w:sz="6" w:space="0" w:color="000000"/>
              <w:bottom w:val="single" w:sz="6" w:space="0" w:color="000000"/>
              <w:right w:val="single" w:sz="6" w:space="0" w:color="000000"/>
            </w:tcBorders>
            <w:vAlign w:val="center"/>
          </w:tcPr>
          <w:p w:rsidR="00BD03E0" w:rsidRDefault="005A0823" w:rsidP="00BD03E0">
            <w:pPr>
              <w:jc w:val="center"/>
              <w:rPr>
                <w:rFonts w:cs="Arial"/>
                <w:b/>
                <w:sz w:val="16"/>
                <w:szCs w:val="16"/>
              </w:rPr>
            </w:pPr>
            <w:r>
              <w:rPr>
                <w:rFonts w:cs="Arial"/>
                <w:b/>
                <w:snapToGrid w:val="0"/>
                <w:sz w:val="16"/>
                <w:szCs w:val="16"/>
              </w:rPr>
              <w:t>Detail</w:t>
            </w:r>
          </w:p>
        </w:tc>
        <w:tc>
          <w:tcPr>
            <w:tcW w:w="0" w:type="auto"/>
            <w:tcBorders>
              <w:top w:val="single" w:sz="6" w:space="0" w:color="000000"/>
              <w:left w:val="single" w:sz="6" w:space="0" w:color="000000"/>
              <w:bottom w:val="single" w:sz="6" w:space="0" w:color="000000"/>
              <w:right w:val="single" w:sz="6" w:space="0" w:color="000000"/>
            </w:tcBorders>
            <w:vAlign w:val="center"/>
          </w:tcPr>
          <w:p w:rsidR="00BD03E0" w:rsidRDefault="005A0823" w:rsidP="00BD03E0">
            <w:pPr>
              <w:jc w:val="center"/>
              <w:rPr>
                <w:rFonts w:cs="Arial"/>
                <w:b/>
                <w:sz w:val="16"/>
                <w:szCs w:val="16"/>
              </w:rPr>
            </w:pPr>
            <w:r>
              <w:rPr>
                <w:rFonts w:cs="Arial"/>
                <w:b/>
                <w:snapToGrid w:val="0"/>
                <w:sz w:val="16"/>
                <w:szCs w:val="16"/>
              </w:rPr>
              <w:t>Units</w:t>
            </w:r>
          </w:p>
        </w:tc>
        <w:tc>
          <w:tcPr>
            <w:tcW w:w="0" w:type="auto"/>
            <w:tcBorders>
              <w:top w:val="single" w:sz="6" w:space="0" w:color="000000"/>
              <w:left w:val="single" w:sz="6" w:space="0" w:color="000000"/>
              <w:bottom w:val="single" w:sz="6" w:space="0" w:color="000000"/>
              <w:right w:val="single" w:sz="6" w:space="0" w:color="000000"/>
            </w:tcBorders>
            <w:vAlign w:val="center"/>
          </w:tcPr>
          <w:p w:rsidR="00BD03E0" w:rsidRDefault="005A0823" w:rsidP="00BD03E0">
            <w:pPr>
              <w:jc w:val="center"/>
              <w:rPr>
                <w:rFonts w:cs="Arial"/>
                <w:b/>
                <w:sz w:val="16"/>
                <w:szCs w:val="16"/>
              </w:rPr>
            </w:pPr>
            <w:r>
              <w:rPr>
                <w:rFonts w:cs="Arial"/>
                <w:b/>
                <w:snapToGrid w:val="0"/>
                <w:sz w:val="16"/>
                <w:szCs w:val="16"/>
              </w:rPr>
              <w:t>Res.</w:t>
            </w:r>
          </w:p>
        </w:tc>
        <w:tc>
          <w:tcPr>
            <w:tcW w:w="0" w:type="auto"/>
            <w:tcBorders>
              <w:top w:val="single" w:sz="6" w:space="0" w:color="000000"/>
              <w:left w:val="single" w:sz="6" w:space="0" w:color="000000"/>
              <w:bottom w:val="single" w:sz="6" w:space="0" w:color="000000"/>
              <w:right w:val="single" w:sz="6" w:space="0" w:color="000000"/>
            </w:tcBorders>
            <w:vAlign w:val="center"/>
          </w:tcPr>
          <w:p w:rsidR="00BD03E0" w:rsidRDefault="005A0823" w:rsidP="00BD03E0">
            <w:pPr>
              <w:jc w:val="center"/>
              <w:rPr>
                <w:rFonts w:cs="Arial"/>
                <w:b/>
                <w:sz w:val="16"/>
                <w:szCs w:val="16"/>
              </w:rPr>
            </w:pPr>
            <w:r>
              <w:rPr>
                <w:rFonts w:cs="Arial"/>
                <w:b/>
                <w:snapToGrid w:val="0"/>
                <w:sz w:val="16"/>
                <w:szCs w:val="16"/>
              </w:rPr>
              <w:t>Offset</w:t>
            </w:r>
          </w:p>
        </w:tc>
        <w:tc>
          <w:tcPr>
            <w:tcW w:w="0" w:type="auto"/>
            <w:tcBorders>
              <w:top w:val="single" w:sz="6" w:space="0" w:color="000000"/>
              <w:left w:val="single" w:sz="6" w:space="0" w:color="000000"/>
              <w:bottom w:val="single" w:sz="6" w:space="0" w:color="000000"/>
              <w:right w:val="single" w:sz="6" w:space="0" w:color="000000"/>
            </w:tcBorders>
            <w:vAlign w:val="center"/>
          </w:tcPr>
          <w:p w:rsidR="00BD03E0" w:rsidRDefault="005A0823" w:rsidP="00BD03E0">
            <w:pPr>
              <w:jc w:val="center"/>
              <w:rPr>
                <w:rFonts w:cs="Arial"/>
                <w:b/>
                <w:snapToGrid w:val="0"/>
                <w:sz w:val="16"/>
                <w:szCs w:val="16"/>
              </w:rPr>
            </w:pPr>
            <w:r>
              <w:rPr>
                <w:rFonts w:cs="Arial"/>
                <w:b/>
                <w:snapToGrid w:val="0"/>
                <w:sz w:val="16"/>
                <w:szCs w:val="16"/>
              </w:rPr>
              <w:t>State</w:t>
            </w:r>
          </w:p>
          <w:p w:rsidR="00BD03E0" w:rsidRDefault="005A0823" w:rsidP="00BD03E0">
            <w:pPr>
              <w:jc w:val="center"/>
              <w:rPr>
                <w:rFonts w:cs="Arial"/>
                <w:b/>
                <w:sz w:val="16"/>
                <w:szCs w:val="16"/>
              </w:rPr>
            </w:pPr>
            <w:r>
              <w:rPr>
                <w:rFonts w:cs="Arial"/>
                <w:b/>
                <w:snapToGrid w:val="0"/>
                <w:sz w:val="16"/>
                <w:szCs w:val="16"/>
              </w:rPr>
              <w:t>Encoded</w:t>
            </w:r>
          </w:p>
        </w:tc>
        <w:tc>
          <w:tcPr>
            <w:tcW w:w="0" w:type="auto"/>
            <w:tcBorders>
              <w:top w:val="single" w:sz="6" w:space="0" w:color="000000"/>
              <w:left w:val="single" w:sz="6" w:space="0" w:color="000000"/>
              <w:bottom w:val="single" w:sz="6" w:space="0" w:color="000000"/>
              <w:right w:val="single" w:sz="6" w:space="0" w:color="000000"/>
            </w:tcBorders>
            <w:vAlign w:val="center"/>
          </w:tcPr>
          <w:p w:rsidR="00BD03E0" w:rsidRDefault="005A0823" w:rsidP="00BD03E0">
            <w:pPr>
              <w:jc w:val="center"/>
              <w:rPr>
                <w:rFonts w:cs="Arial"/>
                <w:b/>
                <w:sz w:val="16"/>
                <w:szCs w:val="16"/>
              </w:rPr>
            </w:pPr>
            <w:r>
              <w:rPr>
                <w:rFonts w:cs="Arial"/>
                <w:b/>
                <w:snapToGrid w:val="0"/>
                <w:sz w:val="16"/>
                <w:szCs w:val="16"/>
              </w:rPr>
              <w:t>Min</w:t>
            </w:r>
          </w:p>
        </w:tc>
        <w:tc>
          <w:tcPr>
            <w:tcW w:w="0" w:type="auto"/>
            <w:tcBorders>
              <w:top w:val="single" w:sz="6" w:space="0" w:color="000000"/>
              <w:left w:val="single" w:sz="6" w:space="0" w:color="000000"/>
              <w:bottom w:val="single" w:sz="6" w:space="0" w:color="000000"/>
              <w:right w:val="single" w:sz="6" w:space="0" w:color="000000"/>
            </w:tcBorders>
            <w:vAlign w:val="center"/>
          </w:tcPr>
          <w:p w:rsidR="00BD03E0" w:rsidRDefault="005A0823" w:rsidP="00BD03E0">
            <w:pPr>
              <w:jc w:val="center"/>
              <w:rPr>
                <w:rFonts w:cs="Arial"/>
                <w:b/>
                <w:sz w:val="16"/>
                <w:szCs w:val="16"/>
              </w:rPr>
            </w:pPr>
            <w:r>
              <w:rPr>
                <w:rFonts w:cs="Arial"/>
                <w:b/>
                <w:snapToGrid w:val="0"/>
                <w:sz w:val="16"/>
                <w:szCs w:val="16"/>
              </w:rPr>
              <w:t>Max</w:t>
            </w:r>
          </w:p>
        </w:tc>
      </w:tr>
      <w:tr w:rsidR="00BD03E0" w:rsidTr="00BD03E0">
        <w:trPr>
          <w:trHeight w:val="210"/>
          <w:jc w:val="center"/>
        </w:trPr>
        <w:tc>
          <w:tcPr>
            <w:tcW w:w="0" w:type="auto"/>
            <w:tcBorders>
              <w:top w:val="single" w:sz="6" w:space="0" w:color="000000"/>
              <w:left w:val="single" w:sz="6" w:space="0" w:color="000000"/>
              <w:bottom w:val="single" w:sz="6" w:space="0" w:color="000000"/>
              <w:right w:val="single" w:sz="6" w:space="0" w:color="000000"/>
            </w:tcBorders>
            <w:hideMark/>
          </w:tcPr>
          <w:p w:rsidR="00BD03E0" w:rsidRDefault="005A0823">
            <w:pPr>
              <w:outlineLvl w:val="0"/>
              <w:rPr>
                <w:rFonts w:cs="Arial"/>
                <w:sz w:val="16"/>
                <w:szCs w:val="16"/>
              </w:rPr>
            </w:pPr>
            <w:r>
              <w:rPr>
                <w:rFonts w:cs="Arial"/>
                <w:sz w:val="16"/>
                <w:szCs w:val="16"/>
              </w:rPr>
              <w:t>Chime_Source</w:t>
            </w:r>
          </w:p>
        </w:tc>
        <w:tc>
          <w:tcPr>
            <w:tcW w:w="0" w:type="auto"/>
            <w:tcBorders>
              <w:top w:val="single" w:sz="6" w:space="0" w:color="000000"/>
              <w:left w:val="single" w:sz="6" w:space="0" w:color="000000"/>
              <w:bottom w:val="single" w:sz="6" w:space="0" w:color="000000"/>
              <w:right w:val="single" w:sz="6" w:space="0" w:color="000000"/>
            </w:tcBorders>
            <w:hideMark/>
          </w:tcPr>
          <w:p w:rsidR="00BD03E0" w:rsidRDefault="005A0823">
            <w:pPr>
              <w:jc w:val="center"/>
              <w:outlineLvl w:val="0"/>
              <w:rPr>
                <w:rFonts w:cs="Arial"/>
                <w:sz w:val="16"/>
                <w:szCs w:val="16"/>
              </w:rPr>
            </w:pPr>
            <w:r>
              <w:rPr>
                <w:rFonts w:cs="Arial"/>
                <w:sz w:val="16"/>
                <w:szCs w:val="16"/>
              </w:rPr>
              <w:t>2</w:t>
            </w:r>
          </w:p>
        </w:tc>
        <w:tc>
          <w:tcPr>
            <w:tcW w:w="0" w:type="auto"/>
            <w:tcBorders>
              <w:top w:val="single" w:sz="6" w:space="0" w:color="000000"/>
              <w:left w:val="single" w:sz="6" w:space="0" w:color="000000"/>
              <w:bottom w:val="single" w:sz="6" w:space="0" w:color="000000"/>
              <w:right w:val="single" w:sz="6" w:space="0" w:color="000000"/>
            </w:tcBorders>
          </w:tcPr>
          <w:p w:rsidR="00BD03E0" w:rsidRDefault="005A0823">
            <w:pP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hideMark/>
          </w:tcPr>
          <w:p w:rsidR="00BD03E0" w:rsidRDefault="005A0823">
            <w:pPr>
              <w:jc w:val="center"/>
              <w:outlineLvl w:val="0"/>
              <w:rPr>
                <w:rFonts w:cs="Arial"/>
                <w:sz w:val="16"/>
                <w:szCs w:val="16"/>
              </w:rPr>
            </w:pPr>
            <w:r>
              <w:rPr>
                <w:rFonts w:cs="Arial"/>
                <w:sz w:val="16"/>
                <w:szCs w:val="16"/>
              </w:rPr>
              <w:t> </w:t>
            </w:r>
          </w:p>
        </w:tc>
        <w:tc>
          <w:tcPr>
            <w:tcW w:w="0" w:type="auto"/>
            <w:tcBorders>
              <w:top w:val="single" w:sz="6" w:space="0" w:color="000000"/>
              <w:left w:val="single" w:sz="6" w:space="0" w:color="000000"/>
              <w:bottom w:val="single" w:sz="6" w:space="0" w:color="000000"/>
              <w:right w:val="single" w:sz="6" w:space="0" w:color="000000"/>
            </w:tcBorders>
            <w:hideMark/>
          </w:tcPr>
          <w:p w:rsidR="00BD03E0" w:rsidRDefault="005A0823">
            <w:pPr>
              <w:jc w:val="center"/>
              <w:outlineLvl w:val="0"/>
              <w:rPr>
                <w:rFonts w:cs="Arial"/>
                <w:sz w:val="16"/>
                <w:szCs w:val="16"/>
              </w:rPr>
            </w:pPr>
            <w:r>
              <w:rPr>
                <w:rFonts w:cs="Arial"/>
                <w:sz w:val="16"/>
                <w:szCs w:val="16"/>
              </w:rPr>
              <w:t>1</w:t>
            </w:r>
          </w:p>
        </w:tc>
        <w:tc>
          <w:tcPr>
            <w:tcW w:w="0" w:type="auto"/>
            <w:tcBorders>
              <w:top w:val="single" w:sz="6" w:space="0" w:color="000000"/>
              <w:left w:val="single" w:sz="6" w:space="0" w:color="000000"/>
              <w:bottom w:val="single" w:sz="6" w:space="0" w:color="000000"/>
              <w:right w:val="single" w:sz="6" w:space="0" w:color="000000"/>
            </w:tcBorders>
            <w:hideMark/>
          </w:tcPr>
          <w:p w:rsidR="00BD03E0" w:rsidRDefault="005A0823">
            <w:pPr>
              <w:jc w:val="center"/>
              <w:outlineLvl w:val="0"/>
              <w:rPr>
                <w:rFonts w:cs="Arial"/>
                <w:sz w:val="16"/>
                <w:szCs w:val="16"/>
              </w:rPr>
            </w:pPr>
            <w:r>
              <w:rPr>
                <w:rFonts w:cs="Arial"/>
                <w:sz w:val="16"/>
                <w:szCs w:val="16"/>
              </w:rPr>
              <w:t>0</w:t>
            </w:r>
          </w:p>
        </w:tc>
        <w:tc>
          <w:tcPr>
            <w:tcW w:w="0" w:type="auto"/>
            <w:tcBorders>
              <w:top w:val="single" w:sz="6" w:space="0" w:color="000000"/>
              <w:left w:val="single" w:sz="6" w:space="0" w:color="000000"/>
              <w:bottom w:val="single" w:sz="6" w:space="0" w:color="000000"/>
              <w:right w:val="single" w:sz="6" w:space="0" w:color="000000"/>
            </w:tcBorders>
          </w:tcPr>
          <w:p w:rsidR="00BD03E0" w:rsidRDefault="005A0823">
            <w:pPr>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BD03E0" w:rsidRDefault="005A0823">
            <w:pPr>
              <w:jc w:val="center"/>
              <w:rPr>
                <w:rFonts w:cs="Arial"/>
                <w:snapToGrid w:val="0"/>
                <w:sz w:val="16"/>
                <w:szCs w:val="16"/>
              </w:rPr>
            </w:pPr>
            <w:r>
              <w:rPr>
                <w:rFonts w:cs="Arial"/>
                <w:snapToGrid w:val="0"/>
                <w:sz w:val="16"/>
                <w:szCs w:val="16"/>
              </w:rPr>
              <w:t>0</w:t>
            </w:r>
          </w:p>
          <w:p w:rsidR="00BD03E0" w:rsidRDefault="005A0823">
            <w:pPr>
              <w:jc w:val="center"/>
              <w:rPr>
                <w:rFonts w:cs="Arial"/>
                <w:sz w:val="16"/>
                <w:szCs w:val="16"/>
              </w:rPr>
            </w:pPr>
            <w:r>
              <w:rPr>
                <w:rFonts w:cs="Arial"/>
                <w:snapToGrid w:val="0"/>
                <w:sz w:val="16"/>
                <w:szCs w:val="16"/>
              </w:rPr>
              <w:t>(0x0)</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BD03E0" w:rsidRDefault="005A0823">
            <w:pPr>
              <w:jc w:val="center"/>
              <w:rPr>
                <w:rFonts w:cs="Arial"/>
                <w:snapToGrid w:val="0"/>
                <w:sz w:val="16"/>
                <w:szCs w:val="16"/>
              </w:rPr>
            </w:pPr>
            <w:r>
              <w:rPr>
                <w:rFonts w:cs="Arial"/>
                <w:snapToGrid w:val="0"/>
                <w:sz w:val="16"/>
                <w:szCs w:val="16"/>
              </w:rPr>
              <w:t>3</w:t>
            </w:r>
          </w:p>
          <w:p w:rsidR="00BD03E0" w:rsidRDefault="005A0823">
            <w:pPr>
              <w:jc w:val="center"/>
              <w:rPr>
                <w:rFonts w:cs="Arial"/>
                <w:sz w:val="16"/>
                <w:szCs w:val="16"/>
              </w:rPr>
            </w:pPr>
            <w:r>
              <w:rPr>
                <w:rFonts w:cs="Arial"/>
                <w:snapToGrid w:val="0"/>
                <w:sz w:val="16"/>
                <w:szCs w:val="16"/>
              </w:rPr>
              <w:t>(0x3)</w:t>
            </w:r>
          </w:p>
        </w:tc>
      </w:tr>
      <w:tr w:rsidR="00BD03E0" w:rsidTr="00BD03E0">
        <w:trPr>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BD03E0" w:rsidRDefault="005A0823">
            <w:pP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BD03E0" w:rsidRDefault="005A0823">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BD03E0" w:rsidRDefault="005A0823">
            <w:pPr>
              <w:rPr>
                <w:rFonts w:cs="Arial"/>
                <w:sz w:val="16"/>
                <w:szCs w:val="16"/>
              </w:rPr>
            </w:pPr>
            <w:r>
              <w:rPr>
                <w:rFonts w:cs="Arial"/>
                <w:sz w:val="16"/>
                <w:szCs w:val="16"/>
              </w:rPr>
              <w:t>Invalid</w:t>
            </w:r>
          </w:p>
        </w:tc>
        <w:tc>
          <w:tcPr>
            <w:tcW w:w="0" w:type="auto"/>
            <w:tcBorders>
              <w:top w:val="single" w:sz="6" w:space="0" w:color="000000"/>
              <w:left w:val="single" w:sz="6" w:space="0" w:color="000000"/>
              <w:bottom w:val="single" w:sz="6" w:space="0" w:color="000000"/>
              <w:right w:val="single" w:sz="6" w:space="0" w:color="000000"/>
            </w:tcBorders>
            <w:vAlign w:val="center"/>
          </w:tcPr>
          <w:p w:rsidR="00BD03E0" w:rsidRDefault="005A0823">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BD03E0" w:rsidRDefault="005A0823">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BD03E0" w:rsidRDefault="005A0823">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BD03E0" w:rsidRDefault="005A0823">
            <w:pPr>
              <w:jc w:val="center"/>
              <w:rPr>
                <w:rFonts w:cs="Arial"/>
                <w:sz w:val="16"/>
                <w:szCs w:val="16"/>
              </w:rPr>
            </w:pPr>
            <w:r>
              <w:rPr>
                <w:rFonts w:cs="Arial"/>
                <w:snapToGrid w:val="0"/>
                <w:sz w:val="16"/>
                <w:szCs w:val="16"/>
              </w:rPr>
              <w:t>0x0</w:t>
            </w:r>
          </w:p>
        </w:tc>
        <w:tc>
          <w:tcPr>
            <w:tcW w:w="0" w:type="auto"/>
            <w:tcBorders>
              <w:top w:val="single" w:sz="6" w:space="0" w:color="000000"/>
              <w:left w:val="single" w:sz="6" w:space="0" w:color="000000"/>
              <w:bottom w:val="single" w:sz="6" w:space="0" w:color="000000"/>
              <w:right w:val="single" w:sz="6" w:space="0" w:color="000000"/>
            </w:tcBorders>
            <w:vAlign w:val="center"/>
          </w:tcPr>
          <w:p w:rsidR="00BD03E0" w:rsidRDefault="005A0823">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BD03E0" w:rsidRDefault="005A0823">
            <w:pPr>
              <w:jc w:val="center"/>
              <w:rPr>
                <w:rFonts w:cs="Arial"/>
                <w:sz w:val="16"/>
                <w:szCs w:val="16"/>
              </w:rPr>
            </w:pPr>
          </w:p>
        </w:tc>
      </w:tr>
      <w:tr w:rsidR="00BD03E0" w:rsidTr="00BD03E0">
        <w:trPr>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BD03E0" w:rsidRDefault="005A0823">
            <w:pP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BD03E0" w:rsidRDefault="005A0823">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BD03E0" w:rsidRDefault="005A0823">
            <w:pPr>
              <w:rPr>
                <w:rFonts w:cs="Arial"/>
                <w:sz w:val="16"/>
                <w:szCs w:val="16"/>
              </w:rPr>
            </w:pPr>
            <w:r>
              <w:rPr>
                <w:rFonts w:cs="Arial"/>
                <w:sz w:val="16"/>
                <w:szCs w:val="16"/>
              </w:rPr>
              <w:t>Infotainment_Sys</w:t>
            </w:r>
          </w:p>
        </w:tc>
        <w:tc>
          <w:tcPr>
            <w:tcW w:w="0" w:type="auto"/>
            <w:tcBorders>
              <w:top w:val="single" w:sz="6" w:space="0" w:color="000000"/>
              <w:left w:val="single" w:sz="6" w:space="0" w:color="000000"/>
              <w:bottom w:val="single" w:sz="6" w:space="0" w:color="000000"/>
              <w:right w:val="single" w:sz="6" w:space="0" w:color="000000"/>
            </w:tcBorders>
            <w:vAlign w:val="center"/>
          </w:tcPr>
          <w:p w:rsidR="00BD03E0" w:rsidRDefault="005A0823">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BD03E0" w:rsidRDefault="005A0823">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BD03E0" w:rsidRDefault="005A0823">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BD03E0" w:rsidRDefault="005A0823">
            <w:pPr>
              <w:jc w:val="center"/>
              <w:rPr>
                <w:rFonts w:cs="Arial"/>
                <w:sz w:val="16"/>
                <w:szCs w:val="16"/>
              </w:rPr>
            </w:pPr>
            <w:r>
              <w:rPr>
                <w:rFonts w:cs="Arial"/>
                <w:snapToGrid w:val="0"/>
                <w:sz w:val="16"/>
                <w:szCs w:val="16"/>
              </w:rPr>
              <w:t>0x1</w:t>
            </w:r>
          </w:p>
        </w:tc>
        <w:tc>
          <w:tcPr>
            <w:tcW w:w="0" w:type="auto"/>
            <w:tcBorders>
              <w:top w:val="single" w:sz="6" w:space="0" w:color="000000"/>
              <w:left w:val="single" w:sz="6" w:space="0" w:color="000000"/>
              <w:bottom w:val="single" w:sz="6" w:space="0" w:color="000000"/>
              <w:right w:val="single" w:sz="6" w:space="0" w:color="000000"/>
            </w:tcBorders>
            <w:vAlign w:val="center"/>
          </w:tcPr>
          <w:p w:rsidR="00BD03E0" w:rsidRDefault="005A0823">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BD03E0" w:rsidRDefault="005A0823">
            <w:pPr>
              <w:jc w:val="center"/>
              <w:rPr>
                <w:rFonts w:cs="Arial"/>
                <w:sz w:val="16"/>
                <w:szCs w:val="16"/>
              </w:rPr>
            </w:pPr>
          </w:p>
        </w:tc>
      </w:tr>
      <w:tr w:rsidR="00BD03E0" w:rsidTr="00BD03E0">
        <w:trPr>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BD03E0" w:rsidRDefault="005A0823">
            <w:pP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BD03E0" w:rsidRDefault="005A0823">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BD03E0" w:rsidRDefault="005A0823">
            <w:pPr>
              <w:rPr>
                <w:rFonts w:cs="Arial"/>
                <w:sz w:val="16"/>
                <w:szCs w:val="16"/>
              </w:rPr>
            </w:pPr>
            <w:r>
              <w:rPr>
                <w:rFonts w:cs="Arial"/>
                <w:sz w:val="16"/>
                <w:szCs w:val="16"/>
              </w:rPr>
              <w:t>Cluster</w:t>
            </w:r>
          </w:p>
        </w:tc>
        <w:tc>
          <w:tcPr>
            <w:tcW w:w="0" w:type="auto"/>
            <w:tcBorders>
              <w:top w:val="single" w:sz="6" w:space="0" w:color="000000"/>
              <w:left w:val="single" w:sz="6" w:space="0" w:color="000000"/>
              <w:bottom w:val="single" w:sz="6" w:space="0" w:color="000000"/>
              <w:right w:val="single" w:sz="6" w:space="0" w:color="000000"/>
            </w:tcBorders>
            <w:vAlign w:val="center"/>
          </w:tcPr>
          <w:p w:rsidR="00BD03E0" w:rsidRDefault="005A0823">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BD03E0" w:rsidRDefault="005A0823">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BD03E0" w:rsidRDefault="005A0823">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BD03E0" w:rsidRDefault="005A0823">
            <w:pPr>
              <w:jc w:val="center"/>
              <w:rPr>
                <w:rFonts w:cs="Arial"/>
                <w:sz w:val="16"/>
                <w:szCs w:val="16"/>
              </w:rPr>
            </w:pPr>
            <w:r>
              <w:rPr>
                <w:rFonts w:cs="Arial"/>
                <w:sz w:val="16"/>
                <w:szCs w:val="16"/>
              </w:rPr>
              <w:t>0x2</w:t>
            </w:r>
          </w:p>
        </w:tc>
        <w:tc>
          <w:tcPr>
            <w:tcW w:w="0" w:type="auto"/>
            <w:tcBorders>
              <w:top w:val="single" w:sz="6" w:space="0" w:color="000000"/>
              <w:left w:val="single" w:sz="6" w:space="0" w:color="000000"/>
              <w:bottom w:val="single" w:sz="6" w:space="0" w:color="000000"/>
              <w:right w:val="single" w:sz="6" w:space="0" w:color="000000"/>
            </w:tcBorders>
            <w:vAlign w:val="center"/>
          </w:tcPr>
          <w:p w:rsidR="00BD03E0" w:rsidRDefault="005A0823">
            <w:pPr>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BD03E0" w:rsidRDefault="005A0823">
            <w:pPr>
              <w:jc w:val="center"/>
              <w:rPr>
                <w:rFonts w:cs="Arial"/>
                <w:sz w:val="16"/>
                <w:szCs w:val="16"/>
              </w:rPr>
            </w:pPr>
          </w:p>
        </w:tc>
      </w:tr>
    </w:tbl>
    <w:p w:rsidR="00BD03E0" w:rsidRDefault="005A0823" w:rsidP="00322BDD"/>
    <w:p w:rsidR="00406F39" w:rsidRDefault="005A0823" w:rsidP="00B9479B">
      <w:pPr>
        <w:pStyle w:val="Heading6"/>
      </w:pPr>
      <w:r w:rsidRPr="00B9479B">
        <w:t>SIG-REQ-307075/A-Power_Up_Chime_Modules Signal</w:t>
      </w:r>
    </w:p>
    <w:p w:rsidR="00AE06BC" w:rsidRPr="00AE06BC" w:rsidRDefault="005A0823" w:rsidP="00AE06BC"/>
    <w:tbl>
      <w:tblPr>
        <w:tblW w:w="1008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0A0" w:firstRow="1" w:lastRow="0" w:firstColumn="1" w:lastColumn="0" w:noHBand="0" w:noVBand="0"/>
      </w:tblPr>
      <w:tblGrid>
        <w:gridCol w:w="2974"/>
        <w:gridCol w:w="818"/>
        <w:gridCol w:w="1034"/>
        <w:gridCol w:w="829"/>
        <w:gridCol w:w="746"/>
        <w:gridCol w:w="914"/>
        <w:gridCol w:w="1201"/>
        <w:gridCol w:w="782"/>
        <w:gridCol w:w="782"/>
      </w:tblGrid>
      <w:tr w:rsidR="00414044" w:rsidTr="00414044">
        <w:trPr>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414044" w:rsidRDefault="005A0823" w:rsidP="00414044">
            <w:pPr>
              <w:jc w:val="center"/>
              <w:rPr>
                <w:rFonts w:cs="Arial"/>
                <w:b/>
                <w:sz w:val="16"/>
                <w:szCs w:val="16"/>
              </w:rPr>
            </w:pPr>
            <w:r>
              <w:rPr>
                <w:rFonts w:cs="Arial"/>
                <w:b/>
                <w:snapToGrid w:val="0"/>
                <w:sz w:val="16"/>
                <w:szCs w:val="16"/>
              </w:rPr>
              <w:t>Signal Name</w:t>
            </w:r>
          </w:p>
        </w:tc>
        <w:tc>
          <w:tcPr>
            <w:tcW w:w="0" w:type="auto"/>
            <w:tcBorders>
              <w:top w:val="single" w:sz="6" w:space="0" w:color="000000"/>
              <w:left w:val="single" w:sz="6" w:space="0" w:color="000000"/>
              <w:bottom w:val="single" w:sz="6" w:space="0" w:color="000000"/>
              <w:right w:val="single" w:sz="6" w:space="0" w:color="000000"/>
            </w:tcBorders>
            <w:vAlign w:val="center"/>
          </w:tcPr>
          <w:p w:rsidR="00414044" w:rsidRDefault="005A0823" w:rsidP="00414044">
            <w:pPr>
              <w:jc w:val="center"/>
              <w:rPr>
                <w:rFonts w:cs="Arial"/>
                <w:b/>
                <w:snapToGrid w:val="0"/>
                <w:sz w:val="16"/>
                <w:szCs w:val="16"/>
              </w:rPr>
            </w:pPr>
            <w:r>
              <w:rPr>
                <w:rFonts w:cs="Arial"/>
                <w:b/>
                <w:snapToGrid w:val="0"/>
                <w:sz w:val="16"/>
                <w:szCs w:val="16"/>
              </w:rPr>
              <w:t>Size</w:t>
            </w:r>
          </w:p>
          <w:p w:rsidR="00414044" w:rsidRDefault="005A0823" w:rsidP="00414044">
            <w:pPr>
              <w:jc w:val="center"/>
              <w:rPr>
                <w:rFonts w:cs="Arial"/>
                <w:b/>
                <w:sz w:val="16"/>
                <w:szCs w:val="16"/>
              </w:rPr>
            </w:pPr>
            <w:r>
              <w:rPr>
                <w:rFonts w:cs="Arial"/>
                <w:b/>
                <w:snapToGrid w:val="0"/>
                <w:sz w:val="16"/>
                <w:szCs w:val="16"/>
              </w:rPr>
              <w:t>(bits)</w:t>
            </w:r>
          </w:p>
        </w:tc>
        <w:tc>
          <w:tcPr>
            <w:tcW w:w="0" w:type="auto"/>
            <w:tcBorders>
              <w:top w:val="single" w:sz="6" w:space="0" w:color="000000"/>
              <w:left w:val="single" w:sz="6" w:space="0" w:color="000000"/>
              <w:bottom w:val="single" w:sz="6" w:space="0" w:color="000000"/>
              <w:right w:val="single" w:sz="6" w:space="0" w:color="000000"/>
            </w:tcBorders>
            <w:vAlign w:val="center"/>
          </w:tcPr>
          <w:p w:rsidR="00414044" w:rsidRDefault="005A0823" w:rsidP="00414044">
            <w:pPr>
              <w:jc w:val="center"/>
              <w:rPr>
                <w:rFonts w:cs="Arial"/>
                <w:b/>
                <w:sz w:val="16"/>
                <w:szCs w:val="16"/>
              </w:rPr>
            </w:pPr>
            <w:r>
              <w:rPr>
                <w:rFonts w:cs="Arial"/>
                <w:b/>
                <w:snapToGrid w:val="0"/>
                <w:sz w:val="16"/>
                <w:szCs w:val="16"/>
              </w:rPr>
              <w:t>Detail</w:t>
            </w:r>
          </w:p>
        </w:tc>
        <w:tc>
          <w:tcPr>
            <w:tcW w:w="0" w:type="auto"/>
            <w:tcBorders>
              <w:top w:val="single" w:sz="6" w:space="0" w:color="000000"/>
              <w:left w:val="single" w:sz="6" w:space="0" w:color="000000"/>
              <w:bottom w:val="single" w:sz="6" w:space="0" w:color="000000"/>
              <w:right w:val="single" w:sz="6" w:space="0" w:color="000000"/>
            </w:tcBorders>
            <w:vAlign w:val="center"/>
          </w:tcPr>
          <w:p w:rsidR="00414044" w:rsidRDefault="005A0823" w:rsidP="00414044">
            <w:pPr>
              <w:jc w:val="center"/>
              <w:rPr>
                <w:rFonts w:cs="Arial"/>
                <w:b/>
                <w:sz w:val="16"/>
                <w:szCs w:val="16"/>
              </w:rPr>
            </w:pPr>
            <w:r>
              <w:rPr>
                <w:rFonts w:cs="Arial"/>
                <w:b/>
                <w:snapToGrid w:val="0"/>
                <w:sz w:val="16"/>
                <w:szCs w:val="16"/>
              </w:rPr>
              <w:t>Units</w:t>
            </w:r>
          </w:p>
        </w:tc>
        <w:tc>
          <w:tcPr>
            <w:tcW w:w="0" w:type="auto"/>
            <w:tcBorders>
              <w:top w:val="single" w:sz="6" w:space="0" w:color="000000"/>
              <w:left w:val="single" w:sz="6" w:space="0" w:color="000000"/>
              <w:bottom w:val="single" w:sz="6" w:space="0" w:color="000000"/>
              <w:right w:val="single" w:sz="6" w:space="0" w:color="000000"/>
            </w:tcBorders>
            <w:vAlign w:val="center"/>
          </w:tcPr>
          <w:p w:rsidR="00414044" w:rsidRDefault="005A0823" w:rsidP="00414044">
            <w:pPr>
              <w:jc w:val="center"/>
              <w:rPr>
                <w:rFonts w:cs="Arial"/>
                <w:b/>
                <w:sz w:val="16"/>
                <w:szCs w:val="16"/>
              </w:rPr>
            </w:pPr>
            <w:r>
              <w:rPr>
                <w:rFonts w:cs="Arial"/>
                <w:b/>
                <w:snapToGrid w:val="0"/>
                <w:sz w:val="16"/>
                <w:szCs w:val="16"/>
              </w:rPr>
              <w:t>Res.</w:t>
            </w:r>
          </w:p>
        </w:tc>
        <w:tc>
          <w:tcPr>
            <w:tcW w:w="0" w:type="auto"/>
            <w:tcBorders>
              <w:top w:val="single" w:sz="6" w:space="0" w:color="000000"/>
              <w:left w:val="single" w:sz="6" w:space="0" w:color="000000"/>
              <w:bottom w:val="single" w:sz="6" w:space="0" w:color="000000"/>
              <w:right w:val="single" w:sz="6" w:space="0" w:color="000000"/>
            </w:tcBorders>
            <w:vAlign w:val="center"/>
          </w:tcPr>
          <w:p w:rsidR="00414044" w:rsidRDefault="005A0823" w:rsidP="00414044">
            <w:pPr>
              <w:jc w:val="center"/>
              <w:rPr>
                <w:rFonts w:cs="Arial"/>
                <w:b/>
                <w:sz w:val="16"/>
                <w:szCs w:val="16"/>
              </w:rPr>
            </w:pPr>
            <w:r>
              <w:rPr>
                <w:rFonts w:cs="Arial"/>
                <w:b/>
                <w:snapToGrid w:val="0"/>
                <w:sz w:val="16"/>
                <w:szCs w:val="16"/>
              </w:rPr>
              <w:t>Offset</w:t>
            </w:r>
          </w:p>
        </w:tc>
        <w:tc>
          <w:tcPr>
            <w:tcW w:w="0" w:type="auto"/>
            <w:tcBorders>
              <w:top w:val="single" w:sz="6" w:space="0" w:color="000000"/>
              <w:left w:val="single" w:sz="6" w:space="0" w:color="000000"/>
              <w:bottom w:val="single" w:sz="6" w:space="0" w:color="000000"/>
              <w:right w:val="single" w:sz="6" w:space="0" w:color="000000"/>
            </w:tcBorders>
            <w:vAlign w:val="center"/>
          </w:tcPr>
          <w:p w:rsidR="00414044" w:rsidRDefault="005A0823" w:rsidP="00414044">
            <w:pPr>
              <w:jc w:val="center"/>
              <w:rPr>
                <w:rFonts w:cs="Arial"/>
                <w:b/>
                <w:snapToGrid w:val="0"/>
                <w:sz w:val="16"/>
                <w:szCs w:val="16"/>
              </w:rPr>
            </w:pPr>
            <w:r>
              <w:rPr>
                <w:rFonts w:cs="Arial"/>
                <w:b/>
                <w:snapToGrid w:val="0"/>
                <w:sz w:val="16"/>
                <w:szCs w:val="16"/>
              </w:rPr>
              <w:t>State</w:t>
            </w:r>
          </w:p>
          <w:p w:rsidR="00414044" w:rsidRDefault="005A0823" w:rsidP="00414044">
            <w:pPr>
              <w:jc w:val="center"/>
              <w:rPr>
                <w:rFonts w:cs="Arial"/>
                <w:b/>
                <w:sz w:val="16"/>
                <w:szCs w:val="16"/>
              </w:rPr>
            </w:pPr>
            <w:r>
              <w:rPr>
                <w:rFonts w:cs="Arial"/>
                <w:b/>
                <w:snapToGrid w:val="0"/>
                <w:sz w:val="16"/>
                <w:szCs w:val="16"/>
              </w:rPr>
              <w:t>Encoded</w:t>
            </w:r>
          </w:p>
        </w:tc>
        <w:tc>
          <w:tcPr>
            <w:tcW w:w="0" w:type="auto"/>
            <w:tcBorders>
              <w:top w:val="single" w:sz="6" w:space="0" w:color="000000"/>
              <w:left w:val="single" w:sz="6" w:space="0" w:color="000000"/>
              <w:bottom w:val="single" w:sz="6" w:space="0" w:color="000000"/>
              <w:right w:val="single" w:sz="6" w:space="0" w:color="000000"/>
            </w:tcBorders>
            <w:vAlign w:val="center"/>
          </w:tcPr>
          <w:p w:rsidR="00414044" w:rsidRDefault="005A0823" w:rsidP="00414044">
            <w:pPr>
              <w:jc w:val="center"/>
              <w:rPr>
                <w:rFonts w:cs="Arial"/>
                <w:b/>
                <w:sz w:val="16"/>
                <w:szCs w:val="16"/>
              </w:rPr>
            </w:pPr>
            <w:r>
              <w:rPr>
                <w:rFonts w:cs="Arial"/>
                <w:b/>
                <w:snapToGrid w:val="0"/>
                <w:sz w:val="16"/>
                <w:szCs w:val="16"/>
              </w:rPr>
              <w:t>Min</w:t>
            </w:r>
          </w:p>
        </w:tc>
        <w:tc>
          <w:tcPr>
            <w:tcW w:w="0" w:type="auto"/>
            <w:tcBorders>
              <w:top w:val="single" w:sz="6" w:space="0" w:color="000000"/>
              <w:left w:val="single" w:sz="6" w:space="0" w:color="000000"/>
              <w:bottom w:val="single" w:sz="6" w:space="0" w:color="000000"/>
              <w:right w:val="single" w:sz="6" w:space="0" w:color="000000"/>
            </w:tcBorders>
            <w:vAlign w:val="center"/>
          </w:tcPr>
          <w:p w:rsidR="00414044" w:rsidRDefault="005A0823" w:rsidP="00414044">
            <w:pPr>
              <w:jc w:val="center"/>
              <w:rPr>
                <w:rFonts w:cs="Arial"/>
                <w:b/>
                <w:sz w:val="16"/>
                <w:szCs w:val="16"/>
              </w:rPr>
            </w:pPr>
            <w:r>
              <w:rPr>
                <w:rFonts w:cs="Arial"/>
                <w:b/>
                <w:snapToGrid w:val="0"/>
                <w:sz w:val="16"/>
                <w:szCs w:val="16"/>
              </w:rPr>
              <w:t>Max</w:t>
            </w:r>
          </w:p>
        </w:tc>
      </w:tr>
      <w:tr w:rsidR="00414044" w:rsidTr="00414044">
        <w:trPr>
          <w:trHeight w:val="210"/>
          <w:jc w:val="center"/>
        </w:trPr>
        <w:tc>
          <w:tcPr>
            <w:tcW w:w="0" w:type="auto"/>
            <w:tcBorders>
              <w:top w:val="single" w:sz="6" w:space="0" w:color="000000"/>
              <w:left w:val="single" w:sz="6" w:space="0" w:color="000000"/>
              <w:bottom w:val="single" w:sz="6" w:space="0" w:color="000000"/>
              <w:right w:val="single" w:sz="6" w:space="0" w:color="000000"/>
            </w:tcBorders>
            <w:hideMark/>
          </w:tcPr>
          <w:p w:rsidR="00414044" w:rsidRDefault="005A0823">
            <w:pPr>
              <w:outlineLvl w:val="0"/>
              <w:rPr>
                <w:rFonts w:cs="Arial"/>
                <w:sz w:val="16"/>
                <w:szCs w:val="16"/>
              </w:rPr>
            </w:pPr>
            <w:r>
              <w:rPr>
                <w:rFonts w:cs="Arial"/>
                <w:sz w:val="16"/>
                <w:szCs w:val="16"/>
              </w:rPr>
              <w:t>Power_Up_Chime_Modules</w:t>
            </w:r>
          </w:p>
        </w:tc>
        <w:tc>
          <w:tcPr>
            <w:tcW w:w="0" w:type="auto"/>
            <w:tcBorders>
              <w:top w:val="single" w:sz="6" w:space="0" w:color="000000"/>
              <w:left w:val="single" w:sz="6" w:space="0" w:color="000000"/>
              <w:bottom w:val="single" w:sz="6" w:space="0" w:color="000000"/>
              <w:right w:val="single" w:sz="6" w:space="0" w:color="000000"/>
            </w:tcBorders>
            <w:hideMark/>
          </w:tcPr>
          <w:p w:rsidR="00414044" w:rsidRDefault="005A0823">
            <w:pPr>
              <w:jc w:val="center"/>
              <w:outlineLvl w:val="0"/>
              <w:rPr>
                <w:rFonts w:cs="Arial"/>
                <w:sz w:val="16"/>
                <w:szCs w:val="16"/>
              </w:rPr>
            </w:pPr>
            <w:r>
              <w:rPr>
                <w:rFonts w:cs="Arial"/>
                <w:sz w:val="16"/>
                <w:szCs w:val="16"/>
              </w:rPr>
              <w:t>1</w:t>
            </w:r>
          </w:p>
        </w:tc>
        <w:tc>
          <w:tcPr>
            <w:tcW w:w="0" w:type="auto"/>
            <w:tcBorders>
              <w:top w:val="single" w:sz="6" w:space="0" w:color="000000"/>
              <w:left w:val="single" w:sz="6" w:space="0" w:color="000000"/>
              <w:bottom w:val="single" w:sz="6" w:space="0" w:color="000000"/>
              <w:right w:val="single" w:sz="6" w:space="0" w:color="000000"/>
            </w:tcBorders>
          </w:tcPr>
          <w:p w:rsidR="00414044" w:rsidRDefault="005A0823">
            <w:pP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hideMark/>
          </w:tcPr>
          <w:p w:rsidR="00414044" w:rsidRDefault="005A0823">
            <w:pPr>
              <w:jc w:val="center"/>
              <w:outlineLvl w:val="0"/>
              <w:rPr>
                <w:rFonts w:cs="Arial"/>
                <w:sz w:val="16"/>
                <w:szCs w:val="16"/>
              </w:rPr>
            </w:pPr>
            <w:r>
              <w:rPr>
                <w:rFonts w:cs="Arial"/>
                <w:sz w:val="16"/>
                <w:szCs w:val="16"/>
              </w:rPr>
              <w:t> </w:t>
            </w:r>
          </w:p>
        </w:tc>
        <w:tc>
          <w:tcPr>
            <w:tcW w:w="0" w:type="auto"/>
            <w:tcBorders>
              <w:top w:val="single" w:sz="6" w:space="0" w:color="000000"/>
              <w:left w:val="single" w:sz="6" w:space="0" w:color="000000"/>
              <w:bottom w:val="single" w:sz="6" w:space="0" w:color="000000"/>
              <w:right w:val="single" w:sz="6" w:space="0" w:color="000000"/>
            </w:tcBorders>
            <w:hideMark/>
          </w:tcPr>
          <w:p w:rsidR="00414044" w:rsidRDefault="005A0823">
            <w:pPr>
              <w:jc w:val="center"/>
              <w:outlineLvl w:val="0"/>
              <w:rPr>
                <w:rFonts w:cs="Arial"/>
                <w:sz w:val="16"/>
                <w:szCs w:val="16"/>
              </w:rPr>
            </w:pPr>
            <w:r>
              <w:rPr>
                <w:rFonts w:cs="Arial"/>
                <w:sz w:val="16"/>
                <w:szCs w:val="16"/>
              </w:rPr>
              <w:t>1</w:t>
            </w:r>
          </w:p>
        </w:tc>
        <w:tc>
          <w:tcPr>
            <w:tcW w:w="0" w:type="auto"/>
            <w:tcBorders>
              <w:top w:val="single" w:sz="6" w:space="0" w:color="000000"/>
              <w:left w:val="single" w:sz="6" w:space="0" w:color="000000"/>
              <w:bottom w:val="single" w:sz="6" w:space="0" w:color="000000"/>
              <w:right w:val="single" w:sz="6" w:space="0" w:color="000000"/>
            </w:tcBorders>
            <w:hideMark/>
          </w:tcPr>
          <w:p w:rsidR="00414044" w:rsidRDefault="005A0823">
            <w:pPr>
              <w:jc w:val="center"/>
              <w:outlineLvl w:val="0"/>
              <w:rPr>
                <w:rFonts w:cs="Arial"/>
                <w:sz w:val="16"/>
                <w:szCs w:val="16"/>
              </w:rPr>
            </w:pPr>
            <w:r>
              <w:rPr>
                <w:rFonts w:cs="Arial"/>
                <w:sz w:val="16"/>
                <w:szCs w:val="16"/>
              </w:rPr>
              <w:t>0</w:t>
            </w:r>
          </w:p>
        </w:tc>
        <w:tc>
          <w:tcPr>
            <w:tcW w:w="0" w:type="auto"/>
            <w:tcBorders>
              <w:top w:val="single" w:sz="6" w:space="0" w:color="000000"/>
              <w:left w:val="single" w:sz="6" w:space="0" w:color="000000"/>
              <w:bottom w:val="single" w:sz="6" w:space="0" w:color="000000"/>
              <w:right w:val="single" w:sz="6" w:space="0" w:color="000000"/>
            </w:tcBorders>
          </w:tcPr>
          <w:p w:rsidR="00414044" w:rsidRDefault="005A0823">
            <w:pPr>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414044" w:rsidRDefault="005A0823">
            <w:pPr>
              <w:jc w:val="center"/>
              <w:rPr>
                <w:rFonts w:cs="Arial"/>
                <w:snapToGrid w:val="0"/>
                <w:sz w:val="16"/>
                <w:szCs w:val="16"/>
              </w:rPr>
            </w:pPr>
            <w:r>
              <w:rPr>
                <w:rFonts w:cs="Arial"/>
                <w:snapToGrid w:val="0"/>
                <w:sz w:val="16"/>
                <w:szCs w:val="16"/>
              </w:rPr>
              <w:t>0</w:t>
            </w:r>
          </w:p>
          <w:p w:rsidR="00414044" w:rsidRDefault="005A0823">
            <w:pPr>
              <w:jc w:val="center"/>
              <w:rPr>
                <w:rFonts w:cs="Arial"/>
                <w:sz w:val="16"/>
                <w:szCs w:val="16"/>
              </w:rPr>
            </w:pPr>
            <w:r>
              <w:rPr>
                <w:rFonts w:cs="Arial"/>
                <w:snapToGrid w:val="0"/>
                <w:sz w:val="16"/>
                <w:szCs w:val="16"/>
              </w:rPr>
              <w:t>(0x0)</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414044" w:rsidRDefault="005A0823">
            <w:pPr>
              <w:jc w:val="center"/>
              <w:rPr>
                <w:rFonts w:cs="Arial"/>
                <w:snapToGrid w:val="0"/>
                <w:sz w:val="16"/>
                <w:szCs w:val="16"/>
              </w:rPr>
            </w:pPr>
            <w:r>
              <w:rPr>
                <w:rFonts w:cs="Arial"/>
                <w:snapToGrid w:val="0"/>
                <w:sz w:val="16"/>
                <w:szCs w:val="16"/>
              </w:rPr>
              <w:t>1</w:t>
            </w:r>
          </w:p>
          <w:p w:rsidR="00414044" w:rsidRDefault="005A0823">
            <w:pPr>
              <w:jc w:val="center"/>
              <w:rPr>
                <w:rFonts w:cs="Arial"/>
                <w:sz w:val="16"/>
                <w:szCs w:val="16"/>
              </w:rPr>
            </w:pPr>
            <w:r>
              <w:rPr>
                <w:rFonts w:cs="Arial"/>
                <w:snapToGrid w:val="0"/>
                <w:sz w:val="16"/>
                <w:szCs w:val="16"/>
              </w:rPr>
              <w:t>(0x1)</w:t>
            </w:r>
          </w:p>
        </w:tc>
      </w:tr>
      <w:tr w:rsidR="00414044" w:rsidTr="00414044">
        <w:trPr>
          <w:trHeight w:val="210"/>
          <w:jc w:val="center"/>
        </w:trPr>
        <w:tc>
          <w:tcPr>
            <w:tcW w:w="0" w:type="auto"/>
            <w:tcBorders>
              <w:top w:val="single" w:sz="6" w:space="0" w:color="000000"/>
              <w:left w:val="single" w:sz="6" w:space="0" w:color="000000"/>
              <w:bottom w:val="single" w:sz="6" w:space="0" w:color="000000"/>
              <w:right w:val="single" w:sz="6" w:space="0" w:color="000000"/>
            </w:tcBorders>
          </w:tcPr>
          <w:p w:rsidR="00414044" w:rsidRDefault="005A0823">
            <w:pP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414044" w:rsidRDefault="005A0823">
            <w:pPr>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hideMark/>
          </w:tcPr>
          <w:p w:rsidR="00414044" w:rsidRDefault="005A0823">
            <w:pPr>
              <w:outlineLvl w:val="0"/>
              <w:rPr>
                <w:rFonts w:cs="Arial"/>
                <w:sz w:val="16"/>
                <w:szCs w:val="16"/>
              </w:rPr>
            </w:pPr>
            <w:r>
              <w:rPr>
                <w:rFonts w:cs="Arial"/>
                <w:sz w:val="16"/>
                <w:szCs w:val="16"/>
              </w:rPr>
              <w:t>Inactive</w:t>
            </w:r>
          </w:p>
        </w:tc>
        <w:tc>
          <w:tcPr>
            <w:tcW w:w="0" w:type="auto"/>
            <w:tcBorders>
              <w:top w:val="single" w:sz="6" w:space="0" w:color="000000"/>
              <w:left w:val="single" w:sz="6" w:space="0" w:color="000000"/>
              <w:bottom w:val="single" w:sz="6" w:space="0" w:color="000000"/>
              <w:right w:val="single" w:sz="6" w:space="0" w:color="000000"/>
            </w:tcBorders>
          </w:tcPr>
          <w:p w:rsidR="00414044" w:rsidRDefault="005A0823">
            <w:pPr>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414044" w:rsidRDefault="005A0823">
            <w:pPr>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414044" w:rsidRDefault="005A0823">
            <w:pPr>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414044" w:rsidRDefault="005A0823">
            <w:pPr>
              <w:jc w:val="center"/>
              <w:rPr>
                <w:rFonts w:cs="Arial"/>
                <w:sz w:val="16"/>
                <w:szCs w:val="16"/>
              </w:rPr>
            </w:pPr>
            <w:r>
              <w:rPr>
                <w:rFonts w:cs="Arial"/>
                <w:snapToGrid w:val="0"/>
                <w:sz w:val="16"/>
                <w:szCs w:val="16"/>
              </w:rPr>
              <w:t>0x0</w:t>
            </w:r>
          </w:p>
        </w:tc>
        <w:tc>
          <w:tcPr>
            <w:tcW w:w="0" w:type="auto"/>
            <w:tcBorders>
              <w:top w:val="single" w:sz="6" w:space="0" w:color="000000"/>
              <w:left w:val="single" w:sz="6" w:space="0" w:color="000000"/>
              <w:bottom w:val="single" w:sz="6" w:space="0" w:color="000000"/>
              <w:right w:val="single" w:sz="6" w:space="0" w:color="000000"/>
            </w:tcBorders>
          </w:tcPr>
          <w:p w:rsidR="00414044" w:rsidRDefault="005A0823">
            <w:pPr>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414044" w:rsidRDefault="005A0823">
            <w:pPr>
              <w:jc w:val="center"/>
              <w:outlineLvl w:val="0"/>
              <w:rPr>
                <w:rFonts w:cs="Arial"/>
                <w:sz w:val="16"/>
                <w:szCs w:val="16"/>
              </w:rPr>
            </w:pPr>
          </w:p>
        </w:tc>
      </w:tr>
      <w:tr w:rsidR="00414044" w:rsidTr="00414044">
        <w:trPr>
          <w:trHeight w:val="210"/>
          <w:jc w:val="center"/>
        </w:trPr>
        <w:tc>
          <w:tcPr>
            <w:tcW w:w="0" w:type="auto"/>
            <w:tcBorders>
              <w:top w:val="single" w:sz="6" w:space="0" w:color="000000"/>
              <w:left w:val="single" w:sz="6" w:space="0" w:color="000000"/>
              <w:bottom w:val="single" w:sz="6" w:space="0" w:color="000000"/>
              <w:right w:val="single" w:sz="6" w:space="0" w:color="000000"/>
            </w:tcBorders>
          </w:tcPr>
          <w:p w:rsidR="00414044" w:rsidRDefault="005A0823">
            <w:pP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414044" w:rsidRDefault="005A0823">
            <w:pPr>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hideMark/>
          </w:tcPr>
          <w:p w:rsidR="00414044" w:rsidRDefault="005A0823">
            <w:pPr>
              <w:outlineLvl w:val="0"/>
              <w:rPr>
                <w:rFonts w:cs="Arial"/>
                <w:sz w:val="16"/>
                <w:szCs w:val="16"/>
              </w:rPr>
            </w:pPr>
            <w:r>
              <w:rPr>
                <w:rFonts w:cs="Arial"/>
                <w:sz w:val="16"/>
                <w:szCs w:val="16"/>
              </w:rPr>
              <w:t>Active</w:t>
            </w:r>
          </w:p>
        </w:tc>
        <w:tc>
          <w:tcPr>
            <w:tcW w:w="0" w:type="auto"/>
            <w:tcBorders>
              <w:top w:val="single" w:sz="6" w:space="0" w:color="000000"/>
              <w:left w:val="single" w:sz="6" w:space="0" w:color="000000"/>
              <w:bottom w:val="single" w:sz="6" w:space="0" w:color="000000"/>
              <w:right w:val="single" w:sz="6" w:space="0" w:color="000000"/>
            </w:tcBorders>
          </w:tcPr>
          <w:p w:rsidR="00414044" w:rsidRDefault="005A0823">
            <w:pPr>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414044" w:rsidRDefault="005A0823">
            <w:pPr>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414044" w:rsidRDefault="005A0823">
            <w:pPr>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414044" w:rsidRDefault="005A0823">
            <w:pPr>
              <w:jc w:val="center"/>
              <w:rPr>
                <w:rFonts w:cs="Arial"/>
                <w:sz w:val="16"/>
                <w:szCs w:val="16"/>
              </w:rPr>
            </w:pPr>
            <w:r>
              <w:rPr>
                <w:rFonts w:cs="Arial"/>
                <w:snapToGrid w:val="0"/>
                <w:sz w:val="16"/>
                <w:szCs w:val="16"/>
              </w:rPr>
              <w:t>0x1</w:t>
            </w:r>
          </w:p>
        </w:tc>
        <w:tc>
          <w:tcPr>
            <w:tcW w:w="0" w:type="auto"/>
            <w:tcBorders>
              <w:top w:val="single" w:sz="6" w:space="0" w:color="000000"/>
              <w:left w:val="single" w:sz="6" w:space="0" w:color="000000"/>
              <w:bottom w:val="single" w:sz="6" w:space="0" w:color="000000"/>
              <w:right w:val="single" w:sz="6" w:space="0" w:color="000000"/>
            </w:tcBorders>
          </w:tcPr>
          <w:p w:rsidR="00414044" w:rsidRDefault="005A0823">
            <w:pPr>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414044" w:rsidRDefault="005A0823">
            <w:pPr>
              <w:jc w:val="center"/>
              <w:outlineLvl w:val="0"/>
              <w:rPr>
                <w:rFonts w:cs="Arial"/>
                <w:sz w:val="16"/>
                <w:szCs w:val="16"/>
              </w:rPr>
            </w:pPr>
          </w:p>
        </w:tc>
      </w:tr>
    </w:tbl>
    <w:p w:rsidR="00BC47E1" w:rsidRDefault="005A0823" w:rsidP="008B7F66">
      <w:pPr>
        <w:spacing w:after="200" w:line="276" w:lineRule="auto"/>
      </w:pPr>
    </w:p>
    <w:p w:rsidR="00406F39" w:rsidRDefault="005A0823" w:rsidP="00B9479B">
      <w:pPr>
        <w:pStyle w:val="Heading5"/>
      </w:pPr>
      <w:r>
        <w:t>IPC Chime Signals</w:t>
      </w:r>
    </w:p>
    <w:p w:rsidR="00406F39" w:rsidRDefault="005A0823" w:rsidP="00B9479B">
      <w:pPr>
        <w:pStyle w:val="Heading6"/>
      </w:pPr>
      <w:r w:rsidRPr="00B9479B">
        <w:t>SIG-REQ-308777/A-Chime_Directionality Signal</w:t>
      </w:r>
    </w:p>
    <w:p w:rsidR="00AE06BC" w:rsidRPr="00AE06BC" w:rsidRDefault="005A0823" w:rsidP="00AE06BC"/>
    <w:tbl>
      <w:tblPr>
        <w:tblW w:w="1008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0A0" w:firstRow="1" w:lastRow="0" w:firstColumn="1" w:lastColumn="0" w:noHBand="0" w:noVBand="0"/>
      </w:tblPr>
      <w:tblGrid>
        <w:gridCol w:w="1899"/>
        <w:gridCol w:w="686"/>
        <w:gridCol w:w="3060"/>
        <w:gridCol w:w="695"/>
        <w:gridCol w:w="625"/>
        <w:gridCol w:w="766"/>
        <w:gridCol w:w="1006"/>
        <w:gridCol w:w="655"/>
        <w:gridCol w:w="688"/>
      </w:tblGrid>
      <w:tr w:rsidR="008C45C7" w:rsidTr="008C45C7">
        <w:trPr>
          <w:cantSplit/>
          <w:tblHeader/>
          <w:jc w:val="center"/>
        </w:trPr>
        <w:tc>
          <w:tcPr>
            <w:tcW w:w="0" w:type="auto"/>
            <w:tcBorders>
              <w:top w:val="single" w:sz="6" w:space="0" w:color="000000"/>
              <w:left w:val="single" w:sz="6" w:space="0" w:color="000000"/>
              <w:bottom w:val="single" w:sz="6" w:space="0" w:color="000000"/>
              <w:right w:val="single" w:sz="6" w:space="0" w:color="000000"/>
            </w:tcBorders>
            <w:vAlign w:val="center"/>
            <w:hideMark/>
          </w:tcPr>
          <w:p w:rsidR="008C45C7" w:rsidRDefault="005A0823">
            <w:pPr>
              <w:spacing w:line="254" w:lineRule="auto"/>
              <w:jc w:val="center"/>
              <w:rPr>
                <w:rFonts w:cs="Arial"/>
                <w:b/>
                <w:sz w:val="16"/>
                <w:szCs w:val="16"/>
              </w:rPr>
            </w:pPr>
            <w:r>
              <w:rPr>
                <w:rFonts w:cs="Arial"/>
                <w:b/>
                <w:snapToGrid w:val="0"/>
                <w:sz w:val="16"/>
                <w:szCs w:val="16"/>
              </w:rPr>
              <w:t>Signal Name</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8C45C7" w:rsidRDefault="005A0823">
            <w:pPr>
              <w:spacing w:line="254" w:lineRule="auto"/>
              <w:jc w:val="center"/>
              <w:rPr>
                <w:rFonts w:cs="Arial"/>
                <w:b/>
                <w:snapToGrid w:val="0"/>
                <w:sz w:val="16"/>
                <w:szCs w:val="16"/>
              </w:rPr>
            </w:pPr>
            <w:r>
              <w:rPr>
                <w:rFonts w:cs="Arial"/>
                <w:b/>
                <w:snapToGrid w:val="0"/>
                <w:sz w:val="16"/>
                <w:szCs w:val="16"/>
              </w:rPr>
              <w:t>Size</w:t>
            </w:r>
          </w:p>
          <w:p w:rsidR="008C45C7" w:rsidRDefault="005A0823">
            <w:pPr>
              <w:spacing w:line="254" w:lineRule="auto"/>
              <w:jc w:val="center"/>
              <w:rPr>
                <w:rFonts w:cs="Arial"/>
                <w:b/>
                <w:sz w:val="16"/>
                <w:szCs w:val="16"/>
              </w:rPr>
            </w:pPr>
            <w:r>
              <w:rPr>
                <w:rFonts w:cs="Arial"/>
                <w:b/>
                <w:snapToGrid w:val="0"/>
                <w:sz w:val="16"/>
                <w:szCs w:val="16"/>
              </w:rPr>
              <w:t>(bits)</w:t>
            </w:r>
          </w:p>
        </w:tc>
        <w:tc>
          <w:tcPr>
            <w:tcW w:w="3060" w:type="dxa"/>
            <w:tcBorders>
              <w:top w:val="single" w:sz="6" w:space="0" w:color="000000"/>
              <w:left w:val="single" w:sz="6" w:space="0" w:color="000000"/>
              <w:bottom w:val="single" w:sz="6" w:space="0" w:color="000000"/>
              <w:right w:val="single" w:sz="6" w:space="0" w:color="000000"/>
            </w:tcBorders>
            <w:vAlign w:val="center"/>
            <w:hideMark/>
          </w:tcPr>
          <w:p w:rsidR="008C45C7" w:rsidRDefault="005A0823">
            <w:pPr>
              <w:spacing w:line="254" w:lineRule="auto"/>
              <w:jc w:val="center"/>
              <w:rPr>
                <w:rFonts w:cs="Arial"/>
                <w:b/>
                <w:sz w:val="16"/>
                <w:szCs w:val="16"/>
              </w:rPr>
            </w:pPr>
            <w:r>
              <w:rPr>
                <w:rFonts w:cs="Arial"/>
                <w:b/>
                <w:snapToGrid w:val="0"/>
                <w:sz w:val="16"/>
                <w:szCs w:val="16"/>
              </w:rPr>
              <w:t>Detail</w:t>
            </w:r>
          </w:p>
        </w:tc>
        <w:tc>
          <w:tcPr>
            <w:tcW w:w="695" w:type="dxa"/>
            <w:tcBorders>
              <w:top w:val="single" w:sz="6" w:space="0" w:color="000000"/>
              <w:left w:val="single" w:sz="6" w:space="0" w:color="000000"/>
              <w:bottom w:val="single" w:sz="6" w:space="0" w:color="000000"/>
              <w:right w:val="single" w:sz="6" w:space="0" w:color="000000"/>
            </w:tcBorders>
            <w:vAlign w:val="center"/>
            <w:hideMark/>
          </w:tcPr>
          <w:p w:rsidR="008C45C7" w:rsidRDefault="005A0823">
            <w:pPr>
              <w:spacing w:line="254" w:lineRule="auto"/>
              <w:jc w:val="center"/>
              <w:rPr>
                <w:rFonts w:cs="Arial"/>
                <w:b/>
                <w:sz w:val="16"/>
                <w:szCs w:val="16"/>
              </w:rPr>
            </w:pPr>
            <w:r>
              <w:rPr>
                <w:rFonts w:cs="Arial"/>
                <w:b/>
                <w:snapToGrid w:val="0"/>
                <w:sz w:val="16"/>
                <w:szCs w:val="16"/>
              </w:rPr>
              <w:t>Units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8C45C7" w:rsidRDefault="005A0823">
            <w:pPr>
              <w:spacing w:line="254" w:lineRule="auto"/>
              <w:jc w:val="center"/>
              <w:rPr>
                <w:rFonts w:cs="Arial"/>
                <w:b/>
                <w:sz w:val="16"/>
                <w:szCs w:val="16"/>
              </w:rPr>
            </w:pPr>
            <w:r>
              <w:rPr>
                <w:rFonts w:cs="Arial"/>
                <w:b/>
                <w:snapToGrid w:val="0"/>
                <w:sz w:val="16"/>
                <w:szCs w:val="16"/>
              </w:rPr>
              <w:t>Res.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8C45C7" w:rsidRDefault="005A0823">
            <w:pPr>
              <w:spacing w:line="254" w:lineRule="auto"/>
              <w:jc w:val="center"/>
              <w:rPr>
                <w:rFonts w:cs="Arial"/>
                <w:b/>
                <w:sz w:val="16"/>
                <w:szCs w:val="16"/>
              </w:rPr>
            </w:pPr>
            <w:r>
              <w:rPr>
                <w:rFonts w:cs="Arial"/>
                <w:b/>
                <w:snapToGrid w:val="0"/>
                <w:sz w:val="16"/>
                <w:szCs w:val="16"/>
              </w:rPr>
              <w:t>Offset</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8C45C7" w:rsidRDefault="005A0823">
            <w:pPr>
              <w:spacing w:line="254" w:lineRule="auto"/>
              <w:jc w:val="center"/>
              <w:rPr>
                <w:rFonts w:cs="Arial"/>
                <w:b/>
                <w:snapToGrid w:val="0"/>
                <w:sz w:val="16"/>
                <w:szCs w:val="16"/>
              </w:rPr>
            </w:pPr>
            <w:r>
              <w:rPr>
                <w:rFonts w:cs="Arial"/>
                <w:b/>
                <w:snapToGrid w:val="0"/>
                <w:sz w:val="16"/>
                <w:szCs w:val="16"/>
              </w:rPr>
              <w:t>State</w:t>
            </w:r>
          </w:p>
          <w:p w:rsidR="008C45C7" w:rsidRDefault="005A0823">
            <w:pPr>
              <w:spacing w:line="254" w:lineRule="auto"/>
              <w:jc w:val="center"/>
              <w:rPr>
                <w:rFonts w:cs="Arial"/>
                <w:b/>
                <w:sz w:val="16"/>
                <w:szCs w:val="16"/>
              </w:rPr>
            </w:pPr>
            <w:r>
              <w:rPr>
                <w:rFonts w:cs="Arial"/>
                <w:b/>
                <w:snapToGrid w:val="0"/>
                <w:sz w:val="16"/>
                <w:szCs w:val="16"/>
              </w:rPr>
              <w:t>Encoded</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8C45C7" w:rsidRDefault="005A0823">
            <w:pPr>
              <w:spacing w:line="254" w:lineRule="auto"/>
              <w:jc w:val="center"/>
              <w:rPr>
                <w:rFonts w:cs="Arial"/>
                <w:b/>
                <w:sz w:val="16"/>
                <w:szCs w:val="16"/>
              </w:rPr>
            </w:pPr>
            <w:r>
              <w:rPr>
                <w:rFonts w:cs="Arial"/>
                <w:b/>
                <w:snapToGrid w:val="0"/>
                <w:sz w:val="16"/>
                <w:szCs w:val="16"/>
              </w:rPr>
              <w:t>Min</w:t>
            </w:r>
          </w:p>
        </w:tc>
        <w:tc>
          <w:tcPr>
            <w:tcW w:w="688" w:type="dxa"/>
            <w:tcBorders>
              <w:top w:val="single" w:sz="6" w:space="0" w:color="000000"/>
              <w:left w:val="single" w:sz="6" w:space="0" w:color="000000"/>
              <w:bottom w:val="single" w:sz="6" w:space="0" w:color="000000"/>
              <w:right w:val="single" w:sz="6" w:space="0" w:color="000000"/>
            </w:tcBorders>
            <w:vAlign w:val="center"/>
            <w:hideMark/>
          </w:tcPr>
          <w:p w:rsidR="008C45C7" w:rsidRDefault="005A0823">
            <w:pPr>
              <w:spacing w:line="254" w:lineRule="auto"/>
              <w:jc w:val="center"/>
              <w:rPr>
                <w:rFonts w:cs="Arial"/>
                <w:b/>
                <w:sz w:val="16"/>
                <w:szCs w:val="16"/>
              </w:rPr>
            </w:pPr>
            <w:r>
              <w:rPr>
                <w:rFonts w:cs="Arial"/>
                <w:b/>
                <w:snapToGrid w:val="0"/>
                <w:sz w:val="16"/>
                <w:szCs w:val="16"/>
              </w:rPr>
              <w:t>Max</w:t>
            </w:r>
          </w:p>
        </w:tc>
      </w:tr>
      <w:tr w:rsidR="008C45C7" w:rsidTr="008C45C7">
        <w:trPr>
          <w:cantSplit/>
          <w:jc w:val="center"/>
        </w:trPr>
        <w:tc>
          <w:tcPr>
            <w:tcW w:w="0" w:type="auto"/>
            <w:tcBorders>
              <w:top w:val="single" w:sz="6" w:space="0" w:color="000000"/>
              <w:left w:val="single" w:sz="6" w:space="0" w:color="000000"/>
              <w:bottom w:val="single" w:sz="6" w:space="0" w:color="000000"/>
              <w:right w:val="single" w:sz="6" w:space="0" w:color="000000"/>
            </w:tcBorders>
            <w:hideMark/>
          </w:tcPr>
          <w:p w:rsidR="008C45C7" w:rsidRDefault="005A0823">
            <w:pPr>
              <w:spacing w:line="254" w:lineRule="auto"/>
              <w:outlineLvl w:val="0"/>
              <w:rPr>
                <w:rFonts w:cs="Arial"/>
                <w:sz w:val="16"/>
                <w:szCs w:val="16"/>
              </w:rPr>
            </w:pPr>
            <w:r>
              <w:rPr>
                <w:rFonts w:cs="Arial"/>
                <w:sz w:val="16"/>
                <w:szCs w:val="16"/>
              </w:rPr>
              <w:t>Chime_Directionality</w:t>
            </w:r>
          </w:p>
        </w:tc>
        <w:tc>
          <w:tcPr>
            <w:tcW w:w="0" w:type="auto"/>
            <w:tcBorders>
              <w:top w:val="single" w:sz="6" w:space="0" w:color="000000"/>
              <w:left w:val="single" w:sz="6" w:space="0" w:color="000000"/>
              <w:bottom w:val="single" w:sz="6" w:space="0" w:color="000000"/>
              <w:right w:val="single" w:sz="6" w:space="0" w:color="000000"/>
            </w:tcBorders>
            <w:hideMark/>
          </w:tcPr>
          <w:p w:rsidR="008C45C7" w:rsidRDefault="005A0823">
            <w:pPr>
              <w:spacing w:line="254" w:lineRule="auto"/>
              <w:jc w:val="center"/>
              <w:outlineLvl w:val="0"/>
              <w:rPr>
                <w:rFonts w:cs="Arial"/>
                <w:sz w:val="16"/>
                <w:szCs w:val="16"/>
              </w:rPr>
            </w:pPr>
            <w:r>
              <w:rPr>
                <w:rFonts w:cs="Arial"/>
                <w:sz w:val="16"/>
                <w:szCs w:val="16"/>
              </w:rPr>
              <w:t>3</w:t>
            </w:r>
          </w:p>
        </w:tc>
        <w:tc>
          <w:tcPr>
            <w:tcW w:w="3060" w:type="dxa"/>
            <w:tcBorders>
              <w:top w:val="single" w:sz="6" w:space="0" w:color="000000"/>
              <w:left w:val="single" w:sz="6" w:space="0" w:color="000000"/>
              <w:bottom w:val="single" w:sz="6" w:space="0" w:color="000000"/>
              <w:right w:val="single" w:sz="6" w:space="0" w:color="000000"/>
            </w:tcBorders>
          </w:tcPr>
          <w:p w:rsidR="008C45C7" w:rsidRDefault="005A0823">
            <w:pPr>
              <w:spacing w:line="254" w:lineRule="auto"/>
              <w:outlineLvl w:val="0"/>
              <w:rPr>
                <w:rFonts w:cs="Arial"/>
                <w:sz w:val="16"/>
                <w:szCs w:val="16"/>
              </w:rPr>
            </w:pPr>
          </w:p>
        </w:tc>
        <w:tc>
          <w:tcPr>
            <w:tcW w:w="695" w:type="dxa"/>
            <w:tcBorders>
              <w:top w:val="single" w:sz="6" w:space="0" w:color="000000"/>
              <w:left w:val="single" w:sz="6" w:space="0" w:color="000000"/>
              <w:bottom w:val="single" w:sz="6" w:space="0" w:color="000000"/>
              <w:right w:val="single" w:sz="6" w:space="0" w:color="000000"/>
            </w:tcBorders>
            <w:hideMark/>
          </w:tcPr>
          <w:p w:rsidR="008C45C7" w:rsidRDefault="005A0823">
            <w:pPr>
              <w:spacing w:line="254" w:lineRule="auto"/>
              <w:jc w:val="center"/>
              <w:outlineLvl w:val="0"/>
              <w:rPr>
                <w:rFonts w:cs="Arial"/>
                <w:sz w:val="16"/>
                <w:szCs w:val="16"/>
              </w:rPr>
            </w:pPr>
            <w:r>
              <w:rPr>
                <w:rFonts w:cs="Arial"/>
                <w:sz w:val="16"/>
                <w:szCs w:val="16"/>
              </w:rPr>
              <w:t> </w:t>
            </w:r>
          </w:p>
        </w:tc>
        <w:tc>
          <w:tcPr>
            <w:tcW w:w="0" w:type="auto"/>
            <w:tcBorders>
              <w:top w:val="single" w:sz="6" w:space="0" w:color="000000"/>
              <w:left w:val="single" w:sz="6" w:space="0" w:color="000000"/>
              <w:bottom w:val="single" w:sz="6" w:space="0" w:color="000000"/>
              <w:right w:val="single" w:sz="6" w:space="0" w:color="000000"/>
            </w:tcBorders>
            <w:hideMark/>
          </w:tcPr>
          <w:p w:rsidR="008C45C7" w:rsidRDefault="005A0823">
            <w:pPr>
              <w:spacing w:line="254" w:lineRule="auto"/>
              <w:jc w:val="center"/>
              <w:outlineLvl w:val="0"/>
              <w:rPr>
                <w:rFonts w:cs="Arial"/>
                <w:sz w:val="16"/>
                <w:szCs w:val="16"/>
              </w:rPr>
            </w:pPr>
            <w:r>
              <w:rPr>
                <w:rFonts w:cs="Arial"/>
                <w:sz w:val="16"/>
                <w:szCs w:val="16"/>
              </w:rPr>
              <w:t>1</w:t>
            </w:r>
          </w:p>
        </w:tc>
        <w:tc>
          <w:tcPr>
            <w:tcW w:w="0" w:type="auto"/>
            <w:tcBorders>
              <w:top w:val="single" w:sz="6" w:space="0" w:color="000000"/>
              <w:left w:val="single" w:sz="6" w:space="0" w:color="000000"/>
              <w:bottom w:val="single" w:sz="6" w:space="0" w:color="000000"/>
              <w:right w:val="single" w:sz="6" w:space="0" w:color="000000"/>
            </w:tcBorders>
            <w:hideMark/>
          </w:tcPr>
          <w:p w:rsidR="008C45C7" w:rsidRDefault="005A0823">
            <w:pPr>
              <w:spacing w:line="254" w:lineRule="auto"/>
              <w:jc w:val="center"/>
              <w:outlineLvl w:val="0"/>
              <w:rPr>
                <w:rFonts w:cs="Arial"/>
                <w:sz w:val="16"/>
                <w:szCs w:val="16"/>
              </w:rPr>
            </w:pPr>
            <w:r>
              <w:rPr>
                <w:rFonts w:cs="Arial"/>
                <w:sz w:val="16"/>
                <w:szCs w:val="16"/>
              </w:rPr>
              <w:t>0</w:t>
            </w:r>
          </w:p>
        </w:tc>
        <w:tc>
          <w:tcPr>
            <w:tcW w:w="0" w:type="auto"/>
            <w:tcBorders>
              <w:top w:val="single" w:sz="6" w:space="0" w:color="000000"/>
              <w:left w:val="single" w:sz="6" w:space="0" w:color="000000"/>
              <w:bottom w:val="single" w:sz="6" w:space="0" w:color="000000"/>
              <w:right w:val="single" w:sz="6" w:space="0" w:color="000000"/>
            </w:tcBorders>
            <w:vAlign w:val="center"/>
          </w:tcPr>
          <w:p w:rsidR="008C45C7" w:rsidRDefault="005A0823">
            <w:pPr>
              <w:spacing w:line="254" w:lineRule="auto"/>
              <w:jc w:val="center"/>
              <w:rPr>
                <w:rFonts w:cs="Arial"/>
                <w:snapToGrid w:val="0"/>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8C45C7" w:rsidRDefault="005A0823">
            <w:pPr>
              <w:spacing w:line="254" w:lineRule="auto"/>
              <w:jc w:val="center"/>
              <w:rPr>
                <w:rFonts w:cs="Arial"/>
                <w:snapToGrid w:val="0"/>
                <w:sz w:val="16"/>
                <w:szCs w:val="16"/>
              </w:rPr>
            </w:pPr>
            <w:r>
              <w:rPr>
                <w:rFonts w:cs="Arial"/>
                <w:snapToGrid w:val="0"/>
                <w:sz w:val="16"/>
                <w:szCs w:val="16"/>
              </w:rPr>
              <w:t>0</w:t>
            </w:r>
          </w:p>
          <w:p w:rsidR="008C45C7" w:rsidRDefault="005A0823">
            <w:pPr>
              <w:spacing w:line="254" w:lineRule="auto"/>
              <w:jc w:val="center"/>
              <w:rPr>
                <w:rFonts w:cs="Arial"/>
                <w:sz w:val="16"/>
                <w:szCs w:val="16"/>
              </w:rPr>
            </w:pPr>
            <w:r>
              <w:rPr>
                <w:rFonts w:cs="Arial"/>
                <w:snapToGrid w:val="0"/>
                <w:sz w:val="16"/>
                <w:szCs w:val="16"/>
              </w:rPr>
              <w:t>(0x0)</w:t>
            </w:r>
          </w:p>
        </w:tc>
        <w:tc>
          <w:tcPr>
            <w:tcW w:w="688" w:type="dxa"/>
            <w:tcBorders>
              <w:top w:val="single" w:sz="6" w:space="0" w:color="000000"/>
              <w:left w:val="single" w:sz="6" w:space="0" w:color="000000"/>
              <w:bottom w:val="single" w:sz="6" w:space="0" w:color="000000"/>
              <w:right w:val="single" w:sz="6" w:space="0" w:color="000000"/>
            </w:tcBorders>
            <w:vAlign w:val="center"/>
            <w:hideMark/>
          </w:tcPr>
          <w:p w:rsidR="008C45C7" w:rsidRDefault="005A0823">
            <w:pPr>
              <w:spacing w:line="254" w:lineRule="auto"/>
              <w:jc w:val="center"/>
              <w:rPr>
                <w:rFonts w:cs="Arial"/>
                <w:snapToGrid w:val="0"/>
                <w:sz w:val="16"/>
                <w:szCs w:val="16"/>
              </w:rPr>
            </w:pPr>
            <w:r>
              <w:rPr>
                <w:rFonts w:cs="Arial"/>
                <w:snapToGrid w:val="0"/>
                <w:sz w:val="16"/>
                <w:szCs w:val="16"/>
              </w:rPr>
              <w:t>7</w:t>
            </w:r>
          </w:p>
          <w:p w:rsidR="008C45C7" w:rsidRDefault="005A0823">
            <w:pPr>
              <w:spacing w:line="254" w:lineRule="auto"/>
              <w:jc w:val="center"/>
              <w:rPr>
                <w:rFonts w:cs="Arial"/>
                <w:sz w:val="16"/>
                <w:szCs w:val="16"/>
              </w:rPr>
            </w:pPr>
            <w:r>
              <w:rPr>
                <w:rFonts w:cs="Arial"/>
                <w:snapToGrid w:val="0"/>
                <w:sz w:val="16"/>
                <w:szCs w:val="16"/>
              </w:rPr>
              <w:t>(0x7)</w:t>
            </w:r>
          </w:p>
        </w:tc>
      </w:tr>
      <w:tr w:rsidR="008C45C7" w:rsidTr="008C45C7">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tcPr>
          <w:p w:rsidR="008C45C7" w:rsidRDefault="005A0823">
            <w:pPr>
              <w:spacing w:line="254" w:lineRule="auto"/>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8C45C7" w:rsidRDefault="005A0823">
            <w:pPr>
              <w:spacing w:line="254" w:lineRule="auto"/>
              <w:jc w:val="center"/>
              <w:outlineLvl w:val="0"/>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hideMark/>
          </w:tcPr>
          <w:p w:rsidR="008C45C7" w:rsidRDefault="005A0823">
            <w:pPr>
              <w:spacing w:line="254" w:lineRule="auto"/>
              <w:outlineLvl w:val="0"/>
              <w:rPr>
                <w:rFonts w:cs="Arial"/>
                <w:sz w:val="16"/>
                <w:szCs w:val="16"/>
              </w:rPr>
            </w:pPr>
            <w:r>
              <w:rPr>
                <w:rFonts w:cs="Arial"/>
                <w:sz w:val="16"/>
                <w:szCs w:val="16"/>
              </w:rPr>
              <w:t>Inactive</w:t>
            </w:r>
          </w:p>
        </w:tc>
        <w:tc>
          <w:tcPr>
            <w:tcW w:w="695" w:type="dxa"/>
            <w:tcBorders>
              <w:top w:val="single" w:sz="6" w:space="0" w:color="000000"/>
              <w:left w:val="single" w:sz="6" w:space="0" w:color="000000"/>
              <w:bottom w:val="single" w:sz="6" w:space="0" w:color="000000"/>
              <w:right w:val="single" w:sz="6" w:space="0" w:color="000000"/>
            </w:tcBorders>
          </w:tcPr>
          <w:p w:rsidR="008C45C7"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8C45C7"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8C45C7"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8C45C7" w:rsidRDefault="005A0823">
            <w:pPr>
              <w:spacing w:line="254" w:lineRule="auto"/>
              <w:jc w:val="center"/>
              <w:rPr>
                <w:rFonts w:cs="Arial"/>
                <w:snapToGrid w:val="0"/>
                <w:sz w:val="16"/>
                <w:szCs w:val="16"/>
              </w:rPr>
            </w:pPr>
            <w:r>
              <w:rPr>
                <w:rFonts w:cs="Arial"/>
                <w:snapToGrid w:val="0"/>
                <w:sz w:val="16"/>
                <w:szCs w:val="16"/>
              </w:rPr>
              <w:t>0x0</w:t>
            </w:r>
          </w:p>
        </w:tc>
        <w:tc>
          <w:tcPr>
            <w:tcW w:w="0" w:type="auto"/>
            <w:tcBorders>
              <w:top w:val="single" w:sz="6" w:space="0" w:color="000000"/>
              <w:left w:val="single" w:sz="6" w:space="0" w:color="000000"/>
              <w:bottom w:val="single" w:sz="6" w:space="0" w:color="000000"/>
              <w:right w:val="single" w:sz="6" w:space="0" w:color="000000"/>
            </w:tcBorders>
            <w:vAlign w:val="center"/>
          </w:tcPr>
          <w:p w:rsidR="008C45C7" w:rsidRDefault="005A0823">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vAlign w:val="center"/>
          </w:tcPr>
          <w:p w:rsidR="008C45C7" w:rsidRDefault="005A0823">
            <w:pPr>
              <w:spacing w:line="254" w:lineRule="auto"/>
              <w:jc w:val="center"/>
              <w:rPr>
                <w:rFonts w:cs="Arial"/>
                <w:sz w:val="16"/>
                <w:szCs w:val="16"/>
              </w:rPr>
            </w:pPr>
          </w:p>
        </w:tc>
      </w:tr>
      <w:tr w:rsidR="008C45C7" w:rsidTr="008C45C7">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tcPr>
          <w:p w:rsidR="008C45C7" w:rsidRDefault="005A0823">
            <w:pPr>
              <w:spacing w:line="254" w:lineRule="auto"/>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8C45C7" w:rsidRDefault="005A0823">
            <w:pPr>
              <w:spacing w:line="254" w:lineRule="auto"/>
              <w:jc w:val="center"/>
              <w:outlineLvl w:val="0"/>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hideMark/>
          </w:tcPr>
          <w:p w:rsidR="008C45C7" w:rsidRDefault="005A0823">
            <w:pPr>
              <w:spacing w:line="254" w:lineRule="auto"/>
              <w:outlineLvl w:val="0"/>
              <w:rPr>
                <w:rFonts w:cs="Arial"/>
                <w:sz w:val="16"/>
                <w:szCs w:val="16"/>
              </w:rPr>
            </w:pPr>
            <w:r>
              <w:rPr>
                <w:rFonts w:cs="Arial"/>
                <w:sz w:val="16"/>
                <w:szCs w:val="16"/>
              </w:rPr>
              <w:t>ALL</w:t>
            </w:r>
          </w:p>
        </w:tc>
        <w:tc>
          <w:tcPr>
            <w:tcW w:w="695" w:type="dxa"/>
            <w:tcBorders>
              <w:top w:val="single" w:sz="6" w:space="0" w:color="000000"/>
              <w:left w:val="single" w:sz="6" w:space="0" w:color="000000"/>
              <w:bottom w:val="single" w:sz="6" w:space="0" w:color="000000"/>
              <w:right w:val="single" w:sz="6" w:space="0" w:color="000000"/>
            </w:tcBorders>
          </w:tcPr>
          <w:p w:rsidR="008C45C7"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8C45C7"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8C45C7"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8C45C7" w:rsidRDefault="005A0823">
            <w:pPr>
              <w:spacing w:line="254" w:lineRule="auto"/>
              <w:jc w:val="center"/>
              <w:rPr>
                <w:rFonts w:cs="Arial"/>
                <w:snapToGrid w:val="0"/>
                <w:sz w:val="16"/>
                <w:szCs w:val="16"/>
              </w:rPr>
            </w:pPr>
            <w:r>
              <w:rPr>
                <w:rFonts w:cs="Arial"/>
                <w:snapToGrid w:val="0"/>
                <w:sz w:val="16"/>
                <w:szCs w:val="16"/>
              </w:rPr>
              <w:t>0x1</w:t>
            </w:r>
          </w:p>
        </w:tc>
        <w:tc>
          <w:tcPr>
            <w:tcW w:w="0" w:type="auto"/>
            <w:tcBorders>
              <w:top w:val="single" w:sz="6" w:space="0" w:color="000000"/>
              <w:left w:val="single" w:sz="6" w:space="0" w:color="000000"/>
              <w:bottom w:val="single" w:sz="6" w:space="0" w:color="000000"/>
              <w:right w:val="single" w:sz="6" w:space="0" w:color="000000"/>
            </w:tcBorders>
            <w:vAlign w:val="center"/>
          </w:tcPr>
          <w:p w:rsidR="008C45C7" w:rsidRDefault="005A0823">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vAlign w:val="center"/>
          </w:tcPr>
          <w:p w:rsidR="008C45C7" w:rsidRDefault="005A0823">
            <w:pPr>
              <w:spacing w:line="254" w:lineRule="auto"/>
              <w:jc w:val="center"/>
              <w:rPr>
                <w:rFonts w:cs="Arial"/>
                <w:sz w:val="16"/>
                <w:szCs w:val="16"/>
              </w:rPr>
            </w:pPr>
          </w:p>
        </w:tc>
      </w:tr>
      <w:tr w:rsidR="008C45C7" w:rsidTr="008C45C7">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tcPr>
          <w:p w:rsidR="008C45C7" w:rsidRDefault="005A0823">
            <w:pPr>
              <w:spacing w:line="254" w:lineRule="auto"/>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8C45C7" w:rsidRDefault="005A0823">
            <w:pPr>
              <w:spacing w:line="254" w:lineRule="auto"/>
              <w:jc w:val="center"/>
              <w:outlineLvl w:val="0"/>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hideMark/>
          </w:tcPr>
          <w:p w:rsidR="008C45C7" w:rsidRDefault="005A0823">
            <w:pPr>
              <w:spacing w:line="254" w:lineRule="auto"/>
              <w:outlineLvl w:val="0"/>
              <w:rPr>
                <w:rFonts w:cs="Arial"/>
                <w:sz w:val="16"/>
                <w:szCs w:val="16"/>
              </w:rPr>
            </w:pPr>
            <w:r>
              <w:rPr>
                <w:rFonts w:cs="Arial"/>
                <w:sz w:val="16"/>
                <w:szCs w:val="16"/>
              </w:rPr>
              <w:t>FrontSpeakers</w:t>
            </w:r>
          </w:p>
        </w:tc>
        <w:tc>
          <w:tcPr>
            <w:tcW w:w="695" w:type="dxa"/>
            <w:tcBorders>
              <w:top w:val="single" w:sz="6" w:space="0" w:color="000000"/>
              <w:left w:val="single" w:sz="6" w:space="0" w:color="000000"/>
              <w:bottom w:val="single" w:sz="6" w:space="0" w:color="000000"/>
              <w:right w:val="single" w:sz="6" w:space="0" w:color="000000"/>
            </w:tcBorders>
          </w:tcPr>
          <w:p w:rsidR="008C45C7"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8C45C7"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8C45C7"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8C45C7" w:rsidRDefault="005A0823">
            <w:pPr>
              <w:spacing w:line="254" w:lineRule="auto"/>
              <w:jc w:val="center"/>
              <w:rPr>
                <w:rFonts w:cs="Arial"/>
                <w:snapToGrid w:val="0"/>
                <w:sz w:val="16"/>
                <w:szCs w:val="16"/>
              </w:rPr>
            </w:pPr>
            <w:r>
              <w:rPr>
                <w:rFonts w:cs="Arial"/>
                <w:snapToGrid w:val="0"/>
                <w:sz w:val="16"/>
                <w:szCs w:val="16"/>
              </w:rPr>
              <w:t>0x2</w:t>
            </w:r>
          </w:p>
        </w:tc>
        <w:tc>
          <w:tcPr>
            <w:tcW w:w="0" w:type="auto"/>
            <w:tcBorders>
              <w:top w:val="single" w:sz="6" w:space="0" w:color="000000"/>
              <w:left w:val="single" w:sz="6" w:space="0" w:color="000000"/>
              <w:bottom w:val="single" w:sz="6" w:space="0" w:color="000000"/>
              <w:right w:val="single" w:sz="6" w:space="0" w:color="000000"/>
            </w:tcBorders>
            <w:vAlign w:val="center"/>
          </w:tcPr>
          <w:p w:rsidR="008C45C7" w:rsidRDefault="005A0823">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vAlign w:val="center"/>
          </w:tcPr>
          <w:p w:rsidR="008C45C7" w:rsidRDefault="005A0823">
            <w:pPr>
              <w:spacing w:line="254" w:lineRule="auto"/>
              <w:jc w:val="center"/>
              <w:rPr>
                <w:rFonts w:cs="Arial"/>
                <w:sz w:val="16"/>
                <w:szCs w:val="16"/>
              </w:rPr>
            </w:pPr>
          </w:p>
        </w:tc>
      </w:tr>
      <w:tr w:rsidR="008C45C7" w:rsidTr="008C45C7">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tcPr>
          <w:p w:rsidR="008C45C7" w:rsidRDefault="005A0823">
            <w:pPr>
              <w:spacing w:line="254" w:lineRule="auto"/>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8C45C7" w:rsidRDefault="005A0823">
            <w:pPr>
              <w:spacing w:line="254" w:lineRule="auto"/>
              <w:jc w:val="center"/>
              <w:outlineLvl w:val="0"/>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hideMark/>
          </w:tcPr>
          <w:p w:rsidR="008C45C7" w:rsidRDefault="005A0823">
            <w:pPr>
              <w:spacing w:line="254" w:lineRule="auto"/>
              <w:outlineLvl w:val="0"/>
              <w:rPr>
                <w:rFonts w:cs="Arial"/>
                <w:sz w:val="16"/>
                <w:szCs w:val="16"/>
              </w:rPr>
            </w:pPr>
            <w:r>
              <w:rPr>
                <w:rFonts w:cs="Arial"/>
                <w:sz w:val="16"/>
                <w:szCs w:val="16"/>
              </w:rPr>
              <w:t>RearSpeakers</w:t>
            </w:r>
          </w:p>
        </w:tc>
        <w:tc>
          <w:tcPr>
            <w:tcW w:w="695" w:type="dxa"/>
            <w:tcBorders>
              <w:top w:val="single" w:sz="6" w:space="0" w:color="000000"/>
              <w:left w:val="single" w:sz="6" w:space="0" w:color="000000"/>
              <w:bottom w:val="single" w:sz="6" w:space="0" w:color="000000"/>
              <w:right w:val="single" w:sz="6" w:space="0" w:color="000000"/>
            </w:tcBorders>
          </w:tcPr>
          <w:p w:rsidR="008C45C7"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8C45C7"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8C45C7"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8C45C7" w:rsidRDefault="005A0823">
            <w:pPr>
              <w:spacing w:line="254" w:lineRule="auto"/>
              <w:jc w:val="center"/>
              <w:rPr>
                <w:rFonts w:cs="Arial"/>
                <w:snapToGrid w:val="0"/>
                <w:sz w:val="16"/>
                <w:szCs w:val="16"/>
              </w:rPr>
            </w:pPr>
            <w:r>
              <w:rPr>
                <w:rFonts w:cs="Arial"/>
                <w:snapToGrid w:val="0"/>
                <w:sz w:val="16"/>
                <w:szCs w:val="16"/>
              </w:rPr>
              <w:t>0x3</w:t>
            </w:r>
          </w:p>
        </w:tc>
        <w:tc>
          <w:tcPr>
            <w:tcW w:w="0" w:type="auto"/>
            <w:tcBorders>
              <w:top w:val="single" w:sz="6" w:space="0" w:color="000000"/>
              <w:left w:val="single" w:sz="6" w:space="0" w:color="000000"/>
              <w:bottom w:val="single" w:sz="6" w:space="0" w:color="000000"/>
              <w:right w:val="single" w:sz="6" w:space="0" w:color="000000"/>
            </w:tcBorders>
            <w:vAlign w:val="center"/>
          </w:tcPr>
          <w:p w:rsidR="008C45C7" w:rsidRDefault="005A0823">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vAlign w:val="center"/>
          </w:tcPr>
          <w:p w:rsidR="008C45C7" w:rsidRDefault="005A0823">
            <w:pPr>
              <w:spacing w:line="254" w:lineRule="auto"/>
              <w:jc w:val="center"/>
              <w:rPr>
                <w:rFonts w:cs="Arial"/>
                <w:sz w:val="16"/>
                <w:szCs w:val="16"/>
              </w:rPr>
            </w:pPr>
          </w:p>
        </w:tc>
      </w:tr>
    </w:tbl>
    <w:p w:rsidR="00500605" w:rsidRPr="008C45C7" w:rsidRDefault="005A0823" w:rsidP="008C45C7"/>
    <w:p w:rsidR="00406F39" w:rsidRDefault="005A0823" w:rsidP="00B9479B">
      <w:pPr>
        <w:pStyle w:val="Heading6"/>
      </w:pPr>
      <w:r w:rsidRPr="00B9479B">
        <w:t>SIG-REQ-308778/A-Chime_Time_Criticality Signal</w:t>
      </w:r>
    </w:p>
    <w:p w:rsidR="00AE06BC" w:rsidRPr="00AE06BC" w:rsidRDefault="005A0823" w:rsidP="00AE06BC"/>
    <w:tbl>
      <w:tblPr>
        <w:tblW w:w="1008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0A0" w:firstRow="1" w:lastRow="0" w:firstColumn="1" w:lastColumn="0" w:noHBand="0" w:noVBand="0"/>
      </w:tblPr>
      <w:tblGrid>
        <w:gridCol w:w="2027"/>
        <w:gridCol w:w="662"/>
        <w:gridCol w:w="3060"/>
        <w:gridCol w:w="695"/>
        <w:gridCol w:w="603"/>
        <w:gridCol w:w="740"/>
        <w:gridCol w:w="972"/>
        <w:gridCol w:w="633"/>
        <w:gridCol w:w="688"/>
      </w:tblGrid>
      <w:tr w:rsidR="00417E74" w:rsidTr="00417E74">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hideMark/>
          </w:tcPr>
          <w:p w:rsidR="00417E74" w:rsidRDefault="005A0823">
            <w:pPr>
              <w:spacing w:line="254" w:lineRule="auto"/>
              <w:jc w:val="center"/>
              <w:rPr>
                <w:rFonts w:cs="Arial"/>
                <w:b/>
                <w:sz w:val="16"/>
                <w:szCs w:val="16"/>
              </w:rPr>
            </w:pPr>
            <w:r>
              <w:rPr>
                <w:rFonts w:cs="Arial"/>
                <w:b/>
                <w:snapToGrid w:val="0"/>
                <w:sz w:val="16"/>
                <w:szCs w:val="16"/>
              </w:rPr>
              <w:t>Signal Name</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417E74" w:rsidRDefault="005A0823">
            <w:pPr>
              <w:spacing w:line="254" w:lineRule="auto"/>
              <w:jc w:val="center"/>
              <w:rPr>
                <w:rFonts w:cs="Arial"/>
                <w:b/>
                <w:snapToGrid w:val="0"/>
                <w:sz w:val="16"/>
                <w:szCs w:val="16"/>
              </w:rPr>
            </w:pPr>
            <w:r>
              <w:rPr>
                <w:rFonts w:cs="Arial"/>
                <w:b/>
                <w:snapToGrid w:val="0"/>
                <w:sz w:val="16"/>
                <w:szCs w:val="16"/>
              </w:rPr>
              <w:t>Size</w:t>
            </w:r>
          </w:p>
          <w:p w:rsidR="00417E74" w:rsidRDefault="005A0823">
            <w:pPr>
              <w:spacing w:line="254" w:lineRule="auto"/>
              <w:jc w:val="center"/>
              <w:rPr>
                <w:rFonts w:cs="Arial"/>
                <w:b/>
                <w:sz w:val="16"/>
                <w:szCs w:val="16"/>
              </w:rPr>
            </w:pPr>
            <w:r>
              <w:rPr>
                <w:rFonts w:cs="Arial"/>
                <w:b/>
                <w:snapToGrid w:val="0"/>
                <w:sz w:val="16"/>
                <w:szCs w:val="16"/>
              </w:rPr>
              <w:t>(bits)</w:t>
            </w:r>
          </w:p>
        </w:tc>
        <w:tc>
          <w:tcPr>
            <w:tcW w:w="3060" w:type="dxa"/>
            <w:tcBorders>
              <w:top w:val="single" w:sz="6" w:space="0" w:color="000000"/>
              <w:left w:val="single" w:sz="6" w:space="0" w:color="000000"/>
              <w:bottom w:val="single" w:sz="6" w:space="0" w:color="000000"/>
              <w:right w:val="single" w:sz="6" w:space="0" w:color="000000"/>
            </w:tcBorders>
            <w:vAlign w:val="center"/>
            <w:hideMark/>
          </w:tcPr>
          <w:p w:rsidR="00417E74" w:rsidRDefault="005A0823">
            <w:pPr>
              <w:spacing w:line="254" w:lineRule="auto"/>
              <w:jc w:val="center"/>
              <w:rPr>
                <w:rFonts w:cs="Arial"/>
                <w:b/>
                <w:sz w:val="16"/>
                <w:szCs w:val="16"/>
              </w:rPr>
            </w:pPr>
            <w:r>
              <w:rPr>
                <w:rFonts w:cs="Arial"/>
                <w:b/>
                <w:snapToGrid w:val="0"/>
                <w:sz w:val="16"/>
                <w:szCs w:val="16"/>
              </w:rPr>
              <w:t>Detail</w:t>
            </w:r>
          </w:p>
        </w:tc>
        <w:tc>
          <w:tcPr>
            <w:tcW w:w="695" w:type="dxa"/>
            <w:tcBorders>
              <w:top w:val="single" w:sz="6" w:space="0" w:color="000000"/>
              <w:left w:val="single" w:sz="6" w:space="0" w:color="000000"/>
              <w:bottom w:val="single" w:sz="6" w:space="0" w:color="000000"/>
              <w:right w:val="single" w:sz="6" w:space="0" w:color="000000"/>
            </w:tcBorders>
            <w:vAlign w:val="center"/>
            <w:hideMark/>
          </w:tcPr>
          <w:p w:rsidR="00417E74" w:rsidRDefault="005A0823">
            <w:pPr>
              <w:spacing w:line="254" w:lineRule="auto"/>
              <w:jc w:val="center"/>
              <w:rPr>
                <w:rFonts w:cs="Arial"/>
                <w:b/>
                <w:sz w:val="16"/>
                <w:szCs w:val="16"/>
              </w:rPr>
            </w:pPr>
            <w:r>
              <w:rPr>
                <w:rFonts w:cs="Arial"/>
                <w:b/>
                <w:snapToGrid w:val="0"/>
                <w:sz w:val="16"/>
                <w:szCs w:val="16"/>
              </w:rPr>
              <w:t>Units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417E74" w:rsidRDefault="005A0823">
            <w:pPr>
              <w:spacing w:line="254" w:lineRule="auto"/>
              <w:jc w:val="center"/>
              <w:rPr>
                <w:rFonts w:cs="Arial"/>
                <w:b/>
                <w:sz w:val="16"/>
                <w:szCs w:val="16"/>
              </w:rPr>
            </w:pPr>
            <w:r>
              <w:rPr>
                <w:rFonts w:cs="Arial"/>
                <w:b/>
                <w:snapToGrid w:val="0"/>
                <w:sz w:val="16"/>
                <w:szCs w:val="16"/>
              </w:rPr>
              <w:t>Res.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417E74" w:rsidRDefault="005A0823">
            <w:pPr>
              <w:spacing w:line="254" w:lineRule="auto"/>
              <w:jc w:val="center"/>
              <w:rPr>
                <w:rFonts w:cs="Arial"/>
                <w:b/>
                <w:sz w:val="16"/>
                <w:szCs w:val="16"/>
              </w:rPr>
            </w:pPr>
            <w:r>
              <w:rPr>
                <w:rFonts w:cs="Arial"/>
                <w:b/>
                <w:snapToGrid w:val="0"/>
                <w:sz w:val="16"/>
                <w:szCs w:val="16"/>
              </w:rPr>
              <w:t>Offset</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417E74" w:rsidRDefault="005A0823">
            <w:pPr>
              <w:spacing w:line="254" w:lineRule="auto"/>
              <w:jc w:val="center"/>
              <w:rPr>
                <w:rFonts w:cs="Arial"/>
                <w:b/>
                <w:snapToGrid w:val="0"/>
                <w:sz w:val="16"/>
                <w:szCs w:val="16"/>
              </w:rPr>
            </w:pPr>
            <w:r>
              <w:rPr>
                <w:rFonts w:cs="Arial"/>
                <w:b/>
                <w:snapToGrid w:val="0"/>
                <w:sz w:val="16"/>
                <w:szCs w:val="16"/>
              </w:rPr>
              <w:t>State</w:t>
            </w:r>
          </w:p>
          <w:p w:rsidR="00417E74" w:rsidRDefault="005A0823">
            <w:pPr>
              <w:spacing w:line="254" w:lineRule="auto"/>
              <w:jc w:val="center"/>
              <w:rPr>
                <w:rFonts w:cs="Arial"/>
                <w:b/>
                <w:sz w:val="16"/>
                <w:szCs w:val="16"/>
              </w:rPr>
            </w:pPr>
            <w:r>
              <w:rPr>
                <w:rFonts w:cs="Arial"/>
                <w:b/>
                <w:snapToGrid w:val="0"/>
                <w:sz w:val="16"/>
                <w:szCs w:val="16"/>
              </w:rPr>
              <w:t>Encoded</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417E74" w:rsidRDefault="005A0823">
            <w:pPr>
              <w:spacing w:line="254" w:lineRule="auto"/>
              <w:jc w:val="center"/>
              <w:rPr>
                <w:rFonts w:cs="Arial"/>
                <w:b/>
                <w:sz w:val="16"/>
                <w:szCs w:val="16"/>
              </w:rPr>
            </w:pPr>
            <w:r>
              <w:rPr>
                <w:rFonts w:cs="Arial"/>
                <w:b/>
                <w:snapToGrid w:val="0"/>
                <w:sz w:val="16"/>
                <w:szCs w:val="16"/>
              </w:rPr>
              <w:t>Min</w:t>
            </w:r>
          </w:p>
        </w:tc>
        <w:tc>
          <w:tcPr>
            <w:tcW w:w="688" w:type="dxa"/>
            <w:tcBorders>
              <w:top w:val="single" w:sz="6" w:space="0" w:color="000000"/>
              <w:left w:val="single" w:sz="6" w:space="0" w:color="000000"/>
              <w:bottom w:val="single" w:sz="6" w:space="0" w:color="000000"/>
              <w:right w:val="single" w:sz="6" w:space="0" w:color="000000"/>
            </w:tcBorders>
            <w:vAlign w:val="center"/>
            <w:hideMark/>
          </w:tcPr>
          <w:p w:rsidR="00417E74" w:rsidRDefault="005A0823">
            <w:pPr>
              <w:spacing w:line="254" w:lineRule="auto"/>
              <w:jc w:val="center"/>
              <w:rPr>
                <w:rFonts w:cs="Arial"/>
                <w:b/>
                <w:sz w:val="16"/>
                <w:szCs w:val="16"/>
              </w:rPr>
            </w:pPr>
            <w:r>
              <w:rPr>
                <w:rFonts w:cs="Arial"/>
                <w:b/>
                <w:snapToGrid w:val="0"/>
                <w:sz w:val="16"/>
                <w:szCs w:val="16"/>
              </w:rPr>
              <w:t>Max</w:t>
            </w:r>
          </w:p>
        </w:tc>
      </w:tr>
      <w:tr w:rsidR="00417E74" w:rsidTr="00417E74">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hideMark/>
          </w:tcPr>
          <w:p w:rsidR="00417E74" w:rsidRDefault="005A0823">
            <w:pPr>
              <w:spacing w:line="254" w:lineRule="auto"/>
              <w:outlineLvl w:val="0"/>
              <w:rPr>
                <w:rFonts w:cs="Arial"/>
                <w:sz w:val="16"/>
                <w:szCs w:val="16"/>
              </w:rPr>
            </w:pPr>
            <w:r>
              <w:rPr>
                <w:rFonts w:cs="Arial"/>
                <w:sz w:val="16"/>
                <w:szCs w:val="16"/>
              </w:rPr>
              <w:t>Chime_Time_Criticality</w:t>
            </w:r>
          </w:p>
        </w:tc>
        <w:tc>
          <w:tcPr>
            <w:tcW w:w="0" w:type="auto"/>
            <w:tcBorders>
              <w:top w:val="single" w:sz="6" w:space="0" w:color="000000"/>
              <w:left w:val="single" w:sz="6" w:space="0" w:color="000000"/>
              <w:bottom w:val="single" w:sz="6" w:space="0" w:color="000000"/>
              <w:right w:val="single" w:sz="6" w:space="0" w:color="000000"/>
            </w:tcBorders>
            <w:hideMark/>
          </w:tcPr>
          <w:p w:rsidR="00417E74" w:rsidRDefault="005A0823">
            <w:pPr>
              <w:spacing w:line="254" w:lineRule="auto"/>
              <w:jc w:val="center"/>
              <w:outlineLvl w:val="0"/>
              <w:rPr>
                <w:rFonts w:cs="Arial"/>
                <w:sz w:val="16"/>
                <w:szCs w:val="16"/>
              </w:rPr>
            </w:pPr>
            <w:r>
              <w:rPr>
                <w:rFonts w:cs="Arial"/>
                <w:sz w:val="16"/>
                <w:szCs w:val="16"/>
              </w:rPr>
              <w:t>2</w:t>
            </w:r>
          </w:p>
        </w:tc>
        <w:tc>
          <w:tcPr>
            <w:tcW w:w="3060" w:type="dxa"/>
            <w:tcBorders>
              <w:top w:val="single" w:sz="6" w:space="0" w:color="000000"/>
              <w:left w:val="single" w:sz="6" w:space="0" w:color="000000"/>
              <w:bottom w:val="single" w:sz="6" w:space="0" w:color="000000"/>
              <w:right w:val="single" w:sz="6" w:space="0" w:color="000000"/>
            </w:tcBorders>
          </w:tcPr>
          <w:p w:rsidR="00417E74" w:rsidRDefault="005A0823">
            <w:pPr>
              <w:spacing w:line="254" w:lineRule="auto"/>
              <w:outlineLvl w:val="0"/>
              <w:rPr>
                <w:rFonts w:cs="Arial"/>
                <w:sz w:val="16"/>
                <w:szCs w:val="16"/>
              </w:rPr>
            </w:pPr>
          </w:p>
        </w:tc>
        <w:tc>
          <w:tcPr>
            <w:tcW w:w="695" w:type="dxa"/>
            <w:tcBorders>
              <w:top w:val="single" w:sz="6" w:space="0" w:color="000000"/>
              <w:left w:val="single" w:sz="6" w:space="0" w:color="000000"/>
              <w:bottom w:val="single" w:sz="6" w:space="0" w:color="000000"/>
              <w:right w:val="single" w:sz="6" w:space="0" w:color="000000"/>
            </w:tcBorders>
            <w:hideMark/>
          </w:tcPr>
          <w:p w:rsidR="00417E74" w:rsidRDefault="005A0823">
            <w:pPr>
              <w:spacing w:line="254" w:lineRule="auto"/>
              <w:jc w:val="center"/>
              <w:outlineLvl w:val="0"/>
              <w:rPr>
                <w:rFonts w:cs="Arial"/>
                <w:sz w:val="16"/>
                <w:szCs w:val="16"/>
              </w:rPr>
            </w:pPr>
            <w:r>
              <w:rPr>
                <w:rFonts w:cs="Arial"/>
                <w:sz w:val="16"/>
                <w:szCs w:val="16"/>
              </w:rPr>
              <w:t> </w:t>
            </w:r>
          </w:p>
        </w:tc>
        <w:tc>
          <w:tcPr>
            <w:tcW w:w="0" w:type="auto"/>
            <w:tcBorders>
              <w:top w:val="single" w:sz="6" w:space="0" w:color="000000"/>
              <w:left w:val="single" w:sz="6" w:space="0" w:color="000000"/>
              <w:bottom w:val="single" w:sz="6" w:space="0" w:color="000000"/>
              <w:right w:val="single" w:sz="6" w:space="0" w:color="000000"/>
            </w:tcBorders>
            <w:hideMark/>
          </w:tcPr>
          <w:p w:rsidR="00417E74" w:rsidRDefault="005A0823">
            <w:pPr>
              <w:spacing w:line="254" w:lineRule="auto"/>
              <w:jc w:val="center"/>
              <w:outlineLvl w:val="0"/>
              <w:rPr>
                <w:rFonts w:cs="Arial"/>
                <w:sz w:val="16"/>
                <w:szCs w:val="16"/>
              </w:rPr>
            </w:pPr>
            <w:r>
              <w:rPr>
                <w:rFonts w:cs="Arial"/>
                <w:sz w:val="16"/>
                <w:szCs w:val="16"/>
              </w:rPr>
              <w:t>1</w:t>
            </w:r>
          </w:p>
        </w:tc>
        <w:tc>
          <w:tcPr>
            <w:tcW w:w="0" w:type="auto"/>
            <w:tcBorders>
              <w:top w:val="single" w:sz="6" w:space="0" w:color="000000"/>
              <w:left w:val="single" w:sz="6" w:space="0" w:color="000000"/>
              <w:bottom w:val="single" w:sz="6" w:space="0" w:color="000000"/>
              <w:right w:val="single" w:sz="6" w:space="0" w:color="000000"/>
            </w:tcBorders>
            <w:hideMark/>
          </w:tcPr>
          <w:p w:rsidR="00417E74" w:rsidRDefault="005A0823">
            <w:pPr>
              <w:spacing w:line="254" w:lineRule="auto"/>
              <w:jc w:val="center"/>
              <w:outlineLvl w:val="0"/>
              <w:rPr>
                <w:rFonts w:cs="Arial"/>
                <w:sz w:val="16"/>
                <w:szCs w:val="16"/>
              </w:rPr>
            </w:pPr>
            <w:r>
              <w:rPr>
                <w:rFonts w:cs="Arial"/>
                <w:sz w:val="16"/>
                <w:szCs w:val="16"/>
              </w:rPr>
              <w:t>0</w:t>
            </w:r>
          </w:p>
        </w:tc>
        <w:tc>
          <w:tcPr>
            <w:tcW w:w="0" w:type="auto"/>
            <w:tcBorders>
              <w:top w:val="single" w:sz="6" w:space="0" w:color="000000"/>
              <w:left w:val="single" w:sz="6" w:space="0" w:color="000000"/>
              <w:bottom w:val="single" w:sz="6" w:space="0" w:color="000000"/>
              <w:right w:val="single" w:sz="6" w:space="0" w:color="000000"/>
            </w:tcBorders>
          </w:tcPr>
          <w:p w:rsidR="00417E74"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417E74" w:rsidRDefault="005A0823">
            <w:pPr>
              <w:spacing w:line="254" w:lineRule="auto"/>
              <w:jc w:val="center"/>
              <w:rPr>
                <w:rFonts w:cs="Arial"/>
                <w:snapToGrid w:val="0"/>
                <w:sz w:val="16"/>
                <w:szCs w:val="16"/>
              </w:rPr>
            </w:pPr>
            <w:r>
              <w:rPr>
                <w:rFonts w:cs="Arial"/>
                <w:snapToGrid w:val="0"/>
                <w:sz w:val="16"/>
                <w:szCs w:val="16"/>
              </w:rPr>
              <w:t>0</w:t>
            </w:r>
          </w:p>
          <w:p w:rsidR="00417E74" w:rsidRDefault="005A0823">
            <w:pPr>
              <w:spacing w:line="254" w:lineRule="auto"/>
              <w:jc w:val="center"/>
              <w:rPr>
                <w:rFonts w:cs="Arial"/>
                <w:sz w:val="16"/>
                <w:szCs w:val="16"/>
              </w:rPr>
            </w:pPr>
            <w:r>
              <w:rPr>
                <w:rFonts w:cs="Arial"/>
                <w:snapToGrid w:val="0"/>
                <w:sz w:val="16"/>
                <w:szCs w:val="16"/>
              </w:rPr>
              <w:t>(0x0)</w:t>
            </w:r>
          </w:p>
        </w:tc>
        <w:tc>
          <w:tcPr>
            <w:tcW w:w="688" w:type="dxa"/>
            <w:tcBorders>
              <w:top w:val="single" w:sz="6" w:space="0" w:color="000000"/>
              <w:left w:val="single" w:sz="6" w:space="0" w:color="000000"/>
              <w:bottom w:val="single" w:sz="6" w:space="0" w:color="000000"/>
              <w:right w:val="single" w:sz="6" w:space="0" w:color="000000"/>
            </w:tcBorders>
            <w:vAlign w:val="center"/>
            <w:hideMark/>
          </w:tcPr>
          <w:p w:rsidR="00417E74" w:rsidRDefault="005A0823">
            <w:pPr>
              <w:spacing w:line="254" w:lineRule="auto"/>
              <w:jc w:val="center"/>
              <w:rPr>
                <w:rFonts w:cs="Arial"/>
                <w:snapToGrid w:val="0"/>
                <w:sz w:val="16"/>
                <w:szCs w:val="16"/>
              </w:rPr>
            </w:pPr>
            <w:r>
              <w:rPr>
                <w:rFonts w:cs="Arial"/>
                <w:snapToGrid w:val="0"/>
                <w:sz w:val="16"/>
                <w:szCs w:val="16"/>
              </w:rPr>
              <w:t>3</w:t>
            </w:r>
          </w:p>
          <w:p w:rsidR="00417E74" w:rsidRDefault="005A0823">
            <w:pPr>
              <w:spacing w:line="254" w:lineRule="auto"/>
              <w:jc w:val="center"/>
              <w:rPr>
                <w:rFonts w:cs="Arial"/>
                <w:sz w:val="16"/>
                <w:szCs w:val="16"/>
              </w:rPr>
            </w:pPr>
            <w:r>
              <w:rPr>
                <w:rFonts w:cs="Arial"/>
                <w:snapToGrid w:val="0"/>
                <w:sz w:val="16"/>
                <w:szCs w:val="16"/>
              </w:rPr>
              <w:t>(0x3)</w:t>
            </w:r>
          </w:p>
        </w:tc>
      </w:tr>
      <w:tr w:rsidR="00417E74" w:rsidTr="00417E74">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tcPr>
          <w:p w:rsidR="00417E74" w:rsidRDefault="005A0823">
            <w:pPr>
              <w:spacing w:line="254" w:lineRule="auto"/>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417E74" w:rsidRDefault="005A0823">
            <w:pPr>
              <w:spacing w:line="254" w:lineRule="auto"/>
              <w:jc w:val="center"/>
              <w:outlineLvl w:val="0"/>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hideMark/>
          </w:tcPr>
          <w:p w:rsidR="00417E74" w:rsidRDefault="005A0823">
            <w:pPr>
              <w:spacing w:line="254" w:lineRule="auto"/>
              <w:outlineLvl w:val="0"/>
              <w:rPr>
                <w:rFonts w:cs="Arial"/>
                <w:sz w:val="16"/>
                <w:szCs w:val="16"/>
              </w:rPr>
            </w:pPr>
            <w:r>
              <w:rPr>
                <w:rFonts w:cs="Arial"/>
                <w:sz w:val="16"/>
                <w:szCs w:val="16"/>
              </w:rPr>
              <w:t>Inactive</w:t>
            </w:r>
          </w:p>
        </w:tc>
        <w:tc>
          <w:tcPr>
            <w:tcW w:w="695" w:type="dxa"/>
            <w:tcBorders>
              <w:top w:val="single" w:sz="6" w:space="0" w:color="000000"/>
              <w:left w:val="single" w:sz="6" w:space="0" w:color="000000"/>
              <w:bottom w:val="single" w:sz="6" w:space="0" w:color="000000"/>
              <w:right w:val="single" w:sz="6" w:space="0" w:color="000000"/>
            </w:tcBorders>
          </w:tcPr>
          <w:p w:rsidR="00417E74"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417E74"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417E74"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417E74" w:rsidRDefault="005A0823">
            <w:pPr>
              <w:spacing w:line="254" w:lineRule="auto"/>
              <w:jc w:val="center"/>
              <w:rPr>
                <w:rFonts w:cs="Arial"/>
                <w:sz w:val="16"/>
                <w:szCs w:val="16"/>
              </w:rPr>
            </w:pPr>
            <w:r>
              <w:rPr>
                <w:rFonts w:cs="Arial"/>
                <w:snapToGrid w:val="0"/>
                <w:sz w:val="16"/>
                <w:szCs w:val="16"/>
              </w:rPr>
              <w:t>0x0</w:t>
            </w:r>
          </w:p>
        </w:tc>
        <w:tc>
          <w:tcPr>
            <w:tcW w:w="0" w:type="auto"/>
            <w:tcBorders>
              <w:top w:val="single" w:sz="6" w:space="0" w:color="000000"/>
              <w:left w:val="single" w:sz="6" w:space="0" w:color="000000"/>
              <w:bottom w:val="single" w:sz="6" w:space="0" w:color="000000"/>
              <w:right w:val="single" w:sz="6" w:space="0" w:color="000000"/>
            </w:tcBorders>
            <w:vAlign w:val="center"/>
          </w:tcPr>
          <w:p w:rsidR="00417E74" w:rsidRDefault="005A0823">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vAlign w:val="center"/>
          </w:tcPr>
          <w:p w:rsidR="00417E74" w:rsidRDefault="005A0823">
            <w:pPr>
              <w:spacing w:line="254" w:lineRule="auto"/>
              <w:jc w:val="center"/>
              <w:rPr>
                <w:rFonts w:cs="Arial"/>
                <w:sz w:val="16"/>
                <w:szCs w:val="16"/>
              </w:rPr>
            </w:pPr>
          </w:p>
        </w:tc>
      </w:tr>
      <w:tr w:rsidR="00417E74" w:rsidTr="00417E74">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tcPr>
          <w:p w:rsidR="00417E74" w:rsidRDefault="005A0823">
            <w:pPr>
              <w:spacing w:line="254" w:lineRule="auto"/>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417E74" w:rsidRDefault="005A0823">
            <w:pPr>
              <w:spacing w:line="254" w:lineRule="auto"/>
              <w:jc w:val="center"/>
              <w:outlineLvl w:val="0"/>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hideMark/>
          </w:tcPr>
          <w:p w:rsidR="00417E74" w:rsidRDefault="005A0823">
            <w:pPr>
              <w:spacing w:line="254" w:lineRule="auto"/>
              <w:outlineLvl w:val="0"/>
              <w:rPr>
                <w:rFonts w:cs="Arial"/>
                <w:sz w:val="16"/>
                <w:szCs w:val="16"/>
              </w:rPr>
            </w:pPr>
            <w:r>
              <w:rPr>
                <w:rFonts w:cs="Arial"/>
                <w:sz w:val="16"/>
                <w:szCs w:val="16"/>
              </w:rPr>
              <w:t>High</w:t>
            </w:r>
          </w:p>
        </w:tc>
        <w:tc>
          <w:tcPr>
            <w:tcW w:w="695" w:type="dxa"/>
            <w:tcBorders>
              <w:top w:val="single" w:sz="6" w:space="0" w:color="000000"/>
              <w:left w:val="single" w:sz="6" w:space="0" w:color="000000"/>
              <w:bottom w:val="single" w:sz="6" w:space="0" w:color="000000"/>
              <w:right w:val="single" w:sz="6" w:space="0" w:color="000000"/>
            </w:tcBorders>
          </w:tcPr>
          <w:p w:rsidR="00417E74"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417E74"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417E74"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hideMark/>
          </w:tcPr>
          <w:p w:rsidR="00417E74" w:rsidRDefault="005A0823">
            <w:pPr>
              <w:spacing w:line="254" w:lineRule="auto"/>
              <w:jc w:val="center"/>
              <w:outlineLvl w:val="0"/>
              <w:rPr>
                <w:rFonts w:cs="Arial"/>
                <w:sz w:val="16"/>
                <w:szCs w:val="16"/>
              </w:rPr>
            </w:pPr>
            <w:r>
              <w:rPr>
                <w:rFonts w:cs="Arial"/>
                <w:snapToGrid w:val="0"/>
                <w:sz w:val="16"/>
                <w:szCs w:val="16"/>
              </w:rPr>
              <w:t>0x1</w:t>
            </w:r>
          </w:p>
        </w:tc>
        <w:tc>
          <w:tcPr>
            <w:tcW w:w="0" w:type="auto"/>
            <w:tcBorders>
              <w:top w:val="single" w:sz="6" w:space="0" w:color="000000"/>
              <w:left w:val="single" w:sz="6" w:space="0" w:color="000000"/>
              <w:bottom w:val="single" w:sz="6" w:space="0" w:color="000000"/>
              <w:right w:val="single" w:sz="6" w:space="0" w:color="000000"/>
            </w:tcBorders>
          </w:tcPr>
          <w:p w:rsidR="00417E74" w:rsidRDefault="005A0823">
            <w:pPr>
              <w:spacing w:line="254" w:lineRule="auto"/>
              <w:jc w:val="center"/>
              <w:outlineLvl w:val="0"/>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tcPr>
          <w:p w:rsidR="00417E74" w:rsidRDefault="005A0823">
            <w:pPr>
              <w:spacing w:line="254" w:lineRule="auto"/>
              <w:jc w:val="center"/>
              <w:outlineLvl w:val="0"/>
              <w:rPr>
                <w:rFonts w:cs="Arial"/>
                <w:sz w:val="16"/>
                <w:szCs w:val="16"/>
              </w:rPr>
            </w:pPr>
          </w:p>
        </w:tc>
      </w:tr>
      <w:tr w:rsidR="00417E74" w:rsidTr="00417E74">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tcPr>
          <w:p w:rsidR="00417E74" w:rsidRDefault="005A0823">
            <w:pPr>
              <w:spacing w:line="254" w:lineRule="auto"/>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417E74" w:rsidRDefault="005A0823">
            <w:pPr>
              <w:spacing w:line="254" w:lineRule="auto"/>
              <w:jc w:val="center"/>
              <w:outlineLvl w:val="0"/>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hideMark/>
          </w:tcPr>
          <w:p w:rsidR="00417E74" w:rsidRDefault="005A0823">
            <w:pPr>
              <w:spacing w:line="254" w:lineRule="auto"/>
              <w:outlineLvl w:val="0"/>
              <w:rPr>
                <w:rFonts w:cs="Arial"/>
                <w:sz w:val="16"/>
                <w:szCs w:val="16"/>
              </w:rPr>
            </w:pPr>
            <w:r>
              <w:rPr>
                <w:rFonts w:cs="Arial"/>
                <w:sz w:val="16"/>
                <w:szCs w:val="16"/>
              </w:rPr>
              <w:t>Low</w:t>
            </w:r>
          </w:p>
        </w:tc>
        <w:tc>
          <w:tcPr>
            <w:tcW w:w="695" w:type="dxa"/>
            <w:tcBorders>
              <w:top w:val="single" w:sz="6" w:space="0" w:color="000000"/>
              <w:left w:val="single" w:sz="6" w:space="0" w:color="000000"/>
              <w:bottom w:val="single" w:sz="6" w:space="0" w:color="000000"/>
              <w:right w:val="single" w:sz="6" w:space="0" w:color="000000"/>
            </w:tcBorders>
          </w:tcPr>
          <w:p w:rsidR="00417E74"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417E74"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417E74"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hideMark/>
          </w:tcPr>
          <w:p w:rsidR="00417E74" w:rsidRDefault="005A0823">
            <w:pPr>
              <w:spacing w:line="254" w:lineRule="auto"/>
              <w:jc w:val="center"/>
              <w:outlineLvl w:val="0"/>
              <w:rPr>
                <w:rFonts w:cs="Arial"/>
                <w:sz w:val="16"/>
                <w:szCs w:val="16"/>
              </w:rPr>
            </w:pPr>
            <w:r>
              <w:rPr>
                <w:rFonts w:cs="Arial"/>
                <w:sz w:val="16"/>
                <w:szCs w:val="16"/>
              </w:rPr>
              <w:t>0x2</w:t>
            </w:r>
          </w:p>
        </w:tc>
        <w:tc>
          <w:tcPr>
            <w:tcW w:w="0" w:type="auto"/>
            <w:tcBorders>
              <w:top w:val="single" w:sz="6" w:space="0" w:color="000000"/>
              <w:left w:val="single" w:sz="6" w:space="0" w:color="000000"/>
              <w:bottom w:val="single" w:sz="6" w:space="0" w:color="000000"/>
              <w:right w:val="single" w:sz="6" w:space="0" w:color="000000"/>
            </w:tcBorders>
          </w:tcPr>
          <w:p w:rsidR="00417E74" w:rsidRDefault="005A0823">
            <w:pPr>
              <w:spacing w:line="254" w:lineRule="auto"/>
              <w:jc w:val="center"/>
              <w:outlineLvl w:val="0"/>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tcPr>
          <w:p w:rsidR="00417E74" w:rsidRDefault="005A0823">
            <w:pPr>
              <w:spacing w:line="254" w:lineRule="auto"/>
              <w:jc w:val="center"/>
              <w:outlineLvl w:val="0"/>
              <w:rPr>
                <w:rFonts w:cs="Arial"/>
                <w:sz w:val="16"/>
                <w:szCs w:val="16"/>
              </w:rPr>
            </w:pPr>
          </w:p>
        </w:tc>
      </w:tr>
    </w:tbl>
    <w:p w:rsidR="00500605" w:rsidRDefault="005A0823" w:rsidP="00417E74"/>
    <w:p w:rsidR="00406F39" w:rsidRDefault="005A0823" w:rsidP="00B9479B">
      <w:pPr>
        <w:pStyle w:val="Heading6"/>
      </w:pPr>
      <w:r w:rsidRPr="00B9479B">
        <w:t>SIG-REQ-308779/A-Chime Signal</w:t>
      </w:r>
    </w:p>
    <w:p w:rsidR="00AE06BC" w:rsidRPr="00AE06BC" w:rsidRDefault="005A0823" w:rsidP="00AE06BC"/>
    <w:tbl>
      <w:tblPr>
        <w:tblW w:w="1008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0A0" w:firstRow="1" w:lastRow="0" w:firstColumn="1" w:lastColumn="0" w:noHBand="0" w:noVBand="0"/>
      </w:tblPr>
      <w:tblGrid>
        <w:gridCol w:w="1478"/>
        <w:gridCol w:w="763"/>
        <w:gridCol w:w="3060"/>
        <w:gridCol w:w="695"/>
        <w:gridCol w:w="695"/>
        <w:gridCol w:w="852"/>
        <w:gridCol w:w="1120"/>
        <w:gridCol w:w="729"/>
        <w:gridCol w:w="688"/>
      </w:tblGrid>
      <w:tr w:rsidR="004B0005" w:rsidTr="004B0005">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hideMark/>
          </w:tcPr>
          <w:p w:rsidR="004B0005" w:rsidRDefault="005A0823">
            <w:pPr>
              <w:spacing w:line="254" w:lineRule="auto"/>
              <w:jc w:val="center"/>
              <w:rPr>
                <w:rFonts w:cs="Arial"/>
                <w:b/>
                <w:sz w:val="16"/>
                <w:szCs w:val="16"/>
              </w:rPr>
            </w:pPr>
            <w:r>
              <w:rPr>
                <w:rFonts w:cs="Arial"/>
                <w:b/>
                <w:snapToGrid w:val="0"/>
                <w:sz w:val="16"/>
                <w:szCs w:val="16"/>
              </w:rPr>
              <w:t>Signal Name</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4B0005" w:rsidRDefault="005A0823">
            <w:pPr>
              <w:spacing w:line="254" w:lineRule="auto"/>
              <w:jc w:val="center"/>
              <w:rPr>
                <w:rFonts w:cs="Arial"/>
                <w:b/>
                <w:snapToGrid w:val="0"/>
                <w:sz w:val="16"/>
                <w:szCs w:val="16"/>
              </w:rPr>
            </w:pPr>
            <w:r>
              <w:rPr>
                <w:rFonts w:cs="Arial"/>
                <w:b/>
                <w:snapToGrid w:val="0"/>
                <w:sz w:val="16"/>
                <w:szCs w:val="16"/>
              </w:rPr>
              <w:t>Size</w:t>
            </w:r>
          </w:p>
          <w:p w:rsidR="004B0005" w:rsidRDefault="005A0823">
            <w:pPr>
              <w:spacing w:line="254" w:lineRule="auto"/>
              <w:jc w:val="center"/>
              <w:rPr>
                <w:rFonts w:cs="Arial"/>
                <w:b/>
                <w:sz w:val="16"/>
                <w:szCs w:val="16"/>
              </w:rPr>
            </w:pPr>
            <w:r>
              <w:rPr>
                <w:rFonts w:cs="Arial"/>
                <w:b/>
                <w:snapToGrid w:val="0"/>
                <w:sz w:val="16"/>
                <w:szCs w:val="16"/>
              </w:rPr>
              <w:t>(bits)</w:t>
            </w:r>
          </w:p>
        </w:tc>
        <w:tc>
          <w:tcPr>
            <w:tcW w:w="3060" w:type="dxa"/>
            <w:tcBorders>
              <w:top w:val="single" w:sz="6" w:space="0" w:color="000000"/>
              <w:left w:val="single" w:sz="6" w:space="0" w:color="000000"/>
              <w:bottom w:val="single" w:sz="6" w:space="0" w:color="000000"/>
              <w:right w:val="single" w:sz="6" w:space="0" w:color="000000"/>
            </w:tcBorders>
            <w:vAlign w:val="center"/>
            <w:hideMark/>
          </w:tcPr>
          <w:p w:rsidR="004B0005" w:rsidRDefault="005A0823">
            <w:pPr>
              <w:spacing w:line="254" w:lineRule="auto"/>
              <w:jc w:val="center"/>
              <w:rPr>
                <w:rFonts w:cs="Arial"/>
                <w:b/>
                <w:sz w:val="16"/>
                <w:szCs w:val="16"/>
              </w:rPr>
            </w:pPr>
            <w:r>
              <w:rPr>
                <w:rFonts w:cs="Arial"/>
                <w:b/>
                <w:snapToGrid w:val="0"/>
                <w:sz w:val="16"/>
                <w:szCs w:val="16"/>
              </w:rPr>
              <w:t>Detail</w:t>
            </w:r>
          </w:p>
        </w:tc>
        <w:tc>
          <w:tcPr>
            <w:tcW w:w="695" w:type="dxa"/>
            <w:tcBorders>
              <w:top w:val="single" w:sz="6" w:space="0" w:color="000000"/>
              <w:left w:val="single" w:sz="6" w:space="0" w:color="000000"/>
              <w:bottom w:val="single" w:sz="6" w:space="0" w:color="000000"/>
              <w:right w:val="single" w:sz="6" w:space="0" w:color="000000"/>
            </w:tcBorders>
            <w:vAlign w:val="center"/>
            <w:hideMark/>
          </w:tcPr>
          <w:p w:rsidR="004B0005" w:rsidRDefault="005A0823">
            <w:pPr>
              <w:spacing w:line="254" w:lineRule="auto"/>
              <w:jc w:val="center"/>
              <w:rPr>
                <w:rFonts w:cs="Arial"/>
                <w:b/>
                <w:sz w:val="16"/>
                <w:szCs w:val="16"/>
              </w:rPr>
            </w:pPr>
            <w:r>
              <w:rPr>
                <w:rFonts w:cs="Arial"/>
                <w:b/>
                <w:snapToGrid w:val="0"/>
                <w:sz w:val="16"/>
                <w:szCs w:val="16"/>
              </w:rPr>
              <w:t>Units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4B0005" w:rsidRDefault="005A0823">
            <w:pPr>
              <w:spacing w:line="254" w:lineRule="auto"/>
              <w:jc w:val="center"/>
              <w:rPr>
                <w:rFonts w:cs="Arial"/>
                <w:b/>
                <w:sz w:val="16"/>
                <w:szCs w:val="16"/>
              </w:rPr>
            </w:pPr>
            <w:r>
              <w:rPr>
                <w:rFonts w:cs="Arial"/>
                <w:b/>
                <w:snapToGrid w:val="0"/>
                <w:sz w:val="16"/>
                <w:szCs w:val="16"/>
              </w:rPr>
              <w:t>Res.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4B0005" w:rsidRDefault="005A0823">
            <w:pPr>
              <w:spacing w:line="254" w:lineRule="auto"/>
              <w:jc w:val="center"/>
              <w:rPr>
                <w:rFonts w:cs="Arial"/>
                <w:b/>
                <w:sz w:val="16"/>
                <w:szCs w:val="16"/>
              </w:rPr>
            </w:pPr>
            <w:r>
              <w:rPr>
                <w:rFonts w:cs="Arial"/>
                <w:b/>
                <w:snapToGrid w:val="0"/>
                <w:sz w:val="16"/>
                <w:szCs w:val="16"/>
              </w:rPr>
              <w:t>Offset</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4B0005" w:rsidRDefault="005A0823">
            <w:pPr>
              <w:spacing w:line="254" w:lineRule="auto"/>
              <w:jc w:val="center"/>
              <w:rPr>
                <w:rFonts w:cs="Arial"/>
                <w:b/>
                <w:snapToGrid w:val="0"/>
                <w:sz w:val="16"/>
                <w:szCs w:val="16"/>
              </w:rPr>
            </w:pPr>
            <w:r>
              <w:rPr>
                <w:rFonts w:cs="Arial"/>
                <w:b/>
                <w:snapToGrid w:val="0"/>
                <w:sz w:val="16"/>
                <w:szCs w:val="16"/>
              </w:rPr>
              <w:t>State</w:t>
            </w:r>
          </w:p>
          <w:p w:rsidR="004B0005" w:rsidRDefault="005A0823">
            <w:pPr>
              <w:spacing w:line="254" w:lineRule="auto"/>
              <w:jc w:val="center"/>
              <w:rPr>
                <w:rFonts w:cs="Arial"/>
                <w:b/>
                <w:sz w:val="16"/>
                <w:szCs w:val="16"/>
              </w:rPr>
            </w:pPr>
            <w:r>
              <w:rPr>
                <w:rFonts w:cs="Arial"/>
                <w:b/>
                <w:snapToGrid w:val="0"/>
                <w:sz w:val="16"/>
                <w:szCs w:val="16"/>
              </w:rPr>
              <w:t>Encoded</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4B0005" w:rsidRDefault="005A0823">
            <w:pPr>
              <w:spacing w:line="254" w:lineRule="auto"/>
              <w:jc w:val="center"/>
              <w:rPr>
                <w:rFonts w:cs="Arial"/>
                <w:b/>
                <w:sz w:val="16"/>
                <w:szCs w:val="16"/>
              </w:rPr>
            </w:pPr>
            <w:r>
              <w:rPr>
                <w:rFonts w:cs="Arial"/>
                <w:b/>
                <w:snapToGrid w:val="0"/>
                <w:sz w:val="16"/>
                <w:szCs w:val="16"/>
              </w:rPr>
              <w:t>Min</w:t>
            </w:r>
          </w:p>
        </w:tc>
        <w:tc>
          <w:tcPr>
            <w:tcW w:w="688" w:type="dxa"/>
            <w:tcBorders>
              <w:top w:val="single" w:sz="6" w:space="0" w:color="000000"/>
              <w:left w:val="single" w:sz="6" w:space="0" w:color="000000"/>
              <w:bottom w:val="single" w:sz="6" w:space="0" w:color="000000"/>
              <w:right w:val="single" w:sz="6" w:space="0" w:color="000000"/>
            </w:tcBorders>
            <w:vAlign w:val="center"/>
            <w:hideMark/>
          </w:tcPr>
          <w:p w:rsidR="004B0005" w:rsidRDefault="005A0823">
            <w:pPr>
              <w:spacing w:line="254" w:lineRule="auto"/>
              <w:jc w:val="center"/>
              <w:rPr>
                <w:rFonts w:cs="Arial"/>
                <w:b/>
                <w:sz w:val="16"/>
                <w:szCs w:val="16"/>
              </w:rPr>
            </w:pPr>
            <w:r>
              <w:rPr>
                <w:rFonts w:cs="Arial"/>
                <w:b/>
                <w:snapToGrid w:val="0"/>
                <w:sz w:val="16"/>
                <w:szCs w:val="16"/>
              </w:rPr>
              <w:t>Max</w:t>
            </w:r>
          </w:p>
        </w:tc>
      </w:tr>
      <w:tr w:rsidR="004B0005" w:rsidTr="004B0005">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hideMark/>
          </w:tcPr>
          <w:p w:rsidR="004B0005" w:rsidRDefault="005A0823">
            <w:pPr>
              <w:spacing w:line="254" w:lineRule="auto"/>
              <w:outlineLvl w:val="0"/>
              <w:rPr>
                <w:rFonts w:cs="Arial"/>
                <w:sz w:val="16"/>
                <w:szCs w:val="16"/>
              </w:rPr>
            </w:pPr>
            <w:r>
              <w:rPr>
                <w:rFonts w:cs="Arial"/>
                <w:sz w:val="16"/>
                <w:szCs w:val="16"/>
              </w:rPr>
              <w:t>Chime</w:t>
            </w:r>
          </w:p>
        </w:tc>
        <w:tc>
          <w:tcPr>
            <w:tcW w:w="0" w:type="auto"/>
            <w:tcBorders>
              <w:top w:val="single" w:sz="6" w:space="0" w:color="000000"/>
              <w:left w:val="single" w:sz="6" w:space="0" w:color="000000"/>
              <w:bottom w:val="single" w:sz="6" w:space="0" w:color="000000"/>
              <w:right w:val="single" w:sz="6" w:space="0" w:color="000000"/>
            </w:tcBorders>
            <w:hideMark/>
          </w:tcPr>
          <w:p w:rsidR="004B0005" w:rsidRDefault="005A0823">
            <w:pPr>
              <w:spacing w:line="254" w:lineRule="auto"/>
              <w:jc w:val="center"/>
              <w:outlineLvl w:val="0"/>
              <w:rPr>
                <w:rFonts w:cs="Arial"/>
                <w:sz w:val="16"/>
                <w:szCs w:val="16"/>
              </w:rPr>
            </w:pPr>
            <w:r>
              <w:rPr>
                <w:rFonts w:cs="Arial"/>
                <w:sz w:val="16"/>
                <w:szCs w:val="16"/>
              </w:rPr>
              <w:t>8</w:t>
            </w:r>
          </w:p>
        </w:tc>
        <w:tc>
          <w:tcPr>
            <w:tcW w:w="3060" w:type="dxa"/>
            <w:tcBorders>
              <w:top w:val="single" w:sz="6" w:space="0" w:color="000000"/>
              <w:left w:val="single" w:sz="6" w:space="0" w:color="000000"/>
              <w:bottom w:val="single" w:sz="6" w:space="0" w:color="000000"/>
              <w:right w:val="single" w:sz="6" w:space="0" w:color="000000"/>
            </w:tcBorders>
          </w:tcPr>
          <w:p w:rsidR="004B0005" w:rsidRDefault="005A0823">
            <w:pPr>
              <w:spacing w:line="254" w:lineRule="auto"/>
              <w:outlineLvl w:val="0"/>
              <w:rPr>
                <w:rFonts w:cs="Arial"/>
                <w:sz w:val="16"/>
                <w:szCs w:val="16"/>
              </w:rPr>
            </w:pPr>
          </w:p>
        </w:tc>
        <w:tc>
          <w:tcPr>
            <w:tcW w:w="695" w:type="dxa"/>
            <w:tcBorders>
              <w:top w:val="single" w:sz="6" w:space="0" w:color="000000"/>
              <w:left w:val="single" w:sz="6" w:space="0" w:color="000000"/>
              <w:bottom w:val="single" w:sz="6" w:space="0" w:color="000000"/>
              <w:right w:val="single" w:sz="6" w:space="0" w:color="000000"/>
            </w:tcBorders>
            <w:hideMark/>
          </w:tcPr>
          <w:p w:rsidR="004B0005" w:rsidRDefault="005A0823">
            <w:pPr>
              <w:spacing w:line="254" w:lineRule="auto"/>
              <w:jc w:val="center"/>
              <w:outlineLvl w:val="0"/>
              <w:rPr>
                <w:rFonts w:cs="Arial"/>
                <w:sz w:val="16"/>
                <w:szCs w:val="16"/>
              </w:rPr>
            </w:pPr>
            <w:r>
              <w:rPr>
                <w:rFonts w:cs="Arial"/>
                <w:sz w:val="16"/>
                <w:szCs w:val="16"/>
              </w:rPr>
              <w:t> </w:t>
            </w:r>
          </w:p>
        </w:tc>
        <w:tc>
          <w:tcPr>
            <w:tcW w:w="0" w:type="auto"/>
            <w:tcBorders>
              <w:top w:val="single" w:sz="6" w:space="0" w:color="000000"/>
              <w:left w:val="single" w:sz="6" w:space="0" w:color="000000"/>
              <w:bottom w:val="single" w:sz="6" w:space="0" w:color="000000"/>
              <w:right w:val="single" w:sz="6" w:space="0" w:color="000000"/>
            </w:tcBorders>
            <w:hideMark/>
          </w:tcPr>
          <w:p w:rsidR="004B0005" w:rsidRDefault="005A0823">
            <w:pPr>
              <w:spacing w:line="254" w:lineRule="auto"/>
              <w:jc w:val="center"/>
              <w:outlineLvl w:val="0"/>
              <w:rPr>
                <w:rFonts w:cs="Arial"/>
                <w:sz w:val="16"/>
                <w:szCs w:val="16"/>
              </w:rPr>
            </w:pPr>
            <w:r>
              <w:rPr>
                <w:rFonts w:cs="Arial"/>
                <w:sz w:val="16"/>
                <w:szCs w:val="16"/>
              </w:rPr>
              <w:t>1</w:t>
            </w:r>
          </w:p>
        </w:tc>
        <w:tc>
          <w:tcPr>
            <w:tcW w:w="0" w:type="auto"/>
            <w:tcBorders>
              <w:top w:val="single" w:sz="6" w:space="0" w:color="000000"/>
              <w:left w:val="single" w:sz="6" w:space="0" w:color="000000"/>
              <w:bottom w:val="single" w:sz="6" w:space="0" w:color="000000"/>
              <w:right w:val="single" w:sz="6" w:space="0" w:color="000000"/>
            </w:tcBorders>
            <w:hideMark/>
          </w:tcPr>
          <w:p w:rsidR="004B0005" w:rsidRDefault="005A0823">
            <w:pPr>
              <w:spacing w:line="254" w:lineRule="auto"/>
              <w:jc w:val="center"/>
              <w:outlineLvl w:val="0"/>
              <w:rPr>
                <w:rFonts w:cs="Arial"/>
                <w:sz w:val="16"/>
                <w:szCs w:val="16"/>
              </w:rPr>
            </w:pPr>
            <w:r>
              <w:rPr>
                <w:rFonts w:cs="Arial"/>
                <w:sz w:val="16"/>
                <w:szCs w:val="16"/>
              </w:rPr>
              <w:t>0</w:t>
            </w:r>
          </w:p>
        </w:tc>
        <w:tc>
          <w:tcPr>
            <w:tcW w:w="0" w:type="auto"/>
            <w:tcBorders>
              <w:top w:val="single" w:sz="6" w:space="0" w:color="000000"/>
              <w:left w:val="single" w:sz="6" w:space="0" w:color="000000"/>
              <w:bottom w:val="single" w:sz="6" w:space="0" w:color="000000"/>
              <w:right w:val="single" w:sz="6" w:space="0" w:color="000000"/>
            </w:tcBorders>
          </w:tcPr>
          <w:p w:rsidR="004B0005"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4B0005" w:rsidRDefault="005A0823">
            <w:pPr>
              <w:spacing w:line="254" w:lineRule="auto"/>
              <w:jc w:val="center"/>
              <w:rPr>
                <w:rFonts w:cs="Arial"/>
                <w:snapToGrid w:val="0"/>
                <w:sz w:val="16"/>
                <w:szCs w:val="16"/>
              </w:rPr>
            </w:pPr>
            <w:r>
              <w:rPr>
                <w:rFonts w:cs="Arial"/>
                <w:snapToGrid w:val="0"/>
                <w:sz w:val="16"/>
                <w:szCs w:val="16"/>
              </w:rPr>
              <w:t>0</w:t>
            </w:r>
          </w:p>
          <w:p w:rsidR="004B0005" w:rsidRDefault="005A0823">
            <w:pPr>
              <w:spacing w:line="254" w:lineRule="auto"/>
              <w:jc w:val="center"/>
              <w:rPr>
                <w:rFonts w:cs="Arial"/>
                <w:sz w:val="16"/>
                <w:szCs w:val="16"/>
              </w:rPr>
            </w:pPr>
            <w:r>
              <w:rPr>
                <w:rFonts w:cs="Arial"/>
                <w:snapToGrid w:val="0"/>
                <w:sz w:val="16"/>
                <w:szCs w:val="16"/>
              </w:rPr>
              <w:t>(0x0)</w:t>
            </w:r>
          </w:p>
        </w:tc>
        <w:tc>
          <w:tcPr>
            <w:tcW w:w="688" w:type="dxa"/>
            <w:tcBorders>
              <w:top w:val="single" w:sz="6" w:space="0" w:color="000000"/>
              <w:left w:val="single" w:sz="6" w:space="0" w:color="000000"/>
              <w:bottom w:val="single" w:sz="6" w:space="0" w:color="000000"/>
              <w:right w:val="single" w:sz="6" w:space="0" w:color="000000"/>
            </w:tcBorders>
            <w:vAlign w:val="center"/>
            <w:hideMark/>
          </w:tcPr>
          <w:p w:rsidR="004B0005" w:rsidRDefault="005A0823">
            <w:pPr>
              <w:spacing w:line="254" w:lineRule="auto"/>
              <w:jc w:val="center"/>
              <w:rPr>
                <w:rFonts w:cs="Arial"/>
                <w:snapToGrid w:val="0"/>
                <w:sz w:val="16"/>
                <w:szCs w:val="16"/>
              </w:rPr>
            </w:pPr>
            <w:r>
              <w:rPr>
                <w:rFonts w:cs="Arial"/>
                <w:snapToGrid w:val="0"/>
                <w:sz w:val="16"/>
                <w:szCs w:val="16"/>
              </w:rPr>
              <w:t>255</w:t>
            </w:r>
          </w:p>
          <w:p w:rsidR="004B0005" w:rsidRDefault="005A0823">
            <w:pPr>
              <w:spacing w:line="254" w:lineRule="auto"/>
              <w:jc w:val="center"/>
              <w:rPr>
                <w:rFonts w:cs="Arial"/>
                <w:sz w:val="16"/>
                <w:szCs w:val="16"/>
              </w:rPr>
            </w:pPr>
            <w:r>
              <w:rPr>
                <w:rFonts w:cs="Arial"/>
                <w:snapToGrid w:val="0"/>
                <w:sz w:val="16"/>
                <w:szCs w:val="16"/>
              </w:rPr>
              <w:t>(0xFF)</w:t>
            </w:r>
          </w:p>
        </w:tc>
      </w:tr>
      <w:tr w:rsidR="004B0005" w:rsidTr="004B0005">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tcPr>
          <w:p w:rsidR="004B0005" w:rsidRDefault="005A0823">
            <w:pPr>
              <w:spacing w:line="254" w:lineRule="auto"/>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4B0005" w:rsidRDefault="005A0823">
            <w:pPr>
              <w:spacing w:line="254" w:lineRule="auto"/>
              <w:jc w:val="center"/>
              <w:outlineLvl w:val="0"/>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hideMark/>
          </w:tcPr>
          <w:p w:rsidR="004B0005" w:rsidRDefault="005A0823">
            <w:pPr>
              <w:spacing w:line="254" w:lineRule="auto"/>
              <w:outlineLvl w:val="0"/>
              <w:rPr>
                <w:rFonts w:cs="Arial"/>
                <w:sz w:val="16"/>
                <w:szCs w:val="16"/>
              </w:rPr>
            </w:pPr>
            <w:r>
              <w:rPr>
                <w:rFonts w:cs="Arial"/>
                <w:sz w:val="16"/>
                <w:szCs w:val="16"/>
              </w:rPr>
              <w:t>See Req_Tag : IR-REQ-307084</w:t>
            </w:r>
          </w:p>
        </w:tc>
        <w:tc>
          <w:tcPr>
            <w:tcW w:w="695" w:type="dxa"/>
            <w:tcBorders>
              <w:top w:val="single" w:sz="6" w:space="0" w:color="000000"/>
              <w:left w:val="single" w:sz="6" w:space="0" w:color="000000"/>
              <w:bottom w:val="single" w:sz="6" w:space="0" w:color="000000"/>
              <w:right w:val="single" w:sz="6" w:space="0" w:color="000000"/>
            </w:tcBorders>
          </w:tcPr>
          <w:p w:rsidR="004B0005"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4B0005"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4B0005"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4B0005"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4B0005" w:rsidRDefault="005A0823">
            <w:pPr>
              <w:spacing w:line="254" w:lineRule="auto"/>
              <w:jc w:val="center"/>
              <w:outlineLvl w:val="0"/>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tcPr>
          <w:p w:rsidR="004B0005" w:rsidRDefault="005A0823">
            <w:pPr>
              <w:spacing w:line="254" w:lineRule="auto"/>
              <w:jc w:val="center"/>
              <w:outlineLvl w:val="0"/>
              <w:rPr>
                <w:rFonts w:cs="Arial"/>
                <w:sz w:val="16"/>
                <w:szCs w:val="16"/>
              </w:rPr>
            </w:pPr>
          </w:p>
        </w:tc>
      </w:tr>
    </w:tbl>
    <w:p w:rsidR="00500605" w:rsidRDefault="005A0823" w:rsidP="007C2262"/>
    <w:p w:rsidR="00406F39" w:rsidRDefault="005A0823" w:rsidP="00B9479B">
      <w:pPr>
        <w:pStyle w:val="Heading6"/>
      </w:pPr>
      <w:r w:rsidRPr="00B9479B">
        <w:t>SIG-REQ-308780/A-Chime_Vol_Level Signal</w:t>
      </w:r>
    </w:p>
    <w:p w:rsidR="00AE06BC" w:rsidRPr="00AE06BC" w:rsidRDefault="005A0823" w:rsidP="00AE06BC"/>
    <w:tbl>
      <w:tblPr>
        <w:tblW w:w="1008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0A0" w:firstRow="1" w:lastRow="0" w:firstColumn="1" w:lastColumn="0" w:noHBand="0" w:noVBand="0"/>
      </w:tblPr>
      <w:tblGrid>
        <w:gridCol w:w="1733"/>
        <w:gridCol w:w="716"/>
        <w:gridCol w:w="3060"/>
        <w:gridCol w:w="695"/>
        <w:gridCol w:w="653"/>
        <w:gridCol w:w="800"/>
        <w:gridCol w:w="1051"/>
        <w:gridCol w:w="684"/>
        <w:gridCol w:w="688"/>
      </w:tblGrid>
      <w:tr w:rsidR="00D446E3" w:rsidTr="00D446E3">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hideMark/>
          </w:tcPr>
          <w:p w:rsidR="00D446E3" w:rsidRDefault="005A0823">
            <w:pPr>
              <w:spacing w:line="254" w:lineRule="auto"/>
              <w:jc w:val="center"/>
              <w:rPr>
                <w:rFonts w:cs="Arial"/>
                <w:b/>
                <w:sz w:val="16"/>
                <w:szCs w:val="16"/>
              </w:rPr>
            </w:pPr>
            <w:r>
              <w:rPr>
                <w:rFonts w:cs="Arial"/>
                <w:b/>
                <w:snapToGrid w:val="0"/>
                <w:sz w:val="16"/>
                <w:szCs w:val="16"/>
              </w:rPr>
              <w:t>Signal Name</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D446E3" w:rsidRDefault="005A0823">
            <w:pPr>
              <w:spacing w:line="254" w:lineRule="auto"/>
              <w:jc w:val="center"/>
              <w:rPr>
                <w:rFonts w:cs="Arial"/>
                <w:b/>
                <w:snapToGrid w:val="0"/>
                <w:sz w:val="16"/>
                <w:szCs w:val="16"/>
              </w:rPr>
            </w:pPr>
            <w:r>
              <w:rPr>
                <w:rFonts w:cs="Arial"/>
                <w:b/>
                <w:snapToGrid w:val="0"/>
                <w:sz w:val="16"/>
                <w:szCs w:val="16"/>
              </w:rPr>
              <w:t>Size</w:t>
            </w:r>
          </w:p>
          <w:p w:rsidR="00D446E3" w:rsidRDefault="005A0823">
            <w:pPr>
              <w:spacing w:line="254" w:lineRule="auto"/>
              <w:jc w:val="center"/>
              <w:rPr>
                <w:rFonts w:cs="Arial"/>
                <w:b/>
                <w:sz w:val="16"/>
                <w:szCs w:val="16"/>
              </w:rPr>
            </w:pPr>
            <w:r>
              <w:rPr>
                <w:rFonts w:cs="Arial"/>
                <w:b/>
                <w:snapToGrid w:val="0"/>
                <w:sz w:val="16"/>
                <w:szCs w:val="16"/>
              </w:rPr>
              <w:t>(bits)</w:t>
            </w:r>
          </w:p>
        </w:tc>
        <w:tc>
          <w:tcPr>
            <w:tcW w:w="3060" w:type="dxa"/>
            <w:tcBorders>
              <w:top w:val="single" w:sz="6" w:space="0" w:color="000000"/>
              <w:left w:val="single" w:sz="6" w:space="0" w:color="000000"/>
              <w:bottom w:val="single" w:sz="6" w:space="0" w:color="000000"/>
              <w:right w:val="single" w:sz="6" w:space="0" w:color="000000"/>
            </w:tcBorders>
            <w:vAlign w:val="center"/>
            <w:hideMark/>
          </w:tcPr>
          <w:p w:rsidR="00D446E3" w:rsidRDefault="005A0823">
            <w:pPr>
              <w:spacing w:line="254" w:lineRule="auto"/>
              <w:jc w:val="center"/>
              <w:rPr>
                <w:rFonts w:cs="Arial"/>
                <w:b/>
                <w:sz w:val="16"/>
                <w:szCs w:val="16"/>
              </w:rPr>
            </w:pPr>
            <w:r>
              <w:rPr>
                <w:rFonts w:cs="Arial"/>
                <w:b/>
                <w:snapToGrid w:val="0"/>
                <w:sz w:val="16"/>
                <w:szCs w:val="16"/>
              </w:rPr>
              <w:t>Detail</w:t>
            </w:r>
          </w:p>
        </w:tc>
        <w:tc>
          <w:tcPr>
            <w:tcW w:w="695" w:type="dxa"/>
            <w:tcBorders>
              <w:top w:val="single" w:sz="6" w:space="0" w:color="000000"/>
              <w:left w:val="single" w:sz="6" w:space="0" w:color="000000"/>
              <w:bottom w:val="single" w:sz="6" w:space="0" w:color="000000"/>
              <w:right w:val="single" w:sz="6" w:space="0" w:color="000000"/>
            </w:tcBorders>
            <w:vAlign w:val="center"/>
            <w:hideMark/>
          </w:tcPr>
          <w:p w:rsidR="00D446E3" w:rsidRDefault="005A0823">
            <w:pPr>
              <w:spacing w:line="254" w:lineRule="auto"/>
              <w:jc w:val="center"/>
              <w:rPr>
                <w:rFonts w:cs="Arial"/>
                <w:b/>
                <w:sz w:val="16"/>
                <w:szCs w:val="16"/>
              </w:rPr>
            </w:pPr>
            <w:r>
              <w:rPr>
                <w:rFonts w:cs="Arial"/>
                <w:b/>
                <w:snapToGrid w:val="0"/>
                <w:sz w:val="16"/>
                <w:szCs w:val="16"/>
              </w:rPr>
              <w:t>Units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D446E3" w:rsidRDefault="005A0823">
            <w:pPr>
              <w:spacing w:line="254" w:lineRule="auto"/>
              <w:jc w:val="center"/>
              <w:rPr>
                <w:rFonts w:cs="Arial"/>
                <w:b/>
                <w:sz w:val="16"/>
                <w:szCs w:val="16"/>
              </w:rPr>
            </w:pPr>
            <w:r>
              <w:rPr>
                <w:rFonts w:cs="Arial"/>
                <w:b/>
                <w:snapToGrid w:val="0"/>
                <w:sz w:val="16"/>
                <w:szCs w:val="16"/>
              </w:rPr>
              <w:t>Res.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D446E3" w:rsidRDefault="005A0823">
            <w:pPr>
              <w:spacing w:line="254" w:lineRule="auto"/>
              <w:jc w:val="center"/>
              <w:rPr>
                <w:rFonts w:cs="Arial"/>
                <w:b/>
                <w:sz w:val="16"/>
                <w:szCs w:val="16"/>
              </w:rPr>
            </w:pPr>
            <w:r>
              <w:rPr>
                <w:rFonts w:cs="Arial"/>
                <w:b/>
                <w:snapToGrid w:val="0"/>
                <w:sz w:val="16"/>
                <w:szCs w:val="16"/>
              </w:rPr>
              <w:t>Offset</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D446E3" w:rsidRDefault="005A0823">
            <w:pPr>
              <w:spacing w:line="254" w:lineRule="auto"/>
              <w:jc w:val="center"/>
              <w:rPr>
                <w:rFonts w:cs="Arial"/>
                <w:b/>
                <w:snapToGrid w:val="0"/>
                <w:sz w:val="16"/>
                <w:szCs w:val="16"/>
              </w:rPr>
            </w:pPr>
            <w:r>
              <w:rPr>
                <w:rFonts w:cs="Arial"/>
                <w:b/>
                <w:snapToGrid w:val="0"/>
                <w:sz w:val="16"/>
                <w:szCs w:val="16"/>
              </w:rPr>
              <w:t>State</w:t>
            </w:r>
          </w:p>
          <w:p w:rsidR="00D446E3" w:rsidRDefault="005A0823">
            <w:pPr>
              <w:spacing w:line="254" w:lineRule="auto"/>
              <w:jc w:val="center"/>
              <w:rPr>
                <w:rFonts w:cs="Arial"/>
                <w:b/>
                <w:sz w:val="16"/>
                <w:szCs w:val="16"/>
              </w:rPr>
            </w:pPr>
            <w:r>
              <w:rPr>
                <w:rFonts w:cs="Arial"/>
                <w:b/>
                <w:snapToGrid w:val="0"/>
                <w:sz w:val="16"/>
                <w:szCs w:val="16"/>
              </w:rPr>
              <w:t>Encoded</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D446E3" w:rsidRDefault="005A0823">
            <w:pPr>
              <w:spacing w:line="254" w:lineRule="auto"/>
              <w:jc w:val="center"/>
              <w:rPr>
                <w:rFonts w:cs="Arial"/>
                <w:b/>
                <w:sz w:val="16"/>
                <w:szCs w:val="16"/>
              </w:rPr>
            </w:pPr>
            <w:r>
              <w:rPr>
                <w:rFonts w:cs="Arial"/>
                <w:b/>
                <w:snapToGrid w:val="0"/>
                <w:sz w:val="16"/>
                <w:szCs w:val="16"/>
              </w:rPr>
              <w:t>Min</w:t>
            </w:r>
          </w:p>
        </w:tc>
        <w:tc>
          <w:tcPr>
            <w:tcW w:w="688" w:type="dxa"/>
            <w:tcBorders>
              <w:top w:val="single" w:sz="6" w:space="0" w:color="000000"/>
              <w:left w:val="single" w:sz="6" w:space="0" w:color="000000"/>
              <w:bottom w:val="single" w:sz="6" w:space="0" w:color="000000"/>
              <w:right w:val="single" w:sz="6" w:space="0" w:color="000000"/>
            </w:tcBorders>
            <w:vAlign w:val="center"/>
            <w:hideMark/>
          </w:tcPr>
          <w:p w:rsidR="00D446E3" w:rsidRDefault="005A0823">
            <w:pPr>
              <w:spacing w:line="254" w:lineRule="auto"/>
              <w:jc w:val="center"/>
              <w:rPr>
                <w:rFonts w:cs="Arial"/>
                <w:b/>
                <w:sz w:val="16"/>
                <w:szCs w:val="16"/>
              </w:rPr>
            </w:pPr>
            <w:r>
              <w:rPr>
                <w:rFonts w:cs="Arial"/>
                <w:b/>
                <w:snapToGrid w:val="0"/>
                <w:sz w:val="16"/>
                <w:szCs w:val="16"/>
              </w:rPr>
              <w:t>Max</w:t>
            </w:r>
          </w:p>
        </w:tc>
      </w:tr>
      <w:tr w:rsidR="00D446E3" w:rsidTr="00D446E3">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hideMark/>
          </w:tcPr>
          <w:p w:rsidR="00D446E3" w:rsidRDefault="005A0823">
            <w:pPr>
              <w:spacing w:line="254" w:lineRule="auto"/>
              <w:outlineLvl w:val="0"/>
              <w:rPr>
                <w:rFonts w:cs="Arial"/>
                <w:sz w:val="16"/>
                <w:szCs w:val="16"/>
              </w:rPr>
            </w:pPr>
            <w:r>
              <w:rPr>
                <w:rFonts w:cs="Arial"/>
                <w:sz w:val="16"/>
                <w:szCs w:val="16"/>
              </w:rPr>
              <w:t>Chime_Vol_Level</w:t>
            </w:r>
          </w:p>
        </w:tc>
        <w:tc>
          <w:tcPr>
            <w:tcW w:w="0" w:type="auto"/>
            <w:tcBorders>
              <w:top w:val="single" w:sz="6" w:space="0" w:color="000000"/>
              <w:left w:val="single" w:sz="6" w:space="0" w:color="000000"/>
              <w:bottom w:val="single" w:sz="6" w:space="0" w:color="000000"/>
              <w:right w:val="single" w:sz="6" w:space="0" w:color="000000"/>
            </w:tcBorders>
            <w:hideMark/>
          </w:tcPr>
          <w:p w:rsidR="00D446E3" w:rsidRDefault="005A0823">
            <w:pPr>
              <w:spacing w:line="254" w:lineRule="auto"/>
              <w:jc w:val="center"/>
              <w:outlineLvl w:val="0"/>
              <w:rPr>
                <w:rFonts w:cs="Arial"/>
                <w:sz w:val="16"/>
                <w:szCs w:val="16"/>
              </w:rPr>
            </w:pPr>
            <w:r>
              <w:rPr>
                <w:rFonts w:cs="Arial"/>
                <w:sz w:val="16"/>
                <w:szCs w:val="16"/>
              </w:rPr>
              <w:t>7</w:t>
            </w:r>
          </w:p>
        </w:tc>
        <w:tc>
          <w:tcPr>
            <w:tcW w:w="3060" w:type="dxa"/>
            <w:tcBorders>
              <w:top w:val="single" w:sz="6" w:space="0" w:color="000000"/>
              <w:left w:val="single" w:sz="6" w:space="0" w:color="000000"/>
              <w:bottom w:val="single" w:sz="6" w:space="0" w:color="000000"/>
              <w:right w:val="single" w:sz="6" w:space="0" w:color="000000"/>
            </w:tcBorders>
          </w:tcPr>
          <w:p w:rsidR="00D446E3" w:rsidRDefault="005A0823">
            <w:pPr>
              <w:spacing w:line="254" w:lineRule="auto"/>
              <w:outlineLvl w:val="0"/>
              <w:rPr>
                <w:rFonts w:cs="Arial"/>
                <w:sz w:val="16"/>
                <w:szCs w:val="16"/>
              </w:rPr>
            </w:pPr>
          </w:p>
        </w:tc>
        <w:tc>
          <w:tcPr>
            <w:tcW w:w="695" w:type="dxa"/>
            <w:tcBorders>
              <w:top w:val="single" w:sz="6" w:space="0" w:color="000000"/>
              <w:left w:val="single" w:sz="6" w:space="0" w:color="000000"/>
              <w:bottom w:val="single" w:sz="6" w:space="0" w:color="000000"/>
              <w:right w:val="single" w:sz="6" w:space="0" w:color="000000"/>
            </w:tcBorders>
            <w:hideMark/>
          </w:tcPr>
          <w:p w:rsidR="00D446E3" w:rsidRDefault="005A0823">
            <w:pPr>
              <w:spacing w:line="254" w:lineRule="auto"/>
              <w:jc w:val="center"/>
              <w:outlineLvl w:val="0"/>
              <w:rPr>
                <w:rFonts w:cs="Arial"/>
                <w:sz w:val="16"/>
                <w:szCs w:val="16"/>
              </w:rPr>
            </w:pPr>
            <w:r>
              <w:rPr>
                <w:rFonts w:cs="Arial"/>
                <w:sz w:val="16"/>
                <w:szCs w:val="16"/>
              </w:rPr>
              <w:t> </w:t>
            </w:r>
          </w:p>
        </w:tc>
        <w:tc>
          <w:tcPr>
            <w:tcW w:w="0" w:type="auto"/>
            <w:tcBorders>
              <w:top w:val="single" w:sz="6" w:space="0" w:color="000000"/>
              <w:left w:val="single" w:sz="6" w:space="0" w:color="000000"/>
              <w:bottom w:val="single" w:sz="6" w:space="0" w:color="000000"/>
              <w:right w:val="single" w:sz="6" w:space="0" w:color="000000"/>
            </w:tcBorders>
            <w:hideMark/>
          </w:tcPr>
          <w:p w:rsidR="00D446E3" w:rsidRDefault="005A0823">
            <w:pPr>
              <w:spacing w:line="254" w:lineRule="auto"/>
              <w:jc w:val="center"/>
              <w:outlineLvl w:val="0"/>
              <w:rPr>
                <w:rFonts w:cs="Arial"/>
                <w:sz w:val="16"/>
                <w:szCs w:val="16"/>
              </w:rPr>
            </w:pPr>
            <w:r>
              <w:rPr>
                <w:rFonts w:cs="Arial"/>
                <w:sz w:val="16"/>
                <w:szCs w:val="16"/>
              </w:rPr>
              <w:t>1</w:t>
            </w:r>
          </w:p>
        </w:tc>
        <w:tc>
          <w:tcPr>
            <w:tcW w:w="0" w:type="auto"/>
            <w:tcBorders>
              <w:top w:val="single" w:sz="6" w:space="0" w:color="000000"/>
              <w:left w:val="single" w:sz="6" w:space="0" w:color="000000"/>
              <w:bottom w:val="single" w:sz="6" w:space="0" w:color="000000"/>
              <w:right w:val="single" w:sz="6" w:space="0" w:color="000000"/>
            </w:tcBorders>
            <w:hideMark/>
          </w:tcPr>
          <w:p w:rsidR="00D446E3" w:rsidRDefault="005A0823">
            <w:pPr>
              <w:spacing w:line="254" w:lineRule="auto"/>
              <w:jc w:val="center"/>
              <w:outlineLvl w:val="0"/>
              <w:rPr>
                <w:rFonts w:cs="Arial"/>
                <w:sz w:val="16"/>
                <w:szCs w:val="16"/>
              </w:rPr>
            </w:pPr>
            <w:r>
              <w:rPr>
                <w:rFonts w:cs="Arial"/>
                <w:sz w:val="16"/>
                <w:szCs w:val="16"/>
              </w:rPr>
              <w:t>0</w:t>
            </w:r>
          </w:p>
        </w:tc>
        <w:tc>
          <w:tcPr>
            <w:tcW w:w="0" w:type="auto"/>
            <w:tcBorders>
              <w:top w:val="single" w:sz="6" w:space="0" w:color="000000"/>
              <w:left w:val="single" w:sz="6" w:space="0" w:color="000000"/>
              <w:bottom w:val="single" w:sz="6" w:space="0" w:color="000000"/>
              <w:right w:val="single" w:sz="6" w:space="0" w:color="000000"/>
            </w:tcBorders>
          </w:tcPr>
          <w:p w:rsidR="00D446E3"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D446E3" w:rsidRDefault="005A0823">
            <w:pPr>
              <w:spacing w:line="254" w:lineRule="auto"/>
              <w:jc w:val="center"/>
              <w:rPr>
                <w:rFonts w:cs="Arial"/>
                <w:snapToGrid w:val="0"/>
                <w:sz w:val="16"/>
                <w:szCs w:val="16"/>
              </w:rPr>
            </w:pPr>
            <w:r>
              <w:rPr>
                <w:rFonts w:cs="Arial"/>
                <w:snapToGrid w:val="0"/>
                <w:sz w:val="16"/>
                <w:szCs w:val="16"/>
              </w:rPr>
              <w:t>0</w:t>
            </w:r>
          </w:p>
          <w:p w:rsidR="00D446E3" w:rsidRDefault="005A0823">
            <w:pPr>
              <w:spacing w:line="254" w:lineRule="auto"/>
              <w:jc w:val="center"/>
              <w:rPr>
                <w:rFonts w:cs="Arial"/>
                <w:sz w:val="16"/>
                <w:szCs w:val="16"/>
              </w:rPr>
            </w:pPr>
            <w:r>
              <w:rPr>
                <w:rFonts w:cs="Arial"/>
                <w:snapToGrid w:val="0"/>
                <w:sz w:val="16"/>
                <w:szCs w:val="16"/>
              </w:rPr>
              <w:t>(0x0)</w:t>
            </w:r>
          </w:p>
        </w:tc>
        <w:tc>
          <w:tcPr>
            <w:tcW w:w="688" w:type="dxa"/>
            <w:tcBorders>
              <w:top w:val="single" w:sz="6" w:space="0" w:color="000000"/>
              <w:left w:val="single" w:sz="6" w:space="0" w:color="000000"/>
              <w:bottom w:val="single" w:sz="6" w:space="0" w:color="000000"/>
              <w:right w:val="single" w:sz="6" w:space="0" w:color="000000"/>
            </w:tcBorders>
            <w:hideMark/>
          </w:tcPr>
          <w:p w:rsidR="00D446E3" w:rsidRDefault="005A0823">
            <w:pPr>
              <w:spacing w:line="254" w:lineRule="auto"/>
              <w:jc w:val="center"/>
              <w:outlineLvl w:val="0"/>
              <w:rPr>
                <w:rFonts w:cs="Arial"/>
                <w:sz w:val="16"/>
                <w:szCs w:val="16"/>
              </w:rPr>
            </w:pPr>
            <w:r>
              <w:rPr>
                <w:rFonts w:cs="Arial"/>
                <w:sz w:val="16"/>
                <w:szCs w:val="16"/>
              </w:rPr>
              <w:t>127</w:t>
            </w:r>
          </w:p>
          <w:p w:rsidR="00D446E3" w:rsidRDefault="005A0823">
            <w:pPr>
              <w:spacing w:line="254" w:lineRule="auto"/>
              <w:jc w:val="center"/>
              <w:outlineLvl w:val="0"/>
              <w:rPr>
                <w:rFonts w:cs="Arial"/>
                <w:sz w:val="16"/>
                <w:szCs w:val="16"/>
              </w:rPr>
            </w:pPr>
            <w:r>
              <w:rPr>
                <w:rFonts w:cs="Arial"/>
                <w:sz w:val="16"/>
                <w:szCs w:val="16"/>
              </w:rPr>
              <w:t>(0x7F)</w:t>
            </w:r>
          </w:p>
        </w:tc>
      </w:tr>
      <w:tr w:rsidR="00D446E3" w:rsidTr="00D446E3">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tcPr>
          <w:p w:rsidR="00D446E3" w:rsidRDefault="005A0823">
            <w:pPr>
              <w:spacing w:line="254" w:lineRule="auto"/>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D446E3" w:rsidRDefault="005A0823">
            <w:pPr>
              <w:spacing w:line="254" w:lineRule="auto"/>
              <w:jc w:val="center"/>
              <w:outlineLvl w:val="0"/>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hideMark/>
          </w:tcPr>
          <w:p w:rsidR="00D446E3" w:rsidRDefault="005A0823">
            <w:pPr>
              <w:spacing w:line="254" w:lineRule="auto"/>
              <w:outlineLvl w:val="0"/>
              <w:rPr>
                <w:rFonts w:cs="Arial"/>
                <w:sz w:val="16"/>
                <w:szCs w:val="16"/>
              </w:rPr>
            </w:pPr>
            <w:r>
              <w:rPr>
                <w:rFonts w:cs="Arial"/>
                <w:sz w:val="16"/>
                <w:szCs w:val="16"/>
              </w:rPr>
              <w:t>0x0 Inactive (no change to stored chime</w:t>
            </w:r>
          </w:p>
          <w:p w:rsidR="00D446E3" w:rsidRDefault="005A0823">
            <w:pPr>
              <w:spacing w:line="254" w:lineRule="auto"/>
              <w:outlineLvl w:val="0"/>
              <w:rPr>
                <w:rFonts w:cs="Arial"/>
                <w:sz w:val="16"/>
                <w:szCs w:val="16"/>
              </w:rPr>
            </w:pPr>
            <w:r>
              <w:rPr>
                <w:rFonts w:cs="Arial"/>
                <w:sz w:val="16"/>
                <w:szCs w:val="16"/>
              </w:rPr>
              <w:t>volume - 100% of stored chime volume)</w:t>
            </w:r>
          </w:p>
          <w:p w:rsidR="00D446E3" w:rsidRDefault="005A0823">
            <w:pPr>
              <w:spacing w:line="254" w:lineRule="auto"/>
              <w:outlineLvl w:val="0"/>
              <w:rPr>
                <w:rFonts w:cs="Arial"/>
                <w:sz w:val="16"/>
                <w:szCs w:val="16"/>
              </w:rPr>
            </w:pPr>
            <w:r>
              <w:rPr>
                <w:rFonts w:cs="Arial"/>
                <w:sz w:val="16"/>
                <w:szCs w:val="16"/>
              </w:rPr>
              <w:t xml:space="preserve">0x1 99% of </w:t>
            </w:r>
            <w:r>
              <w:rPr>
                <w:rFonts w:cs="Arial"/>
                <w:sz w:val="16"/>
                <w:szCs w:val="16"/>
              </w:rPr>
              <w:t>stored chime volume--</w:t>
            </w:r>
          </w:p>
          <w:p w:rsidR="00D446E3" w:rsidRDefault="005A0823">
            <w:pPr>
              <w:spacing w:line="254" w:lineRule="auto"/>
              <w:outlineLvl w:val="0"/>
              <w:rPr>
                <w:rFonts w:cs="Arial"/>
                <w:sz w:val="16"/>
                <w:szCs w:val="16"/>
              </w:rPr>
            </w:pPr>
            <w:r>
              <w:rPr>
                <w:rFonts w:cs="Arial"/>
                <w:sz w:val="16"/>
                <w:szCs w:val="16"/>
              </w:rPr>
              <w:t>0x2 98% of stored chime volume</w:t>
            </w:r>
          </w:p>
          <w:p w:rsidR="00D446E3" w:rsidRDefault="005A0823">
            <w:pPr>
              <w:spacing w:line="254" w:lineRule="auto"/>
              <w:outlineLvl w:val="0"/>
              <w:rPr>
                <w:rFonts w:cs="Arial"/>
                <w:sz w:val="16"/>
                <w:szCs w:val="16"/>
              </w:rPr>
            </w:pPr>
            <w:r>
              <w:rPr>
                <w:rFonts w:cs="Arial"/>
                <w:sz w:val="16"/>
                <w:szCs w:val="16"/>
              </w:rPr>
              <w:t>0x3 97% of stored chime volume</w:t>
            </w:r>
          </w:p>
          <w:p w:rsidR="00D446E3" w:rsidRDefault="005A0823">
            <w:pPr>
              <w:spacing w:line="254" w:lineRule="auto"/>
              <w:outlineLvl w:val="0"/>
              <w:rPr>
                <w:rFonts w:cs="Arial"/>
                <w:sz w:val="16"/>
                <w:szCs w:val="16"/>
              </w:rPr>
            </w:pPr>
            <w:r>
              <w:rPr>
                <w:rFonts w:cs="Arial"/>
                <w:sz w:val="16"/>
                <w:szCs w:val="16"/>
              </w:rPr>
              <w:t>…</w:t>
            </w:r>
          </w:p>
          <w:p w:rsidR="00D446E3" w:rsidRDefault="005A0823">
            <w:pPr>
              <w:spacing w:line="254" w:lineRule="auto"/>
              <w:outlineLvl w:val="0"/>
              <w:rPr>
                <w:rFonts w:cs="Arial"/>
                <w:sz w:val="16"/>
                <w:szCs w:val="16"/>
              </w:rPr>
            </w:pPr>
            <w:r>
              <w:rPr>
                <w:rFonts w:cs="Arial"/>
                <w:sz w:val="16"/>
                <w:szCs w:val="16"/>
              </w:rPr>
              <w:t>continued</w:t>
            </w:r>
          </w:p>
          <w:p w:rsidR="00D446E3" w:rsidRDefault="005A0823">
            <w:pPr>
              <w:spacing w:line="254" w:lineRule="auto"/>
              <w:outlineLvl w:val="0"/>
              <w:rPr>
                <w:rFonts w:cs="Arial"/>
                <w:sz w:val="16"/>
                <w:szCs w:val="16"/>
              </w:rPr>
            </w:pPr>
            <w:r>
              <w:rPr>
                <w:rFonts w:cs="Arial"/>
                <w:sz w:val="16"/>
                <w:szCs w:val="16"/>
              </w:rPr>
              <w:t>…</w:t>
            </w:r>
          </w:p>
          <w:p w:rsidR="00D446E3" w:rsidRDefault="005A0823">
            <w:pPr>
              <w:spacing w:line="254" w:lineRule="auto"/>
              <w:outlineLvl w:val="0"/>
              <w:rPr>
                <w:rFonts w:cs="Arial"/>
                <w:sz w:val="16"/>
                <w:szCs w:val="16"/>
              </w:rPr>
            </w:pPr>
            <w:r>
              <w:rPr>
                <w:rFonts w:cs="Arial"/>
                <w:sz w:val="16"/>
                <w:szCs w:val="16"/>
              </w:rPr>
              <w:t>0x63 1% of stored volume</w:t>
            </w:r>
          </w:p>
          <w:p w:rsidR="00D446E3" w:rsidRDefault="005A0823">
            <w:pPr>
              <w:spacing w:line="254" w:lineRule="auto"/>
              <w:outlineLvl w:val="0"/>
              <w:rPr>
                <w:rFonts w:cs="Arial"/>
                <w:sz w:val="16"/>
                <w:szCs w:val="16"/>
              </w:rPr>
            </w:pPr>
            <w:r>
              <w:rPr>
                <w:rFonts w:cs="Arial"/>
                <w:sz w:val="16"/>
                <w:szCs w:val="16"/>
              </w:rPr>
              <w:t>0x64 Reserved</w:t>
            </w:r>
          </w:p>
        </w:tc>
        <w:tc>
          <w:tcPr>
            <w:tcW w:w="695" w:type="dxa"/>
            <w:tcBorders>
              <w:top w:val="single" w:sz="6" w:space="0" w:color="000000"/>
              <w:left w:val="single" w:sz="6" w:space="0" w:color="000000"/>
              <w:bottom w:val="single" w:sz="6" w:space="0" w:color="000000"/>
              <w:right w:val="single" w:sz="6" w:space="0" w:color="000000"/>
            </w:tcBorders>
          </w:tcPr>
          <w:p w:rsidR="00D446E3"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D446E3"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D446E3"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D446E3"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D446E3" w:rsidRDefault="005A0823">
            <w:pPr>
              <w:spacing w:line="254" w:lineRule="auto"/>
              <w:jc w:val="center"/>
              <w:outlineLvl w:val="0"/>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tcPr>
          <w:p w:rsidR="00D446E3" w:rsidRDefault="005A0823">
            <w:pPr>
              <w:spacing w:line="254" w:lineRule="auto"/>
              <w:jc w:val="center"/>
              <w:outlineLvl w:val="0"/>
              <w:rPr>
                <w:rFonts w:cs="Arial"/>
                <w:sz w:val="16"/>
                <w:szCs w:val="16"/>
              </w:rPr>
            </w:pPr>
          </w:p>
        </w:tc>
      </w:tr>
    </w:tbl>
    <w:p w:rsidR="00440D9F" w:rsidRDefault="005A0823">
      <w:pPr>
        <w:spacing w:after="200" w:line="276" w:lineRule="auto"/>
      </w:pPr>
      <w:r>
        <w:br w:type="page"/>
      </w:r>
    </w:p>
    <w:p w:rsidR="00406F39" w:rsidRDefault="005A0823" w:rsidP="00B9479B">
      <w:pPr>
        <w:pStyle w:val="Heading6"/>
      </w:pPr>
      <w:r w:rsidRPr="00B9479B">
        <w:lastRenderedPageBreak/>
        <w:t>SIG-REQ-308781/A-Chime_Occurence signal</w:t>
      </w:r>
    </w:p>
    <w:p w:rsidR="00AE06BC" w:rsidRPr="00AE06BC" w:rsidRDefault="005A0823" w:rsidP="00AE06BC"/>
    <w:tbl>
      <w:tblPr>
        <w:tblW w:w="1008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0A0" w:firstRow="1" w:lastRow="0" w:firstColumn="1" w:lastColumn="0" w:noHBand="0" w:noVBand="0"/>
      </w:tblPr>
      <w:tblGrid>
        <w:gridCol w:w="1789"/>
        <w:gridCol w:w="706"/>
        <w:gridCol w:w="3060"/>
        <w:gridCol w:w="695"/>
        <w:gridCol w:w="643"/>
        <w:gridCol w:w="788"/>
        <w:gridCol w:w="1036"/>
        <w:gridCol w:w="675"/>
        <w:gridCol w:w="688"/>
      </w:tblGrid>
      <w:tr w:rsidR="007551D5" w:rsidTr="007551D5">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hideMark/>
          </w:tcPr>
          <w:p w:rsidR="007551D5" w:rsidRDefault="005A0823">
            <w:pPr>
              <w:spacing w:line="254" w:lineRule="auto"/>
              <w:jc w:val="center"/>
              <w:rPr>
                <w:rFonts w:cs="Arial"/>
                <w:b/>
                <w:sz w:val="16"/>
                <w:szCs w:val="16"/>
              </w:rPr>
            </w:pPr>
            <w:r>
              <w:rPr>
                <w:rFonts w:cs="Arial"/>
                <w:b/>
                <w:snapToGrid w:val="0"/>
                <w:sz w:val="16"/>
                <w:szCs w:val="16"/>
              </w:rPr>
              <w:t>Signal Name</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551D5" w:rsidRDefault="005A0823">
            <w:pPr>
              <w:spacing w:line="254" w:lineRule="auto"/>
              <w:jc w:val="center"/>
              <w:rPr>
                <w:rFonts w:cs="Arial"/>
                <w:b/>
                <w:snapToGrid w:val="0"/>
                <w:sz w:val="16"/>
                <w:szCs w:val="16"/>
              </w:rPr>
            </w:pPr>
            <w:r>
              <w:rPr>
                <w:rFonts w:cs="Arial"/>
                <w:b/>
                <w:snapToGrid w:val="0"/>
                <w:sz w:val="16"/>
                <w:szCs w:val="16"/>
              </w:rPr>
              <w:t>Size</w:t>
            </w:r>
          </w:p>
          <w:p w:rsidR="007551D5" w:rsidRDefault="005A0823">
            <w:pPr>
              <w:spacing w:line="254" w:lineRule="auto"/>
              <w:jc w:val="center"/>
              <w:rPr>
                <w:rFonts w:cs="Arial"/>
                <w:b/>
                <w:sz w:val="16"/>
                <w:szCs w:val="16"/>
              </w:rPr>
            </w:pPr>
            <w:r>
              <w:rPr>
                <w:rFonts w:cs="Arial"/>
                <w:b/>
                <w:snapToGrid w:val="0"/>
                <w:sz w:val="16"/>
                <w:szCs w:val="16"/>
              </w:rPr>
              <w:t>(bits)</w:t>
            </w:r>
          </w:p>
        </w:tc>
        <w:tc>
          <w:tcPr>
            <w:tcW w:w="3060" w:type="dxa"/>
            <w:tcBorders>
              <w:top w:val="single" w:sz="6" w:space="0" w:color="000000"/>
              <w:left w:val="single" w:sz="6" w:space="0" w:color="000000"/>
              <w:bottom w:val="single" w:sz="6" w:space="0" w:color="000000"/>
              <w:right w:val="single" w:sz="6" w:space="0" w:color="000000"/>
            </w:tcBorders>
            <w:vAlign w:val="center"/>
            <w:hideMark/>
          </w:tcPr>
          <w:p w:rsidR="007551D5" w:rsidRDefault="005A0823">
            <w:pPr>
              <w:spacing w:line="254" w:lineRule="auto"/>
              <w:jc w:val="center"/>
              <w:rPr>
                <w:rFonts w:cs="Arial"/>
                <w:b/>
                <w:sz w:val="16"/>
                <w:szCs w:val="16"/>
              </w:rPr>
            </w:pPr>
            <w:r>
              <w:rPr>
                <w:rFonts w:cs="Arial"/>
                <w:b/>
                <w:snapToGrid w:val="0"/>
                <w:sz w:val="16"/>
                <w:szCs w:val="16"/>
              </w:rPr>
              <w:t>Detail</w:t>
            </w:r>
          </w:p>
        </w:tc>
        <w:tc>
          <w:tcPr>
            <w:tcW w:w="695" w:type="dxa"/>
            <w:tcBorders>
              <w:top w:val="single" w:sz="6" w:space="0" w:color="000000"/>
              <w:left w:val="single" w:sz="6" w:space="0" w:color="000000"/>
              <w:bottom w:val="single" w:sz="6" w:space="0" w:color="000000"/>
              <w:right w:val="single" w:sz="6" w:space="0" w:color="000000"/>
            </w:tcBorders>
            <w:vAlign w:val="center"/>
            <w:hideMark/>
          </w:tcPr>
          <w:p w:rsidR="007551D5" w:rsidRDefault="005A0823">
            <w:pPr>
              <w:spacing w:line="254" w:lineRule="auto"/>
              <w:jc w:val="center"/>
              <w:rPr>
                <w:rFonts w:cs="Arial"/>
                <w:b/>
                <w:sz w:val="16"/>
                <w:szCs w:val="16"/>
              </w:rPr>
            </w:pPr>
            <w:r>
              <w:rPr>
                <w:rFonts w:cs="Arial"/>
                <w:b/>
                <w:snapToGrid w:val="0"/>
                <w:sz w:val="16"/>
                <w:szCs w:val="16"/>
              </w:rPr>
              <w:t>Units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551D5" w:rsidRDefault="005A0823">
            <w:pPr>
              <w:spacing w:line="254" w:lineRule="auto"/>
              <w:jc w:val="center"/>
              <w:rPr>
                <w:rFonts w:cs="Arial"/>
                <w:b/>
                <w:sz w:val="16"/>
                <w:szCs w:val="16"/>
              </w:rPr>
            </w:pPr>
            <w:r>
              <w:rPr>
                <w:rFonts w:cs="Arial"/>
                <w:b/>
                <w:snapToGrid w:val="0"/>
                <w:sz w:val="16"/>
                <w:szCs w:val="16"/>
              </w:rPr>
              <w:t>Res.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551D5" w:rsidRDefault="005A0823">
            <w:pPr>
              <w:spacing w:line="254" w:lineRule="auto"/>
              <w:jc w:val="center"/>
              <w:rPr>
                <w:rFonts w:cs="Arial"/>
                <w:b/>
                <w:sz w:val="16"/>
                <w:szCs w:val="16"/>
              </w:rPr>
            </w:pPr>
            <w:r>
              <w:rPr>
                <w:rFonts w:cs="Arial"/>
                <w:b/>
                <w:snapToGrid w:val="0"/>
                <w:sz w:val="16"/>
                <w:szCs w:val="16"/>
              </w:rPr>
              <w:t>Offset</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551D5" w:rsidRDefault="005A0823">
            <w:pPr>
              <w:spacing w:line="254" w:lineRule="auto"/>
              <w:jc w:val="center"/>
              <w:rPr>
                <w:rFonts w:cs="Arial"/>
                <w:b/>
                <w:snapToGrid w:val="0"/>
                <w:sz w:val="16"/>
                <w:szCs w:val="16"/>
              </w:rPr>
            </w:pPr>
            <w:r>
              <w:rPr>
                <w:rFonts w:cs="Arial"/>
                <w:b/>
                <w:snapToGrid w:val="0"/>
                <w:sz w:val="16"/>
                <w:szCs w:val="16"/>
              </w:rPr>
              <w:t>State</w:t>
            </w:r>
          </w:p>
          <w:p w:rsidR="007551D5" w:rsidRDefault="005A0823">
            <w:pPr>
              <w:spacing w:line="254" w:lineRule="auto"/>
              <w:jc w:val="center"/>
              <w:rPr>
                <w:rFonts w:cs="Arial"/>
                <w:b/>
                <w:sz w:val="16"/>
                <w:szCs w:val="16"/>
              </w:rPr>
            </w:pPr>
            <w:r>
              <w:rPr>
                <w:rFonts w:cs="Arial"/>
                <w:b/>
                <w:snapToGrid w:val="0"/>
                <w:sz w:val="16"/>
                <w:szCs w:val="16"/>
              </w:rPr>
              <w:t>Encoded</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551D5" w:rsidRDefault="005A0823">
            <w:pPr>
              <w:spacing w:line="254" w:lineRule="auto"/>
              <w:jc w:val="center"/>
              <w:rPr>
                <w:rFonts w:cs="Arial"/>
                <w:b/>
                <w:sz w:val="16"/>
                <w:szCs w:val="16"/>
              </w:rPr>
            </w:pPr>
            <w:r>
              <w:rPr>
                <w:rFonts w:cs="Arial"/>
                <w:b/>
                <w:snapToGrid w:val="0"/>
                <w:sz w:val="16"/>
                <w:szCs w:val="16"/>
              </w:rPr>
              <w:t>Min</w:t>
            </w:r>
          </w:p>
        </w:tc>
        <w:tc>
          <w:tcPr>
            <w:tcW w:w="688" w:type="dxa"/>
            <w:tcBorders>
              <w:top w:val="single" w:sz="6" w:space="0" w:color="000000"/>
              <w:left w:val="single" w:sz="6" w:space="0" w:color="000000"/>
              <w:bottom w:val="single" w:sz="6" w:space="0" w:color="000000"/>
              <w:right w:val="single" w:sz="6" w:space="0" w:color="000000"/>
            </w:tcBorders>
            <w:vAlign w:val="center"/>
            <w:hideMark/>
          </w:tcPr>
          <w:p w:rsidR="007551D5" w:rsidRDefault="005A0823">
            <w:pPr>
              <w:spacing w:line="254" w:lineRule="auto"/>
              <w:jc w:val="center"/>
              <w:rPr>
                <w:rFonts w:cs="Arial"/>
                <w:b/>
                <w:sz w:val="16"/>
                <w:szCs w:val="16"/>
              </w:rPr>
            </w:pPr>
            <w:r>
              <w:rPr>
                <w:rFonts w:cs="Arial"/>
                <w:b/>
                <w:snapToGrid w:val="0"/>
                <w:sz w:val="16"/>
                <w:szCs w:val="16"/>
              </w:rPr>
              <w:t>Max</w:t>
            </w:r>
          </w:p>
        </w:tc>
      </w:tr>
      <w:tr w:rsidR="007551D5" w:rsidTr="007551D5">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hideMark/>
          </w:tcPr>
          <w:p w:rsidR="007551D5" w:rsidRDefault="005A0823">
            <w:pPr>
              <w:spacing w:line="254" w:lineRule="auto"/>
              <w:outlineLvl w:val="0"/>
              <w:rPr>
                <w:rFonts w:cs="Arial"/>
                <w:sz w:val="16"/>
                <w:szCs w:val="16"/>
              </w:rPr>
            </w:pPr>
            <w:r>
              <w:rPr>
                <w:rFonts w:cs="Arial"/>
                <w:sz w:val="16"/>
                <w:szCs w:val="16"/>
              </w:rPr>
              <w:t>Chime_Occurence</w:t>
            </w:r>
          </w:p>
        </w:tc>
        <w:tc>
          <w:tcPr>
            <w:tcW w:w="0" w:type="auto"/>
            <w:tcBorders>
              <w:top w:val="single" w:sz="6" w:space="0" w:color="000000"/>
              <w:left w:val="single" w:sz="6" w:space="0" w:color="000000"/>
              <w:bottom w:val="single" w:sz="6" w:space="0" w:color="000000"/>
              <w:right w:val="single" w:sz="6" w:space="0" w:color="000000"/>
            </w:tcBorders>
            <w:hideMark/>
          </w:tcPr>
          <w:p w:rsidR="007551D5" w:rsidRDefault="005A0823">
            <w:pPr>
              <w:spacing w:line="254" w:lineRule="auto"/>
              <w:jc w:val="center"/>
              <w:outlineLvl w:val="0"/>
              <w:rPr>
                <w:rFonts w:cs="Arial"/>
                <w:sz w:val="16"/>
                <w:szCs w:val="16"/>
              </w:rPr>
            </w:pPr>
            <w:r>
              <w:rPr>
                <w:rFonts w:cs="Arial"/>
                <w:sz w:val="16"/>
                <w:szCs w:val="16"/>
              </w:rPr>
              <w:t>4</w:t>
            </w:r>
          </w:p>
        </w:tc>
        <w:tc>
          <w:tcPr>
            <w:tcW w:w="3060" w:type="dxa"/>
            <w:tcBorders>
              <w:top w:val="single" w:sz="6" w:space="0" w:color="000000"/>
              <w:left w:val="single" w:sz="6" w:space="0" w:color="000000"/>
              <w:bottom w:val="single" w:sz="6" w:space="0" w:color="000000"/>
              <w:right w:val="single" w:sz="6" w:space="0" w:color="000000"/>
            </w:tcBorders>
          </w:tcPr>
          <w:p w:rsidR="007551D5" w:rsidRDefault="005A0823">
            <w:pPr>
              <w:spacing w:line="254" w:lineRule="auto"/>
              <w:outlineLvl w:val="0"/>
              <w:rPr>
                <w:rFonts w:cs="Arial"/>
                <w:sz w:val="16"/>
                <w:szCs w:val="16"/>
              </w:rPr>
            </w:pPr>
          </w:p>
        </w:tc>
        <w:tc>
          <w:tcPr>
            <w:tcW w:w="695" w:type="dxa"/>
            <w:tcBorders>
              <w:top w:val="single" w:sz="6" w:space="0" w:color="000000"/>
              <w:left w:val="single" w:sz="6" w:space="0" w:color="000000"/>
              <w:bottom w:val="single" w:sz="6" w:space="0" w:color="000000"/>
              <w:right w:val="single" w:sz="6" w:space="0" w:color="000000"/>
            </w:tcBorders>
            <w:hideMark/>
          </w:tcPr>
          <w:p w:rsidR="007551D5" w:rsidRDefault="005A0823">
            <w:pPr>
              <w:spacing w:line="254" w:lineRule="auto"/>
              <w:jc w:val="center"/>
              <w:outlineLvl w:val="0"/>
              <w:rPr>
                <w:rFonts w:cs="Arial"/>
                <w:sz w:val="16"/>
                <w:szCs w:val="16"/>
              </w:rPr>
            </w:pPr>
            <w:r>
              <w:rPr>
                <w:rFonts w:cs="Arial"/>
                <w:sz w:val="16"/>
                <w:szCs w:val="16"/>
              </w:rPr>
              <w:t> </w:t>
            </w:r>
          </w:p>
        </w:tc>
        <w:tc>
          <w:tcPr>
            <w:tcW w:w="0" w:type="auto"/>
            <w:tcBorders>
              <w:top w:val="single" w:sz="6" w:space="0" w:color="000000"/>
              <w:left w:val="single" w:sz="6" w:space="0" w:color="000000"/>
              <w:bottom w:val="single" w:sz="6" w:space="0" w:color="000000"/>
              <w:right w:val="single" w:sz="6" w:space="0" w:color="000000"/>
            </w:tcBorders>
            <w:hideMark/>
          </w:tcPr>
          <w:p w:rsidR="007551D5" w:rsidRDefault="005A0823">
            <w:pPr>
              <w:spacing w:line="254" w:lineRule="auto"/>
              <w:jc w:val="center"/>
              <w:outlineLvl w:val="0"/>
              <w:rPr>
                <w:rFonts w:cs="Arial"/>
                <w:sz w:val="16"/>
                <w:szCs w:val="16"/>
              </w:rPr>
            </w:pPr>
            <w:r>
              <w:rPr>
                <w:rFonts w:cs="Arial"/>
                <w:sz w:val="16"/>
                <w:szCs w:val="16"/>
              </w:rPr>
              <w:t>1</w:t>
            </w:r>
          </w:p>
        </w:tc>
        <w:tc>
          <w:tcPr>
            <w:tcW w:w="0" w:type="auto"/>
            <w:tcBorders>
              <w:top w:val="single" w:sz="6" w:space="0" w:color="000000"/>
              <w:left w:val="single" w:sz="6" w:space="0" w:color="000000"/>
              <w:bottom w:val="single" w:sz="6" w:space="0" w:color="000000"/>
              <w:right w:val="single" w:sz="6" w:space="0" w:color="000000"/>
            </w:tcBorders>
            <w:hideMark/>
          </w:tcPr>
          <w:p w:rsidR="007551D5" w:rsidRDefault="005A0823">
            <w:pPr>
              <w:spacing w:line="254" w:lineRule="auto"/>
              <w:jc w:val="center"/>
              <w:outlineLvl w:val="0"/>
              <w:rPr>
                <w:rFonts w:cs="Arial"/>
                <w:sz w:val="16"/>
                <w:szCs w:val="16"/>
              </w:rPr>
            </w:pPr>
            <w:r>
              <w:rPr>
                <w:rFonts w:cs="Arial"/>
                <w:sz w:val="16"/>
                <w:szCs w:val="16"/>
              </w:rPr>
              <w:t>0</w:t>
            </w: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napToGrid w:val="0"/>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551D5" w:rsidRDefault="005A0823">
            <w:pPr>
              <w:spacing w:line="254" w:lineRule="auto"/>
              <w:jc w:val="center"/>
              <w:rPr>
                <w:rFonts w:cs="Arial"/>
                <w:snapToGrid w:val="0"/>
                <w:sz w:val="16"/>
                <w:szCs w:val="16"/>
              </w:rPr>
            </w:pPr>
            <w:r>
              <w:rPr>
                <w:rFonts w:cs="Arial"/>
                <w:snapToGrid w:val="0"/>
                <w:sz w:val="16"/>
                <w:szCs w:val="16"/>
              </w:rPr>
              <w:t>0</w:t>
            </w:r>
          </w:p>
          <w:p w:rsidR="007551D5" w:rsidRDefault="005A0823">
            <w:pPr>
              <w:spacing w:line="254" w:lineRule="auto"/>
              <w:jc w:val="center"/>
              <w:rPr>
                <w:rFonts w:cs="Arial"/>
                <w:sz w:val="16"/>
                <w:szCs w:val="16"/>
              </w:rPr>
            </w:pPr>
            <w:r>
              <w:rPr>
                <w:rFonts w:cs="Arial"/>
                <w:snapToGrid w:val="0"/>
                <w:sz w:val="16"/>
                <w:szCs w:val="16"/>
              </w:rPr>
              <w:t>(0x0)</w:t>
            </w:r>
          </w:p>
        </w:tc>
        <w:tc>
          <w:tcPr>
            <w:tcW w:w="688" w:type="dxa"/>
            <w:tcBorders>
              <w:top w:val="single" w:sz="6" w:space="0" w:color="000000"/>
              <w:left w:val="single" w:sz="6" w:space="0" w:color="000000"/>
              <w:bottom w:val="single" w:sz="6" w:space="0" w:color="000000"/>
              <w:right w:val="single" w:sz="6" w:space="0" w:color="000000"/>
            </w:tcBorders>
            <w:vAlign w:val="center"/>
            <w:hideMark/>
          </w:tcPr>
          <w:p w:rsidR="007551D5" w:rsidRDefault="005A0823">
            <w:pPr>
              <w:spacing w:line="254" w:lineRule="auto"/>
              <w:jc w:val="center"/>
              <w:rPr>
                <w:rFonts w:cs="Arial"/>
                <w:snapToGrid w:val="0"/>
                <w:sz w:val="16"/>
                <w:szCs w:val="16"/>
              </w:rPr>
            </w:pPr>
            <w:r>
              <w:rPr>
                <w:rFonts w:cs="Arial"/>
                <w:snapToGrid w:val="0"/>
                <w:sz w:val="16"/>
                <w:szCs w:val="16"/>
              </w:rPr>
              <w:t>15</w:t>
            </w:r>
          </w:p>
          <w:p w:rsidR="007551D5" w:rsidRDefault="005A0823">
            <w:pPr>
              <w:spacing w:line="254" w:lineRule="auto"/>
              <w:jc w:val="center"/>
              <w:rPr>
                <w:rFonts w:cs="Arial"/>
                <w:sz w:val="16"/>
                <w:szCs w:val="16"/>
              </w:rPr>
            </w:pPr>
            <w:r>
              <w:rPr>
                <w:rFonts w:cs="Arial"/>
                <w:snapToGrid w:val="0"/>
                <w:sz w:val="16"/>
                <w:szCs w:val="16"/>
              </w:rPr>
              <w:t>(0xF)</w:t>
            </w:r>
          </w:p>
        </w:tc>
      </w:tr>
      <w:tr w:rsidR="007551D5" w:rsidTr="007551D5">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vAlign w:val="center"/>
            <w:hideMark/>
          </w:tcPr>
          <w:p w:rsidR="007551D5" w:rsidRDefault="005A0823">
            <w:pPr>
              <w:spacing w:line="254" w:lineRule="auto"/>
              <w:rPr>
                <w:rFonts w:cs="Arial"/>
                <w:snapToGrid w:val="0"/>
                <w:sz w:val="16"/>
                <w:szCs w:val="16"/>
              </w:rPr>
            </w:pPr>
            <w:r>
              <w:rPr>
                <w:rFonts w:cs="Arial"/>
                <w:sz w:val="16"/>
                <w:szCs w:val="16"/>
              </w:rPr>
              <w:t>Inactive</w:t>
            </w:r>
          </w:p>
        </w:tc>
        <w:tc>
          <w:tcPr>
            <w:tcW w:w="695" w:type="dxa"/>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551D5" w:rsidRDefault="005A0823">
            <w:pPr>
              <w:spacing w:line="254" w:lineRule="auto"/>
              <w:jc w:val="center"/>
              <w:rPr>
                <w:rFonts w:cs="Arial"/>
                <w:snapToGrid w:val="0"/>
                <w:sz w:val="16"/>
                <w:szCs w:val="16"/>
              </w:rPr>
            </w:pPr>
            <w:r>
              <w:rPr>
                <w:rFonts w:cs="Arial"/>
                <w:snapToGrid w:val="0"/>
                <w:sz w:val="16"/>
                <w:szCs w:val="16"/>
              </w:rPr>
              <w:t>0x0</w:t>
            </w: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r>
      <w:tr w:rsidR="007551D5" w:rsidTr="007551D5">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vAlign w:val="center"/>
            <w:hideMark/>
          </w:tcPr>
          <w:p w:rsidR="007551D5" w:rsidRDefault="005A0823">
            <w:pPr>
              <w:spacing w:line="254" w:lineRule="auto"/>
              <w:rPr>
                <w:rFonts w:cs="Arial"/>
                <w:snapToGrid w:val="0"/>
                <w:sz w:val="16"/>
                <w:szCs w:val="16"/>
              </w:rPr>
            </w:pPr>
            <w:r>
              <w:rPr>
                <w:rFonts w:cs="Arial"/>
                <w:sz w:val="16"/>
                <w:szCs w:val="16"/>
              </w:rPr>
              <w:t>Play once</w:t>
            </w:r>
          </w:p>
        </w:tc>
        <w:tc>
          <w:tcPr>
            <w:tcW w:w="695" w:type="dxa"/>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551D5" w:rsidRDefault="005A0823">
            <w:pPr>
              <w:spacing w:line="254" w:lineRule="auto"/>
              <w:jc w:val="center"/>
              <w:rPr>
                <w:rFonts w:cs="Arial"/>
                <w:snapToGrid w:val="0"/>
                <w:sz w:val="16"/>
                <w:szCs w:val="16"/>
              </w:rPr>
            </w:pPr>
            <w:r>
              <w:rPr>
                <w:rFonts w:cs="Arial"/>
                <w:snapToGrid w:val="0"/>
                <w:sz w:val="16"/>
                <w:szCs w:val="16"/>
              </w:rPr>
              <w:t>0x1</w:t>
            </w: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r>
      <w:tr w:rsidR="007551D5" w:rsidTr="007551D5">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vAlign w:val="center"/>
            <w:hideMark/>
          </w:tcPr>
          <w:p w:rsidR="007551D5" w:rsidRDefault="005A0823">
            <w:pPr>
              <w:spacing w:line="254" w:lineRule="auto"/>
              <w:rPr>
                <w:rFonts w:cs="Arial"/>
                <w:snapToGrid w:val="0"/>
                <w:sz w:val="16"/>
                <w:szCs w:val="16"/>
              </w:rPr>
            </w:pPr>
            <w:r>
              <w:rPr>
                <w:rFonts w:cs="Arial"/>
                <w:sz w:val="16"/>
                <w:szCs w:val="16"/>
              </w:rPr>
              <w:t>2 Repetitions</w:t>
            </w:r>
          </w:p>
        </w:tc>
        <w:tc>
          <w:tcPr>
            <w:tcW w:w="695" w:type="dxa"/>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551D5" w:rsidRDefault="005A0823">
            <w:pPr>
              <w:spacing w:line="254" w:lineRule="auto"/>
              <w:jc w:val="center"/>
              <w:rPr>
                <w:rFonts w:cs="Arial"/>
                <w:snapToGrid w:val="0"/>
                <w:sz w:val="16"/>
                <w:szCs w:val="16"/>
              </w:rPr>
            </w:pPr>
            <w:r>
              <w:rPr>
                <w:rFonts w:cs="Arial"/>
                <w:snapToGrid w:val="0"/>
                <w:sz w:val="16"/>
                <w:szCs w:val="16"/>
              </w:rPr>
              <w:t>0x2</w:t>
            </w: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r>
      <w:tr w:rsidR="007551D5" w:rsidTr="007551D5">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vAlign w:val="center"/>
            <w:hideMark/>
          </w:tcPr>
          <w:p w:rsidR="007551D5" w:rsidRDefault="005A0823">
            <w:pPr>
              <w:spacing w:line="254" w:lineRule="auto"/>
              <w:rPr>
                <w:rFonts w:cs="Arial"/>
                <w:snapToGrid w:val="0"/>
                <w:sz w:val="16"/>
                <w:szCs w:val="16"/>
              </w:rPr>
            </w:pPr>
            <w:r>
              <w:rPr>
                <w:rFonts w:cs="Arial"/>
                <w:sz w:val="16"/>
                <w:szCs w:val="16"/>
              </w:rPr>
              <w:t>3 Repetitions</w:t>
            </w:r>
          </w:p>
        </w:tc>
        <w:tc>
          <w:tcPr>
            <w:tcW w:w="695" w:type="dxa"/>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551D5" w:rsidRDefault="005A0823">
            <w:pPr>
              <w:spacing w:line="254" w:lineRule="auto"/>
              <w:jc w:val="center"/>
              <w:rPr>
                <w:rFonts w:cs="Arial"/>
                <w:snapToGrid w:val="0"/>
                <w:sz w:val="16"/>
                <w:szCs w:val="16"/>
              </w:rPr>
            </w:pPr>
            <w:r>
              <w:rPr>
                <w:rFonts w:cs="Arial"/>
                <w:snapToGrid w:val="0"/>
                <w:sz w:val="16"/>
                <w:szCs w:val="16"/>
              </w:rPr>
              <w:t>0x3</w:t>
            </w: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r>
      <w:tr w:rsidR="007551D5" w:rsidTr="007551D5">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vAlign w:val="center"/>
            <w:hideMark/>
          </w:tcPr>
          <w:p w:rsidR="007551D5" w:rsidRDefault="005A0823">
            <w:pPr>
              <w:spacing w:line="254" w:lineRule="auto"/>
              <w:rPr>
                <w:rFonts w:cs="Arial"/>
                <w:snapToGrid w:val="0"/>
                <w:sz w:val="16"/>
                <w:szCs w:val="16"/>
              </w:rPr>
            </w:pPr>
            <w:r>
              <w:rPr>
                <w:rFonts w:cs="Arial"/>
                <w:sz w:val="16"/>
                <w:szCs w:val="16"/>
              </w:rPr>
              <w:t>4 Repetitions</w:t>
            </w:r>
          </w:p>
        </w:tc>
        <w:tc>
          <w:tcPr>
            <w:tcW w:w="695" w:type="dxa"/>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551D5" w:rsidRDefault="005A0823">
            <w:pPr>
              <w:spacing w:line="254" w:lineRule="auto"/>
              <w:jc w:val="center"/>
              <w:rPr>
                <w:rFonts w:cs="Arial"/>
                <w:snapToGrid w:val="0"/>
                <w:sz w:val="16"/>
                <w:szCs w:val="16"/>
              </w:rPr>
            </w:pPr>
            <w:r>
              <w:rPr>
                <w:rFonts w:cs="Arial"/>
                <w:snapToGrid w:val="0"/>
                <w:sz w:val="16"/>
                <w:szCs w:val="16"/>
              </w:rPr>
              <w:t>0x4</w:t>
            </w: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r>
      <w:tr w:rsidR="007551D5" w:rsidTr="007551D5">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vAlign w:val="center"/>
            <w:hideMark/>
          </w:tcPr>
          <w:p w:rsidR="007551D5" w:rsidRDefault="005A0823">
            <w:pPr>
              <w:spacing w:line="254" w:lineRule="auto"/>
              <w:rPr>
                <w:rFonts w:cs="Arial"/>
                <w:snapToGrid w:val="0"/>
                <w:sz w:val="16"/>
                <w:szCs w:val="16"/>
              </w:rPr>
            </w:pPr>
            <w:r>
              <w:rPr>
                <w:rFonts w:cs="Arial"/>
                <w:sz w:val="16"/>
                <w:szCs w:val="16"/>
              </w:rPr>
              <w:t>5</w:t>
            </w:r>
            <w:r>
              <w:rPr>
                <w:rFonts w:cs="Arial"/>
                <w:sz w:val="16"/>
                <w:szCs w:val="16"/>
              </w:rPr>
              <w:t xml:space="preserve"> Repetitions</w:t>
            </w:r>
          </w:p>
        </w:tc>
        <w:tc>
          <w:tcPr>
            <w:tcW w:w="695" w:type="dxa"/>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551D5" w:rsidRDefault="005A0823">
            <w:pPr>
              <w:spacing w:line="254" w:lineRule="auto"/>
              <w:jc w:val="center"/>
              <w:rPr>
                <w:rFonts w:cs="Arial"/>
                <w:snapToGrid w:val="0"/>
                <w:sz w:val="16"/>
                <w:szCs w:val="16"/>
              </w:rPr>
            </w:pPr>
            <w:r>
              <w:rPr>
                <w:rFonts w:cs="Arial"/>
                <w:snapToGrid w:val="0"/>
                <w:sz w:val="16"/>
                <w:szCs w:val="16"/>
              </w:rPr>
              <w:t>0x5</w:t>
            </w: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r>
      <w:tr w:rsidR="007551D5" w:rsidTr="007551D5">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vAlign w:val="center"/>
            <w:hideMark/>
          </w:tcPr>
          <w:p w:rsidR="007551D5" w:rsidRDefault="005A0823">
            <w:pPr>
              <w:spacing w:line="254" w:lineRule="auto"/>
              <w:rPr>
                <w:rFonts w:cs="Arial"/>
                <w:snapToGrid w:val="0"/>
                <w:sz w:val="16"/>
                <w:szCs w:val="16"/>
              </w:rPr>
            </w:pPr>
            <w:r>
              <w:rPr>
                <w:rFonts w:cs="Arial"/>
                <w:sz w:val="16"/>
                <w:szCs w:val="16"/>
              </w:rPr>
              <w:t>6 Repetitions</w:t>
            </w:r>
          </w:p>
        </w:tc>
        <w:tc>
          <w:tcPr>
            <w:tcW w:w="695" w:type="dxa"/>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551D5" w:rsidRDefault="005A0823">
            <w:pPr>
              <w:spacing w:line="254" w:lineRule="auto"/>
              <w:jc w:val="center"/>
              <w:rPr>
                <w:rFonts w:cs="Arial"/>
                <w:snapToGrid w:val="0"/>
                <w:sz w:val="16"/>
                <w:szCs w:val="16"/>
              </w:rPr>
            </w:pPr>
            <w:r>
              <w:rPr>
                <w:rFonts w:cs="Arial"/>
                <w:snapToGrid w:val="0"/>
                <w:sz w:val="16"/>
                <w:szCs w:val="16"/>
              </w:rPr>
              <w:t>0x6</w:t>
            </w: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r>
      <w:tr w:rsidR="007551D5" w:rsidTr="007551D5">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hideMark/>
          </w:tcPr>
          <w:p w:rsidR="007551D5" w:rsidRDefault="005A0823">
            <w:pPr>
              <w:spacing w:line="254" w:lineRule="auto"/>
              <w:outlineLvl w:val="0"/>
              <w:rPr>
                <w:rFonts w:cs="Arial"/>
                <w:sz w:val="16"/>
                <w:szCs w:val="16"/>
              </w:rPr>
            </w:pPr>
            <w:r>
              <w:rPr>
                <w:rFonts w:cs="Arial"/>
                <w:sz w:val="16"/>
                <w:szCs w:val="16"/>
              </w:rPr>
              <w:t>7 Repetitions</w:t>
            </w:r>
          </w:p>
        </w:tc>
        <w:tc>
          <w:tcPr>
            <w:tcW w:w="695" w:type="dxa"/>
            <w:tcBorders>
              <w:top w:val="single" w:sz="6" w:space="0" w:color="000000"/>
              <w:left w:val="single" w:sz="6" w:space="0" w:color="000000"/>
              <w:bottom w:val="single" w:sz="6" w:space="0" w:color="000000"/>
              <w:right w:val="single" w:sz="6" w:space="0" w:color="000000"/>
            </w:tcBorders>
          </w:tcPr>
          <w:p w:rsidR="007551D5"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7551D5"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7551D5"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hideMark/>
          </w:tcPr>
          <w:p w:rsidR="007551D5" w:rsidRDefault="005A0823">
            <w:pPr>
              <w:spacing w:line="254" w:lineRule="auto"/>
              <w:jc w:val="center"/>
              <w:outlineLvl w:val="0"/>
              <w:rPr>
                <w:rFonts w:cs="Arial"/>
                <w:sz w:val="16"/>
                <w:szCs w:val="16"/>
              </w:rPr>
            </w:pPr>
            <w:r>
              <w:rPr>
                <w:rFonts w:cs="Arial"/>
                <w:sz w:val="16"/>
                <w:szCs w:val="16"/>
              </w:rPr>
              <w:t>0x7</w:t>
            </w: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r>
      <w:tr w:rsidR="007551D5" w:rsidTr="007551D5">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vAlign w:val="center"/>
            <w:hideMark/>
          </w:tcPr>
          <w:p w:rsidR="007551D5" w:rsidRDefault="005A0823">
            <w:pPr>
              <w:spacing w:line="254" w:lineRule="auto"/>
              <w:rPr>
                <w:rFonts w:cs="Arial"/>
                <w:snapToGrid w:val="0"/>
                <w:sz w:val="16"/>
                <w:szCs w:val="16"/>
              </w:rPr>
            </w:pPr>
            <w:r>
              <w:rPr>
                <w:rFonts w:cs="Arial"/>
                <w:sz w:val="16"/>
                <w:szCs w:val="16"/>
              </w:rPr>
              <w:t>8 Repetitions</w:t>
            </w:r>
          </w:p>
        </w:tc>
        <w:tc>
          <w:tcPr>
            <w:tcW w:w="695" w:type="dxa"/>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551D5" w:rsidRDefault="005A0823">
            <w:pPr>
              <w:spacing w:line="254" w:lineRule="auto"/>
              <w:jc w:val="center"/>
              <w:rPr>
                <w:rFonts w:cs="Arial"/>
                <w:snapToGrid w:val="0"/>
                <w:sz w:val="16"/>
                <w:szCs w:val="16"/>
              </w:rPr>
            </w:pPr>
            <w:r>
              <w:rPr>
                <w:rFonts w:cs="Arial"/>
                <w:snapToGrid w:val="0"/>
                <w:sz w:val="16"/>
                <w:szCs w:val="16"/>
              </w:rPr>
              <w:t>0x8</w:t>
            </w: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r>
      <w:tr w:rsidR="007551D5" w:rsidTr="007551D5">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vAlign w:val="center"/>
            <w:hideMark/>
          </w:tcPr>
          <w:p w:rsidR="007551D5" w:rsidRDefault="005A0823">
            <w:pPr>
              <w:spacing w:line="254" w:lineRule="auto"/>
              <w:rPr>
                <w:rFonts w:cs="Arial"/>
                <w:snapToGrid w:val="0"/>
                <w:sz w:val="16"/>
                <w:szCs w:val="16"/>
              </w:rPr>
            </w:pPr>
            <w:r>
              <w:rPr>
                <w:rFonts w:cs="Arial"/>
                <w:sz w:val="16"/>
                <w:szCs w:val="16"/>
              </w:rPr>
              <w:t>9 Repetitions</w:t>
            </w:r>
          </w:p>
        </w:tc>
        <w:tc>
          <w:tcPr>
            <w:tcW w:w="695" w:type="dxa"/>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551D5" w:rsidRDefault="005A0823">
            <w:pPr>
              <w:spacing w:line="254" w:lineRule="auto"/>
              <w:jc w:val="center"/>
              <w:rPr>
                <w:rFonts w:cs="Arial"/>
                <w:snapToGrid w:val="0"/>
                <w:sz w:val="16"/>
                <w:szCs w:val="16"/>
              </w:rPr>
            </w:pPr>
            <w:r>
              <w:rPr>
                <w:rFonts w:cs="Arial"/>
                <w:snapToGrid w:val="0"/>
                <w:sz w:val="16"/>
                <w:szCs w:val="16"/>
              </w:rPr>
              <w:t>0x9</w:t>
            </w: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r>
      <w:tr w:rsidR="007551D5" w:rsidTr="007551D5">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vAlign w:val="center"/>
            <w:hideMark/>
          </w:tcPr>
          <w:p w:rsidR="007551D5" w:rsidRDefault="005A0823">
            <w:pPr>
              <w:spacing w:line="254" w:lineRule="auto"/>
              <w:rPr>
                <w:rFonts w:cs="Arial"/>
                <w:snapToGrid w:val="0"/>
                <w:sz w:val="16"/>
                <w:szCs w:val="16"/>
              </w:rPr>
            </w:pPr>
            <w:r>
              <w:rPr>
                <w:rFonts w:cs="Arial"/>
                <w:sz w:val="16"/>
                <w:szCs w:val="16"/>
              </w:rPr>
              <w:t>10 Repetitions</w:t>
            </w:r>
          </w:p>
        </w:tc>
        <w:tc>
          <w:tcPr>
            <w:tcW w:w="695" w:type="dxa"/>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551D5" w:rsidRDefault="005A0823">
            <w:pPr>
              <w:spacing w:line="254" w:lineRule="auto"/>
              <w:jc w:val="center"/>
              <w:rPr>
                <w:rFonts w:cs="Arial"/>
                <w:snapToGrid w:val="0"/>
                <w:sz w:val="16"/>
                <w:szCs w:val="16"/>
              </w:rPr>
            </w:pPr>
            <w:r>
              <w:rPr>
                <w:rFonts w:cs="Arial"/>
                <w:snapToGrid w:val="0"/>
                <w:sz w:val="16"/>
                <w:szCs w:val="16"/>
              </w:rPr>
              <w:t>0xA</w:t>
            </w: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r>
      <w:tr w:rsidR="007551D5" w:rsidTr="007551D5">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vAlign w:val="center"/>
            <w:hideMark/>
          </w:tcPr>
          <w:p w:rsidR="007551D5" w:rsidRDefault="005A0823">
            <w:pPr>
              <w:spacing w:line="254" w:lineRule="auto"/>
              <w:rPr>
                <w:rFonts w:cs="Arial"/>
                <w:snapToGrid w:val="0"/>
                <w:sz w:val="16"/>
                <w:szCs w:val="16"/>
              </w:rPr>
            </w:pPr>
            <w:r>
              <w:rPr>
                <w:rFonts w:cs="Arial"/>
                <w:sz w:val="16"/>
                <w:szCs w:val="16"/>
              </w:rPr>
              <w:t>11 Repetitions</w:t>
            </w:r>
          </w:p>
        </w:tc>
        <w:tc>
          <w:tcPr>
            <w:tcW w:w="695" w:type="dxa"/>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551D5" w:rsidRDefault="005A0823">
            <w:pPr>
              <w:spacing w:line="254" w:lineRule="auto"/>
              <w:jc w:val="center"/>
              <w:rPr>
                <w:rFonts w:cs="Arial"/>
                <w:snapToGrid w:val="0"/>
                <w:sz w:val="16"/>
                <w:szCs w:val="16"/>
              </w:rPr>
            </w:pPr>
            <w:r>
              <w:rPr>
                <w:rFonts w:cs="Arial"/>
                <w:snapToGrid w:val="0"/>
                <w:sz w:val="16"/>
                <w:szCs w:val="16"/>
              </w:rPr>
              <w:t>0xB</w:t>
            </w: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r>
      <w:tr w:rsidR="007551D5" w:rsidTr="007551D5">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vAlign w:val="center"/>
            <w:hideMark/>
          </w:tcPr>
          <w:p w:rsidR="007551D5" w:rsidRDefault="005A0823">
            <w:pPr>
              <w:spacing w:line="254" w:lineRule="auto"/>
              <w:rPr>
                <w:rFonts w:cs="Arial"/>
                <w:snapToGrid w:val="0"/>
                <w:sz w:val="16"/>
                <w:szCs w:val="16"/>
              </w:rPr>
            </w:pPr>
            <w:r>
              <w:rPr>
                <w:rFonts w:cs="Arial"/>
                <w:sz w:val="16"/>
                <w:szCs w:val="16"/>
              </w:rPr>
              <w:t>12 Repetitions</w:t>
            </w:r>
          </w:p>
        </w:tc>
        <w:tc>
          <w:tcPr>
            <w:tcW w:w="695" w:type="dxa"/>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551D5" w:rsidRDefault="005A0823">
            <w:pPr>
              <w:spacing w:line="254" w:lineRule="auto"/>
              <w:jc w:val="center"/>
              <w:rPr>
                <w:rFonts w:cs="Arial"/>
                <w:snapToGrid w:val="0"/>
                <w:sz w:val="16"/>
                <w:szCs w:val="16"/>
              </w:rPr>
            </w:pPr>
            <w:r>
              <w:rPr>
                <w:rFonts w:cs="Arial"/>
                <w:snapToGrid w:val="0"/>
                <w:sz w:val="16"/>
                <w:szCs w:val="16"/>
              </w:rPr>
              <w:t>0xC</w:t>
            </w: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r>
      <w:tr w:rsidR="007551D5" w:rsidTr="007551D5">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vAlign w:val="center"/>
            <w:hideMark/>
          </w:tcPr>
          <w:p w:rsidR="007551D5" w:rsidRDefault="005A0823">
            <w:pPr>
              <w:spacing w:line="254" w:lineRule="auto"/>
              <w:rPr>
                <w:rFonts w:cs="Arial"/>
                <w:snapToGrid w:val="0"/>
                <w:sz w:val="16"/>
                <w:szCs w:val="16"/>
              </w:rPr>
            </w:pPr>
            <w:r>
              <w:rPr>
                <w:rFonts w:cs="Arial"/>
                <w:sz w:val="16"/>
                <w:szCs w:val="16"/>
              </w:rPr>
              <w:t>13 Repetitions</w:t>
            </w:r>
          </w:p>
        </w:tc>
        <w:tc>
          <w:tcPr>
            <w:tcW w:w="695" w:type="dxa"/>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551D5" w:rsidRDefault="005A0823">
            <w:pPr>
              <w:spacing w:line="254" w:lineRule="auto"/>
              <w:jc w:val="center"/>
              <w:rPr>
                <w:rFonts w:cs="Arial"/>
                <w:snapToGrid w:val="0"/>
                <w:sz w:val="16"/>
                <w:szCs w:val="16"/>
              </w:rPr>
            </w:pPr>
            <w:r>
              <w:rPr>
                <w:rFonts w:cs="Arial"/>
                <w:snapToGrid w:val="0"/>
                <w:sz w:val="16"/>
                <w:szCs w:val="16"/>
              </w:rPr>
              <w:t>0xD</w:t>
            </w: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r>
      <w:tr w:rsidR="007551D5" w:rsidTr="007551D5">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vAlign w:val="center"/>
            <w:hideMark/>
          </w:tcPr>
          <w:p w:rsidR="007551D5" w:rsidRDefault="005A0823">
            <w:pPr>
              <w:spacing w:line="254" w:lineRule="auto"/>
              <w:rPr>
                <w:rFonts w:cs="Arial"/>
                <w:snapToGrid w:val="0"/>
                <w:sz w:val="16"/>
                <w:szCs w:val="16"/>
              </w:rPr>
            </w:pPr>
            <w:r>
              <w:rPr>
                <w:rFonts w:cs="Arial"/>
                <w:sz w:val="16"/>
                <w:szCs w:val="16"/>
              </w:rPr>
              <w:t xml:space="preserve">14 </w:t>
            </w:r>
            <w:r>
              <w:rPr>
                <w:rFonts w:cs="Arial"/>
                <w:sz w:val="16"/>
                <w:szCs w:val="16"/>
              </w:rPr>
              <w:t>Repetitions</w:t>
            </w:r>
          </w:p>
        </w:tc>
        <w:tc>
          <w:tcPr>
            <w:tcW w:w="695" w:type="dxa"/>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551D5" w:rsidRDefault="005A0823">
            <w:pPr>
              <w:spacing w:line="254" w:lineRule="auto"/>
              <w:jc w:val="center"/>
              <w:rPr>
                <w:rFonts w:cs="Arial"/>
                <w:snapToGrid w:val="0"/>
                <w:sz w:val="16"/>
                <w:szCs w:val="16"/>
              </w:rPr>
            </w:pPr>
            <w:r>
              <w:rPr>
                <w:rFonts w:cs="Arial"/>
                <w:snapToGrid w:val="0"/>
                <w:sz w:val="16"/>
                <w:szCs w:val="16"/>
              </w:rPr>
              <w:t>0xE</w:t>
            </w:r>
          </w:p>
        </w:tc>
        <w:tc>
          <w:tcPr>
            <w:tcW w:w="0" w:type="auto"/>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vAlign w:val="center"/>
          </w:tcPr>
          <w:p w:rsidR="007551D5" w:rsidRDefault="005A0823">
            <w:pPr>
              <w:spacing w:line="254" w:lineRule="auto"/>
              <w:jc w:val="center"/>
              <w:rPr>
                <w:rFonts w:cs="Arial"/>
                <w:sz w:val="16"/>
                <w:szCs w:val="16"/>
              </w:rPr>
            </w:pPr>
          </w:p>
        </w:tc>
      </w:tr>
      <w:tr w:rsidR="007551D5" w:rsidTr="007551D5">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tcPr>
          <w:p w:rsidR="007551D5" w:rsidRDefault="005A0823">
            <w:pPr>
              <w:spacing w:line="254" w:lineRule="auto"/>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7551D5" w:rsidRDefault="005A0823">
            <w:pPr>
              <w:spacing w:line="254" w:lineRule="auto"/>
              <w:jc w:val="center"/>
              <w:outlineLvl w:val="0"/>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hideMark/>
          </w:tcPr>
          <w:p w:rsidR="007551D5" w:rsidRDefault="005A0823">
            <w:pPr>
              <w:spacing w:line="254" w:lineRule="auto"/>
              <w:outlineLvl w:val="0"/>
              <w:rPr>
                <w:rFonts w:cs="Arial"/>
                <w:sz w:val="16"/>
                <w:szCs w:val="16"/>
              </w:rPr>
            </w:pPr>
            <w:r>
              <w:rPr>
                <w:rFonts w:cs="Arial"/>
                <w:sz w:val="16"/>
                <w:szCs w:val="16"/>
              </w:rPr>
              <w:t>Continuous</w:t>
            </w:r>
          </w:p>
        </w:tc>
        <w:tc>
          <w:tcPr>
            <w:tcW w:w="695" w:type="dxa"/>
            <w:tcBorders>
              <w:top w:val="single" w:sz="6" w:space="0" w:color="000000"/>
              <w:left w:val="single" w:sz="6" w:space="0" w:color="000000"/>
              <w:bottom w:val="single" w:sz="6" w:space="0" w:color="000000"/>
              <w:right w:val="single" w:sz="6" w:space="0" w:color="000000"/>
            </w:tcBorders>
          </w:tcPr>
          <w:p w:rsidR="007551D5"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7551D5"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7551D5"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hideMark/>
          </w:tcPr>
          <w:p w:rsidR="007551D5" w:rsidRDefault="005A0823">
            <w:pPr>
              <w:spacing w:line="254" w:lineRule="auto"/>
              <w:jc w:val="center"/>
              <w:outlineLvl w:val="0"/>
              <w:rPr>
                <w:rFonts w:cs="Arial"/>
                <w:sz w:val="16"/>
                <w:szCs w:val="16"/>
              </w:rPr>
            </w:pPr>
            <w:r>
              <w:rPr>
                <w:rFonts w:cs="Arial"/>
                <w:sz w:val="16"/>
                <w:szCs w:val="16"/>
              </w:rPr>
              <w:t>0xF</w:t>
            </w:r>
          </w:p>
        </w:tc>
        <w:tc>
          <w:tcPr>
            <w:tcW w:w="0" w:type="auto"/>
            <w:tcBorders>
              <w:top w:val="single" w:sz="6" w:space="0" w:color="000000"/>
              <w:left w:val="single" w:sz="6" w:space="0" w:color="000000"/>
              <w:bottom w:val="single" w:sz="6" w:space="0" w:color="000000"/>
              <w:right w:val="single" w:sz="6" w:space="0" w:color="000000"/>
            </w:tcBorders>
          </w:tcPr>
          <w:p w:rsidR="007551D5" w:rsidRDefault="005A0823">
            <w:pPr>
              <w:spacing w:line="254" w:lineRule="auto"/>
              <w:jc w:val="center"/>
              <w:outlineLvl w:val="0"/>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tcPr>
          <w:p w:rsidR="007551D5" w:rsidRDefault="005A0823">
            <w:pPr>
              <w:spacing w:line="254" w:lineRule="auto"/>
              <w:jc w:val="center"/>
              <w:outlineLvl w:val="0"/>
              <w:rPr>
                <w:rFonts w:cs="Arial"/>
                <w:sz w:val="16"/>
                <w:szCs w:val="16"/>
              </w:rPr>
            </w:pPr>
          </w:p>
        </w:tc>
      </w:tr>
    </w:tbl>
    <w:p w:rsidR="00434CCE" w:rsidRDefault="005A0823" w:rsidP="00976502"/>
    <w:p w:rsidR="00406F39" w:rsidRDefault="005A0823" w:rsidP="00B9479B">
      <w:pPr>
        <w:pStyle w:val="Heading6"/>
      </w:pPr>
      <w:r w:rsidRPr="00B9479B">
        <w:t>SIG-REQ-308782/A-Off_Time_Btwn_Chime Signal</w:t>
      </w:r>
    </w:p>
    <w:p w:rsidR="00AE06BC" w:rsidRPr="00AE06BC" w:rsidRDefault="005A0823" w:rsidP="00AE06BC"/>
    <w:tbl>
      <w:tblPr>
        <w:tblW w:w="1008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0A0" w:firstRow="1" w:lastRow="0" w:firstColumn="1" w:lastColumn="0" w:noHBand="0" w:noVBand="0"/>
      </w:tblPr>
      <w:tblGrid>
        <w:gridCol w:w="2069"/>
        <w:gridCol w:w="673"/>
        <w:gridCol w:w="3060"/>
        <w:gridCol w:w="695"/>
        <w:gridCol w:w="613"/>
        <w:gridCol w:w="751"/>
        <w:gridCol w:w="987"/>
        <w:gridCol w:w="544"/>
        <w:gridCol w:w="688"/>
      </w:tblGrid>
      <w:tr w:rsidR="00DD4D30" w:rsidTr="00DD4D30">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hideMark/>
          </w:tcPr>
          <w:p w:rsidR="00DD4D30" w:rsidRDefault="005A0823">
            <w:pPr>
              <w:spacing w:line="254" w:lineRule="auto"/>
              <w:jc w:val="center"/>
              <w:rPr>
                <w:rFonts w:cs="Arial"/>
                <w:b/>
                <w:sz w:val="16"/>
                <w:szCs w:val="16"/>
              </w:rPr>
            </w:pPr>
            <w:r>
              <w:rPr>
                <w:rFonts w:cs="Arial"/>
                <w:b/>
                <w:snapToGrid w:val="0"/>
                <w:sz w:val="16"/>
                <w:szCs w:val="16"/>
              </w:rPr>
              <w:t>Signal Name</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DD4D30" w:rsidRDefault="005A0823">
            <w:pPr>
              <w:spacing w:line="254" w:lineRule="auto"/>
              <w:jc w:val="center"/>
              <w:rPr>
                <w:rFonts w:cs="Arial"/>
                <w:b/>
                <w:snapToGrid w:val="0"/>
                <w:sz w:val="16"/>
                <w:szCs w:val="16"/>
              </w:rPr>
            </w:pPr>
            <w:r>
              <w:rPr>
                <w:rFonts w:cs="Arial"/>
                <w:b/>
                <w:snapToGrid w:val="0"/>
                <w:sz w:val="16"/>
                <w:szCs w:val="16"/>
              </w:rPr>
              <w:t>Size</w:t>
            </w:r>
          </w:p>
          <w:p w:rsidR="00DD4D30" w:rsidRDefault="005A0823">
            <w:pPr>
              <w:spacing w:line="254" w:lineRule="auto"/>
              <w:jc w:val="center"/>
              <w:rPr>
                <w:rFonts w:cs="Arial"/>
                <w:b/>
                <w:sz w:val="16"/>
                <w:szCs w:val="16"/>
              </w:rPr>
            </w:pPr>
            <w:r>
              <w:rPr>
                <w:rFonts w:cs="Arial"/>
                <w:b/>
                <w:snapToGrid w:val="0"/>
                <w:sz w:val="16"/>
                <w:szCs w:val="16"/>
              </w:rPr>
              <w:t>(bits)</w:t>
            </w:r>
          </w:p>
        </w:tc>
        <w:tc>
          <w:tcPr>
            <w:tcW w:w="3060" w:type="dxa"/>
            <w:tcBorders>
              <w:top w:val="single" w:sz="6" w:space="0" w:color="000000"/>
              <w:left w:val="single" w:sz="6" w:space="0" w:color="000000"/>
              <w:bottom w:val="single" w:sz="6" w:space="0" w:color="000000"/>
              <w:right w:val="single" w:sz="6" w:space="0" w:color="000000"/>
            </w:tcBorders>
            <w:vAlign w:val="center"/>
            <w:hideMark/>
          </w:tcPr>
          <w:p w:rsidR="00DD4D30" w:rsidRDefault="005A0823">
            <w:pPr>
              <w:spacing w:line="254" w:lineRule="auto"/>
              <w:jc w:val="center"/>
              <w:rPr>
                <w:rFonts w:cs="Arial"/>
                <w:b/>
                <w:sz w:val="16"/>
                <w:szCs w:val="16"/>
              </w:rPr>
            </w:pPr>
            <w:r>
              <w:rPr>
                <w:rFonts w:cs="Arial"/>
                <w:b/>
                <w:snapToGrid w:val="0"/>
                <w:sz w:val="16"/>
                <w:szCs w:val="16"/>
              </w:rPr>
              <w:t>Detail</w:t>
            </w:r>
          </w:p>
        </w:tc>
        <w:tc>
          <w:tcPr>
            <w:tcW w:w="695" w:type="dxa"/>
            <w:tcBorders>
              <w:top w:val="single" w:sz="6" w:space="0" w:color="000000"/>
              <w:left w:val="single" w:sz="6" w:space="0" w:color="000000"/>
              <w:bottom w:val="single" w:sz="6" w:space="0" w:color="000000"/>
              <w:right w:val="single" w:sz="6" w:space="0" w:color="000000"/>
            </w:tcBorders>
            <w:vAlign w:val="center"/>
            <w:hideMark/>
          </w:tcPr>
          <w:p w:rsidR="00DD4D30" w:rsidRDefault="005A0823">
            <w:pPr>
              <w:spacing w:line="254" w:lineRule="auto"/>
              <w:jc w:val="center"/>
              <w:rPr>
                <w:rFonts w:cs="Arial"/>
                <w:b/>
                <w:sz w:val="16"/>
                <w:szCs w:val="16"/>
              </w:rPr>
            </w:pPr>
            <w:r>
              <w:rPr>
                <w:rFonts w:cs="Arial"/>
                <w:b/>
                <w:snapToGrid w:val="0"/>
                <w:sz w:val="16"/>
                <w:szCs w:val="16"/>
              </w:rPr>
              <w:t>Units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DD4D30" w:rsidRDefault="005A0823">
            <w:pPr>
              <w:spacing w:line="254" w:lineRule="auto"/>
              <w:jc w:val="center"/>
              <w:rPr>
                <w:rFonts w:cs="Arial"/>
                <w:b/>
                <w:sz w:val="16"/>
                <w:szCs w:val="16"/>
              </w:rPr>
            </w:pPr>
            <w:r>
              <w:rPr>
                <w:rFonts w:cs="Arial"/>
                <w:b/>
                <w:snapToGrid w:val="0"/>
                <w:sz w:val="16"/>
                <w:szCs w:val="16"/>
              </w:rPr>
              <w:t>Res.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DD4D30" w:rsidRDefault="005A0823">
            <w:pPr>
              <w:spacing w:line="254" w:lineRule="auto"/>
              <w:jc w:val="center"/>
              <w:rPr>
                <w:rFonts w:cs="Arial"/>
                <w:b/>
                <w:sz w:val="16"/>
                <w:szCs w:val="16"/>
              </w:rPr>
            </w:pPr>
            <w:r>
              <w:rPr>
                <w:rFonts w:cs="Arial"/>
                <w:b/>
                <w:snapToGrid w:val="0"/>
                <w:sz w:val="16"/>
                <w:szCs w:val="16"/>
              </w:rPr>
              <w:t>Offset</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DD4D30" w:rsidRDefault="005A0823">
            <w:pPr>
              <w:spacing w:line="254" w:lineRule="auto"/>
              <w:jc w:val="center"/>
              <w:rPr>
                <w:rFonts w:cs="Arial"/>
                <w:b/>
                <w:snapToGrid w:val="0"/>
                <w:sz w:val="16"/>
                <w:szCs w:val="16"/>
              </w:rPr>
            </w:pPr>
            <w:r>
              <w:rPr>
                <w:rFonts w:cs="Arial"/>
                <w:b/>
                <w:snapToGrid w:val="0"/>
                <w:sz w:val="16"/>
                <w:szCs w:val="16"/>
              </w:rPr>
              <w:t>State</w:t>
            </w:r>
          </w:p>
          <w:p w:rsidR="00DD4D30" w:rsidRDefault="005A0823">
            <w:pPr>
              <w:spacing w:line="254" w:lineRule="auto"/>
              <w:jc w:val="center"/>
              <w:rPr>
                <w:rFonts w:cs="Arial"/>
                <w:b/>
                <w:sz w:val="16"/>
                <w:szCs w:val="16"/>
              </w:rPr>
            </w:pPr>
            <w:r>
              <w:rPr>
                <w:rFonts w:cs="Arial"/>
                <w:b/>
                <w:snapToGrid w:val="0"/>
                <w:sz w:val="16"/>
                <w:szCs w:val="16"/>
              </w:rPr>
              <w:t>Encoded</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DD4D30" w:rsidRDefault="005A0823">
            <w:pPr>
              <w:spacing w:line="254" w:lineRule="auto"/>
              <w:jc w:val="center"/>
              <w:rPr>
                <w:rFonts w:cs="Arial"/>
                <w:b/>
                <w:sz w:val="16"/>
                <w:szCs w:val="16"/>
              </w:rPr>
            </w:pPr>
            <w:r>
              <w:rPr>
                <w:rFonts w:cs="Arial"/>
                <w:b/>
                <w:snapToGrid w:val="0"/>
                <w:sz w:val="16"/>
                <w:szCs w:val="16"/>
              </w:rPr>
              <w:t>Min</w:t>
            </w:r>
          </w:p>
        </w:tc>
        <w:tc>
          <w:tcPr>
            <w:tcW w:w="688" w:type="dxa"/>
            <w:tcBorders>
              <w:top w:val="single" w:sz="6" w:space="0" w:color="000000"/>
              <w:left w:val="single" w:sz="6" w:space="0" w:color="000000"/>
              <w:bottom w:val="single" w:sz="6" w:space="0" w:color="000000"/>
              <w:right w:val="single" w:sz="6" w:space="0" w:color="000000"/>
            </w:tcBorders>
            <w:vAlign w:val="center"/>
            <w:hideMark/>
          </w:tcPr>
          <w:p w:rsidR="00DD4D30" w:rsidRDefault="005A0823">
            <w:pPr>
              <w:spacing w:line="254" w:lineRule="auto"/>
              <w:jc w:val="center"/>
              <w:rPr>
                <w:rFonts w:cs="Arial"/>
                <w:b/>
                <w:sz w:val="16"/>
                <w:szCs w:val="16"/>
              </w:rPr>
            </w:pPr>
            <w:r>
              <w:rPr>
                <w:rFonts w:cs="Arial"/>
                <w:b/>
                <w:snapToGrid w:val="0"/>
                <w:sz w:val="16"/>
                <w:szCs w:val="16"/>
              </w:rPr>
              <w:t>Max</w:t>
            </w:r>
          </w:p>
        </w:tc>
      </w:tr>
      <w:tr w:rsidR="00DD4D30" w:rsidTr="00DD4D30">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hideMark/>
          </w:tcPr>
          <w:p w:rsidR="00DD4D30" w:rsidRDefault="005A0823">
            <w:pPr>
              <w:spacing w:line="254" w:lineRule="auto"/>
              <w:outlineLvl w:val="0"/>
              <w:rPr>
                <w:rFonts w:cs="Arial"/>
                <w:sz w:val="16"/>
                <w:szCs w:val="16"/>
              </w:rPr>
            </w:pPr>
            <w:r>
              <w:rPr>
                <w:rFonts w:cs="Arial"/>
                <w:sz w:val="16"/>
                <w:szCs w:val="16"/>
              </w:rPr>
              <w:t>Off_Time_Btwn_Chime</w:t>
            </w:r>
          </w:p>
        </w:tc>
        <w:tc>
          <w:tcPr>
            <w:tcW w:w="0" w:type="auto"/>
            <w:tcBorders>
              <w:top w:val="single" w:sz="6" w:space="0" w:color="000000"/>
              <w:left w:val="single" w:sz="6" w:space="0" w:color="000000"/>
              <w:bottom w:val="single" w:sz="6" w:space="0" w:color="000000"/>
              <w:right w:val="single" w:sz="6" w:space="0" w:color="000000"/>
            </w:tcBorders>
            <w:hideMark/>
          </w:tcPr>
          <w:p w:rsidR="00DD4D30" w:rsidRDefault="005A0823">
            <w:pPr>
              <w:spacing w:line="254" w:lineRule="auto"/>
              <w:jc w:val="center"/>
              <w:outlineLvl w:val="0"/>
              <w:rPr>
                <w:rFonts w:cs="Arial"/>
                <w:sz w:val="16"/>
                <w:szCs w:val="16"/>
              </w:rPr>
            </w:pPr>
            <w:r>
              <w:rPr>
                <w:rFonts w:cs="Arial"/>
                <w:sz w:val="16"/>
                <w:szCs w:val="16"/>
              </w:rPr>
              <w:t>6</w:t>
            </w:r>
          </w:p>
        </w:tc>
        <w:tc>
          <w:tcPr>
            <w:tcW w:w="3060" w:type="dxa"/>
            <w:tcBorders>
              <w:top w:val="single" w:sz="6" w:space="0" w:color="000000"/>
              <w:left w:val="single" w:sz="6" w:space="0" w:color="000000"/>
              <w:bottom w:val="single" w:sz="6" w:space="0" w:color="000000"/>
              <w:right w:val="single" w:sz="6" w:space="0" w:color="000000"/>
            </w:tcBorders>
          </w:tcPr>
          <w:p w:rsidR="00DD4D30" w:rsidRDefault="005A0823">
            <w:pPr>
              <w:spacing w:line="254" w:lineRule="auto"/>
              <w:outlineLvl w:val="0"/>
              <w:rPr>
                <w:rFonts w:cs="Arial"/>
                <w:sz w:val="16"/>
                <w:szCs w:val="16"/>
              </w:rPr>
            </w:pPr>
          </w:p>
        </w:tc>
        <w:tc>
          <w:tcPr>
            <w:tcW w:w="695" w:type="dxa"/>
            <w:tcBorders>
              <w:top w:val="single" w:sz="6" w:space="0" w:color="000000"/>
              <w:left w:val="single" w:sz="6" w:space="0" w:color="000000"/>
              <w:bottom w:val="single" w:sz="6" w:space="0" w:color="000000"/>
              <w:right w:val="single" w:sz="6" w:space="0" w:color="000000"/>
            </w:tcBorders>
            <w:hideMark/>
          </w:tcPr>
          <w:p w:rsidR="00DD4D30" w:rsidRDefault="005A0823">
            <w:pPr>
              <w:spacing w:line="254" w:lineRule="auto"/>
              <w:jc w:val="center"/>
              <w:outlineLvl w:val="0"/>
              <w:rPr>
                <w:rFonts w:cs="Arial"/>
                <w:sz w:val="16"/>
                <w:szCs w:val="16"/>
              </w:rPr>
            </w:pPr>
            <w:r>
              <w:rPr>
                <w:rFonts w:cs="Arial"/>
                <w:sz w:val="16"/>
                <w:szCs w:val="16"/>
              </w:rPr>
              <w:t> </w:t>
            </w:r>
          </w:p>
        </w:tc>
        <w:tc>
          <w:tcPr>
            <w:tcW w:w="0" w:type="auto"/>
            <w:tcBorders>
              <w:top w:val="single" w:sz="6" w:space="0" w:color="000000"/>
              <w:left w:val="single" w:sz="6" w:space="0" w:color="000000"/>
              <w:bottom w:val="single" w:sz="6" w:space="0" w:color="000000"/>
              <w:right w:val="single" w:sz="6" w:space="0" w:color="000000"/>
            </w:tcBorders>
            <w:hideMark/>
          </w:tcPr>
          <w:p w:rsidR="00DD4D30" w:rsidRDefault="005A0823">
            <w:pPr>
              <w:spacing w:line="254" w:lineRule="auto"/>
              <w:jc w:val="center"/>
              <w:outlineLvl w:val="0"/>
              <w:rPr>
                <w:rFonts w:cs="Arial"/>
                <w:sz w:val="16"/>
                <w:szCs w:val="16"/>
              </w:rPr>
            </w:pPr>
            <w:r>
              <w:rPr>
                <w:rFonts w:cs="Arial"/>
                <w:sz w:val="16"/>
                <w:szCs w:val="16"/>
              </w:rPr>
              <w:t>1</w:t>
            </w:r>
          </w:p>
        </w:tc>
        <w:tc>
          <w:tcPr>
            <w:tcW w:w="0" w:type="auto"/>
            <w:tcBorders>
              <w:top w:val="single" w:sz="6" w:space="0" w:color="000000"/>
              <w:left w:val="single" w:sz="6" w:space="0" w:color="000000"/>
              <w:bottom w:val="single" w:sz="6" w:space="0" w:color="000000"/>
              <w:right w:val="single" w:sz="6" w:space="0" w:color="000000"/>
            </w:tcBorders>
            <w:hideMark/>
          </w:tcPr>
          <w:p w:rsidR="00DD4D30" w:rsidRDefault="005A0823">
            <w:pPr>
              <w:spacing w:line="254" w:lineRule="auto"/>
              <w:jc w:val="center"/>
              <w:outlineLvl w:val="0"/>
              <w:rPr>
                <w:rFonts w:cs="Arial"/>
                <w:sz w:val="16"/>
                <w:szCs w:val="16"/>
              </w:rPr>
            </w:pPr>
            <w:r>
              <w:rPr>
                <w:rFonts w:cs="Arial"/>
                <w:sz w:val="16"/>
                <w:szCs w:val="16"/>
              </w:rPr>
              <w:t>0</w:t>
            </w:r>
          </w:p>
        </w:tc>
        <w:tc>
          <w:tcPr>
            <w:tcW w:w="0" w:type="auto"/>
            <w:tcBorders>
              <w:top w:val="single" w:sz="6" w:space="0" w:color="000000"/>
              <w:left w:val="single" w:sz="6" w:space="0" w:color="000000"/>
              <w:bottom w:val="single" w:sz="6" w:space="0" w:color="000000"/>
              <w:right w:val="single" w:sz="6" w:space="0" w:color="000000"/>
            </w:tcBorders>
          </w:tcPr>
          <w:p w:rsidR="00DD4D30"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hideMark/>
          </w:tcPr>
          <w:p w:rsidR="00DD4D30" w:rsidRDefault="005A0823">
            <w:pPr>
              <w:spacing w:line="254" w:lineRule="auto"/>
              <w:jc w:val="center"/>
              <w:outlineLvl w:val="0"/>
              <w:rPr>
                <w:rFonts w:cs="Arial"/>
                <w:sz w:val="16"/>
                <w:szCs w:val="16"/>
              </w:rPr>
            </w:pPr>
            <w:r>
              <w:rPr>
                <w:rFonts w:cs="Arial"/>
                <w:sz w:val="16"/>
                <w:szCs w:val="16"/>
              </w:rPr>
              <w:t>0</w:t>
            </w:r>
          </w:p>
        </w:tc>
        <w:tc>
          <w:tcPr>
            <w:tcW w:w="688" w:type="dxa"/>
            <w:tcBorders>
              <w:top w:val="single" w:sz="6" w:space="0" w:color="000000"/>
              <w:left w:val="single" w:sz="6" w:space="0" w:color="000000"/>
              <w:bottom w:val="single" w:sz="6" w:space="0" w:color="000000"/>
              <w:right w:val="single" w:sz="6" w:space="0" w:color="000000"/>
            </w:tcBorders>
            <w:hideMark/>
          </w:tcPr>
          <w:p w:rsidR="00DD4D30" w:rsidRDefault="005A0823">
            <w:pPr>
              <w:spacing w:line="254" w:lineRule="auto"/>
              <w:jc w:val="center"/>
              <w:outlineLvl w:val="0"/>
              <w:rPr>
                <w:rFonts w:cs="Arial"/>
                <w:sz w:val="16"/>
                <w:szCs w:val="16"/>
              </w:rPr>
            </w:pPr>
            <w:r>
              <w:rPr>
                <w:rFonts w:cs="Arial"/>
                <w:sz w:val="16"/>
                <w:szCs w:val="16"/>
              </w:rPr>
              <w:t>52</w:t>
            </w:r>
          </w:p>
          <w:p w:rsidR="00DD4D30" w:rsidRDefault="005A0823">
            <w:pPr>
              <w:spacing w:line="254" w:lineRule="auto"/>
              <w:jc w:val="center"/>
              <w:outlineLvl w:val="0"/>
              <w:rPr>
                <w:rFonts w:cs="Arial"/>
                <w:sz w:val="16"/>
                <w:szCs w:val="16"/>
              </w:rPr>
            </w:pPr>
            <w:r>
              <w:rPr>
                <w:rFonts w:cs="Arial"/>
                <w:sz w:val="16"/>
                <w:szCs w:val="16"/>
              </w:rPr>
              <w:t>(0x34)</w:t>
            </w:r>
          </w:p>
        </w:tc>
      </w:tr>
      <w:tr w:rsidR="00DD4D30" w:rsidTr="00DD4D30">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tcPr>
          <w:p w:rsidR="00DD4D30" w:rsidRDefault="005A0823">
            <w:pPr>
              <w:spacing w:line="254" w:lineRule="auto"/>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DD4D30" w:rsidRDefault="005A0823">
            <w:pPr>
              <w:spacing w:line="254" w:lineRule="auto"/>
              <w:jc w:val="center"/>
              <w:outlineLvl w:val="0"/>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hideMark/>
          </w:tcPr>
          <w:p w:rsidR="00DD4D30" w:rsidRDefault="005A0823">
            <w:pPr>
              <w:spacing w:line="254" w:lineRule="auto"/>
              <w:outlineLvl w:val="0"/>
              <w:rPr>
                <w:rFonts w:cs="Arial"/>
                <w:sz w:val="16"/>
                <w:szCs w:val="16"/>
              </w:rPr>
            </w:pPr>
            <w:r>
              <w:rPr>
                <w:rFonts w:cs="Arial"/>
                <w:sz w:val="16"/>
                <w:szCs w:val="16"/>
              </w:rPr>
              <w:t>0x0 Inactive</w:t>
            </w:r>
          </w:p>
          <w:p w:rsidR="00DD4D30" w:rsidRDefault="005A0823">
            <w:pPr>
              <w:spacing w:line="254" w:lineRule="auto"/>
              <w:outlineLvl w:val="0"/>
              <w:rPr>
                <w:rFonts w:cs="Arial"/>
                <w:sz w:val="16"/>
                <w:szCs w:val="16"/>
              </w:rPr>
            </w:pPr>
            <w:r>
              <w:rPr>
                <w:rFonts w:cs="Arial"/>
                <w:sz w:val="16"/>
                <w:szCs w:val="16"/>
              </w:rPr>
              <w:t xml:space="preserve">0x1 Continuously (repeat continuously) </w:t>
            </w:r>
          </w:p>
          <w:p w:rsidR="00DD4D30" w:rsidRDefault="005A0823">
            <w:pPr>
              <w:spacing w:line="254" w:lineRule="auto"/>
              <w:outlineLvl w:val="0"/>
              <w:rPr>
                <w:rFonts w:cs="Arial"/>
                <w:sz w:val="16"/>
                <w:szCs w:val="16"/>
              </w:rPr>
            </w:pPr>
            <w:r>
              <w:rPr>
                <w:rFonts w:cs="Arial"/>
                <w:sz w:val="16"/>
                <w:szCs w:val="16"/>
              </w:rPr>
              <w:t>0x2 5 msec</w:t>
            </w:r>
          </w:p>
          <w:p w:rsidR="00DD4D30" w:rsidRDefault="005A0823">
            <w:pPr>
              <w:spacing w:line="254" w:lineRule="auto"/>
              <w:outlineLvl w:val="0"/>
              <w:rPr>
                <w:rFonts w:cs="Arial"/>
                <w:sz w:val="16"/>
                <w:szCs w:val="16"/>
              </w:rPr>
            </w:pPr>
            <w:r>
              <w:rPr>
                <w:rFonts w:cs="Arial"/>
                <w:sz w:val="16"/>
                <w:szCs w:val="16"/>
              </w:rPr>
              <w:t>0x3 10 msec</w:t>
            </w:r>
          </w:p>
          <w:p w:rsidR="00DD4D30" w:rsidRDefault="005A0823">
            <w:pPr>
              <w:spacing w:line="254" w:lineRule="auto"/>
              <w:outlineLvl w:val="0"/>
              <w:rPr>
                <w:rFonts w:cs="Arial"/>
                <w:sz w:val="16"/>
                <w:szCs w:val="16"/>
              </w:rPr>
            </w:pPr>
            <w:r>
              <w:rPr>
                <w:rFonts w:cs="Arial"/>
                <w:sz w:val="16"/>
                <w:szCs w:val="16"/>
              </w:rPr>
              <w:t>0x4 15 msec</w:t>
            </w:r>
          </w:p>
          <w:p w:rsidR="00DD4D30" w:rsidRDefault="005A0823">
            <w:pPr>
              <w:spacing w:line="254" w:lineRule="auto"/>
              <w:outlineLvl w:val="0"/>
              <w:rPr>
                <w:rFonts w:cs="Arial"/>
                <w:sz w:val="16"/>
                <w:szCs w:val="16"/>
              </w:rPr>
            </w:pPr>
            <w:r>
              <w:rPr>
                <w:rFonts w:cs="Arial"/>
                <w:sz w:val="16"/>
                <w:szCs w:val="16"/>
              </w:rPr>
              <w:t>0x5 20 msec</w:t>
            </w:r>
          </w:p>
          <w:p w:rsidR="00DD4D30" w:rsidRDefault="005A0823">
            <w:pPr>
              <w:spacing w:line="254" w:lineRule="auto"/>
              <w:outlineLvl w:val="0"/>
              <w:rPr>
                <w:rFonts w:cs="Arial"/>
                <w:sz w:val="16"/>
                <w:szCs w:val="16"/>
              </w:rPr>
            </w:pPr>
            <w:r>
              <w:rPr>
                <w:rFonts w:cs="Arial"/>
                <w:sz w:val="16"/>
                <w:szCs w:val="16"/>
              </w:rPr>
              <w:t>0x6 40 msec</w:t>
            </w:r>
          </w:p>
          <w:p w:rsidR="00DD4D30" w:rsidRDefault="005A0823">
            <w:pPr>
              <w:spacing w:line="254" w:lineRule="auto"/>
              <w:outlineLvl w:val="0"/>
              <w:rPr>
                <w:rFonts w:cs="Arial"/>
                <w:sz w:val="16"/>
                <w:szCs w:val="16"/>
              </w:rPr>
            </w:pPr>
            <w:r>
              <w:rPr>
                <w:rFonts w:cs="Arial"/>
                <w:sz w:val="16"/>
                <w:szCs w:val="16"/>
              </w:rPr>
              <w:t xml:space="preserve">0x7 60 msec (increment is 20 msec </w:t>
            </w:r>
          </w:p>
          <w:p w:rsidR="00DD4D30" w:rsidRDefault="005A0823">
            <w:pPr>
              <w:spacing w:line="254" w:lineRule="auto"/>
              <w:outlineLvl w:val="0"/>
              <w:rPr>
                <w:rFonts w:cs="Arial"/>
                <w:sz w:val="16"/>
                <w:szCs w:val="16"/>
              </w:rPr>
            </w:pPr>
            <w:r>
              <w:rPr>
                <w:rFonts w:cs="Arial"/>
                <w:sz w:val="16"/>
                <w:szCs w:val="16"/>
              </w:rPr>
              <w:t>steps until 800 msec)</w:t>
            </w:r>
          </w:p>
          <w:p w:rsidR="00DD4D30" w:rsidRDefault="005A0823">
            <w:pPr>
              <w:spacing w:line="254" w:lineRule="auto"/>
              <w:outlineLvl w:val="0"/>
              <w:rPr>
                <w:rFonts w:cs="Arial"/>
                <w:sz w:val="16"/>
                <w:szCs w:val="16"/>
              </w:rPr>
            </w:pPr>
            <w:r>
              <w:rPr>
                <w:rFonts w:cs="Arial"/>
                <w:sz w:val="16"/>
                <w:szCs w:val="16"/>
              </w:rPr>
              <w:t>…</w:t>
            </w:r>
          </w:p>
          <w:p w:rsidR="00DD4D30" w:rsidRDefault="005A0823">
            <w:pPr>
              <w:spacing w:line="254" w:lineRule="auto"/>
              <w:outlineLvl w:val="0"/>
              <w:rPr>
                <w:rFonts w:cs="Arial"/>
                <w:sz w:val="16"/>
                <w:szCs w:val="16"/>
              </w:rPr>
            </w:pPr>
            <w:r>
              <w:rPr>
                <w:rFonts w:cs="Arial"/>
                <w:sz w:val="16"/>
                <w:szCs w:val="16"/>
              </w:rPr>
              <w:t>continued</w:t>
            </w:r>
          </w:p>
          <w:p w:rsidR="00DD4D30" w:rsidRDefault="005A0823">
            <w:pPr>
              <w:spacing w:line="254" w:lineRule="auto"/>
              <w:outlineLvl w:val="0"/>
              <w:rPr>
                <w:rFonts w:cs="Arial"/>
                <w:sz w:val="16"/>
                <w:szCs w:val="16"/>
              </w:rPr>
            </w:pPr>
            <w:r>
              <w:rPr>
                <w:rFonts w:cs="Arial"/>
                <w:sz w:val="16"/>
                <w:szCs w:val="16"/>
              </w:rPr>
              <w:t>…</w:t>
            </w:r>
          </w:p>
          <w:p w:rsidR="00DD4D30" w:rsidRDefault="005A0823">
            <w:pPr>
              <w:spacing w:line="254" w:lineRule="auto"/>
              <w:outlineLvl w:val="0"/>
              <w:rPr>
                <w:rFonts w:cs="Arial"/>
                <w:sz w:val="16"/>
                <w:szCs w:val="16"/>
              </w:rPr>
            </w:pPr>
            <w:r>
              <w:rPr>
                <w:rFonts w:cs="Arial"/>
                <w:sz w:val="16"/>
                <w:szCs w:val="16"/>
              </w:rPr>
              <w:t>0x2C 800 msec</w:t>
            </w:r>
          </w:p>
          <w:p w:rsidR="00DD4D30" w:rsidRDefault="005A0823">
            <w:pPr>
              <w:spacing w:line="254" w:lineRule="auto"/>
              <w:outlineLvl w:val="0"/>
              <w:rPr>
                <w:rFonts w:cs="Arial"/>
                <w:sz w:val="16"/>
                <w:szCs w:val="16"/>
                <w:lang w:val="pt-BR"/>
              </w:rPr>
            </w:pPr>
            <w:r>
              <w:rPr>
                <w:rFonts w:cs="Arial"/>
                <w:sz w:val="16"/>
                <w:szCs w:val="16"/>
                <w:lang w:val="pt-BR"/>
              </w:rPr>
              <w:t xml:space="preserve">0x2D 850 </w:t>
            </w:r>
            <w:r>
              <w:rPr>
                <w:rFonts w:cs="Arial"/>
                <w:sz w:val="16"/>
                <w:szCs w:val="16"/>
                <w:lang w:val="pt-BR"/>
              </w:rPr>
              <w:t>msec</w:t>
            </w:r>
          </w:p>
          <w:p w:rsidR="00DD4D30" w:rsidRDefault="005A0823">
            <w:pPr>
              <w:spacing w:line="254" w:lineRule="auto"/>
              <w:outlineLvl w:val="0"/>
              <w:rPr>
                <w:rFonts w:cs="Arial"/>
                <w:sz w:val="16"/>
                <w:szCs w:val="16"/>
                <w:lang w:val="pt-BR"/>
              </w:rPr>
            </w:pPr>
            <w:r>
              <w:rPr>
                <w:rFonts w:cs="Arial"/>
                <w:sz w:val="16"/>
                <w:szCs w:val="16"/>
                <w:lang w:val="pt-BR"/>
              </w:rPr>
              <w:t>0x2E 900 msec</w:t>
            </w:r>
          </w:p>
          <w:p w:rsidR="00DD4D30" w:rsidRDefault="005A0823">
            <w:pPr>
              <w:spacing w:line="254" w:lineRule="auto"/>
              <w:outlineLvl w:val="0"/>
              <w:rPr>
                <w:rFonts w:cs="Arial"/>
                <w:sz w:val="16"/>
                <w:szCs w:val="16"/>
                <w:lang w:val="pt-BR"/>
              </w:rPr>
            </w:pPr>
            <w:r>
              <w:rPr>
                <w:rFonts w:cs="Arial"/>
                <w:sz w:val="16"/>
                <w:szCs w:val="16"/>
                <w:lang w:val="pt-BR"/>
              </w:rPr>
              <w:t>0x2F 1 sec</w:t>
            </w:r>
          </w:p>
          <w:p w:rsidR="00DD4D30" w:rsidRDefault="005A0823">
            <w:pPr>
              <w:spacing w:line="254" w:lineRule="auto"/>
              <w:outlineLvl w:val="0"/>
              <w:rPr>
                <w:rFonts w:cs="Arial"/>
                <w:sz w:val="16"/>
                <w:szCs w:val="16"/>
                <w:lang w:val="fr-FR"/>
              </w:rPr>
            </w:pPr>
            <w:r>
              <w:rPr>
                <w:rFonts w:cs="Arial"/>
                <w:sz w:val="16"/>
                <w:szCs w:val="16"/>
                <w:lang w:val="fr-FR"/>
              </w:rPr>
              <w:t>0x30 1.5 sec</w:t>
            </w:r>
          </w:p>
          <w:p w:rsidR="00DD4D30" w:rsidRDefault="005A0823">
            <w:pPr>
              <w:spacing w:line="254" w:lineRule="auto"/>
              <w:outlineLvl w:val="0"/>
              <w:rPr>
                <w:rFonts w:cs="Arial"/>
                <w:sz w:val="16"/>
                <w:szCs w:val="16"/>
                <w:lang w:val="fr-FR"/>
              </w:rPr>
            </w:pPr>
            <w:r>
              <w:rPr>
                <w:rFonts w:cs="Arial"/>
                <w:sz w:val="16"/>
                <w:szCs w:val="16"/>
                <w:lang w:val="fr-FR"/>
              </w:rPr>
              <w:t>0x31  2 sec</w:t>
            </w:r>
          </w:p>
          <w:p w:rsidR="00DD4D30" w:rsidRDefault="005A0823">
            <w:pPr>
              <w:spacing w:line="254" w:lineRule="auto"/>
              <w:outlineLvl w:val="0"/>
              <w:rPr>
                <w:rFonts w:cs="Arial"/>
                <w:sz w:val="16"/>
                <w:szCs w:val="16"/>
                <w:lang w:val="fr-FR"/>
              </w:rPr>
            </w:pPr>
            <w:r>
              <w:rPr>
                <w:rFonts w:cs="Arial"/>
                <w:sz w:val="16"/>
                <w:szCs w:val="16"/>
                <w:lang w:val="fr-FR"/>
              </w:rPr>
              <w:t>0x32  3 sec</w:t>
            </w:r>
          </w:p>
          <w:p w:rsidR="00DD4D30" w:rsidRDefault="005A0823">
            <w:pPr>
              <w:spacing w:line="254" w:lineRule="auto"/>
              <w:outlineLvl w:val="0"/>
              <w:rPr>
                <w:rFonts w:cs="Arial"/>
                <w:sz w:val="16"/>
                <w:szCs w:val="16"/>
              </w:rPr>
            </w:pPr>
            <w:r>
              <w:rPr>
                <w:rFonts w:cs="Arial"/>
                <w:sz w:val="16"/>
                <w:szCs w:val="16"/>
              </w:rPr>
              <w:t xml:space="preserve">0x33  4 sec </w:t>
            </w:r>
          </w:p>
          <w:p w:rsidR="00DD4D30" w:rsidRDefault="005A0823">
            <w:pPr>
              <w:spacing w:line="254" w:lineRule="auto"/>
              <w:outlineLvl w:val="0"/>
              <w:rPr>
                <w:rFonts w:cs="Arial"/>
                <w:sz w:val="16"/>
                <w:szCs w:val="16"/>
              </w:rPr>
            </w:pPr>
            <w:r>
              <w:rPr>
                <w:rFonts w:cs="Arial"/>
                <w:sz w:val="16"/>
                <w:szCs w:val="16"/>
              </w:rPr>
              <w:t>0x34  5 sec</w:t>
            </w:r>
          </w:p>
        </w:tc>
        <w:tc>
          <w:tcPr>
            <w:tcW w:w="695" w:type="dxa"/>
            <w:tcBorders>
              <w:top w:val="single" w:sz="6" w:space="0" w:color="000000"/>
              <w:left w:val="single" w:sz="6" w:space="0" w:color="000000"/>
              <w:bottom w:val="single" w:sz="6" w:space="0" w:color="000000"/>
              <w:right w:val="single" w:sz="6" w:space="0" w:color="000000"/>
            </w:tcBorders>
          </w:tcPr>
          <w:p w:rsidR="00DD4D30"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DD4D30"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DD4D30"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DD4D30"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DD4D30" w:rsidRDefault="005A0823">
            <w:pPr>
              <w:spacing w:line="254" w:lineRule="auto"/>
              <w:jc w:val="center"/>
              <w:outlineLvl w:val="0"/>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tcPr>
          <w:p w:rsidR="00DD4D30" w:rsidRDefault="005A0823">
            <w:pPr>
              <w:spacing w:line="254" w:lineRule="auto"/>
              <w:jc w:val="center"/>
              <w:outlineLvl w:val="0"/>
              <w:rPr>
                <w:rFonts w:cs="Arial"/>
                <w:sz w:val="16"/>
                <w:szCs w:val="16"/>
              </w:rPr>
            </w:pPr>
          </w:p>
        </w:tc>
      </w:tr>
    </w:tbl>
    <w:p w:rsidR="00153324" w:rsidRDefault="005A0823">
      <w:pPr>
        <w:spacing w:after="200" w:line="276" w:lineRule="auto"/>
      </w:pPr>
      <w:r>
        <w:br w:type="page"/>
      </w:r>
    </w:p>
    <w:p w:rsidR="00406F39" w:rsidRDefault="005A0823" w:rsidP="00B9479B">
      <w:pPr>
        <w:pStyle w:val="Heading6"/>
      </w:pPr>
      <w:r w:rsidRPr="00B9479B">
        <w:lastRenderedPageBreak/>
        <w:t>SIG-REQ-308783/A-AdjustableChimeVol_Rq Signal</w:t>
      </w:r>
    </w:p>
    <w:p w:rsidR="00AE06BC" w:rsidRPr="00AE06BC" w:rsidRDefault="005A0823" w:rsidP="00AE06BC"/>
    <w:tbl>
      <w:tblPr>
        <w:tblW w:w="1008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0A0" w:firstRow="1" w:lastRow="0" w:firstColumn="1" w:lastColumn="0" w:noHBand="0" w:noVBand="0"/>
      </w:tblPr>
      <w:tblGrid>
        <w:gridCol w:w="2089"/>
        <w:gridCol w:w="651"/>
        <w:gridCol w:w="3060"/>
        <w:gridCol w:w="695"/>
        <w:gridCol w:w="593"/>
        <w:gridCol w:w="727"/>
        <w:gridCol w:w="955"/>
        <w:gridCol w:w="622"/>
        <w:gridCol w:w="688"/>
      </w:tblGrid>
      <w:tr w:rsidR="003B6234" w:rsidTr="003B6234">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hideMark/>
          </w:tcPr>
          <w:p w:rsidR="003B6234" w:rsidRDefault="005A0823">
            <w:pPr>
              <w:spacing w:line="254" w:lineRule="auto"/>
              <w:jc w:val="center"/>
              <w:rPr>
                <w:rFonts w:cs="Arial"/>
                <w:b/>
                <w:sz w:val="16"/>
                <w:szCs w:val="16"/>
              </w:rPr>
            </w:pPr>
            <w:r>
              <w:rPr>
                <w:rFonts w:cs="Arial"/>
                <w:b/>
                <w:snapToGrid w:val="0"/>
                <w:sz w:val="16"/>
                <w:szCs w:val="16"/>
              </w:rPr>
              <w:t>Signal Name</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3B6234" w:rsidRDefault="005A0823">
            <w:pPr>
              <w:spacing w:line="254" w:lineRule="auto"/>
              <w:jc w:val="center"/>
              <w:rPr>
                <w:rFonts w:cs="Arial"/>
                <w:b/>
                <w:snapToGrid w:val="0"/>
                <w:sz w:val="16"/>
                <w:szCs w:val="16"/>
              </w:rPr>
            </w:pPr>
            <w:r>
              <w:rPr>
                <w:rFonts w:cs="Arial"/>
                <w:b/>
                <w:snapToGrid w:val="0"/>
                <w:sz w:val="16"/>
                <w:szCs w:val="16"/>
              </w:rPr>
              <w:t>Size</w:t>
            </w:r>
          </w:p>
          <w:p w:rsidR="003B6234" w:rsidRDefault="005A0823">
            <w:pPr>
              <w:spacing w:line="254" w:lineRule="auto"/>
              <w:jc w:val="center"/>
              <w:rPr>
                <w:rFonts w:cs="Arial"/>
                <w:b/>
                <w:sz w:val="16"/>
                <w:szCs w:val="16"/>
              </w:rPr>
            </w:pPr>
            <w:r>
              <w:rPr>
                <w:rFonts w:cs="Arial"/>
                <w:b/>
                <w:snapToGrid w:val="0"/>
                <w:sz w:val="16"/>
                <w:szCs w:val="16"/>
              </w:rPr>
              <w:t>(bits)</w:t>
            </w:r>
          </w:p>
        </w:tc>
        <w:tc>
          <w:tcPr>
            <w:tcW w:w="3060" w:type="dxa"/>
            <w:tcBorders>
              <w:top w:val="single" w:sz="6" w:space="0" w:color="000000"/>
              <w:left w:val="single" w:sz="6" w:space="0" w:color="000000"/>
              <w:bottom w:val="single" w:sz="6" w:space="0" w:color="000000"/>
              <w:right w:val="single" w:sz="6" w:space="0" w:color="000000"/>
            </w:tcBorders>
            <w:vAlign w:val="center"/>
            <w:hideMark/>
          </w:tcPr>
          <w:p w:rsidR="003B6234" w:rsidRDefault="005A0823">
            <w:pPr>
              <w:spacing w:line="254" w:lineRule="auto"/>
              <w:jc w:val="center"/>
              <w:rPr>
                <w:rFonts w:cs="Arial"/>
                <w:b/>
                <w:sz w:val="16"/>
                <w:szCs w:val="16"/>
              </w:rPr>
            </w:pPr>
            <w:r>
              <w:rPr>
                <w:rFonts w:cs="Arial"/>
                <w:b/>
                <w:snapToGrid w:val="0"/>
                <w:sz w:val="16"/>
                <w:szCs w:val="16"/>
              </w:rPr>
              <w:t>Detail</w:t>
            </w:r>
          </w:p>
        </w:tc>
        <w:tc>
          <w:tcPr>
            <w:tcW w:w="695" w:type="dxa"/>
            <w:tcBorders>
              <w:top w:val="single" w:sz="6" w:space="0" w:color="000000"/>
              <w:left w:val="single" w:sz="6" w:space="0" w:color="000000"/>
              <w:bottom w:val="single" w:sz="6" w:space="0" w:color="000000"/>
              <w:right w:val="single" w:sz="6" w:space="0" w:color="000000"/>
            </w:tcBorders>
            <w:vAlign w:val="center"/>
            <w:hideMark/>
          </w:tcPr>
          <w:p w:rsidR="003B6234" w:rsidRDefault="005A0823">
            <w:pPr>
              <w:spacing w:line="254" w:lineRule="auto"/>
              <w:jc w:val="center"/>
              <w:rPr>
                <w:rFonts w:cs="Arial"/>
                <w:b/>
                <w:sz w:val="16"/>
                <w:szCs w:val="16"/>
              </w:rPr>
            </w:pPr>
            <w:r>
              <w:rPr>
                <w:rFonts w:cs="Arial"/>
                <w:b/>
                <w:snapToGrid w:val="0"/>
                <w:sz w:val="16"/>
                <w:szCs w:val="16"/>
              </w:rPr>
              <w:t>Units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3B6234" w:rsidRDefault="005A0823">
            <w:pPr>
              <w:spacing w:line="254" w:lineRule="auto"/>
              <w:jc w:val="center"/>
              <w:rPr>
                <w:rFonts w:cs="Arial"/>
                <w:b/>
                <w:sz w:val="16"/>
                <w:szCs w:val="16"/>
              </w:rPr>
            </w:pPr>
            <w:r>
              <w:rPr>
                <w:rFonts w:cs="Arial"/>
                <w:b/>
                <w:snapToGrid w:val="0"/>
                <w:sz w:val="16"/>
                <w:szCs w:val="16"/>
              </w:rPr>
              <w:t>Res.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3B6234" w:rsidRDefault="005A0823">
            <w:pPr>
              <w:spacing w:line="254" w:lineRule="auto"/>
              <w:jc w:val="center"/>
              <w:rPr>
                <w:rFonts w:cs="Arial"/>
                <w:b/>
                <w:sz w:val="16"/>
                <w:szCs w:val="16"/>
              </w:rPr>
            </w:pPr>
            <w:r>
              <w:rPr>
                <w:rFonts w:cs="Arial"/>
                <w:b/>
                <w:snapToGrid w:val="0"/>
                <w:sz w:val="16"/>
                <w:szCs w:val="16"/>
              </w:rPr>
              <w:t>Offset</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3B6234" w:rsidRDefault="005A0823">
            <w:pPr>
              <w:spacing w:line="254" w:lineRule="auto"/>
              <w:jc w:val="center"/>
              <w:rPr>
                <w:rFonts w:cs="Arial"/>
                <w:b/>
                <w:snapToGrid w:val="0"/>
                <w:sz w:val="16"/>
                <w:szCs w:val="16"/>
              </w:rPr>
            </w:pPr>
            <w:r>
              <w:rPr>
                <w:rFonts w:cs="Arial"/>
                <w:b/>
                <w:snapToGrid w:val="0"/>
                <w:sz w:val="16"/>
                <w:szCs w:val="16"/>
              </w:rPr>
              <w:t>State</w:t>
            </w:r>
          </w:p>
          <w:p w:rsidR="003B6234" w:rsidRDefault="005A0823">
            <w:pPr>
              <w:spacing w:line="254" w:lineRule="auto"/>
              <w:jc w:val="center"/>
              <w:rPr>
                <w:rFonts w:cs="Arial"/>
                <w:b/>
                <w:sz w:val="16"/>
                <w:szCs w:val="16"/>
              </w:rPr>
            </w:pPr>
            <w:r>
              <w:rPr>
                <w:rFonts w:cs="Arial"/>
                <w:b/>
                <w:snapToGrid w:val="0"/>
                <w:sz w:val="16"/>
                <w:szCs w:val="16"/>
              </w:rPr>
              <w:t>Encoded</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3B6234" w:rsidRDefault="005A0823">
            <w:pPr>
              <w:spacing w:line="254" w:lineRule="auto"/>
              <w:jc w:val="center"/>
              <w:rPr>
                <w:rFonts w:cs="Arial"/>
                <w:b/>
                <w:sz w:val="16"/>
                <w:szCs w:val="16"/>
              </w:rPr>
            </w:pPr>
            <w:r>
              <w:rPr>
                <w:rFonts w:cs="Arial"/>
                <w:b/>
                <w:snapToGrid w:val="0"/>
                <w:sz w:val="16"/>
                <w:szCs w:val="16"/>
              </w:rPr>
              <w:t>Min</w:t>
            </w:r>
          </w:p>
        </w:tc>
        <w:tc>
          <w:tcPr>
            <w:tcW w:w="688" w:type="dxa"/>
            <w:tcBorders>
              <w:top w:val="single" w:sz="6" w:space="0" w:color="000000"/>
              <w:left w:val="single" w:sz="6" w:space="0" w:color="000000"/>
              <w:bottom w:val="single" w:sz="6" w:space="0" w:color="000000"/>
              <w:right w:val="single" w:sz="6" w:space="0" w:color="000000"/>
            </w:tcBorders>
            <w:vAlign w:val="center"/>
            <w:hideMark/>
          </w:tcPr>
          <w:p w:rsidR="003B6234" w:rsidRDefault="005A0823">
            <w:pPr>
              <w:spacing w:line="254" w:lineRule="auto"/>
              <w:jc w:val="center"/>
              <w:rPr>
                <w:rFonts w:cs="Arial"/>
                <w:b/>
                <w:sz w:val="16"/>
                <w:szCs w:val="16"/>
              </w:rPr>
            </w:pPr>
            <w:r>
              <w:rPr>
                <w:rFonts w:cs="Arial"/>
                <w:b/>
                <w:snapToGrid w:val="0"/>
                <w:sz w:val="16"/>
                <w:szCs w:val="16"/>
              </w:rPr>
              <w:t>Max</w:t>
            </w:r>
          </w:p>
        </w:tc>
      </w:tr>
      <w:tr w:rsidR="003B6234" w:rsidTr="00CE5D4C">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auto"/>
            <w:hideMark/>
          </w:tcPr>
          <w:p w:rsidR="003B6234" w:rsidRPr="00CE5D4C" w:rsidRDefault="005A0823">
            <w:pPr>
              <w:spacing w:line="254" w:lineRule="auto"/>
              <w:outlineLvl w:val="0"/>
              <w:rPr>
                <w:rFonts w:cs="Arial"/>
                <w:color w:val="000000" w:themeColor="text1"/>
                <w:sz w:val="16"/>
                <w:szCs w:val="16"/>
              </w:rPr>
            </w:pPr>
            <w:r w:rsidRPr="00CE5D4C">
              <w:rPr>
                <w:rFonts w:cs="Arial"/>
                <w:color w:val="000000" w:themeColor="text1"/>
                <w:sz w:val="16"/>
                <w:szCs w:val="16"/>
              </w:rPr>
              <w:t>AdjustableChimeVol_Rq</w:t>
            </w: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5A0823">
            <w:pPr>
              <w:spacing w:line="254" w:lineRule="auto"/>
              <w:jc w:val="center"/>
              <w:outlineLvl w:val="0"/>
              <w:rPr>
                <w:rFonts w:cs="Arial"/>
                <w:color w:val="000000" w:themeColor="text1"/>
                <w:sz w:val="16"/>
                <w:szCs w:val="16"/>
              </w:rPr>
            </w:pPr>
          </w:p>
        </w:tc>
        <w:tc>
          <w:tcPr>
            <w:tcW w:w="3060" w:type="dxa"/>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5A0823">
            <w:pPr>
              <w:spacing w:line="254" w:lineRule="auto"/>
              <w:outlineLvl w:val="0"/>
              <w:rPr>
                <w:rFonts w:cs="Arial"/>
                <w:color w:val="000000" w:themeColor="text1"/>
                <w:sz w:val="16"/>
                <w:szCs w:val="16"/>
              </w:rPr>
            </w:pPr>
          </w:p>
        </w:tc>
        <w:tc>
          <w:tcPr>
            <w:tcW w:w="695" w:type="dxa"/>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5A0823">
            <w:pPr>
              <w:spacing w:line="254" w:lineRule="auto"/>
              <w:jc w:val="center"/>
              <w:outlineLvl w:val="0"/>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hideMark/>
          </w:tcPr>
          <w:p w:rsidR="003B6234" w:rsidRPr="00CE5D4C" w:rsidRDefault="005A0823">
            <w:pPr>
              <w:spacing w:line="254" w:lineRule="auto"/>
              <w:jc w:val="center"/>
              <w:outlineLvl w:val="0"/>
              <w:rPr>
                <w:rFonts w:cs="Arial"/>
                <w:color w:val="000000" w:themeColor="text1"/>
                <w:sz w:val="16"/>
                <w:szCs w:val="16"/>
              </w:rPr>
            </w:pPr>
            <w:r w:rsidRPr="00CE5D4C">
              <w:rPr>
                <w:rFonts w:cs="Arial"/>
                <w:color w:val="000000" w:themeColor="text1"/>
                <w:sz w:val="16"/>
                <w:szCs w:val="16"/>
              </w:rPr>
              <w:t>1</w:t>
            </w:r>
          </w:p>
        </w:tc>
        <w:tc>
          <w:tcPr>
            <w:tcW w:w="0" w:type="auto"/>
            <w:tcBorders>
              <w:top w:val="single" w:sz="6" w:space="0" w:color="000000"/>
              <w:left w:val="single" w:sz="6" w:space="0" w:color="000000"/>
              <w:bottom w:val="single" w:sz="6" w:space="0" w:color="000000"/>
              <w:right w:val="single" w:sz="6" w:space="0" w:color="000000"/>
            </w:tcBorders>
            <w:shd w:val="clear" w:color="auto" w:fill="auto"/>
            <w:hideMark/>
          </w:tcPr>
          <w:p w:rsidR="003B6234" w:rsidRPr="00CE5D4C" w:rsidRDefault="005A0823">
            <w:pPr>
              <w:spacing w:line="254" w:lineRule="auto"/>
              <w:jc w:val="center"/>
              <w:outlineLvl w:val="0"/>
              <w:rPr>
                <w:rFonts w:cs="Arial"/>
                <w:color w:val="000000" w:themeColor="text1"/>
                <w:sz w:val="16"/>
                <w:szCs w:val="16"/>
              </w:rPr>
            </w:pPr>
            <w:r w:rsidRPr="00CE5D4C">
              <w:rPr>
                <w:rFonts w:cs="Arial"/>
                <w:color w:val="000000" w:themeColor="text1"/>
                <w:sz w:val="16"/>
                <w:szCs w:val="16"/>
              </w:rPr>
              <w:t>0</w:t>
            </w: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5A0823">
            <w:pPr>
              <w:spacing w:line="254" w:lineRule="auto"/>
              <w:jc w:val="center"/>
              <w:rPr>
                <w:rFonts w:cs="Arial"/>
                <w:snapToGrid w:val="0"/>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hideMark/>
          </w:tcPr>
          <w:p w:rsidR="003B6234" w:rsidRPr="00CE5D4C" w:rsidRDefault="005A0823">
            <w:pPr>
              <w:spacing w:line="254" w:lineRule="auto"/>
              <w:jc w:val="center"/>
              <w:rPr>
                <w:rFonts w:cs="Arial"/>
                <w:snapToGrid w:val="0"/>
                <w:color w:val="000000" w:themeColor="text1"/>
                <w:sz w:val="16"/>
                <w:szCs w:val="16"/>
              </w:rPr>
            </w:pPr>
            <w:r w:rsidRPr="00CE5D4C">
              <w:rPr>
                <w:rFonts w:cs="Arial"/>
                <w:snapToGrid w:val="0"/>
                <w:color w:val="000000" w:themeColor="text1"/>
                <w:sz w:val="16"/>
                <w:szCs w:val="16"/>
              </w:rPr>
              <w:t>0</w:t>
            </w:r>
          </w:p>
          <w:p w:rsidR="003B6234" w:rsidRPr="00CE5D4C" w:rsidRDefault="005A0823">
            <w:pPr>
              <w:spacing w:line="254" w:lineRule="auto"/>
              <w:jc w:val="center"/>
              <w:rPr>
                <w:rFonts w:cs="Arial"/>
                <w:color w:val="000000" w:themeColor="text1"/>
                <w:sz w:val="16"/>
                <w:szCs w:val="16"/>
              </w:rPr>
            </w:pPr>
            <w:r w:rsidRPr="00CE5D4C">
              <w:rPr>
                <w:rFonts w:cs="Arial"/>
                <w:snapToGrid w:val="0"/>
                <w:color w:val="000000" w:themeColor="text1"/>
                <w:sz w:val="16"/>
                <w:szCs w:val="16"/>
              </w:rPr>
              <w:t>(0x0)</w:t>
            </w:r>
          </w:p>
        </w:tc>
        <w:tc>
          <w:tcPr>
            <w:tcW w:w="688" w:type="dxa"/>
            <w:tcBorders>
              <w:top w:val="single" w:sz="6" w:space="0" w:color="000000"/>
              <w:left w:val="single" w:sz="6" w:space="0" w:color="000000"/>
              <w:bottom w:val="single" w:sz="6" w:space="0" w:color="000000"/>
              <w:right w:val="single" w:sz="6" w:space="0" w:color="000000"/>
            </w:tcBorders>
            <w:shd w:val="clear" w:color="auto" w:fill="auto"/>
            <w:vAlign w:val="center"/>
            <w:hideMark/>
          </w:tcPr>
          <w:p w:rsidR="003B6234" w:rsidRPr="00CE5D4C" w:rsidRDefault="005A0823">
            <w:pPr>
              <w:spacing w:line="254" w:lineRule="auto"/>
              <w:jc w:val="center"/>
              <w:rPr>
                <w:rFonts w:cs="Arial"/>
                <w:snapToGrid w:val="0"/>
                <w:color w:val="000000" w:themeColor="text1"/>
                <w:sz w:val="16"/>
                <w:szCs w:val="16"/>
              </w:rPr>
            </w:pPr>
            <w:r w:rsidRPr="00CE5D4C">
              <w:rPr>
                <w:rFonts w:cs="Arial"/>
                <w:snapToGrid w:val="0"/>
                <w:color w:val="000000" w:themeColor="text1"/>
                <w:sz w:val="16"/>
                <w:szCs w:val="16"/>
              </w:rPr>
              <w:t>15</w:t>
            </w:r>
          </w:p>
          <w:p w:rsidR="003B6234" w:rsidRPr="00CE5D4C" w:rsidRDefault="005A0823">
            <w:pPr>
              <w:spacing w:line="254" w:lineRule="auto"/>
              <w:jc w:val="center"/>
              <w:rPr>
                <w:rFonts w:cs="Arial"/>
                <w:color w:val="000000" w:themeColor="text1"/>
                <w:sz w:val="16"/>
                <w:szCs w:val="16"/>
              </w:rPr>
            </w:pPr>
            <w:r w:rsidRPr="00CE5D4C">
              <w:rPr>
                <w:rFonts w:cs="Arial"/>
                <w:snapToGrid w:val="0"/>
                <w:color w:val="000000" w:themeColor="text1"/>
                <w:sz w:val="16"/>
                <w:szCs w:val="16"/>
              </w:rPr>
              <w:t>(0xF)</w:t>
            </w:r>
          </w:p>
        </w:tc>
      </w:tr>
      <w:tr w:rsidR="003B6234" w:rsidTr="00CE5D4C">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5A0823">
            <w:pPr>
              <w:spacing w:line="254" w:lineRule="auto"/>
              <w:outlineLvl w:val="0"/>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5A0823">
            <w:pPr>
              <w:spacing w:line="254" w:lineRule="auto"/>
              <w:jc w:val="center"/>
              <w:outlineLvl w:val="0"/>
              <w:rPr>
                <w:rFonts w:cs="Arial"/>
                <w:color w:val="000000" w:themeColor="text1"/>
                <w:sz w:val="16"/>
                <w:szCs w:val="16"/>
              </w:rPr>
            </w:pPr>
          </w:p>
        </w:tc>
        <w:tc>
          <w:tcPr>
            <w:tcW w:w="3060" w:type="dxa"/>
            <w:tcBorders>
              <w:top w:val="single" w:sz="6" w:space="0" w:color="000000"/>
              <w:left w:val="single" w:sz="6" w:space="0" w:color="000000"/>
              <w:bottom w:val="single" w:sz="6" w:space="0" w:color="000000"/>
              <w:right w:val="single" w:sz="6" w:space="0" w:color="000000"/>
            </w:tcBorders>
            <w:shd w:val="clear" w:color="auto" w:fill="auto"/>
            <w:hideMark/>
          </w:tcPr>
          <w:p w:rsidR="003B6234" w:rsidRPr="00CE5D4C" w:rsidRDefault="005A0823">
            <w:pPr>
              <w:spacing w:line="254" w:lineRule="auto"/>
              <w:outlineLvl w:val="0"/>
              <w:rPr>
                <w:rFonts w:cs="Arial"/>
                <w:color w:val="000000" w:themeColor="text1"/>
                <w:sz w:val="16"/>
                <w:szCs w:val="16"/>
              </w:rPr>
            </w:pPr>
            <w:r w:rsidRPr="00CE5D4C">
              <w:rPr>
                <w:rFonts w:cs="Arial"/>
                <w:color w:val="000000" w:themeColor="text1"/>
                <w:sz w:val="16"/>
                <w:szCs w:val="16"/>
              </w:rPr>
              <w:t>DefaultVolume</w:t>
            </w:r>
          </w:p>
        </w:tc>
        <w:tc>
          <w:tcPr>
            <w:tcW w:w="695" w:type="dxa"/>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5A0823">
            <w:pPr>
              <w:spacing w:line="254" w:lineRule="auto"/>
              <w:jc w:val="center"/>
              <w:outlineLvl w:val="0"/>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5A0823">
            <w:pPr>
              <w:spacing w:line="254" w:lineRule="auto"/>
              <w:jc w:val="center"/>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5A0823">
            <w:pPr>
              <w:spacing w:line="254" w:lineRule="auto"/>
              <w:jc w:val="center"/>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hideMark/>
          </w:tcPr>
          <w:p w:rsidR="003B6234" w:rsidRPr="00CE5D4C" w:rsidRDefault="005A0823">
            <w:pPr>
              <w:spacing w:line="254" w:lineRule="auto"/>
              <w:jc w:val="center"/>
              <w:rPr>
                <w:rFonts w:cs="Arial"/>
                <w:snapToGrid w:val="0"/>
                <w:color w:val="000000" w:themeColor="text1"/>
                <w:sz w:val="16"/>
                <w:szCs w:val="16"/>
              </w:rPr>
            </w:pPr>
            <w:r w:rsidRPr="00CE5D4C">
              <w:rPr>
                <w:rFonts w:cs="Arial"/>
                <w:snapToGrid w:val="0"/>
                <w:color w:val="000000" w:themeColor="text1"/>
                <w:sz w:val="16"/>
                <w:szCs w:val="16"/>
              </w:rPr>
              <w:t>0x0</w:t>
            </w: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5A0823">
            <w:pPr>
              <w:spacing w:line="254" w:lineRule="auto"/>
              <w:jc w:val="center"/>
              <w:rPr>
                <w:rFonts w:cs="Arial"/>
                <w:color w:val="000000" w:themeColor="text1"/>
                <w:sz w:val="16"/>
                <w:szCs w:val="16"/>
              </w:rPr>
            </w:pPr>
          </w:p>
        </w:tc>
        <w:tc>
          <w:tcPr>
            <w:tcW w:w="688" w:type="dxa"/>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5A0823">
            <w:pPr>
              <w:spacing w:line="254" w:lineRule="auto"/>
              <w:jc w:val="center"/>
              <w:rPr>
                <w:rFonts w:cs="Arial"/>
                <w:color w:val="000000" w:themeColor="text1"/>
                <w:sz w:val="16"/>
                <w:szCs w:val="16"/>
              </w:rPr>
            </w:pPr>
          </w:p>
        </w:tc>
      </w:tr>
      <w:tr w:rsidR="003B6234" w:rsidTr="00CE5D4C">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5A0823">
            <w:pPr>
              <w:spacing w:line="254" w:lineRule="auto"/>
              <w:outlineLvl w:val="0"/>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5A0823">
            <w:pPr>
              <w:spacing w:line="254" w:lineRule="auto"/>
              <w:jc w:val="center"/>
              <w:outlineLvl w:val="0"/>
              <w:rPr>
                <w:rFonts w:cs="Arial"/>
                <w:color w:val="000000" w:themeColor="text1"/>
                <w:sz w:val="16"/>
                <w:szCs w:val="16"/>
              </w:rPr>
            </w:pPr>
          </w:p>
        </w:tc>
        <w:tc>
          <w:tcPr>
            <w:tcW w:w="3060" w:type="dxa"/>
            <w:tcBorders>
              <w:top w:val="single" w:sz="6" w:space="0" w:color="000000"/>
              <w:left w:val="single" w:sz="6" w:space="0" w:color="000000"/>
              <w:bottom w:val="single" w:sz="6" w:space="0" w:color="000000"/>
              <w:right w:val="single" w:sz="6" w:space="0" w:color="000000"/>
            </w:tcBorders>
            <w:shd w:val="clear" w:color="auto" w:fill="auto"/>
            <w:hideMark/>
          </w:tcPr>
          <w:p w:rsidR="003B6234" w:rsidRPr="00CE5D4C" w:rsidRDefault="005A0823">
            <w:pPr>
              <w:spacing w:line="254" w:lineRule="auto"/>
              <w:outlineLvl w:val="0"/>
              <w:rPr>
                <w:rFonts w:cs="Arial"/>
                <w:color w:val="000000" w:themeColor="text1"/>
                <w:sz w:val="16"/>
                <w:szCs w:val="16"/>
              </w:rPr>
            </w:pPr>
            <w:r w:rsidRPr="00CE5D4C">
              <w:rPr>
                <w:rFonts w:cs="Arial"/>
                <w:color w:val="000000" w:themeColor="text1"/>
                <w:sz w:val="16"/>
                <w:szCs w:val="16"/>
              </w:rPr>
              <w:t>Level-6</w:t>
            </w:r>
          </w:p>
        </w:tc>
        <w:tc>
          <w:tcPr>
            <w:tcW w:w="695" w:type="dxa"/>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5A0823">
            <w:pPr>
              <w:spacing w:line="254" w:lineRule="auto"/>
              <w:jc w:val="center"/>
              <w:outlineLvl w:val="0"/>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5A0823">
            <w:pPr>
              <w:spacing w:line="254" w:lineRule="auto"/>
              <w:jc w:val="center"/>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5A0823">
            <w:pPr>
              <w:spacing w:line="254" w:lineRule="auto"/>
              <w:jc w:val="center"/>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hideMark/>
          </w:tcPr>
          <w:p w:rsidR="003B6234" w:rsidRPr="00CE5D4C" w:rsidRDefault="005A0823">
            <w:pPr>
              <w:spacing w:line="254" w:lineRule="auto"/>
              <w:jc w:val="center"/>
              <w:rPr>
                <w:rFonts w:cs="Arial"/>
                <w:snapToGrid w:val="0"/>
                <w:color w:val="000000" w:themeColor="text1"/>
                <w:sz w:val="16"/>
                <w:szCs w:val="16"/>
              </w:rPr>
            </w:pPr>
            <w:r w:rsidRPr="00CE5D4C">
              <w:rPr>
                <w:rFonts w:cs="Arial"/>
                <w:snapToGrid w:val="0"/>
                <w:color w:val="000000" w:themeColor="text1"/>
                <w:sz w:val="16"/>
                <w:szCs w:val="16"/>
              </w:rPr>
              <w:t>0x1</w:t>
            </w: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5A0823">
            <w:pPr>
              <w:spacing w:line="254" w:lineRule="auto"/>
              <w:jc w:val="center"/>
              <w:rPr>
                <w:rFonts w:cs="Arial"/>
                <w:color w:val="000000" w:themeColor="text1"/>
                <w:sz w:val="16"/>
                <w:szCs w:val="16"/>
              </w:rPr>
            </w:pPr>
          </w:p>
        </w:tc>
        <w:tc>
          <w:tcPr>
            <w:tcW w:w="688" w:type="dxa"/>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5A0823">
            <w:pPr>
              <w:spacing w:line="254" w:lineRule="auto"/>
              <w:jc w:val="center"/>
              <w:rPr>
                <w:rFonts w:cs="Arial"/>
                <w:color w:val="000000" w:themeColor="text1"/>
                <w:sz w:val="16"/>
                <w:szCs w:val="16"/>
              </w:rPr>
            </w:pPr>
          </w:p>
        </w:tc>
      </w:tr>
      <w:tr w:rsidR="003B6234" w:rsidTr="00CE5D4C">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5A0823">
            <w:pPr>
              <w:spacing w:line="254" w:lineRule="auto"/>
              <w:outlineLvl w:val="0"/>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5A0823">
            <w:pPr>
              <w:spacing w:line="254" w:lineRule="auto"/>
              <w:jc w:val="center"/>
              <w:outlineLvl w:val="0"/>
              <w:rPr>
                <w:rFonts w:cs="Arial"/>
                <w:color w:val="000000" w:themeColor="text1"/>
                <w:sz w:val="16"/>
                <w:szCs w:val="16"/>
              </w:rPr>
            </w:pPr>
          </w:p>
        </w:tc>
        <w:tc>
          <w:tcPr>
            <w:tcW w:w="3060" w:type="dxa"/>
            <w:tcBorders>
              <w:top w:val="single" w:sz="6" w:space="0" w:color="000000"/>
              <w:left w:val="single" w:sz="6" w:space="0" w:color="000000"/>
              <w:bottom w:val="single" w:sz="6" w:space="0" w:color="000000"/>
              <w:right w:val="single" w:sz="6" w:space="0" w:color="000000"/>
            </w:tcBorders>
            <w:shd w:val="clear" w:color="auto" w:fill="auto"/>
            <w:hideMark/>
          </w:tcPr>
          <w:p w:rsidR="003B6234" w:rsidRPr="00CE5D4C" w:rsidRDefault="005A0823">
            <w:pPr>
              <w:spacing w:line="254" w:lineRule="auto"/>
              <w:outlineLvl w:val="0"/>
              <w:rPr>
                <w:rFonts w:cs="Arial"/>
                <w:color w:val="000000" w:themeColor="text1"/>
                <w:sz w:val="16"/>
                <w:szCs w:val="16"/>
              </w:rPr>
            </w:pPr>
            <w:r w:rsidRPr="00CE5D4C">
              <w:rPr>
                <w:rFonts w:cs="Arial"/>
                <w:color w:val="000000" w:themeColor="text1"/>
                <w:sz w:val="16"/>
                <w:szCs w:val="16"/>
              </w:rPr>
              <w:t>Level-5</w:t>
            </w:r>
          </w:p>
        </w:tc>
        <w:tc>
          <w:tcPr>
            <w:tcW w:w="695" w:type="dxa"/>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5A0823">
            <w:pPr>
              <w:spacing w:line="254" w:lineRule="auto"/>
              <w:jc w:val="center"/>
              <w:outlineLvl w:val="0"/>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5A0823">
            <w:pPr>
              <w:spacing w:line="254" w:lineRule="auto"/>
              <w:jc w:val="center"/>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5A0823">
            <w:pPr>
              <w:spacing w:line="254" w:lineRule="auto"/>
              <w:jc w:val="center"/>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hideMark/>
          </w:tcPr>
          <w:p w:rsidR="003B6234" w:rsidRPr="00CE5D4C" w:rsidRDefault="005A0823">
            <w:pPr>
              <w:spacing w:line="254" w:lineRule="auto"/>
              <w:jc w:val="center"/>
              <w:rPr>
                <w:rFonts w:cs="Arial"/>
                <w:snapToGrid w:val="0"/>
                <w:color w:val="000000" w:themeColor="text1"/>
                <w:sz w:val="16"/>
                <w:szCs w:val="16"/>
              </w:rPr>
            </w:pPr>
            <w:r w:rsidRPr="00CE5D4C">
              <w:rPr>
                <w:rFonts w:cs="Arial"/>
                <w:snapToGrid w:val="0"/>
                <w:color w:val="000000" w:themeColor="text1"/>
                <w:sz w:val="16"/>
                <w:szCs w:val="16"/>
              </w:rPr>
              <w:t>0x2</w:t>
            </w: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5A0823">
            <w:pPr>
              <w:spacing w:line="254" w:lineRule="auto"/>
              <w:jc w:val="center"/>
              <w:rPr>
                <w:rFonts w:cs="Arial"/>
                <w:color w:val="000000" w:themeColor="text1"/>
                <w:sz w:val="16"/>
                <w:szCs w:val="16"/>
              </w:rPr>
            </w:pPr>
          </w:p>
        </w:tc>
        <w:tc>
          <w:tcPr>
            <w:tcW w:w="688" w:type="dxa"/>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5A0823">
            <w:pPr>
              <w:spacing w:line="254" w:lineRule="auto"/>
              <w:jc w:val="center"/>
              <w:rPr>
                <w:rFonts w:cs="Arial"/>
                <w:color w:val="000000" w:themeColor="text1"/>
                <w:sz w:val="16"/>
                <w:szCs w:val="16"/>
              </w:rPr>
            </w:pPr>
          </w:p>
        </w:tc>
      </w:tr>
      <w:tr w:rsidR="003B6234" w:rsidTr="00CE5D4C">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5A0823">
            <w:pPr>
              <w:spacing w:line="254" w:lineRule="auto"/>
              <w:outlineLvl w:val="0"/>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5A0823">
            <w:pPr>
              <w:spacing w:line="254" w:lineRule="auto"/>
              <w:jc w:val="center"/>
              <w:outlineLvl w:val="0"/>
              <w:rPr>
                <w:rFonts w:cs="Arial"/>
                <w:color w:val="000000" w:themeColor="text1"/>
                <w:sz w:val="16"/>
                <w:szCs w:val="16"/>
              </w:rPr>
            </w:pPr>
          </w:p>
        </w:tc>
        <w:tc>
          <w:tcPr>
            <w:tcW w:w="3060" w:type="dxa"/>
            <w:tcBorders>
              <w:top w:val="single" w:sz="6" w:space="0" w:color="000000"/>
              <w:left w:val="single" w:sz="6" w:space="0" w:color="000000"/>
              <w:bottom w:val="single" w:sz="6" w:space="0" w:color="000000"/>
              <w:right w:val="single" w:sz="6" w:space="0" w:color="000000"/>
            </w:tcBorders>
            <w:shd w:val="clear" w:color="auto" w:fill="auto"/>
            <w:hideMark/>
          </w:tcPr>
          <w:p w:rsidR="003B6234" w:rsidRPr="00CE5D4C" w:rsidRDefault="005A0823">
            <w:pPr>
              <w:spacing w:line="254" w:lineRule="auto"/>
              <w:outlineLvl w:val="0"/>
              <w:rPr>
                <w:rFonts w:cs="Arial"/>
                <w:color w:val="000000" w:themeColor="text1"/>
                <w:sz w:val="16"/>
                <w:szCs w:val="16"/>
              </w:rPr>
            </w:pPr>
            <w:r w:rsidRPr="00CE5D4C">
              <w:rPr>
                <w:rFonts w:cs="Arial"/>
                <w:color w:val="000000" w:themeColor="text1"/>
                <w:sz w:val="16"/>
                <w:szCs w:val="16"/>
              </w:rPr>
              <w:t>Level-4</w:t>
            </w:r>
          </w:p>
        </w:tc>
        <w:tc>
          <w:tcPr>
            <w:tcW w:w="695" w:type="dxa"/>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5A0823">
            <w:pPr>
              <w:spacing w:line="254" w:lineRule="auto"/>
              <w:jc w:val="center"/>
              <w:outlineLvl w:val="0"/>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5A0823">
            <w:pPr>
              <w:spacing w:line="254" w:lineRule="auto"/>
              <w:jc w:val="center"/>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5A0823">
            <w:pPr>
              <w:spacing w:line="254" w:lineRule="auto"/>
              <w:jc w:val="center"/>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hideMark/>
          </w:tcPr>
          <w:p w:rsidR="003B6234" w:rsidRPr="00CE5D4C" w:rsidRDefault="005A0823">
            <w:pPr>
              <w:spacing w:line="254" w:lineRule="auto"/>
              <w:jc w:val="center"/>
              <w:rPr>
                <w:rFonts w:cs="Arial"/>
                <w:snapToGrid w:val="0"/>
                <w:color w:val="000000" w:themeColor="text1"/>
                <w:sz w:val="16"/>
                <w:szCs w:val="16"/>
              </w:rPr>
            </w:pPr>
            <w:r w:rsidRPr="00CE5D4C">
              <w:rPr>
                <w:rFonts w:cs="Arial"/>
                <w:snapToGrid w:val="0"/>
                <w:color w:val="000000" w:themeColor="text1"/>
                <w:sz w:val="16"/>
                <w:szCs w:val="16"/>
              </w:rPr>
              <w:t>0x3</w:t>
            </w: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5A0823">
            <w:pPr>
              <w:spacing w:line="254" w:lineRule="auto"/>
              <w:jc w:val="center"/>
              <w:rPr>
                <w:rFonts w:cs="Arial"/>
                <w:color w:val="000000" w:themeColor="text1"/>
                <w:sz w:val="16"/>
                <w:szCs w:val="16"/>
              </w:rPr>
            </w:pPr>
          </w:p>
        </w:tc>
        <w:tc>
          <w:tcPr>
            <w:tcW w:w="688" w:type="dxa"/>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5A0823">
            <w:pPr>
              <w:spacing w:line="254" w:lineRule="auto"/>
              <w:jc w:val="center"/>
              <w:rPr>
                <w:rFonts w:cs="Arial"/>
                <w:color w:val="000000" w:themeColor="text1"/>
                <w:sz w:val="16"/>
                <w:szCs w:val="16"/>
              </w:rPr>
            </w:pPr>
          </w:p>
        </w:tc>
      </w:tr>
      <w:tr w:rsidR="003B6234" w:rsidTr="00CE5D4C">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5A0823">
            <w:pPr>
              <w:spacing w:line="254" w:lineRule="auto"/>
              <w:outlineLvl w:val="0"/>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5A0823">
            <w:pPr>
              <w:spacing w:line="254" w:lineRule="auto"/>
              <w:jc w:val="center"/>
              <w:outlineLvl w:val="0"/>
              <w:rPr>
                <w:rFonts w:cs="Arial"/>
                <w:color w:val="000000" w:themeColor="text1"/>
                <w:sz w:val="16"/>
                <w:szCs w:val="16"/>
              </w:rPr>
            </w:pPr>
          </w:p>
        </w:tc>
        <w:tc>
          <w:tcPr>
            <w:tcW w:w="3060" w:type="dxa"/>
            <w:tcBorders>
              <w:top w:val="single" w:sz="6" w:space="0" w:color="000000"/>
              <w:left w:val="single" w:sz="6" w:space="0" w:color="000000"/>
              <w:bottom w:val="single" w:sz="6" w:space="0" w:color="000000"/>
              <w:right w:val="single" w:sz="6" w:space="0" w:color="000000"/>
            </w:tcBorders>
            <w:shd w:val="clear" w:color="auto" w:fill="auto"/>
            <w:hideMark/>
          </w:tcPr>
          <w:p w:rsidR="003B6234" w:rsidRPr="00CE5D4C" w:rsidRDefault="005A0823">
            <w:pPr>
              <w:spacing w:line="254" w:lineRule="auto"/>
              <w:outlineLvl w:val="0"/>
              <w:rPr>
                <w:rFonts w:cs="Arial"/>
                <w:color w:val="000000" w:themeColor="text1"/>
                <w:sz w:val="16"/>
                <w:szCs w:val="16"/>
              </w:rPr>
            </w:pPr>
            <w:r w:rsidRPr="00CE5D4C">
              <w:rPr>
                <w:rFonts w:cs="Arial"/>
                <w:color w:val="000000" w:themeColor="text1"/>
                <w:sz w:val="16"/>
                <w:szCs w:val="16"/>
              </w:rPr>
              <w:t>Level-3</w:t>
            </w:r>
          </w:p>
        </w:tc>
        <w:tc>
          <w:tcPr>
            <w:tcW w:w="695" w:type="dxa"/>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5A0823">
            <w:pPr>
              <w:spacing w:line="254" w:lineRule="auto"/>
              <w:jc w:val="center"/>
              <w:outlineLvl w:val="0"/>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5A0823">
            <w:pPr>
              <w:spacing w:line="254" w:lineRule="auto"/>
              <w:jc w:val="center"/>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5A0823">
            <w:pPr>
              <w:spacing w:line="254" w:lineRule="auto"/>
              <w:jc w:val="center"/>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hideMark/>
          </w:tcPr>
          <w:p w:rsidR="003B6234" w:rsidRPr="00CE5D4C" w:rsidRDefault="005A0823">
            <w:pPr>
              <w:spacing w:line="254" w:lineRule="auto"/>
              <w:jc w:val="center"/>
              <w:rPr>
                <w:rFonts w:cs="Arial"/>
                <w:snapToGrid w:val="0"/>
                <w:color w:val="000000" w:themeColor="text1"/>
                <w:sz w:val="16"/>
                <w:szCs w:val="16"/>
              </w:rPr>
            </w:pPr>
            <w:r w:rsidRPr="00CE5D4C">
              <w:rPr>
                <w:rFonts w:cs="Arial"/>
                <w:snapToGrid w:val="0"/>
                <w:color w:val="000000" w:themeColor="text1"/>
                <w:sz w:val="16"/>
                <w:szCs w:val="16"/>
              </w:rPr>
              <w:t>0x4</w:t>
            </w: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5A0823">
            <w:pPr>
              <w:spacing w:line="254" w:lineRule="auto"/>
              <w:jc w:val="center"/>
              <w:rPr>
                <w:rFonts w:cs="Arial"/>
                <w:color w:val="000000" w:themeColor="text1"/>
                <w:sz w:val="16"/>
                <w:szCs w:val="16"/>
              </w:rPr>
            </w:pPr>
          </w:p>
        </w:tc>
        <w:tc>
          <w:tcPr>
            <w:tcW w:w="688" w:type="dxa"/>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5A0823">
            <w:pPr>
              <w:spacing w:line="254" w:lineRule="auto"/>
              <w:jc w:val="center"/>
              <w:rPr>
                <w:rFonts w:cs="Arial"/>
                <w:color w:val="000000" w:themeColor="text1"/>
                <w:sz w:val="16"/>
                <w:szCs w:val="16"/>
              </w:rPr>
            </w:pPr>
          </w:p>
        </w:tc>
      </w:tr>
      <w:tr w:rsidR="003B6234" w:rsidTr="00CE5D4C">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5A0823">
            <w:pPr>
              <w:spacing w:line="254" w:lineRule="auto"/>
              <w:outlineLvl w:val="0"/>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5A0823">
            <w:pPr>
              <w:spacing w:line="254" w:lineRule="auto"/>
              <w:jc w:val="center"/>
              <w:outlineLvl w:val="0"/>
              <w:rPr>
                <w:rFonts w:cs="Arial"/>
                <w:color w:val="000000" w:themeColor="text1"/>
                <w:sz w:val="16"/>
                <w:szCs w:val="16"/>
              </w:rPr>
            </w:pPr>
          </w:p>
        </w:tc>
        <w:tc>
          <w:tcPr>
            <w:tcW w:w="3060" w:type="dxa"/>
            <w:tcBorders>
              <w:top w:val="single" w:sz="6" w:space="0" w:color="000000"/>
              <w:left w:val="single" w:sz="6" w:space="0" w:color="000000"/>
              <w:bottom w:val="single" w:sz="6" w:space="0" w:color="000000"/>
              <w:right w:val="single" w:sz="6" w:space="0" w:color="000000"/>
            </w:tcBorders>
            <w:shd w:val="clear" w:color="auto" w:fill="auto"/>
            <w:hideMark/>
          </w:tcPr>
          <w:p w:rsidR="003B6234" w:rsidRPr="00CE5D4C" w:rsidRDefault="005A0823">
            <w:pPr>
              <w:spacing w:line="254" w:lineRule="auto"/>
              <w:outlineLvl w:val="0"/>
              <w:rPr>
                <w:rFonts w:cs="Arial"/>
                <w:color w:val="000000" w:themeColor="text1"/>
                <w:sz w:val="16"/>
                <w:szCs w:val="16"/>
              </w:rPr>
            </w:pPr>
            <w:r w:rsidRPr="00CE5D4C">
              <w:rPr>
                <w:rFonts w:cs="Arial"/>
                <w:color w:val="000000" w:themeColor="text1"/>
                <w:sz w:val="16"/>
                <w:szCs w:val="16"/>
              </w:rPr>
              <w:t>Level-2</w:t>
            </w:r>
          </w:p>
        </w:tc>
        <w:tc>
          <w:tcPr>
            <w:tcW w:w="695" w:type="dxa"/>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5A0823">
            <w:pPr>
              <w:spacing w:line="254" w:lineRule="auto"/>
              <w:jc w:val="center"/>
              <w:outlineLvl w:val="0"/>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5A0823">
            <w:pPr>
              <w:spacing w:line="254" w:lineRule="auto"/>
              <w:jc w:val="center"/>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5A0823">
            <w:pPr>
              <w:spacing w:line="254" w:lineRule="auto"/>
              <w:jc w:val="center"/>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hideMark/>
          </w:tcPr>
          <w:p w:rsidR="003B6234" w:rsidRPr="00CE5D4C" w:rsidRDefault="005A0823">
            <w:pPr>
              <w:spacing w:line="254" w:lineRule="auto"/>
              <w:jc w:val="center"/>
              <w:rPr>
                <w:rFonts w:cs="Arial"/>
                <w:snapToGrid w:val="0"/>
                <w:color w:val="000000" w:themeColor="text1"/>
                <w:sz w:val="16"/>
                <w:szCs w:val="16"/>
              </w:rPr>
            </w:pPr>
            <w:r w:rsidRPr="00CE5D4C">
              <w:rPr>
                <w:rFonts w:cs="Arial"/>
                <w:snapToGrid w:val="0"/>
                <w:color w:val="000000" w:themeColor="text1"/>
                <w:sz w:val="16"/>
                <w:szCs w:val="16"/>
              </w:rPr>
              <w:t>0x5</w:t>
            </w: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5A0823">
            <w:pPr>
              <w:spacing w:line="254" w:lineRule="auto"/>
              <w:jc w:val="center"/>
              <w:rPr>
                <w:rFonts w:cs="Arial"/>
                <w:color w:val="000000" w:themeColor="text1"/>
                <w:sz w:val="16"/>
                <w:szCs w:val="16"/>
              </w:rPr>
            </w:pPr>
          </w:p>
        </w:tc>
        <w:tc>
          <w:tcPr>
            <w:tcW w:w="688" w:type="dxa"/>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5A0823">
            <w:pPr>
              <w:spacing w:line="254" w:lineRule="auto"/>
              <w:jc w:val="center"/>
              <w:rPr>
                <w:rFonts w:cs="Arial"/>
                <w:color w:val="000000" w:themeColor="text1"/>
                <w:sz w:val="16"/>
                <w:szCs w:val="16"/>
              </w:rPr>
            </w:pPr>
          </w:p>
        </w:tc>
      </w:tr>
      <w:tr w:rsidR="003B6234" w:rsidTr="00CE5D4C">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5A0823">
            <w:pPr>
              <w:spacing w:line="254" w:lineRule="auto"/>
              <w:outlineLvl w:val="0"/>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5A0823">
            <w:pPr>
              <w:spacing w:line="254" w:lineRule="auto"/>
              <w:jc w:val="center"/>
              <w:outlineLvl w:val="0"/>
              <w:rPr>
                <w:rFonts w:cs="Arial"/>
                <w:color w:val="000000" w:themeColor="text1"/>
                <w:sz w:val="16"/>
                <w:szCs w:val="16"/>
              </w:rPr>
            </w:pPr>
          </w:p>
        </w:tc>
        <w:tc>
          <w:tcPr>
            <w:tcW w:w="3060" w:type="dxa"/>
            <w:tcBorders>
              <w:top w:val="single" w:sz="6" w:space="0" w:color="000000"/>
              <w:left w:val="single" w:sz="6" w:space="0" w:color="000000"/>
              <w:bottom w:val="single" w:sz="6" w:space="0" w:color="000000"/>
              <w:right w:val="single" w:sz="6" w:space="0" w:color="000000"/>
            </w:tcBorders>
            <w:shd w:val="clear" w:color="auto" w:fill="auto"/>
            <w:hideMark/>
          </w:tcPr>
          <w:p w:rsidR="003B6234" w:rsidRPr="00CE5D4C" w:rsidRDefault="005A0823">
            <w:pPr>
              <w:spacing w:line="254" w:lineRule="auto"/>
              <w:outlineLvl w:val="0"/>
              <w:rPr>
                <w:rFonts w:cs="Arial"/>
                <w:color w:val="000000" w:themeColor="text1"/>
                <w:sz w:val="16"/>
                <w:szCs w:val="16"/>
              </w:rPr>
            </w:pPr>
            <w:r w:rsidRPr="00CE5D4C">
              <w:rPr>
                <w:rFonts w:cs="Arial"/>
                <w:color w:val="000000" w:themeColor="text1"/>
                <w:sz w:val="16"/>
                <w:szCs w:val="16"/>
              </w:rPr>
              <w:t>Level-1</w:t>
            </w:r>
          </w:p>
        </w:tc>
        <w:tc>
          <w:tcPr>
            <w:tcW w:w="695" w:type="dxa"/>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5A0823">
            <w:pPr>
              <w:spacing w:line="254" w:lineRule="auto"/>
              <w:jc w:val="center"/>
              <w:outlineLvl w:val="0"/>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5A0823">
            <w:pPr>
              <w:spacing w:line="254" w:lineRule="auto"/>
              <w:jc w:val="center"/>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5A0823">
            <w:pPr>
              <w:spacing w:line="254" w:lineRule="auto"/>
              <w:jc w:val="center"/>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hideMark/>
          </w:tcPr>
          <w:p w:rsidR="003B6234" w:rsidRPr="00CE5D4C" w:rsidRDefault="005A0823">
            <w:pPr>
              <w:spacing w:line="254" w:lineRule="auto"/>
              <w:jc w:val="center"/>
              <w:rPr>
                <w:rFonts w:cs="Arial"/>
                <w:snapToGrid w:val="0"/>
                <w:color w:val="000000" w:themeColor="text1"/>
                <w:sz w:val="16"/>
                <w:szCs w:val="16"/>
              </w:rPr>
            </w:pPr>
            <w:r w:rsidRPr="00CE5D4C">
              <w:rPr>
                <w:rFonts w:cs="Arial"/>
                <w:snapToGrid w:val="0"/>
                <w:color w:val="000000" w:themeColor="text1"/>
                <w:sz w:val="16"/>
                <w:szCs w:val="16"/>
              </w:rPr>
              <w:t>0x6</w:t>
            </w: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5A0823">
            <w:pPr>
              <w:spacing w:line="254" w:lineRule="auto"/>
              <w:jc w:val="center"/>
              <w:rPr>
                <w:rFonts w:cs="Arial"/>
                <w:color w:val="000000" w:themeColor="text1"/>
                <w:sz w:val="16"/>
                <w:szCs w:val="16"/>
              </w:rPr>
            </w:pPr>
          </w:p>
        </w:tc>
        <w:tc>
          <w:tcPr>
            <w:tcW w:w="688" w:type="dxa"/>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5A0823">
            <w:pPr>
              <w:spacing w:line="254" w:lineRule="auto"/>
              <w:jc w:val="center"/>
              <w:rPr>
                <w:rFonts w:cs="Arial"/>
                <w:color w:val="000000" w:themeColor="text1"/>
                <w:sz w:val="16"/>
                <w:szCs w:val="16"/>
              </w:rPr>
            </w:pPr>
          </w:p>
        </w:tc>
      </w:tr>
      <w:tr w:rsidR="003B6234" w:rsidTr="00CE5D4C">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5A0823">
            <w:pPr>
              <w:spacing w:line="254" w:lineRule="auto"/>
              <w:outlineLvl w:val="0"/>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5A0823">
            <w:pPr>
              <w:spacing w:line="254" w:lineRule="auto"/>
              <w:jc w:val="center"/>
              <w:outlineLvl w:val="0"/>
              <w:rPr>
                <w:rFonts w:cs="Arial"/>
                <w:color w:val="000000" w:themeColor="text1"/>
                <w:sz w:val="16"/>
                <w:szCs w:val="16"/>
              </w:rPr>
            </w:pPr>
          </w:p>
        </w:tc>
        <w:tc>
          <w:tcPr>
            <w:tcW w:w="3060" w:type="dxa"/>
            <w:tcBorders>
              <w:top w:val="single" w:sz="6" w:space="0" w:color="000000"/>
              <w:left w:val="single" w:sz="6" w:space="0" w:color="000000"/>
              <w:bottom w:val="single" w:sz="6" w:space="0" w:color="000000"/>
              <w:right w:val="single" w:sz="6" w:space="0" w:color="000000"/>
            </w:tcBorders>
            <w:shd w:val="clear" w:color="auto" w:fill="auto"/>
            <w:hideMark/>
          </w:tcPr>
          <w:p w:rsidR="003B6234" w:rsidRPr="00CE5D4C" w:rsidRDefault="005A0823">
            <w:pPr>
              <w:spacing w:line="254" w:lineRule="auto"/>
              <w:outlineLvl w:val="0"/>
              <w:rPr>
                <w:rFonts w:cs="Arial"/>
                <w:color w:val="000000" w:themeColor="text1"/>
                <w:sz w:val="16"/>
                <w:szCs w:val="16"/>
              </w:rPr>
            </w:pPr>
            <w:r w:rsidRPr="00CE5D4C">
              <w:rPr>
                <w:rFonts w:cs="Arial"/>
                <w:color w:val="000000" w:themeColor="text1"/>
                <w:sz w:val="16"/>
                <w:szCs w:val="16"/>
              </w:rPr>
              <w:t>Level+1</w:t>
            </w:r>
          </w:p>
        </w:tc>
        <w:tc>
          <w:tcPr>
            <w:tcW w:w="695" w:type="dxa"/>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5A0823">
            <w:pPr>
              <w:spacing w:line="254" w:lineRule="auto"/>
              <w:jc w:val="center"/>
              <w:outlineLvl w:val="0"/>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5A0823">
            <w:pPr>
              <w:spacing w:line="254" w:lineRule="auto"/>
              <w:jc w:val="center"/>
              <w:outlineLvl w:val="0"/>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5A0823">
            <w:pPr>
              <w:spacing w:line="254" w:lineRule="auto"/>
              <w:jc w:val="center"/>
              <w:outlineLvl w:val="0"/>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hideMark/>
          </w:tcPr>
          <w:p w:rsidR="003B6234" w:rsidRPr="00CE5D4C" w:rsidRDefault="005A0823">
            <w:pPr>
              <w:spacing w:line="254" w:lineRule="auto"/>
              <w:jc w:val="center"/>
              <w:outlineLvl w:val="0"/>
              <w:rPr>
                <w:rFonts w:cs="Arial"/>
                <w:color w:val="000000" w:themeColor="text1"/>
                <w:sz w:val="16"/>
                <w:szCs w:val="16"/>
              </w:rPr>
            </w:pPr>
            <w:r w:rsidRPr="00CE5D4C">
              <w:rPr>
                <w:rFonts w:cs="Arial"/>
                <w:color w:val="000000" w:themeColor="text1"/>
                <w:sz w:val="16"/>
                <w:szCs w:val="16"/>
              </w:rPr>
              <w:t>0x7</w:t>
            </w: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5A0823">
            <w:pPr>
              <w:spacing w:line="254" w:lineRule="auto"/>
              <w:jc w:val="center"/>
              <w:rPr>
                <w:rFonts w:cs="Arial"/>
                <w:color w:val="000000" w:themeColor="text1"/>
                <w:sz w:val="16"/>
                <w:szCs w:val="16"/>
              </w:rPr>
            </w:pPr>
          </w:p>
        </w:tc>
        <w:tc>
          <w:tcPr>
            <w:tcW w:w="688" w:type="dxa"/>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5A0823">
            <w:pPr>
              <w:spacing w:line="254" w:lineRule="auto"/>
              <w:jc w:val="center"/>
              <w:rPr>
                <w:rFonts w:cs="Arial"/>
                <w:color w:val="000000" w:themeColor="text1"/>
                <w:sz w:val="16"/>
                <w:szCs w:val="16"/>
              </w:rPr>
            </w:pPr>
          </w:p>
        </w:tc>
      </w:tr>
      <w:tr w:rsidR="003B6234" w:rsidTr="00CE5D4C">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5A0823">
            <w:pPr>
              <w:spacing w:line="254" w:lineRule="auto"/>
              <w:outlineLvl w:val="0"/>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5A0823">
            <w:pPr>
              <w:spacing w:line="254" w:lineRule="auto"/>
              <w:jc w:val="center"/>
              <w:outlineLvl w:val="0"/>
              <w:rPr>
                <w:rFonts w:cs="Arial"/>
                <w:color w:val="000000" w:themeColor="text1"/>
                <w:sz w:val="16"/>
                <w:szCs w:val="16"/>
              </w:rPr>
            </w:pPr>
          </w:p>
        </w:tc>
        <w:tc>
          <w:tcPr>
            <w:tcW w:w="3060" w:type="dxa"/>
            <w:tcBorders>
              <w:top w:val="single" w:sz="6" w:space="0" w:color="000000"/>
              <w:left w:val="single" w:sz="6" w:space="0" w:color="000000"/>
              <w:bottom w:val="single" w:sz="6" w:space="0" w:color="000000"/>
              <w:right w:val="single" w:sz="6" w:space="0" w:color="000000"/>
            </w:tcBorders>
            <w:shd w:val="clear" w:color="auto" w:fill="auto"/>
            <w:hideMark/>
          </w:tcPr>
          <w:p w:rsidR="003B6234" w:rsidRPr="00CE5D4C" w:rsidRDefault="005A0823">
            <w:pPr>
              <w:spacing w:line="254" w:lineRule="auto"/>
              <w:outlineLvl w:val="0"/>
              <w:rPr>
                <w:rFonts w:cs="Arial"/>
                <w:color w:val="000000" w:themeColor="text1"/>
                <w:sz w:val="16"/>
                <w:szCs w:val="16"/>
              </w:rPr>
            </w:pPr>
            <w:r w:rsidRPr="00CE5D4C">
              <w:rPr>
                <w:rFonts w:cs="Arial"/>
                <w:color w:val="000000" w:themeColor="text1"/>
                <w:sz w:val="16"/>
                <w:szCs w:val="16"/>
              </w:rPr>
              <w:t>Level+2</w:t>
            </w:r>
          </w:p>
        </w:tc>
        <w:tc>
          <w:tcPr>
            <w:tcW w:w="695" w:type="dxa"/>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5A0823">
            <w:pPr>
              <w:spacing w:line="254" w:lineRule="auto"/>
              <w:jc w:val="center"/>
              <w:outlineLvl w:val="0"/>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5A0823">
            <w:pPr>
              <w:spacing w:line="254" w:lineRule="auto"/>
              <w:jc w:val="center"/>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5A0823">
            <w:pPr>
              <w:spacing w:line="254" w:lineRule="auto"/>
              <w:jc w:val="center"/>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hideMark/>
          </w:tcPr>
          <w:p w:rsidR="003B6234" w:rsidRPr="00CE5D4C" w:rsidRDefault="005A0823">
            <w:pPr>
              <w:spacing w:line="254" w:lineRule="auto"/>
              <w:jc w:val="center"/>
              <w:rPr>
                <w:rFonts w:cs="Arial"/>
                <w:snapToGrid w:val="0"/>
                <w:color w:val="000000" w:themeColor="text1"/>
                <w:sz w:val="16"/>
                <w:szCs w:val="16"/>
              </w:rPr>
            </w:pPr>
            <w:r w:rsidRPr="00CE5D4C">
              <w:rPr>
                <w:rFonts w:cs="Arial"/>
                <w:snapToGrid w:val="0"/>
                <w:color w:val="000000" w:themeColor="text1"/>
                <w:sz w:val="16"/>
                <w:szCs w:val="16"/>
              </w:rPr>
              <w:t>0x8</w:t>
            </w: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5A0823">
            <w:pPr>
              <w:spacing w:line="254" w:lineRule="auto"/>
              <w:jc w:val="center"/>
              <w:rPr>
                <w:rFonts w:cs="Arial"/>
                <w:color w:val="000000" w:themeColor="text1"/>
                <w:sz w:val="16"/>
                <w:szCs w:val="16"/>
              </w:rPr>
            </w:pPr>
          </w:p>
        </w:tc>
        <w:tc>
          <w:tcPr>
            <w:tcW w:w="688" w:type="dxa"/>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5A0823">
            <w:pPr>
              <w:spacing w:line="254" w:lineRule="auto"/>
              <w:jc w:val="center"/>
              <w:rPr>
                <w:rFonts w:cs="Arial"/>
                <w:color w:val="000000" w:themeColor="text1"/>
                <w:sz w:val="16"/>
                <w:szCs w:val="16"/>
              </w:rPr>
            </w:pPr>
          </w:p>
        </w:tc>
      </w:tr>
      <w:tr w:rsidR="003B6234" w:rsidTr="00CE5D4C">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5A0823">
            <w:pPr>
              <w:spacing w:line="254" w:lineRule="auto"/>
              <w:outlineLvl w:val="0"/>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5A0823">
            <w:pPr>
              <w:spacing w:line="254" w:lineRule="auto"/>
              <w:jc w:val="center"/>
              <w:outlineLvl w:val="0"/>
              <w:rPr>
                <w:rFonts w:cs="Arial"/>
                <w:color w:val="000000" w:themeColor="text1"/>
                <w:sz w:val="16"/>
                <w:szCs w:val="16"/>
              </w:rPr>
            </w:pPr>
          </w:p>
        </w:tc>
        <w:tc>
          <w:tcPr>
            <w:tcW w:w="3060" w:type="dxa"/>
            <w:tcBorders>
              <w:top w:val="single" w:sz="6" w:space="0" w:color="000000"/>
              <w:left w:val="single" w:sz="6" w:space="0" w:color="000000"/>
              <w:bottom w:val="single" w:sz="6" w:space="0" w:color="000000"/>
              <w:right w:val="single" w:sz="6" w:space="0" w:color="000000"/>
            </w:tcBorders>
            <w:shd w:val="clear" w:color="auto" w:fill="auto"/>
            <w:hideMark/>
          </w:tcPr>
          <w:p w:rsidR="003B6234" w:rsidRPr="00CE5D4C" w:rsidRDefault="005A0823">
            <w:pPr>
              <w:spacing w:line="254" w:lineRule="auto"/>
              <w:outlineLvl w:val="0"/>
              <w:rPr>
                <w:rFonts w:cs="Arial"/>
                <w:color w:val="000000" w:themeColor="text1"/>
                <w:sz w:val="16"/>
                <w:szCs w:val="16"/>
              </w:rPr>
            </w:pPr>
            <w:r w:rsidRPr="00CE5D4C">
              <w:rPr>
                <w:rFonts w:cs="Arial"/>
                <w:color w:val="000000" w:themeColor="text1"/>
                <w:sz w:val="16"/>
                <w:szCs w:val="16"/>
              </w:rPr>
              <w:t>Level+3</w:t>
            </w:r>
          </w:p>
        </w:tc>
        <w:tc>
          <w:tcPr>
            <w:tcW w:w="695" w:type="dxa"/>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5A0823">
            <w:pPr>
              <w:spacing w:line="254" w:lineRule="auto"/>
              <w:jc w:val="center"/>
              <w:outlineLvl w:val="0"/>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5A0823">
            <w:pPr>
              <w:spacing w:line="254" w:lineRule="auto"/>
              <w:jc w:val="center"/>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5A0823">
            <w:pPr>
              <w:spacing w:line="254" w:lineRule="auto"/>
              <w:jc w:val="center"/>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hideMark/>
          </w:tcPr>
          <w:p w:rsidR="003B6234" w:rsidRPr="00CE5D4C" w:rsidRDefault="005A0823">
            <w:pPr>
              <w:spacing w:line="254" w:lineRule="auto"/>
              <w:jc w:val="center"/>
              <w:rPr>
                <w:rFonts w:cs="Arial"/>
                <w:snapToGrid w:val="0"/>
                <w:color w:val="000000" w:themeColor="text1"/>
                <w:sz w:val="16"/>
                <w:szCs w:val="16"/>
              </w:rPr>
            </w:pPr>
            <w:r w:rsidRPr="00CE5D4C">
              <w:rPr>
                <w:rFonts w:cs="Arial"/>
                <w:snapToGrid w:val="0"/>
                <w:color w:val="000000" w:themeColor="text1"/>
                <w:sz w:val="16"/>
                <w:szCs w:val="16"/>
              </w:rPr>
              <w:t>0x9</w:t>
            </w: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5A0823">
            <w:pPr>
              <w:spacing w:line="254" w:lineRule="auto"/>
              <w:jc w:val="center"/>
              <w:rPr>
                <w:rFonts w:cs="Arial"/>
                <w:color w:val="000000" w:themeColor="text1"/>
                <w:sz w:val="16"/>
                <w:szCs w:val="16"/>
              </w:rPr>
            </w:pPr>
          </w:p>
        </w:tc>
        <w:tc>
          <w:tcPr>
            <w:tcW w:w="688" w:type="dxa"/>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5A0823">
            <w:pPr>
              <w:spacing w:line="254" w:lineRule="auto"/>
              <w:jc w:val="center"/>
              <w:rPr>
                <w:rFonts w:cs="Arial"/>
                <w:color w:val="000000" w:themeColor="text1"/>
                <w:sz w:val="16"/>
                <w:szCs w:val="16"/>
              </w:rPr>
            </w:pPr>
          </w:p>
        </w:tc>
      </w:tr>
      <w:tr w:rsidR="003B6234" w:rsidTr="00CE5D4C">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5A0823">
            <w:pPr>
              <w:spacing w:line="254" w:lineRule="auto"/>
              <w:outlineLvl w:val="0"/>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5A0823">
            <w:pPr>
              <w:spacing w:line="254" w:lineRule="auto"/>
              <w:jc w:val="center"/>
              <w:outlineLvl w:val="0"/>
              <w:rPr>
                <w:rFonts w:cs="Arial"/>
                <w:color w:val="000000" w:themeColor="text1"/>
                <w:sz w:val="16"/>
                <w:szCs w:val="16"/>
              </w:rPr>
            </w:pPr>
          </w:p>
        </w:tc>
        <w:tc>
          <w:tcPr>
            <w:tcW w:w="3060" w:type="dxa"/>
            <w:tcBorders>
              <w:top w:val="single" w:sz="6" w:space="0" w:color="000000"/>
              <w:left w:val="single" w:sz="6" w:space="0" w:color="000000"/>
              <w:bottom w:val="single" w:sz="6" w:space="0" w:color="000000"/>
              <w:right w:val="single" w:sz="6" w:space="0" w:color="000000"/>
            </w:tcBorders>
            <w:shd w:val="clear" w:color="auto" w:fill="auto"/>
            <w:hideMark/>
          </w:tcPr>
          <w:p w:rsidR="003B6234" w:rsidRPr="00CE5D4C" w:rsidRDefault="005A0823">
            <w:pPr>
              <w:spacing w:line="254" w:lineRule="auto"/>
              <w:outlineLvl w:val="0"/>
              <w:rPr>
                <w:rFonts w:cs="Arial"/>
                <w:color w:val="000000" w:themeColor="text1"/>
                <w:sz w:val="16"/>
                <w:szCs w:val="16"/>
              </w:rPr>
            </w:pPr>
            <w:r w:rsidRPr="00CE5D4C">
              <w:rPr>
                <w:rFonts w:cs="Arial"/>
                <w:color w:val="000000" w:themeColor="text1"/>
                <w:sz w:val="16"/>
                <w:szCs w:val="16"/>
              </w:rPr>
              <w:t>Level+4</w:t>
            </w:r>
          </w:p>
        </w:tc>
        <w:tc>
          <w:tcPr>
            <w:tcW w:w="695" w:type="dxa"/>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5A0823">
            <w:pPr>
              <w:spacing w:line="254" w:lineRule="auto"/>
              <w:jc w:val="center"/>
              <w:outlineLvl w:val="0"/>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5A0823">
            <w:pPr>
              <w:spacing w:line="254" w:lineRule="auto"/>
              <w:jc w:val="center"/>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5A0823">
            <w:pPr>
              <w:spacing w:line="254" w:lineRule="auto"/>
              <w:jc w:val="center"/>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hideMark/>
          </w:tcPr>
          <w:p w:rsidR="003B6234" w:rsidRPr="00CE5D4C" w:rsidRDefault="005A0823">
            <w:pPr>
              <w:spacing w:line="254" w:lineRule="auto"/>
              <w:jc w:val="center"/>
              <w:rPr>
                <w:rFonts w:cs="Arial"/>
                <w:snapToGrid w:val="0"/>
                <w:color w:val="000000" w:themeColor="text1"/>
                <w:sz w:val="16"/>
                <w:szCs w:val="16"/>
              </w:rPr>
            </w:pPr>
            <w:r w:rsidRPr="00CE5D4C">
              <w:rPr>
                <w:rFonts w:cs="Arial"/>
                <w:snapToGrid w:val="0"/>
                <w:color w:val="000000" w:themeColor="text1"/>
                <w:sz w:val="16"/>
                <w:szCs w:val="16"/>
              </w:rPr>
              <w:t>0xA</w:t>
            </w: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5A0823">
            <w:pPr>
              <w:spacing w:line="254" w:lineRule="auto"/>
              <w:jc w:val="center"/>
              <w:rPr>
                <w:rFonts w:cs="Arial"/>
                <w:color w:val="000000" w:themeColor="text1"/>
                <w:sz w:val="16"/>
                <w:szCs w:val="16"/>
              </w:rPr>
            </w:pPr>
          </w:p>
        </w:tc>
        <w:tc>
          <w:tcPr>
            <w:tcW w:w="688" w:type="dxa"/>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5A0823">
            <w:pPr>
              <w:spacing w:line="254" w:lineRule="auto"/>
              <w:jc w:val="center"/>
              <w:rPr>
                <w:rFonts w:cs="Arial"/>
                <w:color w:val="000000" w:themeColor="text1"/>
                <w:sz w:val="16"/>
                <w:szCs w:val="16"/>
              </w:rPr>
            </w:pPr>
          </w:p>
        </w:tc>
      </w:tr>
      <w:tr w:rsidR="003B6234" w:rsidTr="00CE5D4C">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5A0823">
            <w:pPr>
              <w:spacing w:line="254" w:lineRule="auto"/>
              <w:outlineLvl w:val="0"/>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5A0823">
            <w:pPr>
              <w:spacing w:line="254" w:lineRule="auto"/>
              <w:jc w:val="center"/>
              <w:outlineLvl w:val="0"/>
              <w:rPr>
                <w:rFonts w:cs="Arial"/>
                <w:color w:val="000000" w:themeColor="text1"/>
                <w:sz w:val="16"/>
                <w:szCs w:val="16"/>
              </w:rPr>
            </w:pPr>
          </w:p>
        </w:tc>
        <w:tc>
          <w:tcPr>
            <w:tcW w:w="3060" w:type="dxa"/>
            <w:tcBorders>
              <w:top w:val="single" w:sz="6" w:space="0" w:color="000000"/>
              <w:left w:val="single" w:sz="6" w:space="0" w:color="000000"/>
              <w:bottom w:val="single" w:sz="6" w:space="0" w:color="000000"/>
              <w:right w:val="single" w:sz="6" w:space="0" w:color="000000"/>
            </w:tcBorders>
            <w:shd w:val="clear" w:color="auto" w:fill="auto"/>
            <w:hideMark/>
          </w:tcPr>
          <w:p w:rsidR="003B6234" w:rsidRPr="00CE5D4C" w:rsidRDefault="005A0823">
            <w:pPr>
              <w:spacing w:line="254" w:lineRule="auto"/>
              <w:outlineLvl w:val="0"/>
              <w:rPr>
                <w:rFonts w:cs="Arial"/>
                <w:color w:val="000000" w:themeColor="text1"/>
                <w:sz w:val="16"/>
                <w:szCs w:val="16"/>
              </w:rPr>
            </w:pPr>
            <w:r w:rsidRPr="00CE5D4C">
              <w:rPr>
                <w:rFonts w:cs="Arial"/>
                <w:color w:val="000000" w:themeColor="text1"/>
                <w:sz w:val="16"/>
                <w:szCs w:val="16"/>
              </w:rPr>
              <w:t>Level+5</w:t>
            </w:r>
          </w:p>
        </w:tc>
        <w:tc>
          <w:tcPr>
            <w:tcW w:w="695" w:type="dxa"/>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5A0823">
            <w:pPr>
              <w:spacing w:line="254" w:lineRule="auto"/>
              <w:jc w:val="center"/>
              <w:outlineLvl w:val="0"/>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5A0823">
            <w:pPr>
              <w:spacing w:line="254" w:lineRule="auto"/>
              <w:jc w:val="center"/>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5A0823">
            <w:pPr>
              <w:spacing w:line="254" w:lineRule="auto"/>
              <w:jc w:val="center"/>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hideMark/>
          </w:tcPr>
          <w:p w:rsidR="003B6234" w:rsidRPr="00CE5D4C" w:rsidRDefault="005A0823">
            <w:pPr>
              <w:spacing w:line="254" w:lineRule="auto"/>
              <w:jc w:val="center"/>
              <w:rPr>
                <w:rFonts w:cs="Arial"/>
                <w:snapToGrid w:val="0"/>
                <w:color w:val="000000" w:themeColor="text1"/>
                <w:sz w:val="16"/>
                <w:szCs w:val="16"/>
              </w:rPr>
            </w:pPr>
            <w:r w:rsidRPr="00CE5D4C">
              <w:rPr>
                <w:rFonts w:cs="Arial"/>
                <w:snapToGrid w:val="0"/>
                <w:color w:val="000000" w:themeColor="text1"/>
                <w:sz w:val="16"/>
                <w:szCs w:val="16"/>
              </w:rPr>
              <w:t>0xB</w:t>
            </w: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5A0823">
            <w:pPr>
              <w:spacing w:line="254" w:lineRule="auto"/>
              <w:jc w:val="center"/>
              <w:rPr>
                <w:rFonts w:cs="Arial"/>
                <w:color w:val="000000" w:themeColor="text1"/>
                <w:sz w:val="16"/>
                <w:szCs w:val="16"/>
              </w:rPr>
            </w:pPr>
          </w:p>
        </w:tc>
        <w:tc>
          <w:tcPr>
            <w:tcW w:w="688" w:type="dxa"/>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5A0823">
            <w:pPr>
              <w:spacing w:line="254" w:lineRule="auto"/>
              <w:jc w:val="center"/>
              <w:rPr>
                <w:rFonts w:cs="Arial"/>
                <w:color w:val="000000" w:themeColor="text1"/>
                <w:sz w:val="16"/>
                <w:szCs w:val="16"/>
              </w:rPr>
            </w:pPr>
          </w:p>
        </w:tc>
      </w:tr>
      <w:tr w:rsidR="003B6234" w:rsidTr="00CE5D4C">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5A0823">
            <w:pPr>
              <w:spacing w:line="254" w:lineRule="auto"/>
              <w:outlineLvl w:val="0"/>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5A0823">
            <w:pPr>
              <w:spacing w:line="254" w:lineRule="auto"/>
              <w:jc w:val="center"/>
              <w:outlineLvl w:val="0"/>
              <w:rPr>
                <w:rFonts w:cs="Arial"/>
                <w:color w:val="000000" w:themeColor="text1"/>
                <w:sz w:val="16"/>
                <w:szCs w:val="16"/>
              </w:rPr>
            </w:pPr>
          </w:p>
        </w:tc>
        <w:tc>
          <w:tcPr>
            <w:tcW w:w="3060" w:type="dxa"/>
            <w:tcBorders>
              <w:top w:val="single" w:sz="6" w:space="0" w:color="000000"/>
              <w:left w:val="single" w:sz="6" w:space="0" w:color="000000"/>
              <w:bottom w:val="single" w:sz="6" w:space="0" w:color="000000"/>
              <w:right w:val="single" w:sz="6" w:space="0" w:color="000000"/>
            </w:tcBorders>
            <w:shd w:val="clear" w:color="auto" w:fill="auto"/>
            <w:hideMark/>
          </w:tcPr>
          <w:p w:rsidR="003B6234" w:rsidRPr="00CE5D4C" w:rsidRDefault="005A0823">
            <w:pPr>
              <w:spacing w:line="254" w:lineRule="auto"/>
              <w:outlineLvl w:val="0"/>
              <w:rPr>
                <w:rFonts w:cs="Arial"/>
                <w:color w:val="000000" w:themeColor="text1"/>
                <w:sz w:val="16"/>
                <w:szCs w:val="16"/>
              </w:rPr>
            </w:pPr>
            <w:r w:rsidRPr="00CE5D4C">
              <w:rPr>
                <w:rFonts w:cs="Arial"/>
                <w:color w:val="000000" w:themeColor="text1"/>
                <w:sz w:val="16"/>
                <w:szCs w:val="16"/>
              </w:rPr>
              <w:t>Level+6</w:t>
            </w:r>
          </w:p>
        </w:tc>
        <w:tc>
          <w:tcPr>
            <w:tcW w:w="695" w:type="dxa"/>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5A0823">
            <w:pPr>
              <w:spacing w:line="254" w:lineRule="auto"/>
              <w:jc w:val="center"/>
              <w:outlineLvl w:val="0"/>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5A0823">
            <w:pPr>
              <w:spacing w:line="254" w:lineRule="auto"/>
              <w:jc w:val="center"/>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5A0823">
            <w:pPr>
              <w:spacing w:line="254" w:lineRule="auto"/>
              <w:jc w:val="center"/>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hideMark/>
          </w:tcPr>
          <w:p w:rsidR="003B6234" w:rsidRPr="00CE5D4C" w:rsidRDefault="005A0823">
            <w:pPr>
              <w:spacing w:line="254" w:lineRule="auto"/>
              <w:jc w:val="center"/>
              <w:rPr>
                <w:rFonts w:cs="Arial"/>
                <w:snapToGrid w:val="0"/>
                <w:color w:val="000000" w:themeColor="text1"/>
                <w:sz w:val="16"/>
                <w:szCs w:val="16"/>
              </w:rPr>
            </w:pPr>
            <w:r w:rsidRPr="00CE5D4C">
              <w:rPr>
                <w:rFonts w:cs="Arial"/>
                <w:snapToGrid w:val="0"/>
                <w:color w:val="000000" w:themeColor="text1"/>
                <w:sz w:val="16"/>
                <w:szCs w:val="16"/>
              </w:rPr>
              <w:t>0xC</w:t>
            </w: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5A0823">
            <w:pPr>
              <w:spacing w:line="254" w:lineRule="auto"/>
              <w:jc w:val="center"/>
              <w:rPr>
                <w:rFonts w:cs="Arial"/>
                <w:color w:val="000000" w:themeColor="text1"/>
                <w:sz w:val="16"/>
                <w:szCs w:val="16"/>
              </w:rPr>
            </w:pPr>
          </w:p>
        </w:tc>
        <w:tc>
          <w:tcPr>
            <w:tcW w:w="688" w:type="dxa"/>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5A0823">
            <w:pPr>
              <w:spacing w:line="254" w:lineRule="auto"/>
              <w:jc w:val="center"/>
              <w:rPr>
                <w:rFonts w:cs="Arial"/>
                <w:color w:val="000000" w:themeColor="text1"/>
                <w:sz w:val="16"/>
                <w:szCs w:val="16"/>
              </w:rPr>
            </w:pPr>
          </w:p>
        </w:tc>
      </w:tr>
      <w:tr w:rsidR="003B6234" w:rsidTr="00CE5D4C">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5A0823">
            <w:pPr>
              <w:spacing w:line="254" w:lineRule="auto"/>
              <w:outlineLvl w:val="0"/>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5A0823">
            <w:pPr>
              <w:spacing w:line="254" w:lineRule="auto"/>
              <w:jc w:val="center"/>
              <w:outlineLvl w:val="0"/>
              <w:rPr>
                <w:rFonts w:cs="Arial"/>
                <w:color w:val="000000" w:themeColor="text1"/>
                <w:sz w:val="16"/>
                <w:szCs w:val="16"/>
              </w:rPr>
            </w:pPr>
          </w:p>
        </w:tc>
        <w:tc>
          <w:tcPr>
            <w:tcW w:w="3060" w:type="dxa"/>
            <w:tcBorders>
              <w:top w:val="single" w:sz="6" w:space="0" w:color="000000"/>
              <w:left w:val="single" w:sz="6" w:space="0" w:color="000000"/>
              <w:bottom w:val="single" w:sz="6" w:space="0" w:color="000000"/>
              <w:right w:val="single" w:sz="6" w:space="0" w:color="000000"/>
            </w:tcBorders>
            <w:shd w:val="clear" w:color="auto" w:fill="auto"/>
            <w:hideMark/>
          </w:tcPr>
          <w:p w:rsidR="003B6234" w:rsidRPr="00CE5D4C" w:rsidRDefault="005A0823">
            <w:pPr>
              <w:spacing w:line="254" w:lineRule="auto"/>
              <w:outlineLvl w:val="0"/>
              <w:rPr>
                <w:rFonts w:cs="Arial"/>
                <w:color w:val="000000" w:themeColor="text1"/>
                <w:sz w:val="16"/>
                <w:szCs w:val="16"/>
              </w:rPr>
            </w:pPr>
            <w:r w:rsidRPr="00CE5D4C">
              <w:rPr>
                <w:rFonts w:cs="Arial"/>
                <w:color w:val="000000" w:themeColor="text1"/>
                <w:sz w:val="16"/>
                <w:szCs w:val="16"/>
              </w:rPr>
              <w:t>NotUsed_1</w:t>
            </w:r>
          </w:p>
        </w:tc>
        <w:tc>
          <w:tcPr>
            <w:tcW w:w="695" w:type="dxa"/>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5A0823">
            <w:pPr>
              <w:spacing w:line="254" w:lineRule="auto"/>
              <w:jc w:val="center"/>
              <w:outlineLvl w:val="0"/>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5A0823">
            <w:pPr>
              <w:spacing w:line="254" w:lineRule="auto"/>
              <w:jc w:val="center"/>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5A0823">
            <w:pPr>
              <w:spacing w:line="254" w:lineRule="auto"/>
              <w:jc w:val="center"/>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hideMark/>
          </w:tcPr>
          <w:p w:rsidR="003B6234" w:rsidRPr="00CE5D4C" w:rsidRDefault="005A0823">
            <w:pPr>
              <w:spacing w:line="254" w:lineRule="auto"/>
              <w:jc w:val="center"/>
              <w:rPr>
                <w:rFonts w:cs="Arial"/>
                <w:snapToGrid w:val="0"/>
                <w:color w:val="000000" w:themeColor="text1"/>
                <w:sz w:val="16"/>
                <w:szCs w:val="16"/>
              </w:rPr>
            </w:pPr>
            <w:r w:rsidRPr="00CE5D4C">
              <w:rPr>
                <w:rFonts w:cs="Arial"/>
                <w:snapToGrid w:val="0"/>
                <w:color w:val="000000" w:themeColor="text1"/>
                <w:sz w:val="16"/>
                <w:szCs w:val="16"/>
              </w:rPr>
              <w:t>0xD</w:t>
            </w: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5A0823">
            <w:pPr>
              <w:spacing w:line="254" w:lineRule="auto"/>
              <w:jc w:val="center"/>
              <w:rPr>
                <w:rFonts w:cs="Arial"/>
                <w:color w:val="000000" w:themeColor="text1"/>
                <w:sz w:val="16"/>
                <w:szCs w:val="16"/>
              </w:rPr>
            </w:pPr>
          </w:p>
        </w:tc>
        <w:tc>
          <w:tcPr>
            <w:tcW w:w="688" w:type="dxa"/>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5A0823">
            <w:pPr>
              <w:spacing w:line="254" w:lineRule="auto"/>
              <w:jc w:val="center"/>
              <w:rPr>
                <w:rFonts w:cs="Arial"/>
                <w:color w:val="000000" w:themeColor="text1"/>
                <w:sz w:val="16"/>
                <w:szCs w:val="16"/>
              </w:rPr>
            </w:pPr>
          </w:p>
        </w:tc>
      </w:tr>
      <w:tr w:rsidR="003B6234" w:rsidTr="00CE5D4C">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5A0823">
            <w:pPr>
              <w:spacing w:line="254" w:lineRule="auto"/>
              <w:outlineLvl w:val="0"/>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5A0823">
            <w:pPr>
              <w:spacing w:line="254" w:lineRule="auto"/>
              <w:jc w:val="center"/>
              <w:outlineLvl w:val="0"/>
              <w:rPr>
                <w:rFonts w:cs="Arial"/>
                <w:color w:val="000000" w:themeColor="text1"/>
                <w:sz w:val="16"/>
                <w:szCs w:val="16"/>
              </w:rPr>
            </w:pPr>
          </w:p>
        </w:tc>
        <w:tc>
          <w:tcPr>
            <w:tcW w:w="3060" w:type="dxa"/>
            <w:tcBorders>
              <w:top w:val="single" w:sz="6" w:space="0" w:color="000000"/>
              <w:left w:val="single" w:sz="6" w:space="0" w:color="000000"/>
              <w:bottom w:val="single" w:sz="6" w:space="0" w:color="000000"/>
              <w:right w:val="single" w:sz="6" w:space="0" w:color="000000"/>
            </w:tcBorders>
            <w:shd w:val="clear" w:color="auto" w:fill="auto"/>
            <w:hideMark/>
          </w:tcPr>
          <w:p w:rsidR="003B6234" w:rsidRPr="00CE5D4C" w:rsidRDefault="005A0823">
            <w:pPr>
              <w:spacing w:line="254" w:lineRule="auto"/>
              <w:outlineLvl w:val="0"/>
              <w:rPr>
                <w:rFonts w:cs="Arial"/>
                <w:color w:val="000000" w:themeColor="text1"/>
                <w:sz w:val="16"/>
                <w:szCs w:val="16"/>
              </w:rPr>
            </w:pPr>
            <w:r w:rsidRPr="00CE5D4C">
              <w:rPr>
                <w:rFonts w:cs="Arial"/>
                <w:color w:val="000000" w:themeColor="text1"/>
                <w:sz w:val="16"/>
                <w:szCs w:val="16"/>
              </w:rPr>
              <w:t>NotUsed_2</w:t>
            </w:r>
          </w:p>
        </w:tc>
        <w:tc>
          <w:tcPr>
            <w:tcW w:w="695" w:type="dxa"/>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5A0823">
            <w:pPr>
              <w:spacing w:line="254" w:lineRule="auto"/>
              <w:jc w:val="center"/>
              <w:outlineLvl w:val="0"/>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5A0823">
            <w:pPr>
              <w:spacing w:line="254" w:lineRule="auto"/>
              <w:jc w:val="center"/>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5A0823">
            <w:pPr>
              <w:spacing w:line="254" w:lineRule="auto"/>
              <w:jc w:val="center"/>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hideMark/>
          </w:tcPr>
          <w:p w:rsidR="003B6234" w:rsidRPr="00CE5D4C" w:rsidRDefault="005A0823">
            <w:pPr>
              <w:spacing w:line="254" w:lineRule="auto"/>
              <w:jc w:val="center"/>
              <w:rPr>
                <w:rFonts w:cs="Arial"/>
                <w:snapToGrid w:val="0"/>
                <w:color w:val="000000" w:themeColor="text1"/>
                <w:sz w:val="16"/>
                <w:szCs w:val="16"/>
              </w:rPr>
            </w:pPr>
            <w:r w:rsidRPr="00CE5D4C">
              <w:rPr>
                <w:rFonts w:cs="Arial"/>
                <w:snapToGrid w:val="0"/>
                <w:color w:val="000000" w:themeColor="text1"/>
                <w:sz w:val="16"/>
                <w:szCs w:val="16"/>
              </w:rPr>
              <w:t>0xE</w:t>
            </w: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5A0823">
            <w:pPr>
              <w:spacing w:line="254" w:lineRule="auto"/>
              <w:jc w:val="center"/>
              <w:rPr>
                <w:rFonts w:cs="Arial"/>
                <w:color w:val="000000" w:themeColor="text1"/>
                <w:sz w:val="16"/>
                <w:szCs w:val="16"/>
              </w:rPr>
            </w:pPr>
          </w:p>
        </w:tc>
        <w:tc>
          <w:tcPr>
            <w:tcW w:w="688" w:type="dxa"/>
            <w:tcBorders>
              <w:top w:val="single" w:sz="6" w:space="0" w:color="000000"/>
              <w:left w:val="single" w:sz="6" w:space="0" w:color="000000"/>
              <w:bottom w:val="single" w:sz="6" w:space="0" w:color="000000"/>
              <w:right w:val="single" w:sz="6" w:space="0" w:color="000000"/>
            </w:tcBorders>
            <w:shd w:val="clear" w:color="auto" w:fill="auto"/>
            <w:vAlign w:val="center"/>
          </w:tcPr>
          <w:p w:rsidR="003B6234" w:rsidRPr="00CE5D4C" w:rsidRDefault="005A0823">
            <w:pPr>
              <w:spacing w:line="254" w:lineRule="auto"/>
              <w:jc w:val="center"/>
              <w:rPr>
                <w:rFonts w:cs="Arial"/>
                <w:color w:val="000000" w:themeColor="text1"/>
                <w:sz w:val="16"/>
                <w:szCs w:val="16"/>
              </w:rPr>
            </w:pPr>
          </w:p>
        </w:tc>
      </w:tr>
      <w:tr w:rsidR="003B6234" w:rsidTr="00CE5D4C">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5A0823">
            <w:pPr>
              <w:spacing w:line="254" w:lineRule="auto"/>
              <w:outlineLvl w:val="0"/>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5A0823">
            <w:pPr>
              <w:spacing w:line="254" w:lineRule="auto"/>
              <w:jc w:val="center"/>
              <w:outlineLvl w:val="0"/>
              <w:rPr>
                <w:rFonts w:cs="Arial"/>
                <w:color w:val="000000" w:themeColor="text1"/>
                <w:sz w:val="16"/>
                <w:szCs w:val="16"/>
              </w:rPr>
            </w:pPr>
          </w:p>
        </w:tc>
        <w:tc>
          <w:tcPr>
            <w:tcW w:w="3060" w:type="dxa"/>
            <w:tcBorders>
              <w:top w:val="single" w:sz="6" w:space="0" w:color="000000"/>
              <w:left w:val="single" w:sz="6" w:space="0" w:color="000000"/>
              <w:bottom w:val="single" w:sz="6" w:space="0" w:color="000000"/>
              <w:right w:val="single" w:sz="6" w:space="0" w:color="000000"/>
            </w:tcBorders>
            <w:shd w:val="clear" w:color="auto" w:fill="auto"/>
            <w:hideMark/>
          </w:tcPr>
          <w:p w:rsidR="003B6234" w:rsidRPr="00CE5D4C" w:rsidRDefault="005A0823">
            <w:pPr>
              <w:spacing w:line="254" w:lineRule="auto"/>
              <w:outlineLvl w:val="0"/>
              <w:rPr>
                <w:rFonts w:cs="Arial"/>
                <w:color w:val="000000" w:themeColor="text1"/>
                <w:sz w:val="16"/>
                <w:szCs w:val="16"/>
              </w:rPr>
            </w:pPr>
            <w:r w:rsidRPr="00CE5D4C">
              <w:rPr>
                <w:rFonts w:cs="Arial"/>
                <w:color w:val="000000" w:themeColor="text1"/>
                <w:sz w:val="16"/>
                <w:szCs w:val="16"/>
              </w:rPr>
              <w:t>NotUsed_3</w:t>
            </w:r>
          </w:p>
        </w:tc>
        <w:tc>
          <w:tcPr>
            <w:tcW w:w="695" w:type="dxa"/>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5A0823">
            <w:pPr>
              <w:spacing w:line="254" w:lineRule="auto"/>
              <w:jc w:val="center"/>
              <w:outlineLvl w:val="0"/>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5A0823">
            <w:pPr>
              <w:spacing w:line="254" w:lineRule="auto"/>
              <w:jc w:val="center"/>
              <w:outlineLvl w:val="0"/>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5A0823">
            <w:pPr>
              <w:spacing w:line="254" w:lineRule="auto"/>
              <w:jc w:val="center"/>
              <w:outlineLvl w:val="0"/>
              <w:rPr>
                <w:rFonts w:cs="Arial"/>
                <w:color w:val="000000" w:themeColor="text1"/>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hideMark/>
          </w:tcPr>
          <w:p w:rsidR="003B6234" w:rsidRPr="00CE5D4C" w:rsidRDefault="005A0823">
            <w:pPr>
              <w:spacing w:line="254" w:lineRule="auto"/>
              <w:jc w:val="center"/>
              <w:outlineLvl w:val="0"/>
              <w:rPr>
                <w:rFonts w:cs="Arial"/>
                <w:color w:val="000000" w:themeColor="text1"/>
                <w:sz w:val="16"/>
                <w:szCs w:val="16"/>
              </w:rPr>
            </w:pPr>
            <w:r w:rsidRPr="00CE5D4C">
              <w:rPr>
                <w:rFonts w:cs="Arial"/>
                <w:color w:val="000000" w:themeColor="text1"/>
                <w:sz w:val="16"/>
                <w:szCs w:val="16"/>
              </w:rPr>
              <w:t>0xF</w:t>
            </w: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5A0823">
            <w:pPr>
              <w:spacing w:line="254" w:lineRule="auto"/>
              <w:jc w:val="center"/>
              <w:outlineLvl w:val="0"/>
              <w:rPr>
                <w:rFonts w:cs="Arial"/>
                <w:color w:val="000000" w:themeColor="text1"/>
                <w:sz w:val="16"/>
                <w:szCs w:val="16"/>
              </w:rPr>
            </w:pPr>
          </w:p>
        </w:tc>
        <w:tc>
          <w:tcPr>
            <w:tcW w:w="688" w:type="dxa"/>
            <w:tcBorders>
              <w:top w:val="single" w:sz="6" w:space="0" w:color="000000"/>
              <w:left w:val="single" w:sz="6" w:space="0" w:color="000000"/>
              <w:bottom w:val="single" w:sz="6" w:space="0" w:color="000000"/>
              <w:right w:val="single" w:sz="6" w:space="0" w:color="000000"/>
            </w:tcBorders>
            <w:shd w:val="clear" w:color="auto" w:fill="auto"/>
          </w:tcPr>
          <w:p w:rsidR="003B6234" w:rsidRPr="00CE5D4C" w:rsidRDefault="005A0823">
            <w:pPr>
              <w:spacing w:line="254" w:lineRule="auto"/>
              <w:jc w:val="center"/>
              <w:outlineLvl w:val="0"/>
              <w:rPr>
                <w:rFonts w:cs="Arial"/>
                <w:color w:val="000000" w:themeColor="text1"/>
                <w:sz w:val="16"/>
                <w:szCs w:val="16"/>
              </w:rPr>
            </w:pPr>
          </w:p>
        </w:tc>
      </w:tr>
    </w:tbl>
    <w:p w:rsidR="00D710B9" w:rsidRDefault="005A0823" w:rsidP="00C91411"/>
    <w:p w:rsidR="00406F39" w:rsidRDefault="005A0823" w:rsidP="00B9479B">
      <w:pPr>
        <w:pStyle w:val="Heading6"/>
      </w:pPr>
      <w:r w:rsidRPr="00B9479B">
        <w:t>SIG-REQ-308784/A-ChimeId_No_Rq Signal</w:t>
      </w:r>
    </w:p>
    <w:p w:rsidR="00AE06BC" w:rsidRPr="00AE06BC" w:rsidRDefault="005A0823" w:rsidP="00AE06BC"/>
    <w:tbl>
      <w:tblPr>
        <w:tblW w:w="1008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0A0" w:firstRow="1" w:lastRow="0" w:firstColumn="1" w:lastColumn="0" w:noHBand="0" w:noVBand="0"/>
      </w:tblPr>
      <w:tblGrid>
        <w:gridCol w:w="1673"/>
        <w:gridCol w:w="727"/>
        <w:gridCol w:w="3060"/>
        <w:gridCol w:w="695"/>
        <w:gridCol w:w="663"/>
        <w:gridCol w:w="812"/>
        <w:gridCol w:w="1067"/>
        <w:gridCol w:w="695"/>
        <w:gridCol w:w="688"/>
      </w:tblGrid>
      <w:tr w:rsidR="00337BCB" w:rsidTr="00FF6EA8">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hideMark/>
          </w:tcPr>
          <w:p w:rsidR="00337BCB" w:rsidRDefault="005A0823">
            <w:pPr>
              <w:spacing w:line="254" w:lineRule="auto"/>
              <w:jc w:val="center"/>
              <w:rPr>
                <w:rFonts w:cs="Arial"/>
                <w:b/>
                <w:sz w:val="16"/>
                <w:szCs w:val="16"/>
              </w:rPr>
            </w:pPr>
            <w:r>
              <w:rPr>
                <w:rFonts w:cs="Arial"/>
                <w:b/>
                <w:snapToGrid w:val="0"/>
                <w:sz w:val="16"/>
                <w:szCs w:val="16"/>
              </w:rPr>
              <w:t>Signal Name</w:t>
            </w: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hideMark/>
          </w:tcPr>
          <w:p w:rsidR="00337BCB" w:rsidRDefault="005A0823">
            <w:pPr>
              <w:spacing w:line="254" w:lineRule="auto"/>
              <w:jc w:val="center"/>
              <w:rPr>
                <w:rFonts w:cs="Arial"/>
                <w:b/>
                <w:snapToGrid w:val="0"/>
                <w:sz w:val="16"/>
                <w:szCs w:val="16"/>
              </w:rPr>
            </w:pPr>
            <w:r>
              <w:rPr>
                <w:rFonts w:cs="Arial"/>
                <w:b/>
                <w:snapToGrid w:val="0"/>
                <w:sz w:val="16"/>
                <w:szCs w:val="16"/>
              </w:rPr>
              <w:t>Size</w:t>
            </w:r>
          </w:p>
          <w:p w:rsidR="00337BCB" w:rsidRDefault="005A0823">
            <w:pPr>
              <w:spacing w:line="254" w:lineRule="auto"/>
              <w:jc w:val="center"/>
              <w:rPr>
                <w:rFonts w:cs="Arial"/>
                <w:b/>
                <w:sz w:val="16"/>
                <w:szCs w:val="16"/>
              </w:rPr>
            </w:pPr>
            <w:r>
              <w:rPr>
                <w:rFonts w:cs="Arial"/>
                <w:b/>
                <w:snapToGrid w:val="0"/>
                <w:sz w:val="16"/>
                <w:szCs w:val="16"/>
              </w:rPr>
              <w:t>(bits)</w:t>
            </w:r>
          </w:p>
        </w:tc>
        <w:tc>
          <w:tcPr>
            <w:tcW w:w="3060" w:type="dxa"/>
            <w:tcBorders>
              <w:top w:val="single" w:sz="6" w:space="0" w:color="000000"/>
              <w:left w:val="single" w:sz="6" w:space="0" w:color="000000"/>
              <w:bottom w:val="single" w:sz="6" w:space="0" w:color="000000"/>
              <w:right w:val="single" w:sz="6" w:space="0" w:color="000000"/>
            </w:tcBorders>
            <w:shd w:val="clear" w:color="auto" w:fill="auto"/>
            <w:vAlign w:val="center"/>
            <w:hideMark/>
          </w:tcPr>
          <w:p w:rsidR="00337BCB" w:rsidRDefault="005A0823">
            <w:pPr>
              <w:spacing w:line="254" w:lineRule="auto"/>
              <w:jc w:val="center"/>
              <w:rPr>
                <w:rFonts w:cs="Arial"/>
                <w:b/>
                <w:sz w:val="16"/>
                <w:szCs w:val="16"/>
              </w:rPr>
            </w:pPr>
            <w:r>
              <w:rPr>
                <w:rFonts w:cs="Arial"/>
                <w:b/>
                <w:snapToGrid w:val="0"/>
                <w:sz w:val="16"/>
                <w:szCs w:val="16"/>
              </w:rPr>
              <w:t>Detail</w:t>
            </w:r>
          </w:p>
        </w:tc>
        <w:tc>
          <w:tcPr>
            <w:tcW w:w="695" w:type="dxa"/>
            <w:tcBorders>
              <w:top w:val="single" w:sz="6" w:space="0" w:color="000000"/>
              <w:left w:val="single" w:sz="6" w:space="0" w:color="000000"/>
              <w:bottom w:val="single" w:sz="6" w:space="0" w:color="000000"/>
              <w:right w:val="single" w:sz="6" w:space="0" w:color="000000"/>
            </w:tcBorders>
            <w:shd w:val="clear" w:color="auto" w:fill="auto"/>
            <w:vAlign w:val="center"/>
            <w:hideMark/>
          </w:tcPr>
          <w:p w:rsidR="00337BCB" w:rsidRDefault="005A0823">
            <w:pPr>
              <w:spacing w:line="254" w:lineRule="auto"/>
              <w:jc w:val="center"/>
              <w:rPr>
                <w:rFonts w:cs="Arial"/>
                <w:b/>
                <w:sz w:val="16"/>
                <w:szCs w:val="16"/>
              </w:rPr>
            </w:pPr>
            <w:r>
              <w:rPr>
                <w:rFonts w:cs="Arial"/>
                <w:b/>
                <w:snapToGrid w:val="0"/>
                <w:sz w:val="16"/>
                <w:szCs w:val="16"/>
              </w:rPr>
              <w:t>Units</w:t>
            </w: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hideMark/>
          </w:tcPr>
          <w:p w:rsidR="00337BCB" w:rsidRDefault="005A0823">
            <w:pPr>
              <w:spacing w:line="254" w:lineRule="auto"/>
              <w:jc w:val="center"/>
              <w:rPr>
                <w:rFonts w:cs="Arial"/>
                <w:b/>
                <w:sz w:val="16"/>
                <w:szCs w:val="16"/>
              </w:rPr>
            </w:pPr>
            <w:r>
              <w:rPr>
                <w:rFonts w:cs="Arial"/>
                <w:b/>
                <w:snapToGrid w:val="0"/>
                <w:sz w:val="16"/>
                <w:szCs w:val="16"/>
              </w:rPr>
              <w:t>Res.</w:t>
            </w: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hideMark/>
          </w:tcPr>
          <w:p w:rsidR="00337BCB" w:rsidRDefault="005A0823">
            <w:pPr>
              <w:spacing w:line="254" w:lineRule="auto"/>
              <w:jc w:val="center"/>
              <w:rPr>
                <w:rFonts w:cs="Arial"/>
                <w:b/>
                <w:sz w:val="16"/>
                <w:szCs w:val="16"/>
              </w:rPr>
            </w:pPr>
            <w:r>
              <w:rPr>
                <w:rFonts w:cs="Arial"/>
                <w:b/>
                <w:snapToGrid w:val="0"/>
                <w:sz w:val="16"/>
                <w:szCs w:val="16"/>
              </w:rPr>
              <w:t>Offset</w:t>
            </w: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hideMark/>
          </w:tcPr>
          <w:p w:rsidR="00337BCB" w:rsidRDefault="005A0823">
            <w:pPr>
              <w:spacing w:line="254" w:lineRule="auto"/>
              <w:jc w:val="center"/>
              <w:rPr>
                <w:rFonts w:cs="Arial"/>
                <w:b/>
                <w:snapToGrid w:val="0"/>
                <w:sz w:val="16"/>
                <w:szCs w:val="16"/>
              </w:rPr>
            </w:pPr>
            <w:r>
              <w:rPr>
                <w:rFonts w:cs="Arial"/>
                <w:b/>
                <w:snapToGrid w:val="0"/>
                <w:sz w:val="16"/>
                <w:szCs w:val="16"/>
              </w:rPr>
              <w:t>State</w:t>
            </w:r>
          </w:p>
          <w:p w:rsidR="00337BCB" w:rsidRDefault="005A0823">
            <w:pPr>
              <w:spacing w:line="254" w:lineRule="auto"/>
              <w:jc w:val="center"/>
              <w:rPr>
                <w:rFonts w:cs="Arial"/>
                <w:b/>
                <w:sz w:val="16"/>
                <w:szCs w:val="16"/>
              </w:rPr>
            </w:pPr>
            <w:r>
              <w:rPr>
                <w:rFonts w:cs="Arial"/>
                <w:b/>
                <w:snapToGrid w:val="0"/>
                <w:sz w:val="16"/>
                <w:szCs w:val="16"/>
              </w:rPr>
              <w:t>Encoded</w:t>
            </w: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hideMark/>
          </w:tcPr>
          <w:p w:rsidR="00337BCB" w:rsidRDefault="005A0823">
            <w:pPr>
              <w:spacing w:line="254" w:lineRule="auto"/>
              <w:jc w:val="center"/>
              <w:rPr>
                <w:rFonts w:cs="Arial"/>
                <w:b/>
                <w:sz w:val="16"/>
                <w:szCs w:val="16"/>
              </w:rPr>
            </w:pPr>
            <w:r>
              <w:rPr>
                <w:rFonts w:cs="Arial"/>
                <w:b/>
                <w:snapToGrid w:val="0"/>
                <w:sz w:val="16"/>
                <w:szCs w:val="16"/>
              </w:rPr>
              <w:t>Min</w:t>
            </w:r>
          </w:p>
        </w:tc>
        <w:tc>
          <w:tcPr>
            <w:tcW w:w="688" w:type="dxa"/>
            <w:tcBorders>
              <w:top w:val="single" w:sz="6" w:space="0" w:color="000000"/>
              <w:left w:val="single" w:sz="6" w:space="0" w:color="000000"/>
              <w:bottom w:val="single" w:sz="6" w:space="0" w:color="000000"/>
              <w:right w:val="single" w:sz="6" w:space="0" w:color="000000"/>
            </w:tcBorders>
            <w:shd w:val="clear" w:color="auto" w:fill="auto"/>
            <w:vAlign w:val="center"/>
            <w:hideMark/>
          </w:tcPr>
          <w:p w:rsidR="00337BCB" w:rsidRDefault="005A0823">
            <w:pPr>
              <w:spacing w:line="254" w:lineRule="auto"/>
              <w:jc w:val="center"/>
              <w:rPr>
                <w:rFonts w:cs="Arial"/>
                <w:b/>
                <w:sz w:val="16"/>
                <w:szCs w:val="16"/>
              </w:rPr>
            </w:pPr>
            <w:r>
              <w:rPr>
                <w:rFonts w:cs="Arial"/>
                <w:b/>
                <w:snapToGrid w:val="0"/>
                <w:sz w:val="16"/>
                <w:szCs w:val="16"/>
              </w:rPr>
              <w:t>Max</w:t>
            </w:r>
          </w:p>
        </w:tc>
      </w:tr>
      <w:tr w:rsidR="00337BCB" w:rsidTr="00047814">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auto"/>
            <w:hideMark/>
          </w:tcPr>
          <w:p w:rsidR="00337BCB" w:rsidRDefault="005A0823">
            <w:pPr>
              <w:spacing w:line="254" w:lineRule="auto"/>
              <w:outlineLvl w:val="0"/>
              <w:rPr>
                <w:rFonts w:cs="Arial"/>
                <w:sz w:val="16"/>
                <w:szCs w:val="16"/>
              </w:rPr>
            </w:pPr>
            <w:r>
              <w:rPr>
                <w:rFonts w:cs="Arial"/>
                <w:sz w:val="16"/>
                <w:szCs w:val="16"/>
              </w:rPr>
              <w:t>ChimeId_No_Rq</w:t>
            </w: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37BCB" w:rsidRDefault="005A0823">
            <w:pPr>
              <w:spacing w:line="254" w:lineRule="auto"/>
              <w:jc w:val="center"/>
              <w:outlineLvl w:val="0"/>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shd w:val="clear" w:color="auto" w:fill="auto"/>
          </w:tcPr>
          <w:p w:rsidR="00337BCB" w:rsidRDefault="005A0823">
            <w:pPr>
              <w:spacing w:line="254" w:lineRule="auto"/>
              <w:outlineLvl w:val="0"/>
              <w:rPr>
                <w:rFonts w:cs="Arial"/>
                <w:sz w:val="16"/>
                <w:szCs w:val="16"/>
              </w:rPr>
            </w:pPr>
          </w:p>
        </w:tc>
        <w:tc>
          <w:tcPr>
            <w:tcW w:w="695" w:type="dxa"/>
            <w:tcBorders>
              <w:top w:val="single" w:sz="6" w:space="0" w:color="000000"/>
              <w:left w:val="single" w:sz="6" w:space="0" w:color="000000"/>
              <w:bottom w:val="single" w:sz="6" w:space="0" w:color="000000"/>
              <w:right w:val="single" w:sz="6" w:space="0" w:color="000000"/>
            </w:tcBorders>
            <w:shd w:val="clear" w:color="auto" w:fill="auto"/>
          </w:tcPr>
          <w:p w:rsidR="00337BCB"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hideMark/>
          </w:tcPr>
          <w:p w:rsidR="00337BCB" w:rsidRDefault="005A0823">
            <w:pPr>
              <w:spacing w:line="254" w:lineRule="auto"/>
              <w:jc w:val="center"/>
              <w:outlineLvl w:val="0"/>
              <w:rPr>
                <w:rFonts w:cs="Arial"/>
                <w:sz w:val="16"/>
                <w:szCs w:val="16"/>
              </w:rPr>
            </w:pPr>
            <w:r>
              <w:rPr>
                <w:rFonts w:cs="Arial"/>
                <w:sz w:val="16"/>
                <w:szCs w:val="16"/>
              </w:rPr>
              <w:t>1</w:t>
            </w:r>
          </w:p>
        </w:tc>
        <w:tc>
          <w:tcPr>
            <w:tcW w:w="0" w:type="auto"/>
            <w:tcBorders>
              <w:top w:val="single" w:sz="6" w:space="0" w:color="000000"/>
              <w:left w:val="single" w:sz="6" w:space="0" w:color="000000"/>
              <w:bottom w:val="single" w:sz="6" w:space="0" w:color="000000"/>
              <w:right w:val="single" w:sz="6" w:space="0" w:color="000000"/>
            </w:tcBorders>
            <w:shd w:val="clear" w:color="auto" w:fill="auto"/>
            <w:hideMark/>
          </w:tcPr>
          <w:p w:rsidR="00337BCB" w:rsidRDefault="005A0823">
            <w:pPr>
              <w:spacing w:line="254" w:lineRule="auto"/>
              <w:jc w:val="center"/>
              <w:outlineLvl w:val="0"/>
              <w:rPr>
                <w:rFonts w:cs="Arial"/>
                <w:sz w:val="16"/>
                <w:szCs w:val="16"/>
              </w:rPr>
            </w:pPr>
            <w:r>
              <w:rPr>
                <w:rFonts w:cs="Arial"/>
                <w:sz w:val="16"/>
                <w:szCs w:val="16"/>
              </w:rPr>
              <w:t>0</w:t>
            </w: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37BCB"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hideMark/>
          </w:tcPr>
          <w:p w:rsidR="00337BCB" w:rsidRDefault="005A0823">
            <w:pPr>
              <w:spacing w:line="254" w:lineRule="auto"/>
              <w:jc w:val="center"/>
              <w:outlineLvl w:val="0"/>
              <w:rPr>
                <w:rFonts w:cs="Arial"/>
                <w:sz w:val="16"/>
                <w:szCs w:val="16"/>
              </w:rPr>
            </w:pPr>
            <w:r>
              <w:rPr>
                <w:rFonts w:cs="Arial"/>
                <w:sz w:val="16"/>
                <w:szCs w:val="16"/>
              </w:rPr>
              <w:t>0</w:t>
            </w:r>
          </w:p>
          <w:p w:rsidR="00337BCB" w:rsidRDefault="005A0823">
            <w:pPr>
              <w:spacing w:line="254" w:lineRule="auto"/>
              <w:jc w:val="center"/>
              <w:outlineLvl w:val="0"/>
              <w:rPr>
                <w:rFonts w:cs="Arial"/>
                <w:sz w:val="16"/>
                <w:szCs w:val="16"/>
              </w:rPr>
            </w:pPr>
            <w:r>
              <w:rPr>
                <w:rFonts w:cs="Arial"/>
                <w:sz w:val="16"/>
                <w:szCs w:val="16"/>
              </w:rPr>
              <w:t>(0x0)</w:t>
            </w:r>
          </w:p>
        </w:tc>
        <w:tc>
          <w:tcPr>
            <w:tcW w:w="688" w:type="dxa"/>
            <w:tcBorders>
              <w:top w:val="single" w:sz="6" w:space="0" w:color="000000"/>
              <w:left w:val="single" w:sz="6" w:space="0" w:color="000000"/>
              <w:bottom w:val="single" w:sz="6" w:space="0" w:color="000000"/>
              <w:right w:val="single" w:sz="6" w:space="0" w:color="000000"/>
            </w:tcBorders>
            <w:shd w:val="clear" w:color="auto" w:fill="auto"/>
            <w:hideMark/>
          </w:tcPr>
          <w:p w:rsidR="00337BCB" w:rsidRDefault="005A0823">
            <w:pPr>
              <w:spacing w:line="254" w:lineRule="auto"/>
              <w:jc w:val="center"/>
              <w:outlineLvl w:val="0"/>
              <w:rPr>
                <w:rFonts w:cs="Arial"/>
                <w:sz w:val="16"/>
                <w:szCs w:val="16"/>
              </w:rPr>
            </w:pPr>
            <w:r>
              <w:rPr>
                <w:rFonts w:cs="Arial"/>
                <w:sz w:val="16"/>
                <w:szCs w:val="16"/>
              </w:rPr>
              <w:t>255</w:t>
            </w:r>
          </w:p>
          <w:p w:rsidR="00337BCB" w:rsidRDefault="005A0823">
            <w:pPr>
              <w:spacing w:line="254" w:lineRule="auto"/>
              <w:jc w:val="center"/>
              <w:outlineLvl w:val="0"/>
              <w:rPr>
                <w:rFonts w:cs="Arial"/>
                <w:sz w:val="16"/>
                <w:szCs w:val="16"/>
              </w:rPr>
            </w:pPr>
            <w:r>
              <w:rPr>
                <w:rFonts w:cs="Arial"/>
                <w:sz w:val="16"/>
                <w:szCs w:val="16"/>
              </w:rPr>
              <w:t>(0xFF)</w:t>
            </w:r>
          </w:p>
        </w:tc>
      </w:tr>
      <w:tr w:rsidR="00337BCB" w:rsidTr="00047814">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37BCB" w:rsidRDefault="005A0823">
            <w:pPr>
              <w:spacing w:line="254" w:lineRule="auto"/>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37BCB" w:rsidRDefault="005A0823">
            <w:pPr>
              <w:spacing w:line="254" w:lineRule="auto"/>
              <w:jc w:val="center"/>
              <w:outlineLvl w:val="0"/>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shd w:val="clear" w:color="auto" w:fill="auto"/>
            <w:hideMark/>
          </w:tcPr>
          <w:p w:rsidR="00337BCB" w:rsidRDefault="005A0823">
            <w:pPr>
              <w:spacing w:line="254" w:lineRule="auto"/>
              <w:outlineLvl w:val="0"/>
              <w:rPr>
                <w:rFonts w:cs="Arial"/>
                <w:sz w:val="16"/>
                <w:szCs w:val="16"/>
              </w:rPr>
            </w:pPr>
            <w:r>
              <w:rPr>
                <w:rFonts w:cs="Arial"/>
                <w:sz w:val="16"/>
                <w:szCs w:val="16"/>
              </w:rPr>
              <w:t>0x0</w:t>
            </w:r>
            <w:r>
              <w:rPr>
                <w:rFonts w:cs="Arial"/>
                <w:sz w:val="16"/>
                <w:szCs w:val="16"/>
              </w:rPr>
              <w:tab/>
              <w:t>Inactive</w:t>
            </w:r>
          </w:p>
          <w:p w:rsidR="00337BCB" w:rsidRDefault="005A0823">
            <w:pPr>
              <w:spacing w:line="254" w:lineRule="auto"/>
              <w:outlineLvl w:val="0"/>
              <w:rPr>
                <w:rFonts w:cs="Arial"/>
                <w:sz w:val="16"/>
                <w:szCs w:val="16"/>
              </w:rPr>
            </w:pPr>
            <w:r>
              <w:rPr>
                <w:rFonts w:cs="Arial"/>
                <w:sz w:val="16"/>
                <w:szCs w:val="16"/>
              </w:rPr>
              <w:t>0x1</w:t>
            </w:r>
            <w:r>
              <w:rPr>
                <w:rFonts w:cs="Arial"/>
                <w:sz w:val="16"/>
                <w:szCs w:val="16"/>
              </w:rPr>
              <w:tab/>
              <w:t>Id1</w:t>
            </w:r>
          </w:p>
          <w:p w:rsidR="00337BCB" w:rsidRDefault="005A0823">
            <w:pPr>
              <w:spacing w:line="254" w:lineRule="auto"/>
              <w:outlineLvl w:val="0"/>
              <w:rPr>
                <w:rFonts w:cs="Arial"/>
                <w:sz w:val="16"/>
                <w:szCs w:val="16"/>
              </w:rPr>
            </w:pPr>
            <w:r>
              <w:rPr>
                <w:rFonts w:cs="Arial"/>
                <w:sz w:val="16"/>
                <w:szCs w:val="16"/>
              </w:rPr>
              <w:t>0x2</w:t>
            </w:r>
            <w:r>
              <w:rPr>
                <w:rFonts w:cs="Arial"/>
                <w:sz w:val="16"/>
                <w:szCs w:val="16"/>
              </w:rPr>
              <w:tab/>
              <w:t>Id2</w:t>
            </w:r>
          </w:p>
          <w:p w:rsidR="00337BCB" w:rsidRDefault="005A0823">
            <w:pPr>
              <w:spacing w:line="254" w:lineRule="auto"/>
              <w:outlineLvl w:val="0"/>
              <w:rPr>
                <w:rFonts w:cs="Arial"/>
                <w:sz w:val="16"/>
                <w:szCs w:val="16"/>
              </w:rPr>
            </w:pPr>
            <w:r>
              <w:rPr>
                <w:rFonts w:cs="Arial"/>
                <w:sz w:val="16"/>
                <w:szCs w:val="16"/>
              </w:rPr>
              <w:t>0x3</w:t>
            </w:r>
            <w:r>
              <w:rPr>
                <w:rFonts w:cs="Arial"/>
                <w:sz w:val="16"/>
                <w:szCs w:val="16"/>
              </w:rPr>
              <w:tab/>
              <w:t>Id3</w:t>
            </w:r>
          </w:p>
          <w:p w:rsidR="00337BCB" w:rsidRDefault="005A0823">
            <w:pPr>
              <w:spacing w:line="254" w:lineRule="auto"/>
              <w:outlineLvl w:val="0"/>
              <w:rPr>
                <w:rFonts w:cs="Arial"/>
                <w:sz w:val="16"/>
                <w:szCs w:val="16"/>
              </w:rPr>
            </w:pPr>
            <w:r>
              <w:rPr>
                <w:rFonts w:cs="Arial"/>
                <w:sz w:val="16"/>
                <w:szCs w:val="16"/>
              </w:rPr>
              <w:t>…</w:t>
            </w:r>
          </w:p>
          <w:p w:rsidR="00337BCB" w:rsidRDefault="005A0823">
            <w:pPr>
              <w:spacing w:line="254" w:lineRule="auto"/>
              <w:outlineLvl w:val="0"/>
              <w:rPr>
                <w:rFonts w:cs="Arial"/>
                <w:sz w:val="16"/>
                <w:szCs w:val="16"/>
              </w:rPr>
            </w:pPr>
            <w:r>
              <w:rPr>
                <w:rFonts w:cs="Arial"/>
                <w:sz w:val="16"/>
                <w:szCs w:val="16"/>
              </w:rPr>
              <w:t>continued</w:t>
            </w:r>
          </w:p>
          <w:p w:rsidR="00337BCB" w:rsidRDefault="005A0823">
            <w:pPr>
              <w:spacing w:line="254" w:lineRule="auto"/>
              <w:outlineLvl w:val="0"/>
              <w:rPr>
                <w:rFonts w:cs="Arial"/>
                <w:sz w:val="16"/>
                <w:szCs w:val="16"/>
              </w:rPr>
            </w:pPr>
            <w:r>
              <w:rPr>
                <w:rFonts w:cs="Arial"/>
                <w:sz w:val="16"/>
                <w:szCs w:val="16"/>
              </w:rPr>
              <w:t>…</w:t>
            </w:r>
          </w:p>
          <w:p w:rsidR="00337BCB" w:rsidRDefault="005A0823">
            <w:pPr>
              <w:spacing w:line="254" w:lineRule="auto"/>
              <w:outlineLvl w:val="0"/>
              <w:rPr>
                <w:rFonts w:cs="Arial"/>
                <w:sz w:val="16"/>
                <w:szCs w:val="16"/>
              </w:rPr>
            </w:pPr>
            <w:r>
              <w:rPr>
                <w:rFonts w:cs="Arial"/>
                <w:sz w:val="16"/>
                <w:szCs w:val="16"/>
              </w:rPr>
              <w:t>0xFE</w:t>
            </w:r>
            <w:r>
              <w:rPr>
                <w:rFonts w:cs="Arial"/>
                <w:sz w:val="16"/>
                <w:szCs w:val="16"/>
              </w:rPr>
              <w:tab/>
              <w:t>Id254</w:t>
            </w:r>
          </w:p>
          <w:p w:rsidR="00337BCB" w:rsidRDefault="005A0823">
            <w:pPr>
              <w:spacing w:line="254" w:lineRule="auto"/>
              <w:outlineLvl w:val="0"/>
              <w:rPr>
                <w:rFonts w:cs="Arial"/>
                <w:sz w:val="16"/>
                <w:szCs w:val="16"/>
              </w:rPr>
            </w:pPr>
            <w:r>
              <w:rPr>
                <w:rFonts w:cs="Arial"/>
                <w:sz w:val="16"/>
                <w:szCs w:val="16"/>
              </w:rPr>
              <w:t>0xFF</w:t>
            </w:r>
            <w:r>
              <w:rPr>
                <w:rFonts w:cs="Arial"/>
                <w:sz w:val="16"/>
                <w:szCs w:val="16"/>
              </w:rPr>
              <w:tab/>
              <w:t>Id255</w:t>
            </w:r>
          </w:p>
        </w:tc>
        <w:tc>
          <w:tcPr>
            <w:tcW w:w="695" w:type="dxa"/>
            <w:tcBorders>
              <w:top w:val="single" w:sz="6" w:space="0" w:color="000000"/>
              <w:left w:val="single" w:sz="6" w:space="0" w:color="000000"/>
              <w:bottom w:val="single" w:sz="6" w:space="0" w:color="000000"/>
              <w:right w:val="single" w:sz="6" w:space="0" w:color="000000"/>
            </w:tcBorders>
            <w:shd w:val="clear" w:color="auto" w:fill="auto"/>
          </w:tcPr>
          <w:p w:rsidR="00337BCB"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37BCB"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37BCB"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37BCB"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337BCB" w:rsidRDefault="005A0823">
            <w:pPr>
              <w:spacing w:line="254" w:lineRule="auto"/>
              <w:jc w:val="center"/>
              <w:outlineLvl w:val="0"/>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shd w:val="clear" w:color="auto" w:fill="auto"/>
          </w:tcPr>
          <w:p w:rsidR="00337BCB" w:rsidRDefault="005A0823">
            <w:pPr>
              <w:spacing w:line="254" w:lineRule="auto"/>
              <w:jc w:val="center"/>
              <w:outlineLvl w:val="0"/>
              <w:rPr>
                <w:rFonts w:cs="Arial"/>
                <w:sz w:val="16"/>
                <w:szCs w:val="16"/>
              </w:rPr>
            </w:pPr>
          </w:p>
        </w:tc>
      </w:tr>
    </w:tbl>
    <w:p w:rsidR="00500605" w:rsidRDefault="005A0823" w:rsidP="00500605"/>
    <w:p w:rsidR="00406F39" w:rsidRDefault="005A0823" w:rsidP="00B9479B">
      <w:pPr>
        <w:pStyle w:val="Heading5"/>
      </w:pPr>
      <w:r>
        <w:t>IPC Chime2 Signal</w:t>
      </w:r>
    </w:p>
    <w:p w:rsidR="00406F39" w:rsidRDefault="005A0823" w:rsidP="00B9479B">
      <w:pPr>
        <w:pStyle w:val="Heading6"/>
      </w:pPr>
      <w:r w:rsidRPr="00B9479B">
        <w:t>SIG-REQ-308769/A-Chime_Directionality2 Signal</w:t>
      </w:r>
    </w:p>
    <w:p w:rsidR="00AE06BC" w:rsidRPr="00AE06BC" w:rsidRDefault="005A0823" w:rsidP="00AE06BC"/>
    <w:tbl>
      <w:tblPr>
        <w:tblW w:w="1008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0A0" w:firstRow="1" w:lastRow="0" w:firstColumn="1" w:lastColumn="0" w:noHBand="0" w:noVBand="0"/>
      </w:tblPr>
      <w:tblGrid>
        <w:gridCol w:w="1965"/>
        <w:gridCol w:w="674"/>
        <w:gridCol w:w="3060"/>
        <w:gridCol w:w="695"/>
        <w:gridCol w:w="614"/>
        <w:gridCol w:w="752"/>
        <w:gridCol w:w="988"/>
        <w:gridCol w:w="644"/>
        <w:gridCol w:w="688"/>
      </w:tblGrid>
      <w:tr w:rsidR="000A3250" w:rsidTr="000A3250">
        <w:trPr>
          <w:cantSplit/>
          <w:tblHeader/>
          <w:jc w:val="center"/>
        </w:trPr>
        <w:tc>
          <w:tcPr>
            <w:tcW w:w="0" w:type="auto"/>
            <w:tcBorders>
              <w:top w:val="single" w:sz="6" w:space="0" w:color="000000"/>
              <w:left w:val="single" w:sz="6" w:space="0" w:color="000000"/>
              <w:bottom w:val="single" w:sz="6" w:space="0" w:color="000000"/>
              <w:right w:val="single" w:sz="6" w:space="0" w:color="000000"/>
            </w:tcBorders>
            <w:vAlign w:val="center"/>
            <w:hideMark/>
          </w:tcPr>
          <w:p w:rsidR="000A3250" w:rsidRDefault="005A0823">
            <w:pPr>
              <w:spacing w:line="254" w:lineRule="auto"/>
              <w:jc w:val="center"/>
              <w:rPr>
                <w:rFonts w:cs="Arial"/>
                <w:b/>
                <w:sz w:val="16"/>
                <w:szCs w:val="16"/>
              </w:rPr>
            </w:pPr>
            <w:r>
              <w:rPr>
                <w:rFonts w:cs="Arial"/>
                <w:b/>
                <w:snapToGrid w:val="0"/>
                <w:sz w:val="16"/>
                <w:szCs w:val="16"/>
              </w:rPr>
              <w:t>Signal Name</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0A3250" w:rsidRDefault="005A0823">
            <w:pPr>
              <w:spacing w:line="254" w:lineRule="auto"/>
              <w:jc w:val="center"/>
              <w:rPr>
                <w:rFonts w:cs="Arial"/>
                <w:b/>
                <w:snapToGrid w:val="0"/>
                <w:sz w:val="16"/>
                <w:szCs w:val="16"/>
              </w:rPr>
            </w:pPr>
            <w:r>
              <w:rPr>
                <w:rFonts w:cs="Arial"/>
                <w:b/>
                <w:snapToGrid w:val="0"/>
                <w:sz w:val="16"/>
                <w:szCs w:val="16"/>
              </w:rPr>
              <w:t>Size</w:t>
            </w:r>
          </w:p>
          <w:p w:rsidR="000A3250" w:rsidRDefault="005A0823">
            <w:pPr>
              <w:spacing w:line="254" w:lineRule="auto"/>
              <w:jc w:val="center"/>
              <w:rPr>
                <w:rFonts w:cs="Arial"/>
                <w:b/>
                <w:sz w:val="16"/>
                <w:szCs w:val="16"/>
              </w:rPr>
            </w:pPr>
            <w:r>
              <w:rPr>
                <w:rFonts w:cs="Arial"/>
                <w:b/>
                <w:snapToGrid w:val="0"/>
                <w:sz w:val="16"/>
                <w:szCs w:val="16"/>
              </w:rPr>
              <w:t>(bits)</w:t>
            </w:r>
          </w:p>
        </w:tc>
        <w:tc>
          <w:tcPr>
            <w:tcW w:w="3060" w:type="dxa"/>
            <w:tcBorders>
              <w:top w:val="single" w:sz="6" w:space="0" w:color="000000"/>
              <w:left w:val="single" w:sz="6" w:space="0" w:color="000000"/>
              <w:bottom w:val="single" w:sz="6" w:space="0" w:color="000000"/>
              <w:right w:val="single" w:sz="6" w:space="0" w:color="000000"/>
            </w:tcBorders>
            <w:vAlign w:val="center"/>
            <w:hideMark/>
          </w:tcPr>
          <w:p w:rsidR="000A3250" w:rsidRDefault="005A0823">
            <w:pPr>
              <w:spacing w:line="254" w:lineRule="auto"/>
              <w:jc w:val="center"/>
              <w:rPr>
                <w:rFonts w:cs="Arial"/>
                <w:b/>
                <w:sz w:val="16"/>
                <w:szCs w:val="16"/>
              </w:rPr>
            </w:pPr>
            <w:r>
              <w:rPr>
                <w:rFonts w:cs="Arial"/>
                <w:b/>
                <w:snapToGrid w:val="0"/>
                <w:sz w:val="16"/>
                <w:szCs w:val="16"/>
              </w:rPr>
              <w:t>Detail</w:t>
            </w:r>
          </w:p>
        </w:tc>
        <w:tc>
          <w:tcPr>
            <w:tcW w:w="695" w:type="dxa"/>
            <w:tcBorders>
              <w:top w:val="single" w:sz="6" w:space="0" w:color="000000"/>
              <w:left w:val="single" w:sz="6" w:space="0" w:color="000000"/>
              <w:bottom w:val="single" w:sz="6" w:space="0" w:color="000000"/>
              <w:right w:val="single" w:sz="6" w:space="0" w:color="000000"/>
            </w:tcBorders>
            <w:vAlign w:val="center"/>
            <w:hideMark/>
          </w:tcPr>
          <w:p w:rsidR="000A3250" w:rsidRDefault="005A0823">
            <w:pPr>
              <w:spacing w:line="254" w:lineRule="auto"/>
              <w:jc w:val="center"/>
              <w:rPr>
                <w:rFonts w:cs="Arial"/>
                <w:b/>
                <w:sz w:val="16"/>
                <w:szCs w:val="16"/>
              </w:rPr>
            </w:pPr>
            <w:r>
              <w:rPr>
                <w:rFonts w:cs="Arial"/>
                <w:b/>
                <w:snapToGrid w:val="0"/>
                <w:sz w:val="16"/>
                <w:szCs w:val="16"/>
              </w:rPr>
              <w:t>Units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0A3250" w:rsidRDefault="005A0823">
            <w:pPr>
              <w:spacing w:line="254" w:lineRule="auto"/>
              <w:jc w:val="center"/>
              <w:rPr>
                <w:rFonts w:cs="Arial"/>
                <w:b/>
                <w:sz w:val="16"/>
                <w:szCs w:val="16"/>
              </w:rPr>
            </w:pPr>
            <w:r>
              <w:rPr>
                <w:rFonts w:cs="Arial"/>
                <w:b/>
                <w:snapToGrid w:val="0"/>
                <w:sz w:val="16"/>
                <w:szCs w:val="16"/>
              </w:rPr>
              <w:t>Res.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0A3250" w:rsidRDefault="005A0823">
            <w:pPr>
              <w:spacing w:line="254" w:lineRule="auto"/>
              <w:jc w:val="center"/>
              <w:rPr>
                <w:rFonts w:cs="Arial"/>
                <w:b/>
                <w:sz w:val="16"/>
                <w:szCs w:val="16"/>
              </w:rPr>
            </w:pPr>
            <w:r>
              <w:rPr>
                <w:rFonts w:cs="Arial"/>
                <w:b/>
                <w:snapToGrid w:val="0"/>
                <w:sz w:val="16"/>
                <w:szCs w:val="16"/>
              </w:rPr>
              <w:t>Offset</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0A3250" w:rsidRDefault="005A0823">
            <w:pPr>
              <w:spacing w:line="254" w:lineRule="auto"/>
              <w:jc w:val="center"/>
              <w:rPr>
                <w:rFonts w:cs="Arial"/>
                <w:b/>
                <w:snapToGrid w:val="0"/>
                <w:sz w:val="16"/>
                <w:szCs w:val="16"/>
              </w:rPr>
            </w:pPr>
            <w:r>
              <w:rPr>
                <w:rFonts w:cs="Arial"/>
                <w:b/>
                <w:snapToGrid w:val="0"/>
                <w:sz w:val="16"/>
                <w:szCs w:val="16"/>
              </w:rPr>
              <w:t>State</w:t>
            </w:r>
          </w:p>
          <w:p w:rsidR="000A3250" w:rsidRDefault="005A0823">
            <w:pPr>
              <w:spacing w:line="254" w:lineRule="auto"/>
              <w:jc w:val="center"/>
              <w:rPr>
                <w:rFonts w:cs="Arial"/>
                <w:b/>
                <w:sz w:val="16"/>
                <w:szCs w:val="16"/>
              </w:rPr>
            </w:pPr>
            <w:r>
              <w:rPr>
                <w:rFonts w:cs="Arial"/>
                <w:b/>
                <w:snapToGrid w:val="0"/>
                <w:sz w:val="16"/>
                <w:szCs w:val="16"/>
              </w:rPr>
              <w:t>Encoded</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0A3250" w:rsidRDefault="005A0823">
            <w:pPr>
              <w:spacing w:line="254" w:lineRule="auto"/>
              <w:jc w:val="center"/>
              <w:rPr>
                <w:rFonts w:cs="Arial"/>
                <w:b/>
                <w:sz w:val="16"/>
                <w:szCs w:val="16"/>
              </w:rPr>
            </w:pPr>
            <w:r>
              <w:rPr>
                <w:rFonts w:cs="Arial"/>
                <w:b/>
                <w:snapToGrid w:val="0"/>
                <w:sz w:val="16"/>
                <w:szCs w:val="16"/>
              </w:rPr>
              <w:t>Min</w:t>
            </w:r>
          </w:p>
        </w:tc>
        <w:tc>
          <w:tcPr>
            <w:tcW w:w="688" w:type="dxa"/>
            <w:tcBorders>
              <w:top w:val="single" w:sz="6" w:space="0" w:color="000000"/>
              <w:left w:val="single" w:sz="6" w:space="0" w:color="000000"/>
              <w:bottom w:val="single" w:sz="6" w:space="0" w:color="000000"/>
              <w:right w:val="single" w:sz="6" w:space="0" w:color="000000"/>
            </w:tcBorders>
            <w:vAlign w:val="center"/>
            <w:hideMark/>
          </w:tcPr>
          <w:p w:rsidR="000A3250" w:rsidRDefault="005A0823">
            <w:pPr>
              <w:spacing w:line="254" w:lineRule="auto"/>
              <w:jc w:val="center"/>
              <w:rPr>
                <w:rFonts w:cs="Arial"/>
                <w:b/>
                <w:sz w:val="16"/>
                <w:szCs w:val="16"/>
              </w:rPr>
            </w:pPr>
            <w:r>
              <w:rPr>
                <w:rFonts w:cs="Arial"/>
                <w:b/>
                <w:snapToGrid w:val="0"/>
                <w:sz w:val="16"/>
                <w:szCs w:val="16"/>
              </w:rPr>
              <w:t>Max</w:t>
            </w:r>
          </w:p>
        </w:tc>
      </w:tr>
      <w:tr w:rsidR="000A3250" w:rsidTr="000A3250">
        <w:trPr>
          <w:cantSplit/>
          <w:jc w:val="center"/>
        </w:trPr>
        <w:tc>
          <w:tcPr>
            <w:tcW w:w="0" w:type="auto"/>
            <w:tcBorders>
              <w:top w:val="single" w:sz="6" w:space="0" w:color="000000"/>
              <w:left w:val="single" w:sz="6" w:space="0" w:color="000000"/>
              <w:bottom w:val="single" w:sz="6" w:space="0" w:color="000000"/>
              <w:right w:val="single" w:sz="6" w:space="0" w:color="000000"/>
            </w:tcBorders>
            <w:hideMark/>
          </w:tcPr>
          <w:p w:rsidR="000A3250" w:rsidRDefault="005A0823">
            <w:pPr>
              <w:spacing w:line="254" w:lineRule="auto"/>
              <w:outlineLvl w:val="0"/>
              <w:rPr>
                <w:rFonts w:cs="Arial"/>
                <w:sz w:val="16"/>
                <w:szCs w:val="16"/>
              </w:rPr>
            </w:pPr>
            <w:r>
              <w:rPr>
                <w:rFonts w:cs="Arial"/>
                <w:sz w:val="16"/>
                <w:szCs w:val="16"/>
              </w:rPr>
              <w:t>Chime_Directionality2</w:t>
            </w:r>
          </w:p>
        </w:tc>
        <w:tc>
          <w:tcPr>
            <w:tcW w:w="0" w:type="auto"/>
            <w:tcBorders>
              <w:top w:val="single" w:sz="6" w:space="0" w:color="000000"/>
              <w:left w:val="single" w:sz="6" w:space="0" w:color="000000"/>
              <w:bottom w:val="single" w:sz="6" w:space="0" w:color="000000"/>
              <w:right w:val="single" w:sz="6" w:space="0" w:color="000000"/>
            </w:tcBorders>
            <w:hideMark/>
          </w:tcPr>
          <w:p w:rsidR="000A3250" w:rsidRDefault="005A0823">
            <w:pPr>
              <w:spacing w:line="254" w:lineRule="auto"/>
              <w:jc w:val="center"/>
              <w:outlineLvl w:val="0"/>
              <w:rPr>
                <w:rFonts w:cs="Arial"/>
                <w:sz w:val="16"/>
                <w:szCs w:val="16"/>
              </w:rPr>
            </w:pPr>
            <w:r>
              <w:rPr>
                <w:rFonts w:cs="Arial"/>
                <w:sz w:val="16"/>
                <w:szCs w:val="16"/>
              </w:rPr>
              <w:t>3</w:t>
            </w:r>
          </w:p>
        </w:tc>
        <w:tc>
          <w:tcPr>
            <w:tcW w:w="3060" w:type="dxa"/>
            <w:tcBorders>
              <w:top w:val="single" w:sz="6" w:space="0" w:color="000000"/>
              <w:left w:val="single" w:sz="6" w:space="0" w:color="000000"/>
              <w:bottom w:val="single" w:sz="6" w:space="0" w:color="000000"/>
              <w:right w:val="single" w:sz="6" w:space="0" w:color="000000"/>
            </w:tcBorders>
          </w:tcPr>
          <w:p w:rsidR="000A3250" w:rsidRDefault="005A0823">
            <w:pPr>
              <w:spacing w:line="254" w:lineRule="auto"/>
              <w:outlineLvl w:val="0"/>
              <w:rPr>
                <w:rFonts w:cs="Arial"/>
                <w:sz w:val="16"/>
                <w:szCs w:val="16"/>
              </w:rPr>
            </w:pPr>
          </w:p>
        </w:tc>
        <w:tc>
          <w:tcPr>
            <w:tcW w:w="695" w:type="dxa"/>
            <w:tcBorders>
              <w:top w:val="single" w:sz="6" w:space="0" w:color="000000"/>
              <w:left w:val="single" w:sz="6" w:space="0" w:color="000000"/>
              <w:bottom w:val="single" w:sz="6" w:space="0" w:color="000000"/>
              <w:right w:val="single" w:sz="6" w:space="0" w:color="000000"/>
            </w:tcBorders>
            <w:hideMark/>
          </w:tcPr>
          <w:p w:rsidR="000A3250" w:rsidRDefault="005A0823">
            <w:pPr>
              <w:spacing w:line="254" w:lineRule="auto"/>
              <w:jc w:val="center"/>
              <w:outlineLvl w:val="0"/>
              <w:rPr>
                <w:rFonts w:cs="Arial"/>
                <w:sz w:val="16"/>
                <w:szCs w:val="16"/>
              </w:rPr>
            </w:pPr>
            <w:r>
              <w:rPr>
                <w:rFonts w:cs="Arial"/>
                <w:sz w:val="16"/>
                <w:szCs w:val="16"/>
              </w:rPr>
              <w:t> </w:t>
            </w:r>
          </w:p>
        </w:tc>
        <w:tc>
          <w:tcPr>
            <w:tcW w:w="0" w:type="auto"/>
            <w:tcBorders>
              <w:top w:val="single" w:sz="6" w:space="0" w:color="000000"/>
              <w:left w:val="single" w:sz="6" w:space="0" w:color="000000"/>
              <w:bottom w:val="single" w:sz="6" w:space="0" w:color="000000"/>
              <w:right w:val="single" w:sz="6" w:space="0" w:color="000000"/>
            </w:tcBorders>
            <w:hideMark/>
          </w:tcPr>
          <w:p w:rsidR="000A3250" w:rsidRDefault="005A0823">
            <w:pPr>
              <w:spacing w:line="254" w:lineRule="auto"/>
              <w:jc w:val="center"/>
              <w:outlineLvl w:val="0"/>
              <w:rPr>
                <w:rFonts w:cs="Arial"/>
                <w:sz w:val="16"/>
                <w:szCs w:val="16"/>
              </w:rPr>
            </w:pPr>
            <w:r>
              <w:rPr>
                <w:rFonts w:cs="Arial"/>
                <w:sz w:val="16"/>
                <w:szCs w:val="16"/>
              </w:rPr>
              <w:t>1</w:t>
            </w:r>
          </w:p>
        </w:tc>
        <w:tc>
          <w:tcPr>
            <w:tcW w:w="0" w:type="auto"/>
            <w:tcBorders>
              <w:top w:val="single" w:sz="6" w:space="0" w:color="000000"/>
              <w:left w:val="single" w:sz="6" w:space="0" w:color="000000"/>
              <w:bottom w:val="single" w:sz="6" w:space="0" w:color="000000"/>
              <w:right w:val="single" w:sz="6" w:space="0" w:color="000000"/>
            </w:tcBorders>
            <w:hideMark/>
          </w:tcPr>
          <w:p w:rsidR="000A3250" w:rsidRDefault="005A0823">
            <w:pPr>
              <w:spacing w:line="254" w:lineRule="auto"/>
              <w:jc w:val="center"/>
              <w:outlineLvl w:val="0"/>
              <w:rPr>
                <w:rFonts w:cs="Arial"/>
                <w:sz w:val="16"/>
                <w:szCs w:val="16"/>
              </w:rPr>
            </w:pPr>
            <w:r>
              <w:rPr>
                <w:rFonts w:cs="Arial"/>
                <w:sz w:val="16"/>
                <w:szCs w:val="16"/>
              </w:rPr>
              <w:t>0</w:t>
            </w:r>
          </w:p>
        </w:tc>
        <w:tc>
          <w:tcPr>
            <w:tcW w:w="0" w:type="auto"/>
            <w:tcBorders>
              <w:top w:val="single" w:sz="6" w:space="0" w:color="000000"/>
              <w:left w:val="single" w:sz="6" w:space="0" w:color="000000"/>
              <w:bottom w:val="single" w:sz="6" w:space="0" w:color="000000"/>
              <w:right w:val="single" w:sz="6" w:space="0" w:color="000000"/>
            </w:tcBorders>
            <w:vAlign w:val="center"/>
          </w:tcPr>
          <w:p w:rsidR="000A3250" w:rsidRDefault="005A0823">
            <w:pPr>
              <w:spacing w:line="254" w:lineRule="auto"/>
              <w:jc w:val="center"/>
              <w:rPr>
                <w:rFonts w:cs="Arial"/>
                <w:snapToGrid w:val="0"/>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0A3250" w:rsidRDefault="005A0823">
            <w:pPr>
              <w:spacing w:line="254" w:lineRule="auto"/>
              <w:jc w:val="center"/>
              <w:rPr>
                <w:rFonts w:cs="Arial"/>
                <w:snapToGrid w:val="0"/>
                <w:sz w:val="16"/>
                <w:szCs w:val="16"/>
              </w:rPr>
            </w:pPr>
            <w:r>
              <w:rPr>
                <w:rFonts w:cs="Arial"/>
                <w:snapToGrid w:val="0"/>
                <w:sz w:val="16"/>
                <w:szCs w:val="16"/>
              </w:rPr>
              <w:t>0</w:t>
            </w:r>
          </w:p>
          <w:p w:rsidR="000A3250" w:rsidRDefault="005A0823">
            <w:pPr>
              <w:spacing w:line="254" w:lineRule="auto"/>
              <w:jc w:val="center"/>
              <w:rPr>
                <w:rFonts w:cs="Arial"/>
                <w:sz w:val="16"/>
                <w:szCs w:val="16"/>
              </w:rPr>
            </w:pPr>
            <w:r>
              <w:rPr>
                <w:rFonts w:cs="Arial"/>
                <w:snapToGrid w:val="0"/>
                <w:sz w:val="16"/>
                <w:szCs w:val="16"/>
              </w:rPr>
              <w:t>(0x0)</w:t>
            </w:r>
          </w:p>
        </w:tc>
        <w:tc>
          <w:tcPr>
            <w:tcW w:w="688" w:type="dxa"/>
            <w:tcBorders>
              <w:top w:val="single" w:sz="6" w:space="0" w:color="000000"/>
              <w:left w:val="single" w:sz="6" w:space="0" w:color="000000"/>
              <w:bottom w:val="single" w:sz="6" w:space="0" w:color="000000"/>
              <w:right w:val="single" w:sz="6" w:space="0" w:color="000000"/>
            </w:tcBorders>
            <w:vAlign w:val="center"/>
            <w:hideMark/>
          </w:tcPr>
          <w:p w:rsidR="000A3250" w:rsidRDefault="005A0823">
            <w:pPr>
              <w:spacing w:line="254" w:lineRule="auto"/>
              <w:jc w:val="center"/>
              <w:rPr>
                <w:rFonts w:cs="Arial"/>
                <w:snapToGrid w:val="0"/>
                <w:sz w:val="16"/>
                <w:szCs w:val="16"/>
              </w:rPr>
            </w:pPr>
            <w:r>
              <w:rPr>
                <w:rFonts w:cs="Arial"/>
                <w:snapToGrid w:val="0"/>
                <w:sz w:val="16"/>
                <w:szCs w:val="16"/>
              </w:rPr>
              <w:t>7</w:t>
            </w:r>
          </w:p>
          <w:p w:rsidR="000A3250" w:rsidRDefault="005A0823">
            <w:pPr>
              <w:spacing w:line="254" w:lineRule="auto"/>
              <w:jc w:val="center"/>
              <w:rPr>
                <w:rFonts w:cs="Arial"/>
                <w:sz w:val="16"/>
                <w:szCs w:val="16"/>
              </w:rPr>
            </w:pPr>
            <w:r>
              <w:rPr>
                <w:rFonts w:cs="Arial"/>
                <w:snapToGrid w:val="0"/>
                <w:sz w:val="16"/>
                <w:szCs w:val="16"/>
              </w:rPr>
              <w:t>(0x7)</w:t>
            </w:r>
          </w:p>
        </w:tc>
      </w:tr>
      <w:tr w:rsidR="000A3250" w:rsidTr="000A3250">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tcPr>
          <w:p w:rsidR="000A3250" w:rsidRDefault="005A0823">
            <w:pPr>
              <w:spacing w:line="254" w:lineRule="auto"/>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0A3250" w:rsidRDefault="005A0823">
            <w:pPr>
              <w:spacing w:line="254" w:lineRule="auto"/>
              <w:jc w:val="center"/>
              <w:outlineLvl w:val="0"/>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hideMark/>
          </w:tcPr>
          <w:p w:rsidR="000A3250" w:rsidRDefault="005A0823">
            <w:pPr>
              <w:spacing w:line="254" w:lineRule="auto"/>
              <w:outlineLvl w:val="0"/>
              <w:rPr>
                <w:rFonts w:cs="Arial"/>
                <w:sz w:val="16"/>
                <w:szCs w:val="16"/>
              </w:rPr>
            </w:pPr>
            <w:r>
              <w:rPr>
                <w:rFonts w:cs="Arial"/>
                <w:sz w:val="16"/>
                <w:szCs w:val="16"/>
              </w:rPr>
              <w:t>Inactive</w:t>
            </w:r>
          </w:p>
        </w:tc>
        <w:tc>
          <w:tcPr>
            <w:tcW w:w="695" w:type="dxa"/>
            <w:tcBorders>
              <w:top w:val="single" w:sz="6" w:space="0" w:color="000000"/>
              <w:left w:val="single" w:sz="6" w:space="0" w:color="000000"/>
              <w:bottom w:val="single" w:sz="6" w:space="0" w:color="000000"/>
              <w:right w:val="single" w:sz="6" w:space="0" w:color="000000"/>
            </w:tcBorders>
          </w:tcPr>
          <w:p w:rsidR="000A3250"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0A3250"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0A3250"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0A3250" w:rsidRDefault="005A0823">
            <w:pPr>
              <w:spacing w:line="254" w:lineRule="auto"/>
              <w:jc w:val="center"/>
              <w:rPr>
                <w:rFonts w:cs="Arial"/>
                <w:snapToGrid w:val="0"/>
                <w:sz w:val="16"/>
                <w:szCs w:val="16"/>
              </w:rPr>
            </w:pPr>
            <w:r>
              <w:rPr>
                <w:rFonts w:cs="Arial"/>
                <w:snapToGrid w:val="0"/>
                <w:sz w:val="16"/>
                <w:szCs w:val="16"/>
              </w:rPr>
              <w:t>0x0</w:t>
            </w:r>
          </w:p>
        </w:tc>
        <w:tc>
          <w:tcPr>
            <w:tcW w:w="0" w:type="auto"/>
            <w:tcBorders>
              <w:top w:val="single" w:sz="6" w:space="0" w:color="000000"/>
              <w:left w:val="single" w:sz="6" w:space="0" w:color="000000"/>
              <w:bottom w:val="single" w:sz="6" w:space="0" w:color="000000"/>
              <w:right w:val="single" w:sz="6" w:space="0" w:color="000000"/>
            </w:tcBorders>
            <w:vAlign w:val="center"/>
          </w:tcPr>
          <w:p w:rsidR="000A3250" w:rsidRDefault="005A0823">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vAlign w:val="center"/>
          </w:tcPr>
          <w:p w:rsidR="000A3250" w:rsidRDefault="005A0823">
            <w:pPr>
              <w:spacing w:line="254" w:lineRule="auto"/>
              <w:jc w:val="center"/>
              <w:rPr>
                <w:rFonts w:cs="Arial"/>
                <w:sz w:val="16"/>
                <w:szCs w:val="16"/>
              </w:rPr>
            </w:pPr>
          </w:p>
        </w:tc>
      </w:tr>
      <w:tr w:rsidR="000A3250" w:rsidTr="000A3250">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tcPr>
          <w:p w:rsidR="000A3250" w:rsidRDefault="005A0823">
            <w:pPr>
              <w:spacing w:line="254" w:lineRule="auto"/>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0A3250" w:rsidRDefault="005A0823">
            <w:pPr>
              <w:spacing w:line="254" w:lineRule="auto"/>
              <w:jc w:val="center"/>
              <w:outlineLvl w:val="0"/>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hideMark/>
          </w:tcPr>
          <w:p w:rsidR="000A3250" w:rsidRDefault="005A0823">
            <w:pPr>
              <w:spacing w:line="254" w:lineRule="auto"/>
              <w:outlineLvl w:val="0"/>
              <w:rPr>
                <w:rFonts w:cs="Arial"/>
                <w:sz w:val="16"/>
                <w:szCs w:val="16"/>
              </w:rPr>
            </w:pPr>
            <w:r>
              <w:rPr>
                <w:rFonts w:cs="Arial"/>
                <w:sz w:val="16"/>
                <w:szCs w:val="16"/>
              </w:rPr>
              <w:t>ALL</w:t>
            </w:r>
          </w:p>
        </w:tc>
        <w:tc>
          <w:tcPr>
            <w:tcW w:w="695" w:type="dxa"/>
            <w:tcBorders>
              <w:top w:val="single" w:sz="6" w:space="0" w:color="000000"/>
              <w:left w:val="single" w:sz="6" w:space="0" w:color="000000"/>
              <w:bottom w:val="single" w:sz="6" w:space="0" w:color="000000"/>
              <w:right w:val="single" w:sz="6" w:space="0" w:color="000000"/>
            </w:tcBorders>
          </w:tcPr>
          <w:p w:rsidR="000A3250"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0A3250"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0A3250"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0A3250" w:rsidRDefault="005A0823">
            <w:pPr>
              <w:spacing w:line="254" w:lineRule="auto"/>
              <w:jc w:val="center"/>
              <w:rPr>
                <w:rFonts w:cs="Arial"/>
                <w:snapToGrid w:val="0"/>
                <w:sz w:val="16"/>
                <w:szCs w:val="16"/>
              </w:rPr>
            </w:pPr>
            <w:r>
              <w:rPr>
                <w:rFonts w:cs="Arial"/>
                <w:snapToGrid w:val="0"/>
                <w:sz w:val="16"/>
                <w:szCs w:val="16"/>
              </w:rPr>
              <w:t>0x1</w:t>
            </w:r>
          </w:p>
        </w:tc>
        <w:tc>
          <w:tcPr>
            <w:tcW w:w="0" w:type="auto"/>
            <w:tcBorders>
              <w:top w:val="single" w:sz="6" w:space="0" w:color="000000"/>
              <w:left w:val="single" w:sz="6" w:space="0" w:color="000000"/>
              <w:bottom w:val="single" w:sz="6" w:space="0" w:color="000000"/>
              <w:right w:val="single" w:sz="6" w:space="0" w:color="000000"/>
            </w:tcBorders>
            <w:vAlign w:val="center"/>
          </w:tcPr>
          <w:p w:rsidR="000A3250" w:rsidRDefault="005A0823">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vAlign w:val="center"/>
          </w:tcPr>
          <w:p w:rsidR="000A3250" w:rsidRDefault="005A0823">
            <w:pPr>
              <w:spacing w:line="254" w:lineRule="auto"/>
              <w:jc w:val="center"/>
              <w:rPr>
                <w:rFonts w:cs="Arial"/>
                <w:sz w:val="16"/>
                <w:szCs w:val="16"/>
              </w:rPr>
            </w:pPr>
          </w:p>
        </w:tc>
      </w:tr>
      <w:tr w:rsidR="000A3250" w:rsidTr="000A3250">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tcPr>
          <w:p w:rsidR="000A3250" w:rsidRDefault="005A0823">
            <w:pPr>
              <w:spacing w:line="254" w:lineRule="auto"/>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0A3250" w:rsidRDefault="005A0823">
            <w:pPr>
              <w:spacing w:line="254" w:lineRule="auto"/>
              <w:jc w:val="center"/>
              <w:outlineLvl w:val="0"/>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hideMark/>
          </w:tcPr>
          <w:p w:rsidR="000A3250" w:rsidRDefault="005A0823">
            <w:pPr>
              <w:spacing w:line="254" w:lineRule="auto"/>
              <w:outlineLvl w:val="0"/>
              <w:rPr>
                <w:rFonts w:cs="Arial"/>
                <w:sz w:val="16"/>
                <w:szCs w:val="16"/>
              </w:rPr>
            </w:pPr>
            <w:r>
              <w:rPr>
                <w:rFonts w:cs="Arial"/>
                <w:sz w:val="16"/>
                <w:szCs w:val="16"/>
              </w:rPr>
              <w:t>FrontSpeakers</w:t>
            </w:r>
          </w:p>
        </w:tc>
        <w:tc>
          <w:tcPr>
            <w:tcW w:w="695" w:type="dxa"/>
            <w:tcBorders>
              <w:top w:val="single" w:sz="6" w:space="0" w:color="000000"/>
              <w:left w:val="single" w:sz="6" w:space="0" w:color="000000"/>
              <w:bottom w:val="single" w:sz="6" w:space="0" w:color="000000"/>
              <w:right w:val="single" w:sz="6" w:space="0" w:color="000000"/>
            </w:tcBorders>
          </w:tcPr>
          <w:p w:rsidR="000A3250"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0A3250"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0A3250"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0A3250" w:rsidRDefault="005A0823">
            <w:pPr>
              <w:spacing w:line="254" w:lineRule="auto"/>
              <w:jc w:val="center"/>
              <w:rPr>
                <w:rFonts w:cs="Arial"/>
                <w:snapToGrid w:val="0"/>
                <w:sz w:val="16"/>
                <w:szCs w:val="16"/>
              </w:rPr>
            </w:pPr>
            <w:r>
              <w:rPr>
                <w:rFonts w:cs="Arial"/>
                <w:snapToGrid w:val="0"/>
                <w:sz w:val="16"/>
                <w:szCs w:val="16"/>
              </w:rPr>
              <w:t>0x2</w:t>
            </w:r>
          </w:p>
        </w:tc>
        <w:tc>
          <w:tcPr>
            <w:tcW w:w="0" w:type="auto"/>
            <w:tcBorders>
              <w:top w:val="single" w:sz="6" w:space="0" w:color="000000"/>
              <w:left w:val="single" w:sz="6" w:space="0" w:color="000000"/>
              <w:bottom w:val="single" w:sz="6" w:space="0" w:color="000000"/>
              <w:right w:val="single" w:sz="6" w:space="0" w:color="000000"/>
            </w:tcBorders>
            <w:vAlign w:val="center"/>
          </w:tcPr>
          <w:p w:rsidR="000A3250" w:rsidRDefault="005A0823">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vAlign w:val="center"/>
          </w:tcPr>
          <w:p w:rsidR="000A3250" w:rsidRDefault="005A0823">
            <w:pPr>
              <w:spacing w:line="254" w:lineRule="auto"/>
              <w:jc w:val="center"/>
              <w:rPr>
                <w:rFonts w:cs="Arial"/>
                <w:sz w:val="16"/>
                <w:szCs w:val="16"/>
              </w:rPr>
            </w:pPr>
          </w:p>
        </w:tc>
      </w:tr>
      <w:tr w:rsidR="000A3250" w:rsidTr="000A3250">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tcPr>
          <w:p w:rsidR="000A3250" w:rsidRDefault="005A0823">
            <w:pPr>
              <w:spacing w:line="254" w:lineRule="auto"/>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0A3250" w:rsidRDefault="005A0823">
            <w:pPr>
              <w:spacing w:line="254" w:lineRule="auto"/>
              <w:jc w:val="center"/>
              <w:outlineLvl w:val="0"/>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hideMark/>
          </w:tcPr>
          <w:p w:rsidR="000A3250" w:rsidRDefault="005A0823">
            <w:pPr>
              <w:spacing w:line="254" w:lineRule="auto"/>
              <w:outlineLvl w:val="0"/>
              <w:rPr>
                <w:rFonts w:cs="Arial"/>
                <w:sz w:val="16"/>
                <w:szCs w:val="16"/>
              </w:rPr>
            </w:pPr>
            <w:r>
              <w:rPr>
                <w:rFonts w:cs="Arial"/>
                <w:sz w:val="16"/>
                <w:szCs w:val="16"/>
              </w:rPr>
              <w:t>RearSpeakers</w:t>
            </w:r>
          </w:p>
        </w:tc>
        <w:tc>
          <w:tcPr>
            <w:tcW w:w="695" w:type="dxa"/>
            <w:tcBorders>
              <w:top w:val="single" w:sz="6" w:space="0" w:color="000000"/>
              <w:left w:val="single" w:sz="6" w:space="0" w:color="000000"/>
              <w:bottom w:val="single" w:sz="6" w:space="0" w:color="000000"/>
              <w:right w:val="single" w:sz="6" w:space="0" w:color="000000"/>
            </w:tcBorders>
          </w:tcPr>
          <w:p w:rsidR="000A3250"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0A3250"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0A3250"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0A3250" w:rsidRDefault="005A0823">
            <w:pPr>
              <w:spacing w:line="254" w:lineRule="auto"/>
              <w:jc w:val="center"/>
              <w:rPr>
                <w:rFonts w:cs="Arial"/>
                <w:snapToGrid w:val="0"/>
                <w:sz w:val="16"/>
                <w:szCs w:val="16"/>
              </w:rPr>
            </w:pPr>
            <w:r>
              <w:rPr>
                <w:rFonts w:cs="Arial"/>
                <w:snapToGrid w:val="0"/>
                <w:sz w:val="16"/>
                <w:szCs w:val="16"/>
              </w:rPr>
              <w:t>0x3</w:t>
            </w:r>
          </w:p>
        </w:tc>
        <w:tc>
          <w:tcPr>
            <w:tcW w:w="0" w:type="auto"/>
            <w:tcBorders>
              <w:top w:val="single" w:sz="6" w:space="0" w:color="000000"/>
              <w:left w:val="single" w:sz="6" w:space="0" w:color="000000"/>
              <w:bottom w:val="single" w:sz="6" w:space="0" w:color="000000"/>
              <w:right w:val="single" w:sz="6" w:space="0" w:color="000000"/>
            </w:tcBorders>
            <w:vAlign w:val="center"/>
          </w:tcPr>
          <w:p w:rsidR="000A3250" w:rsidRDefault="005A0823">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vAlign w:val="center"/>
          </w:tcPr>
          <w:p w:rsidR="000A3250" w:rsidRDefault="005A0823">
            <w:pPr>
              <w:spacing w:line="254" w:lineRule="auto"/>
              <w:jc w:val="center"/>
              <w:rPr>
                <w:rFonts w:cs="Arial"/>
                <w:sz w:val="16"/>
                <w:szCs w:val="16"/>
              </w:rPr>
            </w:pPr>
          </w:p>
        </w:tc>
      </w:tr>
    </w:tbl>
    <w:p w:rsidR="00A128F3" w:rsidRDefault="005A0823">
      <w:pPr>
        <w:spacing w:after="200" w:line="276" w:lineRule="auto"/>
      </w:pPr>
      <w:r>
        <w:br w:type="page"/>
      </w:r>
    </w:p>
    <w:p w:rsidR="00406F39" w:rsidRDefault="005A0823" w:rsidP="00B9479B">
      <w:pPr>
        <w:pStyle w:val="Heading6"/>
      </w:pPr>
      <w:r w:rsidRPr="00B9479B">
        <w:lastRenderedPageBreak/>
        <w:t>SIG-REQ-308776/A-Chime_Time_Criticality2 Signal</w:t>
      </w:r>
    </w:p>
    <w:p w:rsidR="00AE06BC" w:rsidRPr="00AE06BC" w:rsidRDefault="005A0823" w:rsidP="00AE06BC"/>
    <w:tbl>
      <w:tblPr>
        <w:tblW w:w="1008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0A0" w:firstRow="1" w:lastRow="0" w:firstColumn="1" w:lastColumn="0" w:noHBand="0" w:noVBand="0"/>
      </w:tblPr>
      <w:tblGrid>
        <w:gridCol w:w="2089"/>
        <w:gridCol w:w="651"/>
        <w:gridCol w:w="3060"/>
        <w:gridCol w:w="695"/>
        <w:gridCol w:w="593"/>
        <w:gridCol w:w="727"/>
        <w:gridCol w:w="955"/>
        <w:gridCol w:w="622"/>
        <w:gridCol w:w="688"/>
      </w:tblGrid>
      <w:tr w:rsidR="00704BCE" w:rsidTr="00704BCE">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hideMark/>
          </w:tcPr>
          <w:p w:rsidR="00704BCE" w:rsidRDefault="005A0823">
            <w:pPr>
              <w:spacing w:line="254" w:lineRule="auto"/>
              <w:jc w:val="center"/>
              <w:rPr>
                <w:rFonts w:cs="Arial"/>
                <w:b/>
                <w:sz w:val="16"/>
                <w:szCs w:val="16"/>
              </w:rPr>
            </w:pPr>
            <w:r>
              <w:rPr>
                <w:rFonts w:cs="Arial"/>
                <w:b/>
                <w:snapToGrid w:val="0"/>
                <w:sz w:val="16"/>
                <w:szCs w:val="16"/>
              </w:rPr>
              <w:t>Signal Name</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04BCE" w:rsidRDefault="005A0823">
            <w:pPr>
              <w:spacing w:line="254" w:lineRule="auto"/>
              <w:jc w:val="center"/>
              <w:rPr>
                <w:rFonts w:cs="Arial"/>
                <w:b/>
                <w:snapToGrid w:val="0"/>
                <w:sz w:val="16"/>
                <w:szCs w:val="16"/>
              </w:rPr>
            </w:pPr>
            <w:r>
              <w:rPr>
                <w:rFonts w:cs="Arial"/>
                <w:b/>
                <w:snapToGrid w:val="0"/>
                <w:sz w:val="16"/>
                <w:szCs w:val="16"/>
              </w:rPr>
              <w:t>Size</w:t>
            </w:r>
          </w:p>
          <w:p w:rsidR="00704BCE" w:rsidRDefault="005A0823">
            <w:pPr>
              <w:spacing w:line="254" w:lineRule="auto"/>
              <w:jc w:val="center"/>
              <w:rPr>
                <w:rFonts w:cs="Arial"/>
                <w:b/>
                <w:sz w:val="16"/>
                <w:szCs w:val="16"/>
              </w:rPr>
            </w:pPr>
            <w:r>
              <w:rPr>
                <w:rFonts w:cs="Arial"/>
                <w:b/>
                <w:snapToGrid w:val="0"/>
                <w:sz w:val="16"/>
                <w:szCs w:val="16"/>
              </w:rPr>
              <w:t>(bits)</w:t>
            </w:r>
          </w:p>
        </w:tc>
        <w:tc>
          <w:tcPr>
            <w:tcW w:w="3060" w:type="dxa"/>
            <w:tcBorders>
              <w:top w:val="single" w:sz="6" w:space="0" w:color="000000"/>
              <w:left w:val="single" w:sz="6" w:space="0" w:color="000000"/>
              <w:bottom w:val="single" w:sz="6" w:space="0" w:color="000000"/>
              <w:right w:val="single" w:sz="6" w:space="0" w:color="000000"/>
            </w:tcBorders>
            <w:vAlign w:val="center"/>
            <w:hideMark/>
          </w:tcPr>
          <w:p w:rsidR="00704BCE" w:rsidRDefault="005A0823">
            <w:pPr>
              <w:spacing w:line="254" w:lineRule="auto"/>
              <w:jc w:val="center"/>
              <w:rPr>
                <w:rFonts w:cs="Arial"/>
                <w:b/>
                <w:sz w:val="16"/>
                <w:szCs w:val="16"/>
              </w:rPr>
            </w:pPr>
            <w:r>
              <w:rPr>
                <w:rFonts w:cs="Arial"/>
                <w:b/>
                <w:snapToGrid w:val="0"/>
                <w:sz w:val="16"/>
                <w:szCs w:val="16"/>
              </w:rPr>
              <w:t>Detail</w:t>
            </w:r>
          </w:p>
        </w:tc>
        <w:tc>
          <w:tcPr>
            <w:tcW w:w="695" w:type="dxa"/>
            <w:tcBorders>
              <w:top w:val="single" w:sz="6" w:space="0" w:color="000000"/>
              <w:left w:val="single" w:sz="6" w:space="0" w:color="000000"/>
              <w:bottom w:val="single" w:sz="6" w:space="0" w:color="000000"/>
              <w:right w:val="single" w:sz="6" w:space="0" w:color="000000"/>
            </w:tcBorders>
            <w:vAlign w:val="center"/>
            <w:hideMark/>
          </w:tcPr>
          <w:p w:rsidR="00704BCE" w:rsidRDefault="005A0823">
            <w:pPr>
              <w:spacing w:line="254" w:lineRule="auto"/>
              <w:jc w:val="center"/>
              <w:rPr>
                <w:rFonts w:cs="Arial"/>
                <w:b/>
                <w:sz w:val="16"/>
                <w:szCs w:val="16"/>
              </w:rPr>
            </w:pPr>
            <w:r>
              <w:rPr>
                <w:rFonts w:cs="Arial"/>
                <w:b/>
                <w:snapToGrid w:val="0"/>
                <w:sz w:val="16"/>
                <w:szCs w:val="16"/>
              </w:rPr>
              <w:t>Units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04BCE" w:rsidRDefault="005A0823">
            <w:pPr>
              <w:spacing w:line="254" w:lineRule="auto"/>
              <w:jc w:val="center"/>
              <w:rPr>
                <w:rFonts w:cs="Arial"/>
                <w:b/>
                <w:sz w:val="16"/>
                <w:szCs w:val="16"/>
              </w:rPr>
            </w:pPr>
            <w:r>
              <w:rPr>
                <w:rFonts w:cs="Arial"/>
                <w:b/>
                <w:snapToGrid w:val="0"/>
                <w:sz w:val="16"/>
                <w:szCs w:val="16"/>
              </w:rPr>
              <w:t>Res.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04BCE" w:rsidRDefault="005A0823">
            <w:pPr>
              <w:spacing w:line="254" w:lineRule="auto"/>
              <w:jc w:val="center"/>
              <w:rPr>
                <w:rFonts w:cs="Arial"/>
                <w:b/>
                <w:sz w:val="16"/>
                <w:szCs w:val="16"/>
              </w:rPr>
            </w:pPr>
            <w:r>
              <w:rPr>
                <w:rFonts w:cs="Arial"/>
                <w:b/>
                <w:snapToGrid w:val="0"/>
                <w:sz w:val="16"/>
                <w:szCs w:val="16"/>
              </w:rPr>
              <w:t>Offset</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04BCE" w:rsidRDefault="005A0823">
            <w:pPr>
              <w:spacing w:line="254" w:lineRule="auto"/>
              <w:jc w:val="center"/>
              <w:rPr>
                <w:rFonts w:cs="Arial"/>
                <w:b/>
                <w:snapToGrid w:val="0"/>
                <w:sz w:val="16"/>
                <w:szCs w:val="16"/>
              </w:rPr>
            </w:pPr>
            <w:r>
              <w:rPr>
                <w:rFonts w:cs="Arial"/>
                <w:b/>
                <w:snapToGrid w:val="0"/>
                <w:sz w:val="16"/>
                <w:szCs w:val="16"/>
              </w:rPr>
              <w:t>State</w:t>
            </w:r>
          </w:p>
          <w:p w:rsidR="00704BCE" w:rsidRDefault="005A0823">
            <w:pPr>
              <w:spacing w:line="254" w:lineRule="auto"/>
              <w:jc w:val="center"/>
              <w:rPr>
                <w:rFonts w:cs="Arial"/>
                <w:b/>
                <w:sz w:val="16"/>
                <w:szCs w:val="16"/>
              </w:rPr>
            </w:pPr>
            <w:r>
              <w:rPr>
                <w:rFonts w:cs="Arial"/>
                <w:b/>
                <w:snapToGrid w:val="0"/>
                <w:sz w:val="16"/>
                <w:szCs w:val="16"/>
              </w:rPr>
              <w:t>Encoded</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04BCE" w:rsidRDefault="005A0823">
            <w:pPr>
              <w:spacing w:line="254" w:lineRule="auto"/>
              <w:jc w:val="center"/>
              <w:rPr>
                <w:rFonts w:cs="Arial"/>
                <w:b/>
                <w:sz w:val="16"/>
                <w:szCs w:val="16"/>
              </w:rPr>
            </w:pPr>
            <w:r>
              <w:rPr>
                <w:rFonts w:cs="Arial"/>
                <w:b/>
                <w:snapToGrid w:val="0"/>
                <w:sz w:val="16"/>
                <w:szCs w:val="16"/>
              </w:rPr>
              <w:t>Min</w:t>
            </w:r>
          </w:p>
        </w:tc>
        <w:tc>
          <w:tcPr>
            <w:tcW w:w="688" w:type="dxa"/>
            <w:tcBorders>
              <w:top w:val="single" w:sz="6" w:space="0" w:color="000000"/>
              <w:left w:val="single" w:sz="6" w:space="0" w:color="000000"/>
              <w:bottom w:val="single" w:sz="6" w:space="0" w:color="000000"/>
              <w:right w:val="single" w:sz="6" w:space="0" w:color="000000"/>
            </w:tcBorders>
            <w:vAlign w:val="center"/>
            <w:hideMark/>
          </w:tcPr>
          <w:p w:rsidR="00704BCE" w:rsidRDefault="005A0823">
            <w:pPr>
              <w:spacing w:line="254" w:lineRule="auto"/>
              <w:jc w:val="center"/>
              <w:rPr>
                <w:rFonts w:cs="Arial"/>
                <w:b/>
                <w:sz w:val="16"/>
                <w:szCs w:val="16"/>
              </w:rPr>
            </w:pPr>
            <w:r>
              <w:rPr>
                <w:rFonts w:cs="Arial"/>
                <w:b/>
                <w:snapToGrid w:val="0"/>
                <w:sz w:val="16"/>
                <w:szCs w:val="16"/>
              </w:rPr>
              <w:t>Max</w:t>
            </w:r>
          </w:p>
        </w:tc>
      </w:tr>
      <w:tr w:rsidR="00704BCE" w:rsidTr="00704BCE">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hideMark/>
          </w:tcPr>
          <w:p w:rsidR="00704BCE" w:rsidRDefault="005A0823">
            <w:pPr>
              <w:spacing w:line="254" w:lineRule="auto"/>
              <w:outlineLvl w:val="0"/>
              <w:rPr>
                <w:rFonts w:cs="Arial"/>
                <w:sz w:val="16"/>
                <w:szCs w:val="16"/>
              </w:rPr>
            </w:pPr>
            <w:r>
              <w:rPr>
                <w:rFonts w:cs="Arial"/>
                <w:sz w:val="16"/>
                <w:szCs w:val="16"/>
              </w:rPr>
              <w:t>Chime_Time_Criticality2</w:t>
            </w:r>
          </w:p>
        </w:tc>
        <w:tc>
          <w:tcPr>
            <w:tcW w:w="0" w:type="auto"/>
            <w:tcBorders>
              <w:top w:val="single" w:sz="6" w:space="0" w:color="000000"/>
              <w:left w:val="single" w:sz="6" w:space="0" w:color="000000"/>
              <w:bottom w:val="single" w:sz="6" w:space="0" w:color="000000"/>
              <w:right w:val="single" w:sz="6" w:space="0" w:color="000000"/>
            </w:tcBorders>
            <w:hideMark/>
          </w:tcPr>
          <w:p w:rsidR="00704BCE" w:rsidRDefault="005A0823">
            <w:pPr>
              <w:spacing w:line="254" w:lineRule="auto"/>
              <w:jc w:val="center"/>
              <w:outlineLvl w:val="0"/>
              <w:rPr>
                <w:rFonts w:cs="Arial"/>
                <w:sz w:val="16"/>
                <w:szCs w:val="16"/>
              </w:rPr>
            </w:pPr>
            <w:r>
              <w:rPr>
                <w:rFonts w:cs="Arial"/>
                <w:sz w:val="16"/>
                <w:szCs w:val="16"/>
              </w:rPr>
              <w:t>2</w:t>
            </w:r>
          </w:p>
        </w:tc>
        <w:tc>
          <w:tcPr>
            <w:tcW w:w="3060" w:type="dxa"/>
            <w:tcBorders>
              <w:top w:val="single" w:sz="6" w:space="0" w:color="000000"/>
              <w:left w:val="single" w:sz="6" w:space="0" w:color="000000"/>
              <w:bottom w:val="single" w:sz="6" w:space="0" w:color="000000"/>
              <w:right w:val="single" w:sz="6" w:space="0" w:color="000000"/>
            </w:tcBorders>
          </w:tcPr>
          <w:p w:rsidR="00704BCE" w:rsidRDefault="005A0823">
            <w:pPr>
              <w:spacing w:line="254" w:lineRule="auto"/>
              <w:outlineLvl w:val="0"/>
              <w:rPr>
                <w:rFonts w:cs="Arial"/>
                <w:sz w:val="16"/>
                <w:szCs w:val="16"/>
              </w:rPr>
            </w:pPr>
          </w:p>
        </w:tc>
        <w:tc>
          <w:tcPr>
            <w:tcW w:w="695" w:type="dxa"/>
            <w:tcBorders>
              <w:top w:val="single" w:sz="6" w:space="0" w:color="000000"/>
              <w:left w:val="single" w:sz="6" w:space="0" w:color="000000"/>
              <w:bottom w:val="single" w:sz="6" w:space="0" w:color="000000"/>
              <w:right w:val="single" w:sz="6" w:space="0" w:color="000000"/>
            </w:tcBorders>
            <w:hideMark/>
          </w:tcPr>
          <w:p w:rsidR="00704BCE" w:rsidRDefault="005A0823">
            <w:pPr>
              <w:spacing w:line="254" w:lineRule="auto"/>
              <w:jc w:val="center"/>
              <w:outlineLvl w:val="0"/>
              <w:rPr>
                <w:rFonts w:cs="Arial"/>
                <w:sz w:val="16"/>
                <w:szCs w:val="16"/>
              </w:rPr>
            </w:pPr>
            <w:r>
              <w:rPr>
                <w:rFonts w:cs="Arial"/>
                <w:sz w:val="16"/>
                <w:szCs w:val="16"/>
              </w:rPr>
              <w:t> </w:t>
            </w:r>
          </w:p>
        </w:tc>
        <w:tc>
          <w:tcPr>
            <w:tcW w:w="0" w:type="auto"/>
            <w:tcBorders>
              <w:top w:val="single" w:sz="6" w:space="0" w:color="000000"/>
              <w:left w:val="single" w:sz="6" w:space="0" w:color="000000"/>
              <w:bottom w:val="single" w:sz="6" w:space="0" w:color="000000"/>
              <w:right w:val="single" w:sz="6" w:space="0" w:color="000000"/>
            </w:tcBorders>
            <w:hideMark/>
          </w:tcPr>
          <w:p w:rsidR="00704BCE" w:rsidRDefault="005A0823">
            <w:pPr>
              <w:spacing w:line="254" w:lineRule="auto"/>
              <w:jc w:val="center"/>
              <w:outlineLvl w:val="0"/>
              <w:rPr>
                <w:rFonts w:cs="Arial"/>
                <w:sz w:val="16"/>
                <w:szCs w:val="16"/>
              </w:rPr>
            </w:pPr>
            <w:r>
              <w:rPr>
                <w:rFonts w:cs="Arial"/>
                <w:sz w:val="16"/>
                <w:szCs w:val="16"/>
              </w:rPr>
              <w:t>1</w:t>
            </w:r>
          </w:p>
        </w:tc>
        <w:tc>
          <w:tcPr>
            <w:tcW w:w="0" w:type="auto"/>
            <w:tcBorders>
              <w:top w:val="single" w:sz="6" w:space="0" w:color="000000"/>
              <w:left w:val="single" w:sz="6" w:space="0" w:color="000000"/>
              <w:bottom w:val="single" w:sz="6" w:space="0" w:color="000000"/>
              <w:right w:val="single" w:sz="6" w:space="0" w:color="000000"/>
            </w:tcBorders>
            <w:hideMark/>
          </w:tcPr>
          <w:p w:rsidR="00704BCE" w:rsidRDefault="005A0823">
            <w:pPr>
              <w:spacing w:line="254" w:lineRule="auto"/>
              <w:jc w:val="center"/>
              <w:outlineLvl w:val="0"/>
              <w:rPr>
                <w:rFonts w:cs="Arial"/>
                <w:sz w:val="16"/>
                <w:szCs w:val="16"/>
              </w:rPr>
            </w:pPr>
            <w:r>
              <w:rPr>
                <w:rFonts w:cs="Arial"/>
                <w:sz w:val="16"/>
                <w:szCs w:val="16"/>
              </w:rPr>
              <w:t>0</w:t>
            </w:r>
          </w:p>
        </w:tc>
        <w:tc>
          <w:tcPr>
            <w:tcW w:w="0" w:type="auto"/>
            <w:tcBorders>
              <w:top w:val="single" w:sz="6" w:space="0" w:color="000000"/>
              <w:left w:val="single" w:sz="6" w:space="0" w:color="000000"/>
              <w:bottom w:val="single" w:sz="6" w:space="0" w:color="000000"/>
              <w:right w:val="single" w:sz="6" w:space="0" w:color="000000"/>
            </w:tcBorders>
          </w:tcPr>
          <w:p w:rsidR="00704BCE"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04BCE" w:rsidRDefault="005A0823">
            <w:pPr>
              <w:spacing w:line="254" w:lineRule="auto"/>
              <w:jc w:val="center"/>
              <w:rPr>
                <w:rFonts w:cs="Arial"/>
                <w:snapToGrid w:val="0"/>
                <w:sz w:val="16"/>
                <w:szCs w:val="16"/>
              </w:rPr>
            </w:pPr>
            <w:r>
              <w:rPr>
                <w:rFonts w:cs="Arial"/>
                <w:snapToGrid w:val="0"/>
                <w:sz w:val="16"/>
                <w:szCs w:val="16"/>
              </w:rPr>
              <w:t>0</w:t>
            </w:r>
          </w:p>
          <w:p w:rsidR="00704BCE" w:rsidRDefault="005A0823">
            <w:pPr>
              <w:spacing w:line="254" w:lineRule="auto"/>
              <w:jc w:val="center"/>
              <w:rPr>
                <w:rFonts w:cs="Arial"/>
                <w:sz w:val="16"/>
                <w:szCs w:val="16"/>
              </w:rPr>
            </w:pPr>
            <w:r>
              <w:rPr>
                <w:rFonts w:cs="Arial"/>
                <w:snapToGrid w:val="0"/>
                <w:sz w:val="16"/>
                <w:szCs w:val="16"/>
              </w:rPr>
              <w:t>(0x0)</w:t>
            </w:r>
          </w:p>
        </w:tc>
        <w:tc>
          <w:tcPr>
            <w:tcW w:w="688" w:type="dxa"/>
            <w:tcBorders>
              <w:top w:val="single" w:sz="6" w:space="0" w:color="000000"/>
              <w:left w:val="single" w:sz="6" w:space="0" w:color="000000"/>
              <w:bottom w:val="single" w:sz="6" w:space="0" w:color="000000"/>
              <w:right w:val="single" w:sz="6" w:space="0" w:color="000000"/>
            </w:tcBorders>
            <w:vAlign w:val="center"/>
            <w:hideMark/>
          </w:tcPr>
          <w:p w:rsidR="00704BCE" w:rsidRDefault="005A0823">
            <w:pPr>
              <w:spacing w:line="254" w:lineRule="auto"/>
              <w:jc w:val="center"/>
              <w:rPr>
                <w:rFonts w:cs="Arial"/>
                <w:snapToGrid w:val="0"/>
                <w:sz w:val="16"/>
                <w:szCs w:val="16"/>
              </w:rPr>
            </w:pPr>
            <w:r>
              <w:rPr>
                <w:rFonts w:cs="Arial"/>
                <w:snapToGrid w:val="0"/>
                <w:sz w:val="16"/>
                <w:szCs w:val="16"/>
              </w:rPr>
              <w:t>3</w:t>
            </w:r>
          </w:p>
          <w:p w:rsidR="00704BCE" w:rsidRDefault="005A0823">
            <w:pPr>
              <w:spacing w:line="254" w:lineRule="auto"/>
              <w:jc w:val="center"/>
              <w:rPr>
                <w:rFonts w:cs="Arial"/>
                <w:sz w:val="16"/>
                <w:szCs w:val="16"/>
              </w:rPr>
            </w:pPr>
            <w:r>
              <w:rPr>
                <w:rFonts w:cs="Arial"/>
                <w:snapToGrid w:val="0"/>
                <w:sz w:val="16"/>
                <w:szCs w:val="16"/>
              </w:rPr>
              <w:t>(0x3)</w:t>
            </w:r>
          </w:p>
        </w:tc>
      </w:tr>
      <w:tr w:rsidR="00704BCE" w:rsidTr="00704BCE">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tcPr>
          <w:p w:rsidR="00704BCE" w:rsidRDefault="005A0823">
            <w:pPr>
              <w:spacing w:line="254" w:lineRule="auto"/>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704BCE" w:rsidRDefault="005A0823">
            <w:pPr>
              <w:spacing w:line="254" w:lineRule="auto"/>
              <w:jc w:val="center"/>
              <w:outlineLvl w:val="0"/>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hideMark/>
          </w:tcPr>
          <w:p w:rsidR="00704BCE" w:rsidRDefault="005A0823">
            <w:pPr>
              <w:spacing w:line="254" w:lineRule="auto"/>
              <w:outlineLvl w:val="0"/>
              <w:rPr>
                <w:rFonts w:cs="Arial"/>
                <w:sz w:val="16"/>
                <w:szCs w:val="16"/>
              </w:rPr>
            </w:pPr>
            <w:r>
              <w:rPr>
                <w:rFonts w:cs="Arial"/>
                <w:sz w:val="16"/>
                <w:szCs w:val="16"/>
              </w:rPr>
              <w:t>Inactive</w:t>
            </w:r>
          </w:p>
        </w:tc>
        <w:tc>
          <w:tcPr>
            <w:tcW w:w="695" w:type="dxa"/>
            <w:tcBorders>
              <w:top w:val="single" w:sz="6" w:space="0" w:color="000000"/>
              <w:left w:val="single" w:sz="6" w:space="0" w:color="000000"/>
              <w:bottom w:val="single" w:sz="6" w:space="0" w:color="000000"/>
              <w:right w:val="single" w:sz="6" w:space="0" w:color="000000"/>
            </w:tcBorders>
          </w:tcPr>
          <w:p w:rsidR="00704BCE"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704BCE"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704BCE"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04BCE" w:rsidRDefault="005A0823">
            <w:pPr>
              <w:spacing w:line="254" w:lineRule="auto"/>
              <w:jc w:val="center"/>
              <w:rPr>
                <w:rFonts w:cs="Arial"/>
                <w:sz w:val="16"/>
                <w:szCs w:val="16"/>
              </w:rPr>
            </w:pPr>
            <w:r>
              <w:rPr>
                <w:rFonts w:cs="Arial"/>
                <w:snapToGrid w:val="0"/>
                <w:sz w:val="16"/>
                <w:szCs w:val="16"/>
              </w:rPr>
              <w:t>0x0</w:t>
            </w:r>
          </w:p>
        </w:tc>
        <w:tc>
          <w:tcPr>
            <w:tcW w:w="0" w:type="auto"/>
            <w:tcBorders>
              <w:top w:val="single" w:sz="6" w:space="0" w:color="000000"/>
              <w:left w:val="single" w:sz="6" w:space="0" w:color="000000"/>
              <w:bottom w:val="single" w:sz="6" w:space="0" w:color="000000"/>
              <w:right w:val="single" w:sz="6" w:space="0" w:color="000000"/>
            </w:tcBorders>
            <w:vAlign w:val="center"/>
          </w:tcPr>
          <w:p w:rsidR="00704BCE" w:rsidRDefault="005A0823">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vAlign w:val="center"/>
          </w:tcPr>
          <w:p w:rsidR="00704BCE" w:rsidRDefault="005A0823">
            <w:pPr>
              <w:spacing w:line="254" w:lineRule="auto"/>
              <w:jc w:val="center"/>
              <w:rPr>
                <w:rFonts w:cs="Arial"/>
                <w:sz w:val="16"/>
                <w:szCs w:val="16"/>
              </w:rPr>
            </w:pPr>
          </w:p>
        </w:tc>
      </w:tr>
      <w:tr w:rsidR="00704BCE" w:rsidTr="00704BCE">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tcPr>
          <w:p w:rsidR="00704BCE" w:rsidRDefault="005A0823">
            <w:pPr>
              <w:spacing w:line="254" w:lineRule="auto"/>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704BCE" w:rsidRDefault="005A0823">
            <w:pPr>
              <w:spacing w:line="254" w:lineRule="auto"/>
              <w:jc w:val="center"/>
              <w:outlineLvl w:val="0"/>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hideMark/>
          </w:tcPr>
          <w:p w:rsidR="00704BCE" w:rsidRDefault="005A0823">
            <w:pPr>
              <w:spacing w:line="254" w:lineRule="auto"/>
              <w:outlineLvl w:val="0"/>
              <w:rPr>
                <w:rFonts w:cs="Arial"/>
                <w:sz w:val="16"/>
                <w:szCs w:val="16"/>
              </w:rPr>
            </w:pPr>
            <w:r>
              <w:rPr>
                <w:rFonts w:cs="Arial"/>
                <w:sz w:val="16"/>
                <w:szCs w:val="16"/>
              </w:rPr>
              <w:t>High</w:t>
            </w:r>
          </w:p>
        </w:tc>
        <w:tc>
          <w:tcPr>
            <w:tcW w:w="695" w:type="dxa"/>
            <w:tcBorders>
              <w:top w:val="single" w:sz="6" w:space="0" w:color="000000"/>
              <w:left w:val="single" w:sz="6" w:space="0" w:color="000000"/>
              <w:bottom w:val="single" w:sz="6" w:space="0" w:color="000000"/>
              <w:right w:val="single" w:sz="6" w:space="0" w:color="000000"/>
            </w:tcBorders>
          </w:tcPr>
          <w:p w:rsidR="00704BCE"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704BCE"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704BCE"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hideMark/>
          </w:tcPr>
          <w:p w:rsidR="00704BCE" w:rsidRDefault="005A0823">
            <w:pPr>
              <w:spacing w:line="254" w:lineRule="auto"/>
              <w:jc w:val="center"/>
              <w:outlineLvl w:val="0"/>
              <w:rPr>
                <w:rFonts w:cs="Arial"/>
                <w:sz w:val="16"/>
                <w:szCs w:val="16"/>
              </w:rPr>
            </w:pPr>
            <w:r>
              <w:rPr>
                <w:rFonts w:cs="Arial"/>
                <w:snapToGrid w:val="0"/>
                <w:sz w:val="16"/>
                <w:szCs w:val="16"/>
              </w:rPr>
              <w:t>0x1</w:t>
            </w:r>
          </w:p>
        </w:tc>
        <w:tc>
          <w:tcPr>
            <w:tcW w:w="0" w:type="auto"/>
            <w:tcBorders>
              <w:top w:val="single" w:sz="6" w:space="0" w:color="000000"/>
              <w:left w:val="single" w:sz="6" w:space="0" w:color="000000"/>
              <w:bottom w:val="single" w:sz="6" w:space="0" w:color="000000"/>
              <w:right w:val="single" w:sz="6" w:space="0" w:color="000000"/>
            </w:tcBorders>
          </w:tcPr>
          <w:p w:rsidR="00704BCE" w:rsidRDefault="005A0823">
            <w:pPr>
              <w:spacing w:line="254" w:lineRule="auto"/>
              <w:jc w:val="center"/>
              <w:outlineLvl w:val="0"/>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tcPr>
          <w:p w:rsidR="00704BCE" w:rsidRDefault="005A0823">
            <w:pPr>
              <w:spacing w:line="254" w:lineRule="auto"/>
              <w:jc w:val="center"/>
              <w:outlineLvl w:val="0"/>
              <w:rPr>
                <w:rFonts w:cs="Arial"/>
                <w:sz w:val="16"/>
                <w:szCs w:val="16"/>
              </w:rPr>
            </w:pPr>
          </w:p>
        </w:tc>
      </w:tr>
      <w:tr w:rsidR="00704BCE" w:rsidTr="00704BCE">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tcPr>
          <w:p w:rsidR="00704BCE" w:rsidRDefault="005A0823">
            <w:pPr>
              <w:spacing w:line="254" w:lineRule="auto"/>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704BCE" w:rsidRDefault="005A0823">
            <w:pPr>
              <w:spacing w:line="254" w:lineRule="auto"/>
              <w:jc w:val="center"/>
              <w:outlineLvl w:val="0"/>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hideMark/>
          </w:tcPr>
          <w:p w:rsidR="00704BCE" w:rsidRDefault="005A0823">
            <w:pPr>
              <w:spacing w:line="254" w:lineRule="auto"/>
              <w:outlineLvl w:val="0"/>
              <w:rPr>
                <w:rFonts w:cs="Arial"/>
                <w:sz w:val="16"/>
                <w:szCs w:val="16"/>
              </w:rPr>
            </w:pPr>
            <w:r>
              <w:rPr>
                <w:rFonts w:cs="Arial"/>
                <w:sz w:val="16"/>
                <w:szCs w:val="16"/>
              </w:rPr>
              <w:t>Low</w:t>
            </w:r>
          </w:p>
        </w:tc>
        <w:tc>
          <w:tcPr>
            <w:tcW w:w="695" w:type="dxa"/>
            <w:tcBorders>
              <w:top w:val="single" w:sz="6" w:space="0" w:color="000000"/>
              <w:left w:val="single" w:sz="6" w:space="0" w:color="000000"/>
              <w:bottom w:val="single" w:sz="6" w:space="0" w:color="000000"/>
              <w:right w:val="single" w:sz="6" w:space="0" w:color="000000"/>
            </w:tcBorders>
          </w:tcPr>
          <w:p w:rsidR="00704BCE"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704BCE"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704BCE"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hideMark/>
          </w:tcPr>
          <w:p w:rsidR="00704BCE" w:rsidRDefault="005A0823">
            <w:pPr>
              <w:spacing w:line="254" w:lineRule="auto"/>
              <w:jc w:val="center"/>
              <w:outlineLvl w:val="0"/>
              <w:rPr>
                <w:rFonts w:cs="Arial"/>
                <w:sz w:val="16"/>
                <w:szCs w:val="16"/>
              </w:rPr>
            </w:pPr>
            <w:r>
              <w:rPr>
                <w:rFonts w:cs="Arial"/>
                <w:sz w:val="16"/>
                <w:szCs w:val="16"/>
              </w:rPr>
              <w:t>0x2</w:t>
            </w:r>
          </w:p>
        </w:tc>
        <w:tc>
          <w:tcPr>
            <w:tcW w:w="0" w:type="auto"/>
            <w:tcBorders>
              <w:top w:val="single" w:sz="6" w:space="0" w:color="000000"/>
              <w:left w:val="single" w:sz="6" w:space="0" w:color="000000"/>
              <w:bottom w:val="single" w:sz="6" w:space="0" w:color="000000"/>
              <w:right w:val="single" w:sz="6" w:space="0" w:color="000000"/>
            </w:tcBorders>
          </w:tcPr>
          <w:p w:rsidR="00704BCE" w:rsidRDefault="005A0823">
            <w:pPr>
              <w:spacing w:line="254" w:lineRule="auto"/>
              <w:jc w:val="center"/>
              <w:outlineLvl w:val="0"/>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tcPr>
          <w:p w:rsidR="00704BCE" w:rsidRDefault="005A0823">
            <w:pPr>
              <w:spacing w:line="254" w:lineRule="auto"/>
              <w:jc w:val="center"/>
              <w:outlineLvl w:val="0"/>
              <w:rPr>
                <w:rFonts w:cs="Arial"/>
                <w:sz w:val="16"/>
                <w:szCs w:val="16"/>
              </w:rPr>
            </w:pPr>
          </w:p>
        </w:tc>
      </w:tr>
    </w:tbl>
    <w:p w:rsidR="00500605" w:rsidRDefault="005A0823" w:rsidP="00704BCE"/>
    <w:p w:rsidR="00406F39" w:rsidRDefault="005A0823" w:rsidP="00B9479B">
      <w:pPr>
        <w:pStyle w:val="Heading6"/>
      </w:pPr>
      <w:r w:rsidRPr="00B9479B">
        <w:t>SIG-REQ-308770/A-Chime2 Signal</w:t>
      </w:r>
    </w:p>
    <w:p w:rsidR="00AE06BC" w:rsidRPr="00AE06BC" w:rsidRDefault="005A0823" w:rsidP="00AE06BC"/>
    <w:tbl>
      <w:tblPr>
        <w:tblW w:w="1008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0A0" w:firstRow="1" w:lastRow="0" w:firstColumn="1" w:lastColumn="0" w:noHBand="0" w:noVBand="0"/>
      </w:tblPr>
      <w:tblGrid>
        <w:gridCol w:w="1478"/>
        <w:gridCol w:w="763"/>
        <w:gridCol w:w="3060"/>
        <w:gridCol w:w="695"/>
        <w:gridCol w:w="695"/>
        <w:gridCol w:w="852"/>
        <w:gridCol w:w="1120"/>
        <w:gridCol w:w="729"/>
        <w:gridCol w:w="688"/>
      </w:tblGrid>
      <w:tr w:rsidR="00706A59" w:rsidTr="00706A59">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hideMark/>
          </w:tcPr>
          <w:p w:rsidR="00706A59" w:rsidRDefault="005A0823">
            <w:pPr>
              <w:spacing w:line="254" w:lineRule="auto"/>
              <w:jc w:val="center"/>
              <w:rPr>
                <w:rFonts w:cs="Arial"/>
                <w:b/>
                <w:sz w:val="16"/>
                <w:szCs w:val="16"/>
              </w:rPr>
            </w:pPr>
            <w:r>
              <w:rPr>
                <w:rFonts w:cs="Arial"/>
                <w:b/>
                <w:snapToGrid w:val="0"/>
                <w:sz w:val="16"/>
                <w:szCs w:val="16"/>
              </w:rPr>
              <w:t>Signal Name</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06A59" w:rsidRDefault="005A0823">
            <w:pPr>
              <w:spacing w:line="254" w:lineRule="auto"/>
              <w:jc w:val="center"/>
              <w:rPr>
                <w:rFonts w:cs="Arial"/>
                <w:b/>
                <w:snapToGrid w:val="0"/>
                <w:sz w:val="16"/>
                <w:szCs w:val="16"/>
              </w:rPr>
            </w:pPr>
            <w:r>
              <w:rPr>
                <w:rFonts w:cs="Arial"/>
                <w:b/>
                <w:snapToGrid w:val="0"/>
                <w:sz w:val="16"/>
                <w:szCs w:val="16"/>
              </w:rPr>
              <w:t>Size</w:t>
            </w:r>
          </w:p>
          <w:p w:rsidR="00706A59" w:rsidRDefault="005A0823">
            <w:pPr>
              <w:spacing w:line="254" w:lineRule="auto"/>
              <w:jc w:val="center"/>
              <w:rPr>
                <w:rFonts w:cs="Arial"/>
                <w:b/>
                <w:sz w:val="16"/>
                <w:szCs w:val="16"/>
              </w:rPr>
            </w:pPr>
            <w:r>
              <w:rPr>
                <w:rFonts w:cs="Arial"/>
                <w:b/>
                <w:snapToGrid w:val="0"/>
                <w:sz w:val="16"/>
                <w:szCs w:val="16"/>
              </w:rPr>
              <w:t>(bits)</w:t>
            </w:r>
          </w:p>
        </w:tc>
        <w:tc>
          <w:tcPr>
            <w:tcW w:w="3060" w:type="dxa"/>
            <w:tcBorders>
              <w:top w:val="single" w:sz="6" w:space="0" w:color="000000"/>
              <w:left w:val="single" w:sz="6" w:space="0" w:color="000000"/>
              <w:bottom w:val="single" w:sz="6" w:space="0" w:color="000000"/>
              <w:right w:val="single" w:sz="6" w:space="0" w:color="000000"/>
            </w:tcBorders>
            <w:vAlign w:val="center"/>
            <w:hideMark/>
          </w:tcPr>
          <w:p w:rsidR="00706A59" w:rsidRDefault="005A0823">
            <w:pPr>
              <w:spacing w:line="254" w:lineRule="auto"/>
              <w:jc w:val="center"/>
              <w:rPr>
                <w:rFonts w:cs="Arial"/>
                <w:b/>
                <w:sz w:val="16"/>
                <w:szCs w:val="16"/>
              </w:rPr>
            </w:pPr>
            <w:r>
              <w:rPr>
                <w:rFonts w:cs="Arial"/>
                <w:b/>
                <w:snapToGrid w:val="0"/>
                <w:sz w:val="16"/>
                <w:szCs w:val="16"/>
              </w:rPr>
              <w:t>Detail</w:t>
            </w:r>
          </w:p>
        </w:tc>
        <w:tc>
          <w:tcPr>
            <w:tcW w:w="695" w:type="dxa"/>
            <w:tcBorders>
              <w:top w:val="single" w:sz="6" w:space="0" w:color="000000"/>
              <w:left w:val="single" w:sz="6" w:space="0" w:color="000000"/>
              <w:bottom w:val="single" w:sz="6" w:space="0" w:color="000000"/>
              <w:right w:val="single" w:sz="6" w:space="0" w:color="000000"/>
            </w:tcBorders>
            <w:vAlign w:val="center"/>
            <w:hideMark/>
          </w:tcPr>
          <w:p w:rsidR="00706A59" w:rsidRDefault="005A0823">
            <w:pPr>
              <w:spacing w:line="254" w:lineRule="auto"/>
              <w:jc w:val="center"/>
              <w:rPr>
                <w:rFonts w:cs="Arial"/>
                <w:b/>
                <w:sz w:val="16"/>
                <w:szCs w:val="16"/>
              </w:rPr>
            </w:pPr>
            <w:r>
              <w:rPr>
                <w:rFonts w:cs="Arial"/>
                <w:b/>
                <w:snapToGrid w:val="0"/>
                <w:sz w:val="16"/>
                <w:szCs w:val="16"/>
              </w:rPr>
              <w:t>Units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06A59" w:rsidRDefault="005A0823">
            <w:pPr>
              <w:spacing w:line="254" w:lineRule="auto"/>
              <w:jc w:val="center"/>
              <w:rPr>
                <w:rFonts w:cs="Arial"/>
                <w:b/>
                <w:sz w:val="16"/>
                <w:szCs w:val="16"/>
              </w:rPr>
            </w:pPr>
            <w:r>
              <w:rPr>
                <w:rFonts w:cs="Arial"/>
                <w:b/>
                <w:snapToGrid w:val="0"/>
                <w:sz w:val="16"/>
                <w:szCs w:val="16"/>
              </w:rPr>
              <w:t>Res.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06A59" w:rsidRDefault="005A0823">
            <w:pPr>
              <w:spacing w:line="254" w:lineRule="auto"/>
              <w:jc w:val="center"/>
              <w:rPr>
                <w:rFonts w:cs="Arial"/>
                <w:b/>
                <w:sz w:val="16"/>
                <w:szCs w:val="16"/>
              </w:rPr>
            </w:pPr>
            <w:r>
              <w:rPr>
                <w:rFonts w:cs="Arial"/>
                <w:b/>
                <w:snapToGrid w:val="0"/>
                <w:sz w:val="16"/>
                <w:szCs w:val="16"/>
              </w:rPr>
              <w:t>Offset</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06A59" w:rsidRDefault="005A0823">
            <w:pPr>
              <w:spacing w:line="254" w:lineRule="auto"/>
              <w:jc w:val="center"/>
              <w:rPr>
                <w:rFonts w:cs="Arial"/>
                <w:b/>
                <w:snapToGrid w:val="0"/>
                <w:sz w:val="16"/>
                <w:szCs w:val="16"/>
              </w:rPr>
            </w:pPr>
            <w:r>
              <w:rPr>
                <w:rFonts w:cs="Arial"/>
                <w:b/>
                <w:snapToGrid w:val="0"/>
                <w:sz w:val="16"/>
                <w:szCs w:val="16"/>
              </w:rPr>
              <w:t>State</w:t>
            </w:r>
          </w:p>
          <w:p w:rsidR="00706A59" w:rsidRDefault="005A0823">
            <w:pPr>
              <w:spacing w:line="254" w:lineRule="auto"/>
              <w:jc w:val="center"/>
              <w:rPr>
                <w:rFonts w:cs="Arial"/>
                <w:b/>
                <w:sz w:val="16"/>
                <w:szCs w:val="16"/>
              </w:rPr>
            </w:pPr>
            <w:r>
              <w:rPr>
                <w:rFonts w:cs="Arial"/>
                <w:b/>
                <w:snapToGrid w:val="0"/>
                <w:sz w:val="16"/>
                <w:szCs w:val="16"/>
              </w:rPr>
              <w:t>Encoded</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06A59" w:rsidRDefault="005A0823">
            <w:pPr>
              <w:spacing w:line="254" w:lineRule="auto"/>
              <w:jc w:val="center"/>
              <w:rPr>
                <w:rFonts w:cs="Arial"/>
                <w:b/>
                <w:sz w:val="16"/>
                <w:szCs w:val="16"/>
              </w:rPr>
            </w:pPr>
            <w:r>
              <w:rPr>
                <w:rFonts w:cs="Arial"/>
                <w:b/>
                <w:snapToGrid w:val="0"/>
                <w:sz w:val="16"/>
                <w:szCs w:val="16"/>
              </w:rPr>
              <w:t>Min</w:t>
            </w:r>
          </w:p>
        </w:tc>
        <w:tc>
          <w:tcPr>
            <w:tcW w:w="688" w:type="dxa"/>
            <w:tcBorders>
              <w:top w:val="single" w:sz="6" w:space="0" w:color="000000"/>
              <w:left w:val="single" w:sz="6" w:space="0" w:color="000000"/>
              <w:bottom w:val="single" w:sz="6" w:space="0" w:color="000000"/>
              <w:right w:val="single" w:sz="6" w:space="0" w:color="000000"/>
            </w:tcBorders>
            <w:vAlign w:val="center"/>
            <w:hideMark/>
          </w:tcPr>
          <w:p w:rsidR="00706A59" w:rsidRDefault="005A0823">
            <w:pPr>
              <w:spacing w:line="254" w:lineRule="auto"/>
              <w:jc w:val="center"/>
              <w:rPr>
                <w:rFonts w:cs="Arial"/>
                <w:b/>
                <w:sz w:val="16"/>
                <w:szCs w:val="16"/>
              </w:rPr>
            </w:pPr>
            <w:r>
              <w:rPr>
                <w:rFonts w:cs="Arial"/>
                <w:b/>
                <w:snapToGrid w:val="0"/>
                <w:sz w:val="16"/>
                <w:szCs w:val="16"/>
              </w:rPr>
              <w:t>Max</w:t>
            </w:r>
          </w:p>
        </w:tc>
      </w:tr>
      <w:tr w:rsidR="00706A59" w:rsidTr="00706A59">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hideMark/>
          </w:tcPr>
          <w:p w:rsidR="00706A59" w:rsidRDefault="005A0823">
            <w:pPr>
              <w:spacing w:line="254" w:lineRule="auto"/>
              <w:outlineLvl w:val="0"/>
              <w:rPr>
                <w:rFonts w:cs="Arial"/>
                <w:sz w:val="16"/>
                <w:szCs w:val="16"/>
              </w:rPr>
            </w:pPr>
            <w:r>
              <w:rPr>
                <w:rFonts w:cs="Arial"/>
                <w:sz w:val="16"/>
                <w:szCs w:val="16"/>
              </w:rPr>
              <w:t>Chime2</w:t>
            </w:r>
          </w:p>
        </w:tc>
        <w:tc>
          <w:tcPr>
            <w:tcW w:w="0" w:type="auto"/>
            <w:tcBorders>
              <w:top w:val="single" w:sz="6" w:space="0" w:color="000000"/>
              <w:left w:val="single" w:sz="6" w:space="0" w:color="000000"/>
              <w:bottom w:val="single" w:sz="6" w:space="0" w:color="000000"/>
              <w:right w:val="single" w:sz="6" w:space="0" w:color="000000"/>
            </w:tcBorders>
            <w:hideMark/>
          </w:tcPr>
          <w:p w:rsidR="00706A59" w:rsidRDefault="005A0823">
            <w:pPr>
              <w:spacing w:line="254" w:lineRule="auto"/>
              <w:jc w:val="center"/>
              <w:outlineLvl w:val="0"/>
              <w:rPr>
                <w:rFonts w:cs="Arial"/>
                <w:sz w:val="16"/>
                <w:szCs w:val="16"/>
              </w:rPr>
            </w:pPr>
            <w:r>
              <w:rPr>
                <w:rFonts w:cs="Arial"/>
                <w:sz w:val="16"/>
                <w:szCs w:val="16"/>
              </w:rPr>
              <w:t>8</w:t>
            </w:r>
          </w:p>
        </w:tc>
        <w:tc>
          <w:tcPr>
            <w:tcW w:w="3060" w:type="dxa"/>
            <w:tcBorders>
              <w:top w:val="single" w:sz="6" w:space="0" w:color="000000"/>
              <w:left w:val="single" w:sz="6" w:space="0" w:color="000000"/>
              <w:bottom w:val="single" w:sz="6" w:space="0" w:color="000000"/>
              <w:right w:val="single" w:sz="6" w:space="0" w:color="000000"/>
            </w:tcBorders>
          </w:tcPr>
          <w:p w:rsidR="00706A59" w:rsidRDefault="005A0823">
            <w:pPr>
              <w:spacing w:line="254" w:lineRule="auto"/>
              <w:outlineLvl w:val="0"/>
              <w:rPr>
                <w:rFonts w:cs="Arial"/>
                <w:sz w:val="16"/>
                <w:szCs w:val="16"/>
              </w:rPr>
            </w:pPr>
          </w:p>
        </w:tc>
        <w:tc>
          <w:tcPr>
            <w:tcW w:w="695" w:type="dxa"/>
            <w:tcBorders>
              <w:top w:val="single" w:sz="6" w:space="0" w:color="000000"/>
              <w:left w:val="single" w:sz="6" w:space="0" w:color="000000"/>
              <w:bottom w:val="single" w:sz="6" w:space="0" w:color="000000"/>
              <w:right w:val="single" w:sz="6" w:space="0" w:color="000000"/>
            </w:tcBorders>
            <w:hideMark/>
          </w:tcPr>
          <w:p w:rsidR="00706A59" w:rsidRDefault="005A0823">
            <w:pPr>
              <w:spacing w:line="254" w:lineRule="auto"/>
              <w:jc w:val="center"/>
              <w:outlineLvl w:val="0"/>
              <w:rPr>
                <w:rFonts w:cs="Arial"/>
                <w:sz w:val="16"/>
                <w:szCs w:val="16"/>
              </w:rPr>
            </w:pPr>
            <w:r>
              <w:rPr>
                <w:rFonts w:cs="Arial"/>
                <w:sz w:val="16"/>
                <w:szCs w:val="16"/>
              </w:rPr>
              <w:t> </w:t>
            </w:r>
          </w:p>
        </w:tc>
        <w:tc>
          <w:tcPr>
            <w:tcW w:w="0" w:type="auto"/>
            <w:tcBorders>
              <w:top w:val="single" w:sz="6" w:space="0" w:color="000000"/>
              <w:left w:val="single" w:sz="6" w:space="0" w:color="000000"/>
              <w:bottom w:val="single" w:sz="6" w:space="0" w:color="000000"/>
              <w:right w:val="single" w:sz="6" w:space="0" w:color="000000"/>
            </w:tcBorders>
            <w:hideMark/>
          </w:tcPr>
          <w:p w:rsidR="00706A59" w:rsidRDefault="005A0823">
            <w:pPr>
              <w:spacing w:line="254" w:lineRule="auto"/>
              <w:jc w:val="center"/>
              <w:outlineLvl w:val="0"/>
              <w:rPr>
                <w:rFonts w:cs="Arial"/>
                <w:sz w:val="16"/>
                <w:szCs w:val="16"/>
              </w:rPr>
            </w:pPr>
            <w:r>
              <w:rPr>
                <w:rFonts w:cs="Arial"/>
                <w:sz w:val="16"/>
                <w:szCs w:val="16"/>
              </w:rPr>
              <w:t>1</w:t>
            </w:r>
          </w:p>
        </w:tc>
        <w:tc>
          <w:tcPr>
            <w:tcW w:w="0" w:type="auto"/>
            <w:tcBorders>
              <w:top w:val="single" w:sz="6" w:space="0" w:color="000000"/>
              <w:left w:val="single" w:sz="6" w:space="0" w:color="000000"/>
              <w:bottom w:val="single" w:sz="6" w:space="0" w:color="000000"/>
              <w:right w:val="single" w:sz="6" w:space="0" w:color="000000"/>
            </w:tcBorders>
            <w:hideMark/>
          </w:tcPr>
          <w:p w:rsidR="00706A59" w:rsidRDefault="005A0823">
            <w:pPr>
              <w:spacing w:line="254" w:lineRule="auto"/>
              <w:jc w:val="center"/>
              <w:outlineLvl w:val="0"/>
              <w:rPr>
                <w:rFonts w:cs="Arial"/>
                <w:sz w:val="16"/>
                <w:szCs w:val="16"/>
              </w:rPr>
            </w:pPr>
            <w:r>
              <w:rPr>
                <w:rFonts w:cs="Arial"/>
                <w:sz w:val="16"/>
                <w:szCs w:val="16"/>
              </w:rPr>
              <w:t>0</w:t>
            </w:r>
          </w:p>
        </w:tc>
        <w:tc>
          <w:tcPr>
            <w:tcW w:w="0" w:type="auto"/>
            <w:tcBorders>
              <w:top w:val="single" w:sz="6" w:space="0" w:color="000000"/>
              <w:left w:val="single" w:sz="6" w:space="0" w:color="000000"/>
              <w:bottom w:val="single" w:sz="6" w:space="0" w:color="000000"/>
              <w:right w:val="single" w:sz="6" w:space="0" w:color="000000"/>
            </w:tcBorders>
          </w:tcPr>
          <w:p w:rsidR="00706A59"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706A59" w:rsidRDefault="005A0823">
            <w:pPr>
              <w:spacing w:line="254" w:lineRule="auto"/>
              <w:jc w:val="center"/>
              <w:rPr>
                <w:rFonts w:cs="Arial"/>
                <w:snapToGrid w:val="0"/>
                <w:sz w:val="16"/>
                <w:szCs w:val="16"/>
              </w:rPr>
            </w:pPr>
            <w:r>
              <w:rPr>
                <w:rFonts w:cs="Arial"/>
                <w:snapToGrid w:val="0"/>
                <w:sz w:val="16"/>
                <w:szCs w:val="16"/>
              </w:rPr>
              <w:t>0</w:t>
            </w:r>
          </w:p>
          <w:p w:rsidR="00706A59" w:rsidRDefault="005A0823">
            <w:pPr>
              <w:spacing w:line="254" w:lineRule="auto"/>
              <w:jc w:val="center"/>
              <w:rPr>
                <w:rFonts w:cs="Arial"/>
                <w:sz w:val="16"/>
                <w:szCs w:val="16"/>
              </w:rPr>
            </w:pPr>
            <w:r>
              <w:rPr>
                <w:rFonts w:cs="Arial"/>
                <w:snapToGrid w:val="0"/>
                <w:sz w:val="16"/>
                <w:szCs w:val="16"/>
              </w:rPr>
              <w:t>(0x0)</w:t>
            </w:r>
          </w:p>
        </w:tc>
        <w:tc>
          <w:tcPr>
            <w:tcW w:w="688" w:type="dxa"/>
            <w:tcBorders>
              <w:top w:val="single" w:sz="6" w:space="0" w:color="000000"/>
              <w:left w:val="single" w:sz="6" w:space="0" w:color="000000"/>
              <w:bottom w:val="single" w:sz="6" w:space="0" w:color="000000"/>
              <w:right w:val="single" w:sz="6" w:space="0" w:color="000000"/>
            </w:tcBorders>
            <w:vAlign w:val="center"/>
            <w:hideMark/>
          </w:tcPr>
          <w:p w:rsidR="00706A59" w:rsidRDefault="005A0823">
            <w:pPr>
              <w:spacing w:line="254" w:lineRule="auto"/>
              <w:jc w:val="center"/>
              <w:rPr>
                <w:rFonts w:cs="Arial"/>
                <w:snapToGrid w:val="0"/>
                <w:sz w:val="16"/>
                <w:szCs w:val="16"/>
              </w:rPr>
            </w:pPr>
            <w:r>
              <w:rPr>
                <w:rFonts w:cs="Arial"/>
                <w:snapToGrid w:val="0"/>
                <w:sz w:val="16"/>
                <w:szCs w:val="16"/>
              </w:rPr>
              <w:t>255</w:t>
            </w:r>
          </w:p>
          <w:p w:rsidR="00706A59" w:rsidRDefault="005A0823">
            <w:pPr>
              <w:spacing w:line="254" w:lineRule="auto"/>
              <w:jc w:val="center"/>
              <w:rPr>
                <w:rFonts w:cs="Arial"/>
                <w:sz w:val="16"/>
                <w:szCs w:val="16"/>
              </w:rPr>
            </w:pPr>
            <w:r>
              <w:rPr>
                <w:rFonts w:cs="Arial"/>
                <w:snapToGrid w:val="0"/>
                <w:sz w:val="16"/>
                <w:szCs w:val="16"/>
              </w:rPr>
              <w:t>(0xFF)</w:t>
            </w:r>
          </w:p>
        </w:tc>
      </w:tr>
      <w:tr w:rsidR="00706A59" w:rsidTr="00706A59">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tcPr>
          <w:p w:rsidR="00706A59" w:rsidRDefault="005A0823">
            <w:pPr>
              <w:spacing w:line="254" w:lineRule="auto"/>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706A59" w:rsidRDefault="005A0823">
            <w:pPr>
              <w:spacing w:line="254" w:lineRule="auto"/>
              <w:jc w:val="center"/>
              <w:outlineLvl w:val="0"/>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hideMark/>
          </w:tcPr>
          <w:p w:rsidR="0083157C" w:rsidRDefault="005A0823">
            <w:pPr>
              <w:spacing w:line="254" w:lineRule="auto"/>
              <w:outlineLvl w:val="0"/>
              <w:rPr>
                <w:rFonts w:cs="Arial"/>
                <w:sz w:val="16"/>
                <w:szCs w:val="16"/>
              </w:rPr>
            </w:pPr>
            <w:r>
              <w:rPr>
                <w:rFonts w:cs="Arial"/>
                <w:sz w:val="16"/>
                <w:szCs w:val="16"/>
              </w:rPr>
              <w:t xml:space="preserve">See Req_Tag : </w:t>
            </w:r>
          </w:p>
          <w:p w:rsidR="00706A59" w:rsidRDefault="005A0823">
            <w:pPr>
              <w:spacing w:line="254" w:lineRule="auto"/>
              <w:outlineLvl w:val="0"/>
              <w:rPr>
                <w:rFonts w:cs="Arial"/>
                <w:sz w:val="16"/>
                <w:szCs w:val="16"/>
              </w:rPr>
            </w:pPr>
            <w:r>
              <w:rPr>
                <w:rFonts w:cs="Arial"/>
                <w:sz w:val="16"/>
                <w:szCs w:val="16"/>
              </w:rPr>
              <w:t>IR-REQ-307084</w:t>
            </w:r>
          </w:p>
        </w:tc>
        <w:tc>
          <w:tcPr>
            <w:tcW w:w="695" w:type="dxa"/>
            <w:tcBorders>
              <w:top w:val="single" w:sz="6" w:space="0" w:color="000000"/>
              <w:left w:val="single" w:sz="6" w:space="0" w:color="000000"/>
              <w:bottom w:val="single" w:sz="6" w:space="0" w:color="000000"/>
              <w:right w:val="single" w:sz="6" w:space="0" w:color="000000"/>
            </w:tcBorders>
          </w:tcPr>
          <w:p w:rsidR="00706A59"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706A59"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706A59"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706A59"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706A59" w:rsidRDefault="005A0823">
            <w:pPr>
              <w:spacing w:line="254" w:lineRule="auto"/>
              <w:jc w:val="center"/>
              <w:outlineLvl w:val="0"/>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tcPr>
          <w:p w:rsidR="00706A59" w:rsidRDefault="005A0823">
            <w:pPr>
              <w:spacing w:line="254" w:lineRule="auto"/>
              <w:jc w:val="center"/>
              <w:outlineLvl w:val="0"/>
              <w:rPr>
                <w:rFonts w:cs="Arial"/>
                <w:sz w:val="16"/>
                <w:szCs w:val="16"/>
              </w:rPr>
            </w:pPr>
          </w:p>
        </w:tc>
      </w:tr>
    </w:tbl>
    <w:p w:rsidR="0027304A" w:rsidRDefault="005A0823" w:rsidP="00734AFF">
      <w:pPr>
        <w:spacing w:after="200" w:line="276" w:lineRule="auto"/>
      </w:pPr>
    </w:p>
    <w:p w:rsidR="00406F39" w:rsidRDefault="005A0823" w:rsidP="00B9479B">
      <w:pPr>
        <w:pStyle w:val="Heading6"/>
      </w:pPr>
      <w:r w:rsidRPr="00B9479B">
        <w:t>SIG-REQ-308771/A-Chime_Vol_Level2 Signal</w:t>
      </w:r>
    </w:p>
    <w:p w:rsidR="00AE06BC" w:rsidRPr="00AE06BC" w:rsidRDefault="005A0823" w:rsidP="00AE06BC"/>
    <w:tbl>
      <w:tblPr>
        <w:tblW w:w="1008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0A0" w:firstRow="1" w:lastRow="0" w:firstColumn="1" w:lastColumn="0" w:noHBand="0" w:noVBand="0"/>
      </w:tblPr>
      <w:tblGrid>
        <w:gridCol w:w="1804"/>
        <w:gridCol w:w="703"/>
        <w:gridCol w:w="3060"/>
        <w:gridCol w:w="695"/>
        <w:gridCol w:w="641"/>
        <w:gridCol w:w="785"/>
        <w:gridCol w:w="1032"/>
        <w:gridCol w:w="672"/>
        <w:gridCol w:w="688"/>
      </w:tblGrid>
      <w:tr w:rsidR="00CE085D" w:rsidTr="00CE085D">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hideMark/>
          </w:tcPr>
          <w:p w:rsidR="00CE085D" w:rsidRDefault="005A0823">
            <w:pPr>
              <w:spacing w:line="254" w:lineRule="auto"/>
              <w:jc w:val="center"/>
              <w:rPr>
                <w:rFonts w:cs="Arial"/>
                <w:b/>
                <w:sz w:val="16"/>
                <w:szCs w:val="16"/>
              </w:rPr>
            </w:pPr>
            <w:r>
              <w:rPr>
                <w:rFonts w:cs="Arial"/>
                <w:b/>
                <w:snapToGrid w:val="0"/>
                <w:sz w:val="16"/>
                <w:szCs w:val="16"/>
              </w:rPr>
              <w:t>Signal Name</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CE085D" w:rsidRDefault="005A0823">
            <w:pPr>
              <w:spacing w:line="254" w:lineRule="auto"/>
              <w:jc w:val="center"/>
              <w:rPr>
                <w:rFonts w:cs="Arial"/>
                <w:b/>
                <w:snapToGrid w:val="0"/>
                <w:sz w:val="16"/>
                <w:szCs w:val="16"/>
              </w:rPr>
            </w:pPr>
            <w:r>
              <w:rPr>
                <w:rFonts w:cs="Arial"/>
                <w:b/>
                <w:snapToGrid w:val="0"/>
                <w:sz w:val="16"/>
                <w:szCs w:val="16"/>
              </w:rPr>
              <w:t>Size</w:t>
            </w:r>
          </w:p>
          <w:p w:rsidR="00CE085D" w:rsidRDefault="005A0823">
            <w:pPr>
              <w:spacing w:line="254" w:lineRule="auto"/>
              <w:jc w:val="center"/>
              <w:rPr>
                <w:rFonts w:cs="Arial"/>
                <w:b/>
                <w:sz w:val="16"/>
                <w:szCs w:val="16"/>
              </w:rPr>
            </w:pPr>
            <w:r>
              <w:rPr>
                <w:rFonts w:cs="Arial"/>
                <w:b/>
                <w:snapToGrid w:val="0"/>
                <w:sz w:val="16"/>
                <w:szCs w:val="16"/>
              </w:rPr>
              <w:t>(bits)</w:t>
            </w:r>
          </w:p>
        </w:tc>
        <w:tc>
          <w:tcPr>
            <w:tcW w:w="3060" w:type="dxa"/>
            <w:tcBorders>
              <w:top w:val="single" w:sz="6" w:space="0" w:color="000000"/>
              <w:left w:val="single" w:sz="6" w:space="0" w:color="000000"/>
              <w:bottom w:val="single" w:sz="6" w:space="0" w:color="000000"/>
              <w:right w:val="single" w:sz="6" w:space="0" w:color="000000"/>
            </w:tcBorders>
            <w:vAlign w:val="center"/>
            <w:hideMark/>
          </w:tcPr>
          <w:p w:rsidR="00CE085D" w:rsidRDefault="005A0823">
            <w:pPr>
              <w:spacing w:line="254" w:lineRule="auto"/>
              <w:jc w:val="center"/>
              <w:rPr>
                <w:rFonts w:cs="Arial"/>
                <w:b/>
                <w:sz w:val="16"/>
                <w:szCs w:val="16"/>
              </w:rPr>
            </w:pPr>
            <w:r>
              <w:rPr>
                <w:rFonts w:cs="Arial"/>
                <w:b/>
                <w:snapToGrid w:val="0"/>
                <w:sz w:val="16"/>
                <w:szCs w:val="16"/>
              </w:rPr>
              <w:t>Detail</w:t>
            </w:r>
          </w:p>
        </w:tc>
        <w:tc>
          <w:tcPr>
            <w:tcW w:w="695" w:type="dxa"/>
            <w:tcBorders>
              <w:top w:val="single" w:sz="6" w:space="0" w:color="000000"/>
              <w:left w:val="single" w:sz="6" w:space="0" w:color="000000"/>
              <w:bottom w:val="single" w:sz="6" w:space="0" w:color="000000"/>
              <w:right w:val="single" w:sz="6" w:space="0" w:color="000000"/>
            </w:tcBorders>
            <w:vAlign w:val="center"/>
            <w:hideMark/>
          </w:tcPr>
          <w:p w:rsidR="00CE085D" w:rsidRDefault="005A0823">
            <w:pPr>
              <w:spacing w:line="254" w:lineRule="auto"/>
              <w:jc w:val="center"/>
              <w:rPr>
                <w:rFonts w:cs="Arial"/>
                <w:b/>
                <w:sz w:val="16"/>
                <w:szCs w:val="16"/>
              </w:rPr>
            </w:pPr>
            <w:r>
              <w:rPr>
                <w:rFonts w:cs="Arial"/>
                <w:b/>
                <w:snapToGrid w:val="0"/>
                <w:sz w:val="16"/>
                <w:szCs w:val="16"/>
              </w:rPr>
              <w:t>Units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CE085D" w:rsidRDefault="005A0823">
            <w:pPr>
              <w:spacing w:line="254" w:lineRule="auto"/>
              <w:jc w:val="center"/>
              <w:rPr>
                <w:rFonts w:cs="Arial"/>
                <w:b/>
                <w:sz w:val="16"/>
                <w:szCs w:val="16"/>
              </w:rPr>
            </w:pPr>
            <w:r>
              <w:rPr>
                <w:rFonts w:cs="Arial"/>
                <w:b/>
                <w:snapToGrid w:val="0"/>
                <w:sz w:val="16"/>
                <w:szCs w:val="16"/>
              </w:rPr>
              <w:t>Res.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CE085D" w:rsidRDefault="005A0823">
            <w:pPr>
              <w:spacing w:line="254" w:lineRule="auto"/>
              <w:jc w:val="center"/>
              <w:rPr>
                <w:rFonts w:cs="Arial"/>
                <w:b/>
                <w:sz w:val="16"/>
                <w:szCs w:val="16"/>
              </w:rPr>
            </w:pPr>
            <w:r>
              <w:rPr>
                <w:rFonts w:cs="Arial"/>
                <w:b/>
                <w:snapToGrid w:val="0"/>
                <w:sz w:val="16"/>
                <w:szCs w:val="16"/>
              </w:rPr>
              <w:t>Offset</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CE085D" w:rsidRDefault="005A0823">
            <w:pPr>
              <w:spacing w:line="254" w:lineRule="auto"/>
              <w:jc w:val="center"/>
              <w:rPr>
                <w:rFonts w:cs="Arial"/>
                <w:b/>
                <w:snapToGrid w:val="0"/>
                <w:sz w:val="16"/>
                <w:szCs w:val="16"/>
              </w:rPr>
            </w:pPr>
            <w:r>
              <w:rPr>
                <w:rFonts w:cs="Arial"/>
                <w:b/>
                <w:snapToGrid w:val="0"/>
                <w:sz w:val="16"/>
                <w:szCs w:val="16"/>
              </w:rPr>
              <w:t>State</w:t>
            </w:r>
          </w:p>
          <w:p w:rsidR="00CE085D" w:rsidRDefault="005A0823">
            <w:pPr>
              <w:spacing w:line="254" w:lineRule="auto"/>
              <w:jc w:val="center"/>
              <w:rPr>
                <w:rFonts w:cs="Arial"/>
                <w:b/>
                <w:sz w:val="16"/>
                <w:szCs w:val="16"/>
              </w:rPr>
            </w:pPr>
            <w:r>
              <w:rPr>
                <w:rFonts w:cs="Arial"/>
                <w:b/>
                <w:snapToGrid w:val="0"/>
                <w:sz w:val="16"/>
                <w:szCs w:val="16"/>
              </w:rPr>
              <w:t>Encoded</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CE085D" w:rsidRDefault="005A0823">
            <w:pPr>
              <w:spacing w:line="254" w:lineRule="auto"/>
              <w:jc w:val="center"/>
              <w:rPr>
                <w:rFonts w:cs="Arial"/>
                <w:b/>
                <w:sz w:val="16"/>
                <w:szCs w:val="16"/>
              </w:rPr>
            </w:pPr>
            <w:r>
              <w:rPr>
                <w:rFonts w:cs="Arial"/>
                <w:b/>
                <w:snapToGrid w:val="0"/>
                <w:sz w:val="16"/>
                <w:szCs w:val="16"/>
              </w:rPr>
              <w:t>Min</w:t>
            </w:r>
          </w:p>
        </w:tc>
        <w:tc>
          <w:tcPr>
            <w:tcW w:w="688" w:type="dxa"/>
            <w:tcBorders>
              <w:top w:val="single" w:sz="6" w:space="0" w:color="000000"/>
              <w:left w:val="single" w:sz="6" w:space="0" w:color="000000"/>
              <w:bottom w:val="single" w:sz="6" w:space="0" w:color="000000"/>
              <w:right w:val="single" w:sz="6" w:space="0" w:color="000000"/>
            </w:tcBorders>
            <w:vAlign w:val="center"/>
            <w:hideMark/>
          </w:tcPr>
          <w:p w:rsidR="00CE085D" w:rsidRDefault="005A0823">
            <w:pPr>
              <w:spacing w:line="254" w:lineRule="auto"/>
              <w:jc w:val="center"/>
              <w:rPr>
                <w:rFonts w:cs="Arial"/>
                <w:b/>
                <w:sz w:val="16"/>
                <w:szCs w:val="16"/>
              </w:rPr>
            </w:pPr>
            <w:r>
              <w:rPr>
                <w:rFonts w:cs="Arial"/>
                <w:b/>
                <w:snapToGrid w:val="0"/>
                <w:sz w:val="16"/>
                <w:szCs w:val="16"/>
              </w:rPr>
              <w:t>Max</w:t>
            </w:r>
          </w:p>
        </w:tc>
      </w:tr>
      <w:tr w:rsidR="00CE085D" w:rsidTr="00CE085D">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hideMark/>
          </w:tcPr>
          <w:p w:rsidR="00CE085D" w:rsidRDefault="005A0823">
            <w:pPr>
              <w:spacing w:line="254" w:lineRule="auto"/>
              <w:outlineLvl w:val="0"/>
              <w:rPr>
                <w:rFonts w:cs="Arial"/>
                <w:sz w:val="16"/>
                <w:szCs w:val="16"/>
              </w:rPr>
            </w:pPr>
            <w:r>
              <w:rPr>
                <w:rFonts w:cs="Arial"/>
                <w:sz w:val="16"/>
                <w:szCs w:val="16"/>
              </w:rPr>
              <w:t>Chime_Vol_Level2</w:t>
            </w:r>
          </w:p>
        </w:tc>
        <w:tc>
          <w:tcPr>
            <w:tcW w:w="0" w:type="auto"/>
            <w:tcBorders>
              <w:top w:val="single" w:sz="6" w:space="0" w:color="000000"/>
              <w:left w:val="single" w:sz="6" w:space="0" w:color="000000"/>
              <w:bottom w:val="single" w:sz="6" w:space="0" w:color="000000"/>
              <w:right w:val="single" w:sz="6" w:space="0" w:color="000000"/>
            </w:tcBorders>
            <w:hideMark/>
          </w:tcPr>
          <w:p w:rsidR="00CE085D" w:rsidRDefault="005A0823">
            <w:pPr>
              <w:spacing w:line="254" w:lineRule="auto"/>
              <w:jc w:val="center"/>
              <w:outlineLvl w:val="0"/>
              <w:rPr>
                <w:rFonts w:cs="Arial"/>
                <w:sz w:val="16"/>
                <w:szCs w:val="16"/>
              </w:rPr>
            </w:pPr>
            <w:r>
              <w:rPr>
                <w:rFonts w:cs="Arial"/>
                <w:sz w:val="16"/>
                <w:szCs w:val="16"/>
              </w:rPr>
              <w:t>7</w:t>
            </w:r>
          </w:p>
        </w:tc>
        <w:tc>
          <w:tcPr>
            <w:tcW w:w="3060" w:type="dxa"/>
            <w:tcBorders>
              <w:top w:val="single" w:sz="6" w:space="0" w:color="000000"/>
              <w:left w:val="single" w:sz="6" w:space="0" w:color="000000"/>
              <w:bottom w:val="single" w:sz="6" w:space="0" w:color="000000"/>
              <w:right w:val="single" w:sz="6" w:space="0" w:color="000000"/>
            </w:tcBorders>
          </w:tcPr>
          <w:p w:rsidR="00CE085D" w:rsidRDefault="005A0823">
            <w:pPr>
              <w:spacing w:line="254" w:lineRule="auto"/>
              <w:outlineLvl w:val="0"/>
              <w:rPr>
                <w:rFonts w:cs="Arial"/>
                <w:sz w:val="16"/>
                <w:szCs w:val="16"/>
              </w:rPr>
            </w:pPr>
          </w:p>
        </w:tc>
        <w:tc>
          <w:tcPr>
            <w:tcW w:w="695" w:type="dxa"/>
            <w:tcBorders>
              <w:top w:val="single" w:sz="6" w:space="0" w:color="000000"/>
              <w:left w:val="single" w:sz="6" w:space="0" w:color="000000"/>
              <w:bottom w:val="single" w:sz="6" w:space="0" w:color="000000"/>
              <w:right w:val="single" w:sz="6" w:space="0" w:color="000000"/>
            </w:tcBorders>
            <w:hideMark/>
          </w:tcPr>
          <w:p w:rsidR="00CE085D" w:rsidRDefault="005A0823">
            <w:pPr>
              <w:spacing w:line="254" w:lineRule="auto"/>
              <w:jc w:val="center"/>
              <w:outlineLvl w:val="0"/>
              <w:rPr>
                <w:rFonts w:cs="Arial"/>
                <w:sz w:val="16"/>
                <w:szCs w:val="16"/>
              </w:rPr>
            </w:pPr>
            <w:r>
              <w:rPr>
                <w:rFonts w:cs="Arial"/>
                <w:sz w:val="16"/>
                <w:szCs w:val="16"/>
              </w:rPr>
              <w:t> </w:t>
            </w:r>
          </w:p>
        </w:tc>
        <w:tc>
          <w:tcPr>
            <w:tcW w:w="0" w:type="auto"/>
            <w:tcBorders>
              <w:top w:val="single" w:sz="6" w:space="0" w:color="000000"/>
              <w:left w:val="single" w:sz="6" w:space="0" w:color="000000"/>
              <w:bottom w:val="single" w:sz="6" w:space="0" w:color="000000"/>
              <w:right w:val="single" w:sz="6" w:space="0" w:color="000000"/>
            </w:tcBorders>
            <w:hideMark/>
          </w:tcPr>
          <w:p w:rsidR="00CE085D" w:rsidRDefault="005A0823">
            <w:pPr>
              <w:spacing w:line="254" w:lineRule="auto"/>
              <w:jc w:val="center"/>
              <w:outlineLvl w:val="0"/>
              <w:rPr>
                <w:rFonts w:cs="Arial"/>
                <w:sz w:val="16"/>
                <w:szCs w:val="16"/>
              </w:rPr>
            </w:pPr>
            <w:r>
              <w:rPr>
                <w:rFonts w:cs="Arial"/>
                <w:sz w:val="16"/>
                <w:szCs w:val="16"/>
              </w:rPr>
              <w:t>1</w:t>
            </w:r>
          </w:p>
        </w:tc>
        <w:tc>
          <w:tcPr>
            <w:tcW w:w="0" w:type="auto"/>
            <w:tcBorders>
              <w:top w:val="single" w:sz="6" w:space="0" w:color="000000"/>
              <w:left w:val="single" w:sz="6" w:space="0" w:color="000000"/>
              <w:bottom w:val="single" w:sz="6" w:space="0" w:color="000000"/>
              <w:right w:val="single" w:sz="6" w:space="0" w:color="000000"/>
            </w:tcBorders>
            <w:hideMark/>
          </w:tcPr>
          <w:p w:rsidR="00CE085D" w:rsidRDefault="005A0823">
            <w:pPr>
              <w:spacing w:line="254" w:lineRule="auto"/>
              <w:jc w:val="center"/>
              <w:outlineLvl w:val="0"/>
              <w:rPr>
                <w:rFonts w:cs="Arial"/>
                <w:sz w:val="16"/>
                <w:szCs w:val="16"/>
              </w:rPr>
            </w:pPr>
            <w:r>
              <w:rPr>
                <w:rFonts w:cs="Arial"/>
                <w:sz w:val="16"/>
                <w:szCs w:val="16"/>
              </w:rPr>
              <w:t>0</w:t>
            </w:r>
          </w:p>
        </w:tc>
        <w:tc>
          <w:tcPr>
            <w:tcW w:w="0" w:type="auto"/>
            <w:tcBorders>
              <w:top w:val="single" w:sz="6" w:space="0" w:color="000000"/>
              <w:left w:val="single" w:sz="6" w:space="0" w:color="000000"/>
              <w:bottom w:val="single" w:sz="6" w:space="0" w:color="000000"/>
              <w:right w:val="single" w:sz="6" w:space="0" w:color="000000"/>
            </w:tcBorders>
          </w:tcPr>
          <w:p w:rsidR="00CE085D"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CE085D" w:rsidRDefault="005A0823">
            <w:pPr>
              <w:spacing w:line="254" w:lineRule="auto"/>
              <w:jc w:val="center"/>
              <w:rPr>
                <w:rFonts w:cs="Arial"/>
                <w:snapToGrid w:val="0"/>
                <w:sz w:val="16"/>
                <w:szCs w:val="16"/>
              </w:rPr>
            </w:pPr>
            <w:r>
              <w:rPr>
                <w:rFonts w:cs="Arial"/>
                <w:snapToGrid w:val="0"/>
                <w:sz w:val="16"/>
                <w:szCs w:val="16"/>
              </w:rPr>
              <w:t>0</w:t>
            </w:r>
          </w:p>
          <w:p w:rsidR="00CE085D" w:rsidRDefault="005A0823">
            <w:pPr>
              <w:spacing w:line="254" w:lineRule="auto"/>
              <w:jc w:val="center"/>
              <w:rPr>
                <w:rFonts w:cs="Arial"/>
                <w:sz w:val="16"/>
                <w:szCs w:val="16"/>
              </w:rPr>
            </w:pPr>
            <w:r>
              <w:rPr>
                <w:rFonts w:cs="Arial"/>
                <w:snapToGrid w:val="0"/>
                <w:sz w:val="16"/>
                <w:szCs w:val="16"/>
              </w:rPr>
              <w:t>(0x0)</w:t>
            </w:r>
          </w:p>
        </w:tc>
        <w:tc>
          <w:tcPr>
            <w:tcW w:w="688" w:type="dxa"/>
            <w:tcBorders>
              <w:top w:val="single" w:sz="6" w:space="0" w:color="000000"/>
              <w:left w:val="single" w:sz="6" w:space="0" w:color="000000"/>
              <w:bottom w:val="single" w:sz="6" w:space="0" w:color="000000"/>
              <w:right w:val="single" w:sz="6" w:space="0" w:color="000000"/>
            </w:tcBorders>
            <w:hideMark/>
          </w:tcPr>
          <w:p w:rsidR="00CE085D" w:rsidRDefault="005A0823">
            <w:pPr>
              <w:spacing w:line="254" w:lineRule="auto"/>
              <w:jc w:val="center"/>
              <w:outlineLvl w:val="0"/>
              <w:rPr>
                <w:rFonts w:cs="Arial"/>
                <w:sz w:val="16"/>
                <w:szCs w:val="16"/>
              </w:rPr>
            </w:pPr>
            <w:r>
              <w:rPr>
                <w:rFonts w:cs="Arial"/>
                <w:sz w:val="16"/>
                <w:szCs w:val="16"/>
              </w:rPr>
              <w:t>127</w:t>
            </w:r>
          </w:p>
          <w:p w:rsidR="00CE085D" w:rsidRDefault="005A0823">
            <w:pPr>
              <w:spacing w:line="254" w:lineRule="auto"/>
              <w:jc w:val="center"/>
              <w:outlineLvl w:val="0"/>
              <w:rPr>
                <w:rFonts w:cs="Arial"/>
                <w:sz w:val="16"/>
                <w:szCs w:val="16"/>
              </w:rPr>
            </w:pPr>
            <w:r>
              <w:rPr>
                <w:rFonts w:cs="Arial"/>
                <w:sz w:val="16"/>
                <w:szCs w:val="16"/>
              </w:rPr>
              <w:t>(0x7F)</w:t>
            </w:r>
          </w:p>
        </w:tc>
      </w:tr>
      <w:tr w:rsidR="00CE085D" w:rsidTr="00CE085D">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tcPr>
          <w:p w:rsidR="00CE085D" w:rsidRDefault="005A0823">
            <w:pPr>
              <w:spacing w:line="254" w:lineRule="auto"/>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CE085D" w:rsidRDefault="005A0823">
            <w:pPr>
              <w:spacing w:line="254" w:lineRule="auto"/>
              <w:jc w:val="center"/>
              <w:outlineLvl w:val="0"/>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hideMark/>
          </w:tcPr>
          <w:p w:rsidR="00CE085D" w:rsidRDefault="005A0823">
            <w:pPr>
              <w:spacing w:line="254" w:lineRule="auto"/>
              <w:outlineLvl w:val="0"/>
              <w:rPr>
                <w:rFonts w:cs="Arial"/>
                <w:sz w:val="16"/>
                <w:szCs w:val="16"/>
              </w:rPr>
            </w:pPr>
            <w:r>
              <w:rPr>
                <w:rFonts w:cs="Arial"/>
                <w:sz w:val="16"/>
                <w:szCs w:val="16"/>
              </w:rPr>
              <w:t>0x0 Inactive (no change to stored chime</w:t>
            </w:r>
          </w:p>
          <w:p w:rsidR="00CE085D" w:rsidRDefault="005A0823">
            <w:pPr>
              <w:spacing w:line="254" w:lineRule="auto"/>
              <w:outlineLvl w:val="0"/>
              <w:rPr>
                <w:rFonts w:cs="Arial"/>
                <w:sz w:val="16"/>
                <w:szCs w:val="16"/>
              </w:rPr>
            </w:pPr>
            <w:r>
              <w:rPr>
                <w:rFonts w:cs="Arial"/>
                <w:sz w:val="16"/>
                <w:szCs w:val="16"/>
              </w:rPr>
              <w:t>volume - 100% of stored chime volume)</w:t>
            </w:r>
          </w:p>
          <w:p w:rsidR="00CE085D" w:rsidRDefault="005A0823">
            <w:pPr>
              <w:spacing w:line="254" w:lineRule="auto"/>
              <w:outlineLvl w:val="0"/>
              <w:rPr>
                <w:rFonts w:cs="Arial"/>
                <w:sz w:val="16"/>
                <w:szCs w:val="16"/>
              </w:rPr>
            </w:pPr>
            <w:r>
              <w:rPr>
                <w:rFonts w:cs="Arial"/>
                <w:sz w:val="16"/>
                <w:szCs w:val="16"/>
              </w:rPr>
              <w:t>0x1 99% of stored chime volume--</w:t>
            </w:r>
          </w:p>
          <w:p w:rsidR="00CE085D" w:rsidRDefault="005A0823">
            <w:pPr>
              <w:spacing w:line="254" w:lineRule="auto"/>
              <w:outlineLvl w:val="0"/>
              <w:rPr>
                <w:rFonts w:cs="Arial"/>
                <w:sz w:val="16"/>
                <w:szCs w:val="16"/>
              </w:rPr>
            </w:pPr>
            <w:r>
              <w:rPr>
                <w:rFonts w:cs="Arial"/>
                <w:sz w:val="16"/>
                <w:szCs w:val="16"/>
              </w:rPr>
              <w:t xml:space="preserve">0x2 </w:t>
            </w:r>
            <w:r>
              <w:rPr>
                <w:rFonts w:cs="Arial"/>
                <w:sz w:val="16"/>
                <w:szCs w:val="16"/>
              </w:rPr>
              <w:t>98% of stored chime volume</w:t>
            </w:r>
          </w:p>
          <w:p w:rsidR="00CE085D" w:rsidRDefault="005A0823">
            <w:pPr>
              <w:spacing w:line="254" w:lineRule="auto"/>
              <w:outlineLvl w:val="0"/>
              <w:rPr>
                <w:rFonts w:cs="Arial"/>
                <w:sz w:val="16"/>
                <w:szCs w:val="16"/>
              </w:rPr>
            </w:pPr>
            <w:r>
              <w:rPr>
                <w:rFonts w:cs="Arial"/>
                <w:sz w:val="16"/>
                <w:szCs w:val="16"/>
              </w:rPr>
              <w:t>0x3 97% of stored chime volume</w:t>
            </w:r>
          </w:p>
          <w:p w:rsidR="00CE085D" w:rsidRDefault="005A0823">
            <w:pPr>
              <w:spacing w:line="254" w:lineRule="auto"/>
              <w:outlineLvl w:val="0"/>
              <w:rPr>
                <w:rFonts w:cs="Arial"/>
                <w:sz w:val="16"/>
                <w:szCs w:val="16"/>
              </w:rPr>
            </w:pPr>
            <w:r>
              <w:rPr>
                <w:rFonts w:cs="Arial"/>
                <w:sz w:val="16"/>
                <w:szCs w:val="16"/>
              </w:rPr>
              <w:t>…</w:t>
            </w:r>
          </w:p>
          <w:p w:rsidR="00CE085D" w:rsidRDefault="005A0823">
            <w:pPr>
              <w:spacing w:line="254" w:lineRule="auto"/>
              <w:outlineLvl w:val="0"/>
              <w:rPr>
                <w:rFonts w:cs="Arial"/>
                <w:sz w:val="16"/>
                <w:szCs w:val="16"/>
              </w:rPr>
            </w:pPr>
            <w:r>
              <w:rPr>
                <w:rFonts w:cs="Arial"/>
                <w:sz w:val="16"/>
                <w:szCs w:val="16"/>
              </w:rPr>
              <w:t>continued</w:t>
            </w:r>
          </w:p>
          <w:p w:rsidR="00CE085D" w:rsidRDefault="005A0823">
            <w:pPr>
              <w:spacing w:line="254" w:lineRule="auto"/>
              <w:outlineLvl w:val="0"/>
              <w:rPr>
                <w:rFonts w:cs="Arial"/>
                <w:sz w:val="16"/>
                <w:szCs w:val="16"/>
              </w:rPr>
            </w:pPr>
            <w:r>
              <w:rPr>
                <w:rFonts w:cs="Arial"/>
                <w:sz w:val="16"/>
                <w:szCs w:val="16"/>
              </w:rPr>
              <w:t>…</w:t>
            </w:r>
          </w:p>
          <w:p w:rsidR="00CE085D" w:rsidRDefault="005A0823">
            <w:pPr>
              <w:spacing w:line="254" w:lineRule="auto"/>
              <w:outlineLvl w:val="0"/>
              <w:rPr>
                <w:rFonts w:cs="Arial"/>
                <w:sz w:val="16"/>
                <w:szCs w:val="16"/>
              </w:rPr>
            </w:pPr>
            <w:r>
              <w:rPr>
                <w:rFonts w:cs="Arial"/>
                <w:sz w:val="16"/>
                <w:szCs w:val="16"/>
              </w:rPr>
              <w:t>0x63 1% of stored volume</w:t>
            </w:r>
          </w:p>
          <w:p w:rsidR="00CE085D" w:rsidRDefault="005A0823">
            <w:pPr>
              <w:spacing w:line="254" w:lineRule="auto"/>
              <w:outlineLvl w:val="0"/>
              <w:rPr>
                <w:rFonts w:cs="Arial"/>
                <w:sz w:val="16"/>
                <w:szCs w:val="16"/>
              </w:rPr>
            </w:pPr>
            <w:r>
              <w:rPr>
                <w:rFonts w:cs="Arial"/>
                <w:sz w:val="16"/>
                <w:szCs w:val="16"/>
              </w:rPr>
              <w:t>0x64 Reserved</w:t>
            </w:r>
          </w:p>
        </w:tc>
        <w:tc>
          <w:tcPr>
            <w:tcW w:w="695" w:type="dxa"/>
            <w:tcBorders>
              <w:top w:val="single" w:sz="6" w:space="0" w:color="000000"/>
              <w:left w:val="single" w:sz="6" w:space="0" w:color="000000"/>
              <w:bottom w:val="single" w:sz="6" w:space="0" w:color="000000"/>
              <w:right w:val="single" w:sz="6" w:space="0" w:color="000000"/>
            </w:tcBorders>
          </w:tcPr>
          <w:p w:rsidR="00CE085D"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CE085D"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CE085D"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CE085D"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CE085D" w:rsidRDefault="005A0823">
            <w:pPr>
              <w:spacing w:line="254" w:lineRule="auto"/>
              <w:jc w:val="center"/>
              <w:outlineLvl w:val="0"/>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tcPr>
          <w:p w:rsidR="00CE085D" w:rsidRDefault="005A0823">
            <w:pPr>
              <w:spacing w:line="254" w:lineRule="auto"/>
              <w:jc w:val="center"/>
              <w:outlineLvl w:val="0"/>
              <w:rPr>
                <w:rFonts w:cs="Arial"/>
                <w:sz w:val="16"/>
                <w:szCs w:val="16"/>
              </w:rPr>
            </w:pPr>
          </w:p>
        </w:tc>
      </w:tr>
    </w:tbl>
    <w:p w:rsidR="00945B41" w:rsidRDefault="005A0823">
      <w:pPr>
        <w:spacing w:after="200" w:line="276" w:lineRule="auto"/>
      </w:pPr>
      <w:r>
        <w:br w:type="page"/>
      </w:r>
    </w:p>
    <w:p w:rsidR="00406F39" w:rsidRDefault="005A0823" w:rsidP="00B9479B">
      <w:pPr>
        <w:pStyle w:val="Heading6"/>
      </w:pPr>
      <w:r w:rsidRPr="00B9479B">
        <w:lastRenderedPageBreak/>
        <w:t>SIG-REQ-308772/A-Chime_Occurence2 Signal</w:t>
      </w:r>
    </w:p>
    <w:p w:rsidR="00AE06BC" w:rsidRPr="00AE06BC" w:rsidRDefault="005A0823" w:rsidP="00AE06BC"/>
    <w:tbl>
      <w:tblPr>
        <w:tblW w:w="1008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0A0" w:firstRow="1" w:lastRow="0" w:firstColumn="1" w:lastColumn="0" w:noHBand="0" w:noVBand="0"/>
      </w:tblPr>
      <w:tblGrid>
        <w:gridCol w:w="1859"/>
        <w:gridCol w:w="693"/>
        <w:gridCol w:w="3060"/>
        <w:gridCol w:w="695"/>
        <w:gridCol w:w="632"/>
        <w:gridCol w:w="774"/>
        <w:gridCol w:w="1017"/>
        <w:gridCol w:w="662"/>
        <w:gridCol w:w="688"/>
      </w:tblGrid>
      <w:tr w:rsidR="0030247E" w:rsidTr="0030247E">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hideMark/>
          </w:tcPr>
          <w:p w:rsidR="0030247E" w:rsidRDefault="005A0823">
            <w:pPr>
              <w:spacing w:line="254" w:lineRule="auto"/>
              <w:jc w:val="center"/>
              <w:rPr>
                <w:rFonts w:cs="Arial"/>
                <w:b/>
                <w:sz w:val="16"/>
                <w:szCs w:val="16"/>
              </w:rPr>
            </w:pPr>
            <w:r>
              <w:rPr>
                <w:rFonts w:cs="Arial"/>
                <w:b/>
                <w:snapToGrid w:val="0"/>
                <w:sz w:val="16"/>
                <w:szCs w:val="16"/>
              </w:rPr>
              <w:t>Signal Name</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30247E" w:rsidRDefault="005A0823">
            <w:pPr>
              <w:spacing w:line="254" w:lineRule="auto"/>
              <w:jc w:val="center"/>
              <w:rPr>
                <w:rFonts w:cs="Arial"/>
                <w:b/>
                <w:snapToGrid w:val="0"/>
                <w:sz w:val="16"/>
                <w:szCs w:val="16"/>
              </w:rPr>
            </w:pPr>
            <w:r>
              <w:rPr>
                <w:rFonts w:cs="Arial"/>
                <w:b/>
                <w:snapToGrid w:val="0"/>
                <w:sz w:val="16"/>
                <w:szCs w:val="16"/>
              </w:rPr>
              <w:t>Size</w:t>
            </w:r>
          </w:p>
          <w:p w:rsidR="0030247E" w:rsidRDefault="005A0823">
            <w:pPr>
              <w:spacing w:line="254" w:lineRule="auto"/>
              <w:jc w:val="center"/>
              <w:rPr>
                <w:rFonts w:cs="Arial"/>
                <w:b/>
                <w:sz w:val="16"/>
                <w:szCs w:val="16"/>
              </w:rPr>
            </w:pPr>
            <w:r>
              <w:rPr>
                <w:rFonts w:cs="Arial"/>
                <w:b/>
                <w:snapToGrid w:val="0"/>
                <w:sz w:val="16"/>
                <w:szCs w:val="16"/>
              </w:rPr>
              <w:t>(bits)</w:t>
            </w:r>
          </w:p>
        </w:tc>
        <w:tc>
          <w:tcPr>
            <w:tcW w:w="3060" w:type="dxa"/>
            <w:tcBorders>
              <w:top w:val="single" w:sz="6" w:space="0" w:color="000000"/>
              <w:left w:val="single" w:sz="6" w:space="0" w:color="000000"/>
              <w:bottom w:val="single" w:sz="6" w:space="0" w:color="000000"/>
              <w:right w:val="single" w:sz="6" w:space="0" w:color="000000"/>
            </w:tcBorders>
            <w:vAlign w:val="center"/>
            <w:hideMark/>
          </w:tcPr>
          <w:p w:rsidR="0030247E" w:rsidRDefault="005A0823">
            <w:pPr>
              <w:spacing w:line="254" w:lineRule="auto"/>
              <w:jc w:val="center"/>
              <w:rPr>
                <w:rFonts w:cs="Arial"/>
                <w:b/>
                <w:sz w:val="16"/>
                <w:szCs w:val="16"/>
              </w:rPr>
            </w:pPr>
            <w:r>
              <w:rPr>
                <w:rFonts w:cs="Arial"/>
                <w:b/>
                <w:snapToGrid w:val="0"/>
                <w:sz w:val="16"/>
                <w:szCs w:val="16"/>
              </w:rPr>
              <w:t>Detail</w:t>
            </w:r>
          </w:p>
        </w:tc>
        <w:tc>
          <w:tcPr>
            <w:tcW w:w="695" w:type="dxa"/>
            <w:tcBorders>
              <w:top w:val="single" w:sz="6" w:space="0" w:color="000000"/>
              <w:left w:val="single" w:sz="6" w:space="0" w:color="000000"/>
              <w:bottom w:val="single" w:sz="6" w:space="0" w:color="000000"/>
              <w:right w:val="single" w:sz="6" w:space="0" w:color="000000"/>
            </w:tcBorders>
            <w:vAlign w:val="center"/>
            <w:hideMark/>
          </w:tcPr>
          <w:p w:rsidR="0030247E" w:rsidRDefault="005A0823">
            <w:pPr>
              <w:spacing w:line="254" w:lineRule="auto"/>
              <w:jc w:val="center"/>
              <w:rPr>
                <w:rFonts w:cs="Arial"/>
                <w:b/>
                <w:sz w:val="16"/>
                <w:szCs w:val="16"/>
              </w:rPr>
            </w:pPr>
            <w:r>
              <w:rPr>
                <w:rFonts w:cs="Arial"/>
                <w:b/>
                <w:snapToGrid w:val="0"/>
                <w:sz w:val="16"/>
                <w:szCs w:val="16"/>
              </w:rPr>
              <w:t>Units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30247E" w:rsidRDefault="005A0823">
            <w:pPr>
              <w:spacing w:line="254" w:lineRule="auto"/>
              <w:jc w:val="center"/>
              <w:rPr>
                <w:rFonts w:cs="Arial"/>
                <w:b/>
                <w:sz w:val="16"/>
                <w:szCs w:val="16"/>
              </w:rPr>
            </w:pPr>
            <w:r>
              <w:rPr>
                <w:rFonts w:cs="Arial"/>
                <w:b/>
                <w:snapToGrid w:val="0"/>
                <w:sz w:val="16"/>
                <w:szCs w:val="16"/>
              </w:rPr>
              <w:t>Res.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30247E" w:rsidRDefault="005A0823">
            <w:pPr>
              <w:spacing w:line="254" w:lineRule="auto"/>
              <w:jc w:val="center"/>
              <w:rPr>
                <w:rFonts w:cs="Arial"/>
                <w:b/>
                <w:sz w:val="16"/>
                <w:szCs w:val="16"/>
              </w:rPr>
            </w:pPr>
            <w:r>
              <w:rPr>
                <w:rFonts w:cs="Arial"/>
                <w:b/>
                <w:snapToGrid w:val="0"/>
                <w:sz w:val="16"/>
                <w:szCs w:val="16"/>
              </w:rPr>
              <w:t>Offset</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30247E" w:rsidRDefault="005A0823">
            <w:pPr>
              <w:spacing w:line="254" w:lineRule="auto"/>
              <w:jc w:val="center"/>
              <w:rPr>
                <w:rFonts w:cs="Arial"/>
                <w:b/>
                <w:snapToGrid w:val="0"/>
                <w:sz w:val="16"/>
                <w:szCs w:val="16"/>
              </w:rPr>
            </w:pPr>
            <w:r>
              <w:rPr>
                <w:rFonts w:cs="Arial"/>
                <w:b/>
                <w:snapToGrid w:val="0"/>
                <w:sz w:val="16"/>
                <w:szCs w:val="16"/>
              </w:rPr>
              <w:t>State</w:t>
            </w:r>
          </w:p>
          <w:p w:rsidR="0030247E" w:rsidRDefault="005A0823">
            <w:pPr>
              <w:spacing w:line="254" w:lineRule="auto"/>
              <w:jc w:val="center"/>
              <w:rPr>
                <w:rFonts w:cs="Arial"/>
                <w:b/>
                <w:sz w:val="16"/>
                <w:szCs w:val="16"/>
              </w:rPr>
            </w:pPr>
            <w:r>
              <w:rPr>
                <w:rFonts w:cs="Arial"/>
                <w:b/>
                <w:snapToGrid w:val="0"/>
                <w:sz w:val="16"/>
                <w:szCs w:val="16"/>
              </w:rPr>
              <w:t>Encoded</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30247E" w:rsidRDefault="005A0823">
            <w:pPr>
              <w:spacing w:line="254" w:lineRule="auto"/>
              <w:jc w:val="center"/>
              <w:rPr>
                <w:rFonts w:cs="Arial"/>
                <w:b/>
                <w:sz w:val="16"/>
                <w:szCs w:val="16"/>
              </w:rPr>
            </w:pPr>
            <w:r>
              <w:rPr>
                <w:rFonts w:cs="Arial"/>
                <w:b/>
                <w:snapToGrid w:val="0"/>
                <w:sz w:val="16"/>
                <w:szCs w:val="16"/>
              </w:rPr>
              <w:t>Min</w:t>
            </w:r>
          </w:p>
        </w:tc>
        <w:tc>
          <w:tcPr>
            <w:tcW w:w="688" w:type="dxa"/>
            <w:tcBorders>
              <w:top w:val="single" w:sz="6" w:space="0" w:color="000000"/>
              <w:left w:val="single" w:sz="6" w:space="0" w:color="000000"/>
              <w:bottom w:val="single" w:sz="6" w:space="0" w:color="000000"/>
              <w:right w:val="single" w:sz="6" w:space="0" w:color="000000"/>
            </w:tcBorders>
            <w:vAlign w:val="center"/>
            <w:hideMark/>
          </w:tcPr>
          <w:p w:rsidR="0030247E" w:rsidRDefault="005A0823">
            <w:pPr>
              <w:spacing w:line="254" w:lineRule="auto"/>
              <w:jc w:val="center"/>
              <w:rPr>
                <w:rFonts w:cs="Arial"/>
                <w:b/>
                <w:sz w:val="16"/>
                <w:szCs w:val="16"/>
              </w:rPr>
            </w:pPr>
            <w:r>
              <w:rPr>
                <w:rFonts w:cs="Arial"/>
                <w:b/>
                <w:snapToGrid w:val="0"/>
                <w:sz w:val="16"/>
                <w:szCs w:val="16"/>
              </w:rPr>
              <w:t>Max</w:t>
            </w:r>
          </w:p>
        </w:tc>
      </w:tr>
      <w:tr w:rsidR="0030247E" w:rsidTr="0030247E">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hideMark/>
          </w:tcPr>
          <w:p w:rsidR="0030247E" w:rsidRDefault="005A0823">
            <w:pPr>
              <w:spacing w:line="254" w:lineRule="auto"/>
              <w:outlineLvl w:val="0"/>
              <w:rPr>
                <w:rFonts w:cs="Arial"/>
                <w:sz w:val="16"/>
                <w:szCs w:val="16"/>
              </w:rPr>
            </w:pPr>
            <w:r>
              <w:rPr>
                <w:rFonts w:cs="Arial"/>
                <w:sz w:val="16"/>
                <w:szCs w:val="16"/>
              </w:rPr>
              <w:t>Chime_Occurence2</w:t>
            </w:r>
          </w:p>
        </w:tc>
        <w:tc>
          <w:tcPr>
            <w:tcW w:w="0" w:type="auto"/>
            <w:tcBorders>
              <w:top w:val="single" w:sz="6" w:space="0" w:color="000000"/>
              <w:left w:val="single" w:sz="6" w:space="0" w:color="000000"/>
              <w:bottom w:val="single" w:sz="6" w:space="0" w:color="000000"/>
              <w:right w:val="single" w:sz="6" w:space="0" w:color="000000"/>
            </w:tcBorders>
            <w:hideMark/>
          </w:tcPr>
          <w:p w:rsidR="0030247E" w:rsidRDefault="005A0823">
            <w:pPr>
              <w:spacing w:line="254" w:lineRule="auto"/>
              <w:jc w:val="center"/>
              <w:outlineLvl w:val="0"/>
              <w:rPr>
                <w:rFonts w:cs="Arial"/>
                <w:sz w:val="16"/>
                <w:szCs w:val="16"/>
              </w:rPr>
            </w:pPr>
            <w:r>
              <w:rPr>
                <w:rFonts w:cs="Arial"/>
                <w:sz w:val="16"/>
                <w:szCs w:val="16"/>
              </w:rPr>
              <w:t>4</w:t>
            </w:r>
          </w:p>
        </w:tc>
        <w:tc>
          <w:tcPr>
            <w:tcW w:w="3060" w:type="dxa"/>
            <w:tcBorders>
              <w:top w:val="single" w:sz="6" w:space="0" w:color="000000"/>
              <w:left w:val="single" w:sz="6" w:space="0" w:color="000000"/>
              <w:bottom w:val="single" w:sz="6" w:space="0" w:color="000000"/>
              <w:right w:val="single" w:sz="6" w:space="0" w:color="000000"/>
            </w:tcBorders>
          </w:tcPr>
          <w:p w:rsidR="0030247E" w:rsidRDefault="005A0823">
            <w:pPr>
              <w:spacing w:line="254" w:lineRule="auto"/>
              <w:outlineLvl w:val="0"/>
              <w:rPr>
                <w:rFonts w:cs="Arial"/>
                <w:sz w:val="16"/>
                <w:szCs w:val="16"/>
              </w:rPr>
            </w:pPr>
          </w:p>
        </w:tc>
        <w:tc>
          <w:tcPr>
            <w:tcW w:w="695" w:type="dxa"/>
            <w:tcBorders>
              <w:top w:val="single" w:sz="6" w:space="0" w:color="000000"/>
              <w:left w:val="single" w:sz="6" w:space="0" w:color="000000"/>
              <w:bottom w:val="single" w:sz="6" w:space="0" w:color="000000"/>
              <w:right w:val="single" w:sz="6" w:space="0" w:color="000000"/>
            </w:tcBorders>
            <w:hideMark/>
          </w:tcPr>
          <w:p w:rsidR="0030247E" w:rsidRDefault="005A0823">
            <w:pPr>
              <w:spacing w:line="254" w:lineRule="auto"/>
              <w:jc w:val="center"/>
              <w:outlineLvl w:val="0"/>
              <w:rPr>
                <w:rFonts w:cs="Arial"/>
                <w:sz w:val="16"/>
                <w:szCs w:val="16"/>
              </w:rPr>
            </w:pPr>
            <w:r>
              <w:rPr>
                <w:rFonts w:cs="Arial"/>
                <w:sz w:val="16"/>
                <w:szCs w:val="16"/>
              </w:rPr>
              <w:t> </w:t>
            </w:r>
          </w:p>
        </w:tc>
        <w:tc>
          <w:tcPr>
            <w:tcW w:w="0" w:type="auto"/>
            <w:tcBorders>
              <w:top w:val="single" w:sz="6" w:space="0" w:color="000000"/>
              <w:left w:val="single" w:sz="6" w:space="0" w:color="000000"/>
              <w:bottom w:val="single" w:sz="6" w:space="0" w:color="000000"/>
              <w:right w:val="single" w:sz="6" w:space="0" w:color="000000"/>
            </w:tcBorders>
            <w:hideMark/>
          </w:tcPr>
          <w:p w:rsidR="0030247E" w:rsidRDefault="005A0823">
            <w:pPr>
              <w:spacing w:line="254" w:lineRule="auto"/>
              <w:jc w:val="center"/>
              <w:outlineLvl w:val="0"/>
              <w:rPr>
                <w:rFonts w:cs="Arial"/>
                <w:sz w:val="16"/>
                <w:szCs w:val="16"/>
              </w:rPr>
            </w:pPr>
            <w:r>
              <w:rPr>
                <w:rFonts w:cs="Arial"/>
                <w:sz w:val="16"/>
                <w:szCs w:val="16"/>
              </w:rPr>
              <w:t>1</w:t>
            </w:r>
          </w:p>
        </w:tc>
        <w:tc>
          <w:tcPr>
            <w:tcW w:w="0" w:type="auto"/>
            <w:tcBorders>
              <w:top w:val="single" w:sz="6" w:space="0" w:color="000000"/>
              <w:left w:val="single" w:sz="6" w:space="0" w:color="000000"/>
              <w:bottom w:val="single" w:sz="6" w:space="0" w:color="000000"/>
              <w:right w:val="single" w:sz="6" w:space="0" w:color="000000"/>
            </w:tcBorders>
            <w:hideMark/>
          </w:tcPr>
          <w:p w:rsidR="0030247E" w:rsidRDefault="005A0823">
            <w:pPr>
              <w:spacing w:line="254" w:lineRule="auto"/>
              <w:jc w:val="center"/>
              <w:outlineLvl w:val="0"/>
              <w:rPr>
                <w:rFonts w:cs="Arial"/>
                <w:sz w:val="16"/>
                <w:szCs w:val="16"/>
              </w:rPr>
            </w:pPr>
            <w:r>
              <w:rPr>
                <w:rFonts w:cs="Arial"/>
                <w:sz w:val="16"/>
                <w:szCs w:val="16"/>
              </w:rPr>
              <w:t>0</w:t>
            </w: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napToGrid w:val="0"/>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30247E" w:rsidRDefault="005A0823">
            <w:pPr>
              <w:spacing w:line="254" w:lineRule="auto"/>
              <w:jc w:val="center"/>
              <w:rPr>
                <w:rFonts w:cs="Arial"/>
                <w:snapToGrid w:val="0"/>
                <w:sz w:val="16"/>
                <w:szCs w:val="16"/>
              </w:rPr>
            </w:pPr>
            <w:r>
              <w:rPr>
                <w:rFonts w:cs="Arial"/>
                <w:snapToGrid w:val="0"/>
                <w:sz w:val="16"/>
                <w:szCs w:val="16"/>
              </w:rPr>
              <w:t>0</w:t>
            </w:r>
          </w:p>
          <w:p w:rsidR="0030247E" w:rsidRDefault="005A0823">
            <w:pPr>
              <w:spacing w:line="254" w:lineRule="auto"/>
              <w:jc w:val="center"/>
              <w:rPr>
                <w:rFonts w:cs="Arial"/>
                <w:sz w:val="16"/>
                <w:szCs w:val="16"/>
              </w:rPr>
            </w:pPr>
            <w:r>
              <w:rPr>
                <w:rFonts w:cs="Arial"/>
                <w:snapToGrid w:val="0"/>
                <w:sz w:val="16"/>
                <w:szCs w:val="16"/>
              </w:rPr>
              <w:t>(0x0)</w:t>
            </w:r>
          </w:p>
        </w:tc>
        <w:tc>
          <w:tcPr>
            <w:tcW w:w="688" w:type="dxa"/>
            <w:tcBorders>
              <w:top w:val="single" w:sz="6" w:space="0" w:color="000000"/>
              <w:left w:val="single" w:sz="6" w:space="0" w:color="000000"/>
              <w:bottom w:val="single" w:sz="6" w:space="0" w:color="000000"/>
              <w:right w:val="single" w:sz="6" w:space="0" w:color="000000"/>
            </w:tcBorders>
            <w:vAlign w:val="center"/>
            <w:hideMark/>
          </w:tcPr>
          <w:p w:rsidR="0030247E" w:rsidRDefault="005A0823">
            <w:pPr>
              <w:spacing w:line="254" w:lineRule="auto"/>
              <w:jc w:val="center"/>
              <w:rPr>
                <w:rFonts w:cs="Arial"/>
                <w:snapToGrid w:val="0"/>
                <w:sz w:val="16"/>
                <w:szCs w:val="16"/>
              </w:rPr>
            </w:pPr>
            <w:r>
              <w:rPr>
                <w:rFonts w:cs="Arial"/>
                <w:snapToGrid w:val="0"/>
                <w:sz w:val="16"/>
                <w:szCs w:val="16"/>
              </w:rPr>
              <w:t>15</w:t>
            </w:r>
          </w:p>
          <w:p w:rsidR="0030247E" w:rsidRDefault="005A0823">
            <w:pPr>
              <w:spacing w:line="254" w:lineRule="auto"/>
              <w:jc w:val="center"/>
              <w:rPr>
                <w:rFonts w:cs="Arial"/>
                <w:sz w:val="16"/>
                <w:szCs w:val="16"/>
              </w:rPr>
            </w:pPr>
            <w:r>
              <w:rPr>
                <w:rFonts w:cs="Arial"/>
                <w:snapToGrid w:val="0"/>
                <w:sz w:val="16"/>
                <w:szCs w:val="16"/>
              </w:rPr>
              <w:t>(0xF)</w:t>
            </w:r>
          </w:p>
        </w:tc>
      </w:tr>
      <w:tr w:rsidR="0030247E" w:rsidTr="0030247E">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vAlign w:val="center"/>
            <w:hideMark/>
          </w:tcPr>
          <w:p w:rsidR="0030247E" w:rsidRDefault="005A0823">
            <w:pPr>
              <w:spacing w:line="254" w:lineRule="auto"/>
              <w:rPr>
                <w:rFonts w:cs="Arial"/>
                <w:snapToGrid w:val="0"/>
                <w:sz w:val="16"/>
                <w:szCs w:val="16"/>
              </w:rPr>
            </w:pPr>
            <w:r>
              <w:rPr>
                <w:rFonts w:cs="Arial"/>
                <w:sz w:val="16"/>
                <w:szCs w:val="16"/>
              </w:rPr>
              <w:t>Inactive</w:t>
            </w:r>
          </w:p>
        </w:tc>
        <w:tc>
          <w:tcPr>
            <w:tcW w:w="695" w:type="dxa"/>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30247E" w:rsidRDefault="005A0823">
            <w:pPr>
              <w:spacing w:line="254" w:lineRule="auto"/>
              <w:jc w:val="center"/>
              <w:rPr>
                <w:rFonts w:cs="Arial"/>
                <w:snapToGrid w:val="0"/>
                <w:sz w:val="16"/>
                <w:szCs w:val="16"/>
              </w:rPr>
            </w:pPr>
            <w:r>
              <w:rPr>
                <w:rFonts w:cs="Arial"/>
                <w:snapToGrid w:val="0"/>
                <w:sz w:val="16"/>
                <w:szCs w:val="16"/>
              </w:rPr>
              <w:t>0x0</w:t>
            </w: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r>
      <w:tr w:rsidR="0030247E" w:rsidTr="0030247E">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vAlign w:val="center"/>
            <w:hideMark/>
          </w:tcPr>
          <w:p w:rsidR="0030247E" w:rsidRDefault="005A0823">
            <w:pPr>
              <w:spacing w:line="254" w:lineRule="auto"/>
              <w:rPr>
                <w:rFonts w:cs="Arial"/>
                <w:snapToGrid w:val="0"/>
                <w:sz w:val="16"/>
                <w:szCs w:val="16"/>
              </w:rPr>
            </w:pPr>
            <w:r>
              <w:rPr>
                <w:rFonts w:cs="Arial"/>
                <w:sz w:val="16"/>
                <w:szCs w:val="16"/>
              </w:rPr>
              <w:t>Play once</w:t>
            </w:r>
          </w:p>
        </w:tc>
        <w:tc>
          <w:tcPr>
            <w:tcW w:w="695" w:type="dxa"/>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30247E" w:rsidRDefault="005A0823">
            <w:pPr>
              <w:spacing w:line="254" w:lineRule="auto"/>
              <w:jc w:val="center"/>
              <w:rPr>
                <w:rFonts w:cs="Arial"/>
                <w:snapToGrid w:val="0"/>
                <w:sz w:val="16"/>
                <w:szCs w:val="16"/>
              </w:rPr>
            </w:pPr>
            <w:r>
              <w:rPr>
                <w:rFonts w:cs="Arial"/>
                <w:snapToGrid w:val="0"/>
                <w:sz w:val="16"/>
                <w:szCs w:val="16"/>
              </w:rPr>
              <w:t>0x1</w:t>
            </w: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r>
      <w:tr w:rsidR="0030247E" w:rsidTr="0030247E">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vAlign w:val="center"/>
            <w:hideMark/>
          </w:tcPr>
          <w:p w:rsidR="0030247E" w:rsidRDefault="005A0823">
            <w:pPr>
              <w:spacing w:line="254" w:lineRule="auto"/>
              <w:rPr>
                <w:rFonts w:cs="Arial"/>
                <w:snapToGrid w:val="0"/>
                <w:sz w:val="16"/>
                <w:szCs w:val="16"/>
              </w:rPr>
            </w:pPr>
            <w:r>
              <w:rPr>
                <w:rFonts w:cs="Arial"/>
                <w:sz w:val="16"/>
                <w:szCs w:val="16"/>
              </w:rPr>
              <w:t>2 Repetitions</w:t>
            </w:r>
          </w:p>
        </w:tc>
        <w:tc>
          <w:tcPr>
            <w:tcW w:w="695" w:type="dxa"/>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30247E" w:rsidRDefault="005A0823">
            <w:pPr>
              <w:spacing w:line="254" w:lineRule="auto"/>
              <w:jc w:val="center"/>
              <w:rPr>
                <w:rFonts w:cs="Arial"/>
                <w:snapToGrid w:val="0"/>
                <w:sz w:val="16"/>
                <w:szCs w:val="16"/>
              </w:rPr>
            </w:pPr>
            <w:r>
              <w:rPr>
                <w:rFonts w:cs="Arial"/>
                <w:snapToGrid w:val="0"/>
                <w:sz w:val="16"/>
                <w:szCs w:val="16"/>
              </w:rPr>
              <w:t>0x2</w:t>
            </w: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r>
      <w:tr w:rsidR="0030247E" w:rsidTr="0030247E">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vAlign w:val="center"/>
            <w:hideMark/>
          </w:tcPr>
          <w:p w:rsidR="0030247E" w:rsidRDefault="005A0823">
            <w:pPr>
              <w:spacing w:line="254" w:lineRule="auto"/>
              <w:rPr>
                <w:rFonts w:cs="Arial"/>
                <w:snapToGrid w:val="0"/>
                <w:sz w:val="16"/>
                <w:szCs w:val="16"/>
              </w:rPr>
            </w:pPr>
            <w:r>
              <w:rPr>
                <w:rFonts w:cs="Arial"/>
                <w:sz w:val="16"/>
                <w:szCs w:val="16"/>
              </w:rPr>
              <w:t>3 Repetitions</w:t>
            </w:r>
          </w:p>
        </w:tc>
        <w:tc>
          <w:tcPr>
            <w:tcW w:w="695" w:type="dxa"/>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30247E" w:rsidRDefault="005A0823">
            <w:pPr>
              <w:spacing w:line="254" w:lineRule="auto"/>
              <w:jc w:val="center"/>
              <w:rPr>
                <w:rFonts w:cs="Arial"/>
                <w:snapToGrid w:val="0"/>
                <w:sz w:val="16"/>
                <w:szCs w:val="16"/>
              </w:rPr>
            </w:pPr>
            <w:r>
              <w:rPr>
                <w:rFonts w:cs="Arial"/>
                <w:snapToGrid w:val="0"/>
                <w:sz w:val="16"/>
                <w:szCs w:val="16"/>
              </w:rPr>
              <w:t>0x3</w:t>
            </w: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r>
      <w:tr w:rsidR="0030247E" w:rsidTr="0030247E">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vAlign w:val="center"/>
            <w:hideMark/>
          </w:tcPr>
          <w:p w:rsidR="0030247E" w:rsidRDefault="005A0823">
            <w:pPr>
              <w:spacing w:line="254" w:lineRule="auto"/>
              <w:rPr>
                <w:rFonts w:cs="Arial"/>
                <w:snapToGrid w:val="0"/>
                <w:sz w:val="16"/>
                <w:szCs w:val="16"/>
              </w:rPr>
            </w:pPr>
            <w:r>
              <w:rPr>
                <w:rFonts w:cs="Arial"/>
                <w:sz w:val="16"/>
                <w:szCs w:val="16"/>
              </w:rPr>
              <w:t>4 Repetitions</w:t>
            </w:r>
          </w:p>
        </w:tc>
        <w:tc>
          <w:tcPr>
            <w:tcW w:w="695" w:type="dxa"/>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30247E" w:rsidRDefault="005A0823">
            <w:pPr>
              <w:spacing w:line="254" w:lineRule="auto"/>
              <w:jc w:val="center"/>
              <w:rPr>
                <w:rFonts w:cs="Arial"/>
                <w:snapToGrid w:val="0"/>
                <w:sz w:val="16"/>
                <w:szCs w:val="16"/>
              </w:rPr>
            </w:pPr>
            <w:r>
              <w:rPr>
                <w:rFonts w:cs="Arial"/>
                <w:snapToGrid w:val="0"/>
                <w:sz w:val="16"/>
                <w:szCs w:val="16"/>
              </w:rPr>
              <w:t>0x4</w:t>
            </w: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r>
      <w:tr w:rsidR="0030247E" w:rsidTr="0030247E">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vAlign w:val="center"/>
            <w:hideMark/>
          </w:tcPr>
          <w:p w:rsidR="0030247E" w:rsidRDefault="005A0823">
            <w:pPr>
              <w:spacing w:line="254" w:lineRule="auto"/>
              <w:rPr>
                <w:rFonts w:cs="Arial"/>
                <w:snapToGrid w:val="0"/>
                <w:sz w:val="16"/>
                <w:szCs w:val="16"/>
              </w:rPr>
            </w:pPr>
            <w:r>
              <w:rPr>
                <w:rFonts w:cs="Arial"/>
                <w:sz w:val="16"/>
                <w:szCs w:val="16"/>
              </w:rPr>
              <w:t>5 Repetitions</w:t>
            </w:r>
          </w:p>
        </w:tc>
        <w:tc>
          <w:tcPr>
            <w:tcW w:w="695" w:type="dxa"/>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30247E" w:rsidRDefault="005A0823">
            <w:pPr>
              <w:spacing w:line="254" w:lineRule="auto"/>
              <w:jc w:val="center"/>
              <w:rPr>
                <w:rFonts w:cs="Arial"/>
                <w:snapToGrid w:val="0"/>
                <w:sz w:val="16"/>
                <w:szCs w:val="16"/>
              </w:rPr>
            </w:pPr>
            <w:r>
              <w:rPr>
                <w:rFonts w:cs="Arial"/>
                <w:snapToGrid w:val="0"/>
                <w:sz w:val="16"/>
                <w:szCs w:val="16"/>
              </w:rPr>
              <w:t>0x5</w:t>
            </w: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r>
      <w:tr w:rsidR="0030247E" w:rsidTr="0030247E">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vAlign w:val="center"/>
            <w:hideMark/>
          </w:tcPr>
          <w:p w:rsidR="0030247E" w:rsidRDefault="005A0823">
            <w:pPr>
              <w:spacing w:line="254" w:lineRule="auto"/>
              <w:rPr>
                <w:rFonts w:cs="Arial"/>
                <w:snapToGrid w:val="0"/>
                <w:sz w:val="16"/>
                <w:szCs w:val="16"/>
              </w:rPr>
            </w:pPr>
            <w:r>
              <w:rPr>
                <w:rFonts w:cs="Arial"/>
                <w:sz w:val="16"/>
                <w:szCs w:val="16"/>
              </w:rPr>
              <w:t>6 Repetitions</w:t>
            </w:r>
          </w:p>
        </w:tc>
        <w:tc>
          <w:tcPr>
            <w:tcW w:w="695" w:type="dxa"/>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30247E" w:rsidRDefault="005A0823">
            <w:pPr>
              <w:spacing w:line="254" w:lineRule="auto"/>
              <w:jc w:val="center"/>
              <w:rPr>
                <w:rFonts w:cs="Arial"/>
                <w:snapToGrid w:val="0"/>
                <w:sz w:val="16"/>
                <w:szCs w:val="16"/>
              </w:rPr>
            </w:pPr>
            <w:r>
              <w:rPr>
                <w:rFonts w:cs="Arial"/>
                <w:snapToGrid w:val="0"/>
                <w:sz w:val="16"/>
                <w:szCs w:val="16"/>
              </w:rPr>
              <w:t>0x6</w:t>
            </w: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r>
      <w:tr w:rsidR="0030247E" w:rsidTr="0030247E">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hideMark/>
          </w:tcPr>
          <w:p w:rsidR="0030247E" w:rsidRDefault="005A0823">
            <w:pPr>
              <w:spacing w:line="254" w:lineRule="auto"/>
              <w:outlineLvl w:val="0"/>
              <w:rPr>
                <w:rFonts w:cs="Arial"/>
                <w:sz w:val="16"/>
                <w:szCs w:val="16"/>
              </w:rPr>
            </w:pPr>
            <w:r>
              <w:rPr>
                <w:rFonts w:cs="Arial"/>
                <w:sz w:val="16"/>
                <w:szCs w:val="16"/>
              </w:rPr>
              <w:t xml:space="preserve">7 </w:t>
            </w:r>
            <w:r>
              <w:rPr>
                <w:rFonts w:cs="Arial"/>
                <w:sz w:val="16"/>
                <w:szCs w:val="16"/>
              </w:rPr>
              <w:t>Repetitions</w:t>
            </w:r>
          </w:p>
        </w:tc>
        <w:tc>
          <w:tcPr>
            <w:tcW w:w="695" w:type="dxa"/>
            <w:tcBorders>
              <w:top w:val="single" w:sz="6" w:space="0" w:color="000000"/>
              <w:left w:val="single" w:sz="6" w:space="0" w:color="000000"/>
              <w:bottom w:val="single" w:sz="6" w:space="0" w:color="000000"/>
              <w:right w:val="single" w:sz="6" w:space="0" w:color="000000"/>
            </w:tcBorders>
          </w:tcPr>
          <w:p w:rsidR="0030247E"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30247E"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30247E"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hideMark/>
          </w:tcPr>
          <w:p w:rsidR="0030247E" w:rsidRDefault="005A0823">
            <w:pPr>
              <w:spacing w:line="254" w:lineRule="auto"/>
              <w:jc w:val="center"/>
              <w:outlineLvl w:val="0"/>
              <w:rPr>
                <w:rFonts w:cs="Arial"/>
                <w:sz w:val="16"/>
                <w:szCs w:val="16"/>
              </w:rPr>
            </w:pPr>
            <w:r>
              <w:rPr>
                <w:rFonts w:cs="Arial"/>
                <w:sz w:val="16"/>
                <w:szCs w:val="16"/>
              </w:rPr>
              <w:t>0x7</w:t>
            </w: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r>
      <w:tr w:rsidR="0030247E" w:rsidTr="0030247E">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vAlign w:val="center"/>
            <w:hideMark/>
          </w:tcPr>
          <w:p w:rsidR="0030247E" w:rsidRDefault="005A0823">
            <w:pPr>
              <w:spacing w:line="254" w:lineRule="auto"/>
              <w:rPr>
                <w:rFonts w:cs="Arial"/>
                <w:snapToGrid w:val="0"/>
                <w:sz w:val="16"/>
                <w:szCs w:val="16"/>
              </w:rPr>
            </w:pPr>
            <w:r>
              <w:rPr>
                <w:rFonts w:cs="Arial"/>
                <w:sz w:val="16"/>
                <w:szCs w:val="16"/>
              </w:rPr>
              <w:t>8 Repetitions</w:t>
            </w:r>
          </w:p>
        </w:tc>
        <w:tc>
          <w:tcPr>
            <w:tcW w:w="695" w:type="dxa"/>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30247E" w:rsidRDefault="005A0823">
            <w:pPr>
              <w:spacing w:line="254" w:lineRule="auto"/>
              <w:jc w:val="center"/>
              <w:rPr>
                <w:rFonts w:cs="Arial"/>
                <w:snapToGrid w:val="0"/>
                <w:sz w:val="16"/>
                <w:szCs w:val="16"/>
              </w:rPr>
            </w:pPr>
            <w:r>
              <w:rPr>
                <w:rFonts w:cs="Arial"/>
                <w:snapToGrid w:val="0"/>
                <w:sz w:val="16"/>
                <w:szCs w:val="16"/>
              </w:rPr>
              <w:t>0x8</w:t>
            </w: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r>
      <w:tr w:rsidR="0030247E" w:rsidTr="0030247E">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vAlign w:val="center"/>
            <w:hideMark/>
          </w:tcPr>
          <w:p w:rsidR="0030247E" w:rsidRDefault="005A0823">
            <w:pPr>
              <w:spacing w:line="254" w:lineRule="auto"/>
              <w:rPr>
                <w:rFonts w:cs="Arial"/>
                <w:snapToGrid w:val="0"/>
                <w:sz w:val="16"/>
                <w:szCs w:val="16"/>
              </w:rPr>
            </w:pPr>
            <w:r>
              <w:rPr>
                <w:rFonts w:cs="Arial"/>
                <w:sz w:val="16"/>
                <w:szCs w:val="16"/>
              </w:rPr>
              <w:t>9 Repetitions</w:t>
            </w:r>
          </w:p>
        </w:tc>
        <w:tc>
          <w:tcPr>
            <w:tcW w:w="695" w:type="dxa"/>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30247E" w:rsidRDefault="005A0823">
            <w:pPr>
              <w:spacing w:line="254" w:lineRule="auto"/>
              <w:jc w:val="center"/>
              <w:rPr>
                <w:rFonts w:cs="Arial"/>
                <w:snapToGrid w:val="0"/>
                <w:sz w:val="16"/>
                <w:szCs w:val="16"/>
              </w:rPr>
            </w:pPr>
            <w:r>
              <w:rPr>
                <w:rFonts w:cs="Arial"/>
                <w:snapToGrid w:val="0"/>
                <w:sz w:val="16"/>
                <w:szCs w:val="16"/>
              </w:rPr>
              <w:t>0x9</w:t>
            </w: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r>
      <w:tr w:rsidR="0030247E" w:rsidTr="0030247E">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vAlign w:val="center"/>
            <w:hideMark/>
          </w:tcPr>
          <w:p w:rsidR="0030247E" w:rsidRDefault="005A0823">
            <w:pPr>
              <w:spacing w:line="254" w:lineRule="auto"/>
              <w:rPr>
                <w:rFonts w:cs="Arial"/>
                <w:snapToGrid w:val="0"/>
                <w:sz w:val="16"/>
                <w:szCs w:val="16"/>
              </w:rPr>
            </w:pPr>
            <w:r>
              <w:rPr>
                <w:rFonts w:cs="Arial"/>
                <w:sz w:val="16"/>
                <w:szCs w:val="16"/>
              </w:rPr>
              <w:t>10 Repetitions</w:t>
            </w:r>
          </w:p>
        </w:tc>
        <w:tc>
          <w:tcPr>
            <w:tcW w:w="695" w:type="dxa"/>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30247E" w:rsidRDefault="005A0823">
            <w:pPr>
              <w:spacing w:line="254" w:lineRule="auto"/>
              <w:jc w:val="center"/>
              <w:rPr>
                <w:rFonts w:cs="Arial"/>
                <w:snapToGrid w:val="0"/>
                <w:sz w:val="16"/>
                <w:szCs w:val="16"/>
              </w:rPr>
            </w:pPr>
            <w:r>
              <w:rPr>
                <w:rFonts w:cs="Arial"/>
                <w:snapToGrid w:val="0"/>
                <w:sz w:val="16"/>
                <w:szCs w:val="16"/>
              </w:rPr>
              <w:t>0xA</w:t>
            </w: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r>
      <w:tr w:rsidR="0030247E" w:rsidTr="0030247E">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vAlign w:val="center"/>
            <w:hideMark/>
          </w:tcPr>
          <w:p w:rsidR="0030247E" w:rsidRDefault="005A0823">
            <w:pPr>
              <w:spacing w:line="254" w:lineRule="auto"/>
              <w:rPr>
                <w:rFonts w:cs="Arial"/>
                <w:snapToGrid w:val="0"/>
                <w:sz w:val="16"/>
                <w:szCs w:val="16"/>
              </w:rPr>
            </w:pPr>
            <w:r>
              <w:rPr>
                <w:rFonts w:cs="Arial"/>
                <w:sz w:val="16"/>
                <w:szCs w:val="16"/>
              </w:rPr>
              <w:t>11 Repetitions</w:t>
            </w:r>
          </w:p>
        </w:tc>
        <w:tc>
          <w:tcPr>
            <w:tcW w:w="695" w:type="dxa"/>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30247E" w:rsidRDefault="005A0823">
            <w:pPr>
              <w:spacing w:line="254" w:lineRule="auto"/>
              <w:jc w:val="center"/>
              <w:rPr>
                <w:rFonts w:cs="Arial"/>
                <w:snapToGrid w:val="0"/>
                <w:sz w:val="16"/>
                <w:szCs w:val="16"/>
              </w:rPr>
            </w:pPr>
            <w:r>
              <w:rPr>
                <w:rFonts w:cs="Arial"/>
                <w:snapToGrid w:val="0"/>
                <w:sz w:val="16"/>
                <w:szCs w:val="16"/>
              </w:rPr>
              <w:t>0xB</w:t>
            </w: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r>
      <w:tr w:rsidR="0030247E" w:rsidTr="0030247E">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vAlign w:val="center"/>
            <w:hideMark/>
          </w:tcPr>
          <w:p w:rsidR="0030247E" w:rsidRDefault="005A0823">
            <w:pPr>
              <w:spacing w:line="254" w:lineRule="auto"/>
              <w:rPr>
                <w:rFonts w:cs="Arial"/>
                <w:snapToGrid w:val="0"/>
                <w:sz w:val="16"/>
                <w:szCs w:val="16"/>
              </w:rPr>
            </w:pPr>
            <w:r>
              <w:rPr>
                <w:rFonts w:cs="Arial"/>
                <w:sz w:val="16"/>
                <w:szCs w:val="16"/>
              </w:rPr>
              <w:t>12 Repetitions</w:t>
            </w:r>
          </w:p>
        </w:tc>
        <w:tc>
          <w:tcPr>
            <w:tcW w:w="695" w:type="dxa"/>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30247E" w:rsidRDefault="005A0823">
            <w:pPr>
              <w:spacing w:line="254" w:lineRule="auto"/>
              <w:jc w:val="center"/>
              <w:rPr>
                <w:rFonts w:cs="Arial"/>
                <w:snapToGrid w:val="0"/>
                <w:sz w:val="16"/>
                <w:szCs w:val="16"/>
              </w:rPr>
            </w:pPr>
            <w:r>
              <w:rPr>
                <w:rFonts w:cs="Arial"/>
                <w:snapToGrid w:val="0"/>
                <w:sz w:val="16"/>
                <w:szCs w:val="16"/>
              </w:rPr>
              <w:t>0xC</w:t>
            </w: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r>
      <w:tr w:rsidR="0030247E" w:rsidTr="0030247E">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vAlign w:val="center"/>
            <w:hideMark/>
          </w:tcPr>
          <w:p w:rsidR="0030247E" w:rsidRDefault="005A0823">
            <w:pPr>
              <w:spacing w:line="254" w:lineRule="auto"/>
              <w:rPr>
                <w:rFonts w:cs="Arial"/>
                <w:snapToGrid w:val="0"/>
                <w:sz w:val="16"/>
                <w:szCs w:val="16"/>
              </w:rPr>
            </w:pPr>
            <w:r>
              <w:rPr>
                <w:rFonts w:cs="Arial"/>
                <w:sz w:val="16"/>
                <w:szCs w:val="16"/>
              </w:rPr>
              <w:t>13 Repetitions</w:t>
            </w:r>
          </w:p>
        </w:tc>
        <w:tc>
          <w:tcPr>
            <w:tcW w:w="695" w:type="dxa"/>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30247E" w:rsidRDefault="005A0823">
            <w:pPr>
              <w:spacing w:line="254" w:lineRule="auto"/>
              <w:jc w:val="center"/>
              <w:rPr>
                <w:rFonts w:cs="Arial"/>
                <w:snapToGrid w:val="0"/>
                <w:sz w:val="16"/>
                <w:szCs w:val="16"/>
              </w:rPr>
            </w:pPr>
            <w:r>
              <w:rPr>
                <w:rFonts w:cs="Arial"/>
                <w:snapToGrid w:val="0"/>
                <w:sz w:val="16"/>
                <w:szCs w:val="16"/>
              </w:rPr>
              <w:t>0xD</w:t>
            </w: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r>
      <w:tr w:rsidR="0030247E" w:rsidTr="0030247E">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vAlign w:val="center"/>
            <w:hideMark/>
          </w:tcPr>
          <w:p w:rsidR="0030247E" w:rsidRDefault="005A0823">
            <w:pPr>
              <w:spacing w:line="254" w:lineRule="auto"/>
              <w:rPr>
                <w:rFonts w:cs="Arial"/>
                <w:snapToGrid w:val="0"/>
                <w:sz w:val="16"/>
                <w:szCs w:val="16"/>
              </w:rPr>
            </w:pPr>
            <w:r>
              <w:rPr>
                <w:rFonts w:cs="Arial"/>
                <w:sz w:val="16"/>
                <w:szCs w:val="16"/>
              </w:rPr>
              <w:t>14 Repetitions</w:t>
            </w:r>
          </w:p>
        </w:tc>
        <w:tc>
          <w:tcPr>
            <w:tcW w:w="695" w:type="dxa"/>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30247E" w:rsidRDefault="005A0823">
            <w:pPr>
              <w:spacing w:line="254" w:lineRule="auto"/>
              <w:jc w:val="center"/>
              <w:rPr>
                <w:rFonts w:cs="Arial"/>
                <w:snapToGrid w:val="0"/>
                <w:sz w:val="16"/>
                <w:szCs w:val="16"/>
              </w:rPr>
            </w:pPr>
            <w:r>
              <w:rPr>
                <w:rFonts w:cs="Arial"/>
                <w:snapToGrid w:val="0"/>
                <w:sz w:val="16"/>
                <w:szCs w:val="16"/>
              </w:rPr>
              <w:t>0xE</w:t>
            </w:r>
          </w:p>
        </w:tc>
        <w:tc>
          <w:tcPr>
            <w:tcW w:w="0" w:type="auto"/>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vAlign w:val="center"/>
          </w:tcPr>
          <w:p w:rsidR="0030247E" w:rsidRDefault="005A0823">
            <w:pPr>
              <w:spacing w:line="254" w:lineRule="auto"/>
              <w:jc w:val="center"/>
              <w:rPr>
                <w:rFonts w:cs="Arial"/>
                <w:sz w:val="16"/>
                <w:szCs w:val="16"/>
              </w:rPr>
            </w:pPr>
          </w:p>
        </w:tc>
      </w:tr>
      <w:tr w:rsidR="0030247E" w:rsidTr="0030247E">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tcPr>
          <w:p w:rsidR="0030247E" w:rsidRDefault="005A0823">
            <w:pPr>
              <w:spacing w:line="254" w:lineRule="auto"/>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30247E" w:rsidRDefault="005A0823">
            <w:pPr>
              <w:spacing w:line="254" w:lineRule="auto"/>
              <w:jc w:val="center"/>
              <w:outlineLvl w:val="0"/>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hideMark/>
          </w:tcPr>
          <w:p w:rsidR="0030247E" w:rsidRDefault="005A0823">
            <w:pPr>
              <w:spacing w:line="254" w:lineRule="auto"/>
              <w:outlineLvl w:val="0"/>
              <w:rPr>
                <w:rFonts w:cs="Arial"/>
                <w:sz w:val="16"/>
                <w:szCs w:val="16"/>
              </w:rPr>
            </w:pPr>
            <w:r>
              <w:rPr>
                <w:rFonts w:cs="Arial"/>
                <w:sz w:val="16"/>
                <w:szCs w:val="16"/>
              </w:rPr>
              <w:t>Continuous</w:t>
            </w:r>
          </w:p>
        </w:tc>
        <w:tc>
          <w:tcPr>
            <w:tcW w:w="695" w:type="dxa"/>
            <w:tcBorders>
              <w:top w:val="single" w:sz="6" w:space="0" w:color="000000"/>
              <w:left w:val="single" w:sz="6" w:space="0" w:color="000000"/>
              <w:bottom w:val="single" w:sz="6" w:space="0" w:color="000000"/>
              <w:right w:val="single" w:sz="6" w:space="0" w:color="000000"/>
            </w:tcBorders>
          </w:tcPr>
          <w:p w:rsidR="0030247E"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30247E"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30247E"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hideMark/>
          </w:tcPr>
          <w:p w:rsidR="0030247E" w:rsidRDefault="005A0823">
            <w:pPr>
              <w:spacing w:line="254" w:lineRule="auto"/>
              <w:jc w:val="center"/>
              <w:outlineLvl w:val="0"/>
              <w:rPr>
                <w:rFonts w:cs="Arial"/>
                <w:sz w:val="16"/>
                <w:szCs w:val="16"/>
              </w:rPr>
            </w:pPr>
            <w:r>
              <w:rPr>
                <w:rFonts w:cs="Arial"/>
                <w:sz w:val="16"/>
                <w:szCs w:val="16"/>
              </w:rPr>
              <w:t>0xF</w:t>
            </w:r>
          </w:p>
        </w:tc>
        <w:tc>
          <w:tcPr>
            <w:tcW w:w="0" w:type="auto"/>
            <w:tcBorders>
              <w:top w:val="single" w:sz="6" w:space="0" w:color="000000"/>
              <w:left w:val="single" w:sz="6" w:space="0" w:color="000000"/>
              <w:bottom w:val="single" w:sz="6" w:space="0" w:color="000000"/>
              <w:right w:val="single" w:sz="6" w:space="0" w:color="000000"/>
            </w:tcBorders>
          </w:tcPr>
          <w:p w:rsidR="0030247E" w:rsidRDefault="005A0823">
            <w:pPr>
              <w:spacing w:line="254" w:lineRule="auto"/>
              <w:jc w:val="center"/>
              <w:outlineLvl w:val="0"/>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tcPr>
          <w:p w:rsidR="0030247E" w:rsidRDefault="005A0823">
            <w:pPr>
              <w:spacing w:line="254" w:lineRule="auto"/>
              <w:jc w:val="center"/>
              <w:outlineLvl w:val="0"/>
              <w:rPr>
                <w:rFonts w:cs="Arial"/>
                <w:sz w:val="16"/>
                <w:szCs w:val="16"/>
              </w:rPr>
            </w:pPr>
          </w:p>
        </w:tc>
      </w:tr>
    </w:tbl>
    <w:p w:rsidR="00C92359" w:rsidRDefault="005A0823" w:rsidP="0030247E"/>
    <w:p w:rsidR="00406F39" w:rsidRDefault="005A0823" w:rsidP="00B9479B">
      <w:pPr>
        <w:pStyle w:val="Heading6"/>
      </w:pPr>
      <w:r w:rsidRPr="00B9479B">
        <w:t>SIG-REQ-308773/A-Off_Time_Btwn_Chime2 Signal</w:t>
      </w:r>
    </w:p>
    <w:p w:rsidR="00AE06BC" w:rsidRPr="00AE06BC" w:rsidRDefault="005A0823" w:rsidP="00AE06BC"/>
    <w:tbl>
      <w:tblPr>
        <w:tblW w:w="1008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0A0" w:firstRow="1" w:lastRow="0" w:firstColumn="1" w:lastColumn="0" w:noHBand="0" w:noVBand="0"/>
      </w:tblPr>
      <w:tblGrid>
        <w:gridCol w:w="2131"/>
        <w:gridCol w:w="661"/>
        <w:gridCol w:w="3060"/>
        <w:gridCol w:w="695"/>
        <w:gridCol w:w="602"/>
        <w:gridCol w:w="738"/>
        <w:gridCol w:w="970"/>
        <w:gridCol w:w="535"/>
        <w:gridCol w:w="688"/>
      </w:tblGrid>
      <w:tr w:rsidR="00C44F1C" w:rsidTr="00C44F1C">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hideMark/>
          </w:tcPr>
          <w:p w:rsidR="00C44F1C" w:rsidRDefault="005A0823">
            <w:pPr>
              <w:spacing w:line="254" w:lineRule="auto"/>
              <w:jc w:val="center"/>
              <w:rPr>
                <w:rFonts w:cs="Arial"/>
                <w:b/>
                <w:sz w:val="16"/>
                <w:szCs w:val="16"/>
              </w:rPr>
            </w:pPr>
            <w:r>
              <w:rPr>
                <w:rFonts w:cs="Arial"/>
                <w:b/>
                <w:snapToGrid w:val="0"/>
                <w:sz w:val="16"/>
                <w:szCs w:val="16"/>
              </w:rPr>
              <w:t>Signal Name</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C44F1C" w:rsidRDefault="005A0823">
            <w:pPr>
              <w:spacing w:line="254" w:lineRule="auto"/>
              <w:jc w:val="center"/>
              <w:rPr>
                <w:rFonts w:cs="Arial"/>
                <w:b/>
                <w:snapToGrid w:val="0"/>
                <w:sz w:val="16"/>
                <w:szCs w:val="16"/>
              </w:rPr>
            </w:pPr>
            <w:r>
              <w:rPr>
                <w:rFonts w:cs="Arial"/>
                <w:b/>
                <w:snapToGrid w:val="0"/>
                <w:sz w:val="16"/>
                <w:szCs w:val="16"/>
              </w:rPr>
              <w:t>Size</w:t>
            </w:r>
          </w:p>
          <w:p w:rsidR="00C44F1C" w:rsidRDefault="005A0823">
            <w:pPr>
              <w:spacing w:line="254" w:lineRule="auto"/>
              <w:jc w:val="center"/>
              <w:rPr>
                <w:rFonts w:cs="Arial"/>
                <w:b/>
                <w:sz w:val="16"/>
                <w:szCs w:val="16"/>
              </w:rPr>
            </w:pPr>
            <w:r>
              <w:rPr>
                <w:rFonts w:cs="Arial"/>
                <w:b/>
                <w:snapToGrid w:val="0"/>
                <w:sz w:val="16"/>
                <w:szCs w:val="16"/>
              </w:rPr>
              <w:t>(bits)</w:t>
            </w:r>
          </w:p>
        </w:tc>
        <w:tc>
          <w:tcPr>
            <w:tcW w:w="3060" w:type="dxa"/>
            <w:tcBorders>
              <w:top w:val="single" w:sz="6" w:space="0" w:color="000000"/>
              <w:left w:val="single" w:sz="6" w:space="0" w:color="000000"/>
              <w:bottom w:val="single" w:sz="6" w:space="0" w:color="000000"/>
              <w:right w:val="single" w:sz="6" w:space="0" w:color="000000"/>
            </w:tcBorders>
            <w:vAlign w:val="center"/>
            <w:hideMark/>
          </w:tcPr>
          <w:p w:rsidR="00C44F1C" w:rsidRDefault="005A0823">
            <w:pPr>
              <w:spacing w:line="254" w:lineRule="auto"/>
              <w:jc w:val="center"/>
              <w:rPr>
                <w:rFonts w:cs="Arial"/>
                <w:b/>
                <w:sz w:val="16"/>
                <w:szCs w:val="16"/>
              </w:rPr>
            </w:pPr>
            <w:r>
              <w:rPr>
                <w:rFonts w:cs="Arial"/>
                <w:b/>
                <w:snapToGrid w:val="0"/>
                <w:sz w:val="16"/>
                <w:szCs w:val="16"/>
              </w:rPr>
              <w:t>Detail</w:t>
            </w:r>
          </w:p>
        </w:tc>
        <w:tc>
          <w:tcPr>
            <w:tcW w:w="695" w:type="dxa"/>
            <w:tcBorders>
              <w:top w:val="single" w:sz="6" w:space="0" w:color="000000"/>
              <w:left w:val="single" w:sz="6" w:space="0" w:color="000000"/>
              <w:bottom w:val="single" w:sz="6" w:space="0" w:color="000000"/>
              <w:right w:val="single" w:sz="6" w:space="0" w:color="000000"/>
            </w:tcBorders>
            <w:vAlign w:val="center"/>
            <w:hideMark/>
          </w:tcPr>
          <w:p w:rsidR="00C44F1C" w:rsidRDefault="005A0823">
            <w:pPr>
              <w:spacing w:line="254" w:lineRule="auto"/>
              <w:jc w:val="center"/>
              <w:rPr>
                <w:rFonts w:cs="Arial"/>
                <w:b/>
                <w:sz w:val="16"/>
                <w:szCs w:val="16"/>
              </w:rPr>
            </w:pPr>
            <w:r>
              <w:rPr>
                <w:rFonts w:cs="Arial"/>
                <w:b/>
                <w:snapToGrid w:val="0"/>
                <w:sz w:val="16"/>
                <w:szCs w:val="16"/>
              </w:rPr>
              <w:t>Units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C44F1C" w:rsidRDefault="005A0823">
            <w:pPr>
              <w:spacing w:line="254" w:lineRule="auto"/>
              <w:jc w:val="center"/>
              <w:rPr>
                <w:rFonts w:cs="Arial"/>
                <w:b/>
                <w:sz w:val="16"/>
                <w:szCs w:val="16"/>
              </w:rPr>
            </w:pPr>
            <w:r>
              <w:rPr>
                <w:rFonts w:cs="Arial"/>
                <w:b/>
                <w:snapToGrid w:val="0"/>
                <w:sz w:val="16"/>
                <w:szCs w:val="16"/>
              </w:rPr>
              <w:t>Res.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C44F1C" w:rsidRDefault="005A0823">
            <w:pPr>
              <w:spacing w:line="254" w:lineRule="auto"/>
              <w:jc w:val="center"/>
              <w:rPr>
                <w:rFonts w:cs="Arial"/>
                <w:b/>
                <w:sz w:val="16"/>
                <w:szCs w:val="16"/>
              </w:rPr>
            </w:pPr>
            <w:r>
              <w:rPr>
                <w:rFonts w:cs="Arial"/>
                <w:b/>
                <w:snapToGrid w:val="0"/>
                <w:sz w:val="16"/>
                <w:szCs w:val="16"/>
              </w:rPr>
              <w:t>Offset</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C44F1C" w:rsidRDefault="005A0823">
            <w:pPr>
              <w:spacing w:line="254" w:lineRule="auto"/>
              <w:jc w:val="center"/>
              <w:rPr>
                <w:rFonts w:cs="Arial"/>
                <w:b/>
                <w:snapToGrid w:val="0"/>
                <w:sz w:val="16"/>
                <w:szCs w:val="16"/>
              </w:rPr>
            </w:pPr>
            <w:r>
              <w:rPr>
                <w:rFonts w:cs="Arial"/>
                <w:b/>
                <w:snapToGrid w:val="0"/>
                <w:sz w:val="16"/>
                <w:szCs w:val="16"/>
              </w:rPr>
              <w:t>State</w:t>
            </w:r>
          </w:p>
          <w:p w:rsidR="00C44F1C" w:rsidRDefault="005A0823">
            <w:pPr>
              <w:spacing w:line="254" w:lineRule="auto"/>
              <w:jc w:val="center"/>
              <w:rPr>
                <w:rFonts w:cs="Arial"/>
                <w:b/>
                <w:sz w:val="16"/>
                <w:szCs w:val="16"/>
              </w:rPr>
            </w:pPr>
            <w:r>
              <w:rPr>
                <w:rFonts w:cs="Arial"/>
                <w:b/>
                <w:snapToGrid w:val="0"/>
                <w:sz w:val="16"/>
                <w:szCs w:val="16"/>
              </w:rPr>
              <w:t>Encoded</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C44F1C" w:rsidRDefault="005A0823">
            <w:pPr>
              <w:spacing w:line="254" w:lineRule="auto"/>
              <w:jc w:val="center"/>
              <w:rPr>
                <w:rFonts w:cs="Arial"/>
                <w:b/>
                <w:sz w:val="16"/>
                <w:szCs w:val="16"/>
              </w:rPr>
            </w:pPr>
            <w:r>
              <w:rPr>
                <w:rFonts w:cs="Arial"/>
                <w:b/>
                <w:snapToGrid w:val="0"/>
                <w:sz w:val="16"/>
                <w:szCs w:val="16"/>
              </w:rPr>
              <w:t>Min</w:t>
            </w:r>
          </w:p>
        </w:tc>
        <w:tc>
          <w:tcPr>
            <w:tcW w:w="688" w:type="dxa"/>
            <w:tcBorders>
              <w:top w:val="single" w:sz="6" w:space="0" w:color="000000"/>
              <w:left w:val="single" w:sz="6" w:space="0" w:color="000000"/>
              <w:bottom w:val="single" w:sz="6" w:space="0" w:color="000000"/>
              <w:right w:val="single" w:sz="6" w:space="0" w:color="000000"/>
            </w:tcBorders>
            <w:vAlign w:val="center"/>
            <w:hideMark/>
          </w:tcPr>
          <w:p w:rsidR="00C44F1C" w:rsidRDefault="005A0823">
            <w:pPr>
              <w:spacing w:line="254" w:lineRule="auto"/>
              <w:jc w:val="center"/>
              <w:rPr>
                <w:rFonts w:cs="Arial"/>
                <w:b/>
                <w:sz w:val="16"/>
                <w:szCs w:val="16"/>
              </w:rPr>
            </w:pPr>
            <w:r>
              <w:rPr>
                <w:rFonts w:cs="Arial"/>
                <w:b/>
                <w:snapToGrid w:val="0"/>
                <w:sz w:val="16"/>
                <w:szCs w:val="16"/>
              </w:rPr>
              <w:t>Max</w:t>
            </w:r>
          </w:p>
        </w:tc>
      </w:tr>
      <w:tr w:rsidR="00C44F1C" w:rsidTr="00C44F1C">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hideMark/>
          </w:tcPr>
          <w:p w:rsidR="00C44F1C" w:rsidRDefault="005A0823">
            <w:pPr>
              <w:spacing w:line="254" w:lineRule="auto"/>
              <w:outlineLvl w:val="0"/>
              <w:rPr>
                <w:rFonts w:cs="Arial"/>
                <w:sz w:val="16"/>
                <w:szCs w:val="16"/>
              </w:rPr>
            </w:pPr>
            <w:r>
              <w:rPr>
                <w:rFonts w:cs="Arial"/>
                <w:sz w:val="16"/>
                <w:szCs w:val="16"/>
              </w:rPr>
              <w:t>Off_Time_Btwn_Chime2</w:t>
            </w:r>
          </w:p>
        </w:tc>
        <w:tc>
          <w:tcPr>
            <w:tcW w:w="0" w:type="auto"/>
            <w:tcBorders>
              <w:top w:val="single" w:sz="6" w:space="0" w:color="000000"/>
              <w:left w:val="single" w:sz="6" w:space="0" w:color="000000"/>
              <w:bottom w:val="single" w:sz="6" w:space="0" w:color="000000"/>
              <w:right w:val="single" w:sz="6" w:space="0" w:color="000000"/>
            </w:tcBorders>
            <w:hideMark/>
          </w:tcPr>
          <w:p w:rsidR="00C44F1C" w:rsidRDefault="005A0823">
            <w:pPr>
              <w:spacing w:line="254" w:lineRule="auto"/>
              <w:jc w:val="center"/>
              <w:outlineLvl w:val="0"/>
              <w:rPr>
                <w:rFonts w:cs="Arial"/>
                <w:sz w:val="16"/>
                <w:szCs w:val="16"/>
              </w:rPr>
            </w:pPr>
            <w:r>
              <w:rPr>
                <w:rFonts w:cs="Arial"/>
                <w:sz w:val="16"/>
                <w:szCs w:val="16"/>
              </w:rPr>
              <w:t>6</w:t>
            </w:r>
          </w:p>
        </w:tc>
        <w:tc>
          <w:tcPr>
            <w:tcW w:w="3060" w:type="dxa"/>
            <w:tcBorders>
              <w:top w:val="single" w:sz="6" w:space="0" w:color="000000"/>
              <w:left w:val="single" w:sz="6" w:space="0" w:color="000000"/>
              <w:bottom w:val="single" w:sz="6" w:space="0" w:color="000000"/>
              <w:right w:val="single" w:sz="6" w:space="0" w:color="000000"/>
            </w:tcBorders>
          </w:tcPr>
          <w:p w:rsidR="00C44F1C" w:rsidRDefault="005A0823">
            <w:pPr>
              <w:spacing w:line="254" w:lineRule="auto"/>
              <w:outlineLvl w:val="0"/>
              <w:rPr>
                <w:rFonts w:cs="Arial"/>
                <w:sz w:val="16"/>
                <w:szCs w:val="16"/>
              </w:rPr>
            </w:pPr>
          </w:p>
        </w:tc>
        <w:tc>
          <w:tcPr>
            <w:tcW w:w="695" w:type="dxa"/>
            <w:tcBorders>
              <w:top w:val="single" w:sz="6" w:space="0" w:color="000000"/>
              <w:left w:val="single" w:sz="6" w:space="0" w:color="000000"/>
              <w:bottom w:val="single" w:sz="6" w:space="0" w:color="000000"/>
              <w:right w:val="single" w:sz="6" w:space="0" w:color="000000"/>
            </w:tcBorders>
            <w:hideMark/>
          </w:tcPr>
          <w:p w:rsidR="00C44F1C" w:rsidRDefault="005A0823">
            <w:pPr>
              <w:spacing w:line="254" w:lineRule="auto"/>
              <w:jc w:val="center"/>
              <w:outlineLvl w:val="0"/>
              <w:rPr>
                <w:rFonts w:cs="Arial"/>
                <w:sz w:val="16"/>
                <w:szCs w:val="16"/>
              </w:rPr>
            </w:pPr>
            <w:r>
              <w:rPr>
                <w:rFonts w:cs="Arial"/>
                <w:sz w:val="16"/>
                <w:szCs w:val="16"/>
              </w:rPr>
              <w:t> </w:t>
            </w:r>
          </w:p>
        </w:tc>
        <w:tc>
          <w:tcPr>
            <w:tcW w:w="0" w:type="auto"/>
            <w:tcBorders>
              <w:top w:val="single" w:sz="6" w:space="0" w:color="000000"/>
              <w:left w:val="single" w:sz="6" w:space="0" w:color="000000"/>
              <w:bottom w:val="single" w:sz="6" w:space="0" w:color="000000"/>
              <w:right w:val="single" w:sz="6" w:space="0" w:color="000000"/>
            </w:tcBorders>
            <w:hideMark/>
          </w:tcPr>
          <w:p w:rsidR="00C44F1C" w:rsidRDefault="005A0823">
            <w:pPr>
              <w:spacing w:line="254" w:lineRule="auto"/>
              <w:jc w:val="center"/>
              <w:outlineLvl w:val="0"/>
              <w:rPr>
                <w:rFonts w:cs="Arial"/>
                <w:sz w:val="16"/>
                <w:szCs w:val="16"/>
              </w:rPr>
            </w:pPr>
            <w:r>
              <w:rPr>
                <w:rFonts w:cs="Arial"/>
                <w:sz w:val="16"/>
                <w:szCs w:val="16"/>
              </w:rPr>
              <w:t>1</w:t>
            </w:r>
          </w:p>
        </w:tc>
        <w:tc>
          <w:tcPr>
            <w:tcW w:w="0" w:type="auto"/>
            <w:tcBorders>
              <w:top w:val="single" w:sz="6" w:space="0" w:color="000000"/>
              <w:left w:val="single" w:sz="6" w:space="0" w:color="000000"/>
              <w:bottom w:val="single" w:sz="6" w:space="0" w:color="000000"/>
              <w:right w:val="single" w:sz="6" w:space="0" w:color="000000"/>
            </w:tcBorders>
            <w:hideMark/>
          </w:tcPr>
          <w:p w:rsidR="00C44F1C" w:rsidRDefault="005A0823">
            <w:pPr>
              <w:spacing w:line="254" w:lineRule="auto"/>
              <w:jc w:val="center"/>
              <w:outlineLvl w:val="0"/>
              <w:rPr>
                <w:rFonts w:cs="Arial"/>
                <w:sz w:val="16"/>
                <w:szCs w:val="16"/>
              </w:rPr>
            </w:pPr>
            <w:r>
              <w:rPr>
                <w:rFonts w:cs="Arial"/>
                <w:sz w:val="16"/>
                <w:szCs w:val="16"/>
              </w:rPr>
              <w:t>0</w:t>
            </w:r>
          </w:p>
        </w:tc>
        <w:tc>
          <w:tcPr>
            <w:tcW w:w="0" w:type="auto"/>
            <w:tcBorders>
              <w:top w:val="single" w:sz="6" w:space="0" w:color="000000"/>
              <w:left w:val="single" w:sz="6" w:space="0" w:color="000000"/>
              <w:bottom w:val="single" w:sz="6" w:space="0" w:color="000000"/>
              <w:right w:val="single" w:sz="6" w:space="0" w:color="000000"/>
            </w:tcBorders>
          </w:tcPr>
          <w:p w:rsidR="00C44F1C"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hideMark/>
          </w:tcPr>
          <w:p w:rsidR="00C44F1C" w:rsidRDefault="005A0823">
            <w:pPr>
              <w:spacing w:line="254" w:lineRule="auto"/>
              <w:jc w:val="center"/>
              <w:outlineLvl w:val="0"/>
              <w:rPr>
                <w:rFonts w:cs="Arial"/>
                <w:sz w:val="16"/>
                <w:szCs w:val="16"/>
              </w:rPr>
            </w:pPr>
            <w:r>
              <w:rPr>
                <w:rFonts w:cs="Arial"/>
                <w:sz w:val="16"/>
                <w:szCs w:val="16"/>
              </w:rPr>
              <w:t>0</w:t>
            </w:r>
          </w:p>
        </w:tc>
        <w:tc>
          <w:tcPr>
            <w:tcW w:w="688" w:type="dxa"/>
            <w:tcBorders>
              <w:top w:val="single" w:sz="6" w:space="0" w:color="000000"/>
              <w:left w:val="single" w:sz="6" w:space="0" w:color="000000"/>
              <w:bottom w:val="single" w:sz="6" w:space="0" w:color="000000"/>
              <w:right w:val="single" w:sz="6" w:space="0" w:color="000000"/>
            </w:tcBorders>
            <w:hideMark/>
          </w:tcPr>
          <w:p w:rsidR="00C44F1C" w:rsidRDefault="005A0823">
            <w:pPr>
              <w:spacing w:line="254" w:lineRule="auto"/>
              <w:jc w:val="center"/>
              <w:outlineLvl w:val="0"/>
              <w:rPr>
                <w:rFonts w:cs="Arial"/>
                <w:sz w:val="16"/>
                <w:szCs w:val="16"/>
              </w:rPr>
            </w:pPr>
            <w:r>
              <w:rPr>
                <w:rFonts w:cs="Arial"/>
                <w:sz w:val="16"/>
                <w:szCs w:val="16"/>
              </w:rPr>
              <w:t>52</w:t>
            </w:r>
          </w:p>
          <w:p w:rsidR="00C44F1C" w:rsidRDefault="005A0823">
            <w:pPr>
              <w:spacing w:line="254" w:lineRule="auto"/>
              <w:jc w:val="center"/>
              <w:outlineLvl w:val="0"/>
              <w:rPr>
                <w:rFonts w:cs="Arial"/>
                <w:sz w:val="16"/>
                <w:szCs w:val="16"/>
              </w:rPr>
            </w:pPr>
            <w:r>
              <w:rPr>
                <w:rFonts w:cs="Arial"/>
                <w:sz w:val="16"/>
                <w:szCs w:val="16"/>
              </w:rPr>
              <w:t>(0x34)</w:t>
            </w:r>
          </w:p>
        </w:tc>
      </w:tr>
      <w:tr w:rsidR="00C44F1C" w:rsidTr="00C44F1C">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tcPr>
          <w:p w:rsidR="00C44F1C" w:rsidRDefault="005A0823">
            <w:pPr>
              <w:spacing w:line="254" w:lineRule="auto"/>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C44F1C" w:rsidRDefault="005A0823">
            <w:pPr>
              <w:spacing w:line="254" w:lineRule="auto"/>
              <w:jc w:val="center"/>
              <w:outlineLvl w:val="0"/>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hideMark/>
          </w:tcPr>
          <w:p w:rsidR="00C44F1C" w:rsidRDefault="005A0823">
            <w:pPr>
              <w:spacing w:line="254" w:lineRule="auto"/>
              <w:outlineLvl w:val="0"/>
              <w:rPr>
                <w:rFonts w:cs="Arial"/>
                <w:sz w:val="16"/>
                <w:szCs w:val="16"/>
              </w:rPr>
            </w:pPr>
            <w:r>
              <w:rPr>
                <w:rFonts w:cs="Arial"/>
                <w:sz w:val="16"/>
                <w:szCs w:val="16"/>
              </w:rPr>
              <w:t>0x0 Inactive</w:t>
            </w:r>
          </w:p>
          <w:p w:rsidR="00C44F1C" w:rsidRDefault="005A0823">
            <w:pPr>
              <w:spacing w:line="254" w:lineRule="auto"/>
              <w:outlineLvl w:val="0"/>
              <w:rPr>
                <w:rFonts w:cs="Arial"/>
                <w:sz w:val="16"/>
                <w:szCs w:val="16"/>
              </w:rPr>
            </w:pPr>
            <w:r>
              <w:rPr>
                <w:rFonts w:cs="Arial"/>
                <w:sz w:val="16"/>
                <w:szCs w:val="16"/>
              </w:rPr>
              <w:t xml:space="preserve">0x1 Continuously (repeat continuously) </w:t>
            </w:r>
          </w:p>
          <w:p w:rsidR="00C44F1C" w:rsidRDefault="005A0823">
            <w:pPr>
              <w:spacing w:line="254" w:lineRule="auto"/>
              <w:outlineLvl w:val="0"/>
              <w:rPr>
                <w:rFonts w:cs="Arial"/>
                <w:sz w:val="16"/>
                <w:szCs w:val="16"/>
              </w:rPr>
            </w:pPr>
            <w:r>
              <w:rPr>
                <w:rFonts w:cs="Arial"/>
                <w:sz w:val="16"/>
                <w:szCs w:val="16"/>
              </w:rPr>
              <w:t>0x2 5 msec</w:t>
            </w:r>
          </w:p>
          <w:p w:rsidR="00C44F1C" w:rsidRDefault="005A0823">
            <w:pPr>
              <w:spacing w:line="254" w:lineRule="auto"/>
              <w:outlineLvl w:val="0"/>
              <w:rPr>
                <w:rFonts w:cs="Arial"/>
                <w:sz w:val="16"/>
                <w:szCs w:val="16"/>
              </w:rPr>
            </w:pPr>
            <w:r>
              <w:rPr>
                <w:rFonts w:cs="Arial"/>
                <w:sz w:val="16"/>
                <w:szCs w:val="16"/>
              </w:rPr>
              <w:t>0x3 10 msec</w:t>
            </w:r>
          </w:p>
          <w:p w:rsidR="00C44F1C" w:rsidRDefault="005A0823">
            <w:pPr>
              <w:spacing w:line="254" w:lineRule="auto"/>
              <w:outlineLvl w:val="0"/>
              <w:rPr>
                <w:rFonts w:cs="Arial"/>
                <w:sz w:val="16"/>
                <w:szCs w:val="16"/>
              </w:rPr>
            </w:pPr>
            <w:r>
              <w:rPr>
                <w:rFonts w:cs="Arial"/>
                <w:sz w:val="16"/>
                <w:szCs w:val="16"/>
              </w:rPr>
              <w:t>0x4 15 msec</w:t>
            </w:r>
          </w:p>
          <w:p w:rsidR="00C44F1C" w:rsidRDefault="005A0823">
            <w:pPr>
              <w:spacing w:line="254" w:lineRule="auto"/>
              <w:outlineLvl w:val="0"/>
              <w:rPr>
                <w:rFonts w:cs="Arial"/>
                <w:sz w:val="16"/>
                <w:szCs w:val="16"/>
              </w:rPr>
            </w:pPr>
            <w:r>
              <w:rPr>
                <w:rFonts w:cs="Arial"/>
                <w:sz w:val="16"/>
                <w:szCs w:val="16"/>
              </w:rPr>
              <w:t>0x5 20 msec</w:t>
            </w:r>
          </w:p>
          <w:p w:rsidR="00C44F1C" w:rsidRDefault="005A0823">
            <w:pPr>
              <w:spacing w:line="254" w:lineRule="auto"/>
              <w:outlineLvl w:val="0"/>
              <w:rPr>
                <w:rFonts w:cs="Arial"/>
                <w:sz w:val="16"/>
                <w:szCs w:val="16"/>
              </w:rPr>
            </w:pPr>
            <w:r>
              <w:rPr>
                <w:rFonts w:cs="Arial"/>
                <w:sz w:val="16"/>
                <w:szCs w:val="16"/>
              </w:rPr>
              <w:t>0x6 40 msec</w:t>
            </w:r>
          </w:p>
          <w:p w:rsidR="00C44F1C" w:rsidRDefault="005A0823">
            <w:pPr>
              <w:spacing w:line="254" w:lineRule="auto"/>
              <w:outlineLvl w:val="0"/>
              <w:rPr>
                <w:rFonts w:cs="Arial"/>
                <w:sz w:val="16"/>
                <w:szCs w:val="16"/>
              </w:rPr>
            </w:pPr>
            <w:r>
              <w:rPr>
                <w:rFonts w:cs="Arial"/>
                <w:sz w:val="16"/>
                <w:szCs w:val="16"/>
              </w:rPr>
              <w:t xml:space="preserve">0x7 60 msec (increment is 20 msec </w:t>
            </w:r>
          </w:p>
          <w:p w:rsidR="00C44F1C" w:rsidRDefault="005A0823">
            <w:pPr>
              <w:spacing w:line="254" w:lineRule="auto"/>
              <w:outlineLvl w:val="0"/>
              <w:rPr>
                <w:rFonts w:cs="Arial"/>
                <w:sz w:val="16"/>
                <w:szCs w:val="16"/>
              </w:rPr>
            </w:pPr>
            <w:r>
              <w:rPr>
                <w:rFonts w:cs="Arial"/>
                <w:sz w:val="16"/>
                <w:szCs w:val="16"/>
              </w:rPr>
              <w:t>steps until 800 msec)</w:t>
            </w:r>
          </w:p>
          <w:p w:rsidR="00C44F1C" w:rsidRDefault="005A0823">
            <w:pPr>
              <w:spacing w:line="254" w:lineRule="auto"/>
              <w:outlineLvl w:val="0"/>
              <w:rPr>
                <w:rFonts w:cs="Arial"/>
                <w:sz w:val="16"/>
                <w:szCs w:val="16"/>
              </w:rPr>
            </w:pPr>
            <w:r>
              <w:rPr>
                <w:rFonts w:cs="Arial"/>
                <w:sz w:val="16"/>
                <w:szCs w:val="16"/>
              </w:rPr>
              <w:t>…</w:t>
            </w:r>
          </w:p>
          <w:p w:rsidR="00C44F1C" w:rsidRDefault="005A0823">
            <w:pPr>
              <w:spacing w:line="254" w:lineRule="auto"/>
              <w:outlineLvl w:val="0"/>
              <w:rPr>
                <w:rFonts w:cs="Arial"/>
                <w:sz w:val="16"/>
                <w:szCs w:val="16"/>
              </w:rPr>
            </w:pPr>
            <w:r>
              <w:rPr>
                <w:rFonts w:cs="Arial"/>
                <w:sz w:val="16"/>
                <w:szCs w:val="16"/>
              </w:rPr>
              <w:t>continued</w:t>
            </w:r>
          </w:p>
          <w:p w:rsidR="00C44F1C" w:rsidRDefault="005A0823">
            <w:pPr>
              <w:spacing w:line="254" w:lineRule="auto"/>
              <w:outlineLvl w:val="0"/>
              <w:rPr>
                <w:rFonts w:cs="Arial"/>
                <w:sz w:val="16"/>
                <w:szCs w:val="16"/>
              </w:rPr>
            </w:pPr>
            <w:r>
              <w:rPr>
                <w:rFonts w:cs="Arial"/>
                <w:sz w:val="16"/>
                <w:szCs w:val="16"/>
              </w:rPr>
              <w:t>…</w:t>
            </w:r>
          </w:p>
          <w:p w:rsidR="00C44F1C" w:rsidRDefault="005A0823">
            <w:pPr>
              <w:spacing w:line="254" w:lineRule="auto"/>
              <w:outlineLvl w:val="0"/>
              <w:rPr>
                <w:rFonts w:cs="Arial"/>
                <w:sz w:val="16"/>
                <w:szCs w:val="16"/>
              </w:rPr>
            </w:pPr>
            <w:r>
              <w:rPr>
                <w:rFonts w:cs="Arial"/>
                <w:sz w:val="16"/>
                <w:szCs w:val="16"/>
              </w:rPr>
              <w:t>0x2C 800 msec</w:t>
            </w:r>
          </w:p>
          <w:p w:rsidR="00C44F1C" w:rsidRDefault="005A0823">
            <w:pPr>
              <w:spacing w:line="254" w:lineRule="auto"/>
              <w:outlineLvl w:val="0"/>
              <w:rPr>
                <w:rFonts w:cs="Arial"/>
                <w:sz w:val="16"/>
                <w:szCs w:val="16"/>
                <w:lang w:val="pt-BR"/>
              </w:rPr>
            </w:pPr>
            <w:r>
              <w:rPr>
                <w:rFonts w:cs="Arial"/>
                <w:sz w:val="16"/>
                <w:szCs w:val="16"/>
                <w:lang w:val="pt-BR"/>
              </w:rPr>
              <w:t>0x2D 850 msec</w:t>
            </w:r>
          </w:p>
          <w:p w:rsidR="00C44F1C" w:rsidRDefault="005A0823">
            <w:pPr>
              <w:spacing w:line="254" w:lineRule="auto"/>
              <w:outlineLvl w:val="0"/>
              <w:rPr>
                <w:rFonts w:cs="Arial"/>
                <w:sz w:val="16"/>
                <w:szCs w:val="16"/>
                <w:lang w:val="pt-BR"/>
              </w:rPr>
            </w:pPr>
            <w:r>
              <w:rPr>
                <w:rFonts w:cs="Arial"/>
                <w:sz w:val="16"/>
                <w:szCs w:val="16"/>
                <w:lang w:val="pt-BR"/>
              </w:rPr>
              <w:t>0x2E 900 msec</w:t>
            </w:r>
          </w:p>
          <w:p w:rsidR="00C44F1C" w:rsidRDefault="005A0823">
            <w:pPr>
              <w:spacing w:line="254" w:lineRule="auto"/>
              <w:outlineLvl w:val="0"/>
              <w:rPr>
                <w:rFonts w:cs="Arial"/>
                <w:sz w:val="16"/>
                <w:szCs w:val="16"/>
                <w:lang w:val="pt-BR"/>
              </w:rPr>
            </w:pPr>
            <w:r>
              <w:rPr>
                <w:rFonts w:cs="Arial"/>
                <w:sz w:val="16"/>
                <w:szCs w:val="16"/>
                <w:lang w:val="pt-BR"/>
              </w:rPr>
              <w:t>0x2F 1 sec</w:t>
            </w:r>
          </w:p>
          <w:p w:rsidR="00C44F1C" w:rsidRDefault="005A0823">
            <w:pPr>
              <w:spacing w:line="254" w:lineRule="auto"/>
              <w:outlineLvl w:val="0"/>
              <w:rPr>
                <w:rFonts w:cs="Arial"/>
                <w:sz w:val="16"/>
                <w:szCs w:val="16"/>
                <w:lang w:val="fr-FR"/>
              </w:rPr>
            </w:pPr>
            <w:r>
              <w:rPr>
                <w:rFonts w:cs="Arial"/>
                <w:sz w:val="16"/>
                <w:szCs w:val="16"/>
                <w:lang w:val="fr-FR"/>
              </w:rPr>
              <w:t>0x30 1.5 sec</w:t>
            </w:r>
          </w:p>
          <w:p w:rsidR="00C44F1C" w:rsidRDefault="005A0823">
            <w:pPr>
              <w:spacing w:line="254" w:lineRule="auto"/>
              <w:outlineLvl w:val="0"/>
              <w:rPr>
                <w:rFonts w:cs="Arial"/>
                <w:sz w:val="16"/>
                <w:szCs w:val="16"/>
                <w:lang w:val="fr-FR"/>
              </w:rPr>
            </w:pPr>
            <w:r>
              <w:rPr>
                <w:rFonts w:cs="Arial"/>
                <w:sz w:val="16"/>
                <w:szCs w:val="16"/>
                <w:lang w:val="fr-FR"/>
              </w:rPr>
              <w:t>0x31  2 sec</w:t>
            </w:r>
          </w:p>
          <w:p w:rsidR="00C44F1C" w:rsidRDefault="005A0823">
            <w:pPr>
              <w:spacing w:line="254" w:lineRule="auto"/>
              <w:outlineLvl w:val="0"/>
              <w:rPr>
                <w:rFonts w:cs="Arial"/>
                <w:sz w:val="16"/>
                <w:szCs w:val="16"/>
                <w:lang w:val="fr-FR"/>
              </w:rPr>
            </w:pPr>
            <w:r>
              <w:rPr>
                <w:rFonts w:cs="Arial"/>
                <w:sz w:val="16"/>
                <w:szCs w:val="16"/>
                <w:lang w:val="fr-FR"/>
              </w:rPr>
              <w:t>0x32  3</w:t>
            </w:r>
            <w:r>
              <w:rPr>
                <w:rFonts w:cs="Arial"/>
                <w:sz w:val="16"/>
                <w:szCs w:val="16"/>
                <w:lang w:val="fr-FR"/>
              </w:rPr>
              <w:t xml:space="preserve"> sec</w:t>
            </w:r>
          </w:p>
          <w:p w:rsidR="00C44F1C" w:rsidRDefault="005A0823">
            <w:pPr>
              <w:spacing w:line="254" w:lineRule="auto"/>
              <w:outlineLvl w:val="0"/>
              <w:rPr>
                <w:rFonts w:cs="Arial"/>
                <w:sz w:val="16"/>
                <w:szCs w:val="16"/>
              </w:rPr>
            </w:pPr>
            <w:r>
              <w:rPr>
                <w:rFonts w:cs="Arial"/>
                <w:sz w:val="16"/>
                <w:szCs w:val="16"/>
              </w:rPr>
              <w:t xml:space="preserve">0x33  4 sec </w:t>
            </w:r>
          </w:p>
          <w:p w:rsidR="00C44F1C" w:rsidRDefault="005A0823">
            <w:pPr>
              <w:spacing w:line="254" w:lineRule="auto"/>
              <w:outlineLvl w:val="0"/>
              <w:rPr>
                <w:rFonts w:cs="Arial"/>
                <w:sz w:val="16"/>
                <w:szCs w:val="16"/>
              </w:rPr>
            </w:pPr>
            <w:r>
              <w:rPr>
                <w:rFonts w:cs="Arial"/>
                <w:sz w:val="16"/>
                <w:szCs w:val="16"/>
              </w:rPr>
              <w:t>0x34  5 sec</w:t>
            </w:r>
          </w:p>
        </w:tc>
        <w:tc>
          <w:tcPr>
            <w:tcW w:w="695" w:type="dxa"/>
            <w:tcBorders>
              <w:top w:val="single" w:sz="6" w:space="0" w:color="000000"/>
              <w:left w:val="single" w:sz="6" w:space="0" w:color="000000"/>
              <w:bottom w:val="single" w:sz="6" w:space="0" w:color="000000"/>
              <w:right w:val="single" w:sz="6" w:space="0" w:color="000000"/>
            </w:tcBorders>
          </w:tcPr>
          <w:p w:rsidR="00C44F1C"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C44F1C"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C44F1C"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C44F1C"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tcPr>
          <w:p w:rsidR="00C44F1C" w:rsidRDefault="005A0823">
            <w:pPr>
              <w:spacing w:line="254" w:lineRule="auto"/>
              <w:jc w:val="center"/>
              <w:outlineLvl w:val="0"/>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tcPr>
          <w:p w:rsidR="00C44F1C" w:rsidRDefault="005A0823">
            <w:pPr>
              <w:spacing w:line="254" w:lineRule="auto"/>
              <w:jc w:val="center"/>
              <w:outlineLvl w:val="0"/>
              <w:rPr>
                <w:rFonts w:cs="Arial"/>
                <w:sz w:val="16"/>
                <w:szCs w:val="16"/>
              </w:rPr>
            </w:pPr>
          </w:p>
        </w:tc>
      </w:tr>
    </w:tbl>
    <w:p w:rsidR="005724D2" w:rsidRDefault="005A0823">
      <w:pPr>
        <w:spacing w:after="200" w:line="276" w:lineRule="auto"/>
      </w:pPr>
      <w:r>
        <w:br w:type="page"/>
      </w:r>
    </w:p>
    <w:p w:rsidR="00406F39" w:rsidRDefault="005A0823" w:rsidP="00B9479B">
      <w:pPr>
        <w:pStyle w:val="Heading6"/>
      </w:pPr>
      <w:r w:rsidRPr="00B9479B">
        <w:lastRenderedPageBreak/>
        <w:t>SIG-REQ-308774/A-AdjustableChimeVol2_Rq Signal</w:t>
      </w:r>
    </w:p>
    <w:p w:rsidR="00AE06BC" w:rsidRPr="00AE06BC" w:rsidRDefault="005A0823" w:rsidP="00AE06BC"/>
    <w:tbl>
      <w:tblPr>
        <w:tblW w:w="1008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0A0" w:firstRow="1" w:lastRow="0" w:firstColumn="1" w:lastColumn="0" w:noHBand="0" w:noVBand="0"/>
      </w:tblPr>
      <w:tblGrid>
        <w:gridCol w:w="2148"/>
        <w:gridCol w:w="640"/>
        <w:gridCol w:w="3060"/>
        <w:gridCol w:w="695"/>
        <w:gridCol w:w="583"/>
        <w:gridCol w:w="715"/>
        <w:gridCol w:w="939"/>
        <w:gridCol w:w="612"/>
        <w:gridCol w:w="688"/>
      </w:tblGrid>
      <w:tr w:rsidR="001268EB" w:rsidTr="001268EB">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vAlign w:val="center"/>
            <w:hideMark/>
          </w:tcPr>
          <w:p w:rsidR="001268EB" w:rsidRDefault="005A0823">
            <w:pPr>
              <w:spacing w:line="254" w:lineRule="auto"/>
              <w:jc w:val="center"/>
              <w:rPr>
                <w:rFonts w:cs="Arial"/>
                <w:b/>
                <w:sz w:val="16"/>
                <w:szCs w:val="16"/>
              </w:rPr>
            </w:pPr>
            <w:r>
              <w:rPr>
                <w:rFonts w:cs="Arial"/>
                <w:b/>
                <w:snapToGrid w:val="0"/>
                <w:sz w:val="16"/>
                <w:szCs w:val="16"/>
              </w:rPr>
              <w:t>Signal Name</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1268EB" w:rsidRDefault="005A0823">
            <w:pPr>
              <w:spacing w:line="254" w:lineRule="auto"/>
              <w:jc w:val="center"/>
              <w:rPr>
                <w:rFonts w:cs="Arial"/>
                <w:b/>
                <w:snapToGrid w:val="0"/>
                <w:sz w:val="16"/>
                <w:szCs w:val="16"/>
              </w:rPr>
            </w:pPr>
            <w:r>
              <w:rPr>
                <w:rFonts w:cs="Arial"/>
                <w:b/>
                <w:snapToGrid w:val="0"/>
                <w:sz w:val="16"/>
                <w:szCs w:val="16"/>
              </w:rPr>
              <w:t>Size</w:t>
            </w:r>
          </w:p>
          <w:p w:rsidR="001268EB" w:rsidRDefault="005A0823">
            <w:pPr>
              <w:spacing w:line="254" w:lineRule="auto"/>
              <w:jc w:val="center"/>
              <w:rPr>
                <w:rFonts w:cs="Arial"/>
                <w:b/>
                <w:sz w:val="16"/>
                <w:szCs w:val="16"/>
              </w:rPr>
            </w:pPr>
            <w:r>
              <w:rPr>
                <w:rFonts w:cs="Arial"/>
                <w:b/>
                <w:snapToGrid w:val="0"/>
                <w:sz w:val="16"/>
                <w:szCs w:val="16"/>
              </w:rPr>
              <w:t>(bits)</w:t>
            </w:r>
          </w:p>
        </w:tc>
        <w:tc>
          <w:tcPr>
            <w:tcW w:w="3060" w:type="dxa"/>
            <w:tcBorders>
              <w:top w:val="single" w:sz="6" w:space="0" w:color="000000"/>
              <w:left w:val="single" w:sz="6" w:space="0" w:color="000000"/>
              <w:bottom w:val="single" w:sz="6" w:space="0" w:color="000000"/>
              <w:right w:val="single" w:sz="6" w:space="0" w:color="000000"/>
            </w:tcBorders>
            <w:vAlign w:val="center"/>
            <w:hideMark/>
          </w:tcPr>
          <w:p w:rsidR="001268EB" w:rsidRDefault="005A0823">
            <w:pPr>
              <w:spacing w:line="254" w:lineRule="auto"/>
              <w:jc w:val="center"/>
              <w:rPr>
                <w:rFonts w:cs="Arial"/>
                <w:b/>
                <w:sz w:val="16"/>
                <w:szCs w:val="16"/>
              </w:rPr>
            </w:pPr>
            <w:r>
              <w:rPr>
                <w:rFonts w:cs="Arial"/>
                <w:b/>
                <w:snapToGrid w:val="0"/>
                <w:sz w:val="16"/>
                <w:szCs w:val="16"/>
              </w:rPr>
              <w:t>Detail</w:t>
            </w:r>
          </w:p>
        </w:tc>
        <w:tc>
          <w:tcPr>
            <w:tcW w:w="695" w:type="dxa"/>
            <w:tcBorders>
              <w:top w:val="single" w:sz="6" w:space="0" w:color="000000"/>
              <w:left w:val="single" w:sz="6" w:space="0" w:color="000000"/>
              <w:bottom w:val="single" w:sz="6" w:space="0" w:color="000000"/>
              <w:right w:val="single" w:sz="6" w:space="0" w:color="000000"/>
            </w:tcBorders>
            <w:vAlign w:val="center"/>
            <w:hideMark/>
          </w:tcPr>
          <w:p w:rsidR="001268EB" w:rsidRDefault="005A0823">
            <w:pPr>
              <w:spacing w:line="254" w:lineRule="auto"/>
              <w:jc w:val="center"/>
              <w:rPr>
                <w:rFonts w:cs="Arial"/>
                <w:b/>
                <w:sz w:val="16"/>
                <w:szCs w:val="16"/>
              </w:rPr>
            </w:pPr>
            <w:r>
              <w:rPr>
                <w:rFonts w:cs="Arial"/>
                <w:b/>
                <w:snapToGrid w:val="0"/>
                <w:sz w:val="16"/>
                <w:szCs w:val="16"/>
              </w:rPr>
              <w:t>Units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1268EB" w:rsidRDefault="005A0823">
            <w:pPr>
              <w:spacing w:line="254" w:lineRule="auto"/>
              <w:jc w:val="center"/>
              <w:rPr>
                <w:rFonts w:cs="Arial"/>
                <w:b/>
                <w:sz w:val="16"/>
                <w:szCs w:val="16"/>
              </w:rPr>
            </w:pPr>
            <w:r>
              <w:rPr>
                <w:rFonts w:cs="Arial"/>
                <w:b/>
                <w:snapToGrid w:val="0"/>
                <w:sz w:val="16"/>
                <w:szCs w:val="16"/>
              </w:rPr>
              <w:t>Res.</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1268EB" w:rsidRDefault="005A0823">
            <w:pPr>
              <w:spacing w:line="254" w:lineRule="auto"/>
              <w:jc w:val="center"/>
              <w:rPr>
                <w:rFonts w:cs="Arial"/>
                <w:b/>
                <w:sz w:val="16"/>
                <w:szCs w:val="16"/>
              </w:rPr>
            </w:pPr>
            <w:r>
              <w:rPr>
                <w:rFonts w:cs="Arial"/>
                <w:b/>
                <w:snapToGrid w:val="0"/>
                <w:sz w:val="16"/>
                <w:szCs w:val="16"/>
              </w:rPr>
              <w:t>Offset</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1268EB" w:rsidRDefault="005A0823">
            <w:pPr>
              <w:spacing w:line="254" w:lineRule="auto"/>
              <w:jc w:val="center"/>
              <w:rPr>
                <w:rFonts w:cs="Arial"/>
                <w:b/>
                <w:snapToGrid w:val="0"/>
                <w:sz w:val="16"/>
                <w:szCs w:val="16"/>
              </w:rPr>
            </w:pPr>
            <w:r>
              <w:rPr>
                <w:rFonts w:cs="Arial"/>
                <w:b/>
                <w:snapToGrid w:val="0"/>
                <w:sz w:val="16"/>
                <w:szCs w:val="16"/>
              </w:rPr>
              <w:t>State</w:t>
            </w:r>
          </w:p>
          <w:p w:rsidR="001268EB" w:rsidRDefault="005A0823">
            <w:pPr>
              <w:spacing w:line="254" w:lineRule="auto"/>
              <w:jc w:val="center"/>
              <w:rPr>
                <w:rFonts w:cs="Arial"/>
                <w:b/>
                <w:sz w:val="16"/>
                <w:szCs w:val="16"/>
              </w:rPr>
            </w:pPr>
            <w:r>
              <w:rPr>
                <w:rFonts w:cs="Arial"/>
                <w:b/>
                <w:snapToGrid w:val="0"/>
                <w:sz w:val="16"/>
                <w:szCs w:val="16"/>
              </w:rPr>
              <w:t>Encoded</w:t>
            </w:r>
          </w:p>
        </w:tc>
        <w:tc>
          <w:tcPr>
            <w:tcW w:w="0" w:type="auto"/>
            <w:tcBorders>
              <w:top w:val="single" w:sz="6" w:space="0" w:color="000000"/>
              <w:left w:val="single" w:sz="6" w:space="0" w:color="000000"/>
              <w:bottom w:val="single" w:sz="6" w:space="0" w:color="000000"/>
              <w:right w:val="single" w:sz="6" w:space="0" w:color="000000"/>
            </w:tcBorders>
            <w:vAlign w:val="center"/>
            <w:hideMark/>
          </w:tcPr>
          <w:p w:rsidR="001268EB" w:rsidRDefault="005A0823">
            <w:pPr>
              <w:spacing w:line="254" w:lineRule="auto"/>
              <w:jc w:val="center"/>
              <w:rPr>
                <w:rFonts w:cs="Arial"/>
                <w:b/>
                <w:sz w:val="16"/>
                <w:szCs w:val="16"/>
              </w:rPr>
            </w:pPr>
            <w:r>
              <w:rPr>
                <w:rFonts w:cs="Arial"/>
                <w:b/>
                <w:snapToGrid w:val="0"/>
                <w:sz w:val="16"/>
                <w:szCs w:val="16"/>
              </w:rPr>
              <w:t>Min</w:t>
            </w:r>
          </w:p>
        </w:tc>
        <w:tc>
          <w:tcPr>
            <w:tcW w:w="688" w:type="dxa"/>
            <w:tcBorders>
              <w:top w:val="single" w:sz="6" w:space="0" w:color="000000"/>
              <w:left w:val="single" w:sz="6" w:space="0" w:color="000000"/>
              <w:bottom w:val="single" w:sz="6" w:space="0" w:color="000000"/>
              <w:right w:val="single" w:sz="6" w:space="0" w:color="000000"/>
            </w:tcBorders>
            <w:vAlign w:val="center"/>
            <w:hideMark/>
          </w:tcPr>
          <w:p w:rsidR="001268EB" w:rsidRDefault="005A0823">
            <w:pPr>
              <w:spacing w:line="254" w:lineRule="auto"/>
              <w:jc w:val="center"/>
              <w:rPr>
                <w:rFonts w:cs="Arial"/>
                <w:b/>
                <w:sz w:val="16"/>
                <w:szCs w:val="16"/>
              </w:rPr>
            </w:pPr>
            <w:r>
              <w:rPr>
                <w:rFonts w:cs="Arial"/>
                <w:b/>
                <w:snapToGrid w:val="0"/>
                <w:sz w:val="16"/>
                <w:szCs w:val="16"/>
              </w:rPr>
              <w:t>Max</w:t>
            </w:r>
          </w:p>
        </w:tc>
      </w:tr>
      <w:tr w:rsidR="001268EB" w:rsidTr="00A23F3C">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auto"/>
            <w:hideMark/>
          </w:tcPr>
          <w:p w:rsidR="001268EB" w:rsidRDefault="005A0823">
            <w:pPr>
              <w:spacing w:line="254" w:lineRule="auto"/>
              <w:outlineLvl w:val="0"/>
              <w:rPr>
                <w:rFonts w:cs="Arial"/>
                <w:sz w:val="16"/>
                <w:szCs w:val="16"/>
              </w:rPr>
            </w:pPr>
            <w:r>
              <w:rPr>
                <w:rFonts w:cs="Arial"/>
                <w:sz w:val="16"/>
                <w:szCs w:val="16"/>
              </w:rPr>
              <w:t>AdjustableChimeVol2_Rq</w:t>
            </w: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1268EB" w:rsidRDefault="005A0823">
            <w:pPr>
              <w:spacing w:line="254" w:lineRule="auto"/>
              <w:jc w:val="center"/>
              <w:outlineLvl w:val="0"/>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shd w:val="clear" w:color="auto" w:fill="auto"/>
          </w:tcPr>
          <w:p w:rsidR="001268EB" w:rsidRDefault="005A0823">
            <w:pPr>
              <w:spacing w:line="254" w:lineRule="auto"/>
              <w:outlineLvl w:val="0"/>
              <w:rPr>
                <w:rFonts w:cs="Arial"/>
                <w:sz w:val="16"/>
                <w:szCs w:val="16"/>
              </w:rPr>
            </w:pPr>
          </w:p>
        </w:tc>
        <w:tc>
          <w:tcPr>
            <w:tcW w:w="695" w:type="dxa"/>
            <w:tcBorders>
              <w:top w:val="single" w:sz="6" w:space="0" w:color="000000"/>
              <w:left w:val="single" w:sz="6" w:space="0" w:color="000000"/>
              <w:bottom w:val="single" w:sz="6" w:space="0" w:color="000000"/>
              <w:right w:val="single" w:sz="6" w:space="0" w:color="000000"/>
            </w:tcBorders>
            <w:shd w:val="clear" w:color="auto" w:fill="auto"/>
          </w:tcPr>
          <w:p w:rsidR="001268EB"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hideMark/>
          </w:tcPr>
          <w:p w:rsidR="001268EB" w:rsidRDefault="005A0823">
            <w:pPr>
              <w:spacing w:line="254" w:lineRule="auto"/>
              <w:jc w:val="center"/>
              <w:outlineLvl w:val="0"/>
              <w:rPr>
                <w:rFonts w:cs="Arial"/>
                <w:sz w:val="16"/>
                <w:szCs w:val="16"/>
              </w:rPr>
            </w:pPr>
            <w:r>
              <w:rPr>
                <w:rFonts w:cs="Arial"/>
                <w:sz w:val="16"/>
                <w:szCs w:val="16"/>
              </w:rPr>
              <w:t>1</w:t>
            </w:r>
          </w:p>
        </w:tc>
        <w:tc>
          <w:tcPr>
            <w:tcW w:w="0" w:type="auto"/>
            <w:tcBorders>
              <w:top w:val="single" w:sz="6" w:space="0" w:color="000000"/>
              <w:left w:val="single" w:sz="6" w:space="0" w:color="000000"/>
              <w:bottom w:val="single" w:sz="6" w:space="0" w:color="000000"/>
              <w:right w:val="single" w:sz="6" w:space="0" w:color="000000"/>
            </w:tcBorders>
            <w:shd w:val="clear" w:color="auto" w:fill="auto"/>
            <w:hideMark/>
          </w:tcPr>
          <w:p w:rsidR="001268EB" w:rsidRDefault="005A0823">
            <w:pPr>
              <w:spacing w:line="254" w:lineRule="auto"/>
              <w:jc w:val="center"/>
              <w:outlineLvl w:val="0"/>
              <w:rPr>
                <w:rFonts w:cs="Arial"/>
                <w:sz w:val="16"/>
                <w:szCs w:val="16"/>
              </w:rPr>
            </w:pPr>
            <w:r>
              <w:rPr>
                <w:rFonts w:cs="Arial"/>
                <w:sz w:val="16"/>
                <w:szCs w:val="16"/>
              </w:rPr>
              <w:t>0</w:t>
            </w: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5A0823">
            <w:pPr>
              <w:spacing w:line="254" w:lineRule="auto"/>
              <w:jc w:val="center"/>
              <w:rPr>
                <w:rFonts w:cs="Arial"/>
                <w:snapToGrid w:val="0"/>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hideMark/>
          </w:tcPr>
          <w:p w:rsidR="001268EB" w:rsidRDefault="005A0823">
            <w:pPr>
              <w:spacing w:line="254" w:lineRule="auto"/>
              <w:jc w:val="center"/>
              <w:rPr>
                <w:rFonts w:cs="Arial"/>
                <w:snapToGrid w:val="0"/>
                <w:sz w:val="16"/>
                <w:szCs w:val="16"/>
              </w:rPr>
            </w:pPr>
            <w:r>
              <w:rPr>
                <w:rFonts w:cs="Arial"/>
                <w:snapToGrid w:val="0"/>
                <w:sz w:val="16"/>
                <w:szCs w:val="16"/>
              </w:rPr>
              <w:t>0</w:t>
            </w:r>
          </w:p>
          <w:p w:rsidR="001268EB" w:rsidRDefault="005A0823">
            <w:pPr>
              <w:spacing w:line="254" w:lineRule="auto"/>
              <w:jc w:val="center"/>
              <w:rPr>
                <w:rFonts w:cs="Arial"/>
                <w:sz w:val="16"/>
                <w:szCs w:val="16"/>
              </w:rPr>
            </w:pPr>
            <w:r>
              <w:rPr>
                <w:rFonts w:cs="Arial"/>
                <w:snapToGrid w:val="0"/>
                <w:sz w:val="16"/>
                <w:szCs w:val="16"/>
              </w:rPr>
              <w:t>(0x0)</w:t>
            </w:r>
          </w:p>
        </w:tc>
        <w:tc>
          <w:tcPr>
            <w:tcW w:w="688" w:type="dxa"/>
            <w:tcBorders>
              <w:top w:val="single" w:sz="6" w:space="0" w:color="000000"/>
              <w:left w:val="single" w:sz="6" w:space="0" w:color="000000"/>
              <w:bottom w:val="single" w:sz="6" w:space="0" w:color="000000"/>
              <w:right w:val="single" w:sz="6" w:space="0" w:color="000000"/>
            </w:tcBorders>
            <w:shd w:val="clear" w:color="auto" w:fill="auto"/>
            <w:vAlign w:val="center"/>
            <w:hideMark/>
          </w:tcPr>
          <w:p w:rsidR="001268EB" w:rsidRDefault="005A0823">
            <w:pPr>
              <w:spacing w:line="254" w:lineRule="auto"/>
              <w:jc w:val="center"/>
              <w:rPr>
                <w:rFonts w:cs="Arial"/>
                <w:snapToGrid w:val="0"/>
                <w:sz w:val="16"/>
                <w:szCs w:val="16"/>
              </w:rPr>
            </w:pPr>
            <w:r>
              <w:rPr>
                <w:rFonts w:cs="Arial"/>
                <w:snapToGrid w:val="0"/>
                <w:sz w:val="16"/>
                <w:szCs w:val="16"/>
              </w:rPr>
              <w:t>15</w:t>
            </w:r>
          </w:p>
          <w:p w:rsidR="001268EB" w:rsidRDefault="005A0823">
            <w:pPr>
              <w:spacing w:line="254" w:lineRule="auto"/>
              <w:jc w:val="center"/>
              <w:rPr>
                <w:rFonts w:cs="Arial"/>
                <w:sz w:val="16"/>
                <w:szCs w:val="16"/>
              </w:rPr>
            </w:pPr>
            <w:r>
              <w:rPr>
                <w:rFonts w:cs="Arial"/>
                <w:snapToGrid w:val="0"/>
                <w:sz w:val="16"/>
                <w:szCs w:val="16"/>
              </w:rPr>
              <w:t>(0xF)</w:t>
            </w:r>
          </w:p>
        </w:tc>
      </w:tr>
      <w:tr w:rsidR="001268EB" w:rsidTr="00A23F3C">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auto"/>
          </w:tcPr>
          <w:p w:rsidR="001268EB" w:rsidRDefault="005A0823">
            <w:pPr>
              <w:spacing w:line="254" w:lineRule="auto"/>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1268EB" w:rsidRDefault="005A0823">
            <w:pPr>
              <w:spacing w:line="254" w:lineRule="auto"/>
              <w:jc w:val="center"/>
              <w:outlineLvl w:val="0"/>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shd w:val="clear" w:color="auto" w:fill="auto"/>
            <w:hideMark/>
          </w:tcPr>
          <w:p w:rsidR="001268EB" w:rsidRDefault="005A0823">
            <w:pPr>
              <w:spacing w:line="254" w:lineRule="auto"/>
              <w:outlineLvl w:val="0"/>
              <w:rPr>
                <w:rFonts w:cs="Arial"/>
                <w:sz w:val="16"/>
                <w:szCs w:val="16"/>
              </w:rPr>
            </w:pPr>
            <w:r>
              <w:rPr>
                <w:rFonts w:cs="Arial"/>
                <w:sz w:val="16"/>
                <w:szCs w:val="16"/>
              </w:rPr>
              <w:t>DefaultVolume</w:t>
            </w:r>
          </w:p>
        </w:tc>
        <w:tc>
          <w:tcPr>
            <w:tcW w:w="695" w:type="dxa"/>
            <w:tcBorders>
              <w:top w:val="single" w:sz="6" w:space="0" w:color="000000"/>
              <w:left w:val="single" w:sz="6" w:space="0" w:color="000000"/>
              <w:bottom w:val="single" w:sz="6" w:space="0" w:color="000000"/>
              <w:right w:val="single" w:sz="6" w:space="0" w:color="000000"/>
            </w:tcBorders>
            <w:shd w:val="clear" w:color="auto" w:fill="auto"/>
          </w:tcPr>
          <w:p w:rsidR="001268EB"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hideMark/>
          </w:tcPr>
          <w:p w:rsidR="001268EB" w:rsidRDefault="005A0823">
            <w:pPr>
              <w:spacing w:line="254" w:lineRule="auto"/>
              <w:jc w:val="center"/>
              <w:rPr>
                <w:rFonts w:cs="Arial"/>
                <w:snapToGrid w:val="0"/>
                <w:sz w:val="16"/>
                <w:szCs w:val="16"/>
              </w:rPr>
            </w:pPr>
            <w:r>
              <w:rPr>
                <w:rFonts w:cs="Arial"/>
                <w:snapToGrid w:val="0"/>
                <w:sz w:val="16"/>
                <w:szCs w:val="16"/>
              </w:rPr>
              <w:t>0x0</w:t>
            </w: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5A0823">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5A0823">
            <w:pPr>
              <w:spacing w:line="254" w:lineRule="auto"/>
              <w:jc w:val="center"/>
              <w:rPr>
                <w:rFonts w:cs="Arial"/>
                <w:sz w:val="16"/>
                <w:szCs w:val="16"/>
              </w:rPr>
            </w:pPr>
          </w:p>
        </w:tc>
      </w:tr>
      <w:tr w:rsidR="001268EB" w:rsidTr="00A23F3C">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auto"/>
          </w:tcPr>
          <w:p w:rsidR="001268EB" w:rsidRDefault="005A0823">
            <w:pPr>
              <w:spacing w:line="254" w:lineRule="auto"/>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1268EB" w:rsidRDefault="005A0823">
            <w:pPr>
              <w:spacing w:line="254" w:lineRule="auto"/>
              <w:jc w:val="center"/>
              <w:outlineLvl w:val="0"/>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shd w:val="clear" w:color="auto" w:fill="auto"/>
            <w:hideMark/>
          </w:tcPr>
          <w:p w:rsidR="001268EB" w:rsidRDefault="005A0823">
            <w:pPr>
              <w:spacing w:line="254" w:lineRule="auto"/>
              <w:outlineLvl w:val="0"/>
              <w:rPr>
                <w:rFonts w:cs="Arial"/>
                <w:sz w:val="16"/>
                <w:szCs w:val="16"/>
              </w:rPr>
            </w:pPr>
            <w:r>
              <w:rPr>
                <w:rFonts w:cs="Arial"/>
                <w:sz w:val="16"/>
                <w:szCs w:val="16"/>
              </w:rPr>
              <w:t>Level-6</w:t>
            </w:r>
          </w:p>
        </w:tc>
        <w:tc>
          <w:tcPr>
            <w:tcW w:w="695" w:type="dxa"/>
            <w:tcBorders>
              <w:top w:val="single" w:sz="6" w:space="0" w:color="000000"/>
              <w:left w:val="single" w:sz="6" w:space="0" w:color="000000"/>
              <w:bottom w:val="single" w:sz="6" w:space="0" w:color="000000"/>
              <w:right w:val="single" w:sz="6" w:space="0" w:color="000000"/>
            </w:tcBorders>
            <w:shd w:val="clear" w:color="auto" w:fill="auto"/>
          </w:tcPr>
          <w:p w:rsidR="001268EB"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hideMark/>
          </w:tcPr>
          <w:p w:rsidR="001268EB" w:rsidRDefault="005A0823">
            <w:pPr>
              <w:spacing w:line="254" w:lineRule="auto"/>
              <w:jc w:val="center"/>
              <w:rPr>
                <w:rFonts w:cs="Arial"/>
                <w:snapToGrid w:val="0"/>
                <w:sz w:val="16"/>
                <w:szCs w:val="16"/>
              </w:rPr>
            </w:pPr>
            <w:r>
              <w:rPr>
                <w:rFonts w:cs="Arial"/>
                <w:snapToGrid w:val="0"/>
                <w:sz w:val="16"/>
                <w:szCs w:val="16"/>
              </w:rPr>
              <w:t>0x1</w:t>
            </w: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5A0823">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5A0823">
            <w:pPr>
              <w:spacing w:line="254" w:lineRule="auto"/>
              <w:jc w:val="center"/>
              <w:rPr>
                <w:rFonts w:cs="Arial"/>
                <w:sz w:val="16"/>
                <w:szCs w:val="16"/>
              </w:rPr>
            </w:pPr>
          </w:p>
        </w:tc>
      </w:tr>
      <w:tr w:rsidR="001268EB" w:rsidTr="00A23F3C">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auto"/>
          </w:tcPr>
          <w:p w:rsidR="001268EB" w:rsidRDefault="005A0823">
            <w:pPr>
              <w:spacing w:line="254" w:lineRule="auto"/>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1268EB" w:rsidRDefault="005A0823">
            <w:pPr>
              <w:spacing w:line="254" w:lineRule="auto"/>
              <w:jc w:val="center"/>
              <w:outlineLvl w:val="0"/>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shd w:val="clear" w:color="auto" w:fill="auto"/>
            <w:hideMark/>
          </w:tcPr>
          <w:p w:rsidR="001268EB" w:rsidRDefault="005A0823">
            <w:pPr>
              <w:spacing w:line="254" w:lineRule="auto"/>
              <w:outlineLvl w:val="0"/>
              <w:rPr>
                <w:rFonts w:cs="Arial"/>
                <w:sz w:val="16"/>
                <w:szCs w:val="16"/>
              </w:rPr>
            </w:pPr>
            <w:r>
              <w:rPr>
                <w:rFonts w:cs="Arial"/>
                <w:sz w:val="16"/>
                <w:szCs w:val="16"/>
              </w:rPr>
              <w:t>Level-5</w:t>
            </w:r>
          </w:p>
        </w:tc>
        <w:tc>
          <w:tcPr>
            <w:tcW w:w="695" w:type="dxa"/>
            <w:tcBorders>
              <w:top w:val="single" w:sz="6" w:space="0" w:color="000000"/>
              <w:left w:val="single" w:sz="6" w:space="0" w:color="000000"/>
              <w:bottom w:val="single" w:sz="6" w:space="0" w:color="000000"/>
              <w:right w:val="single" w:sz="6" w:space="0" w:color="000000"/>
            </w:tcBorders>
            <w:shd w:val="clear" w:color="auto" w:fill="auto"/>
          </w:tcPr>
          <w:p w:rsidR="001268EB"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hideMark/>
          </w:tcPr>
          <w:p w:rsidR="001268EB" w:rsidRDefault="005A0823">
            <w:pPr>
              <w:spacing w:line="254" w:lineRule="auto"/>
              <w:jc w:val="center"/>
              <w:rPr>
                <w:rFonts w:cs="Arial"/>
                <w:snapToGrid w:val="0"/>
                <w:sz w:val="16"/>
                <w:szCs w:val="16"/>
              </w:rPr>
            </w:pPr>
            <w:r>
              <w:rPr>
                <w:rFonts w:cs="Arial"/>
                <w:snapToGrid w:val="0"/>
                <w:sz w:val="16"/>
                <w:szCs w:val="16"/>
              </w:rPr>
              <w:t>0x2</w:t>
            </w: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5A0823">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5A0823">
            <w:pPr>
              <w:spacing w:line="254" w:lineRule="auto"/>
              <w:jc w:val="center"/>
              <w:rPr>
                <w:rFonts w:cs="Arial"/>
                <w:sz w:val="16"/>
                <w:szCs w:val="16"/>
              </w:rPr>
            </w:pPr>
          </w:p>
        </w:tc>
      </w:tr>
      <w:tr w:rsidR="001268EB" w:rsidTr="00A23F3C">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auto"/>
          </w:tcPr>
          <w:p w:rsidR="001268EB" w:rsidRDefault="005A0823">
            <w:pPr>
              <w:spacing w:line="254" w:lineRule="auto"/>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1268EB" w:rsidRDefault="005A0823">
            <w:pPr>
              <w:spacing w:line="254" w:lineRule="auto"/>
              <w:jc w:val="center"/>
              <w:outlineLvl w:val="0"/>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shd w:val="clear" w:color="auto" w:fill="auto"/>
            <w:hideMark/>
          </w:tcPr>
          <w:p w:rsidR="001268EB" w:rsidRDefault="005A0823">
            <w:pPr>
              <w:spacing w:line="254" w:lineRule="auto"/>
              <w:outlineLvl w:val="0"/>
              <w:rPr>
                <w:rFonts w:cs="Arial"/>
                <w:sz w:val="16"/>
                <w:szCs w:val="16"/>
              </w:rPr>
            </w:pPr>
            <w:r>
              <w:rPr>
                <w:rFonts w:cs="Arial"/>
                <w:sz w:val="16"/>
                <w:szCs w:val="16"/>
              </w:rPr>
              <w:t>Level-4</w:t>
            </w:r>
          </w:p>
        </w:tc>
        <w:tc>
          <w:tcPr>
            <w:tcW w:w="695" w:type="dxa"/>
            <w:tcBorders>
              <w:top w:val="single" w:sz="6" w:space="0" w:color="000000"/>
              <w:left w:val="single" w:sz="6" w:space="0" w:color="000000"/>
              <w:bottom w:val="single" w:sz="6" w:space="0" w:color="000000"/>
              <w:right w:val="single" w:sz="6" w:space="0" w:color="000000"/>
            </w:tcBorders>
            <w:shd w:val="clear" w:color="auto" w:fill="auto"/>
          </w:tcPr>
          <w:p w:rsidR="001268EB"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hideMark/>
          </w:tcPr>
          <w:p w:rsidR="001268EB" w:rsidRDefault="005A0823">
            <w:pPr>
              <w:spacing w:line="254" w:lineRule="auto"/>
              <w:jc w:val="center"/>
              <w:rPr>
                <w:rFonts w:cs="Arial"/>
                <w:snapToGrid w:val="0"/>
                <w:sz w:val="16"/>
                <w:szCs w:val="16"/>
              </w:rPr>
            </w:pPr>
            <w:r>
              <w:rPr>
                <w:rFonts w:cs="Arial"/>
                <w:snapToGrid w:val="0"/>
                <w:sz w:val="16"/>
                <w:szCs w:val="16"/>
              </w:rPr>
              <w:t>0x3</w:t>
            </w: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5A0823">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5A0823">
            <w:pPr>
              <w:spacing w:line="254" w:lineRule="auto"/>
              <w:jc w:val="center"/>
              <w:rPr>
                <w:rFonts w:cs="Arial"/>
                <w:sz w:val="16"/>
                <w:szCs w:val="16"/>
              </w:rPr>
            </w:pPr>
          </w:p>
        </w:tc>
      </w:tr>
      <w:tr w:rsidR="001268EB" w:rsidTr="00A23F3C">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auto"/>
          </w:tcPr>
          <w:p w:rsidR="001268EB" w:rsidRDefault="005A0823">
            <w:pPr>
              <w:spacing w:line="254" w:lineRule="auto"/>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1268EB" w:rsidRDefault="005A0823">
            <w:pPr>
              <w:spacing w:line="254" w:lineRule="auto"/>
              <w:jc w:val="center"/>
              <w:outlineLvl w:val="0"/>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shd w:val="clear" w:color="auto" w:fill="auto"/>
            <w:hideMark/>
          </w:tcPr>
          <w:p w:rsidR="001268EB" w:rsidRDefault="005A0823">
            <w:pPr>
              <w:spacing w:line="254" w:lineRule="auto"/>
              <w:outlineLvl w:val="0"/>
              <w:rPr>
                <w:rFonts w:cs="Arial"/>
                <w:sz w:val="16"/>
                <w:szCs w:val="16"/>
              </w:rPr>
            </w:pPr>
            <w:r>
              <w:rPr>
                <w:rFonts w:cs="Arial"/>
                <w:sz w:val="16"/>
                <w:szCs w:val="16"/>
              </w:rPr>
              <w:t>Level-3</w:t>
            </w:r>
          </w:p>
        </w:tc>
        <w:tc>
          <w:tcPr>
            <w:tcW w:w="695" w:type="dxa"/>
            <w:tcBorders>
              <w:top w:val="single" w:sz="6" w:space="0" w:color="000000"/>
              <w:left w:val="single" w:sz="6" w:space="0" w:color="000000"/>
              <w:bottom w:val="single" w:sz="6" w:space="0" w:color="000000"/>
              <w:right w:val="single" w:sz="6" w:space="0" w:color="000000"/>
            </w:tcBorders>
            <w:shd w:val="clear" w:color="auto" w:fill="auto"/>
          </w:tcPr>
          <w:p w:rsidR="001268EB"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hideMark/>
          </w:tcPr>
          <w:p w:rsidR="001268EB" w:rsidRDefault="005A0823">
            <w:pPr>
              <w:spacing w:line="254" w:lineRule="auto"/>
              <w:jc w:val="center"/>
              <w:rPr>
                <w:rFonts w:cs="Arial"/>
                <w:snapToGrid w:val="0"/>
                <w:sz w:val="16"/>
                <w:szCs w:val="16"/>
              </w:rPr>
            </w:pPr>
            <w:r>
              <w:rPr>
                <w:rFonts w:cs="Arial"/>
                <w:snapToGrid w:val="0"/>
                <w:sz w:val="16"/>
                <w:szCs w:val="16"/>
              </w:rPr>
              <w:t>0x4</w:t>
            </w: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5A0823">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5A0823">
            <w:pPr>
              <w:spacing w:line="254" w:lineRule="auto"/>
              <w:jc w:val="center"/>
              <w:rPr>
                <w:rFonts w:cs="Arial"/>
                <w:sz w:val="16"/>
                <w:szCs w:val="16"/>
              </w:rPr>
            </w:pPr>
          </w:p>
        </w:tc>
      </w:tr>
      <w:tr w:rsidR="001268EB" w:rsidTr="00A23F3C">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auto"/>
          </w:tcPr>
          <w:p w:rsidR="001268EB" w:rsidRDefault="005A0823">
            <w:pPr>
              <w:spacing w:line="254" w:lineRule="auto"/>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1268EB" w:rsidRDefault="005A0823">
            <w:pPr>
              <w:spacing w:line="254" w:lineRule="auto"/>
              <w:jc w:val="center"/>
              <w:outlineLvl w:val="0"/>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shd w:val="clear" w:color="auto" w:fill="auto"/>
            <w:hideMark/>
          </w:tcPr>
          <w:p w:rsidR="001268EB" w:rsidRDefault="005A0823">
            <w:pPr>
              <w:spacing w:line="254" w:lineRule="auto"/>
              <w:outlineLvl w:val="0"/>
              <w:rPr>
                <w:rFonts w:cs="Arial"/>
                <w:sz w:val="16"/>
                <w:szCs w:val="16"/>
              </w:rPr>
            </w:pPr>
            <w:r>
              <w:rPr>
                <w:rFonts w:cs="Arial"/>
                <w:sz w:val="16"/>
                <w:szCs w:val="16"/>
              </w:rPr>
              <w:t>Level-2</w:t>
            </w:r>
          </w:p>
        </w:tc>
        <w:tc>
          <w:tcPr>
            <w:tcW w:w="695" w:type="dxa"/>
            <w:tcBorders>
              <w:top w:val="single" w:sz="6" w:space="0" w:color="000000"/>
              <w:left w:val="single" w:sz="6" w:space="0" w:color="000000"/>
              <w:bottom w:val="single" w:sz="6" w:space="0" w:color="000000"/>
              <w:right w:val="single" w:sz="6" w:space="0" w:color="000000"/>
            </w:tcBorders>
            <w:shd w:val="clear" w:color="auto" w:fill="auto"/>
          </w:tcPr>
          <w:p w:rsidR="001268EB"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hideMark/>
          </w:tcPr>
          <w:p w:rsidR="001268EB" w:rsidRDefault="005A0823">
            <w:pPr>
              <w:spacing w:line="254" w:lineRule="auto"/>
              <w:jc w:val="center"/>
              <w:rPr>
                <w:rFonts w:cs="Arial"/>
                <w:snapToGrid w:val="0"/>
                <w:sz w:val="16"/>
                <w:szCs w:val="16"/>
              </w:rPr>
            </w:pPr>
            <w:r>
              <w:rPr>
                <w:rFonts w:cs="Arial"/>
                <w:snapToGrid w:val="0"/>
                <w:sz w:val="16"/>
                <w:szCs w:val="16"/>
              </w:rPr>
              <w:t>0x5</w:t>
            </w: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5A0823">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5A0823">
            <w:pPr>
              <w:spacing w:line="254" w:lineRule="auto"/>
              <w:jc w:val="center"/>
              <w:rPr>
                <w:rFonts w:cs="Arial"/>
                <w:sz w:val="16"/>
                <w:szCs w:val="16"/>
              </w:rPr>
            </w:pPr>
          </w:p>
        </w:tc>
      </w:tr>
      <w:tr w:rsidR="001268EB" w:rsidTr="00A23F3C">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auto"/>
          </w:tcPr>
          <w:p w:rsidR="001268EB" w:rsidRDefault="005A0823">
            <w:pPr>
              <w:spacing w:line="254" w:lineRule="auto"/>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1268EB" w:rsidRDefault="005A0823">
            <w:pPr>
              <w:spacing w:line="254" w:lineRule="auto"/>
              <w:jc w:val="center"/>
              <w:outlineLvl w:val="0"/>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shd w:val="clear" w:color="auto" w:fill="auto"/>
            <w:hideMark/>
          </w:tcPr>
          <w:p w:rsidR="001268EB" w:rsidRDefault="005A0823">
            <w:pPr>
              <w:spacing w:line="254" w:lineRule="auto"/>
              <w:outlineLvl w:val="0"/>
              <w:rPr>
                <w:rFonts w:cs="Arial"/>
                <w:sz w:val="16"/>
                <w:szCs w:val="16"/>
              </w:rPr>
            </w:pPr>
            <w:r>
              <w:rPr>
                <w:rFonts w:cs="Arial"/>
                <w:sz w:val="16"/>
                <w:szCs w:val="16"/>
              </w:rPr>
              <w:t>Level-1</w:t>
            </w:r>
          </w:p>
        </w:tc>
        <w:tc>
          <w:tcPr>
            <w:tcW w:w="695" w:type="dxa"/>
            <w:tcBorders>
              <w:top w:val="single" w:sz="6" w:space="0" w:color="000000"/>
              <w:left w:val="single" w:sz="6" w:space="0" w:color="000000"/>
              <w:bottom w:val="single" w:sz="6" w:space="0" w:color="000000"/>
              <w:right w:val="single" w:sz="6" w:space="0" w:color="000000"/>
            </w:tcBorders>
            <w:shd w:val="clear" w:color="auto" w:fill="auto"/>
          </w:tcPr>
          <w:p w:rsidR="001268EB"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hideMark/>
          </w:tcPr>
          <w:p w:rsidR="001268EB" w:rsidRDefault="005A0823">
            <w:pPr>
              <w:spacing w:line="254" w:lineRule="auto"/>
              <w:jc w:val="center"/>
              <w:rPr>
                <w:rFonts w:cs="Arial"/>
                <w:snapToGrid w:val="0"/>
                <w:sz w:val="16"/>
                <w:szCs w:val="16"/>
              </w:rPr>
            </w:pPr>
            <w:r>
              <w:rPr>
                <w:rFonts w:cs="Arial"/>
                <w:snapToGrid w:val="0"/>
                <w:sz w:val="16"/>
                <w:szCs w:val="16"/>
              </w:rPr>
              <w:t>0x6</w:t>
            </w: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5A0823">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5A0823">
            <w:pPr>
              <w:spacing w:line="254" w:lineRule="auto"/>
              <w:jc w:val="center"/>
              <w:rPr>
                <w:rFonts w:cs="Arial"/>
                <w:sz w:val="16"/>
                <w:szCs w:val="16"/>
              </w:rPr>
            </w:pPr>
          </w:p>
        </w:tc>
      </w:tr>
      <w:tr w:rsidR="001268EB" w:rsidTr="00A23F3C">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auto"/>
          </w:tcPr>
          <w:p w:rsidR="001268EB" w:rsidRDefault="005A0823">
            <w:pPr>
              <w:spacing w:line="254" w:lineRule="auto"/>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1268EB" w:rsidRDefault="005A0823">
            <w:pPr>
              <w:spacing w:line="254" w:lineRule="auto"/>
              <w:jc w:val="center"/>
              <w:outlineLvl w:val="0"/>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shd w:val="clear" w:color="auto" w:fill="auto"/>
            <w:hideMark/>
          </w:tcPr>
          <w:p w:rsidR="001268EB" w:rsidRDefault="005A0823">
            <w:pPr>
              <w:spacing w:line="254" w:lineRule="auto"/>
              <w:outlineLvl w:val="0"/>
              <w:rPr>
                <w:rFonts w:cs="Arial"/>
                <w:sz w:val="16"/>
                <w:szCs w:val="16"/>
              </w:rPr>
            </w:pPr>
            <w:r>
              <w:rPr>
                <w:rFonts w:cs="Arial"/>
                <w:sz w:val="16"/>
                <w:szCs w:val="16"/>
              </w:rPr>
              <w:t>Level+1</w:t>
            </w:r>
          </w:p>
        </w:tc>
        <w:tc>
          <w:tcPr>
            <w:tcW w:w="695" w:type="dxa"/>
            <w:tcBorders>
              <w:top w:val="single" w:sz="6" w:space="0" w:color="000000"/>
              <w:left w:val="single" w:sz="6" w:space="0" w:color="000000"/>
              <w:bottom w:val="single" w:sz="6" w:space="0" w:color="000000"/>
              <w:right w:val="single" w:sz="6" w:space="0" w:color="000000"/>
            </w:tcBorders>
            <w:shd w:val="clear" w:color="auto" w:fill="auto"/>
          </w:tcPr>
          <w:p w:rsidR="001268EB"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1268EB"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1268EB"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hideMark/>
          </w:tcPr>
          <w:p w:rsidR="001268EB" w:rsidRDefault="005A0823">
            <w:pPr>
              <w:spacing w:line="254" w:lineRule="auto"/>
              <w:jc w:val="center"/>
              <w:outlineLvl w:val="0"/>
              <w:rPr>
                <w:rFonts w:cs="Arial"/>
                <w:sz w:val="16"/>
                <w:szCs w:val="16"/>
              </w:rPr>
            </w:pPr>
            <w:r>
              <w:rPr>
                <w:rFonts w:cs="Arial"/>
                <w:sz w:val="16"/>
                <w:szCs w:val="16"/>
              </w:rPr>
              <w:t>0x7</w:t>
            </w: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5A0823">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5A0823">
            <w:pPr>
              <w:spacing w:line="254" w:lineRule="auto"/>
              <w:jc w:val="center"/>
              <w:rPr>
                <w:rFonts w:cs="Arial"/>
                <w:sz w:val="16"/>
                <w:szCs w:val="16"/>
              </w:rPr>
            </w:pPr>
          </w:p>
        </w:tc>
      </w:tr>
      <w:tr w:rsidR="001268EB" w:rsidTr="00A23F3C">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auto"/>
          </w:tcPr>
          <w:p w:rsidR="001268EB" w:rsidRDefault="005A0823">
            <w:pPr>
              <w:spacing w:line="254" w:lineRule="auto"/>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1268EB" w:rsidRDefault="005A0823">
            <w:pPr>
              <w:spacing w:line="254" w:lineRule="auto"/>
              <w:jc w:val="center"/>
              <w:outlineLvl w:val="0"/>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shd w:val="clear" w:color="auto" w:fill="auto"/>
            <w:hideMark/>
          </w:tcPr>
          <w:p w:rsidR="001268EB" w:rsidRDefault="005A0823">
            <w:pPr>
              <w:spacing w:line="254" w:lineRule="auto"/>
              <w:outlineLvl w:val="0"/>
              <w:rPr>
                <w:rFonts w:cs="Arial"/>
                <w:sz w:val="16"/>
                <w:szCs w:val="16"/>
              </w:rPr>
            </w:pPr>
            <w:r>
              <w:rPr>
                <w:rFonts w:cs="Arial"/>
                <w:sz w:val="16"/>
                <w:szCs w:val="16"/>
              </w:rPr>
              <w:t>Level+2</w:t>
            </w:r>
          </w:p>
        </w:tc>
        <w:tc>
          <w:tcPr>
            <w:tcW w:w="695" w:type="dxa"/>
            <w:tcBorders>
              <w:top w:val="single" w:sz="6" w:space="0" w:color="000000"/>
              <w:left w:val="single" w:sz="6" w:space="0" w:color="000000"/>
              <w:bottom w:val="single" w:sz="6" w:space="0" w:color="000000"/>
              <w:right w:val="single" w:sz="6" w:space="0" w:color="000000"/>
            </w:tcBorders>
            <w:shd w:val="clear" w:color="auto" w:fill="auto"/>
          </w:tcPr>
          <w:p w:rsidR="001268EB"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hideMark/>
          </w:tcPr>
          <w:p w:rsidR="001268EB" w:rsidRDefault="005A0823">
            <w:pPr>
              <w:spacing w:line="254" w:lineRule="auto"/>
              <w:jc w:val="center"/>
              <w:rPr>
                <w:rFonts w:cs="Arial"/>
                <w:snapToGrid w:val="0"/>
                <w:sz w:val="16"/>
                <w:szCs w:val="16"/>
              </w:rPr>
            </w:pPr>
            <w:r>
              <w:rPr>
                <w:rFonts w:cs="Arial"/>
                <w:snapToGrid w:val="0"/>
                <w:sz w:val="16"/>
                <w:szCs w:val="16"/>
              </w:rPr>
              <w:t>0x8</w:t>
            </w: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5A0823">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5A0823">
            <w:pPr>
              <w:spacing w:line="254" w:lineRule="auto"/>
              <w:jc w:val="center"/>
              <w:rPr>
                <w:rFonts w:cs="Arial"/>
                <w:sz w:val="16"/>
                <w:szCs w:val="16"/>
              </w:rPr>
            </w:pPr>
          </w:p>
        </w:tc>
      </w:tr>
      <w:tr w:rsidR="001268EB" w:rsidTr="00A23F3C">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auto"/>
          </w:tcPr>
          <w:p w:rsidR="001268EB" w:rsidRDefault="005A0823">
            <w:pPr>
              <w:spacing w:line="254" w:lineRule="auto"/>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1268EB" w:rsidRDefault="005A0823">
            <w:pPr>
              <w:spacing w:line="254" w:lineRule="auto"/>
              <w:jc w:val="center"/>
              <w:outlineLvl w:val="0"/>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shd w:val="clear" w:color="auto" w:fill="auto"/>
            <w:hideMark/>
          </w:tcPr>
          <w:p w:rsidR="001268EB" w:rsidRDefault="005A0823">
            <w:pPr>
              <w:spacing w:line="254" w:lineRule="auto"/>
              <w:outlineLvl w:val="0"/>
              <w:rPr>
                <w:rFonts w:cs="Arial"/>
                <w:sz w:val="16"/>
                <w:szCs w:val="16"/>
              </w:rPr>
            </w:pPr>
            <w:r>
              <w:rPr>
                <w:rFonts w:cs="Arial"/>
                <w:sz w:val="16"/>
                <w:szCs w:val="16"/>
              </w:rPr>
              <w:t>Level+3</w:t>
            </w:r>
          </w:p>
        </w:tc>
        <w:tc>
          <w:tcPr>
            <w:tcW w:w="695" w:type="dxa"/>
            <w:tcBorders>
              <w:top w:val="single" w:sz="6" w:space="0" w:color="000000"/>
              <w:left w:val="single" w:sz="6" w:space="0" w:color="000000"/>
              <w:bottom w:val="single" w:sz="6" w:space="0" w:color="000000"/>
              <w:right w:val="single" w:sz="6" w:space="0" w:color="000000"/>
            </w:tcBorders>
            <w:shd w:val="clear" w:color="auto" w:fill="auto"/>
          </w:tcPr>
          <w:p w:rsidR="001268EB"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hideMark/>
          </w:tcPr>
          <w:p w:rsidR="001268EB" w:rsidRDefault="005A0823">
            <w:pPr>
              <w:spacing w:line="254" w:lineRule="auto"/>
              <w:jc w:val="center"/>
              <w:rPr>
                <w:rFonts w:cs="Arial"/>
                <w:snapToGrid w:val="0"/>
                <w:sz w:val="16"/>
                <w:szCs w:val="16"/>
              </w:rPr>
            </w:pPr>
            <w:r>
              <w:rPr>
                <w:rFonts w:cs="Arial"/>
                <w:snapToGrid w:val="0"/>
                <w:sz w:val="16"/>
                <w:szCs w:val="16"/>
              </w:rPr>
              <w:t>0x9</w:t>
            </w: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5A0823">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5A0823">
            <w:pPr>
              <w:spacing w:line="254" w:lineRule="auto"/>
              <w:jc w:val="center"/>
              <w:rPr>
                <w:rFonts w:cs="Arial"/>
                <w:sz w:val="16"/>
                <w:szCs w:val="16"/>
              </w:rPr>
            </w:pPr>
          </w:p>
        </w:tc>
      </w:tr>
      <w:tr w:rsidR="001268EB" w:rsidTr="00A23F3C">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auto"/>
          </w:tcPr>
          <w:p w:rsidR="001268EB" w:rsidRDefault="005A0823">
            <w:pPr>
              <w:spacing w:line="254" w:lineRule="auto"/>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1268EB" w:rsidRDefault="005A0823">
            <w:pPr>
              <w:spacing w:line="254" w:lineRule="auto"/>
              <w:jc w:val="center"/>
              <w:outlineLvl w:val="0"/>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shd w:val="clear" w:color="auto" w:fill="auto"/>
            <w:hideMark/>
          </w:tcPr>
          <w:p w:rsidR="001268EB" w:rsidRDefault="005A0823">
            <w:pPr>
              <w:spacing w:line="254" w:lineRule="auto"/>
              <w:outlineLvl w:val="0"/>
              <w:rPr>
                <w:rFonts w:cs="Arial"/>
                <w:sz w:val="16"/>
                <w:szCs w:val="16"/>
              </w:rPr>
            </w:pPr>
            <w:r>
              <w:rPr>
                <w:rFonts w:cs="Arial"/>
                <w:sz w:val="16"/>
                <w:szCs w:val="16"/>
              </w:rPr>
              <w:t>Level+4</w:t>
            </w:r>
          </w:p>
        </w:tc>
        <w:tc>
          <w:tcPr>
            <w:tcW w:w="695" w:type="dxa"/>
            <w:tcBorders>
              <w:top w:val="single" w:sz="6" w:space="0" w:color="000000"/>
              <w:left w:val="single" w:sz="6" w:space="0" w:color="000000"/>
              <w:bottom w:val="single" w:sz="6" w:space="0" w:color="000000"/>
              <w:right w:val="single" w:sz="6" w:space="0" w:color="000000"/>
            </w:tcBorders>
            <w:shd w:val="clear" w:color="auto" w:fill="auto"/>
          </w:tcPr>
          <w:p w:rsidR="001268EB"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hideMark/>
          </w:tcPr>
          <w:p w:rsidR="001268EB" w:rsidRDefault="005A0823">
            <w:pPr>
              <w:spacing w:line="254" w:lineRule="auto"/>
              <w:jc w:val="center"/>
              <w:rPr>
                <w:rFonts w:cs="Arial"/>
                <w:snapToGrid w:val="0"/>
                <w:sz w:val="16"/>
                <w:szCs w:val="16"/>
              </w:rPr>
            </w:pPr>
            <w:r>
              <w:rPr>
                <w:rFonts w:cs="Arial"/>
                <w:snapToGrid w:val="0"/>
                <w:sz w:val="16"/>
                <w:szCs w:val="16"/>
              </w:rPr>
              <w:t>0xA</w:t>
            </w: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5A0823">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5A0823">
            <w:pPr>
              <w:spacing w:line="254" w:lineRule="auto"/>
              <w:jc w:val="center"/>
              <w:rPr>
                <w:rFonts w:cs="Arial"/>
                <w:sz w:val="16"/>
                <w:szCs w:val="16"/>
              </w:rPr>
            </w:pPr>
          </w:p>
        </w:tc>
      </w:tr>
      <w:tr w:rsidR="001268EB" w:rsidTr="00A23F3C">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auto"/>
          </w:tcPr>
          <w:p w:rsidR="001268EB" w:rsidRDefault="005A0823">
            <w:pPr>
              <w:spacing w:line="254" w:lineRule="auto"/>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1268EB" w:rsidRDefault="005A0823">
            <w:pPr>
              <w:spacing w:line="254" w:lineRule="auto"/>
              <w:jc w:val="center"/>
              <w:outlineLvl w:val="0"/>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shd w:val="clear" w:color="auto" w:fill="auto"/>
            <w:hideMark/>
          </w:tcPr>
          <w:p w:rsidR="001268EB" w:rsidRDefault="005A0823">
            <w:pPr>
              <w:spacing w:line="254" w:lineRule="auto"/>
              <w:outlineLvl w:val="0"/>
              <w:rPr>
                <w:rFonts w:cs="Arial"/>
                <w:sz w:val="16"/>
                <w:szCs w:val="16"/>
              </w:rPr>
            </w:pPr>
            <w:r>
              <w:rPr>
                <w:rFonts w:cs="Arial"/>
                <w:sz w:val="16"/>
                <w:szCs w:val="16"/>
              </w:rPr>
              <w:t>Level+5</w:t>
            </w:r>
          </w:p>
        </w:tc>
        <w:tc>
          <w:tcPr>
            <w:tcW w:w="695" w:type="dxa"/>
            <w:tcBorders>
              <w:top w:val="single" w:sz="6" w:space="0" w:color="000000"/>
              <w:left w:val="single" w:sz="6" w:space="0" w:color="000000"/>
              <w:bottom w:val="single" w:sz="6" w:space="0" w:color="000000"/>
              <w:right w:val="single" w:sz="6" w:space="0" w:color="000000"/>
            </w:tcBorders>
            <w:shd w:val="clear" w:color="auto" w:fill="auto"/>
          </w:tcPr>
          <w:p w:rsidR="001268EB"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hideMark/>
          </w:tcPr>
          <w:p w:rsidR="001268EB" w:rsidRDefault="005A0823">
            <w:pPr>
              <w:spacing w:line="254" w:lineRule="auto"/>
              <w:jc w:val="center"/>
              <w:rPr>
                <w:rFonts w:cs="Arial"/>
                <w:snapToGrid w:val="0"/>
                <w:sz w:val="16"/>
                <w:szCs w:val="16"/>
              </w:rPr>
            </w:pPr>
            <w:r>
              <w:rPr>
                <w:rFonts w:cs="Arial"/>
                <w:snapToGrid w:val="0"/>
                <w:sz w:val="16"/>
                <w:szCs w:val="16"/>
              </w:rPr>
              <w:t>0xB</w:t>
            </w: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5A0823">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5A0823">
            <w:pPr>
              <w:spacing w:line="254" w:lineRule="auto"/>
              <w:jc w:val="center"/>
              <w:rPr>
                <w:rFonts w:cs="Arial"/>
                <w:sz w:val="16"/>
                <w:szCs w:val="16"/>
              </w:rPr>
            </w:pPr>
          </w:p>
        </w:tc>
      </w:tr>
      <w:tr w:rsidR="001268EB" w:rsidTr="00A23F3C">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auto"/>
          </w:tcPr>
          <w:p w:rsidR="001268EB" w:rsidRDefault="005A0823">
            <w:pPr>
              <w:spacing w:line="254" w:lineRule="auto"/>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1268EB" w:rsidRDefault="005A0823">
            <w:pPr>
              <w:spacing w:line="254" w:lineRule="auto"/>
              <w:jc w:val="center"/>
              <w:outlineLvl w:val="0"/>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shd w:val="clear" w:color="auto" w:fill="auto"/>
            <w:hideMark/>
          </w:tcPr>
          <w:p w:rsidR="001268EB" w:rsidRDefault="005A0823">
            <w:pPr>
              <w:spacing w:line="254" w:lineRule="auto"/>
              <w:outlineLvl w:val="0"/>
              <w:rPr>
                <w:rFonts w:cs="Arial"/>
                <w:sz w:val="16"/>
                <w:szCs w:val="16"/>
              </w:rPr>
            </w:pPr>
            <w:r>
              <w:rPr>
                <w:rFonts w:cs="Arial"/>
                <w:sz w:val="16"/>
                <w:szCs w:val="16"/>
              </w:rPr>
              <w:t>Level+6</w:t>
            </w:r>
          </w:p>
        </w:tc>
        <w:tc>
          <w:tcPr>
            <w:tcW w:w="695" w:type="dxa"/>
            <w:tcBorders>
              <w:top w:val="single" w:sz="6" w:space="0" w:color="000000"/>
              <w:left w:val="single" w:sz="6" w:space="0" w:color="000000"/>
              <w:bottom w:val="single" w:sz="6" w:space="0" w:color="000000"/>
              <w:right w:val="single" w:sz="6" w:space="0" w:color="000000"/>
            </w:tcBorders>
            <w:shd w:val="clear" w:color="auto" w:fill="auto"/>
          </w:tcPr>
          <w:p w:rsidR="001268EB"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hideMark/>
          </w:tcPr>
          <w:p w:rsidR="001268EB" w:rsidRDefault="005A0823">
            <w:pPr>
              <w:spacing w:line="254" w:lineRule="auto"/>
              <w:jc w:val="center"/>
              <w:rPr>
                <w:rFonts w:cs="Arial"/>
                <w:snapToGrid w:val="0"/>
                <w:sz w:val="16"/>
                <w:szCs w:val="16"/>
              </w:rPr>
            </w:pPr>
            <w:r>
              <w:rPr>
                <w:rFonts w:cs="Arial"/>
                <w:snapToGrid w:val="0"/>
                <w:sz w:val="16"/>
                <w:szCs w:val="16"/>
              </w:rPr>
              <w:t>0xC</w:t>
            </w: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5A0823">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5A0823">
            <w:pPr>
              <w:spacing w:line="254" w:lineRule="auto"/>
              <w:jc w:val="center"/>
              <w:rPr>
                <w:rFonts w:cs="Arial"/>
                <w:sz w:val="16"/>
                <w:szCs w:val="16"/>
              </w:rPr>
            </w:pPr>
          </w:p>
        </w:tc>
      </w:tr>
      <w:tr w:rsidR="001268EB" w:rsidTr="00A23F3C">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auto"/>
          </w:tcPr>
          <w:p w:rsidR="001268EB" w:rsidRDefault="005A0823">
            <w:pPr>
              <w:spacing w:line="254" w:lineRule="auto"/>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1268EB" w:rsidRDefault="005A0823">
            <w:pPr>
              <w:spacing w:line="254" w:lineRule="auto"/>
              <w:jc w:val="center"/>
              <w:outlineLvl w:val="0"/>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shd w:val="clear" w:color="auto" w:fill="auto"/>
            <w:hideMark/>
          </w:tcPr>
          <w:p w:rsidR="001268EB" w:rsidRDefault="005A0823">
            <w:pPr>
              <w:spacing w:line="254" w:lineRule="auto"/>
              <w:outlineLvl w:val="0"/>
              <w:rPr>
                <w:rFonts w:cs="Arial"/>
                <w:sz w:val="16"/>
                <w:szCs w:val="16"/>
              </w:rPr>
            </w:pPr>
            <w:r>
              <w:rPr>
                <w:rFonts w:cs="Arial"/>
                <w:sz w:val="16"/>
                <w:szCs w:val="16"/>
              </w:rPr>
              <w:t>NotUsed_1</w:t>
            </w:r>
          </w:p>
        </w:tc>
        <w:tc>
          <w:tcPr>
            <w:tcW w:w="695" w:type="dxa"/>
            <w:tcBorders>
              <w:top w:val="single" w:sz="6" w:space="0" w:color="000000"/>
              <w:left w:val="single" w:sz="6" w:space="0" w:color="000000"/>
              <w:bottom w:val="single" w:sz="6" w:space="0" w:color="000000"/>
              <w:right w:val="single" w:sz="6" w:space="0" w:color="000000"/>
            </w:tcBorders>
            <w:shd w:val="clear" w:color="auto" w:fill="auto"/>
          </w:tcPr>
          <w:p w:rsidR="001268EB"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hideMark/>
          </w:tcPr>
          <w:p w:rsidR="001268EB" w:rsidRDefault="005A0823">
            <w:pPr>
              <w:spacing w:line="254" w:lineRule="auto"/>
              <w:jc w:val="center"/>
              <w:rPr>
                <w:rFonts w:cs="Arial"/>
                <w:snapToGrid w:val="0"/>
                <w:sz w:val="16"/>
                <w:szCs w:val="16"/>
              </w:rPr>
            </w:pPr>
            <w:r>
              <w:rPr>
                <w:rFonts w:cs="Arial"/>
                <w:snapToGrid w:val="0"/>
                <w:sz w:val="16"/>
                <w:szCs w:val="16"/>
              </w:rPr>
              <w:t>0xD</w:t>
            </w: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5A0823">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5A0823">
            <w:pPr>
              <w:spacing w:line="254" w:lineRule="auto"/>
              <w:jc w:val="center"/>
              <w:rPr>
                <w:rFonts w:cs="Arial"/>
                <w:sz w:val="16"/>
                <w:szCs w:val="16"/>
              </w:rPr>
            </w:pPr>
          </w:p>
        </w:tc>
      </w:tr>
      <w:tr w:rsidR="001268EB" w:rsidTr="00A23F3C">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auto"/>
          </w:tcPr>
          <w:p w:rsidR="001268EB" w:rsidRDefault="005A0823">
            <w:pPr>
              <w:spacing w:line="254" w:lineRule="auto"/>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1268EB" w:rsidRDefault="005A0823">
            <w:pPr>
              <w:spacing w:line="254" w:lineRule="auto"/>
              <w:jc w:val="center"/>
              <w:outlineLvl w:val="0"/>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shd w:val="clear" w:color="auto" w:fill="auto"/>
            <w:hideMark/>
          </w:tcPr>
          <w:p w:rsidR="001268EB" w:rsidRDefault="005A0823">
            <w:pPr>
              <w:spacing w:line="254" w:lineRule="auto"/>
              <w:outlineLvl w:val="0"/>
              <w:rPr>
                <w:rFonts w:cs="Arial"/>
                <w:sz w:val="16"/>
                <w:szCs w:val="16"/>
              </w:rPr>
            </w:pPr>
            <w:r>
              <w:rPr>
                <w:rFonts w:cs="Arial"/>
                <w:sz w:val="16"/>
                <w:szCs w:val="16"/>
              </w:rPr>
              <w:t>NotUsed_2</w:t>
            </w:r>
          </w:p>
        </w:tc>
        <w:tc>
          <w:tcPr>
            <w:tcW w:w="695" w:type="dxa"/>
            <w:tcBorders>
              <w:top w:val="single" w:sz="6" w:space="0" w:color="000000"/>
              <w:left w:val="single" w:sz="6" w:space="0" w:color="000000"/>
              <w:bottom w:val="single" w:sz="6" w:space="0" w:color="000000"/>
              <w:right w:val="single" w:sz="6" w:space="0" w:color="000000"/>
            </w:tcBorders>
            <w:shd w:val="clear" w:color="auto" w:fill="auto"/>
          </w:tcPr>
          <w:p w:rsidR="001268EB"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5A0823">
            <w:pPr>
              <w:spacing w:line="254" w:lineRule="auto"/>
              <w:jc w:val="center"/>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hideMark/>
          </w:tcPr>
          <w:p w:rsidR="001268EB" w:rsidRDefault="005A0823">
            <w:pPr>
              <w:spacing w:line="254" w:lineRule="auto"/>
              <w:jc w:val="center"/>
              <w:rPr>
                <w:rFonts w:cs="Arial"/>
                <w:snapToGrid w:val="0"/>
                <w:sz w:val="16"/>
                <w:szCs w:val="16"/>
              </w:rPr>
            </w:pPr>
            <w:r>
              <w:rPr>
                <w:rFonts w:cs="Arial"/>
                <w:snapToGrid w:val="0"/>
                <w:sz w:val="16"/>
                <w:szCs w:val="16"/>
              </w:rPr>
              <w:t>0xE</w:t>
            </w: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5A0823">
            <w:pPr>
              <w:spacing w:line="254" w:lineRule="auto"/>
              <w:jc w:val="center"/>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shd w:val="clear" w:color="auto" w:fill="auto"/>
            <w:vAlign w:val="center"/>
          </w:tcPr>
          <w:p w:rsidR="001268EB" w:rsidRDefault="005A0823">
            <w:pPr>
              <w:spacing w:line="254" w:lineRule="auto"/>
              <w:jc w:val="center"/>
              <w:rPr>
                <w:rFonts w:cs="Arial"/>
                <w:sz w:val="16"/>
                <w:szCs w:val="16"/>
              </w:rPr>
            </w:pPr>
          </w:p>
        </w:tc>
      </w:tr>
    </w:tbl>
    <w:p w:rsidR="00E00DD2" w:rsidRDefault="005A0823" w:rsidP="00CD00B2"/>
    <w:p w:rsidR="00406F39" w:rsidRDefault="005A0823" w:rsidP="00B9479B">
      <w:pPr>
        <w:pStyle w:val="Heading6"/>
      </w:pPr>
      <w:r w:rsidRPr="00B9479B">
        <w:t>SIG-REQ-308775/A-Chime2Id_No_Rq Signal</w:t>
      </w:r>
    </w:p>
    <w:p w:rsidR="00AE06BC" w:rsidRPr="00AE06BC" w:rsidRDefault="005A0823" w:rsidP="00AE06BC"/>
    <w:tbl>
      <w:tblPr>
        <w:tblW w:w="1008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0A0" w:firstRow="1" w:lastRow="0" w:firstColumn="1" w:lastColumn="0" w:noHBand="0" w:noVBand="0"/>
      </w:tblPr>
      <w:tblGrid>
        <w:gridCol w:w="1747"/>
        <w:gridCol w:w="714"/>
        <w:gridCol w:w="3060"/>
        <w:gridCol w:w="695"/>
        <w:gridCol w:w="650"/>
        <w:gridCol w:w="797"/>
        <w:gridCol w:w="1047"/>
        <w:gridCol w:w="682"/>
        <w:gridCol w:w="688"/>
      </w:tblGrid>
      <w:tr w:rsidR="006C4EE6" w:rsidTr="00341530">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hideMark/>
          </w:tcPr>
          <w:p w:rsidR="006C4EE6" w:rsidRDefault="005A0823">
            <w:pPr>
              <w:spacing w:line="254" w:lineRule="auto"/>
              <w:jc w:val="center"/>
              <w:rPr>
                <w:rFonts w:cs="Arial"/>
                <w:b/>
                <w:sz w:val="16"/>
                <w:szCs w:val="16"/>
              </w:rPr>
            </w:pPr>
            <w:r>
              <w:rPr>
                <w:rFonts w:cs="Arial"/>
                <w:b/>
                <w:snapToGrid w:val="0"/>
                <w:sz w:val="16"/>
                <w:szCs w:val="16"/>
              </w:rPr>
              <w:t>Signal Name</w:t>
            </w: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hideMark/>
          </w:tcPr>
          <w:p w:rsidR="006C4EE6" w:rsidRDefault="005A0823">
            <w:pPr>
              <w:spacing w:line="254" w:lineRule="auto"/>
              <w:jc w:val="center"/>
              <w:rPr>
                <w:rFonts w:cs="Arial"/>
                <w:b/>
                <w:snapToGrid w:val="0"/>
                <w:sz w:val="16"/>
                <w:szCs w:val="16"/>
              </w:rPr>
            </w:pPr>
            <w:r>
              <w:rPr>
                <w:rFonts w:cs="Arial"/>
                <w:b/>
                <w:snapToGrid w:val="0"/>
                <w:sz w:val="16"/>
                <w:szCs w:val="16"/>
              </w:rPr>
              <w:t>Size</w:t>
            </w:r>
          </w:p>
          <w:p w:rsidR="006C4EE6" w:rsidRDefault="005A0823">
            <w:pPr>
              <w:spacing w:line="254" w:lineRule="auto"/>
              <w:jc w:val="center"/>
              <w:rPr>
                <w:rFonts w:cs="Arial"/>
                <w:b/>
                <w:sz w:val="16"/>
                <w:szCs w:val="16"/>
              </w:rPr>
            </w:pPr>
            <w:r>
              <w:rPr>
                <w:rFonts w:cs="Arial"/>
                <w:b/>
                <w:snapToGrid w:val="0"/>
                <w:sz w:val="16"/>
                <w:szCs w:val="16"/>
              </w:rPr>
              <w:t>(bits)</w:t>
            </w:r>
          </w:p>
        </w:tc>
        <w:tc>
          <w:tcPr>
            <w:tcW w:w="3060" w:type="dxa"/>
            <w:tcBorders>
              <w:top w:val="single" w:sz="6" w:space="0" w:color="000000"/>
              <w:left w:val="single" w:sz="6" w:space="0" w:color="000000"/>
              <w:bottom w:val="single" w:sz="6" w:space="0" w:color="000000"/>
              <w:right w:val="single" w:sz="6" w:space="0" w:color="000000"/>
            </w:tcBorders>
            <w:shd w:val="clear" w:color="auto" w:fill="auto"/>
            <w:vAlign w:val="center"/>
            <w:hideMark/>
          </w:tcPr>
          <w:p w:rsidR="006C4EE6" w:rsidRDefault="005A0823">
            <w:pPr>
              <w:spacing w:line="254" w:lineRule="auto"/>
              <w:jc w:val="center"/>
              <w:rPr>
                <w:rFonts w:cs="Arial"/>
                <w:b/>
                <w:sz w:val="16"/>
                <w:szCs w:val="16"/>
              </w:rPr>
            </w:pPr>
            <w:r>
              <w:rPr>
                <w:rFonts w:cs="Arial"/>
                <w:b/>
                <w:snapToGrid w:val="0"/>
                <w:sz w:val="16"/>
                <w:szCs w:val="16"/>
              </w:rPr>
              <w:t>Detail</w:t>
            </w:r>
          </w:p>
        </w:tc>
        <w:tc>
          <w:tcPr>
            <w:tcW w:w="695" w:type="dxa"/>
            <w:tcBorders>
              <w:top w:val="single" w:sz="6" w:space="0" w:color="000000"/>
              <w:left w:val="single" w:sz="6" w:space="0" w:color="000000"/>
              <w:bottom w:val="single" w:sz="6" w:space="0" w:color="000000"/>
              <w:right w:val="single" w:sz="6" w:space="0" w:color="000000"/>
            </w:tcBorders>
            <w:shd w:val="clear" w:color="auto" w:fill="auto"/>
            <w:vAlign w:val="center"/>
            <w:hideMark/>
          </w:tcPr>
          <w:p w:rsidR="006C4EE6" w:rsidRDefault="005A0823">
            <w:pPr>
              <w:spacing w:line="254" w:lineRule="auto"/>
              <w:jc w:val="center"/>
              <w:rPr>
                <w:rFonts w:cs="Arial"/>
                <w:b/>
                <w:sz w:val="16"/>
                <w:szCs w:val="16"/>
              </w:rPr>
            </w:pPr>
            <w:r>
              <w:rPr>
                <w:rFonts w:cs="Arial"/>
                <w:b/>
                <w:snapToGrid w:val="0"/>
                <w:sz w:val="16"/>
                <w:szCs w:val="16"/>
              </w:rPr>
              <w:t>Units</w:t>
            </w: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hideMark/>
          </w:tcPr>
          <w:p w:rsidR="006C4EE6" w:rsidRDefault="005A0823">
            <w:pPr>
              <w:spacing w:line="254" w:lineRule="auto"/>
              <w:jc w:val="center"/>
              <w:rPr>
                <w:rFonts w:cs="Arial"/>
                <w:b/>
                <w:sz w:val="16"/>
                <w:szCs w:val="16"/>
              </w:rPr>
            </w:pPr>
            <w:r>
              <w:rPr>
                <w:rFonts w:cs="Arial"/>
                <w:b/>
                <w:snapToGrid w:val="0"/>
                <w:sz w:val="16"/>
                <w:szCs w:val="16"/>
              </w:rPr>
              <w:t>Res.</w:t>
            </w: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hideMark/>
          </w:tcPr>
          <w:p w:rsidR="006C4EE6" w:rsidRDefault="005A0823">
            <w:pPr>
              <w:spacing w:line="254" w:lineRule="auto"/>
              <w:jc w:val="center"/>
              <w:rPr>
                <w:rFonts w:cs="Arial"/>
                <w:b/>
                <w:sz w:val="16"/>
                <w:szCs w:val="16"/>
              </w:rPr>
            </w:pPr>
            <w:r>
              <w:rPr>
                <w:rFonts w:cs="Arial"/>
                <w:b/>
                <w:snapToGrid w:val="0"/>
                <w:sz w:val="16"/>
                <w:szCs w:val="16"/>
              </w:rPr>
              <w:t>Offset</w:t>
            </w: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hideMark/>
          </w:tcPr>
          <w:p w:rsidR="006C4EE6" w:rsidRDefault="005A0823">
            <w:pPr>
              <w:spacing w:line="254" w:lineRule="auto"/>
              <w:jc w:val="center"/>
              <w:rPr>
                <w:rFonts w:cs="Arial"/>
                <w:b/>
                <w:snapToGrid w:val="0"/>
                <w:sz w:val="16"/>
                <w:szCs w:val="16"/>
              </w:rPr>
            </w:pPr>
            <w:r>
              <w:rPr>
                <w:rFonts w:cs="Arial"/>
                <w:b/>
                <w:snapToGrid w:val="0"/>
                <w:sz w:val="16"/>
                <w:szCs w:val="16"/>
              </w:rPr>
              <w:t>State</w:t>
            </w:r>
          </w:p>
          <w:p w:rsidR="006C4EE6" w:rsidRDefault="005A0823">
            <w:pPr>
              <w:spacing w:line="254" w:lineRule="auto"/>
              <w:jc w:val="center"/>
              <w:rPr>
                <w:rFonts w:cs="Arial"/>
                <w:b/>
                <w:sz w:val="16"/>
                <w:szCs w:val="16"/>
              </w:rPr>
            </w:pPr>
            <w:r>
              <w:rPr>
                <w:rFonts w:cs="Arial"/>
                <w:b/>
                <w:snapToGrid w:val="0"/>
                <w:sz w:val="16"/>
                <w:szCs w:val="16"/>
              </w:rPr>
              <w:t>Encoded</w:t>
            </w:r>
          </w:p>
        </w:tc>
        <w:tc>
          <w:tcPr>
            <w:tcW w:w="0" w:type="auto"/>
            <w:tcBorders>
              <w:top w:val="single" w:sz="6" w:space="0" w:color="000000"/>
              <w:left w:val="single" w:sz="6" w:space="0" w:color="000000"/>
              <w:bottom w:val="single" w:sz="6" w:space="0" w:color="000000"/>
              <w:right w:val="single" w:sz="6" w:space="0" w:color="000000"/>
            </w:tcBorders>
            <w:shd w:val="clear" w:color="auto" w:fill="auto"/>
            <w:vAlign w:val="center"/>
            <w:hideMark/>
          </w:tcPr>
          <w:p w:rsidR="006C4EE6" w:rsidRDefault="005A0823">
            <w:pPr>
              <w:spacing w:line="254" w:lineRule="auto"/>
              <w:jc w:val="center"/>
              <w:rPr>
                <w:rFonts w:cs="Arial"/>
                <w:b/>
                <w:sz w:val="16"/>
                <w:szCs w:val="16"/>
              </w:rPr>
            </w:pPr>
            <w:r>
              <w:rPr>
                <w:rFonts w:cs="Arial"/>
                <w:b/>
                <w:snapToGrid w:val="0"/>
                <w:sz w:val="16"/>
                <w:szCs w:val="16"/>
              </w:rPr>
              <w:t>Min</w:t>
            </w:r>
          </w:p>
        </w:tc>
        <w:tc>
          <w:tcPr>
            <w:tcW w:w="688" w:type="dxa"/>
            <w:tcBorders>
              <w:top w:val="single" w:sz="6" w:space="0" w:color="000000"/>
              <w:left w:val="single" w:sz="6" w:space="0" w:color="000000"/>
              <w:bottom w:val="single" w:sz="6" w:space="0" w:color="000000"/>
              <w:right w:val="single" w:sz="6" w:space="0" w:color="000000"/>
            </w:tcBorders>
            <w:shd w:val="clear" w:color="auto" w:fill="auto"/>
            <w:vAlign w:val="center"/>
            <w:hideMark/>
          </w:tcPr>
          <w:p w:rsidR="006C4EE6" w:rsidRDefault="005A0823">
            <w:pPr>
              <w:spacing w:line="254" w:lineRule="auto"/>
              <w:jc w:val="center"/>
              <w:rPr>
                <w:rFonts w:cs="Arial"/>
                <w:b/>
                <w:sz w:val="16"/>
                <w:szCs w:val="16"/>
              </w:rPr>
            </w:pPr>
            <w:r>
              <w:rPr>
                <w:rFonts w:cs="Arial"/>
                <w:b/>
                <w:snapToGrid w:val="0"/>
                <w:sz w:val="16"/>
                <w:szCs w:val="16"/>
              </w:rPr>
              <w:t>Max</w:t>
            </w:r>
          </w:p>
        </w:tc>
      </w:tr>
      <w:tr w:rsidR="006C4EE6" w:rsidTr="00165E72">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auto"/>
            <w:hideMark/>
          </w:tcPr>
          <w:p w:rsidR="006C4EE6" w:rsidRDefault="005A0823">
            <w:pPr>
              <w:spacing w:line="254" w:lineRule="auto"/>
              <w:outlineLvl w:val="0"/>
              <w:rPr>
                <w:rFonts w:cs="Arial"/>
                <w:sz w:val="16"/>
                <w:szCs w:val="16"/>
              </w:rPr>
            </w:pPr>
            <w:r>
              <w:rPr>
                <w:rFonts w:cs="Arial"/>
                <w:sz w:val="16"/>
                <w:szCs w:val="16"/>
              </w:rPr>
              <w:t>Chime2Id_No_Rq</w:t>
            </w: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6C4EE6" w:rsidRDefault="005A0823">
            <w:pPr>
              <w:spacing w:line="254" w:lineRule="auto"/>
              <w:jc w:val="center"/>
              <w:outlineLvl w:val="0"/>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shd w:val="clear" w:color="auto" w:fill="auto"/>
          </w:tcPr>
          <w:p w:rsidR="006C4EE6" w:rsidRDefault="005A0823">
            <w:pPr>
              <w:spacing w:line="254" w:lineRule="auto"/>
              <w:outlineLvl w:val="0"/>
              <w:rPr>
                <w:rFonts w:cs="Arial"/>
                <w:sz w:val="16"/>
                <w:szCs w:val="16"/>
              </w:rPr>
            </w:pPr>
          </w:p>
        </w:tc>
        <w:tc>
          <w:tcPr>
            <w:tcW w:w="695" w:type="dxa"/>
            <w:tcBorders>
              <w:top w:val="single" w:sz="6" w:space="0" w:color="000000"/>
              <w:left w:val="single" w:sz="6" w:space="0" w:color="000000"/>
              <w:bottom w:val="single" w:sz="6" w:space="0" w:color="000000"/>
              <w:right w:val="single" w:sz="6" w:space="0" w:color="000000"/>
            </w:tcBorders>
            <w:shd w:val="clear" w:color="auto" w:fill="auto"/>
          </w:tcPr>
          <w:p w:rsidR="006C4EE6"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hideMark/>
          </w:tcPr>
          <w:p w:rsidR="006C4EE6" w:rsidRDefault="005A0823">
            <w:pPr>
              <w:spacing w:line="254" w:lineRule="auto"/>
              <w:jc w:val="center"/>
              <w:outlineLvl w:val="0"/>
              <w:rPr>
                <w:rFonts w:cs="Arial"/>
                <w:sz w:val="16"/>
                <w:szCs w:val="16"/>
              </w:rPr>
            </w:pPr>
            <w:r>
              <w:rPr>
                <w:rFonts w:cs="Arial"/>
                <w:sz w:val="16"/>
                <w:szCs w:val="16"/>
              </w:rPr>
              <w:t>1</w:t>
            </w:r>
          </w:p>
        </w:tc>
        <w:tc>
          <w:tcPr>
            <w:tcW w:w="0" w:type="auto"/>
            <w:tcBorders>
              <w:top w:val="single" w:sz="6" w:space="0" w:color="000000"/>
              <w:left w:val="single" w:sz="6" w:space="0" w:color="000000"/>
              <w:bottom w:val="single" w:sz="6" w:space="0" w:color="000000"/>
              <w:right w:val="single" w:sz="6" w:space="0" w:color="000000"/>
            </w:tcBorders>
            <w:shd w:val="clear" w:color="auto" w:fill="auto"/>
            <w:hideMark/>
          </w:tcPr>
          <w:p w:rsidR="006C4EE6" w:rsidRDefault="005A0823">
            <w:pPr>
              <w:spacing w:line="254" w:lineRule="auto"/>
              <w:jc w:val="center"/>
              <w:outlineLvl w:val="0"/>
              <w:rPr>
                <w:rFonts w:cs="Arial"/>
                <w:sz w:val="16"/>
                <w:szCs w:val="16"/>
              </w:rPr>
            </w:pPr>
            <w:r>
              <w:rPr>
                <w:rFonts w:cs="Arial"/>
                <w:sz w:val="16"/>
                <w:szCs w:val="16"/>
              </w:rPr>
              <w:t>0</w:t>
            </w: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6C4EE6"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hideMark/>
          </w:tcPr>
          <w:p w:rsidR="006C4EE6" w:rsidRDefault="005A0823">
            <w:pPr>
              <w:spacing w:line="254" w:lineRule="auto"/>
              <w:jc w:val="center"/>
              <w:outlineLvl w:val="0"/>
              <w:rPr>
                <w:rFonts w:cs="Arial"/>
                <w:sz w:val="16"/>
                <w:szCs w:val="16"/>
              </w:rPr>
            </w:pPr>
            <w:r>
              <w:rPr>
                <w:rFonts w:cs="Arial"/>
                <w:sz w:val="16"/>
                <w:szCs w:val="16"/>
              </w:rPr>
              <w:t>0</w:t>
            </w:r>
          </w:p>
          <w:p w:rsidR="006C4EE6" w:rsidRDefault="005A0823">
            <w:pPr>
              <w:spacing w:line="254" w:lineRule="auto"/>
              <w:jc w:val="center"/>
              <w:outlineLvl w:val="0"/>
              <w:rPr>
                <w:rFonts w:cs="Arial"/>
                <w:sz w:val="16"/>
                <w:szCs w:val="16"/>
              </w:rPr>
            </w:pPr>
            <w:r>
              <w:rPr>
                <w:rFonts w:cs="Arial"/>
                <w:sz w:val="16"/>
                <w:szCs w:val="16"/>
              </w:rPr>
              <w:t>(0x0)</w:t>
            </w:r>
          </w:p>
        </w:tc>
        <w:tc>
          <w:tcPr>
            <w:tcW w:w="688" w:type="dxa"/>
            <w:tcBorders>
              <w:top w:val="single" w:sz="6" w:space="0" w:color="000000"/>
              <w:left w:val="single" w:sz="6" w:space="0" w:color="000000"/>
              <w:bottom w:val="single" w:sz="6" w:space="0" w:color="000000"/>
              <w:right w:val="single" w:sz="6" w:space="0" w:color="000000"/>
            </w:tcBorders>
            <w:shd w:val="clear" w:color="auto" w:fill="auto"/>
            <w:hideMark/>
          </w:tcPr>
          <w:p w:rsidR="006C4EE6" w:rsidRDefault="005A0823">
            <w:pPr>
              <w:spacing w:line="254" w:lineRule="auto"/>
              <w:jc w:val="center"/>
              <w:outlineLvl w:val="0"/>
              <w:rPr>
                <w:rFonts w:cs="Arial"/>
                <w:sz w:val="16"/>
                <w:szCs w:val="16"/>
              </w:rPr>
            </w:pPr>
            <w:r>
              <w:rPr>
                <w:rFonts w:cs="Arial"/>
                <w:sz w:val="16"/>
                <w:szCs w:val="16"/>
              </w:rPr>
              <w:t>255</w:t>
            </w:r>
          </w:p>
          <w:p w:rsidR="006C4EE6" w:rsidRDefault="005A0823">
            <w:pPr>
              <w:spacing w:line="254" w:lineRule="auto"/>
              <w:jc w:val="center"/>
              <w:outlineLvl w:val="0"/>
              <w:rPr>
                <w:rFonts w:cs="Arial"/>
                <w:sz w:val="16"/>
                <w:szCs w:val="16"/>
              </w:rPr>
            </w:pPr>
            <w:r>
              <w:rPr>
                <w:rFonts w:cs="Arial"/>
                <w:sz w:val="16"/>
                <w:szCs w:val="16"/>
              </w:rPr>
              <w:t>(0xFF)</w:t>
            </w:r>
          </w:p>
        </w:tc>
      </w:tr>
      <w:tr w:rsidR="006C4EE6" w:rsidTr="00165E72">
        <w:trPr>
          <w:cantSplit/>
          <w:trHeight w:val="210"/>
          <w:jc w:val="center"/>
        </w:trPr>
        <w:tc>
          <w:tcPr>
            <w:tcW w:w="0" w:type="auto"/>
            <w:tcBorders>
              <w:top w:val="single" w:sz="6" w:space="0" w:color="000000"/>
              <w:left w:val="single" w:sz="6" w:space="0" w:color="000000"/>
              <w:bottom w:val="single" w:sz="6" w:space="0" w:color="000000"/>
              <w:right w:val="single" w:sz="6" w:space="0" w:color="000000"/>
            </w:tcBorders>
            <w:shd w:val="clear" w:color="auto" w:fill="auto"/>
          </w:tcPr>
          <w:p w:rsidR="006C4EE6" w:rsidRDefault="005A0823">
            <w:pPr>
              <w:spacing w:line="254" w:lineRule="auto"/>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6C4EE6" w:rsidRDefault="005A0823">
            <w:pPr>
              <w:spacing w:line="254" w:lineRule="auto"/>
              <w:jc w:val="center"/>
              <w:outlineLvl w:val="0"/>
              <w:rPr>
                <w:rFonts w:cs="Arial"/>
                <w:sz w:val="16"/>
                <w:szCs w:val="16"/>
              </w:rPr>
            </w:pPr>
          </w:p>
        </w:tc>
        <w:tc>
          <w:tcPr>
            <w:tcW w:w="3060" w:type="dxa"/>
            <w:tcBorders>
              <w:top w:val="single" w:sz="6" w:space="0" w:color="000000"/>
              <w:left w:val="single" w:sz="6" w:space="0" w:color="000000"/>
              <w:bottom w:val="single" w:sz="6" w:space="0" w:color="000000"/>
              <w:right w:val="single" w:sz="6" w:space="0" w:color="000000"/>
            </w:tcBorders>
            <w:shd w:val="clear" w:color="auto" w:fill="auto"/>
            <w:hideMark/>
          </w:tcPr>
          <w:p w:rsidR="006C4EE6" w:rsidRDefault="005A0823">
            <w:pPr>
              <w:spacing w:line="254" w:lineRule="auto"/>
              <w:outlineLvl w:val="0"/>
              <w:rPr>
                <w:rFonts w:cs="Arial"/>
                <w:sz w:val="16"/>
                <w:szCs w:val="16"/>
              </w:rPr>
            </w:pPr>
            <w:r>
              <w:rPr>
                <w:rFonts w:cs="Arial"/>
                <w:sz w:val="16"/>
                <w:szCs w:val="16"/>
              </w:rPr>
              <w:t>0x0</w:t>
            </w:r>
            <w:r>
              <w:rPr>
                <w:rFonts w:cs="Arial"/>
                <w:sz w:val="16"/>
                <w:szCs w:val="16"/>
              </w:rPr>
              <w:tab/>
              <w:t>Inactive</w:t>
            </w:r>
          </w:p>
          <w:p w:rsidR="006C4EE6" w:rsidRDefault="005A0823">
            <w:pPr>
              <w:spacing w:line="254" w:lineRule="auto"/>
              <w:outlineLvl w:val="0"/>
              <w:rPr>
                <w:rFonts w:cs="Arial"/>
                <w:sz w:val="16"/>
                <w:szCs w:val="16"/>
              </w:rPr>
            </w:pPr>
            <w:r>
              <w:rPr>
                <w:rFonts w:cs="Arial"/>
                <w:sz w:val="16"/>
                <w:szCs w:val="16"/>
              </w:rPr>
              <w:t>0x1</w:t>
            </w:r>
            <w:r>
              <w:rPr>
                <w:rFonts w:cs="Arial"/>
                <w:sz w:val="16"/>
                <w:szCs w:val="16"/>
              </w:rPr>
              <w:tab/>
              <w:t>Id1</w:t>
            </w:r>
          </w:p>
          <w:p w:rsidR="006C4EE6" w:rsidRDefault="005A0823">
            <w:pPr>
              <w:spacing w:line="254" w:lineRule="auto"/>
              <w:outlineLvl w:val="0"/>
              <w:rPr>
                <w:rFonts w:cs="Arial"/>
                <w:sz w:val="16"/>
                <w:szCs w:val="16"/>
              </w:rPr>
            </w:pPr>
            <w:r>
              <w:rPr>
                <w:rFonts w:cs="Arial"/>
                <w:sz w:val="16"/>
                <w:szCs w:val="16"/>
              </w:rPr>
              <w:t>0x2</w:t>
            </w:r>
            <w:r>
              <w:rPr>
                <w:rFonts w:cs="Arial"/>
                <w:sz w:val="16"/>
                <w:szCs w:val="16"/>
              </w:rPr>
              <w:tab/>
              <w:t>Id2</w:t>
            </w:r>
          </w:p>
          <w:p w:rsidR="006C4EE6" w:rsidRDefault="005A0823">
            <w:pPr>
              <w:spacing w:line="254" w:lineRule="auto"/>
              <w:outlineLvl w:val="0"/>
              <w:rPr>
                <w:rFonts w:cs="Arial"/>
                <w:sz w:val="16"/>
                <w:szCs w:val="16"/>
              </w:rPr>
            </w:pPr>
            <w:r>
              <w:rPr>
                <w:rFonts w:cs="Arial"/>
                <w:sz w:val="16"/>
                <w:szCs w:val="16"/>
              </w:rPr>
              <w:t>0x3</w:t>
            </w:r>
            <w:r>
              <w:rPr>
                <w:rFonts w:cs="Arial"/>
                <w:sz w:val="16"/>
                <w:szCs w:val="16"/>
              </w:rPr>
              <w:tab/>
              <w:t>Id3</w:t>
            </w:r>
          </w:p>
          <w:p w:rsidR="006C4EE6" w:rsidRDefault="005A0823">
            <w:pPr>
              <w:spacing w:line="254" w:lineRule="auto"/>
              <w:outlineLvl w:val="0"/>
              <w:rPr>
                <w:rFonts w:cs="Arial"/>
                <w:sz w:val="16"/>
                <w:szCs w:val="16"/>
              </w:rPr>
            </w:pPr>
            <w:r>
              <w:rPr>
                <w:rFonts w:cs="Arial"/>
                <w:sz w:val="16"/>
                <w:szCs w:val="16"/>
              </w:rPr>
              <w:t>…</w:t>
            </w:r>
          </w:p>
          <w:p w:rsidR="006C4EE6" w:rsidRDefault="005A0823">
            <w:pPr>
              <w:spacing w:line="254" w:lineRule="auto"/>
              <w:outlineLvl w:val="0"/>
              <w:rPr>
                <w:rFonts w:cs="Arial"/>
                <w:sz w:val="16"/>
                <w:szCs w:val="16"/>
              </w:rPr>
            </w:pPr>
            <w:r>
              <w:rPr>
                <w:rFonts w:cs="Arial"/>
                <w:sz w:val="16"/>
                <w:szCs w:val="16"/>
              </w:rPr>
              <w:t>continued</w:t>
            </w:r>
          </w:p>
          <w:p w:rsidR="006C4EE6" w:rsidRDefault="005A0823">
            <w:pPr>
              <w:spacing w:line="254" w:lineRule="auto"/>
              <w:outlineLvl w:val="0"/>
              <w:rPr>
                <w:rFonts w:cs="Arial"/>
                <w:sz w:val="16"/>
                <w:szCs w:val="16"/>
              </w:rPr>
            </w:pPr>
            <w:r>
              <w:rPr>
                <w:rFonts w:cs="Arial"/>
                <w:sz w:val="16"/>
                <w:szCs w:val="16"/>
              </w:rPr>
              <w:t>…</w:t>
            </w:r>
          </w:p>
          <w:p w:rsidR="006C4EE6" w:rsidRDefault="005A0823">
            <w:pPr>
              <w:spacing w:line="254" w:lineRule="auto"/>
              <w:outlineLvl w:val="0"/>
              <w:rPr>
                <w:rFonts w:cs="Arial"/>
                <w:sz w:val="16"/>
                <w:szCs w:val="16"/>
              </w:rPr>
            </w:pPr>
            <w:r>
              <w:rPr>
                <w:rFonts w:cs="Arial"/>
                <w:sz w:val="16"/>
                <w:szCs w:val="16"/>
              </w:rPr>
              <w:t>0xFE</w:t>
            </w:r>
            <w:r>
              <w:rPr>
                <w:rFonts w:cs="Arial"/>
                <w:sz w:val="16"/>
                <w:szCs w:val="16"/>
              </w:rPr>
              <w:tab/>
              <w:t>Id254</w:t>
            </w:r>
          </w:p>
          <w:p w:rsidR="006C4EE6" w:rsidRDefault="005A0823">
            <w:pPr>
              <w:spacing w:line="254" w:lineRule="auto"/>
              <w:outlineLvl w:val="0"/>
              <w:rPr>
                <w:rFonts w:cs="Arial"/>
                <w:sz w:val="16"/>
                <w:szCs w:val="16"/>
              </w:rPr>
            </w:pPr>
            <w:r>
              <w:rPr>
                <w:rFonts w:cs="Arial"/>
                <w:sz w:val="16"/>
                <w:szCs w:val="16"/>
              </w:rPr>
              <w:t>0xFF</w:t>
            </w:r>
            <w:r>
              <w:rPr>
                <w:rFonts w:cs="Arial"/>
                <w:sz w:val="16"/>
                <w:szCs w:val="16"/>
              </w:rPr>
              <w:tab/>
              <w:t>Id255</w:t>
            </w:r>
          </w:p>
        </w:tc>
        <w:tc>
          <w:tcPr>
            <w:tcW w:w="695" w:type="dxa"/>
            <w:tcBorders>
              <w:top w:val="single" w:sz="6" w:space="0" w:color="000000"/>
              <w:left w:val="single" w:sz="6" w:space="0" w:color="000000"/>
              <w:bottom w:val="single" w:sz="6" w:space="0" w:color="000000"/>
              <w:right w:val="single" w:sz="6" w:space="0" w:color="000000"/>
            </w:tcBorders>
            <w:shd w:val="clear" w:color="auto" w:fill="auto"/>
          </w:tcPr>
          <w:p w:rsidR="006C4EE6"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6C4EE6"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6C4EE6"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6C4EE6" w:rsidRDefault="005A0823">
            <w:pPr>
              <w:spacing w:line="254" w:lineRule="auto"/>
              <w:jc w:val="center"/>
              <w:outlineLvl w:val="0"/>
              <w:rPr>
                <w:rFonts w:cs="Arial"/>
                <w:sz w:val="16"/>
                <w:szCs w:val="16"/>
              </w:rPr>
            </w:pPr>
          </w:p>
        </w:tc>
        <w:tc>
          <w:tcPr>
            <w:tcW w:w="0" w:type="auto"/>
            <w:tcBorders>
              <w:top w:val="single" w:sz="6" w:space="0" w:color="000000"/>
              <w:left w:val="single" w:sz="6" w:space="0" w:color="000000"/>
              <w:bottom w:val="single" w:sz="6" w:space="0" w:color="000000"/>
              <w:right w:val="single" w:sz="6" w:space="0" w:color="000000"/>
            </w:tcBorders>
            <w:shd w:val="clear" w:color="auto" w:fill="auto"/>
          </w:tcPr>
          <w:p w:rsidR="006C4EE6" w:rsidRDefault="005A0823">
            <w:pPr>
              <w:spacing w:line="254" w:lineRule="auto"/>
              <w:jc w:val="center"/>
              <w:outlineLvl w:val="0"/>
              <w:rPr>
                <w:rFonts w:cs="Arial"/>
                <w:sz w:val="16"/>
                <w:szCs w:val="16"/>
              </w:rPr>
            </w:pPr>
          </w:p>
        </w:tc>
        <w:tc>
          <w:tcPr>
            <w:tcW w:w="688" w:type="dxa"/>
            <w:tcBorders>
              <w:top w:val="single" w:sz="6" w:space="0" w:color="000000"/>
              <w:left w:val="single" w:sz="6" w:space="0" w:color="000000"/>
              <w:bottom w:val="single" w:sz="6" w:space="0" w:color="000000"/>
              <w:right w:val="single" w:sz="6" w:space="0" w:color="000000"/>
            </w:tcBorders>
            <w:shd w:val="clear" w:color="auto" w:fill="auto"/>
          </w:tcPr>
          <w:p w:rsidR="006C4EE6" w:rsidRDefault="005A0823">
            <w:pPr>
              <w:spacing w:line="254" w:lineRule="auto"/>
              <w:jc w:val="center"/>
              <w:outlineLvl w:val="0"/>
              <w:rPr>
                <w:rFonts w:cs="Arial"/>
                <w:sz w:val="16"/>
                <w:szCs w:val="16"/>
              </w:rPr>
            </w:pPr>
          </w:p>
        </w:tc>
      </w:tr>
    </w:tbl>
    <w:p w:rsidR="00500605" w:rsidRDefault="005A0823" w:rsidP="00500605">
      <w:r>
        <w:br w:type="page"/>
      </w:r>
    </w:p>
    <w:p w:rsidR="009061D4" w:rsidRPr="009061D4" w:rsidRDefault="009061D4" w:rsidP="00B9479B">
      <w:pPr>
        <w:pStyle w:val="Heading4"/>
        <w:rPr>
          <w:b w:val="0"/>
          <w:u w:val="single"/>
        </w:rPr>
      </w:pPr>
      <w:r w:rsidRPr="009061D4">
        <w:rPr>
          <w:b w:val="0"/>
          <w:u w:val="single"/>
        </w:rPr>
        <w:lastRenderedPageBreak/>
        <w:t>IR-REQ-307084/B-State Encoding for Signals: AHU_Chime_Active, AHU_Chime2_Active, Chime, and Chime2</w:t>
      </w:r>
    </w:p>
    <w:p w:rsidR="00AE06BC" w:rsidRPr="00AE06BC" w:rsidRDefault="005A0823" w:rsidP="00AE06BC"/>
    <w:tbl>
      <w:tblPr>
        <w:tblW w:w="0" w:type="auto"/>
        <w:jc w:val="center"/>
        <w:tblLook w:val="04A0" w:firstRow="1" w:lastRow="0" w:firstColumn="1" w:lastColumn="0" w:noHBand="0" w:noVBand="1"/>
      </w:tblPr>
      <w:tblGrid>
        <w:gridCol w:w="1606"/>
        <w:gridCol w:w="1128"/>
        <w:gridCol w:w="4318"/>
        <w:gridCol w:w="2062"/>
      </w:tblGrid>
      <w:tr w:rsidR="00F966B4" w:rsidTr="00F966B4">
        <w:trPr>
          <w:trHeight w:val="133"/>
          <w:tblHeader/>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jc w:val="center"/>
              <w:rPr>
                <w:rFonts w:cs="Arial"/>
                <w:b/>
              </w:rPr>
            </w:pPr>
            <w:r>
              <w:rPr>
                <w:rFonts w:cs="Arial"/>
                <w:b/>
              </w:rPr>
              <w:t>State Encoded</w:t>
            </w:r>
          </w:p>
        </w:tc>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jc w:val="center"/>
              <w:rPr>
                <w:rFonts w:cs="Arial"/>
                <w:b/>
                <w:bCs/>
              </w:rPr>
            </w:pPr>
            <w:r>
              <w:rPr>
                <w:rFonts w:cs="Arial"/>
                <w:b/>
                <w:bCs/>
              </w:rPr>
              <w:t>Chime_X</w:t>
            </w:r>
          </w:p>
        </w:tc>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jc w:val="center"/>
              <w:rPr>
                <w:rFonts w:cs="Arial"/>
                <w:b/>
                <w:bCs/>
              </w:rPr>
            </w:pPr>
            <w:r>
              <w:rPr>
                <w:rFonts w:cs="Arial"/>
                <w:b/>
                <w:bCs/>
              </w:rPr>
              <w:t>Chime Name</w:t>
            </w:r>
          </w:p>
        </w:tc>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jc w:val="center"/>
              <w:rPr>
                <w:rFonts w:cs="Arial"/>
                <w:b/>
              </w:rPr>
            </w:pPr>
            <w:r>
              <w:rPr>
                <w:rFonts w:cs="Arial"/>
                <w:b/>
              </w:rPr>
              <w:t>Diag Routine $2047</w:t>
            </w:r>
          </w:p>
          <w:p w:rsidR="00F966B4" w:rsidRDefault="005A0823">
            <w:pPr>
              <w:spacing w:line="256" w:lineRule="auto"/>
              <w:jc w:val="center"/>
              <w:rPr>
                <w:rFonts w:cs="Arial"/>
                <w:b/>
                <w:bCs/>
              </w:rPr>
            </w:pPr>
            <w:r>
              <w:rPr>
                <w:rFonts w:cs="Arial"/>
                <w:b/>
              </w:rPr>
              <w:t>Directionality</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jc w:val="center"/>
              <w:rPr>
                <w:rFonts w:cs="Arial"/>
              </w:rPr>
            </w:pPr>
            <w:r>
              <w:rPr>
                <w:rFonts w:cs="Arial"/>
              </w:rPr>
              <w:t>0x00</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jc w:val="center"/>
              <w:rPr>
                <w:rFonts w:cs="Arial"/>
              </w:rPr>
            </w:pPr>
            <w:r>
              <w:rPr>
                <w:rFonts w:cs="Arial"/>
              </w:rPr>
              <w:t>Inactive</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rPr>
                <w:rFonts w:cs="Arial"/>
              </w:rPr>
            </w:pPr>
            <w:r>
              <w:rPr>
                <w:rFonts w:cs="Arial"/>
              </w:rPr>
              <w:t>Inactive</w:t>
            </w:r>
          </w:p>
        </w:tc>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rPr>
                <w:rFonts w:cs="Arial"/>
              </w:rPr>
            </w:pPr>
            <w:r>
              <w:rPr>
                <w:rFonts w:cs="Arial"/>
              </w:rPr>
              <w:t>0x0 (Inactive)</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jc w:val="center"/>
              <w:rPr>
                <w:rFonts w:cs="Arial"/>
              </w:rPr>
            </w:pPr>
            <w:r>
              <w:rPr>
                <w:rFonts w:cs="Arial"/>
              </w:rPr>
              <w:t>0x01</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jc w:val="center"/>
              <w:rPr>
                <w:rFonts w:cs="Arial"/>
              </w:rPr>
            </w:pPr>
            <w:r>
              <w:rPr>
                <w:rFonts w:cs="Arial"/>
              </w:rPr>
              <w:t>Chime_0</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rPr>
                <w:rFonts w:cs="Arial"/>
              </w:rPr>
            </w:pPr>
            <w:r>
              <w:rPr>
                <w:rFonts w:cs="Arial"/>
              </w:rPr>
              <w:t>No Chime</w:t>
            </w:r>
          </w:p>
        </w:tc>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rPr>
                <w:rFonts w:cs="Arial"/>
              </w:rPr>
            </w:pPr>
            <w:r>
              <w:rPr>
                <w:rFonts w:cs="Arial"/>
              </w:rPr>
              <w:t>0x0 (Inactive)</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jc w:val="center"/>
              <w:rPr>
                <w:rFonts w:cs="Arial"/>
              </w:rPr>
            </w:pPr>
            <w:r>
              <w:rPr>
                <w:rFonts w:cs="Arial"/>
              </w:rPr>
              <w:t>0x02</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jc w:val="center"/>
              <w:rPr>
                <w:rFonts w:cs="Arial"/>
              </w:rPr>
            </w:pPr>
            <w:r>
              <w:rPr>
                <w:rFonts w:cs="Arial"/>
              </w:rPr>
              <w:t>Chime_1</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rPr>
                <w:rFonts w:cs="Arial"/>
              </w:rPr>
            </w:pPr>
            <w:r>
              <w:rPr>
                <w:rFonts w:cs="Arial"/>
              </w:rPr>
              <w:t>Turn Signal (Tic)</w:t>
            </w:r>
          </w:p>
        </w:tc>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rPr>
                <w:rFonts w:cs="Arial"/>
              </w:rPr>
            </w:pPr>
            <w:r>
              <w:rPr>
                <w:rFonts w:cs="Arial"/>
              </w:rPr>
              <w:t>0x0 (Inactive)</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jc w:val="center"/>
              <w:rPr>
                <w:rFonts w:cs="Arial"/>
              </w:rPr>
            </w:pPr>
            <w:r>
              <w:rPr>
                <w:rFonts w:cs="Arial"/>
              </w:rPr>
              <w:t>0x03</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jc w:val="center"/>
              <w:rPr>
                <w:rFonts w:cs="Arial"/>
              </w:rPr>
            </w:pPr>
            <w:r>
              <w:rPr>
                <w:rFonts w:cs="Arial"/>
              </w:rPr>
              <w:t>Chime_2</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rPr>
                <w:rFonts w:cs="Arial"/>
              </w:rPr>
            </w:pPr>
            <w:r>
              <w:rPr>
                <w:rFonts w:cs="Arial"/>
              </w:rPr>
              <w:t>Turn Signal (Toc)</w:t>
            </w:r>
          </w:p>
        </w:tc>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rPr>
                <w:rFonts w:cs="Arial"/>
              </w:rPr>
            </w:pPr>
            <w:r>
              <w:rPr>
                <w:rFonts w:cs="Arial"/>
              </w:rPr>
              <w:t>0x0 (Inactive)</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jc w:val="center"/>
              <w:rPr>
                <w:rFonts w:cs="Arial"/>
              </w:rPr>
            </w:pPr>
            <w:r>
              <w:rPr>
                <w:rFonts w:cs="Arial"/>
              </w:rPr>
              <w:t>0x04</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jc w:val="center"/>
              <w:rPr>
                <w:rFonts w:cs="Arial"/>
              </w:rPr>
            </w:pPr>
            <w:r>
              <w:rPr>
                <w:rFonts w:cs="Arial"/>
              </w:rPr>
              <w:t>Chime_3</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rPr>
                <w:rFonts w:cs="Arial"/>
              </w:rPr>
            </w:pPr>
            <w:r>
              <w:rPr>
                <w:rFonts w:cs="Arial"/>
              </w:rPr>
              <w:t>1.0 Second Chime</w:t>
            </w:r>
          </w:p>
        </w:tc>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rPr>
                <w:rFonts w:cs="Arial"/>
              </w:rPr>
            </w:pPr>
            <w:r>
              <w:rPr>
                <w:rFonts w:cs="Arial"/>
              </w:rPr>
              <w:t>0x2 (FrontSpeakers)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jc w:val="center"/>
              <w:rPr>
                <w:rFonts w:cs="Arial"/>
              </w:rPr>
            </w:pPr>
            <w:r>
              <w:rPr>
                <w:rFonts w:cs="Arial"/>
              </w:rPr>
              <w:t>0x05</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jc w:val="center"/>
              <w:rPr>
                <w:rFonts w:cs="Arial"/>
              </w:rPr>
            </w:pPr>
            <w:r>
              <w:rPr>
                <w:rFonts w:cs="Arial"/>
              </w:rPr>
              <w:t>Chime_4</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rPr>
                <w:rFonts w:cs="Arial"/>
              </w:rPr>
            </w:pPr>
            <w:r>
              <w:rPr>
                <w:rFonts w:cs="Arial"/>
              </w:rPr>
              <w:t>0.5 Second Chime</w:t>
            </w:r>
          </w:p>
        </w:tc>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rPr>
                <w:rFonts w:cs="Arial"/>
              </w:rPr>
            </w:pPr>
            <w:r>
              <w:rPr>
                <w:rFonts w:cs="Arial"/>
              </w:rPr>
              <w:t>0x2 (FrontSpeakers)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jc w:val="center"/>
              <w:rPr>
                <w:rFonts w:cs="Arial"/>
              </w:rPr>
            </w:pPr>
            <w:r>
              <w:rPr>
                <w:rFonts w:cs="Arial"/>
              </w:rPr>
              <w:t>0x06</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jc w:val="center"/>
              <w:rPr>
                <w:rFonts w:cs="Arial"/>
              </w:rPr>
            </w:pPr>
            <w:r>
              <w:rPr>
                <w:rFonts w:cs="Arial"/>
              </w:rPr>
              <w:t>Chime_5</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rPr>
                <w:rFonts w:cs="Arial"/>
              </w:rPr>
            </w:pPr>
            <w:r>
              <w:rPr>
                <w:rFonts w:cs="Arial"/>
              </w:rPr>
              <w:t xml:space="preserve">0.25 Sec </w:t>
            </w:r>
            <w:r>
              <w:rPr>
                <w:rFonts w:cs="Arial"/>
              </w:rPr>
              <w:t>Chime</w:t>
            </w:r>
          </w:p>
        </w:tc>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rPr>
                <w:rFonts w:cs="Arial"/>
              </w:rPr>
            </w:pPr>
            <w:r>
              <w:rPr>
                <w:rFonts w:cs="Arial"/>
              </w:rPr>
              <w:t>0x2 (FrontSpeakers)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jc w:val="center"/>
              <w:rPr>
                <w:rFonts w:cs="Arial"/>
              </w:rPr>
            </w:pPr>
            <w:r>
              <w:rPr>
                <w:rFonts w:cs="Arial"/>
              </w:rPr>
              <w:t>0x07</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jc w:val="center"/>
              <w:rPr>
                <w:rFonts w:cs="Arial"/>
              </w:rPr>
            </w:pPr>
            <w:r>
              <w:rPr>
                <w:rFonts w:cs="Arial"/>
              </w:rPr>
              <w:t>Chime_6</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rPr>
                <w:rFonts w:cs="Arial"/>
              </w:rPr>
            </w:pPr>
            <w:r>
              <w:rPr>
                <w:rFonts w:cs="Arial"/>
              </w:rPr>
              <w:t>1 Sec Tone (1KHz Alert)</w:t>
            </w:r>
          </w:p>
        </w:tc>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rPr>
                <w:rFonts w:cs="Arial"/>
              </w:rPr>
            </w:pPr>
            <w:r>
              <w:rPr>
                <w:rFonts w:cs="Arial"/>
              </w:rPr>
              <w:t>0x2 (FrontSpeakers)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jc w:val="center"/>
              <w:rPr>
                <w:rFonts w:cs="Arial"/>
              </w:rPr>
            </w:pPr>
            <w:r>
              <w:rPr>
                <w:rFonts w:cs="Arial"/>
              </w:rPr>
              <w:t>0x08</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jc w:val="center"/>
              <w:rPr>
                <w:rFonts w:cs="Arial"/>
              </w:rPr>
            </w:pPr>
            <w:r>
              <w:rPr>
                <w:rFonts w:cs="Arial"/>
              </w:rPr>
              <w:t>Chime_7</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rPr>
                <w:rFonts w:cs="Arial"/>
              </w:rPr>
            </w:pPr>
            <w:r>
              <w:rPr>
                <w:rFonts w:cs="Arial"/>
              </w:rPr>
              <w:t>0.1 Sec Chime</w:t>
            </w:r>
          </w:p>
        </w:tc>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rPr>
                <w:rFonts w:cs="Arial"/>
              </w:rPr>
            </w:pPr>
            <w:r>
              <w:rPr>
                <w:rFonts w:cs="Arial"/>
              </w:rPr>
              <w:t>0x2 (FrontSpeakers)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jc w:val="center"/>
              <w:rPr>
                <w:rFonts w:cs="Arial"/>
              </w:rPr>
            </w:pPr>
            <w:r>
              <w:rPr>
                <w:rFonts w:cs="Arial"/>
              </w:rPr>
              <w:t>0x09</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jc w:val="center"/>
              <w:rPr>
                <w:rFonts w:cs="Arial"/>
              </w:rPr>
            </w:pPr>
            <w:r>
              <w:rPr>
                <w:rFonts w:cs="Arial"/>
              </w:rPr>
              <w:t>Chime_8</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rPr>
                <w:rFonts w:cs="Arial"/>
              </w:rPr>
            </w:pPr>
            <w:r>
              <w:rPr>
                <w:rFonts w:cs="Arial"/>
              </w:rPr>
              <w:t>Ford DNA Chime B (Soft Warning)</w:t>
            </w:r>
          </w:p>
        </w:tc>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rPr>
                <w:rFonts w:cs="Arial"/>
              </w:rPr>
            </w:pPr>
            <w:r>
              <w:rPr>
                <w:rFonts w:cs="Arial"/>
              </w:rPr>
              <w:t>0x2 (FrontSpeakers)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jc w:val="center"/>
              <w:rPr>
                <w:rFonts w:cs="Arial"/>
              </w:rPr>
            </w:pPr>
            <w:r>
              <w:rPr>
                <w:rFonts w:cs="Arial"/>
              </w:rPr>
              <w:t>0x0A</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jc w:val="center"/>
              <w:rPr>
                <w:rFonts w:cs="Arial"/>
              </w:rPr>
            </w:pPr>
            <w:r>
              <w:rPr>
                <w:rFonts w:cs="Arial"/>
              </w:rPr>
              <w:t>Chime_9</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rPr>
                <w:rFonts w:cs="Arial"/>
              </w:rPr>
            </w:pPr>
            <w:r>
              <w:rPr>
                <w:rFonts w:cs="Arial"/>
              </w:rPr>
              <w:t>Ford DNA Chime C (Hard Warning)</w:t>
            </w:r>
          </w:p>
        </w:tc>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rPr>
                <w:rFonts w:cs="Arial"/>
              </w:rPr>
            </w:pPr>
            <w:r>
              <w:rPr>
                <w:rFonts w:cs="Arial"/>
              </w:rPr>
              <w:t>0x2 (</w:t>
            </w:r>
            <w:r>
              <w:rPr>
                <w:rFonts w:cs="Arial"/>
              </w:rPr>
              <w:t>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jc w:val="center"/>
              <w:rPr>
                <w:rFonts w:cs="Arial"/>
              </w:rPr>
            </w:pPr>
            <w:r>
              <w:rPr>
                <w:rFonts w:cs="Arial"/>
              </w:rPr>
              <w:t>0x0B</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jc w:val="center"/>
              <w:rPr>
                <w:rFonts w:cs="Arial"/>
              </w:rPr>
            </w:pPr>
            <w:r>
              <w:rPr>
                <w:rFonts w:cs="Arial"/>
              </w:rPr>
              <w:t>Chime_10</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rPr>
                <w:rFonts w:cs="Arial"/>
                <w:lang w:val="fr-FR"/>
              </w:rPr>
            </w:pPr>
            <w:r>
              <w:rPr>
                <w:rFonts w:cs="Arial"/>
                <w:lang w:val="fr-FR"/>
              </w:rPr>
              <w:t>Ford DNA Chime D (Non-Critical Alert) - Info</w:t>
            </w:r>
          </w:p>
        </w:tc>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rPr>
                <w:rFonts w:cs="Arial"/>
              </w:rPr>
            </w:pPr>
            <w:r>
              <w:rPr>
                <w:rFonts w:cs="Arial"/>
              </w:rPr>
              <w:t>0x2 (FrontSpeakers)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jc w:val="center"/>
              <w:rPr>
                <w:rFonts w:cs="Arial"/>
              </w:rPr>
            </w:pPr>
            <w:r>
              <w:rPr>
                <w:rFonts w:cs="Arial"/>
              </w:rPr>
              <w:t>0x0C</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jc w:val="center"/>
              <w:rPr>
                <w:rFonts w:cs="Arial"/>
              </w:rPr>
            </w:pPr>
            <w:r>
              <w:rPr>
                <w:rFonts w:cs="Arial"/>
              </w:rPr>
              <w:t>Chime_11</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rPr>
                <w:rFonts w:cs="Arial"/>
              </w:rPr>
            </w:pPr>
            <w:r>
              <w:rPr>
                <w:rFonts w:cs="Arial"/>
              </w:rPr>
              <w:t>Ford DNA "B" shortened to 0.5 sec</w:t>
            </w:r>
          </w:p>
        </w:tc>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rPr>
                <w:rFonts w:cs="Arial"/>
              </w:rPr>
            </w:pPr>
            <w:r>
              <w:rPr>
                <w:rFonts w:cs="Arial"/>
              </w:rPr>
              <w:t>0x2 (FrontSpeakers)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jc w:val="center"/>
              <w:rPr>
                <w:rFonts w:cs="Arial"/>
              </w:rPr>
            </w:pPr>
            <w:r>
              <w:rPr>
                <w:rFonts w:cs="Arial"/>
              </w:rPr>
              <w:t>0x0D</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jc w:val="center"/>
              <w:rPr>
                <w:rFonts w:cs="Arial"/>
              </w:rPr>
            </w:pPr>
            <w:r>
              <w:rPr>
                <w:rFonts w:cs="Arial"/>
              </w:rPr>
              <w:t>Chime_12</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rPr>
                <w:rFonts w:cs="Arial"/>
              </w:rPr>
            </w:pPr>
            <w:r>
              <w:rPr>
                <w:rFonts w:cs="Arial"/>
              </w:rPr>
              <w:t>Perimeter Warn. Chime A</w:t>
            </w:r>
          </w:p>
        </w:tc>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rPr>
                <w:rFonts w:cs="Arial"/>
              </w:rPr>
            </w:pPr>
            <w:r>
              <w:rPr>
                <w:rFonts w:cs="Arial"/>
              </w:rPr>
              <w:t>0x2 (FrontSpeakers)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jc w:val="center"/>
              <w:rPr>
                <w:rFonts w:cs="Arial"/>
              </w:rPr>
            </w:pPr>
            <w:r>
              <w:rPr>
                <w:rFonts w:cs="Arial"/>
              </w:rPr>
              <w:t>0x0E</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jc w:val="center"/>
              <w:rPr>
                <w:rFonts w:cs="Arial"/>
              </w:rPr>
            </w:pPr>
            <w:r>
              <w:rPr>
                <w:rFonts w:cs="Arial"/>
              </w:rPr>
              <w:t>Chime_13</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rPr>
                <w:rFonts w:cs="Arial"/>
              </w:rPr>
            </w:pPr>
            <w:r>
              <w:rPr>
                <w:rFonts w:cs="Arial"/>
              </w:rPr>
              <w:t xml:space="preserve">Perimeter </w:t>
            </w:r>
            <w:r>
              <w:rPr>
                <w:rFonts w:cs="Arial"/>
              </w:rPr>
              <w:t>Warn. Chime B</w:t>
            </w:r>
          </w:p>
        </w:tc>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rPr>
                <w:rFonts w:cs="Arial"/>
              </w:rPr>
            </w:pPr>
            <w:r>
              <w:rPr>
                <w:rFonts w:cs="Arial"/>
              </w:rPr>
              <w:t>0x2 (FrontSpeakers)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jc w:val="center"/>
              <w:rPr>
                <w:rFonts w:cs="Arial"/>
              </w:rPr>
            </w:pPr>
            <w:r>
              <w:rPr>
                <w:rFonts w:cs="Arial"/>
              </w:rPr>
              <w:t>0x0F</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jc w:val="center"/>
              <w:rPr>
                <w:rFonts w:cs="Arial"/>
              </w:rPr>
            </w:pPr>
            <w:r>
              <w:rPr>
                <w:rFonts w:cs="Arial"/>
              </w:rPr>
              <w:t>Chime_14</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rPr>
                <w:rFonts w:cs="Arial"/>
              </w:rPr>
            </w:pPr>
            <w:r>
              <w:rPr>
                <w:rFonts w:cs="Arial"/>
              </w:rPr>
              <w:t>Perimeter Warn. Chime C</w:t>
            </w:r>
          </w:p>
        </w:tc>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rPr>
                <w:rFonts w:cs="Arial"/>
              </w:rPr>
            </w:pPr>
            <w:r>
              <w:rPr>
                <w:rFonts w:cs="Arial"/>
              </w:rPr>
              <w:t>0x2 (FrontSpeakers)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jc w:val="center"/>
              <w:rPr>
                <w:rFonts w:cs="Arial"/>
              </w:rPr>
            </w:pPr>
            <w:r>
              <w:rPr>
                <w:rFonts w:cs="Arial"/>
              </w:rPr>
              <w:t>0x10</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jc w:val="center"/>
              <w:rPr>
                <w:rFonts w:cs="Arial"/>
              </w:rPr>
            </w:pPr>
            <w:r>
              <w:rPr>
                <w:rFonts w:cs="Arial"/>
              </w:rPr>
              <w:t>Chime_15</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rPr>
                <w:rFonts w:cs="Arial"/>
              </w:rPr>
            </w:pPr>
            <w:r>
              <w:rPr>
                <w:rFonts w:cs="Arial"/>
              </w:rPr>
              <w:t>Cross-Traffic Alert (CTA)</w:t>
            </w:r>
          </w:p>
        </w:tc>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rPr>
                <w:rFonts w:cs="Arial"/>
                <w:color w:val="000000"/>
              </w:rPr>
            </w:pPr>
            <w:r>
              <w:rPr>
                <w:rFonts w:cs="Arial"/>
              </w:rPr>
              <w:t>0x3 (RearSpeakers)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jc w:val="center"/>
              <w:rPr>
                <w:rFonts w:cs="Arial"/>
              </w:rPr>
            </w:pPr>
            <w:r>
              <w:rPr>
                <w:rFonts w:cs="Arial"/>
              </w:rPr>
              <w:t>0x11</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jc w:val="center"/>
              <w:rPr>
                <w:rFonts w:cs="Arial"/>
              </w:rPr>
            </w:pPr>
            <w:r>
              <w:rPr>
                <w:rFonts w:cs="Arial"/>
              </w:rPr>
              <w:t>Chime_16</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rPr>
                <w:rFonts w:cs="Arial"/>
              </w:rPr>
            </w:pPr>
            <w:r>
              <w:rPr>
                <w:rFonts w:cs="Arial"/>
              </w:rPr>
              <w:t>Forward Park Aid</w:t>
            </w:r>
          </w:p>
        </w:tc>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rPr>
                <w:rFonts w:cs="Arial"/>
              </w:rPr>
            </w:pPr>
            <w:r>
              <w:rPr>
                <w:rFonts w:cs="Arial"/>
              </w:rPr>
              <w:t>0x2 (FrontSpeakers)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jc w:val="center"/>
              <w:rPr>
                <w:rFonts w:cs="Arial"/>
              </w:rPr>
            </w:pPr>
            <w:r>
              <w:rPr>
                <w:rFonts w:cs="Arial"/>
              </w:rPr>
              <w:t>0x12</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jc w:val="center"/>
              <w:rPr>
                <w:rFonts w:cs="Arial"/>
              </w:rPr>
            </w:pPr>
            <w:r>
              <w:rPr>
                <w:rFonts w:cs="Arial"/>
              </w:rPr>
              <w:t>Chime_17</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rPr>
                <w:rFonts w:cs="Arial"/>
              </w:rPr>
            </w:pPr>
            <w:r>
              <w:rPr>
                <w:rFonts w:cs="Arial"/>
              </w:rPr>
              <w:t>Reverse Park Aid</w:t>
            </w:r>
          </w:p>
        </w:tc>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rPr>
                <w:rFonts w:cs="Arial"/>
                <w:color w:val="000000"/>
              </w:rPr>
            </w:pPr>
            <w:r>
              <w:rPr>
                <w:rFonts w:cs="Arial"/>
              </w:rPr>
              <w:t>0x3 (</w:t>
            </w:r>
            <w:r>
              <w:rPr>
                <w:rFonts w:cs="Arial"/>
              </w:rPr>
              <w:t>RearSpeakers)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jc w:val="center"/>
              <w:rPr>
                <w:rFonts w:cs="Arial"/>
              </w:rPr>
            </w:pPr>
            <w:r>
              <w:rPr>
                <w:rFonts w:cs="Arial"/>
              </w:rPr>
              <w:t>0x13</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jc w:val="center"/>
              <w:rPr>
                <w:rFonts w:cs="Arial"/>
              </w:rPr>
            </w:pPr>
            <w:r>
              <w:rPr>
                <w:rFonts w:cs="Arial"/>
              </w:rPr>
              <w:t>Chime_18</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rPr>
                <w:rFonts w:cs="Arial"/>
              </w:rPr>
            </w:pPr>
            <w:r>
              <w:rPr>
                <w:rFonts w:cs="Arial"/>
              </w:rPr>
              <w:t>Lincoln DNA Chime B (Soft Warning)</w:t>
            </w:r>
          </w:p>
        </w:tc>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rPr>
                <w:rFonts w:cs="Arial"/>
              </w:rPr>
            </w:pPr>
            <w:r>
              <w:rPr>
                <w:rFonts w:cs="Arial"/>
              </w:rPr>
              <w:t>0x2 (FrontSpeakers)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jc w:val="center"/>
              <w:rPr>
                <w:rFonts w:cs="Arial"/>
              </w:rPr>
            </w:pPr>
            <w:r>
              <w:rPr>
                <w:rFonts w:cs="Arial"/>
              </w:rPr>
              <w:t>0x14</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jc w:val="center"/>
              <w:rPr>
                <w:rFonts w:cs="Arial"/>
              </w:rPr>
            </w:pPr>
            <w:r>
              <w:rPr>
                <w:rFonts w:cs="Arial"/>
              </w:rPr>
              <w:t>Chime_19</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rPr>
                <w:rFonts w:cs="Arial"/>
              </w:rPr>
            </w:pPr>
            <w:r>
              <w:rPr>
                <w:rFonts w:cs="Arial"/>
              </w:rPr>
              <w:t>Lincoln DNA Chime C (Hard Warning)</w:t>
            </w:r>
          </w:p>
        </w:tc>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rPr>
                <w:rFonts w:cs="Arial"/>
              </w:rPr>
            </w:pPr>
            <w:r>
              <w:rPr>
                <w:rFonts w:cs="Arial"/>
              </w:rPr>
              <w:t>0x2 (FrontSpeakers)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jc w:val="center"/>
              <w:rPr>
                <w:rFonts w:cs="Arial"/>
              </w:rPr>
            </w:pPr>
            <w:r>
              <w:rPr>
                <w:rFonts w:cs="Arial"/>
              </w:rPr>
              <w:t>0x15</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jc w:val="center"/>
              <w:rPr>
                <w:rFonts w:cs="Arial"/>
              </w:rPr>
            </w:pPr>
            <w:r>
              <w:rPr>
                <w:rFonts w:cs="Arial"/>
              </w:rPr>
              <w:t>Chime_20</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rPr>
                <w:rFonts w:cs="Arial"/>
              </w:rPr>
            </w:pPr>
            <w:r>
              <w:rPr>
                <w:rFonts w:cs="Arial"/>
              </w:rPr>
              <w:t>Lincoln DNA Chime D (Non-Critical Alert)- Info</w:t>
            </w:r>
          </w:p>
        </w:tc>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rPr>
                <w:rFonts w:cs="Arial"/>
              </w:rPr>
            </w:pPr>
            <w:r>
              <w:rPr>
                <w:rFonts w:cs="Arial"/>
              </w:rPr>
              <w:t>0x2 (FrontSpeakers)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jc w:val="center"/>
              <w:rPr>
                <w:rFonts w:cs="Arial"/>
              </w:rPr>
            </w:pPr>
            <w:r>
              <w:rPr>
                <w:rFonts w:cs="Arial"/>
              </w:rPr>
              <w:t>0x16</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jc w:val="center"/>
              <w:rPr>
                <w:rFonts w:cs="Arial"/>
              </w:rPr>
            </w:pPr>
            <w:r>
              <w:rPr>
                <w:rFonts w:cs="Arial"/>
              </w:rPr>
              <w:t>Chime_21</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rPr>
                <w:rFonts w:cs="Arial"/>
              </w:rPr>
            </w:pPr>
            <w:r>
              <w:rPr>
                <w:rFonts w:cs="Arial"/>
              </w:rPr>
              <w:t>Lincoln DNA "B" shortened to 0.5 sec</w:t>
            </w:r>
          </w:p>
        </w:tc>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rPr>
                <w:rFonts w:cs="Arial"/>
              </w:rPr>
            </w:pPr>
            <w:r>
              <w:rPr>
                <w:rFonts w:cs="Arial"/>
              </w:rPr>
              <w:t>0x2 (FrontSpeakers)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jc w:val="center"/>
              <w:rPr>
                <w:rFonts w:cs="Arial"/>
              </w:rPr>
            </w:pPr>
            <w:r>
              <w:rPr>
                <w:rFonts w:cs="Arial"/>
              </w:rPr>
              <w:t>0x17</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jc w:val="center"/>
              <w:rPr>
                <w:rFonts w:cs="Arial"/>
              </w:rPr>
            </w:pPr>
            <w:r>
              <w:rPr>
                <w:rFonts w:cs="Arial"/>
              </w:rPr>
              <w:t>Chime_22</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rPr>
                <w:rFonts w:cs="Arial"/>
              </w:rPr>
            </w:pPr>
            <w:r>
              <w:rPr>
                <w:rFonts w:cs="Arial"/>
              </w:rPr>
              <w:t>ACC-High, and FCW</w:t>
            </w:r>
          </w:p>
        </w:tc>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rPr>
                <w:rFonts w:cs="Arial"/>
              </w:rPr>
            </w:pPr>
            <w:r>
              <w:rPr>
                <w:rFonts w:cs="Arial"/>
              </w:rPr>
              <w:t>0x2 (FrontSpeakers)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jc w:val="center"/>
              <w:rPr>
                <w:rFonts w:cs="Arial"/>
              </w:rPr>
            </w:pPr>
            <w:r>
              <w:rPr>
                <w:rFonts w:cs="Arial"/>
              </w:rPr>
              <w:t>0x18</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jc w:val="center"/>
              <w:rPr>
                <w:rFonts w:cs="Arial"/>
              </w:rPr>
            </w:pPr>
            <w:r>
              <w:rPr>
                <w:rFonts w:cs="Arial"/>
              </w:rPr>
              <w:t>Chime_23</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rPr>
                <w:rFonts w:cs="Arial"/>
              </w:rPr>
            </w:pPr>
            <w:r>
              <w:rPr>
                <w:rFonts w:cs="Arial"/>
              </w:rPr>
              <w:t>Lane Departure Warning  (LDW)</w:t>
            </w:r>
          </w:p>
        </w:tc>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rPr>
                <w:rFonts w:cs="Arial"/>
              </w:rPr>
            </w:pPr>
            <w:r>
              <w:rPr>
                <w:rFonts w:cs="Arial"/>
              </w:rPr>
              <w:t>0x2 (FrontSpeakers)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jc w:val="center"/>
              <w:rPr>
                <w:rFonts w:cs="Arial"/>
              </w:rPr>
            </w:pPr>
            <w:r>
              <w:rPr>
                <w:rFonts w:cs="Arial"/>
              </w:rPr>
              <w:t>0x19</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jc w:val="center"/>
              <w:rPr>
                <w:rFonts w:cs="Arial"/>
              </w:rPr>
            </w:pPr>
            <w:r>
              <w:rPr>
                <w:rFonts w:cs="Arial"/>
              </w:rPr>
              <w:t>Chime_24</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rPr>
                <w:rFonts w:cs="Arial"/>
              </w:rPr>
            </w:pPr>
            <w:r>
              <w:rPr>
                <w:rFonts w:cs="Arial"/>
              </w:rPr>
              <w:t>Push Button (Touch Screen-Touch Panel)</w:t>
            </w:r>
          </w:p>
        </w:tc>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rPr>
                <w:rFonts w:cs="Arial"/>
              </w:rPr>
            </w:pPr>
            <w:r>
              <w:rPr>
                <w:rFonts w:cs="Arial"/>
              </w:rPr>
              <w:t>0x2 (</w:t>
            </w:r>
            <w:r>
              <w:rPr>
                <w:rFonts w:cs="Arial"/>
              </w:rPr>
              <w:t>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jc w:val="center"/>
              <w:rPr>
                <w:rFonts w:cs="Arial"/>
              </w:rPr>
            </w:pPr>
            <w:r>
              <w:rPr>
                <w:rFonts w:cs="Arial"/>
              </w:rPr>
              <w:t>0x1A</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jc w:val="center"/>
              <w:rPr>
                <w:rFonts w:cs="Arial"/>
              </w:rPr>
            </w:pPr>
            <w:r>
              <w:rPr>
                <w:rFonts w:cs="Arial"/>
              </w:rPr>
              <w:t>Chime_25</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rPr>
                <w:rFonts w:cs="Arial"/>
              </w:rPr>
            </w:pPr>
            <w:r>
              <w:rPr>
                <w:rFonts w:cs="Arial"/>
              </w:rPr>
              <w:t>Beltminder A</w:t>
            </w:r>
          </w:p>
        </w:tc>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rPr>
                <w:rFonts w:cs="Arial"/>
              </w:rPr>
            </w:pPr>
            <w:r>
              <w:rPr>
                <w:rFonts w:cs="Arial"/>
              </w:rPr>
              <w:t>0x2 (FrontSpeakers)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jc w:val="center"/>
              <w:rPr>
                <w:rFonts w:cs="Arial"/>
              </w:rPr>
            </w:pPr>
            <w:r>
              <w:rPr>
                <w:rFonts w:cs="Arial"/>
              </w:rPr>
              <w:t>0x1B</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jc w:val="center"/>
              <w:rPr>
                <w:rFonts w:cs="Arial"/>
              </w:rPr>
            </w:pPr>
            <w:r>
              <w:rPr>
                <w:rFonts w:cs="Arial"/>
              </w:rPr>
              <w:t>Chime_26</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rPr>
                <w:rFonts w:cs="Arial"/>
              </w:rPr>
            </w:pPr>
            <w:r>
              <w:rPr>
                <w:rFonts w:cs="Arial"/>
              </w:rPr>
              <w:t>Beltminder B</w:t>
            </w:r>
          </w:p>
        </w:tc>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rPr>
                <w:rFonts w:cs="Arial"/>
              </w:rPr>
            </w:pPr>
            <w:r>
              <w:rPr>
                <w:rFonts w:cs="Arial"/>
              </w:rPr>
              <w:t>0x2 (FrontSpeakers)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jc w:val="center"/>
              <w:rPr>
                <w:rFonts w:cs="Arial"/>
              </w:rPr>
            </w:pPr>
            <w:r>
              <w:rPr>
                <w:rFonts w:cs="Arial"/>
              </w:rPr>
              <w:t>0x1C</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jc w:val="center"/>
              <w:rPr>
                <w:rFonts w:cs="Arial"/>
              </w:rPr>
            </w:pPr>
            <w:r>
              <w:rPr>
                <w:rFonts w:cs="Arial"/>
                <w:color w:val="000000"/>
              </w:rPr>
              <w:t>Chime_27</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rPr>
                <w:rFonts w:cs="Arial"/>
              </w:rPr>
            </w:pPr>
            <w:r>
              <w:rPr>
                <w:rFonts w:cs="Arial"/>
                <w:color w:val="000000"/>
              </w:rPr>
              <w:t>RPA Continuous</w:t>
            </w:r>
          </w:p>
        </w:tc>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rPr>
                <w:rFonts w:cs="Arial"/>
                <w:color w:val="000000"/>
              </w:rPr>
            </w:pPr>
            <w:r>
              <w:rPr>
                <w:rFonts w:cs="Arial"/>
              </w:rPr>
              <w:t>0x3 (RearSpeakers)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jc w:val="center"/>
              <w:rPr>
                <w:rFonts w:cs="Arial"/>
              </w:rPr>
            </w:pPr>
            <w:r>
              <w:rPr>
                <w:rFonts w:cs="Arial"/>
              </w:rPr>
              <w:t>0x1D</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jc w:val="center"/>
              <w:rPr>
                <w:rFonts w:cs="Arial"/>
              </w:rPr>
            </w:pPr>
            <w:r>
              <w:rPr>
                <w:rFonts w:cs="Arial"/>
                <w:color w:val="000000"/>
              </w:rPr>
              <w:t>Chime_28</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rPr>
                <w:rFonts w:cs="Arial"/>
              </w:rPr>
            </w:pPr>
            <w:r>
              <w:rPr>
                <w:rFonts w:cs="Arial"/>
                <w:color w:val="000000"/>
              </w:rPr>
              <w:t>FPA Continuous</w:t>
            </w:r>
          </w:p>
        </w:tc>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rPr>
                <w:rFonts w:cs="Arial"/>
              </w:rPr>
            </w:pPr>
            <w:r>
              <w:rPr>
                <w:rFonts w:cs="Arial"/>
              </w:rPr>
              <w:t>0x2 (FrontSpeakers)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jc w:val="center"/>
              <w:rPr>
                <w:rFonts w:cs="Arial"/>
              </w:rPr>
            </w:pPr>
            <w:r>
              <w:rPr>
                <w:rFonts w:cs="Arial"/>
              </w:rPr>
              <w:t>0x1E</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jc w:val="center"/>
              <w:rPr>
                <w:rFonts w:cs="Arial"/>
              </w:rPr>
            </w:pPr>
            <w:r>
              <w:rPr>
                <w:rFonts w:cs="Arial"/>
                <w:color w:val="000000"/>
              </w:rPr>
              <w:t>Chime_29</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rPr>
                <w:rFonts w:cs="Arial"/>
              </w:rPr>
            </w:pPr>
            <w:r>
              <w:rPr>
                <w:rFonts w:cs="Arial"/>
                <w:color w:val="000000"/>
              </w:rPr>
              <w:t>Power Liftgate</w:t>
            </w:r>
            <w:r>
              <w:rPr>
                <w:rFonts w:cs="Arial"/>
                <w:color w:val="000000"/>
              </w:rPr>
              <w:t xml:space="preserve"> (POT)/Power Sliding Door</w:t>
            </w:r>
          </w:p>
        </w:tc>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rPr>
                <w:rFonts w:cs="Arial"/>
                <w:color w:val="000000"/>
              </w:rPr>
            </w:pPr>
            <w:r>
              <w:rPr>
                <w:rFonts w:cs="Arial"/>
              </w:rPr>
              <w:t>0x3 (RearSpeakers)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jc w:val="center"/>
              <w:rPr>
                <w:rFonts w:cs="Arial"/>
              </w:rPr>
            </w:pPr>
            <w:r>
              <w:rPr>
                <w:rFonts w:cs="Arial"/>
              </w:rPr>
              <w:t>0x1F</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jc w:val="center"/>
              <w:rPr>
                <w:rFonts w:cs="Arial"/>
                <w:color w:val="000000"/>
              </w:rPr>
            </w:pPr>
            <w:r>
              <w:rPr>
                <w:rFonts w:cs="Arial"/>
                <w:color w:val="000000"/>
              </w:rPr>
              <w:t>Chime_30</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rPr>
                <w:rFonts w:cs="Arial"/>
                <w:color w:val="000000"/>
              </w:rPr>
            </w:pPr>
            <w:r>
              <w:rPr>
                <w:rFonts w:cs="Arial"/>
                <w:color w:val="000000"/>
              </w:rPr>
              <w:t>300 ms Chime</w:t>
            </w:r>
          </w:p>
        </w:tc>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rPr>
                <w:rFonts w:cs="Arial"/>
              </w:rPr>
            </w:pPr>
            <w:r>
              <w:rPr>
                <w:rFonts w:cs="Arial"/>
              </w:rPr>
              <w:t>0x2 (FrontSpeakers)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jc w:val="center"/>
              <w:rPr>
                <w:rFonts w:cs="Arial"/>
              </w:rPr>
            </w:pPr>
            <w:r>
              <w:rPr>
                <w:rFonts w:cs="Arial"/>
              </w:rPr>
              <w:t>0x20</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jc w:val="center"/>
              <w:rPr>
                <w:rFonts w:cs="Arial"/>
                <w:color w:val="000000"/>
              </w:rPr>
            </w:pPr>
            <w:r>
              <w:rPr>
                <w:rFonts w:cs="Arial"/>
                <w:color w:val="000000"/>
              </w:rPr>
              <w:t>Chime_31</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rPr>
                <w:rFonts w:cs="Arial"/>
                <w:color w:val="000000"/>
              </w:rPr>
            </w:pPr>
            <w:r>
              <w:rPr>
                <w:rFonts w:cs="Arial"/>
                <w:color w:val="000000"/>
              </w:rPr>
              <w:t>eLatch Lock</w:t>
            </w:r>
          </w:p>
        </w:tc>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rPr>
                <w:rFonts w:cs="Arial"/>
              </w:rPr>
            </w:pPr>
            <w:r>
              <w:rPr>
                <w:rFonts w:cs="Arial"/>
              </w:rPr>
              <w:t>0x2 (FrontSpeakers)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jc w:val="center"/>
              <w:rPr>
                <w:rFonts w:cs="Arial"/>
              </w:rPr>
            </w:pPr>
            <w:r>
              <w:rPr>
                <w:rFonts w:cs="Arial"/>
              </w:rPr>
              <w:t>0x21</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jc w:val="center"/>
              <w:rPr>
                <w:rFonts w:cs="Arial"/>
                <w:color w:val="000000"/>
              </w:rPr>
            </w:pPr>
            <w:r>
              <w:rPr>
                <w:rFonts w:cs="Arial"/>
                <w:color w:val="000000"/>
              </w:rPr>
              <w:t>Chime_32</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rPr>
                <w:rFonts w:cs="Arial"/>
                <w:color w:val="000000"/>
              </w:rPr>
            </w:pPr>
            <w:r>
              <w:rPr>
                <w:rFonts w:cs="Arial"/>
                <w:color w:val="000000"/>
              </w:rPr>
              <w:t>eLatch Unlock</w:t>
            </w:r>
          </w:p>
        </w:tc>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rPr>
                <w:rFonts w:cs="Arial"/>
              </w:rPr>
            </w:pPr>
            <w:r>
              <w:rPr>
                <w:rFonts w:cs="Arial"/>
              </w:rPr>
              <w:t>0x2 (FrontSpeakers)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jc w:val="center"/>
              <w:rPr>
                <w:rFonts w:cs="Arial"/>
              </w:rPr>
            </w:pPr>
            <w:r>
              <w:rPr>
                <w:rFonts w:cs="Arial"/>
              </w:rPr>
              <w:t>0x22</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jc w:val="center"/>
              <w:rPr>
                <w:rFonts w:cs="Arial"/>
                <w:color w:val="000000"/>
              </w:rPr>
            </w:pPr>
            <w:r>
              <w:rPr>
                <w:rFonts w:cs="Arial"/>
                <w:color w:val="000000"/>
              </w:rPr>
              <w:t>Chime_33</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rPr>
                <w:rFonts w:cs="Arial"/>
                <w:color w:val="000000"/>
              </w:rPr>
            </w:pPr>
            <w:r>
              <w:rPr>
                <w:rFonts w:cs="Arial"/>
                <w:color w:val="000000"/>
              </w:rPr>
              <w:t>eLatch Kerchunk Lock</w:t>
            </w:r>
          </w:p>
        </w:tc>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rPr>
                <w:rFonts w:cs="Arial"/>
              </w:rPr>
            </w:pPr>
            <w:r>
              <w:rPr>
                <w:rFonts w:cs="Arial"/>
              </w:rPr>
              <w:t>0x2 (FrontSpeakers)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jc w:val="center"/>
              <w:rPr>
                <w:rFonts w:cs="Arial"/>
              </w:rPr>
            </w:pPr>
            <w:r>
              <w:rPr>
                <w:rFonts w:cs="Arial"/>
              </w:rPr>
              <w:t>0x23</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jc w:val="center"/>
              <w:rPr>
                <w:rFonts w:cs="Arial"/>
                <w:color w:val="000000"/>
              </w:rPr>
            </w:pPr>
            <w:r>
              <w:rPr>
                <w:rFonts w:cs="Arial"/>
                <w:color w:val="000000"/>
              </w:rPr>
              <w:t>Chime_34</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rPr>
                <w:rFonts w:cs="Arial"/>
                <w:color w:val="000000"/>
              </w:rPr>
            </w:pPr>
            <w:r>
              <w:rPr>
                <w:rFonts w:cs="Arial"/>
                <w:color w:val="000000"/>
              </w:rPr>
              <w:t>eLatch Kerchunk Unlock</w:t>
            </w:r>
          </w:p>
        </w:tc>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rPr>
                <w:rFonts w:cs="Arial"/>
              </w:rPr>
            </w:pPr>
            <w:r>
              <w:rPr>
                <w:rFonts w:cs="Arial"/>
              </w:rPr>
              <w:t>0x2 (FrontSpeakers)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jc w:val="center"/>
              <w:rPr>
                <w:rFonts w:cs="Arial"/>
              </w:rPr>
            </w:pPr>
            <w:r>
              <w:rPr>
                <w:rFonts w:cs="Arial"/>
              </w:rPr>
              <w:t>0x24</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jc w:val="center"/>
              <w:rPr>
                <w:rFonts w:cs="Arial"/>
              </w:rPr>
            </w:pPr>
            <w:r>
              <w:rPr>
                <w:rFonts w:cs="Arial"/>
              </w:rPr>
              <w:t>Chime_35</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rPr>
                <w:rFonts w:cs="Arial"/>
                <w:color w:val="000000"/>
              </w:rPr>
            </w:pPr>
            <w:r>
              <w:rPr>
                <w:rFonts w:cs="Arial"/>
                <w:color w:val="000000"/>
              </w:rPr>
              <w:t>MP3-1</w:t>
            </w:r>
          </w:p>
        </w:tc>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rPr>
                <w:rFonts w:cs="Arial"/>
              </w:rPr>
            </w:pPr>
            <w:r>
              <w:rPr>
                <w:rFonts w:cs="Arial"/>
              </w:rPr>
              <w:t>0x2 (FrontSpeakers)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jc w:val="center"/>
              <w:rPr>
                <w:rFonts w:cs="Arial"/>
              </w:rPr>
            </w:pPr>
            <w:r>
              <w:rPr>
                <w:rFonts w:cs="Arial"/>
              </w:rPr>
              <w:t>0x25</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jc w:val="center"/>
              <w:rPr>
                <w:rFonts w:cs="Arial"/>
              </w:rPr>
            </w:pPr>
            <w:r>
              <w:rPr>
                <w:rFonts w:cs="Arial"/>
              </w:rPr>
              <w:t>Chime_36</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rPr>
                <w:rFonts w:cs="Arial"/>
                <w:color w:val="000000"/>
              </w:rPr>
            </w:pPr>
            <w:r>
              <w:rPr>
                <w:rFonts w:cs="Arial"/>
                <w:color w:val="000000"/>
              </w:rPr>
              <w:t>MP3-2</w:t>
            </w:r>
          </w:p>
        </w:tc>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rPr>
                <w:rFonts w:cs="Arial"/>
              </w:rPr>
            </w:pPr>
            <w:r>
              <w:rPr>
                <w:rFonts w:cs="Arial"/>
              </w:rPr>
              <w:t>0x2 (FrontSpeakers)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jc w:val="center"/>
              <w:rPr>
                <w:rFonts w:cs="Arial"/>
              </w:rPr>
            </w:pPr>
            <w:r>
              <w:rPr>
                <w:rFonts w:cs="Arial"/>
              </w:rPr>
              <w:t>0x26</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jc w:val="center"/>
              <w:rPr>
                <w:rFonts w:cs="Arial"/>
              </w:rPr>
            </w:pPr>
            <w:r>
              <w:rPr>
                <w:rFonts w:cs="Arial"/>
                <w:color w:val="000000"/>
              </w:rPr>
              <w:t>Chime_37</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rPr>
                <w:rFonts w:cs="Arial"/>
                <w:color w:val="000000"/>
              </w:rPr>
            </w:pPr>
            <w:r>
              <w:rPr>
                <w:rFonts w:cs="Arial"/>
                <w:color w:val="000000"/>
              </w:rPr>
              <w:t>MP3-3</w:t>
            </w:r>
          </w:p>
        </w:tc>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rPr>
                <w:rFonts w:cs="Arial"/>
              </w:rPr>
            </w:pPr>
            <w:r>
              <w:rPr>
                <w:rFonts w:cs="Arial"/>
              </w:rPr>
              <w:t>0x2 (FrontSpeakers)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jc w:val="center"/>
              <w:rPr>
                <w:rFonts w:cs="Arial"/>
              </w:rPr>
            </w:pPr>
            <w:r>
              <w:rPr>
                <w:rFonts w:cs="Arial"/>
              </w:rPr>
              <w:t>0x27</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jc w:val="center"/>
              <w:rPr>
                <w:rFonts w:cs="Arial"/>
              </w:rPr>
            </w:pPr>
            <w:r>
              <w:rPr>
                <w:rFonts w:cs="Arial"/>
                <w:color w:val="000000"/>
              </w:rPr>
              <w:t>Chime_38</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rPr>
                <w:rFonts w:cs="Arial"/>
                <w:color w:val="000000"/>
              </w:rPr>
            </w:pPr>
            <w:r>
              <w:rPr>
                <w:rFonts w:cs="Arial"/>
                <w:color w:val="000000"/>
              </w:rPr>
              <w:t>MP3-4</w:t>
            </w:r>
          </w:p>
        </w:tc>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rPr>
                <w:rFonts w:cs="Arial"/>
              </w:rPr>
            </w:pPr>
            <w:r>
              <w:rPr>
                <w:rFonts w:cs="Arial"/>
              </w:rPr>
              <w:t>0x2 (FrontSpeakers)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jc w:val="center"/>
              <w:rPr>
                <w:rFonts w:cs="Arial"/>
              </w:rPr>
            </w:pPr>
            <w:r>
              <w:rPr>
                <w:rFonts w:cs="Arial"/>
              </w:rPr>
              <w:t>0x28</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jc w:val="center"/>
              <w:rPr>
                <w:rFonts w:cs="Arial"/>
              </w:rPr>
            </w:pPr>
            <w:r>
              <w:rPr>
                <w:rFonts w:cs="Arial"/>
                <w:color w:val="000000"/>
              </w:rPr>
              <w:t>Chime_39</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rPr>
                <w:rFonts w:cs="Arial"/>
                <w:color w:val="000000"/>
              </w:rPr>
            </w:pPr>
            <w:r>
              <w:rPr>
                <w:rFonts w:cs="Arial"/>
                <w:color w:val="000000"/>
              </w:rPr>
              <w:t>MP3-5</w:t>
            </w:r>
          </w:p>
        </w:tc>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rPr>
                <w:rFonts w:cs="Arial"/>
              </w:rPr>
            </w:pPr>
            <w:r>
              <w:rPr>
                <w:rFonts w:cs="Arial"/>
              </w:rPr>
              <w:t>0x2 (</w:t>
            </w:r>
            <w:r>
              <w:rPr>
                <w:rFonts w:cs="Arial"/>
              </w:rPr>
              <w:t>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jc w:val="center"/>
              <w:rPr>
                <w:rFonts w:cs="Arial"/>
              </w:rPr>
            </w:pPr>
            <w:r>
              <w:rPr>
                <w:rFonts w:cs="Arial"/>
              </w:rPr>
              <w:t>0x29</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jc w:val="center"/>
              <w:rPr>
                <w:rFonts w:cs="Arial"/>
                <w:color w:val="000000"/>
              </w:rPr>
            </w:pPr>
            <w:r>
              <w:rPr>
                <w:rFonts w:cs="Arial"/>
                <w:color w:val="000000"/>
              </w:rPr>
              <w:t>Chime_40</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rPr>
                <w:rFonts w:cs="Arial"/>
                <w:color w:val="000000"/>
              </w:rPr>
            </w:pPr>
            <w:r>
              <w:rPr>
                <w:rFonts w:cs="Arial"/>
                <w:color w:val="000000"/>
              </w:rPr>
              <w:t>MP3-6</w:t>
            </w:r>
          </w:p>
        </w:tc>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rPr>
                <w:rFonts w:cs="Arial"/>
              </w:rPr>
            </w:pPr>
            <w:r>
              <w:rPr>
                <w:rFonts w:cs="Arial"/>
              </w:rPr>
              <w:t>0x2 (FrontSpeakers)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jc w:val="center"/>
              <w:rPr>
                <w:rFonts w:cs="Arial"/>
              </w:rPr>
            </w:pPr>
            <w:r>
              <w:rPr>
                <w:rFonts w:cs="Arial"/>
              </w:rPr>
              <w:t>0x2A</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jc w:val="center"/>
              <w:rPr>
                <w:rFonts w:cs="Arial"/>
                <w:color w:val="000000"/>
              </w:rPr>
            </w:pPr>
            <w:r>
              <w:rPr>
                <w:rFonts w:cs="Arial"/>
                <w:color w:val="000000"/>
              </w:rPr>
              <w:t>Chime_41</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rPr>
                <w:rFonts w:cs="Arial"/>
                <w:color w:val="000000"/>
              </w:rPr>
            </w:pPr>
            <w:r>
              <w:rPr>
                <w:rFonts w:cs="Arial"/>
                <w:color w:val="000000"/>
              </w:rPr>
              <w:t>MP3-7</w:t>
            </w:r>
          </w:p>
        </w:tc>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rPr>
                <w:rFonts w:cs="Arial"/>
              </w:rPr>
            </w:pPr>
            <w:r>
              <w:rPr>
                <w:rFonts w:cs="Arial"/>
              </w:rPr>
              <w:t>0x2 (FrontSpeakers)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jc w:val="center"/>
              <w:rPr>
                <w:rFonts w:cs="Arial"/>
              </w:rPr>
            </w:pPr>
            <w:r>
              <w:rPr>
                <w:rFonts w:cs="Arial"/>
              </w:rPr>
              <w:t>0x2B</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jc w:val="center"/>
              <w:rPr>
                <w:rFonts w:cs="Arial"/>
                <w:color w:val="000000"/>
              </w:rPr>
            </w:pPr>
            <w:r>
              <w:rPr>
                <w:rFonts w:cs="Arial"/>
                <w:color w:val="000000"/>
              </w:rPr>
              <w:t>Chime_42</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rPr>
                <w:rFonts w:cs="Arial"/>
                <w:color w:val="000000"/>
              </w:rPr>
            </w:pPr>
            <w:r>
              <w:rPr>
                <w:rFonts w:cs="Arial"/>
                <w:color w:val="000000"/>
              </w:rPr>
              <w:t>MP3-8</w:t>
            </w:r>
          </w:p>
        </w:tc>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rPr>
                <w:rFonts w:cs="Arial"/>
              </w:rPr>
            </w:pPr>
            <w:r>
              <w:rPr>
                <w:rFonts w:cs="Arial"/>
              </w:rPr>
              <w:t>0x2 (FrontSpeakers)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jc w:val="center"/>
              <w:rPr>
                <w:rFonts w:cs="Arial"/>
              </w:rPr>
            </w:pPr>
            <w:r>
              <w:rPr>
                <w:rFonts w:cs="Arial"/>
              </w:rPr>
              <w:t>0x2C</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jc w:val="center"/>
              <w:rPr>
                <w:rFonts w:cs="Arial"/>
                <w:color w:val="000000"/>
              </w:rPr>
            </w:pPr>
            <w:r>
              <w:rPr>
                <w:rFonts w:cs="Arial"/>
                <w:color w:val="000000"/>
              </w:rPr>
              <w:t>Chime_43</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rPr>
                <w:rFonts w:cs="Arial"/>
                <w:color w:val="000000"/>
              </w:rPr>
            </w:pPr>
            <w:r>
              <w:rPr>
                <w:rFonts w:cs="Arial"/>
                <w:color w:val="000000"/>
              </w:rPr>
              <w:t>MP3-9</w:t>
            </w:r>
          </w:p>
        </w:tc>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rPr>
                <w:rFonts w:cs="Arial"/>
              </w:rPr>
            </w:pPr>
            <w:r>
              <w:rPr>
                <w:rFonts w:cs="Arial"/>
              </w:rPr>
              <w:t>0x2 (FrontSpeakers)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jc w:val="center"/>
              <w:rPr>
                <w:rFonts w:cs="Arial"/>
              </w:rPr>
            </w:pPr>
            <w:r>
              <w:rPr>
                <w:rFonts w:cs="Arial"/>
              </w:rPr>
              <w:t>0x2D</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jc w:val="center"/>
              <w:rPr>
                <w:rFonts w:cs="Arial"/>
                <w:color w:val="000000"/>
              </w:rPr>
            </w:pPr>
            <w:r>
              <w:rPr>
                <w:rFonts w:cs="Arial"/>
                <w:color w:val="000000"/>
              </w:rPr>
              <w:t>Chime_44</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rPr>
                <w:rFonts w:cs="Arial"/>
                <w:color w:val="000000"/>
              </w:rPr>
            </w:pPr>
            <w:r>
              <w:rPr>
                <w:rFonts w:cs="Arial"/>
                <w:color w:val="000000"/>
              </w:rPr>
              <w:t>MP3-10</w:t>
            </w:r>
          </w:p>
        </w:tc>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rPr>
                <w:rFonts w:cs="Arial"/>
              </w:rPr>
            </w:pPr>
            <w:r>
              <w:rPr>
                <w:rFonts w:cs="Arial"/>
              </w:rPr>
              <w:t>0x2 (FrontSpeakers)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jc w:val="center"/>
              <w:rPr>
                <w:rFonts w:cs="Arial"/>
              </w:rPr>
            </w:pPr>
            <w:r>
              <w:rPr>
                <w:rFonts w:cs="Arial"/>
              </w:rPr>
              <w:lastRenderedPageBreak/>
              <w:t>0x2E</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jc w:val="center"/>
              <w:rPr>
                <w:rFonts w:cs="Arial"/>
                <w:color w:val="000000"/>
              </w:rPr>
            </w:pPr>
            <w:r>
              <w:rPr>
                <w:rFonts w:cs="Arial"/>
                <w:color w:val="000000"/>
              </w:rPr>
              <w:t>Chime_45</w:t>
            </w:r>
          </w:p>
        </w:tc>
        <w:tc>
          <w:tcPr>
            <w:tcW w:w="0" w:type="auto"/>
            <w:tcBorders>
              <w:top w:val="single" w:sz="8" w:space="0" w:color="auto"/>
              <w:left w:val="single" w:sz="8" w:space="0" w:color="auto"/>
              <w:bottom w:val="single" w:sz="8" w:space="0" w:color="auto"/>
              <w:right w:val="single" w:sz="8" w:space="0" w:color="auto"/>
            </w:tcBorders>
            <w:vAlign w:val="bottom"/>
            <w:hideMark/>
          </w:tcPr>
          <w:p w:rsidR="00F966B4" w:rsidRDefault="005A0823">
            <w:pPr>
              <w:spacing w:line="256" w:lineRule="auto"/>
              <w:rPr>
                <w:rFonts w:cs="Arial"/>
                <w:color w:val="000000"/>
              </w:rPr>
            </w:pPr>
            <w:r>
              <w:rPr>
                <w:rFonts w:cs="Arial"/>
                <w:color w:val="000000"/>
              </w:rPr>
              <w:t xml:space="preserve">Heavy Truck Lane </w:t>
            </w:r>
            <w:r>
              <w:rPr>
                <w:rFonts w:cs="Arial"/>
                <w:color w:val="000000"/>
              </w:rPr>
              <w:t>Departure Warning (LDW)</w:t>
            </w:r>
          </w:p>
        </w:tc>
        <w:tc>
          <w:tcPr>
            <w:tcW w:w="0" w:type="auto"/>
            <w:tcBorders>
              <w:top w:val="single" w:sz="8" w:space="0" w:color="auto"/>
              <w:left w:val="single" w:sz="8" w:space="0" w:color="auto"/>
              <w:bottom w:val="single" w:sz="8" w:space="0" w:color="auto"/>
              <w:right w:val="single" w:sz="8" w:space="0" w:color="auto"/>
            </w:tcBorders>
            <w:hideMark/>
          </w:tcPr>
          <w:p w:rsidR="00F966B4" w:rsidRDefault="005A0823">
            <w:pPr>
              <w:spacing w:line="256" w:lineRule="auto"/>
              <w:rPr>
                <w:rFonts w:cs="Arial"/>
              </w:rPr>
            </w:pPr>
            <w:r>
              <w:rPr>
                <w:rFonts w:cs="Arial"/>
              </w:rPr>
              <w:t>0x2(FrontSpeakers)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shd w:val="clear" w:color="auto" w:fill="00B0F0"/>
            <w:hideMark/>
          </w:tcPr>
          <w:p w:rsidR="00F966B4" w:rsidRDefault="005A0823">
            <w:pPr>
              <w:spacing w:line="256" w:lineRule="auto"/>
              <w:jc w:val="center"/>
              <w:rPr>
                <w:rFonts w:cs="Arial"/>
              </w:rPr>
            </w:pPr>
            <w:r>
              <w:rPr>
                <w:rFonts w:cs="Arial"/>
              </w:rPr>
              <w:t>0x2F</w:t>
            </w:r>
          </w:p>
        </w:tc>
        <w:tc>
          <w:tcPr>
            <w:tcW w:w="0" w:type="auto"/>
            <w:tcBorders>
              <w:top w:val="single" w:sz="8" w:space="0" w:color="auto"/>
              <w:left w:val="single" w:sz="8" w:space="0" w:color="auto"/>
              <w:bottom w:val="single" w:sz="8" w:space="0" w:color="auto"/>
              <w:right w:val="single" w:sz="8" w:space="0" w:color="auto"/>
            </w:tcBorders>
            <w:shd w:val="clear" w:color="auto" w:fill="00B0F0"/>
            <w:vAlign w:val="bottom"/>
            <w:hideMark/>
          </w:tcPr>
          <w:p w:rsidR="00F966B4" w:rsidRDefault="005A0823">
            <w:pPr>
              <w:spacing w:line="256" w:lineRule="auto"/>
              <w:jc w:val="center"/>
              <w:rPr>
                <w:rFonts w:cs="Arial"/>
                <w:color w:val="000000"/>
              </w:rPr>
            </w:pPr>
            <w:r>
              <w:rPr>
                <w:rFonts w:cs="Arial"/>
                <w:color w:val="000000"/>
              </w:rPr>
              <w:t>Chime_46</w:t>
            </w:r>
          </w:p>
        </w:tc>
        <w:tc>
          <w:tcPr>
            <w:tcW w:w="0" w:type="auto"/>
            <w:tcBorders>
              <w:top w:val="single" w:sz="8" w:space="0" w:color="auto"/>
              <w:left w:val="single" w:sz="8" w:space="0" w:color="auto"/>
              <w:bottom w:val="single" w:sz="8" w:space="0" w:color="auto"/>
              <w:right w:val="single" w:sz="8" w:space="0" w:color="auto"/>
            </w:tcBorders>
            <w:shd w:val="clear" w:color="auto" w:fill="00B0F0"/>
            <w:vAlign w:val="bottom"/>
            <w:hideMark/>
          </w:tcPr>
          <w:p w:rsidR="00F966B4" w:rsidRDefault="005A0823">
            <w:pPr>
              <w:spacing w:line="256" w:lineRule="auto"/>
              <w:rPr>
                <w:rFonts w:cs="Arial"/>
                <w:color w:val="000000"/>
              </w:rPr>
            </w:pPr>
            <w:r>
              <w:rPr>
                <w:rFonts w:cs="Arial"/>
                <w:color w:val="000000"/>
              </w:rPr>
              <w:t>Reserved</w:t>
            </w:r>
          </w:p>
        </w:tc>
        <w:tc>
          <w:tcPr>
            <w:tcW w:w="0" w:type="auto"/>
            <w:tcBorders>
              <w:top w:val="single" w:sz="8" w:space="0" w:color="auto"/>
              <w:left w:val="single" w:sz="8" w:space="0" w:color="auto"/>
              <w:bottom w:val="single" w:sz="8" w:space="0" w:color="auto"/>
              <w:right w:val="single" w:sz="8" w:space="0" w:color="auto"/>
            </w:tcBorders>
            <w:shd w:val="clear" w:color="auto" w:fill="00B0F0"/>
            <w:hideMark/>
          </w:tcPr>
          <w:p w:rsidR="00F966B4" w:rsidRDefault="005A0823">
            <w:pPr>
              <w:spacing w:line="256" w:lineRule="auto"/>
              <w:rPr>
                <w:rFonts w:cs="Arial"/>
              </w:rPr>
            </w:pPr>
            <w:r>
              <w:rPr>
                <w:rFonts w:cs="Arial"/>
              </w:rPr>
              <w:t>0x2(FrontSpeakers)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shd w:val="clear" w:color="auto" w:fill="00B0F0"/>
            <w:hideMark/>
          </w:tcPr>
          <w:p w:rsidR="00F966B4" w:rsidRDefault="005A0823">
            <w:pPr>
              <w:spacing w:line="256" w:lineRule="auto"/>
              <w:jc w:val="center"/>
              <w:rPr>
                <w:rFonts w:cs="Arial"/>
              </w:rPr>
            </w:pPr>
            <w:r>
              <w:rPr>
                <w:rFonts w:cs="Arial"/>
              </w:rPr>
              <w:t>0x30</w:t>
            </w:r>
          </w:p>
        </w:tc>
        <w:tc>
          <w:tcPr>
            <w:tcW w:w="0" w:type="auto"/>
            <w:tcBorders>
              <w:top w:val="single" w:sz="8" w:space="0" w:color="auto"/>
              <w:left w:val="single" w:sz="8" w:space="0" w:color="auto"/>
              <w:bottom w:val="single" w:sz="8" w:space="0" w:color="auto"/>
              <w:right w:val="single" w:sz="8" w:space="0" w:color="auto"/>
            </w:tcBorders>
            <w:shd w:val="clear" w:color="auto" w:fill="00B0F0"/>
            <w:vAlign w:val="bottom"/>
            <w:hideMark/>
          </w:tcPr>
          <w:p w:rsidR="00F966B4" w:rsidRDefault="005A0823">
            <w:pPr>
              <w:spacing w:line="256" w:lineRule="auto"/>
              <w:jc w:val="center"/>
              <w:rPr>
                <w:rFonts w:cs="Arial"/>
                <w:color w:val="000000"/>
              </w:rPr>
            </w:pPr>
            <w:r>
              <w:rPr>
                <w:rFonts w:cs="Arial"/>
                <w:color w:val="000000"/>
              </w:rPr>
              <w:t>Chime_47</w:t>
            </w:r>
          </w:p>
        </w:tc>
        <w:tc>
          <w:tcPr>
            <w:tcW w:w="0" w:type="auto"/>
            <w:tcBorders>
              <w:top w:val="single" w:sz="8" w:space="0" w:color="auto"/>
              <w:left w:val="single" w:sz="8" w:space="0" w:color="auto"/>
              <w:bottom w:val="single" w:sz="8" w:space="0" w:color="auto"/>
              <w:right w:val="single" w:sz="8" w:space="0" w:color="auto"/>
            </w:tcBorders>
            <w:shd w:val="clear" w:color="auto" w:fill="00B0F0"/>
            <w:vAlign w:val="bottom"/>
            <w:hideMark/>
          </w:tcPr>
          <w:p w:rsidR="00F966B4" w:rsidRDefault="005A0823">
            <w:pPr>
              <w:spacing w:line="256" w:lineRule="auto"/>
              <w:rPr>
                <w:rFonts w:cs="Arial"/>
                <w:color w:val="000000"/>
              </w:rPr>
            </w:pPr>
            <w:r>
              <w:rPr>
                <w:rFonts w:cs="Arial"/>
                <w:color w:val="000000"/>
              </w:rPr>
              <w:t>Hands On Wheel 1</w:t>
            </w:r>
          </w:p>
        </w:tc>
        <w:tc>
          <w:tcPr>
            <w:tcW w:w="0" w:type="auto"/>
            <w:tcBorders>
              <w:top w:val="single" w:sz="8" w:space="0" w:color="auto"/>
              <w:left w:val="single" w:sz="8" w:space="0" w:color="auto"/>
              <w:bottom w:val="single" w:sz="8" w:space="0" w:color="auto"/>
              <w:right w:val="single" w:sz="8" w:space="0" w:color="auto"/>
            </w:tcBorders>
            <w:shd w:val="clear" w:color="auto" w:fill="00B0F0"/>
            <w:hideMark/>
          </w:tcPr>
          <w:p w:rsidR="00F966B4" w:rsidRDefault="005A0823">
            <w:pPr>
              <w:spacing w:line="256" w:lineRule="auto"/>
              <w:rPr>
                <w:rFonts w:cs="Arial"/>
              </w:rPr>
            </w:pPr>
            <w:r>
              <w:rPr>
                <w:rFonts w:cs="Arial"/>
              </w:rPr>
              <w:t>0x2(FrontSpeakers)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shd w:val="clear" w:color="auto" w:fill="00B0F0"/>
            <w:hideMark/>
          </w:tcPr>
          <w:p w:rsidR="00F966B4" w:rsidRDefault="005A0823">
            <w:pPr>
              <w:spacing w:line="256" w:lineRule="auto"/>
              <w:jc w:val="center"/>
              <w:rPr>
                <w:rFonts w:cs="Arial"/>
              </w:rPr>
            </w:pPr>
            <w:r>
              <w:rPr>
                <w:rFonts w:cs="Arial"/>
              </w:rPr>
              <w:t>0x31</w:t>
            </w:r>
          </w:p>
        </w:tc>
        <w:tc>
          <w:tcPr>
            <w:tcW w:w="0" w:type="auto"/>
            <w:tcBorders>
              <w:top w:val="single" w:sz="8" w:space="0" w:color="auto"/>
              <w:left w:val="single" w:sz="8" w:space="0" w:color="auto"/>
              <w:bottom w:val="single" w:sz="8" w:space="0" w:color="auto"/>
              <w:right w:val="single" w:sz="8" w:space="0" w:color="auto"/>
            </w:tcBorders>
            <w:shd w:val="clear" w:color="auto" w:fill="00B0F0"/>
            <w:vAlign w:val="bottom"/>
            <w:hideMark/>
          </w:tcPr>
          <w:p w:rsidR="00F966B4" w:rsidRDefault="005A0823">
            <w:pPr>
              <w:spacing w:line="256" w:lineRule="auto"/>
              <w:jc w:val="center"/>
              <w:rPr>
                <w:rFonts w:cs="Arial"/>
                <w:color w:val="000000"/>
              </w:rPr>
            </w:pPr>
            <w:r>
              <w:rPr>
                <w:rFonts w:cs="Arial"/>
                <w:color w:val="000000"/>
              </w:rPr>
              <w:t>Chime_48</w:t>
            </w:r>
          </w:p>
        </w:tc>
        <w:tc>
          <w:tcPr>
            <w:tcW w:w="0" w:type="auto"/>
            <w:tcBorders>
              <w:top w:val="single" w:sz="8" w:space="0" w:color="auto"/>
              <w:left w:val="single" w:sz="8" w:space="0" w:color="auto"/>
              <w:bottom w:val="single" w:sz="8" w:space="0" w:color="auto"/>
              <w:right w:val="single" w:sz="8" w:space="0" w:color="auto"/>
            </w:tcBorders>
            <w:shd w:val="clear" w:color="auto" w:fill="00B0F0"/>
            <w:vAlign w:val="bottom"/>
            <w:hideMark/>
          </w:tcPr>
          <w:p w:rsidR="00F966B4" w:rsidRDefault="005A0823">
            <w:pPr>
              <w:spacing w:line="256" w:lineRule="auto"/>
              <w:rPr>
                <w:rFonts w:cs="Arial"/>
                <w:color w:val="000000"/>
              </w:rPr>
            </w:pPr>
            <w:r>
              <w:rPr>
                <w:rFonts w:cs="Arial"/>
                <w:color w:val="000000"/>
              </w:rPr>
              <w:t>Hands On Wheel 2</w:t>
            </w:r>
          </w:p>
        </w:tc>
        <w:tc>
          <w:tcPr>
            <w:tcW w:w="0" w:type="auto"/>
            <w:tcBorders>
              <w:top w:val="single" w:sz="8" w:space="0" w:color="auto"/>
              <w:left w:val="single" w:sz="8" w:space="0" w:color="auto"/>
              <w:bottom w:val="single" w:sz="8" w:space="0" w:color="auto"/>
              <w:right w:val="single" w:sz="8" w:space="0" w:color="auto"/>
            </w:tcBorders>
            <w:shd w:val="clear" w:color="auto" w:fill="00B0F0"/>
            <w:hideMark/>
          </w:tcPr>
          <w:p w:rsidR="00F966B4" w:rsidRDefault="005A0823">
            <w:pPr>
              <w:spacing w:line="256" w:lineRule="auto"/>
              <w:rPr>
                <w:rFonts w:cs="Arial"/>
              </w:rPr>
            </w:pPr>
            <w:r>
              <w:rPr>
                <w:rFonts w:cs="Arial"/>
              </w:rPr>
              <w:t>0x2(FrontSpeakers)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shd w:val="clear" w:color="auto" w:fill="00B0F0"/>
            <w:hideMark/>
          </w:tcPr>
          <w:p w:rsidR="00F966B4" w:rsidRDefault="005A0823">
            <w:pPr>
              <w:spacing w:line="256" w:lineRule="auto"/>
              <w:jc w:val="center"/>
              <w:rPr>
                <w:rFonts w:cs="Arial"/>
              </w:rPr>
            </w:pPr>
            <w:r>
              <w:rPr>
                <w:rFonts w:cs="Arial"/>
              </w:rPr>
              <w:t>0x32</w:t>
            </w:r>
          </w:p>
        </w:tc>
        <w:tc>
          <w:tcPr>
            <w:tcW w:w="0" w:type="auto"/>
            <w:tcBorders>
              <w:top w:val="single" w:sz="8" w:space="0" w:color="auto"/>
              <w:left w:val="single" w:sz="8" w:space="0" w:color="auto"/>
              <w:bottom w:val="single" w:sz="8" w:space="0" w:color="auto"/>
              <w:right w:val="single" w:sz="8" w:space="0" w:color="auto"/>
            </w:tcBorders>
            <w:shd w:val="clear" w:color="auto" w:fill="00B0F0"/>
            <w:vAlign w:val="bottom"/>
            <w:hideMark/>
          </w:tcPr>
          <w:p w:rsidR="00F966B4" w:rsidRDefault="005A0823">
            <w:pPr>
              <w:spacing w:line="256" w:lineRule="auto"/>
              <w:jc w:val="center"/>
              <w:rPr>
                <w:rFonts w:cs="Arial"/>
                <w:color w:val="000000"/>
              </w:rPr>
            </w:pPr>
            <w:r>
              <w:rPr>
                <w:rFonts w:cs="Arial"/>
                <w:color w:val="000000"/>
              </w:rPr>
              <w:t>Chime_49</w:t>
            </w:r>
          </w:p>
        </w:tc>
        <w:tc>
          <w:tcPr>
            <w:tcW w:w="0" w:type="auto"/>
            <w:tcBorders>
              <w:top w:val="single" w:sz="8" w:space="0" w:color="auto"/>
              <w:left w:val="single" w:sz="8" w:space="0" w:color="auto"/>
              <w:bottom w:val="single" w:sz="8" w:space="0" w:color="auto"/>
              <w:right w:val="single" w:sz="8" w:space="0" w:color="auto"/>
            </w:tcBorders>
            <w:shd w:val="clear" w:color="auto" w:fill="00B0F0"/>
            <w:vAlign w:val="bottom"/>
            <w:hideMark/>
          </w:tcPr>
          <w:p w:rsidR="00F966B4" w:rsidRDefault="005A0823">
            <w:pPr>
              <w:spacing w:line="256" w:lineRule="auto"/>
              <w:rPr>
                <w:rFonts w:cs="Arial"/>
                <w:color w:val="000000"/>
              </w:rPr>
            </w:pPr>
            <w:r>
              <w:rPr>
                <w:rFonts w:cs="Arial"/>
                <w:color w:val="000000"/>
              </w:rPr>
              <w:t>Hands On Wheel 3</w:t>
            </w:r>
          </w:p>
        </w:tc>
        <w:tc>
          <w:tcPr>
            <w:tcW w:w="0" w:type="auto"/>
            <w:tcBorders>
              <w:top w:val="single" w:sz="8" w:space="0" w:color="auto"/>
              <w:left w:val="single" w:sz="8" w:space="0" w:color="auto"/>
              <w:bottom w:val="single" w:sz="8" w:space="0" w:color="auto"/>
              <w:right w:val="single" w:sz="8" w:space="0" w:color="auto"/>
            </w:tcBorders>
            <w:shd w:val="clear" w:color="auto" w:fill="00B0F0"/>
            <w:hideMark/>
          </w:tcPr>
          <w:p w:rsidR="00F966B4" w:rsidRDefault="005A0823">
            <w:pPr>
              <w:spacing w:line="256" w:lineRule="auto"/>
              <w:rPr>
                <w:rFonts w:cs="Arial"/>
              </w:rPr>
            </w:pPr>
            <w:r>
              <w:rPr>
                <w:rFonts w:cs="Arial"/>
              </w:rPr>
              <w:t>0x2(FrontSpeakers)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shd w:val="clear" w:color="auto" w:fill="00B0F0"/>
            <w:hideMark/>
          </w:tcPr>
          <w:p w:rsidR="00F966B4" w:rsidRDefault="005A0823">
            <w:pPr>
              <w:spacing w:line="256" w:lineRule="auto"/>
              <w:jc w:val="center"/>
              <w:rPr>
                <w:rFonts w:cs="Arial"/>
              </w:rPr>
            </w:pPr>
            <w:r>
              <w:rPr>
                <w:rFonts w:cs="Arial"/>
              </w:rPr>
              <w:t>0x33</w:t>
            </w:r>
          </w:p>
        </w:tc>
        <w:tc>
          <w:tcPr>
            <w:tcW w:w="0" w:type="auto"/>
            <w:tcBorders>
              <w:top w:val="single" w:sz="8" w:space="0" w:color="auto"/>
              <w:left w:val="single" w:sz="8" w:space="0" w:color="auto"/>
              <w:bottom w:val="single" w:sz="8" w:space="0" w:color="auto"/>
              <w:right w:val="single" w:sz="8" w:space="0" w:color="auto"/>
            </w:tcBorders>
            <w:shd w:val="clear" w:color="auto" w:fill="00B0F0"/>
            <w:vAlign w:val="bottom"/>
            <w:hideMark/>
          </w:tcPr>
          <w:p w:rsidR="00F966B4" w:rsidRDefault="005A0823">
            <w:pPr>
              <w:spacing w:line="256" w:lineRule="auto"/>
              <w:jc w:val="center"/>
              <w:rPr>
                <w:rFonts w:cs="Arial"/>
                <w:color w:val="000000"/>
              </w:rPr>
            </w:pPr>
            <w:r>
              <w:rPr>
                <w:rFonts w:cs="Arial"/>
                <w:color w:val="000000"/>
              </w:rPr>
              <w:t>Chime_50</w:t>
            </w:r>
          </w:p>
        </w:tc>
        <w:tc>
          <w:tcPr>
            <w:tcW w:w="0" w:type="auto"/>
            <w:tcBorders>
              <w:top w:val="single" w:sz="8" w:space="0" w:color="auto"/>
              <w:left w:val="single" w:sz="8" w:space="0" w:color="auto"/>
              <w:bottom w:val="single" w:sz="8" w:space="0" w:color="auto"/>
              <w:right w:val="single" w:sz="8" w:space="0" w:color="auto"/>
            </w:tcBorders>
            <w:shd w:val="clear" w:color="auto" w:fill="00B0F0"/>
            <w:vAlign w:val="bottom"/>
            <w:hideMark/>
          </w:tcPr>
          <w:p w:rsidR="00F966B4" w:rsidRDefault="005A0823">
            <w:pPr>
              <w:spacing w:line="256" w:lineRule="auto"/>
              <w:rPr>
                <w:rFonts w:cs="Arial"/>
                <w:color w:val="000000"/>
              </w:rPr>
            </w:pPr>
            <w:r>
              <w:rPr>
                <w:rFonts w:cs="Arial"/>
                <w:color w:val="000000"/>
              </w:rPr>
              <w:t>BEV On</w:t>
            </w:r>
          </w:p>
        </w:tc>
        <w:tc>
          <w:tcPr>
            <w:tcW w:w="0" w:type="auto"/>
            <w:tcBorders>
              <w:top w:val="single" w:sz="8" w:space="0" w:color="auto"/>
              <w:left w:val="single" w:sz="8" w:space="0" w:color="auto"/>
              <w:bottom w:val="single" w:sz="8" w:space="0" w:color="auto"/>
              <w:right w:val="single" w:sz="8" w:space="0" w:color="auto"/>
            </w:tcBorders>
            <w:shd w:val="clear" w:color="auto" w:fill="00B0F0"/>
            <w:hideMark/>
          </w:tcPr>
          <w:p w:rsidR="00F966B4" w:rsidRDefault="005A0823">
            <w:pPr>
              <w:spacing w:line="256" w:lineRule="auto"/>
              <w:rPr>
                <w:rFonts w:cs="Arial"/>
              </w:rPr>
            </w:pPr>
            <w:r>
              <w:rPr>
                <w:rFonts w:cs="Arial"/>
              </w:rPr>
              <w:t>0x2(FrontSpeakers)</w:t>
            </w:r>
          </w:p>
        </w:tc>
      </w:tr>
      <w:tr w:rsidR="00F966B4" w:rsidTr="00F966B4">
        <w:trPr>
          <w:trHeight w:val="67"/>
          <w:jc w:val="center"/>
        </w:trPr>
        <w:tc>
          <w:tcPr>
            <w:tcW w:w="0" w:type="auto"/>
            <w:tcBorders>
              <w:top w:val="single" w:sz="8" w:space="0" w:color="auto"/>
              <w:left w:val="single" w:sz="8" w:space="0" w:color="auto"/>
              <w:bottom w:val="single" w:sz="8" w:space="0" w:color="auto"/>
              <w:right w:val="single" w:sz="8" w:space="0" w:color="auto"/>
            </w:tcBorders>
            <w:shd w:val="clear" w:color="auto" w:fill="00B0F0"/>
            <w:hideMark/>
          </w:tcPr>
          <w:p w:rsidR="00F966B4" w:rsidRDefault="005A0823">
            <w:pPr>
              <w:spacing w:line="256" w:lineRule="auto"/>
              <w:jc w:val="center"/>
              <w:rPr>
                <w:rFonts w:cs="Arial"/>
              </w:rPr>
            </w:pPr>
            <w:r>
              <w:rPr>
                <w:rFonts w:cs="Arial"/>
              </w:rPr>
              <w:t>0x34</w:t>
            </w:r>
          </w:p>
        </w:tc>
        <w:tc>
          <w:tcPr>
            <w:tcW w:w="0" w:type="auto"/>
            <w:tcBorders>
              <w:top w:val="single" w:sz="8" w:space="0" w:color="auto"/>
              <w:left w:val="single" w:sz="8" w:space="0" w:color="auto"/>
              <w:bottom w:val="single" w:sz="8" w:space="0" w:color="auto"/>
              <w:right w:val="single" w:sz="8" w:space="0" w:color="auto"/>
            </w:tcBorders>
            <w:shd w:val="clear" w:color="auto" w:fill="00B0F0"/>
            <w:vAlign w:val="bottom"/>
            <w:hideMark/>
          </w:tcPr>
          <w:p w:rsidR="00F966B4" w:rsidRDefault="005A0823">
            <w:pPr>
              <w:spacing w:line="256" w:lineRule="auto"/>
              <w:jc w:val="center"/>
              <w:rPr>
                <w:rFonts w:cs="Arial"/>
                <w:color w:val="000000"/>
              </w:rPr>
            </w:pPr>
            <w:r>
              <w:rPr>
                <w:rFonts w:cs="Arial"/>
                <w:color w:val="000000"/>
              </w:rPr>
              <w:t>Chime_51</w:t>
            </w:r>
          </w:p>
        </w:tc>
        <w:tc>
          <w:tcPr>
            <w:tcW w:w="0" w:type="auto"/>
            <w:tcBorders>
              <w:top w:val="single" w:sz="8" w:space="0" w:color="auto"/>
              <w:left w:val="single" w:sz="8" w:space="0" w:color="auto"/>
              <w:bottom w:val="single" w:sz="8" w:space="0" w:color="auto"/>
              <w:right w:val="single" w:sz="8" w:space="0" w:color="auto"/>
            </w:tcBorders>
            <w:shd w:val="clear" w:color="auto" w:fill="00B0F0"/>
            <w:vAlign w:val="bottom"/>
            <w:hideMark/>
          </w:tcPr>
          <w:p w:rsidR="00F966B4" w:rsidRDefault="005A0823">
            <w:pPr>
              <w:spacing w:line="256" w:lineRule="auto"/>
              <w:rPr>
                <w:rFonts w:cs="Arial"/>
                <w:color w:val="000000"/>
              </w:rPr>
            </w:pPr>
            <w:r>
              <w:rPr>
                <w:rFonts w:cs="Arial"/>
                <w:color w:val="000000"/>
              </w:rPr>
              <w:t>BEV Off</w:t>
            </w:r>
          </w:p>
        </w:tc>
        <w:tc>
          <w:tcPr>
            <w:tcW w:w="0" w:type="auto"/>
            <w:tcBorders>
              <w:top w:val="single" w:sz="8" w:space="0" w:color="auto"/>
              <w:left w:val="single" w:sz="8" w:space="0" w:color="auto"/>
              <w:bottom w:val="single" w:sz="8" w:space="0" w:color="auto"/>
              <w:right w:val="single" w:sz="8" w:space="0" w:color="auto"/>
            </w:tcBorders>
            <w:shd w:val="clear" w:color="auto" w:fill="00B0F0"/>
            <w:hideMark/>
          </w:tcPr>
          <w:p w:rsidR="00F966B4" w:rsidRDefault="005A0823">
            <w:pPr>
              <w:spacing w:line="256" w:lineRule="auto"/>
              <w:rPr>
                <w:rFonts w:cs="Arial"/>
              </w:rPr>
            </w:pPr>
            <w:r>
              <w:rPr>
                <w:rFonts w:cs="Arial"/>
              </w:rPr>
              <w:t>0x2(FrontSpeakers)</w:t>
            </w:r>
          </w:p>
        </w:tc>
      </w:tr>
    </w:tbl>
    <w:p w:rsidR="005535B8" w:rsidRDefault="005A0823" w:rsidP="00E734A1">
      <w:pPr>
        <w:numPr>
          <w:ilvl w:val="12"/>
          <w:numId w:val="0"/>
        </w:numPr>
        <w:rPr>
          <w:rFonts w:eastAsia="MS Mincho" w:cs="Arial"/>
          <w:bCs/>
          <w:lang w:eastAsia="ja-JP"/>
        </w:rPr>
      </w:pPr>
      <w:r w:rsidRPr="00E734A1">
        <w:rPr>
          <w:rFonts w:cs="Arial"/>
          <w:color w:val="000000"/>
        </w:rPr>
        <w:t xml:space="preserve">Note: </w:t>
      </w:r>
      <w:r w:rsidRPr="00E734A1">
        <w:rPr>
          <w:rFonts w:cs="Arial"/>
        </w:rPr>
        <w:t>Push Button chime, state 0x19 (Chime_24), is also known as the Touch Screen-Touch Panel chime in the ES-8L8T-70275-AC (</w:t>
      </w:r>
      <w:r w:rsidRPr="00E734A1">
        <w:rPr>
          <w:rFonts w:eastAsia="MS Mincho" w:cs="Arial"/>
          <w:bCs/>
          <w:lang w:eastAsia="ja-JP"/>
        </w:rPr>
        <w:t>Interior Harmony Chime &amp; Turn Signal Sound Quality).</w:t>
      </w:r>
    </w:p>
    <w:p w:rsidR="00406F39" w:rsidRDefault="005A0823" w:rsidP="00B9479B">
      <w:pPr>
        <w:pStyle w:val="Heading2"/>
      </w:pPr>
      <w:r>
        <w:t>Function/Performance</w:t>
      </w:r>
    </w:p>
    <w:p w:rsidR="00406F39" w:rsidRDefault="005A0823" w:rsidP="00B9479B">
      <w:pPr>
        <w:pStyle w:val="Heading3"/>
      </w:pPr>
      <w:r w:rsidRPr="00B9479B">
        <w:t>F-REQ-308195/A-Operational Modes</w:t>
      </w:r>
    </w:p>
    <w:p w:rsidR="00AE06BC" w:rsidRPr="00AE06BC" w:rsidRDefault="005A0823"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00"/>
        <w:gridCol w:w="3539"/>
      </w:tblGrid>
      <w:tr w:rsidR="0090036E" w:rsidRPr="00E734A1" w:rsidTr="00964A9A">
        <w:trPr>
          <w:jc w:val="center"/>
        </w:trPr>
        <w:tc>
          <w:tcPr>
            <w:tcW w:w="1800" w:type="dxa"/>
            <w:tcBorders>
              <w:top w:val="single" w:sz="4" w:space="0" w:color="auto"/>
              <w:left w:val="single" w:sz="4" w:space="0" w:color="auto"/>
              <w:bottom w:val="single" w:sz="4" w:space="0" w:color="auto"/>
              <w:right w:val="single" w:sz="4" w:space="0" w:color="auto"/>
            </w:tcBorders>
          </w:tcPr>
          <w:p w:rsidR="0090036E" w:rsidRPr="00E734A1" w:rsidRDefault="005A0823" w:rsidP="00E734A1">
            <w:pPr>
              <w:jc w:val="center"/>
              <w:rPr>
                <w:b/>
                <w:bCs/>
              </w:rPr>
            </w:pPr>
            <w:r w:rsidRPr="00E734A1">
              <w:rPr>
                <w:b/>
                <w:bCs/>
              </w:rPr>
              <w:t>Mode</w:t>
            </w:r>
          </w:p>
        </w:tc>
        <w:tc>
          <w:tcPr>
            <w:tcW w:w="3539" w:type="dxa"/>
            <w:tcBorders>
              <w:top w:val="single" w:sz="4" w:space="0" w:color="auto"/>
              <w:left w:val="single" w:sz="4" w:space="0" w:color="auto"/>
              <w:bottom w:val="single" w:sz="4" w:space="0" w:color="auto"/>
              <w:right w:val="single" w:sz="4" w:space="0" w:color="auto"/>
            </w:tcBorders>
          </w:tcPr>
          <w:p w:rsidR="0090036E" w:rsidRPr="00E734A1" w:rsidRDefault="005A0823" w:rsidP="00E734A1">
            <w:pPr>
              <w:jc w:val="center"/>
              <w:rPr>
                <w:b/>
                <w:bCs/>
              </w:rPr>
            </w:pPr>
            <w:r w:rsidRPr="00E734A1">
              <w:rPr>
                <w:b/>
                <w:bCs/>
              </w:rPr>
              <w:t>Differentiating Vehicle Conditions</w:t>
            </w:r>
          </w:p>
        </w:tc>
      </w:tr>
      <w:tr w:rsidR="0090036E" w:rsidRPr="00E734A1" w:rsidTr="00964A9A">
        <w:trPr>
          <w:jc w:val="center"/>
        </w:trPr>
        <w:tc>
          <w:tcPr>
            <w:tcW w:w="1800" w:type="dxa"/>
            <w:tcBorders>
              <w:top w:val="single" w:sz="4" w:space="0" w:color="auto"/>
              <w:left w:val="single" w:sz="4" w:space="0" w:color="auto"/>
              <w:bottom w:val="single" w:sz="4" w:space="0" w:color="auto"/>
              <w:right w:val="single" w:sz="4" w:space="0" w:color="auto"/>
            </w:tcBorders>
          </w:tcPr>
          <w:p w:rsidR="0090036E" w:rsidRPr="00E734A1" w:rsidRDefault="005A0823" w:rsidP="00E734A1">
            <w:r w:rsidRPr="00E734A1">
              <w:t>Sleep Mode</w:t>
            </w:r>
          </w:p>
        </w:tc>
        <w:tc>
          <w:tcPr>
            <w:tcW w:w="3539" w:type="dxa"/>
            <w:tcBorders>
              <w:top w:val="single" w:sz="4" w:space="0" w:color="auto"/>
              <w:left w:val="single" w:sz="4" w:space="0" w:color="auto"/>
              <w:bottom w:val="single" w:sz="4" w:space="0" w:color="auto"/>
              <w:right w:val="single" w:sz="4" w:space="0" w:color="auto"/>
            </w:tcBorders>
          </w:tcPr>
          <w:p w:rsidR="0090036E" w:rsidRPr="00E734A1" w:rsidRDefault="005A0823" w:rsidP="00E734A1">
            <w:r w:rsidRPr="00E734A1">
              <w:t>OFF</w:t>
            </w:r>
          </w:p>
        </w:tc>
      </w:tr>
      <w:tr w:rsidR="0090036E" w:rsidRPr="00E734A1" w:rsidTr="00964A9A">
        <w:trPr>
          <w:jc w:val="center"/>
        </w:trPr>
        <w:tc>
          <w:tcPr>
            <w:tcW w:w="1800" w:type="dxa"/>
            <w:tcBorders>
              <w:top w:val="single" w:sz="4" w:space="0" w:color="auto"/>
              <w:left w:val="single" w:sz="4" w:space="0" w:color="auto"/>
              <w:bottom w:val="single" w:sz="4" w:space="0" w:color="auto"/>
              <w:right w:val="single" w:sz="4" w:space="0" w:color="auto"/>
            </w:tcBorders>
          </w:tcPr>
          <w:p w:rsidR="0090036E" w:rsidRPr="00E734A1" w:rsidRDefault="005A0823" w:rsidP="00E734A1">
            <w:r w:rsidRPr="00E734A1">
              <w:t>Limited Mode</w:t>
            </w:r>
          </w:p>
        </w:tc>
        <w:tc>
          <w:tcPr>
            <w:tcW w:w="3539" w:type="dxa"/>
            <w:tcBorders>
              <w:top w:val="single" w:sz="4" w:space="0" w:color="auto"/>
              <w:left w:val="single" w:sz="4" w:space="0" w:color="auto"/>
              <w:bottom w:val="single" w:sz="4" w:space="0" w:color="auto"/>
              <w:right w:val="single" w:sz="4" w:space="0" w:color="auto"/>
            </w:tcBorders>
          </w:tcPr>
          <w:p w:rsidR="0090036E" w:rsidRPr="00E734A1" w:rsidRDefault="005A0823" w:rsidP="00E734A1">
            <w:r w:rsidRPr="00E734A1">
              <w:t>ON / OFF</w:t>
            </w:r>
          </w:p>
        </w:tc>
      </w:tr>
      <w:tr w:rsidR="0090036E" w:rsidRPr="00E734A1" w:rsidTr="0092625F">
        <w:trPr>
          <w:jc w:val="center"/>
        </w:trPr>
        <w:tc>
          <w:tcPr>
            <w:tcW w:w="1800" w:type="dxa"/>
            <w:tcBorders>
              <w:top w:val="single" w:sz="4" w:space="0" w:color="auto"/>
              <w:left w:val="single" w:sz="4" w:space="0" w:color="auto"/>
              <w:bottom w:val="single" w:sz="4" w:space="0" w:color="auto"/>
              <w:right w:val="single" w:sz="4" w:space="0" w:color="auto"/>
            </w:tcBorders>
          </w:tcPr>
          <w:p w:rsidR="0090036E" w:rsidRPr="00E734A1" w:rsidRDefault="005A0823" w:rsidP="00E734A1">
            <w:r w:rsidRPr="00E734A1">
              <w:t>Normal Mode</w:t>
            </w:r>
          </w:p>
        </w:tc>
        <w:tc>
          <w:tcPr>
            <w:tcW w:w="3539" w:type="dxa"/>
            <w:tcBorders>
              <w:top w:val="single" w:sz="4" w:space="0" w:color="auto"/>
              <w:left w:val="single" w:sz="4" w:space="0" w:color="auto"/>
              <w:bottom w:val="single" w:sz="4" w:space="0" w:color="auto"/>
              <w:right w:val="single" w:sz="4" w:space="0" w:color="auto"/>
            </w:tcBorders>
          </w:tcPr>
          <w:p w:rsidR="0090036E" w:rsidRPr="00E734A1" w:rsidRDefault="005A0823" w:rsidP="00E734A1">
            <w:r w:rsidRPr="00E734A1">
              <w:t xml:space="preserve">ON / OFF </w:t>
            </w:r>
          </w:p>
        </w:tc>
      </w:tr>
      <w:tr w:rsidR="0090036E" w:rsidRPr="00E734A1" w:rsidTr="0092625F">
        <w:trPr>
          <w:jc w:val="center"/>
        </w:trPr>
        <w:tc>
          <w:tcPr>
            <w:tcW w:w="1800" w:type="dxa"/>
            <w:tcBorders>
              <w:top w:val="single" w:sz="4" w:space="0" w:color="auto"/>
              <w:left w:val="single" w:sz="4" w:space="0" w:color="auto"/>
              <w:bottom w:val="single" w:sz="4" w:space="0" w:color="auto"/>
              <w:right w:val="single" w:sz="4" w:space="0" w:color="auto"/>
            </w:tcBorders>
          </w:tcPr>
          <w:p w:rsidR="0090036E" w:rsidRPr="00E734A1" w:rsidRDefault="005A0823" w:rsidP="00E734A1">
            <w:r w:rsidRPr="00E734A1">
              <w:t>Crank Mode</w:t>
            </w:r>
          </w:p>
        </w:tc>
        <w:tc>
          <w:tcPr>
            <w:tcW w:w="3539" w:type="dxa"/>
            <w:tcBorders>
              <w:top w:val="single" w:sz="4" w:space="0" w:color="auto"/>
              <w:left w:val="single" w:sz="4" w:space="0" w:color="auto"/>
              <w:bottom w:val="single" w:sz="4" w:space="0" w:color="auto"/>
              <w:right w:val="single" w:sz="4" w:space="0" w:color="auto"/>
            </w:tcBorders>
          </w:tcPr>
          <w:p w:rsidR="0090036E" w:rsidRPr="00E734A1" w:rsidRDefault="005A0823" w:rsidP="00E734A1">
            <w:r w:rsidRPr="00E734A1">
              <w:t>ON / OFF</w:t>
            </w:r>
          </w:p>
        </w:tc>
      </w:tr>
    </w:tbl>
    <w:p w:rsidR="00DF3B8D" w:rsidRPr="00E734A1" w:rsidRDefault="005A0823" w:rsidP="0084067C">
      <w:pPr>
        <w:ind w:left="720"/>
        <w:rPr>
          <w:rFonts w:cs="Arial"/>
        </w:rPr>
      </w:pPr>
    </w:p>
    <w:p w:rsidR="00406F39" w:rsidRDefault="005A0823" w:rsidP="00B9479B">
      <w:pPr>
        <w:pStyle w:val="Heading3"/>
      </w:pPr>
      <w:r>
        <w:t>Voltage Levels</w:t>
      </w:r>
    </w:p>
    <w:p w:rsidR="0090036E" w:rsidRPr="00E734A1" w:rsidRDefault="005A0823" w:rsidP="00207057">
      <w:pPr>
        <w:ind w:left="864"/>
        <w:rPr>
          <w:rFonts w:cs="Arial"/>
        </w:rPr>
      </w:pPr>
      <w:r w:rsidRPr="00E734A1">
        <w:t xml:space="preserve">Refer to the Cluster Features table located in the Operational Modes and Voltage Range Strategies section in </w:t>
      </w:r>
      <w:r w:rsidRPr="00E734A1">
        <w:t>this SPSS</w:t>
      </w:r>
    </w:p>
    <w:p w:rsidR="00406F39" w:rsidRDefault="005A0823" w:rsidP="00B9479B">
      <w:pPr>
        <w:pStyle w:val="Heading3"/>
      </w:pPr>
      <w:r>
        <w:t>Human-Machine Interface</w:t>
      </w:r>
    </w:p>
    <w:p w:rsidR="00406F39" w:rsidRDefault="005A0823" w:rsidP="00B9479B">
      <w:pPr>
        <w:pStyle w:val="Heading4"/>
      </w:pPr>
      <w:r>
        <w:t>Visual</w:t>
      </w:r>
    </w:p>
    <w:p w:rsidR="0001113C" w:rsidRPr="00E734A1" w:rsidRDefault="005A0823" w:rsidP="00E734A1">
      <w:pPr>
        <w:ind w:left="864"/>
      </w:pPr>
      <w:r w:rsidRPr="00E734A1">
        <w:t>None</w:t>
      </w:r>
    </w:p>
    <w:p w:rsidR="00406F39" w:rsidRDefault="005A0823" w:rsidP="00B9479B">
      <w:pPr>
        <w:pStyle w:val="Heading4"/>
      </w:pPr>
      <w:r>
        <w:t>Indicator Graphics / Display Format</w:t>
      </w:r>
    </w:p>
    <w:p w:rsidR="00E877BC" w:rsidRDefault="005A0823" w:rsidP="00E877BC">
      <w:pPr>
        <w:ind w:left="864"/>
      </w:pPr>
      <w:r w:rsidRPr="00E734A1">
        <w:t>None</w:t>
      </w:r>
    </w:p>
    <w:p w:rsidR="00E877BC" w:rsidRPr="00E734A1" w:rsidRDefault="005A0823" w:rsidP="00E877BC">
      <w:pPr>
        <w:sectPr w:rsidR="00E877BC" w:rsidRPr="00E734A1" w:rsidSect="009061D4">
          <w:headerReference w:type="even" r:id="rId10"/>
          <w:headerReference w:type="default" r:id="rId11"/>
          <w:footerReference w:type="even" r:id="rId12"/>
          <w:footerReference w:type="default" r:id="rId13"/>
          <w:headerReference w:type="first" r:id="rId14"/>
          <w:footerReference w:type="first" r:id="rId15"/>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8000A4" w:rsidRDefault="005A0823" w:rsidP="00E877BC"/>
    <w:p w:rsidR="00406F39" w:rsidRDefault="005A0823" w:rsidP="00B9479B">
      <w:pPr>
        <w:pStyle w:val="Heading4"/>
      </w:pPr>
      <w:r>
        <w:t>Audio</w:t>
      </w:r>
    </w:p>
    <w:p w:rsidR="009061D4" w:rsidRPr="009061D4" w:rsidRDefault="009061D4" w:rsidP="00B9479B">
      <w:pPr>
        <w:pStyle w:val="Heading5"/>
        <w:rPr>
          <w:b w:val="0"/>
          <w:u w:val="single"/>
        </w:rPr>
      </w:pPr>
      <w:r w:rsidRPr="009061D4">
        <w:rPr>
          <w:b w:val="0"/>
          <w:u w:val="single"/>
        </w:rPr>
        <w:t>HMI-REQ-307085/D-Chime Functional Characteristics</w:t>
      </w:r>
    </w:p>
    <w:p w:rsidR="000C0540" w:rsidRDefault="005A0823" w:rsidP="00E97BCA">
      <w:pPr>
        <w:ind w:left="432"/>
        <w:rPr>
          <w:rFonts w:cs="Arial"/>
          <w:sz w:val="16"/>
          <w:szCs w:val="16"/>
        </w:rPr>
      </w:pPr>
    </w:p>
    <w:tbl>
      <w:tblPr>
        <w:tblW w:w="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72"/>
        <w:gridCol w:w="2715"/>
        <w:gridCol w:w="4761"/>
        <w:gridCol w:w="1062"/>
        <w:gridCol w:w="563"/>
        <w:gridCol w:w="563"/>
        <w:gridCol w:w="563"/>
        <w:gridCol w:w="563"/>
        <w:gridCol w:w="581"/>
        <w:gridCol w:w="1062"/>
        <w:gridCol w:w="1137"/>
        <w:gridCol w:w="809"/>
        <w:gridCol w:w="1639"/>
        <w:gridCol w:w="1060"/>
        <w:gridCol w:w="690"/>
        <w:gridCol w:w="2929"/>
      </w:tblGrid>
      <w:tr w:rsidR="00E541FA" w:rsidTr="00E541FA">
        <w:trPr>
          <w:cantSplit/>
          <w:trHeight w:val="3490"/>
          <w:tblHeader/>
          <w:jc w:val="center"/>
        </w:trPr>
        <w:tc>
          <w:tcPr>
            <w:tcW w:w="572" w:type="dxa"/>
            <w:tcBorders>
              <w:top w:val="single" w:sz="4" w:space="0" w:color="auto"/>
              <w:left w:val="single" w:sz="4" w:space="0" w:color="auto"/>
              <w:bottom w:val="single" w:sz="4" w:space="0" w:color="auto"/>
              <w:right w:val="single" w:sz="4" w:space="0" w:color="auto"/>
            </w:tcBorders>
            <w:noWrap/>
            <w:textDirection w:val="btLr"/>
            <w:vAlign w:val="center"/>
            <w:hideMark/>
          </w:tcPr>
          <w:p w:rsidR="00E541FA" w:rsidRDefault="005A0823">
            <w:pPr>
              <w:spacing w:line="256" w:lineRule="auto"/>
              <w:jc w:val="center"/>
              <w:rPr>
                <w:rFonts w:cs="Arial"/>
                <w:bCs/>
                <w:sz w:val="16"/>
                <w:szCs w:val="16"/>
              </w:rPr>
            </w:pPr>
            <w:r>
              <w:rPr>
                <w:rFonts w:cs="Arial"/>
                <w:bCs/>
                <w:sz w:val="16"/>
                <w:szCs w:val="16"/>
              </w:rPr>
              <w:t>Arbitration Sequence</w:t>
            </w:r>
          </w:p>
        </w:tc>
        <w:tc>
          <w:tcPr>
            <w:tcW w:w="2715"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Warning</w:t>
            </w:r>
          </w:p>
        </w:tc>
        <w:tc>
          <w:tcPr>
            <w:tcW w:w="476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Chime status flag</w:t>
            </w:r>
          </w:p>
        </w:tc>
        <w:tc>
          <w:tcPr>
            <w:tcW w:w="1062" w:type="dxa"/>
            <w:tcBorders>
              <w:top w:val="single" w:sz="4" w:space="0" w:color="auto"/>
              <w:left w:val="single" w:sz="4" w:space="0" w:color="auto"/>
              <w:bottom w:val="single" w:sz="4" w:space="0" w:color="auto"/>
              <w:right w:val="single" w:sz="4" w:space="0" w:color="auto"/>
            </w:tcBorders>
            <w:textDirection w:val="btLr"/>
            <w:vAlign w:val="center"/>
            <w:hideMark/>
          </w:tcPr>
          <w:p w:rsidR="00E541FA" w:rsidRDefault="005A0823">
            <w:pPr>
              <w:spacing w:line="256" w:lineRule="auto"/>
              <w:jc w:val="center"/>
              <w:rPr>
                <w:rFonts w:cs="Arial"/>
                <w:bCs/>
                <w:sz w:val="16"/>
                <w:szCs w:val="16"/>
              </w:rPr>
            </w:pPr>
            <w:r>
              <w:rPr>
                <w:rFonts w:cs="Arial"/>
                <w:bCs/>
                <w:sz w:val="16"/>
                <w:szCs w:val="16"/>
              </w:rPr>
              <w:t>Last Chime Sounded</w:t>
            </w:r>
          </w:p>
        </w:tc>
        <w:tc>
          <w:tcPr>
            <w:tcW w:w="563" w:type="dxa"/>
            <w:tcBorders>
              <w:top w:val="single" w:sz="4" w:space="0" w:color="auto"/>
              <w:left w:val="single" w:sz="4" w:space="0" w:color="auto"/>
              <w:bottom w:val="single" w:sz="4" w:space="0" w:color="auto"/>
              <w:right w:val="single" w:sz="4" w:space="0" w:color="auto"/>
            </w:tcBorders>
            <w:textDirection w:val="btLr"/>
            <w:vAlign w:val="center"/>
            <w:hideMark/>
          </w:tcPr>
          <w:p w:rsidR="00E541FA" w:rsidRDefault="005A0823">
            <w:pPr>
              <w:spacing w:line="256" w:lineRule="auto"/>
              <w:jc w:val="center"/>
              <w:rPr>
                <w:rFonts w:cs="Arial"/>
                <w:bCs/>
                <w:sz w:val="16"/>
                <w:szCs w:val="16"/>
              </w:rPr>
            </w:pPr>
            <w:r>
              <w:rPr>
                <w:rFonts w:cs="Arial"/>
                <w:bCs/>
                <w:sz w:val="16"/>
                <w:szCs w:val="16"/>
              </w:rPr>
              <w:t>Priority</w:t>
            </w:r>
          </w:p>
        </w:tc>
        <w:tc>
          <w:tcPr>
            <w:tcW w:w="563" w:type="dxa"/>
            <w:tcBorders>
              <w:top w:val="single" w:sz="4" w:space="0" w:color="auto"/>
              <w:left w:val="single" w:sz="4" w:space="0" w:color="auto"/>
              <w:bottom w:val="single" w:sz="4" w:space="0" w:color="auto"/>
              <w:right w:val="single" w:sz="4" w:space="0" w:color="auto"/>
            </w:tcBorders>
            <w:textDirection w:val="btLr"/>
            <w:vAlign w:val="center"/>
            <w:hideMark/>
          </w:tcPr>
          <w:p w:rsidR="00E541FA" w:rsidRDefault="005A0823">
            <w:pPr>
              <w:spacing w:line="256" w:lineRule="auto"/>
              <w:jc w:val="center"/>
              <w:rPr>
                <w:rFonts w:cs="Arial"/>
                <w:bCs/>
                <w:sz w:val="16"/>
                <w:szCs w:val="16"/>
              </w:rPr>
            </w:pPr>
            <w:r>
              <w:rPr>
                <w:rFonts w:cs="Arial"/>
                <w:bCs/>
                <w:sz w:val="16"/>
                <w:szCs w:val="16"/>
              </w:rPr>
              <w:t>Concurrency</w:t>
            </w:r>
          </w:p>
        </w:tc>
        <w:tc>
          <w:tcPr>
            <w:tcW w:w="563" w:type="dxa"/>
            <w:tcBorders>
              <w:top w:val="single" w:sz="4" w:space="0" w:color="auto"/>
              <w:left w:val="single" w:sz="4" w:space="0" w:color="auto"/>
              <w:bottom w:val="single" w:sz="4" w:space="0" w:color="auto"/>
              <w:right w:val="single" w:sz="4" w:space="0" w:color="auto"/>
            </w:tcBorders>
            <w:textDirection w:val="btLr"/>
            <w:vAlign w:val="center"/>
            <w:hideMark/>
          </w:tcPr>
          <w:p w:rsidR="00E541FA" w:rsidRDefault="005A0823">
            <w:pPr>
              <w:spacing w:line="256" w:lineRule="auto"/>
              <w:jc w:val="center"/>
              <w:rPr>
                <w:rFonts w:cs="Arial"/>
                <w:bCs/>
                <w:sz w:val="16"/>
                <w:szCs w:val="16"/>
              </w:rPr>
            </w:pPr>
            <w:r>
              <w:rPr>
                <w:rFonts w:cs="Arial"/>
                <w:sz w:val="16"/>
                <w:szCs w:val="16"/>
              </w:rPr>
              <w:t>InfoCAN Signal: Chime_Directionality</w:t>
            </w:r>
          </w:p>
        </w:tc>
        <w:tc>
          <w:tcPr>
            <w:tcW w:w="563" w:type="dxa"/>
            <w:tcBorders>
              <w:top w:val="single" w:sz="4" w:space="0" w:color="auto"/>
              <w:left w:val="single" w:sz="4" w:space="0" w:color="auto"/>
              <w:bottom w:val="single" w:sz="4" w:space="0" w:color="auto"/>
              <w:right w:val="single" w:sz="4" w:space="0" w:color="auto"/>
            </w:tcBorders>
            <w:textDirection w:val="btLr"/>
            <w:vAlign w:val="center"/>
            <w:hideMark/>
          </w:tcPr>
          <w:p w:rsidR="00E541FA" w:rsidRDefault="005A0823">
            <w:pPr>
              <w:spacing w:line="256" w:lineRule="auto"/>
              <w:jc w:val="center"/>
              <w:rPr>
                <w:rFonts w:cs="Arial"/>
                <w:bCs/>
                <w:sz w:val="16"/>
                <w:szCs w:val="16"/>
              </w:rPr>
            </w:pPr>
            <w:r>
              <w:rPr>
                <w:rFonts w:cs="Arial"/>
                <w:sz w:val="16"/>
                <w:szCs w:val="16"/>
              </w:rPr>
              <w:t>InfoCAN Signal: Chime_Time_Criticality</w:t>
            </w:r>
          </w:p>
        </w:tc>
        <w:tc>
          <w:tcPr>
            <w:tcW w:w="581" w:type="dxa"/>
            <w:tcBorders>
              <w:top w:val="single" w:sz="4" w:space="0" w:color="auto"/>
              <w:left w:val="single" w:sz="4" w:space="0" w:color="auto"/>
              <w:bottom w:val="single" w:sz="4" w:space="0" w:color="auto"/>
              <w:right w:val="single" w:sz="4" w:space="0" w:color="auto"/>
            </w:tcBorders>
            <w:textDirection w:val="btLr"/>
            <w:vAlign w:val="center"/>
            <w:hideMark/>
          </w:tcPr>
          <w:p w:rsidR="00E541FA" w:rsidRDefault="005A0823">
            <w:pPr>
              <w:spacing w:line="256" w:lineRule="auto"/>
              <w:jc w:val="center"/>
              <w:rPr>
                <w:rFonts w:cs="Arial"/>
                <w:sz w:val="16"/>
                <w:szCs w:val="16"/>
              </w:rPr>
            </w:pPr>
            <w:r>
              <w:rPr>
                <w:rFonts w:cs="Arial"/>
                <w:sz w:val="16"/>
                <w:szCs w:val="16"/>
              </w:rPr>
              <w:t>InfoCAN Signal: Chime_</w:t>
            </w:r>
            <w:r>
              <w:t xml:space="preserve"> </w:t>
            </w:r>
            <w:r>
              <w:rPr>
                <w:rFonts w:cs="Arial"/>
                <w:sz w:val="16"/>
                <w:szCs w:val="16"/>
              </w:rPr>
              <w:t>V</w:t>
            </w:r>
            <w:r>
              <w:rPr>
                <w:rFonts w:cs="Arial"/>
                <w:sz w:val="16"/>
                <w:szCs w:val="16"/>
              </w:rPr>
              <w:t>ol_Level</w:t>
            </w:r>
          </w:p>
        </w:tc>
        <w:tc>
          <w:tcPr>
            <w:tcW w:w="1062" w:type="dxa"/>
            <w:tcBorders>
              <w:top w:val="single" w:sz="4" w:space="0" w:color="auto"/>
              <w:left w:val="single" w:sz="4" w:space="0" w:color="auto"/>
              <w:bottom w:val="single" w:sz="4" w:space="0" w:color="auto"/>
              <w:right w:val="single" w:sz="4" w:space="0" w:color="auto"/>
            </w:tcBorders>
            <w:textDirection w:val="btLr"/>
            <w:vAlign w:val="center"/>
            <w:hideMark/>
          </w:tcPr>
          <w:p w:rsidR="00E541FA" w:rsidRDefault="005A0823">
            <w:pPr>
              <w:spacing w:line="256" w:lineRule="auto"/>
              <w:jc w:val="center"/>
              <w:rPr>
                <w:rFonts w:cs="Arial"/>
                <w:bCs/>
                <w:sz w:val="16"/>
                <w:szCs w:val="16"/>
              </w:rPr>
            </w:pPr>
            <w:r>
              <w:rPr>
                <w:rFonts w:cs="Arial"/>
                <w:sz w:val="16"/>
                <w:szCs w:val="16"/>
              </w:rPr>
              <w:t>InfoCAN Signal: IPC_Attn_Info_Audio</w:t>
            </w:r>
          </w:p>
        </w:tc>
        <w:tc>
          <w:tcPr>
            <w:tcW w:w="1137" w:type="dxa"/>
            <w:tcBorders>
              <w:top w:val="single" w:sz="4" w:space="0" w:color="auto"/>
              <w:left w:val="single" w:sz="4" w:space="0" w:color="auto"/>
              <w:bottom w:val="single" w:sz="4" w:space="0" w:color="auto"/>
              <w:right w:val="single" w:sz="4" w:space="0" w:color="auto"/>
            </w:tcBorders>
            <w:textDirection w:val="btLr"/>
            <w:vAlign w:val="center"/>
            <w:hideMark/>
          </w:tcPr>
          <w:p w:rsidR="00E541FA" w:rsidRDefault="005A0823">
            <w:pPr>
              <w:spacing w:line="256" w:lineRule="auto"/>
              <w:jc w:val="center"/>
              <w:rPr>
                <w:rFonts w:cs="Arial"/>
                <w:sz w:val="16"/>
                <w:szCs w:val="16"/>
              </w:rPr>
            </w:pPr>
            <w:r>
              <w:rPr>
                <w:rFonts w:cs="Arial"/>
                <w:sz w:val="16"/>
                <w:szCs w:val="16"/>
              </w:rPr>
              <w:t>InfoCAN Signal: Off_Time_Btwn_Chime</w:t>
            </w:r>
          </w:p>
        </w:tc>
        <w:tc>
          <w:tcPr>
            <w:tcW w:w="809" w:type="dxa"/>
            <w:tcBorders>
              <w:top w:val="single" w:sz="4" w:space="0" w:color="auto"/>
              <w:left w:val="single" w:sz="4" w:space="0" w:color="auto"/>
              <w:bottom w:val="single" w:sz="4" w:space="0" w:color="auto"/>
              <w:right w:val="single" w:sz="4" w:space="0" w:color="auto"/>
            </w:tcBorders>
            <w:textDirection w:val="btLr"/>
            <w:vAlign w:val="center"/>
            <w:hideMark/>
          </w:tcPr>
          <w:p w:rsidR="00E541FA" w:rsidRDefault="005A0823">
            <w:pPr>
              <w:spacing w:line="256" w:lineRule="auto"/>
              <w:ind w:left="113" w:right="113"/>
              <w:jc w:val="center"/>
              <w:outlineLvl w:val="0"/>
              <w:rPr>
                <w:rFonts w:cs="Arial"/>
                <w:sz w:val="16"/>
                <w:szCs w:val="16"/>
              </w:rPr>
            </w:pPr>
            <w:r>
              <w:rPr>
                <w:rFonts w:cs="Arial"/>
                <w:sz w:val="16"/>
                <w:szCs w:val="16"/>
              </w:rPr>
              <w:t>InfoCAN Signal: Chime_Occurence</w:t>
            </w:r>
          </w:p>
        </w:tc>
        <w:tc>
          <w:tcPr>
            <w:tcW w:w="1639" w:type="dxa"/>
            <w:tcBorders>
              <w:top w:val="single" w:sz="4" w:space="0" w:color="auto"/>
              <w:left w:val="single" w:sz="4" w:space="0" w:color="auto"/>
              <w:bottom w:val="single" w:sz="4" w:space="0" w:color="auto"/>
              <w:right w:val="single" w:sz="4" w:space="0" w:color="auto"/>
            </w:tcBorders>
            <w:textDirection w:val="btLr"/>
            <w:vAlign w:val="center"/>
            <w:hideMark/>
          </w:tcPr>
          <w:p w:rsidR="00E541FA" w:rsidRDefault="005A0823">
            <w:pPr>
              <w:spacing w:line="256" w:lineRule="auto"/>
              <w:ind w:left="113" w:right="113"/>
              <w:jc w:val="center"/>
              <w:rPr>
                <w:rFonts w:cs="Arial"/>
                <w:bCs/>
                <w:sz w:val="16"/>
                <w:szCs w:val="16"/>
              </w:rPr>
            </w:pPr>
            <w:r>
              <w:rPr>
                <w:rFonts w:cs="Arial"/>
                <w:sz w:val="16"/>
                <w:szCs w:val="16"/>
              </w:rPr>
              <w:t xml:space="preserve">InfoCAN Signal: </w:t>
            </w:r>
            <w:r>
              <w:rPr>
                <w:rFonts w:cs="Arial"/>
                <w:bCs/>
                <w:sz w:val="16"/>
                <w:szCs w:val="16"/>
              </w:rPr>
              <w:t>Chime</w:t>
            </w:r>
          </w:p>
          <w:p w:rsidR="00E541FA" w:rsidRDefault="005A0823">
            <w:pPr>
              <w:spacing w:line="256" w:lineRule="auto"/>
              <w:ind w:left="113" w:right="113"/>
              <w:jc w:val="center"/>
              <w:rPr>
                <w:rFonts w:cs="Arial"/>
                <w:bCs/>
                <w:sz w:val="16"/>
                <w:szCs w:val="16"/>
              </w:rPr>
            </w:pPr>
            <w:r>
              <w:rPr>
                <w:rFonts w:cs="Arial"/>
                <w:bCs/>
                <w:sz w:val="16"/>
                <w:szCs w:val="16"/>
              </w:rPr>
              <w:t>(F): Ford</w:t>
            </w:r>
          </w:p>
          <w:p w:rsidR="00E541FA" w:rsidRDefault="005A0823">
            <w:pPr>
              <w:spacing w:line="256" w:lineRule="auto"/>
              <w:ind w:left="113" w:right="113"/>
              <w:jc w:val="center"/>
              <w:rPr>
                <w:rFonts w:cs="Arial"/>
                <w:bCs/>
                <w:sz w:val="16"/>
                <w:szCs w:val="16"/>
              </w:rPr>
            </w:pPr>
            <w:r>
              <w:rPr>
                <w:rFonts w:cs="Arial"/>
                <w:bCs/>
                <w:sz w:val="16"/>
                <w:szCs w:val="16"/>
              </w:rPr>
              <w:t>(L): Lincoln</w:t>
            </w:r>
          </w:p>
        </w:tc>
        <w:tc>
          <w:tcPr>
            <w:tcW w:w="1060" w:type="dxa"/>
            <w:tcBorders>
              <w:top w:val="single" w:sz="4" w:space="0" w:color="auto"/>
              <w:left w:val="single" w:sz="4" w:space="0" w:color="auto"/>
              <w:bottom w:val="single" w:sz="4" w:space="0" w:color="auto"/>
              <w:right w:val="single" w:sz="4" w:space="0" w:color="auto"/>
            </w:tcBorders>
            <w:textDirection w:val="btLr"/>
            <w:vAlign w:val="center"/>
            <w:hideMark/>
          </w:tcPr>
          <w:p w:rsidR="00E541FA" w:rsidRDefault="005A0823">
            <w:pPr>
              <w:spacing w:line="256" w:lineRule="auto"/>
              <w:ind w:left="113" w:right="113"/>
              <w:jc w:val="center"/>
              <w:rPr>
                <w:rFonts w:cs="Arial"/>
                <w:sz w:val="16"/>
                <w:szCs w:val="16"/>
              </w:rPr>
            </w:pPr>
            <w:r>
              <w:rPr>
                <w:rFonts w:cs="Arial"/>
                <w:sz w:val="16"/>
                <w:szCs w:val="16"/>
              </w:rPr>
              <w:t>InfoCAN Signal: AdjustableChimeVol_Rq</w:t>
            </w:r>
          </w:p>
        </w:tc>
        <w:tc>
          <w:tcPr>
            <w:tcW w:w="690" w:type="dxa"/>
            <w:tcBorders>
              <w:top w:val="single" w:sz="4" w:space="0" w:color="auto"/>
              <w:left w:val="single" w:sz="4" w:space="0" w:color="auto"/>
              <w:bottom w:val="single" w:sz="4" w:space="0" w:color="auto"/>
              <w:right w:val="single" w:sz="4" w:space="0" w:color="auto"/>
            </w:tcBorders>
            <w:textDirection w:val="btLr"/>
            <w:vAlign w:val="center"/>
            <w:hideMark/>
          </w:tcPr>
          <w:p w:rsidR="00E541FA" w:rsidRDefault="005A0823">
            <w:pPr>
              <w:spacing w:line="256" w:lineRule="auto"/>
              <w:ind w:left="113" w:right="113"/>
              <w:jc w:val="center"/>
              <w:rPr>
                <w:rFonts w:cs="Arial"/>
                <w:bCs/>
                <w:sz w:val="16"/>
                <w:szCs w:val="16"/>
              </w:rPr>
            </w:pPr>
            <w:r>
              <w:rPr>
                <w:rFonts w:cs="Arial"/>
                <w:sz w:val="16"/>
                <w:szCs w:val="16"/>
              </w:rPr>
              <w:t>InfoCAN Signal: ChimeId_No_Rq</w:t>
            </w:r>
          </w:p>
        </w:tc>
        <w:tc>
          <w:tcPr>
            <w:tcW w:w="292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bCs/>
                <w:sz w:val="16"/>
                <w:szCs w:val="16"/>
              </w:rPr>
              <w:t>Backup Cluster Chime**</w:t>
            </w:r>
          </w:p>
          <w:p w:rsidR="00E541FA" w:rsidRDefault="005A0823">
            <w:pPr>
              <w:spacing w:line="256" w:lineRule="auto"/>
              <w:jc w:val="center"/>
              <w:rPr>
                <w:rFonts w:cs="Arial"/>
                <w:bCs/>
                <w:sz w:val="16"/>
                <w:szCs w:val="16"/>
              </w:rPr>
            </w:pPr>
            <w:r>
              <w:rPr>
                <w:rFonts w:cs="Arial"/>
                <w:sz w:val="16"/>
                <w:szCs w:val="16"/>
              </w:rPr>
              <w:t>(same repetition qty as base - unless noted)</w:t>
            </w:r>
          </w:p>
        </w:tc>
      </w:tr>
      <w:tr w:rsidR="00E541FA" w:rsidTr="00E541FA">
        <w:trPr>
          <w:cantSplit/>
          <w:jc w:val="center"/>
        </w:trPr>
        <w:tc>
          <w:tcPr>
            <w:tcW w:w="57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1</w:t>
            </w:r>
          </w:p>
        </w:tc>
        <w:tc>
          <w:tcPr>
            <w:tcW w:w="2715"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SEATBELT</w:t>
            </w:r>
          </w:p>
        </w:tc>
        <w:tc>
          <w:tcPr>
            <w:tcW w:w="476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color w:val="000000"/>
                <w:sz w:val="16"/>
                <w:szCs w:val="16"/>
              </w:rPr>
              <w:t>Seatbelt_Chime_Status_Flag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1</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E541FA" w:rsidRDefault="005A0823">
            <w:pPr>
              <w:spacing w:line="256" w:lineRule="auto"/>
              <w:jc w:val="center"/>
              <w:rPr>
                <w:rFonts w:cs="Arial"/>
                <w:sz w:val="16"/>
                <w:szCs w:val="16"/>
              </w:rPr>
            </w:pPr>
            <w:r>
              <w:rPr>
                <w:rFonts w:cs="Arial"/>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58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(F) 0x4</w:t>
            </w:r>
          </w:p>
          <w:p w:rsidR="00E541FA" w:rsidRDefault="005A0823">
            <w:pPr>
              <w:spacing w:line="256" w:lineRule="auto"/>
              <w:jc w:val="center"/>
              <w:rPr>
                <w:rFonts w:cs="Arial"/>
                <w:sz w:val="16"/>
                <w:szCs w:val="16"/>
              </w:rPr>
            </w:pPr>
            <w:r>
              <w:rPr>
                <w:rFonts w:cs="Arial"/>
                <w:sz w:val="16"/>
                <w:szCs w:val="16"/>
              </w:rPr>
              <w:t>(L) 0x4</w:t>
            </w:r>
          </w:p>
        </w:tc>
        <w:tc>
          <w:tcPr>
            <w:tcW w:w="163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(F) 0x0B</w:t>
            </w:r>
          </w:p>
          <w:p w:rsidR="00E541FA" w:rsidRDefault="005A0823">
            <w:pPr>
              <w:spacing w:line="256" w:lineRule="auto"/>
              <w:jc w:val="center"/>
              <w:rPr>
                <w:rFonts w:cs="Arial"/>
                <w:sz w:val="16"/>
                <w:szCs w:val="16"/>
              </w:rPr>
            </w:pPr>
            <w:r>
              <w:rPr>
                <w:rFonts w:cs="Arial"/>
                <w:sz w:val="16"/>
                <w:szCs w:val="16"/>
              </w:rPr>
              <w:t>(L) 0x15</w:t>
            </w:r>
          </w:p>
        </w:tc>
        <w:tc>
          <w:tcPr>
            <w:tcW w:w="1060"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0x1</w:t>
            </w:r>
          </w:p>
        </w:tc>
        <w:tc>
          <w:tcPr>
            <w:tcW w:w="292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740 Hz</w:t>
            </w:r>
          </w:p>
          <w:p w:rsidR="00E541FA" w:rsidRDefault="005A0823">
            <w:pPr>
              <w:spacing w:line="256" w:lineRule="auto"/>
              <w:jc w:val="center"/>
              <w:rPr>
                <w:rFonts w:cs="Arial"/>
                <w:sz w:val="16"/>
                <w:szCs w:val="16"/>
              </w:rPr>
            </w:pPr>
            <w:r>
              <w:rPr>
                <w:rFonts w:cs="Arial"/>
                <w:sz w:val="16"/>
                <w:szCs w:val="16"/>
              </w:rPr>
              <w:t xml:space="preserve">1 sec chime </w:t>
            </w:r>
            <w:r>
              <w:rPr>
                <w:rFonts w:cs="Arial"/>
                <w:sz w:val="16"/>
                <w:szCs w:val="16"/>
              </w:rPr>
              <w:br/>
              <w:t>6 reps</w:t>
            </w:r>
          </w:p>
        </w:tc>
      </w:tr>
      <w:tr w:rsidR="00E541FA" w:rsidTr="00E541FA">
        <w:trPr>
          <w:cantSplit/>
          <w:jc w:val="center"/>
        </w:trPr>
        <w:tc>
          <w:tcPr>
            <w:tcW w:w="57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2</w:t>
            </w:r>
          </w:p>
        </w:tc>
        <w:tc>
          <w:tcPr>
            <w:tcW w:w="2715"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BELTMINDER_A</w:t>
            </w:r>
          </w:p>
        </w:tc>
        <w:tc>
          <w:tcPr>
            <w:tcW w:w="476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color w:val="000000"/>
                <w:sz w:val="16"/>
                <w:szCs w:val="16"/>
              </w:rPr>
              <w:t>Seatbelt_Minder_Chime_Status_Flag= 0x1</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20</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E541FA" w:rsidRDefault="005A0823">
            <w:pPr>
              <w:spacing w:line="256" w:lineRule="auto"/>
              <w:jc w:val="center"/>
              <w:rPr>
                <w:rFonts w:cs="Arial"/>
                <w:sz w:val="16"/>
                <w:szCs w:val="16"/>
              </w:rPr>
            </w:pPr>
            <w:r>
              <w:rPr>
                <w:rFonts w:cs="Arial"/>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58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0x6*</w:t>
            </w:r>
          </w:p>
        </w:tc>
        <w:tc>
          <w:tcPr>
            <w:tcW w:w="163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0x1A</w:t>
            </w:r>
          </w:p>
        </w:tc>
        <w:tc>
          <w:tcPr>
            <w:tcW w:w="1060"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ascii="Times New Roman" w:hAnsi="Times New Roman"/>
              </w:rPr>
            </w:pPr>
            <w:r>
              <w:rPr>
                <w:rFonts w:cs="Arial"/>
                <w:sz w:val="16"/>
                <w:szCs w:val="16"/>
              </w:rPr>
              <w:t>0x2</w:t>
            </w:r>
          </w:p>
        </w:tc>
        <w:tc>
          <w:tcPr>
            <w:tcW w:w="292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Reference</w:t>
            </w:r>
          </w:p>
          <w:p w:rsidR="00E541FA" w:rsidRDefault="005A0823">
            <w:pPr>
              <w:spacing w:line="256" w:lineRule="auto"/>
              <w:jc w:val="center"/>
              <w:rPr>
                <w:rFonts w:cs="Arial"/>
                <w:sz w:val="16"/>
                <w:szCs w:val="16"/>
              </w:rPr>
            </w:pPr>
            <w:r>
              <w:rPr>
                <w:rFonts w:cs="Arial"/>
                <w:sz w:val="16"/>
                <w:szCs w:val="16"/>
              </w:rPr>
              <w:t>Instrument Cluster Chime Sound Quality Requirements</w:t>
            </w:r>
          </w:p>
        </w:tc>
      </w:tr>
      <w:tr w:rsidR="00E541FA" w:rsidTr="00E541FA">
        <w:trPr>
          <w:cantSplit/>
          <w:trHeight w:val="107"/>
          <w:jc w:val="center"/>
        </w:trPr>
        <w:tc>
          <w:tcPr>
            <w:tcW w:w="57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3</w:t>
            </w:r>
          </w:p>
        </w:tc>
        <w:tc>
          <w:tcPr>
            <w:tcW w:w="2715"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Forward Collision Avoidance</w:t>
            </w:r>
          </w:p>
        </w:tc>
        <w:tc>
          <w:tcPr>
            <w:tcW w:w="476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FCW_Chime_Status_Flag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22</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E541FA" w:rsidRDefault="005A0823">
            <w:pPr>
              <w:spacing w:line="256" w:lineRule="auto"/>
              <w:jc w:val="center"/>
              <w:rPr>
                <w:rFonts w:cs="Arial"/>
                <w:sz w:val="16"/>
                <w:szCs w:val="16"/>
              </w:rPr>
            </w:pPr>
            <w:r>
              <w:rPr>
                <w:rFonts w:cs="Arial"/>
                <w:sz w:val="16"/>
                <w:szCs w:val="16"/>
              </w:rPr>
              <w:t>0x6</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58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0x6</w:t>
            </w:r>
          </w:p>
        </w:tc>
        <w:tc>
          <w:tcPr>
            <w:tcW w:w="1137"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0x1</w:t>
            </w:r>
          </w:p>
        </w:tc>
        <w:tc>
          <w:tcPr>
            <w:tcW w:w="163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0x17</w:t>
            </w:r>
          </w:p>
        </w:tc>
        <w:tc>
          <w:tcPr>
            <w:tcW w:w="1060"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ascii="Times New Roman" w:hAnsi="Times New Roman"/>
              </w:rPr>
            </w:pPr>
            <w:r>
              <w:rPr>
                <w:rFonts w:cs="Arial"/>
                <w:sz w:val="16"/>
                <w:szCs w:val="16"/>
              </w:rPr>
              <w:t>0x3</w:t>
            </w:r>
          </w:p>
        </w:tc>
        <w:tc>
          <w:tcPr>
            <w:tcW w:w="292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740 Hz</w:t>
            </w:r>
          </w:p>
          <w:p w:rsidR="00E541FA" w:rsidRDefault="005A0823">
            <w:pPr>
              <w:spacing w:line="256" w:lineRule="auto"/>
              <w:jc w:val="center"/>
              <w:rPr>
                <w:rFonts w:cs="Arial"/>
                <w:sz w:val="16"/>
                <w:szCs w:val="16"/>
              </w:rPr>
            </w:pPr>
            <w:r>
              <w:rPr>
                <w:rFonts w:cs="Arial"/>
                <w:sz w:val="16"/>
                <w:szCs w:val="16"/>
              </w:rPr>
              <w:t>0.25 sec chime</w:t>
            </w:r>
          </w:p>
          <w:p w:rsidR="00E541FA" w:rsidRDefault="005A0823">
            <w:pPr>
              <w:spacing w:line="256" w:lineRule="auto"/>
              <w:jc w:val="center"/>
              <w:rPr>
                <w:rFonts w:cs="Arial"/>
                <w:sz w:val="16"/>
                <w:szCs w:val="16"/>
              </w:rPr>
            </w:pPr>
            <w:r>
              <w:rPr>
                <w:rFonts w:cs="Arial"/>
                <w:sz w:val="16"/>
                <w:szCs w:val="16"/>
              </w:rPr>
              <w:t>12 reps</w:t>
            </w:r>
          </w:p>
        </w:tc>
      </w:tr>
      <w:tr w:rsidR="00E541FA" w:rsidTr="00E541FA">
        <w:trPr>
          <w:cantSplit/>
          <w:jc w:val="center"/>
        </w:trPr>
        <w:tc>
          <w:tcPr>
            <w:tcW w:w="57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4</w:t>
            </w:r>
          </w:p>
        </w:tc>
        <w:tc>
          <w:tcPr>
            <w:tcW w:w="2715"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ACC HIGH PRIORITY</w:t>
            </w:r>
          </w:p>
        </w:tc>
        <w:tc>
          <w:tcPr>
            <w:tcW w:w="476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ACC_High_Priority_Chime_Status_Flag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3</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E541FA" w:rsidRDefault="005A0823">
            <w:pPr>
              <w:spacing w:line="256" w:lineRule="auto"/>
              <w:jc w:val="center"/>
              <w:rPr>
                <w:rFonts w:cs="Arial"/>
                <w:sz w:val="16"/>
                <w:szCs w:val="16"/>
              </w:rPr>
            </w:pPr>
            <w:r>
              <w:rPr>
                <w:rFonts w:cs="Arial"/>
                <w:sz w:val="16"/>
                <w:szCs w:val="16"/>
              </w:rPr>
              <w:t>0x6</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58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0x6</w:t>
            </w:r>
          </w:p>
        </w:tc>
        <w:tc>
          <w:tcPr>
            <w:tcW w:w="1137"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0x1</w:t>
            </w:r>
          </w:p>
        </w:tc>
        <w:tc>
          <w:tcPr>
            <w:tcW w:w="163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0x17</w:t>
            </w:r>
          </w:p>
        </w:tc>
        <w:tc>
          <w:tcPr>
            <w:tcW w:w="1060"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ascii="Times New Roman" w:hAnsi="Times New Roman"/>
              </w:rPr>
            </w:pPr>
            <w:r>
              <w:rPr>
                <w:rFonts w:cs="Arial"/>
                <w:sz w:val="16"/>
                <w:szCs w:val="16"/>
              </w:rPr>
              <w:t>0x4</w:t>
            </w:r>
          </w:p>
        </w:tc>
        <w:tc>
          <w:tcPr>
            <w:tcW w:w="292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740 Hz</w:t>
            </w:r>
          </w:p>
          <w:p w:rsidR="00E541FA" w:rsidRDefault="005A0823">
            <w:pPr>
              <w:spacing w:line="256" w:lineRule="auto"/>
              <w:jc w:val="center"/>
              <w:rPr>
                <w:rFonts w:cs="Arial"/>
                <w:sz w:val="16"/>
                <w:szCs w:val="16"/>
              </w:rPr>
            </w:pPr>
            <w:r>
              <w:rPr>
                <w:rFonts w:cs="Arial"/>
                <w:sz w:val="16"/>
                <w:szCs w:val="16"/>
              </w:rPr>
              <w:t>0.25 sec chime</w:t>
            </w:r>
          </w:p>
          <w:p w:rsidR="00E541FA" w:rsidRDefault="005A0823">
            <w:pPr>
              <w:spacing w:line="256" w:lineRule="auto"/>
              <w:jc w:val="center"/>
              <w:rPr>
                <w:rFonts w:cs="Arial"/>
                <w:sz w:val="16"/>
                <w:szCs w:val="16"/>
              </w:rPr>
            </w:pPr>
            <w:r>
              <w:rPr>
                <w:rFonts w:cs="Arial"/>
                <w:sz w:val="16"/>
                <w:szCs w:val="16"/>
              </w:rPr>
              <w:t>12 reps</w:t>
            </w:r>
          </w:p>
        </w:tc>
      </w:tr>
      <w:tr w:rsidR="00E541FA" w:rsidTr="00E541FA">
        <w:trPr>
          <w:cantSplit/>
          <w:jc w:val="center"/>
        </w:trPr>
        <w:tc>
          <w:tcPr>
            <w:tcW w:w="57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4" w:lineRule="auto"/>
              <w:jc w:val="center"/>
              <w:rPr>
                <w:rFonts w:cs="Arial"/>
                <w:sz w:val="16"/>
                <w:szCs w:val="16"/>
              </w:rPr>
            </w:pPr>
            <w:r>
              <w:rPr>
                <w:rFonts w:cs="Arial"/>
                <w:sz w:val="16"/>
                <w:szCs w:val="16"/>
              </w:rPr>
              <w:t>5</w:t>
            </w:r>
          </w:p>
        </w:tc>
        <w:tc>
          <w:tcPr>
            <w:tcW w:w="2715"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4" w:lineRule="auto"/>
              <w:ind w:left="720" w:hanging="720"/>
              <w:jc w:val="center"/>
              <w:rPr>
                <w:rFonts w:cs="Arial"/>
                <w:sz w:val="16"/>
                <w:szCs w:val="16"/>
              </w:rPr>
            </w:pPr>
            <w:r>
              <w:rPr>
                <w:rFonts w:cs="Arial"/>
                <w:sz w:val="16"/>
                <w:szCs w:val="16"/>
              </w:rPr>
              <w:t>Traffic Jam Assist – Takeover</w:t>
            </w:r>
          </w:p>
        </w:tc>
        <w:tc>
          <w:tcPr>
            <w:tcW w:w="476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4" w:lineRule="auto"/>
              <w:jc w:val="center"/>
              <w:rPr>
                <w:rFonts w:cs="Arial"/>
                <w:sz w:val="16"/>
                <w:szCs w:val="16"/>
              </w:rPr>
            </w:pPr>
            <w:r>
              <w:rPr>
                <w:rFonts w:cs="Arial"/>
                <w:sz w:val="16"/>
                <w:szCs w:val="16"/>
              </w:rPr>
              <w:t>TJA_Hard_Warning_Chime_Status_Flag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4" w:lineRule="auto"/>
              <w:jc w:val="center"/>
              <w:rPr>
                <w:rFonts w:cs="Arial"/>
                <w:sz w:val="16"/>
                <w:szCs w:val="16"/>
              </w:rPr>
            </w:pPr>
            <w:r>
              <w:rPr>
                <w:rFonts w:cs="Arial"/>
                <w:sz w:val="16"/>
                <w:szCs w:val="16"/>
              </w:rPr>
              <w:t>64</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E541FA" w:rsidRDefault="005A0823">
            <w:pPr>
              <w:spacing w:line="254" w:lineRule="auto"/>
              <w:jc w:val="center"/>
              <w:rPr>
                <w:rFonts w:cs="Arial"/>
                <w:sz w:val="16"/>
                <w:szCs w:val="16"/>
              </w:rPr>
            </w:pPr>
            <w:r>
              <w:rPr>
                <w:rFonts w:cs="Arial"/>
                <w:sz w:val="16"/>
                <w:szCs w:val="16"/>
              </w:rPr>
              <w:t>0x6</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4" w:lineRule="auto"/>
              <w:jc w:val="center"/>
              <w:rPr>
                <w:rFonts w:cs="Arial"/>
                <w:bCs/>
                <w:sz w:val="16"/>
                <w:szCs w:val="16"/>
              </w:rPr>
            </w:pPr>
            <w:r>
              <w:rPr>
                <w:rFonts w:cs="Arial"/>
                <w:bCs/>
                <w:sz w:val="16"/>
                <w:szCs w:val="16"/>
              </w:rPr>
              <w:t>0x0</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4"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4" w:lineRule="auto"/>
              <w:jc w:val="center"/>
              <w:rPr>
                <w:rFonts w:cs="Arial"/>
                <w:bCs/>
                <w:sz w:val="16"/>
                <w:szCs w:val="16"/>
              </w:rPr>
            </w:pPr>
            <w:r>
              <w:rPr>
                <w:rFonts w:cs="Arial"/>
                <w:bCs/>
                <w:sz w:val="16"/>
                <w:szCs w:val="16"/>
              </w:rPr>
              <w:t>0x1</w:t>
            </w:r>
          </w:p>
        </w:tc>
        <w:tc>
          <w:tcPr>
            <w:tcW w:w="58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4"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4" w:lineRule="auto"/>
              <w:jc w:val="center"/>
              <w:rPr>
                <w:rFonts w:cs="Arial"/>
                <w:bCs/>
                <w:sz w:val="16"/>
                <w:szCs w:val="16"/>
              </w:rPr>
            </w:pPr>
            <w:r>
              <w:rPr>
                <w:rFonts w:cs="Arial"/>
                <w:bCs/>
                <w:sz w:val="16"/>
                <w:szCs w:val="16"/>
              </w:rPr>
              <w:t>0x6</w:t>
            </w:r>
          </w:p>
        </w:tc>
        <w:tc>
          <w:tcPr>
            <w:tcW w:w="1137"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4"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4" w:lineRule="auto"/>
              <w:jc w:val="center"/>
              <w:rPr>
                <w:rFonts w:cs="Arial"/>
                <w:sz w:val="16"/>
                <w:szCs w:val="16"/>
              </w:rPr>
            </w:pPr>
            <w:r>
              <w:rPr>
                <w:rFonts w:cs="Arial"/>
                <w:sz w:val="16"/>
                <w:szCs w:val="16"/>
              </w:rPr>
              <w:t>0xF</w:t>
            </w:r>
          </w:p>
        </w:tc>
        <w:tc>
          <w:tcPr>
            <w:tcW w:w="1639"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E541FA" w:rsidRDefault="005A0823">
            <w:pPr>
              <w:spacing w:line="254" w:lineRule="auto"/>
              <w:jc w:val="center"/>
              <w:rPr>
                <w:rFonts w:cs="Arial"/>
                <w:sz w:val="16"/>
                <w:szCs w:val="16"/>
              </w:rPr>
            </w:pPr>
            <w:r>
              <w:rPr>
                <w:rFonts w:cs="Arial"/>
                <w:sz w:val="16"/>
                <w:szCs w:val="16"/>
              </w:rPr>
              <w:t>0x32</w:t>
            </w:r>
          </w:p>
        </w:tc>
        <w:tc>
          <w:tcPr>
            <w:tcW w:w="1060"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4"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4" w:lineRule="auto"/>
              <w:jc w:val="center"/>
              <w:rPr>
                <w:rFonts w:ascii="Times New Roman" w:hAnsi="Times New Roman"/>
              </w:rPr>
            </w:pPr>
            <w:r>
              <w:rPr>
                <w:rFonts w:cs="Arial"/>
                <w:sz w:val="16"/>
                <w:szCs w:val="16"/>
              </w:rPr>
              <w:t>0x5</w:t>
            </w:r>
          </w:p>
        </w:tc>
        <w:tc>
          <w:tcPr>
            <w:tcW w:w="292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4" w:lineRule="auto"/>
              <w:jc w:val="center"/>
              <w:rPr>
                <w:rFonts w:cs="Arial"/>
                <w:sz w:val="16"/>
                <w:szCs w:val="16"/>
              </w:rPr>
            </w:pPr>
            <w:r>
              <w:rPr>
                <w:rFonts w:cs="Arial"/>
                <w:sz w:val="16"/>
                <w:szCs w:val="16"/>
              </w:rPr>
              <w:t>740 Hz</w:t>
            </w:r>
          </w:p>
          <w:p w:rsidR="00E541FA" w:rsidRDefault="005A0823">
            <w:pPr>
              <w:spacing w:line="254" w:lineRule="auto"/>
              <w:jc w:val="center"/>
              <w:rPr>
                <w:rFonts w:cs="Arial"/>
                <w:sz w:val="16"/>
                <w:szCs w:val="16"/>
              </w:rPr>
            </w:pPr>
            <w:r>
              <w:rPr>
                <w:rFonts w:cs="Arial"/>
                <w:sz w:val="16"/>
                <w:szCs w:val="16"/>
              </w:rPr>
              <w:t>0.25 sec chime</w:t>
            </w:r>
          </w:p>
        </w:tc>
      </w:tr>
      <w:tr w:rsidR="00E541FA" w:rsidTr="00E541FA">
        <w:trPr>
          <w:cantSplit/>
          <w:trHeight w:val="107"/>
          <w:jc w:val="center"/>
        </w:trPr>
        <w:tc>
          <w:tcPr>
            <w:tcW w:w="57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6</w:t>
            </w:r>
          </w:p>
        </w:tc>
        <w:tc>
          <w:tcPr>
            <w:tcW w:w="2715"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Wrong Way Alert</w:t>
            </w:r>
          </w:p>
        </w:tc>
        <w:tc>
          <w:tcPr>
            <w:tcW w:w="476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Wrong_Way_Alert_Chime_Status_Flag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56</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E541FA" w:rsidRDefault="005A0823">
            <w:pPr>
              <w:spacing w:line="256" w:lineRule="auto"/>
              <w:jc w:val="center"/>
              <w:rPr>
                <w:rFonts w:cs="Arial"/>
                <w:sz w:val="16"/>
                <w:szCs w:val="16"/>
              </w:rPr>
            </w:pPr>
            <w:r>
              <w:rPr>
                <w:rFonts w:cs="Arial"/>
                <w:sz w:val="16"/>
                <w:szCs w:val="16"/>
              </w:rPr>
              <w:t>0x6</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58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0x6</w:t>
            </w:r>
          </w:p>
        </w:tc>
        <w:tc>
          <w:tcPr>
            <w:tcW w:w="1137"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0x2</w:t>
            </w:r>
          </w:p>
        </w:tc>
        <w:tc>
          <w:tcPr>
            <w:tcW w:w="163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0x17</w:t>
            </w:r>
          </w:p>
        </w:tc>
        <w:tc>
          <w:tcPr>
            <w:tcW w:w="1060"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ascii="Times New Roman" w:hAnsi="Times New Roman"/>
              </w:rPr>
            </w:pPr>
            <w:r>
              <w:rPr>
                <w:rFonts w:cs="Arial"/>
                <w:sz w:val="16"/>
                <w:szCs w:val="16"/>
              </w:rPr>
              <w:t>0x6</w:t>
            </w:r>
          </w:p>
        </w:tc>
        <w:tc>
          <w:tcPr>
            <w:tcW w:w="292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740 Hz</w:t>
            </w:r>
          </w:p>
          <w:p w:rsidR="00E541FA" w:rsidRDefault="005A0823">
            <w:pPr>
              <w:spacing w:line="256" w:lineRule="auto"/>
              <w:jc w:val="center"/>
              <w:rPr>
                <w:rFonts w:cs="Arial"/>
                <w:sz w:val="16"/>
                <w:szCs w:val="16"/>
              </w:rPr>
            </w:pPr>
            <w:r>
              <w:rPr>
                <w:rFonts w:cs="Arial"/>
                <w:sz w:val="16"/>
                <w:szCs w:val="16"/>
              </w:rPr>
              <w:t>0.25 sec chime</w:t>
            </w:r>
          </w:p>
          <w:p w:rsidR="00E541FA" w:rsidRDefault="005A0823">
            <w:pPr>
              <w:spacing w:line="256" w:lineRule="auto"/>
              <w:jc w:val="center"/>
              <w:rPr>
                <w:rFonts w:cs="Arial"/>
                <w:sz w:val="16"/>
                <w:szCs w:val="16"/>
              </w:rPr>
            </w:pPr>
            <w:r>
              <w:rPr>
                <w:rFonts w:cs="Arial"/>
                <w:sz w:val="16"/>
                <w:szCs w:val="16"/>
              </w:rPr>
              <w:t>12 reps</w:t>
            </w:r>
          </w:p>
        </w:tc>
      </w:tr>
      <w:tr w:rsidR="00E541FA" w:rsidTr="00E541FA">
        <w:trPr>
          <w:cantSplit/>
          <w:jc w:val="center"/>
        </w:trPr>
        <w:tc>
          <w:tcPr>
            <w:tcW w:w="572"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E541FA" w:rsidRDefault="005A0823">
            <w:pPr>
              <w:spacing w:line="256" w:lineRule="auto"/>
              <w:jc w:val="center"/>
              <w:rPr>
                <w:rFonts w:cs="Arial"/>
                <w:sz w:val="16"/>
                <w:szCs w:val="16"/>
              </w:rPr>
            </w:pPr>
            <w:r>
              <w:rPr>
                <w:rFonts w:cs="Arial"/>
                <w:sz w:val="16"/>
                <w:szCs w:val="16"/>
              </w:rPr>
              <w:t>7</w:t>
            </w:r>
          </w:p>
        </w:tc>
        <w:tc>
          <w:tcPr>
            <w:tcW w:w="2715"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E541FA" w:rsidRDefault="005A0823">
            <w:pPr>
              <w:spacing w:line="256" w:lineRule="auto"/>
              <w:ind w:left="720" w:hanging="720"/>
              <w:jc w:val="center"/>
              <w:rPr>
                <w:rFonts w:cs="Arial"/>
                <w:sz w:val="16"/>
                <w:szCs w:val="16"/>
              </w:rPr>
            </w:pPr>
            <w:r>
              <w:rPr>
                <w:rFonts w:cs="Arial"/>
                <w:sz w:val="16"/>
                <w:szCs w:val="16"/>
              </w:rPr>
              <w:t xml:space="preserve">ACC Apply </w:t>
            </w:r>
            <w:r>
              <w:rPr>
                <w:rFonts w:cs="Arial"/>
                <w:sz w:val="16"/>
                <w:szCs w:val="16"/>
              </w:rPr>
              <w:t>Brakes</w:t>
            </w:r>
          </w:p>
        </w:tc>
        <w:tc>
          <w:tcPr>
            <w:tcW w:w="4761"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E541FA" w:rsidRDefault="005A0823">
            <w:pPr>
              <w:spacing w:line="256" w:lineRule="auto"/>
              <w:jc w:val="center"/>
              <w:rPr>
                <w:rFonts w:cs="Arial"/>
                <w:sz w:val="16"/>
                <w:szCs w:val="16"/>
              </w:rPr>
            </w:pPr>
            <w:r>
              <w:rPr>
                <w:rFonts w:cs="Arial"/>
                <w:sz w:val="16"/>
                <w:szCs w:val="16"/>
              </w:rPr>
              <w:t>ACC_Apply_Brake_Warning_Chime_Status_Flag</w:t>
            </w:r>
          </w:p>
        </w:tc>
        <w:tc>
          <w:tcPr>
            <w:tcW w:w="1062"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E541FA" w:rsidRDefault="005A0823">
            <w:pPr>
              <w:spacing w:line="256" w:lineRule="auto"/>
              <w:jc w:val="center"/>
              <w:rPr>
                <w:rFonts w:cs="Arial"/>
                <w:sz w:val="16"/>
                <w:szCs w:val="16"/>
              </w:rPr>
            </w:pPr>
            <w:r>
              <w:rPr>
                <w:rFonts w:cs="Arial"/>
                <w:sz w:val="16"/>
                <w:szCs w:val="16"/>
              </w:rPr>
              <w:t>74</w:t>
            </w:r>
          </w:p>
        </w:tc>
        <w:tc>
          <w:tcPr>
            <w:tcW w:w="563" w:type="dxa"/>
            <w:tcBorders>
              <w:top w:val="single" w:sz="4" w:space="0" w:color="auto"/>
              <w:left w:val="single" w:sz="4" w:space="0" w:color="auto"/>
              <w:bottom w:val="single" w:sz="4" w:space="0" w:color="auto"/>
              <w:right w:val="single" w:sz="4" w:space="0" w:color="auto"/>
            </w:tcBorders>
            <w:shd w:val="clear" w:color="auto" w:fill="FFFF00"/>
            <w:noWrap/>
            <w:vAlign w:val="center"/>
            <w:hideMark/>
          </w:tcPr>
          <w:p w:rsidR="00E541FA" w:rsidRDefault="005A0823">
            <w:pPr>
              <w:spacing w:line="256" w:lineRule="auto"/>
              <w:jc w:val="center"/>
              <w:rPr>
                <w:rFonts w:cs="Arial"/>
                <w:sz w:val="16"/>
                <w:szCs w:val="16"/>
              </w:rPr>
            </w:pPr>
            <w:r>
              <w:rPr>
                <w:rFonts w:cs="Arial"/>
                <w:sz w:val="16"/>
                <w:szCs w:val="16"/>
              </w:rPr>
              <w:t>0x5</w:t>
            </w:r>
          </w:p>
        </w:tc>
        <w:tc>
          <w:tcPr>
            <w:tcW w:w="563"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563"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581"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E541FA" w:rsidRDefault="005A0823">
            <w:pPr>
              <w:spacing w:line="256" w:lineRule="auto"/>
              <w:jc w:val="center"/>
              <w:rPr>
                <w:rFonts w:cs="Arial"/>
                <w:bCs/>
                <w:sz w:val="16"/>
                <w:szCs w:val="16"/>
              </w:rPr>
            </w:pPr>
            <w:r>
              <w:rPr>
                <w:rFonts w:cs="Arial"/>
                <w:bCs/>
                <w:sz w:val="16"/>
                <w:szCs w:val="16"/>
              </w:rPr>
              <w:t>0x5</w:t>
            </w:r>
          </w:p>
        </w:tc>
        <w:tc>
          <w:tcPr>
            <w:tcW w:w="1137"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E541FA" w:rsidRDefault="005A0823">
            <w:pPr>
              <w:spacing w:line="256"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E541FA" w:rsidRDefault="005A0823">
            <w:pPr>
              <w:spacing w:line="256" w:lineRule="auto"/>
              <w:jc w:val="center"/>
              <w:rPr>
                <w:rFonts w:cs="Arial"/>
                <w:sz w:val="16"/>
                <w:szCs w:val="16"/>
              </w:rPr>
            </w:pPr>
            <w:r>
              <w:rPr>
                <w:rFonts w:cs="Arial"/>
                <w:sz w:val="16"/>
                <w:szCs w:val="16"/>
              </w:rPr>
              <w:t>0xF</w:t>
            </w:r>
          </w:p>
        </w:tc>
        <w:tc>
          <w:tcPr>
            <w:tcW w:w="1639"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E541FA" w:rsidRDefault="005A0823">
            <w:pPr>
              <w:spacing w:line="256" w:lineRule="auto"/>
              <w:jc w:val="center"/>
              <w:rPr>
                <w:rFonts w:cs="Arial"/>
                <w:sz w:val="16"/>
                <w:szCs w:val="16"/>
              </w:rPr>
            </w:pPr>
            <w:r>
              <w:rPr>
                <w:rFonts w:cs="Arial"/>
                <w:sz w:val="16"/>
                <w:szCs w:val="16"/>
              </w:rPr>
              <w:t>(F) 0x0A</w:t>
            </w:r>
          </w:p>
          <w:p w:rsidR="00E541FA" w:rsidRDefault="005A0823">
            <w:pPr>
              <w:spacing w:line="256" w:lineRule="auto"/>
              <w:jc w:val="center"/>
              <w:rPr>
                <w:rFonts w:cs="Arial"/>
                <w:sz w:val="16"/>
                <w:szCs w:val="16"/>
              </w:rPr>
            </w:pPr>
            <w:r>
              <w:rPr>
                <w:rFonts w:cs="Arial"/>
                <w:sz w:val="16"/>
                <w:szCs w:val="16"/>
              </w:rPr>
              <w:t>(L) 0x14</w:t>
            </w:r>
          </w:p>
        </w:tc>
        <w:tc>
          <w:tcPr>
            <w:tcW w:w="1060"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E541FA" w:rsidRDefault="005A0823">
            <w:pPr>
              <w:spacing w:line="256" w:lineRule="auto"/>
              <w:jc w:val="center"/>
              <w:rPr>
                <w:rFonts w:ascii="Times New Roman" w:hAnsi="Times New Roman"/>
              </w:rPr>
            </w:pPr>
            <w:r>
              <w:rPr>
                <w:rFonts w:cs="Arial"/>
                <w:sz w:val="16"/>
                <w:szCs w:val="16"/>
              </w:rPr>
              <w:t>0x7</w:t>
            </w:r>
          </w:p>
        </w:tc>
        <w:tc>
          <w:tcPr>
            <w:tcW w:w="2929"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E541FA" w:rsidRDefault="005A0823">
            <w:pPr>
              <w:spacing w:line="256" w:lineRule="auto"/>
              <w:jc w:val="center"/>
              <w:rPr>
                <w:rFonts w:cs="Arial"/>
                <w:sz w:val="16"/>
                <w:szCs w:val="16"/>
              </w:rPr>
            </w:pPr>
            <w:r>
              <w:rPr>
                <w:rFonts w:cs="Arial"/>
                <w:sz w:val="16"/>
                <w:szCs w:val="16"/>
              </w:rPr>
              <w:t>740 Hz</w:t>
            </w:r>
          </w:p>
          <w:p w:rsidR="00E541FA" w:rsidRDefault="005A0823">
            <w:pPr>
              <w:spacing w:line="256" w:lineRule="auto"/>
              <w:jc w:val="center"/>
              <w:rPr>
                <w:rFonts w:cs="Arial"/>
                <w:sz w:val="16"/>
                <w:szCs w:val="16"/>
              </w:rPr>
            </w:pPr>
            <w:r>
              <w:rPr>
                <w:rFonts w:cs="Arial"/>
                <w:sz w:val="16"/>
                <w:szCs w:val="16"/>
              </w:rPr>
              <w:t>0.25 sec chime</w:t>
            </w:r>
          </w:p>
        </w:tc>
      </w:tr>
      <w:tr w:rsidR="00E541FA" w:rsidTr="00E541FA">
        <w:trPr>
          <w:cantSplit/>
          <w:jc w:val="center"/>
        </w:trPr>
        <w:tc>
          <w:tcPr>
            <w:tcW w:w="572"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E541FA" w:rsidRDefault="005A0823">
            <w:pPr>
              <w:spacing w:line="256" w:lineRule="auto"/>
              <w:jc w:val="center"/>
              <w:rPr>
                <w:rFonts w:cs="Arial"/>
                <w:sz w:val="16"/>
                <w:szCs w:val="16"/>
              </w:rPr>
            </w:pPr>
            <w:r>
              <w:rPr>
                <w:rFonts w:cs="Arial"/>
                <w:sz w:val="16"/>
                <w:szCs w:val="16"/>
              </w:rPr>
              <w:t>8</w:t>
            </w:r>
          </w:p>
        </w:tc>
        <w:tc>
          <w:tcPr>
            <w:tcW w:w="2715"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ACC LOW PRIORITY</w:t>
            </w:r>
          </w:p>
        </w:tc>
        <w:tc>
          <w:tcPr>
            <w:tcW w:w="476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ACC_Low_Priority_Chime_Status_Flag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4</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E541FA" w:rsidRDefault="005A0823">
            <w:pPr>
              <w:spacing w:line="256" w:lineRule="auto"/>
              <w:jc w:val="center"/>
              <w:rPr>
                <w:rFonts w:cs="Arial"/>
                <w:sz w:val="16"/>
                <w:szCs w:val="16"/>
              </w:rPr>
            </w:pPr>
            <w:r>
              <w:rPr>
                <w:rFonts w:cs="Arial"/>
                <w:sz w:val="16"/>
                <w:szCs w:val="16"/>
              </w:rPr>
              <w:t>0x5</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58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0x4</w:t>
            </w:r>
          </w:p>
        </w:tc>
        <w:tc>
          <w:tcPr>
            <w:tcW w:w="1137"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ascii="Times New Roman" w:hAnsi="Times New Roman"/>
                <w:sz w:val="16"/>
                <w:szCs w:val="16"/>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0x1</w:t>
            </w:r>
          </w:p>
        </w:tc>
        <w:tc>
          <w:tcPr>
            <w:tcW w:w="163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0x04</w:t>
            </w:r>
          </w:p>
        </w:tc>
        <w:tc>
          <w:tcPr>
            <w:tcW w:w="1060"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E541FA" w:rsidRDefault="005A0823">
            <w:pPr>
              <w:spacing w:line="256" w:lineRule="auto"/>
              <w:jc w:val="center"/>
              <w:rPr>
                <w:rFonts w:cs="Arial"/>
                <w:sz w:val="16"/>
                <w:szCs w:val="16"/>
              </w:rPr>
            </w:pPr>
            <w:r>
              <w:rPr>
                <w:rFonts w:cs="Arial"/>
                <w:sz w:val="16"/>
                <w:szCs w:val="16"/>
              </w:rPr>
              <w:t>0x8</w:t>
            </w:r>
          </w:p>
        </w:tc>
        <w:tc>
          <w:tcPr>
            <w:tcW w:w="292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740 Hz</w:t>
            </w:r>
          </w:p>
          <w:p w:rsidR="00E541FA" w:rsidRDefault="005A0823">
            <w:pPr>
              <w:spacing w:line="256" w:lineRule="auto"/>
              <w:jc w:val="center"/>
              <w:rPr>
                <w:rFonts w:cs="Arial"/>
                <w:sz w:val="16"/>
                <w:szCs w:val="16"/>
              </w:rPr>
            </w:pPr>
            <w:r>
              <w:rPr>
                <w:rFonts w:cs="Arial"/>
                <w:sz w:val="16"/>
                <w:szCs w:val="16"/>
              </w:rPr>
              <w:t xml:space="preserve">1 sec </w:t>
            </w:r>
            <w:r>
              <w:rPr>
                <w:rFonts w:cs="Arial"/>
                <w:sz w:val="16"/>
                <w:szCs w:val="16"/>
              </w:rPr>
              <w:t>chime</w:t>
            </w:r>
          </w:p>
        </w:tc>
      </w:tr>
      <w:tr w:rsidR="00E541FA" w:rsidTr="00E541FA">
        <w:trPr>
          <w:cantSplit/>
          <w:jc w:val="center"/>
        </w:trPr>
        <w:tc>
          <w:tcPr>
            <w:tcW w:w="572"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E541FA" w:rsidRDefault="005A0823">
            <w:pPr>
              <w:spacing w:line="256" w:lineRule="auto"/>
              <w:jc w:val="center"/>
              <w:rPr>
                <w:rFonts w:cs="Arial"/>
                <w:sz w:val="16"/>
                <w:szCs w:val="16"/>
              </w:rPr>
            </w:pPr>
            <w:r>
              <w:rPr>
                <w:rFonts w:cs="Arial"/>
                <w:sz w:val="16"/>
                <w:szCs w:val="16"/>
              </w:rPr>
              <w:t>9</w:t>
            </w:r>
          </w:p>
        </w:tc>
        <w:tc>
          <w:tcPr>
            <w:tcW w:w="2715"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Traffic Jam Assist Lane Departure Warning</w:t>
            </w:r>
          </w:p>
        </w:tc>
        <w:tc>
          <w:tcPr>
            <w:tcW w:w="476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TJA_LDW_Chime_Status_Flag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59</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E541FA" w:rsidRDefault="005A0823">
            <w:pPr>
              <w:spacing w:line="256" w:lineRule="auto"/>
              <w:jc w:val="center"/>
              <w:rPr>
                <w:rFonts w:cs="Arial"/>
                <w:sz w:val="16"/>
                <w:szCs w:val="16"/>
              </w:rPr>
            </w:pPr>
            <w:r>
              <w:rPr>
                <w:rFonts w:cs="Arial"/>
                <w:sz w:val="16"/>
                <w:szCs w:val="16"/>
              </w:rPr>
              <w:t>0x5</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58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0x4</w:t>
            </w:r>
          </w:p>
        </w:tc>
        <w:tc>
          <w:tcPr>
            <w:tcW w:w="1137"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0x1</w:t>
            </w:r>
          </w:p>
        </w:tc>
        <w:tc>
          <w:tcPr>
            <w:tcW w:w="163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0x18</w:t>
            </w:r>
          </w:p>
        </w:tc>
        <w:tc>
          <w:tcPr>
            <w:tcW w:w="1060"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E541FA" w:rsidRDefault="005A0823">
            <w:pPr>
              <w:spacing w:line="256" w:lineRule="auto"/>
              <w:jc w:val="center"/>
              <w:rPr>
                <w:rFonts w:ascii="Times New Roman" w:hAnsi="Times New Roman"/>
              </w:rPr>
            </w:pPr>
            <w:r>
              <w:rPr>
                <w:rFonts w:cs="Arial"/>
                <w:sz w:val="16"/>
                <w:szCs w:val="16"/>
              </w:rPr>
              <w:t>0x9</w:t>
            </w:r>
          </w:p>
        </w:tc>
        <w:tc>
          <w:tcPr>
            <w:tcW w:w="292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740 Hz</w:t>
            </w:r>
          </w:p>
          <w:p w:rsidR="00E541FA" w:rsidRDefault="005A0823">
            <w:pPr>
              <w:spacing w:line="256" w:lineRule="auto"/>
              <w:jc w:val="center"/>
              <w:rPr>
                <w:rFonts w:cs="Arial"/>
                <w:sz w:val="16"/>
                <w:szCs w:val="16"/>
              </w:rPr>
            </w:pPr>
            <w:r>
              <w:rPr>
                <w:rFonts w:cs="Arial"/>
                <w:sz w:val="16"/>
                <w:szCs w:val="16"/>
              </w:rPr>
              <w:t>0.25 sec chime</w:t>
            </w:r>
          </w:p>
        </w:tc>
      </w:tr>
      <w:tr w:rsidR="00E541FA" w:rsidTr="00E541FA">
        <w:trPr>
          <w:cantSplit/>
          <w:jc w:val="center"/>
        </w:trPr>
        <w:tc>
          <w:tcPr>
            <w:tcW w:w="572"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E541FA" w:rsidRDefault="005A0823">
            <w:pPr>
              <w:spacing w:line="254" w:lineRule="auto"/>
              <w:jc w:val="center"/>
              <w:rPr>
                <w:rFonts w:cs="Arial"/>
                <w:sz w:val="16"/>
                <w:szCs w:val="16"/>
              </w:rPr>
            </w:pPr>
            <w:r>
              <w:rPr>
                <w:rFonts w:cs="Arial"/>
                <w:sz w:val="16"/>
                <w:szCs w:val="16"/>
              </w:rPr>
              <w:t>10</w:t>
            </w:r>
          </w:p>
        </w:tc>
        <w:tc>
          <w:tcPr>
            <w:tcW w:w="2715"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4" w:lineRule="auto"/>
              <w:jc w:val="center"/>
              <w:rPr>
                <w:rFonts w:cs="Arial"/>
                <w:sz w:val="16"/>
                <w:szCs w:val="16"/>
              </w:rPr>
            </w:pPr>
            <w:r>
              <w:rPr>
                <w:rFonts w:cs="Arial"/>
                <w:sz w:val="16"/>
                <w:szCs w:val="16"/>
              </w:rPr>
              <w:t>Lane Keep System Hands Off Chime</w:t>
            </w:r>
          </w:p>
        </w:tc>
        <w:tc>
          <w:tcPr>
            <w:tcW w:w="476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4" w:lineRule="auto"/>
              <w:jc w:val="center"/>
              <w:rPr>
                <w:rFonts w:cs="Arial"/>
                <w:sz w:val="16"/>
                <w:szCs w:val="16"/>
              </w:rPr>
            </w:pPr>
            <w:r>
              <w:rPr>
                <w:rFonts w:cs="Arial"/>
                <w:color w:val="000000"/>
                <w:sz w:val="16"/>
                <w:szCs w:val="16"/>
              </w:rPr>
              <w:t>LKS_HO_Chime_Status_Flag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4" w:lineRule="auto"/>
              <w:jc w:val="center"/>
              <w:rPr>
                <w:rFonts w:cs="Arial"/>
                <w:sz w:val="16"/>
                <w:szCs w:val="16"/>
              </w:rPr>
            </w:pPr>
            <w:r>
              <w:rPr>
                <w:rFonts w:cs="Arial"/>
                <w:sz w:val="16"/>
                <w:szCs w:val="16"/>
              </w:rPr>
              <w:t>60</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E541FA" w:rsidRDefault="005A0823">
            <w:pPr>
              <w:spacing w:line="254" w:lineRule="auto"/>
              <w:jc w:val="center"/>
              <w:rPr>
                <w:rFonts w:cs="Arial"/>
                <w:sz w:val="16"/>
                <w:szCs w:val="16"/>
              </w:rPr>
            </w:pPr>
            <w:r>
              <w:rPr>
                <w:rFonts w:cs="Arial"/>
                <w:sz w:val="16"/>
                <w:szCs w:val="16"/>
              </w:rPr>
              <w:t>0x5</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4" w:lineRule="auto"/>
              <w:jc w:val="center"/>
              <w:rPr>
                <w:rFonts w:cs="Arial"/>
                <w:bCs/>
                <w:sz w:val="16"/>
                <w:szCs w:val="16"/>
              </w:rPr>
            </w:pPr>
            <w:r>
              <w:rPr>
                <w:rFonts w:cs="Arial"/>
                <w:bCs/>
                <w:sz w:val="16"/>
                <w:szCs w:val="16"/>
              </w:rPr>
              <w:t>0x0</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4"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4" w:lineRule="auto"/>
              <w:jc w:val="center"/>
              <w:rPr>
                <w:rFonts w:cs="Arial"/>
                <w:bCs/>
                <w:sz w:val="16"/>
                <w:szCs w:val="16"/>
              </w:rPr>
            </w:pPr>
            <w:r>
              <w:rPr>
                <w:rFonts w:cs="Arial"/>
                <w:bCs/>
                <w:sz w:val="16"/>
                <w:szCs w:val="16"/>
              </w:rPr>
              <w:t>0x1</w:t>
            </w:r>
          </w:p>
        </w:tc>
        <w:tc>
          <w:tcPr>
            <w:tcW w:w="58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4"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4" w:lineRule="auto"/>
              <w:jc w:val="center"/>
              <w:rPr>
                <w:rFonts w:cs="Arial"/>
                <w:bCs/>
                <w:sz w:val="16"/>
                <w:szCs w:val="16"/>
              </w:rPr>
            </w:pPr>
            <w:r>
              <w:rPr>
                <w:rFonts w:cs="Arial"/>
                <w:bCs/>
                <w:sz w:val="16"/>
                <w:szCs w:val="16"/>
              </w:rPr>
              <w:t>0x4</w:t>
            </w:r>
          </w:p>
        </w:tc>
        <w:tc>
          <w:tcPr>
            <w:tcW w:w="1137"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4" w:lineRule="auto"/>
              <w:jc w:val="center"/>
              <w:rPr>
                <w:rFonts w:ascii="Times New Roman" w:hAnsi="Times New Roman"/>
              </w:rPr>
            </w:pPr>
            <w:r>
              <w:rPr>
                <w:rFonts w:cs="Arial"/>
                <w:bCs/>
                <w:sz w:val="16"/>
                <w:szCs w:val="16"/>
              </w:rPr>
              <w:t>0x1D</w:t>
            </w:r>
          </w:p>
        </w:tc>
        <w:tc>
          <w:tcPr>
            <w:tcW w:w="80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4" w:lineRule="auto"/>
              <w:jc w:val="center"/>
              <w:rPr>
                <w:rFonts w:cs="Arial"/>
                <w:sz w:val="16"/>
                <w:szCs w:val="16"/>
              </w:rPr>
            </w:pPr>
            <w:r>
              <w:rPr>
                <w:rFonts w:cs="Arial"/>
                <w:sz w:val="16"/>
                <w:szCs w:val="16"/>
              </w:rPr>
              <w:t>0xF</w:t>
            </w:r>
          </w:p>
        </w:tc>
        <w:tc>
          <w:tcPr>
            <w:tcW w:w="1639"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E541FA" w:rsidRDefault="005A0823">
            <w:pPr>
              <w:spacing w:line="254" w:lineRule="auto"/>
              <w:jc w:val="center"/>
              <w:rPr>
                <w:rFonts w:cs="Arial"/>
                <w:sz w:val="16"/>
                <w:szCs w:val="16"/>
              </w:rPr>
            </w:pPr>
            <w:r>
              <w:rPr>
                <w:rFonts w:cs="Arial"/>
                <w:sz w:val="16"/>
                <w:szCs w:val="16"/>
              </w:rPr>
              <w:t>0x31</w:t>
            </w:r>
          </w:p>
        </w:tc>
        <w:tc>
          <w:tcPr>
            <w:tcW w:w="1060"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4"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E541FA" w:rsidRDefault="005A0823">
            <w:pPr>
              <w:spacing w:line="254" w:lineRule="auto"/>
              <w:jc w:val="center"/>
              <w:rPr>
                <w:rFonts w:ascii="Times New Roman" w:hAnsi="Times New Roman"/>
              </w:rPr>
            </w:pPr>
            <w:r>
              <w:rPr>
                <w:rFonts w:cs="Arial"/>
                <w:sz w:val="16"/>
                <w:szCs w:val="16"/>
              </w:rPr>
              <w:t>0xA</w:t>
            </w:r>
          </w:p>
        </w:tc>
        <w:tc>
          <w:tcPr>
            <w:tcW w:w="292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4" w:lineRule="auto"/>
              <w:jc w:val="center"/>
              <w:rPr>
                <w:rFonts w:cs="Arial"/>
                <w:sz w:val="16"/>
                <w:szCs w:val="16"/>
              </w:rPr>
            </w:pPr>
            <w:r>
              <w:rPr>
                <w:rFonts w:cs="Arial"/>
                <w:sz w:val="16"/>
                <w:szCs w:val="16"/>
              </w:rPr>
              <w:t>740 Hz</w:t>
            </w:r>
          </w:p>
          <w:p w:rsidR="00E541FA" w:rsidRDefault="005A0823">
            <w:pPr>
              <w:spacing w:line="254" w:lineRule="auto"/>
              <w:jc w:val="center"/>
              <w:rPr>
                <w:rFonts w:cs="Arial"/>
                <w:sz w:val="16"/>
                <w:szCs w:val="16"/>
              </w:rPr>
            </w:pPr>
            <w:r>
              <w:rPr>
                <w:rFonts w:cs="Arial"/>
                <w:sz w:val="16"/>
                <w:szCs w:val="16"/>
              </w:rPr>
              <w:t>1 sec chime</w:t>
            </w:r>
          </w:p>
        </w:tc>
      </w:tr>
      <w:tr w:rsidR="00E541FA" w:rsidTr="00E541FA">
        <w:trPr>
          <w:cantSplit/>
          <w:jc w:val="center"/>
        </w:trPr>
        <w:tc>
          <w:tcPr>
            <w:tcW w:w="572"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E541FA" w:rsidRDefault="005A0823">
            <w:pPr>
              <w:spacing w:line="256" w:lineRule="auto"/>
              <w:jc w:val="center"/>
              <w:rPr>
                <w:rFonts w:cs="Arial"/>
                <w:sz w:val="16"/>
                <w:szCs w:val="16"/>
              </w:rPr>
            </w:pPr>
            <w:r>
              <w:rPr>
                <w:rFonts w:cs="Arial"/>
                <w:sz w:val="16"/>
                <w:szCs w:val="16"/>
              </w:rPr>
              <w:t>11</w:t>
            </w:r>
          </w:p>
        </w:tc>
        <w:tc>
          <w:tcPr>
            <w:tcW w:w="2715"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Traffic Jam Assist (TJA)</w:t>
            </w:r>
          </w:p>
        </w:tc>
        <w:tc>
          <w:tcPr>
            <w:tcW w:w="476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TJA_Low_Priority_Chime_Status_Flag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58</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E541FA" w:rsidRDefault="005A0823">
            <w:pPr>
              <w:spacing w:line="256" w:lineRule="auto"/>
              <w:jc w:val="center"/>
              <w:rPr>
                <w:rFonts w:cs="Arial"/>
                <w:sz w:val="16"/>
                <w:szCs w:val="16"/>
              </w:rPr>
            </w:pPr>
            <w:r>
              <w:rPr>
                <w:rFonts w:cs="Arial"/>
                <w:sz w:val="16"/>
                <w:szCs w:val="16"/>
              </w:rPr>
              <w:t>0x5</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58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0x1</w:t>
            </w:r>
          </w:p>
        </w:tc>
        <w:tc>
          <w:tcPr>
            <w:tcW w:w="163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0x04</w:t>
            </w:r>
          </w:p>
        </w:tc>
        <w:tc>
          <w:tcPr>
            <w:tcW w:w="1060"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E541FA" w:rsidRDefault="005A0823">
            <w:pPr>
              <w:spacing w:line="256" w:lineRule="auto"/>
              <w:jc w:val="center"/>
              <w:rPr>
                <w:rFonts w:ascii="Times New Roman" w:hAnsi="Times New Roman"/>
              </w:rPr>
            </w:pPr>
            <w:r>
              <w:rPr>
                <w:rFonts w:cs="Arial"/>
                <w:sz w:val="16"/>
                <w:szCs w:val="16"/>
              </w:rPr>
              <w:t>0xB</w:t>
            </w:r>
          </w:p>
        </w:tc>
        <w:tc>
          <w:tcPr>
            <w:tcW w:w="292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740 Hz</w:t>
            </w:r>
          </w:p>
          <w:p w:rsidR="00E541FA" w:rsidRDefault="005A0823">
            <w:pPr>
              <w:spacing w:line="256" w:lineRule="auto"/>
              <w:jc w:val="center"/>
              <w:rPr>
                <w:rFonts w:cs="Arial"/>
                <w:sz w:val="16"/>
                <w:szCs w:val="16"/>
              </w:rPr>
            </w:pPr>
            <w:r>
              <w:rPr>
                <w:rFonts w:cs="Arial"/>
                <w:sz w:val="16"/>
                <w:szCs w:val="16"/>
              </w:rPr>
              <w:t>1 sec chime</w:t>
            </w:r>
          </w:p>
        </w:tc>
      </w:tr>
      <w:tr w:rsidR="00E541FA" w:rsidTr="00E541FA">
        <w:trPr>
          <w:cantSplit/>
          <w:jc w:val="center"/>
        </w:trPr>
        <w:tc>
          <w:tcPr>
            <w:tcW w:w="572"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E541FA" w:rsidRDefault="005A0823">
            <w:pPr>
              <w:spacing w:line="256" w:lineRule="auto"/>
              <w:jc w:val="center"/>
              <w:rPr>
                <w:rFonts w:cs="Arial"/>
                <w:sz w:val="16"/>
                <w:szCs w:val="16"/>
              </w:rPr>
            </w:pPr>
            <w:r>
              <w:rPr>
                <w:rFonts w:cs="Arial"/>
                <w:sz w:val="16"/>
                <w:szCs w:val="16"/>
              </w:rPr>
              <w:t>12</w:t>
            </w:r>
          </w:p>
        </w:tc>
        <w:tc>
          <w:tcPr>
            <w:tcW w:w="2715"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Lane Departure Warning Chime</w:t>
            </w:r>
          </w:p>
        </w:tc>
        <w:tc>
          <w:tcPr>
            <w:tcW w:w="476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LDW_Chime_Status_Flag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sz w:val="16"/>
                <w:szCs w:val="16"/>
              </w:rPr>
            </w:pPr>
            <w:r>
              <w:rPr>
                <w:sz w:val="16"/>
                <w:szCs w:val="16"/>
              </w:rPr>
              <w:t>67</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E541FA" w:rsidRDefault="005A0823">
            <w:pPr>
              <w:spacing w:line="256" w:lineRule="auto"/>
              <w:jc w:val="center"/>
              <w:rPr>
                <w:rFonts w:cs="Arial"/>
                <w:sz w:val="16"/>
                <w:szCs w:val="16"/>
              </w:rPr>
            </w:pPr>
            <w:r>
              <w:rPr>
                <w:rFonts w:cs="Arial"/>
                <w:sz w:val="16"/>
                <w:szCs w:val="16"/>
              </w:rPr>
              <w:t>0x5</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58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0x4</w:t>
            </w:r>
          </w:p>
        </w:tc>
        <w:tc>
          <w:tcPr>
            <w:tcW w:w="1137"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ascii="Times New Roman" w:hAnsi="Times New Roman"/>
              </w:rPr>
            </w:pPr>
            <w:r>
              <w:rPr>
                <w:rFonts w:cs="Arial"/>
                <w:bCs/>
                <w:sz w:val="16"/>
                <w:szCs w:val="16"/>
              </w:rPr>
              <w:t>0x9</w:t>
            </w:r>
          </w:p>
        </w:tc>
        <w:tc>
          <w:tcPr>
            <w:tcW w:w="80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0x3</w:t>
            </w:r>
          </w:p>
        </w:tc>
        <w:tc>
          <w:tcPr>
            <w:tcW w:w="163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0x2E</w:t>
            </w:r>
          </w:p>
        </w:tc>
        <w:tc>
          <w:tcPr>
            <w:tcW w:w="1060"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E541FA" w:rsidRDefault="005A0823">
            <w:pPr>
              <w:spacing w:line="256" w:lineRule="auto"/>
              <w:jc w:val="center"/>
              <w:rPr>
                <w:rFonts w:ascii="Times New Roman" w:hAnsi="Times New Roman"/>
              </w:rPr>
            </w:pPr>
            <w:r>
              <w:rPr>
                <w:rFonts w:cs="Arial"/>
                <w:sz w:val="16"/>
                <w:szCs w:val="16"/>
              </w:rPr>
              <w:t>0xC</w:t>
            </w:r>
          </w:p>
        </w:tc>
        <w:tc>
          <w:tcPr>
            <w:tcW w:w="292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740 Hz</w:t>
            </w:r>
          </w:p>
          <w:p w:rsidR="00E541FA" w:rsidRDefault="005A0823">
            <w:pPr>
              <w:spacing w:line="256" w:lineRule="auto"/>
              <w:jc w:val="center"/>
              <w:rPr>
                <w:rFonts w:cs="Arial"/>
                <w:sz w:val="16"/>
                <w:szCs w:val="16"/>
              </w:rPr>
            </w:pPr>
            <w:r>
              <w:rPr>
                <w:rFonts w:cs="Arial"/>
                <w:sz w:val="16"/>
                <w:szCs w:val="16"/>
              </w:rPr>
              <w:t>0.25 sec chime</w:t>
            </w:r>
          </w:p>
        </w:tc>
      </w:tr>
      <w:tr w:rsidR="00E541FA" w:rsidTr="00E541FA">
        <w:trPr>
          <w:cantSplit/>
          <w:jc w:val="center"/>
        </w:trPr>
        <w:tc>
          <w:tcPr>
            <w:tcW w:w="572"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E541FA" w:rsidRDefault="005A0823">
            <w:pPr>
              <w:spacing w:line="256" w:lineRule="auto"/>
              <w:jc w:val="center"/>
              <w:rPr>
                <w:rFonts w:cs="Arial"/>
                <w:sz w:val="16"/>
                <w:szCs w:val="16"/>
              </w:rPr>
            </w:pPr>
            <w:r>
              <w:rPr>
                <w:rFonts w:cs="Arial"/>
                <w:sz w:val="16"/>
                <w:szCs w:val="16"/>
              </w:rPr>
              <w:t>13</w:t>
            </w:r>
          </w:p>
        </w:tc>
        <w:tc>
          <w:tcPr>
            <w:tcW w:w="2715"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Air Brake Chime</w:t>
            </w:r>
          </w:p>
        </w:tc>
        <w:tc>
          <w:tcPr>
            <w:tcW w:w="476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Air_Brake_Chime_Status_Flag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sz w:val="16"/>
                <w:szCs w:val="16"/>
              </w:rPr>
            </w:pPr>
            <w:r>
              <w:rPr>
                <w:sz w:val="16"/>
                <w:szCs w:val="16"/>
              </w:rPr>
              <w:t>68</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E541FA" w:rsidRDefault="005A0823">
            <w:pPr>
              <w:spacing w:line="256" w:lineRule="auto"/>
              <w:jc w:val="center"/>
              <w:rPr>
                <w:rFonts w:cs="Arial"/>
                <w:sz w:val="16"/>
                <w:szCs w:val="16"/>
              </w:rPr>
            </w:pPr>
            <w:r>
              <w:rPr>
                <w:rFonts w:cs="Arial"/>
                <w:sz w:val="16"/>
                <w:szCs w:val="16"/>
              </w:rPr>
              <w:t>0x5</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58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0x5</w:t>
            </w:r>
          </w:p>
        </w:tc>
        <w:tc>
          <w:tcPr>
            <w:tcW w:w="1137"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0xF</w:t>
            </w:r>
          </w:p>
        </w:tc>
        <w:tc>
          <w:tcPr>
            <w:tcW w:w="163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0xE</w:t>
            </w:r>
          </w:p>
        </w:tc>
        <w:tc>
          <w:tcPr>
            <w:tcW w:w="1060"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E541FA" w:rsidRDefault="005A0823">
            <w:pPr>
              <w:spacing w:line="256" w:lineRule="auto"/>
              <w:jc w:val="center"/>
              <w:rPr>
                <w:rFonts w:ascii="Times New Roman" w:hAnsi="Times New Roman"/>
              </w:rPr>
            </w:pPr>
            <w:r>
              <w:rPr>
                <w:rFonts w:cs="Arial"/>
                <w:sz w:val="16"/>
                <w:szCs w:val="16"/>
              </w:rPr>
              <w:t>0xD</w:t>
            </w:r>
          </w:p>
        </w:tc>
        <w:tc>
          <w:tcPr>
            <w:tcW w:w="292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Reference</w:t>
            </w:r>
          </w:p>
          <w:p w:rsidR="00E541FA" w:rsidRDefault="005A0823">
            <w:pPr>
              <w:spacing w:line="256" w:lineRule="auto"/>
              <w:jc w:val="center"/>
              <w:rPr>
                <w:rFonts w:cs="Arial"/>
                <w:sz w:val="16"/>
                <w:szCs w:val="16"/>
              </w:rPr>
            </w:pPr>
            <w:r>
              <w:rPr>
                <w:rFonts w:cs="Arial"/>
                <w:sz w:val="16"/>
                <w:szCs w:val="16"/>
              </w:rPr>
              <w:t>Instrument Cluster Chime Sound Quality Requirements</w:t>
            </w:r>
          </w:p>
        </w:tc>
      </w:tr>
      <w:tr w:rsidR="00E541FA" w:rsidTr="00E541FA">
        <w:trPr>
          <w:cantSplit/>
          <w:jc w:val="center"/>
        </w:trPr>
        <w:tc>
          <w:tcPr>
            <w:tcW w:w="572"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E541FA" w:rsidRDefault="005A0823">
            <w:pPr>
              <w:spacing w:line="256" w:lineRule="auto"/>
              <w:jc w:val="center"/>
              <w:rPr>
                <w:rFonts w:cs="Arial"/>
                <w:sz w:val="16"/>
                <w:szCs w:val="16"/>
              </w:rPr>
            </w:pPr>
            <w:r>
              <w:rPr>
                <w:rFonts w:cs="Arial"/>
                <w:sz w:val="16"/>
                <w:szCs w:val="16"/>
              </w:rPr>
              <w:t>14</w:t>
            </w:r>
          </w:p>
        </w:tc>
        <w:tc>
          <w:tcPr>
            <w:tcW w:w="2715"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AutoPark Hard Chime</w:t>
            </w:r>
          </w:p>
        </w:tc>
        <w:tc>
          <w:tcPr>
            <w:tcW w:w="476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Active_Park_Hard_Chime_Status_Flag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28</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E541FA" w:rsidRDefault="005A0823">
            <w:pPr>
              <w:spacing w:line="256" w:lineRule="auto"/>
              <w:jc w:val="center"/>
              <w:rPr>
                <w:rFonts w:cs="Arial"/>
                <w:sz w:val="16"/>
                <w:szCs w:val="16"/>
              </w:rPr>
            </w:pPr>
            <w:r>
              <w:rPr>
                <w:rFonts w:cs="Arial"/>
                <w:sz w:val="16"/>
                <w:szCs w:val="16"/>
              </w:rPr>
              <w:t>0x5</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58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sz w:val="16"/>
                <w:szCs w:val="16"/>
              </w:rPr>
              <w:t>0x5</w:t>
            </w:r>
          </w:p>
        </w:tc>
        <w:tc>
          <w:tcPr>
            <w:tcW w:w="1137"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0x3</w:t>
            </w:r>
          </w:p>
        </w:tc>
        <w:tc>
          <w:tcPr>
            <w:tcW w:w="163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(F) 0x0A</w:t>
            </w:r>
          </w:p>
          <w:p w:rsidR="00E541FA" w:rsidRDefault="005A0823">
            <w:pPr>
              <w:spacing w:line="256" w:lineRule="auto"/>
              <w:jc w:val="center"/>
              <w:rPr>
                <w:rFonts w:cs="Arial"/>
                <w:sz w:val="16"/>
                <w:szCs w:val="16"/>
              </w:rPr>
            </w:pPr>
            <w:r>
              <w:rPr>
                <w:rFonts w:cs="Arial"/>
                <w:sz w:val="16"/>
                <w:szCs w:val="16"/>
              </w:rPr>
              <w:t>(L) 0x14</w:t>
            </w:r>
          </w:p>
        </w:tc>
        <w:tc>
          <w:tcPr>
            <w:tcW w:w="1060"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E541FA" w:rsidRDefault="005A0823">
            <w:pPr>
              <w:spacing w:line="256" w:lineRule="auto"/>
              <w:jc w:val="center"/>
              <w:rPr>
                <w:rFonts w:ascii="Times New Roman" w:hAnsi="Times New Roman"/>
              </w:rPr>
            </w:pPr>
            <w:r>
              <w:rPr>
                <w:rFonts w:cs="Arial"/>
                <w:sz w:val="16"/>
                <w:szCs w:val="16"/>
              </w:rPr>
              <w:t>0xE</w:t>
            </w:r>
          </w:p>
        </w:tc>
        <w:tc>
          <w:tcPr>
            <w:tcW w:w="292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740Hz</w:t>
            </w:r>
          </w:p>
          <w:p w:rsidR="00E541FA" w:rsidRDefault="005A0823">
            <w:pPr>
              <w:spacing w:line="256" w:lineRule="auto"/>
              <w:jc w:val="center"/>
              <w:rPr>
                <w:rFonts w:cs="Arial"/>
                <w:sz w:val="16"/>
                <w:szCs w:val="16"/>
              </w:rPr>
            </w:pPr>
            <w:r>
              <w:rPr>
                <w:rFonts w:cs="Arial"/>
                <w:sz w:val="16"/>
                <w:szCs w:val="16"/>
              </w:rPr>
              <w:t>0.25 sec chime</w:t>
            </w:r>
          </w:p>
        </w:tc>
      </w:tr>
      <w:tr w:rsidR="00E541FA" w:rsidTr="00E541FA">
        <w:trPr>
          <w:cantSplit/>
          <w:jc w:val="center"/>
        </w:trPr>
        <w:tc>
          <w:tcPr>
            <w:tcW w:w="572"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E541FA" w:rsidRDefault="005A0823">
            <w:pPr>
              <w:spacing w:line="256" w:lineRule="auto"/>
              <w:jc w:val="center"/>
              <w:rPr>
                <w:rFonts w:cs="Arial"/>
                <w:sz w:val="16"/>
                <w:szCs w:val="16"/>
              </w:rPr>
            </w:pPr>
            <w:r>
              <w:rPr>
                <w:rFonts w:cs="Arial"/>
                <w:sz w:val="16"/>
                <w:szCs w:val="16"/>
              </w:rPr>
              <w:t>15</w:t>
            </w:r>
          </w:p>
        </w:tc>
        <w:tc>
          <w:tcPr>
            <w:tcW w:w="2715"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AutoPark Informational Chime</w:t>
            </w:r>
          </w:p>
        </w:tc>
        <w:tc>
          <w:tcPr>
            <w:tcW w:w="476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Active_Park_Informational_Chime_Status_Flag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50</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E541FA" w:rsidRDefault="005A0823">
            <w:pPr>
              <w:spacing w:line="256" w:lineRule="auto"/>
              <w:jc w:val="center"/>
              <w:rPr>
                <w:rFonts w:cs="Arial"/>
                <w:sz w:val="16"/>
                <w:szCs w:val="16"/>
              </w:rPr>
            </w:pPr>
            <w:r>
              <w:rPr>
                <w:rFonts w:cs="Arial"/>
                <w:sz w:val="16"/>
                <w:szCs w:val="16"/>
              </w:rPr>
              <w:t>0x5</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58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0x1</w:t>
            </w:r>
          </w:p>
        </w:tc>
        <w:tc>
          <w:tcPr>
            <w:tcW w:w="163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(F) 0x0B</w:t>
            </w:r>
          </w:p>
          <w:p w:rsidR="00E541FA" w:rsidRDefault="005A0823">
            <w:pPr>
              <w:spacing w:line="256" w:lineRule="auto"/>
              <w:jc w:val="center"/>
              <w:rPr>
                <w:rFonts w:cs="Arial"/>
                <w:sz w:val="16"/>
                <w:szCs w:val="16"/>
              </w:rPr>
            </w:pPr>
            <w:r>
              <w:rPr>
                <w:rFonts w:cs="Arial"/>
                <w:sz w:val="16"/>
                <w:szCs w:val="16"/>
              </w:rPr>
              <w:t>(L) 0x15</w:t>
            </w:r>
          </w:p>
        </w:tc>
        <w:tc>
          <w:tcPr>
            <w:tcW w:w="1060"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E541FA" w:rsidRDefault="005A0823">
            <w:pPr>
              <w:spacing w:line="256" w:lineRule="auto"/>
              <w:jc w:val="center"/>
              <w:rPr>
                <w:rFonts w:ascii="Times New Roman" w:hAnsi="Times New Roman"/>
              </w:rPr>
            </w:pPr>
            <w:r>
              <w:rPr>
                <w:rFonts w:cs="Arial"/>
                <w:sz w:val="16"/>
                <w:szCs w:val="16"/>
              </w:rPr>
              <w:t>0xF</w:t>
            </w:r>
          </w:p>
        </w:tc>
        <w:tc>
          <w:tcPr>
            <w:tcW w:w="292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740 Hz</w:t>
            </w:r>
          </w:p>
          <w:p w:rsidR="00E541FA" w:rsidRDefault="005A0823">
            <w:pPr>
              <w:spacing w:line="256" w:lineRule="auto"/>
              <w:jc w:val="center"/>
              <w:rPr>
                <w:rFonts w:cs="Arial"/>
                <w:sz w:val="16"/>
                <w:szCs w:val="16"/>
              </w:rPr>
            </w:pPr>
            <w:r>
              <w:rPr>
                <w:rFonts w:cs="Arial"/>
                <w:sz w:val="16"/>
                <w:szCs w:val="16"/>
              </w:rPr>
              <w:t>1 sec chime</w:t>
            </w:r>
          </w:p>
        </w:tc>
      </w:tr>
      <w:tr w:rsidR="00E541FA" w:rsidTr="00E541FA">
        <w:trPr>
          <w:cantSplit/>
          <w:jc w:val="center"/>
        </w:trPr>
        <w:tc>
          <w:tcPr>
            <w:tcW w:w="572"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E541FA" w:rsidRDefault="005A0823">
            <w:pPr>
              <w:spacing w:line="256" w:lineRule="auto"/>
              <w:jc w:val="center"/>
              <w:rPr>
                <w:rFonts w:cs="Arial"/>
                <w:sz w:val="16"/>
                <w:szCs w:val="16"/>
              </w:rPr>
            </w:pPr>
            <w:r>
              <w:rPr>
                <w:rFonts w:cs="Arial"/>
                <w:sz w:val="16"/>
                <w:szCs w:val="16"/>
              </w:rPr>
              <w:t>16</w:t>
            </w:r>
          </w:p>
        </w:tc>
        <w:tc>
          <w:tcPr>
            <w:tcW w:w="2715"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AutoPark Space Found</w:t>
            </w:r>
          </w:p>
        </w:tc>
        <w:tc>
          <w:tcPr>
            <w:tcW w:w="476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Active_Park_Space_Found_Chime_Status_Flag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27</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E541FA" w:rsidRDefault="005A0823">
            <w:pPr>
              <w:spacing w:line="256" w:lineRule="auto"/>
              <w:jc w:val="center"/>
              <w:rPr>
                <w:rFonts w:cs="Arial"/>
                <w:sz w:val="16"/>
                <w:szCs w:val="16"/>
              </w:rPr>
            </w:pPr>
            <w:r>
              <w:rPr>
                <w:rFonts w:cs="Arial"/>
                <w:sz w:val="16"/>
                <w:szCs w:val="16"/>
              </w:rPr>
              <w:t>0x5</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58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0x1</w:t>
            </w:r>
          </w:p>
        </w:tc>
        <w:tc>
          <w:tcPr>
            <w:tcW w:w="163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(F) 0x0C</w:t>
            </w:r>
          </w:p>
          <w:p w:rsidR="00E541FA" w:rsidRDefault="005A0823">
            <w:pPr>
              <w:spacing w:line="256" w:lineRule="auto"/>
              <w:jc w:val="center"/>
              <w:rPr>
                <w:rFonts w:cs="Arial"/>
                <w:sz w:val="16"/>
                <w:szCs w:val="16"/>
              </w:rPr>
            </w:pPr>
            <w:r>
              <w:rPr>
                <w:rFonts w:cs="Arial"/>
                <w:sz w:val="16"/>
                <w:szCs w:val="16"/>
              </w:rPr>
              <w:t>(L) 0x16</w:t>
            </w:r>
          </w:p>
        </w:tc>
        <w:tc>
          <w:tcPr>
            <w:tcW w:w="1060"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FFFF00"/>
            <w:vAlign w:val="center"/>
          </w:tcPr>
          <w:p w:rsidR="00E541FA" w:rsidRDefault="005A0823">
            <w:pPr>
              <w:spacing w:line="256" w:lineRule="auto"/>
              <w:jc w:val="center"/>
              <w:rPr>
                <w:rFonts w:cs="Arial"/>
                <w:sz w:val="16"/>
                <w:szCs w:val="16"/>
              </w:rPr>
            </w:pPr>
            <w:r>
              <w:rPr>
                <w:rFonts w:cs="Arial"/>
                <w:sz w:val="16"/>
                <w:szCs w:val="16"/>
              </w:rPr>
              <w:t>0x10</w:t>
            </w:r>
          </w:p>
          <w:p w:rsidR="00E541FA" w:rsidRDefault="005A0823">
            <w:pPr>
              <w:spacing w:line="256" w:lineRule="auto"/>
              <w:jc w:val="center"/>
              <w:rPr>
                <w:rFonts w:ascii="Times New Roman" w:hAnsi="Times New Roman"/>
              </w:rPr>
            </w:pPr>
          </w:p>
        </w:tc>
        <w:tc>
          <w:tcPr>
            <w:tcW w:w="292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740Hz</w:t>
            </w:r>
          </w:p>
          <w:p w:rsidR="00E541FA" w:rsidRDefault="005A0823">
            <w:pPr>
              <w:spacing w:line="256" w:lineRule="auto"/>
              <w:jc w:val="center"/>
              <w:rPr>
                <w:rFonts w:cs="Arial"/>
                <w:sz w:val="16"/>
                <w:szCs w:val="16"/>
              </w:rPr>
            </w:pPr>
            <w:r>
              <w:rPr>
                <w:rFonts w:cs="Arial"/>
                <w:sz w:val="16"/>
                <w:szCs w:val="16"/>
              </w:rPr>
              <w:t>0.5 sec chime</w:t>
            </w:r>
          </w:p>
        </w:tc>
      </w:tr>
      <w:tr w:rsidR="00E541FA" w:rsidTr="00E541FA">
        <w:trPr>
          <w:cantSplit/>
          <w:jc w:val="center"/>
        </w:trPr>
        <w:tc>
          <w:tcPr>
            <w:tcW w:w="572"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E541FA" w:rsidRDefault="005A0823">
            <w:pPr>
              <w:spacing w:line="256" w:lineRule="auto"/>
              <w:jc w:val="center"/>
              <w:rPr>
                <w:rFonts w:cs="Arial"/>
                <w:sz w:val="16"/>
                <w:szCs w:val="16"/>
              </w:rPr>
            </w:pPr>
            <w:r>
              <w:rPr>
                <w:rFonts w:cs="Arial"/>
                <w:sz w:val="16"/>
                <w:szCs w:val="16"/>
              </w:rPr>
              <w:t>17</w:t>
            </w:r>
          </w:p>
        </w:tc>
        <w:tc>
          <w:tcPr>
            <w:tcW w:w="2715"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AutoPark 2 Burst</w:t>
            </w:r>
          </w:p>
        </w:tc>
        <w:tc>
          <w:tcPr>
            <w:tcW w:w="476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Active_Park_2_Burst_Chime_Status_Flag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29</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E541FA" w:rsidRDefault="005A0823">
            <w:pPr>
              <w:spacing w:line="256" w:lineRule="auto"/>
              <w:jc w:val="center"/>
              <w:rPr>
                <w:rFonts w:cs="Arial"/>
                <w:sz w:val="16"/>
                <w:szCs w:val="16"/>
              </w:rPr>
            </w:pPr>
            <w:r>
              <w:rPr>
                <w:rFonts w:cs="Arial"/>
                <w:sz w:val="16"/>
                <w:szCs w:val="16"/>
              </w:rPr>
              <w:t>0x5</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58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0x2</w:t>
            </w:r>
          </w:p>
        </w:tc>
        <w:tc>
          <w:tcPr>
            <w:tcW w:w="163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0x10</w:t>
            </w:r>
          </w:p>
        </w:tc>
        <w:tc>
          <w:tcPr>
            <w:tcW w:w="1060"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E541FA" w:rsidRDefault="005A0823">
            <w:pPr>
              <w:spacing w:line="256" w:lineRule="auto"/>
              <w:jc w:val="center"/>
              <w:rPr>
                <w:rFonts w:ascii="Times New Roman" w:hAnsi="Times New Roman"/>
              </w:rPr>
            </w:pPr>
            <w:r>
              <w:rPr>
                <w:rFonts w:cs="Arial"/>
                <w:sz w:val="16"/>
                <w:szCs w:val="16"/>
              </w:rPr>
              <w:t>0x11</w:t>
            </w:r>
          </w:p>
        </w:tc>
        <w:tc>
          <w:tcPr>
            <w:tcW w:w="292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740Hz</w:t>
            </w:r>
          </w:p>
          <w:p w:rsidR="00E541FA" w:rsidRDefault="005A0823">
            <w:pPr>
              <w:spacing w:line="256" w:lineRule="auto"/>
              <w:jc w:val="center"/>
              <w:rPr>
                <w:rFonts w:cs="Arial"/>
                <w:sz w:val="16"/>
                <w:szCs w:val="16"/>
              </w:rPr>
            </w:pPr>
            <w:r>
              <w:rPr>
                <w:rFonts w:cs="Arial"/>
                <w:sz w:val="16"/>
                <w:szCs w:val="16"/>
              </w:rPr>
              <w:t>0.25 sec chime</w:t>
            </w:r>
          </w:p>
        </w:tc>
      </w:tr>
      <w:tr w:rsidR="00E541FA" w:rsidTr="00E541FA">
        <w:trPr>
          <w:cantSplit/>
          <w:jc w:val="center"/>
        </w:trPr>
        <w:tc>
          <w:tcPr>
            <w:tcW w:w="572"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E541FA" w:rsidRDefault="005A0823">
            <w:pPr>
              <w:spacing w:line="256" w:lineRule="auto"/>
              <w:jc w:val="center"/>
              <w:rPr>
                <w:rFonts w:cs="Arial"/>
                <w:sz w:val="16"/>
                <w:szCs w:val="16"/>
              </w:rPr>
            </w:pPr>
            <w:r>
              <w:rPr>
                <w:rFonts w:cs="Arial"/>
                <w:sz w:val="16"/>
                <w:szCs w:val="16"/>
              </w:rPr>
              <w:t>18</w:t>
            </w:r>
          </w:p>
        </w:tc>
        <w:tc>
          <w:tcPr>
            <w:tcW w:w="2715"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AutoPark 4 Burst</w:t>
            </w:r>
          </w:p>
        </w:tc>
        <w:tc>
          <w:tcPr>
            <w:tcW w:w="476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Active_Park_4_Burst_Chime_Status_Flag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30</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E541FA" w:rsidRDefault="005A0823">
            <w:pPr>
              <w:spacing w:line="256" w:lineRule="auto"/>
              <w:jc w:val="center"/>
              <w:rPr>
                <w:rFonts w:cs="Arial"/>
                <w:sz w:val="16"/>
                <w:szCs w:val="16"/>
              </w:rPr>
            </w:pPr>
            <w:r>
              <w:rPr>
                <w:rFonts w:cs="Arial"/>
                <w:sz w:val="16"/>
                <w:szCs w:val="16"/>
              </w:rPr>
              <w:t>0x5</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58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0x5</w:t>
            </w:r>
          </w:p>
        </w:tc>
        <w:tc>
          <w:tcPr>
            <w:tcW w:w="1137"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0x4</w:t>
            </w:r>
          </w:p>
        </w:tc>
        <w:tc>
          <w:tcPr>
            <w:tcW w:w="163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0x10</w:t>
            </w:r>
          </w:p>
        </w:tc>
        <w:tc>
          <w:tcPr>
            <w:tcW w:w="1060"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E541FA" w:rsidRDefault="005A0823">
            <w:pPr>
              <w:spacing w:line="256" w:lineRule="auto"/>
              <w:jc w:val="center"/>
              <w:rPr>
                <w:rFonts w:cs="Arial"/>
                <w:sz w:val="16"/>
                <w:szCs w:val="16"/>
              </w:rPr>
            </w:pPr>
            <w:r>
              <w:rPr>
                <w:rFonts w:cs="Arial"/>
                <w:sz w:val="16"/>
                <w:szCs w:val="16"/>
              </w:rPr>
              <w:t>0x12</w:t>
            </w:r>
          </w:p>
        </w:tc>
        <w:tc>
          <w:tcPr>
            <w:tcW w:w="292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740Hz</w:t>
            </w:r>
          </w:p>
          <w:p w:rsidR="00E541FA" w:rsidRDefault="005A0823">
            <w:pPr>
              <w:spacing w:line="256" w:lineRule="auto"/>
              <w:jc w:val="center"/>
              <w:rPr>
                <w:rFonts w:cs="Arial"/>
                <w:sz w:val="16"/>
                <w:szCs w:val="16"/>
              </w:rPr>
            </w:pPr>
            <w:r>
              <w:rPr>
                <w:rFonts w:cs="Arial"/>
                <w:sz w:val="16"/>
                <w:szCs w:val="16"/>
              </w:rPr>
              <w:t>0.25 sec chime</w:t>
            </w:r>
          </w:p>
        </w:tc>
      </w:tr>
      <w:tr w:rsidR="00E541FA" w:rsidTr="00E541FA">
        <w:trPr>
          <w:cantSplit/>
          <w:jc w:val="center"/>
        </w:trPr>
        <w:tc>
          <w:tcPr>
            <w:tcW w:w="572"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E541FA" w:rsidRDefault="005A0823">
            <w:pPr>
              <w:spacing w:line="254" w:lineRule="auto"/>
              <w:jc w:val="center"/>
              <w:rPr>
                <w:rFonts w:cs="Arial"/>
                <w:sz w:val="16"/>
                <w:szCs w:val="16"/>
              </w:rPr>
            </w:pPr>
            <w:r>
              <w:rPr>
                <w:rFonts w:cs="Arial"/>
                <w:sz w:val="16"/>
                <w:szCs w:val="16"/>
              </w:rPr>
              <w:lastRenderedPageBreak/>
              <w:t>19</w:t>
            </w:r>
          </w:p>
        </w:tc>
        <w:tc>
          <w:tcPr>
            <w:tcW w:w="2715"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4" w:lineRule="auto"/>
              <w:jc w:val="center"/>
              <w:rPr>
                <w:rFonts w:cs="Arial"/>
                <w:sz w:val="16"/>
                <w:szCs w:val="16"/>
              </w:rPr>
            </w:pPr>
            <w:r>
              <w:rPr>
                <w:rFonts w:cs="Arial"/>
                <w:sz w:val="16"/>
                <w:szCs w:val="16"/>
              </w:rPr>
              <w:t xml:space="preserve">Reverse </w:t>
            </w:r>
            <w:r>
              <w:rPr>
                <w:rFonts w:cs="Arial"/>
                <w:sz w:val="16"/>
                <w:szCs w:val="16"/>
              </w:rPr>
              <w:t>Park Aid (RPA/PDC)</w:t>
            </w:r>
          </w:p>
        </w:tc>
        <w:tc>
          <w:tcPr>
            <w:tcW w:w="476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4" w:lineRule="auto"/>
              <w:jc w:val="center"/>
              <w:rPr>
                <w:rFonts w:cs="Arial"/>
                <w:sz w:val="16"/>
                <w:szCs w:val="16"/>
              </w:rPr>
            </w:pPr>
            <w:r>
              <w:rPr>
                <w:rFonts w:cs="Arial"/>
                <w:sz w:val="16"/>
                <w:szCs w:val="16"/>
              </w:rPr>
              <w:t>RPA_Chime_Status_Flag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4" w:lineRule="auto"/>
              <w:jc w:val="center"/>
              <w:rPr>
                <w:rFonts w:cs="Arial"/>
                <w:sz w:val="16"/>
                <w:szCs w:val="16"/>
              </w:rPr>
            </w:pPr>
            <w:r>
              <w:rPr>
                <w:rFonts w:cs="Arial"/>
                <w:sz w:val="16"/>
                <w:szCs w:val="16"/>
              </w:rPr>
              <w:t>33</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E541FA" w:rsidRDefault="005A0823">
            <w:pPr>
              <w:spacing w:line="254" w:lineRule="auto"/>
              <w:jc w:val="center"/>
              <w:rPr>
                <w:rFonts w:cs="Arial"/>
                <w:sz w:val="16"/>
                <w:szCs w:val="16"/>
              </w:rPr>
            </w:pPr>
            <w:r>
              <w:rPr>
                <w:rFonts w:cs="Arial"/>
                <w:sz w:val="16"/>
                <w:szCs w:val="16"/>
              </w:rPr>
              <w:t>0x5</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4"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4" w:lineRule="auto"/>
              <w:jc w:val="center"/>
              <w:rPr>
                <w:rFonts w:cs="Arial"/>
                <w:b/>
                <w:bCs/>
              </w:rPr>
            </w:pPr>
            <w:r>
              <w:rPr>
                <w:rFonts w:cs="Arial"/>
                <w:b/>
                <w:bCs/>
              </w:rPr>
              <w:t>0x3</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4" w:lineRule="auto"/>
              <w:jc w:val="center"/>
              <w:rPr>
                <w:rFonts w:cs="Arial"/>
                <w:bCs/>
                <w:sz w:val="16"/>
                <w:szCs w:val="16"/>
              </w:rPr>
            </w:pPr>
            <w:r>
              <w:rPr>
                <w:rFonts w:cs="Arial"/>
                <w:bCs/>
                <w:sz w:val="16"/>
                <w:szCs w:val="16"/>
              </w:rPr>
              <w:t>0x1</w:t>
            </w:r>
          </w:p>
        </w:tc>
        <w:tc>
          <w:tcPr>
            <w:tcW w:w="58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4"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4" w:lineRule="auto"/>
              <w:jc w:val="center"/>
              <w:rPr>
                <w:rFonts w:cs="Arial"/>
                <w:sz w:val="16"/>
                <w:szCs w:val="16"/>
              </w:rPr>
            </w:pPr>
            <w:r>
              <w:rPr>
                <w:rFonts w:cs="Arial"/>
                <w:bCs/>
                <w:sz w:val="16"/>
                <w:szCs w:val="16"/>
              </w:rPr>
              <w:t>0x5</w:t>
            </w:r>
          </w:p>
        </w:tc>
        <w:tc>
          <w:tcPr>
            <w:tcW w:w="1137"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4" w:lineRule="auto"/>
              <w:jc w:val="center"/>
              <w:rPr>
                <w:rFonts w:ascii="Times New Roman" w:hAnsi="Times New Roman"/>
              </w:rPr>
            </w:pPr>
            <w:r>
              <w:rPr>
                <w:rFonts w:cs="Arial"/>
                <w:sz w:val="16"/>
                <w:szCs w:val="16"/>
              </w:rPr>
              <w:t>RPA_Chime_Off_Time</w:t>
            </w:r>
          </w:p>
        </w:tc>
        <w:tc>
          <w:tcPr>
            <w:tcW w:w="80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4" w:lineRule="auto"/>
              <w:jc w:val="center"/>
              <w:rPr>
                <w:rFonts w:cs="Arial"/>
                <w:sz w:val="16"/>
                <w:szCs w:val="16"/>
              </w:rPr>
            </w:pPr>
            <w:r>
              <w:rPr>
                <w:rFonts w:cs="Arial"/>
                <w:sz w:val="16"/>
                <w:szCs w:val="16"/>
              </w:rPr>
              <w:t>0xF</w:t>
            </w:r>
          </w:p>
        </w:tc>
        <w:tc>
          <w:tcPr>
            <w:tcW w:w="163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4" w:lineRule="auto"/>
              <w:jc w:val="center"/>
              <w:rPr>
                <w:rFonts w:cs="Arial"/>
                <w:sz w:val="16"/>
                <w:szCs w:val="16"/>
              </w:rPr>
            </w:pPr>
            <w:r>
              <w:rPr>
                <w:rFonts w:cs="Arial"/>
                <w:sz w:val="16"/>
                <w:szCs w:val="16"/>
              </w:rPr>
              <w:t>0x12</w:t>
            </w:r>
          </w:p>
          <w:p w:rsidR="00E541FA" w:rsidRDefault="005A0823">
            <w:pPr>
              <w:spacing w:line="254" w:lineRule="auto"/>
              <w:jc w:val="center"/>
              <w:rPr>
                <w:rFonts w:cs="Arial"/>
                <w:sz w:val="16"/>
                <w:szCs w:val="16"/>
              </w:rPr>
            </w:pPr>
            <w:r>
              <w:rPr>
                <w:rFonts w:cs="Arial"/>
                <w:sz w:val="16"/>
                <w:szCs w:val="16"/>
              </w:rPr>
              <w:t>0x1C (Continuous)</w:t>
            </w:r>
          </w:p>
        </w:tc>
        <w:tc>
          <w:tcPr>
            <w:tcW w:w="1060"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E541FA" w:rsidRDefault="005A0823">
            <w:pPr>
              <w:spacing w:line="254" w:lineRule="auto"/>
              <w:jc w:val="center"/>
              <w:rPr>
                <w:rFonts w:cs="Arial"/>
                <w:bCs/>
                <w:sz w:val="16"/>
                <w:szCs w:val="16"/>
              </w:rPr>
            </w:pPr>
            <w:r>
              <w:rPr>
                <w:rFonts w:cs="Arial"/>
                <w:bCs/>
                <w:sz w:val="16"/>
                <w:szCs w:val="16"/>
              </w:rPr>
              <w:t>Reference REQ-307086</w:t>
            </w:r>
          </w:p>
        </w:tc>
        <w:tc>
          <w:tcPr>
            <w:tcW w:w="690"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E541FA" w:rsidRDefault="005A0823">
            <w:pPr>
              <w:spacing w:line="254" w:lineRule="auto"/>
              <w:jc w:val="center"/>
              <w:rPr>
                <w:rFonts w:cs="Arial"/>
                <w:sz w:val="16"/>
                <w:szCs w:val="16"/>
              </w:rPr>
            </w:pPr>
            <w:r>
              <w:rPr>
                <w:rFonts w:cs="Arial"/>
                <w:sz w:val="16"/>
                <w:szCs w:val="16"/>
              </w:rPr>
              <w:t>0x13</w:t>
            </w:r>
          </w:p>
          <w:p w:rsidR="00E541FA" w:rsidRDefault="005A0823">
            <w:pPr>
              <w:spacing w:line="254" w:lineRule="auto"/>
              <w:jc w:val="center"/>
              <w:rPr>
                <w:rFonts w:cs="Arial"/>
                <w:sz w:val="16"/>
                <w:szCs w:val="16"/>
              </w:rPr>
            </w:pPr>
            <w:r>
              <w:rPr>
                <w:rFonts w:cs="Arial"/>
                <w:sz w:val="16"/>
                <w:szCs w:val="16"/>
              </w:rPr>
              <w:t>0x14</w:t>
            </w:r>
          </w:p>
        </w:tc>
        <w:tc>
          <w:tcPr>
            <w:tcW w:w="292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4" w:lineRule="auto"/>
              <w:jc w:val="center"/>
              <w:rPr>
                <w:rFonts w:cs="Arial"/>
                <w:sz w:val="16"/>
                <w:szCs w:val="16"/>
              </w:rPr>
            </w:pPr>
            <w:r>
              <w:rPr>
                <w:rFonts w:cs="Arial"/>
                <w:sz w:val="16"/>
                <w:szCs w:val="16"/>
              </w:rPr>
              <w:t>Reference</w:t>
            </w:r>
          </w:p>
          <w:p w:rsidR="00E541FA" w:rsidRDefault="005A0823">
            <w:pPr>
              <w:spacing w:line="254" w:lineRule="auto"/>
              <w:jc w:val="center"/>
              <w:rPr>
                <w:rFonts w:cs="Arial"/>
                <w:sz w:val="16"/>
                <w:szCs w:val="16"/>
              </w:rPr>
            </w:pPr>
            <w:r>
              <w:rPr>
                <w:rFonts w:cs="Arial"/>
                <w:sz w:val="16"/>
                <w:szCs w:val="16"/>
              </w:rPr>
              <w:t>Instrument Cluster Chime Sound Quality Requirements</w:t>
            </w:r>
          </w:p>
        </w:tc>
      </w:tr>
      <w:tr w:rsidR="00E541FA" w:rsidTr="00E541FA">
        <w:trPr>
          <w:cantSplit/>
          <w:jc w:val="center"/>
        </w:trPr>
        <w:tc>
          <w:tcPr>
            <w:tcW w:w="572"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E541FA" w:rsidRDefault="005A0823">
            <w:pPr>
              <w:spacing w:line="256" w:lineRule="auto"/>
              <w:jc w:val="center"/>
              <w:rPr>
                <w:rFonts w:cs="Arial"/>
                <w:sz w:val="16"/>
                <w:szCs w:val="16"/>
              </w:rPr>
            </w:pPr>
            <w:r>
              <w:rPr>
                <w:rFonts w:cs="Arial"/>
                <w:sz w:val="16"/>
                <w:szCs w:val="16"/>
              </w:rPr>
              <w:t>20</w:t>
            </w:r>
          </w:p>
        </w:tc>
        <w:tc>
          <w:tcPr>
            <w:tcW w:w="2715"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Cross Traffic Alert</w:t>
            </w:r>
          </w:p>
        </w:tc>
        <w:tc>
          <w:tcPr>
            <w:tcW w:w="476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Cross_Traffic_Alert_Chime_Status_Flag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32</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E541FA" w:rsidRDefault="005A0823">
            <w:pPr>
              <w:spacing w:line="256" w:lineRule="auto"/>
              <w:jc w:val="center"/>
              <w:rPr>
                <w:rFonts w:cs="Arial"/>
                <w:sz w:val="16"/>
                <w:szCs w:val="16"/>
              </w:rPr>
            </w:pPr>
            <w:r>
              <w:rPr>
                <w:rFonts w:cs="Arial"/>
                <w:sz w:val="16"/>
                <w:szCs w:val="16"/>
              </w:rPr>
              <w:t>0x5</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
                <w:bCs/>
              </w:rPr>
            </w:pPr>
            <w:r>
              <w:rPr>
                <w:rFonts w:cs="Arial"/>
                <w:b/>
                <w:bCs/>
              </w:rPr>
              <w:t>0x3</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58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0x5</w:t>
            </w:r>
          </w:p>
        </w:tc>
        <w:tc>
          <w:tcPr>
            <w:tcW w:w="1137"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CTA_Chime_Off_Time</w:t>
            </w:r>
          </w:p>
        </w:tc>
        <w:tc>
          <w:tcPr>
            <w:tcW w:w="80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0xF</w:t>
            </w:r>
          </w:p>
        </w:tc>
        <w:tc>
          <w:tcPr>
            <w:tcW w:w="163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0x10</w:t>
            </w:r>
          </w:p>
        </w:tc>
        <w:tc>
          <w:tcPr>
            <w:tcW w:w="1060"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E541FA" w:rsidRDefault="005A0823">
            <w:pPr>
              <w:spacing w:line="256" w:lineRule="auto"/>
              <w:jc w:val="center"/>
              <w:rPr>
                <w:rFonts w:ascii="Times New Roman" w:hAnsi="Times New Roman"/>
              </w:rPr>
            </w:pPr>
            <w:r>
              <w:rPr>
                <w:rFonts w:cs="Arial"/>
                <w:sz w:val="16"/>
                <w:szCs w:val="16"/>
              </w:rPr>
              <w:t>0x15</w:t>
            </w:r>
          </w:p>
        </w:tc>
        <w:tc>
          <w:tcPr>
            <w:tcW w:w="292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740 Hz</w:t>
            </w:r>
          </w:p>
          <w:p w:rsidR="00E541FA" w:rsidRDefault="005A0823">
            <w:pPr>
              <w:spacing w:line="256" w:lineRule="auto"/>
              <w:jc w:val="center"/>
              <w:rPr>
                <w:rFonts w:cs="Arial"/>
                <w:sz w:val="16"/>
                <w:szCs w:val="16"/>
              </w:rPr>
            </w:pPr>
            <w:r>
              <w:rPr>
                <w:rFonts w:cs="Arial"/>
                <w:sz w:val="16"/>
                <w:szCs w:val="16"/>
              </w:rPr>
              <w:t>0.25 sec chime</w:t>
            </w:r>
          </w:p>
          <w:p w:rsidR="00E541FA" w:rsidRDefault="005A0823">
            <w:pPr>
              <w:spacing w:line="256" w:lineRule="auto"/>
              <w:jc w:val="center"/>
              <w:rPr>
                <w:rFonts w:cs="Arial"/>
                <w:sz w:val="16"/>
                <w:szCs w:val="16"/>
              </w:rPr>
            </w:pPr>
            <w:r>
              <w:rPr>
                <w:rFonts w:cs="Arial"/>
                <w:sz w:val="16"/>
                <w:szCs w:val="16"/>
              </w:rPr>
              <w:t>6 reps</w:t>
            </w:r>
          </w:p>
        </w:tc>
      </w:tr>
      <w:tr w:rsidR="00E541FA" w:rsidTr="00E541FA">
        <w:trPr>
          <w:cantSplit/>
          <w:jc w:val="center"/>
        </w:trPr>
        <w:tc>
          <w:tcPr>
            <w:tcW w:w="572"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21</w:t>
            </w:r>
          </w:p>
        </w:tc>
        <w:tc>
          <w:tcPr>
            <w:tcW w:w="2715"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Clear Exist Assist Warning Rear</w:t>
            </w:r>
          </w:p>
        </w:tc>
        <w:tc>
          <w:tcPr>
            <w:tcW w:w="4761"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CEA_Chime_2_Chime_Status_Flag</w:t>
            </w:r>
          </w:p>
        </w:tc>
        <w:tc>
          <w:tcPr>
            <w:tcW w:w="1062"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77</w:t>
            </w:r>
          </w:p>
        </w:tc>
        <w:tc>
          <w:tcPr>
            <w:tcW w:w="563" w:type="dxa"/>
            <w:tcBorders>
              <w:top w:val="single" w:sz="4" w:space="0" w:color="auto"/>
              <w:left w:val="single" w:sz="4" w:space="0" w:color="auto"/>
              <w:bottom w:val="single" w:sz="4" w:space="0" w:color="auto"/>
              <w:right w:val="single" w:sz="4" w:space="0" w:color="auto"/>
            </w:tcBorders>
            <w:shd w:val="clear" w:color="auto" w:fill="92D050"/>
            <w:noWrap/>
            <w:vAlign w:val="center"/>
            <w:hideMark/>
          </w:tcPr>
          <w:p w:rsidR="00E541FA" w:rsidRDefault="005A0823">
            <w:pPr>
              <w:spacing w:line="256" w:lineRule="auto"/>
              <w:jc w:val="center"/>
              <w:rPr>
                <w:rFonts w:cs="Arial"/>
                <w:sz w:val="16"/>
                <w:szCs w:val="16"/>
              </w:rPr>
            </w:pPr>
            <w:r>
              <w:rPr>
                <w:rFonts w:cs="Arial"/>
                <w:sz w:val="16"/>
                <w:szCs w:val="16"/>
              </w:rPr>
              <w:t>0x5</w:t>
            </w:r>
          </w:p>
        </w:tc>
        <w:tc>
          <w:tcPr>
            <w:tcW w:w="563"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563"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b/>
                <w:bCs/>
              </w:rPr>
            </w:pPr>
            <w:r>
              <w:rPr>
                <w:rFonts w:cs="Arial"/>
                <w:b/>
                <w:bCs/>
              </w:rPr>
              <w:t>0x3</w:t>
            </w:r>
          </w:p>
        </w:tc>
        <w:tc>
          <w:tcPr>
            <w:tcW w:w="563"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581"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bCs/>
                <w:sz w:val="16"/>
                <w:szCs w:val="16"/>
              </w:rPr>
            </w:pPr>
            <w:r>
              <w:rPr>
                <w:rFonts w:cs="Arial"/>
                <w:bCs/>
                <w:sz w:val="16"/>
                <w:szCs w:val="16"/>
              </w:rPr>
              <w:t>0x5</w:t>
            </w:r>
          </w:p>
        </w:tc>
        <w:tc>
          <w:tcPr>
            <w:tcW w:w="1137"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color w:val="000000"/>
                <w:sz w:val="16"/>
                <w:szCs w:val="16"/>
              </w:rPr>
            </w:pPr>
            <w:r>
              <w:rPr>
                <w:rFonts w:cs="Arial"/>
                <w:color w:val="000000"/>
                <w:sz w:val="16"/>
                <w:szCs w:val="16"/>
              </w:rPr>
              <w:t>0x1</w:t>
            </w:r>
          </w:p>
        </w:tc>
        <w:tc>
          <w:tcPr>
            <w:tcW w:w="809"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0xF</w:t>
            </w:r>
          </w:p>
        </w:tc>
        <w:tc>
          <w:tcPr>
            <w:tcW w:w="1639"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0x10</w:t>
            </w:r>
          </w:p>
        </w:tc>
        <w:tc>
          <w:tcPr>
            <w:tcW w:w="106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0x16</w:t>
            </w:r>
          </w:p>
        </w:tc>
        <w:tc>
          <w:tcPr>
            <w:tcW w:w="2929"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740 Hz</w:t>
            </w:r>
          </w:p>
          <w:p w:rsidR="00E541FA" w:rsidRDefault="005A0823">
            <w:pPr>
              <w:spacing w:line="256" w:lineRule="auto"/>
              <w:jc w:val="center"/>
              <w:rPr>
                <w:rFonts w:cs="Arial"/>
                <w:sz w:val="16"/>
                <w:szCs w:val="16"/>
              </w:rPr>
            </w:pPr>
            <w:r>
              <w:rPr>
                <w:rFonts w:cs="Arial"/>
                <w:sz w:val="16"/>
                <w:szCs w:val="16"/>
              </w:rPr>
              <w:t>0.25 sec chime</w:t>
            </w:r>
          </w:p>
          <w:p w:rsidR="00E541FA" w:rsidRDefault="005A0823">
            <w:pPr>
              <w:spacing w:line="256" w:lineRule="auto"/>
              <w:jc w:val="center"/>
              <w:rPr>
                <w:rFonts w:cs="Arial"/>
                <w:sz w:val="16"/>
                <w:szCs w:val="16"/>
              </w:rPr>
            </w:pPr>
            <w:r>
              <w:rPr>
                <w:rFonts w:cs="Arial"/>
                <w:sz w:val="16"/>
                <w:szCs w:val="16"/>
              </w:rPr>
              <w:t>6 reps</w:t>
            </w:r>
          </w:p>
        </w:tc>
      </w:tr>
      <w:tr w:rsidR="00E541FA" w:rsidTr="00E541FA">
        <w:trPr>
          <w:cantSplit/>
          <w:jc w:val="center"/>
        </w:trPr>
        <w:tc>
          <w:tcPr>
            <w:tcW w:w="572"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4" w:lineRule="auto"/>
              <w:jc w:val="center"/>
              <w:rPr>
                <w:rFonts w:cs="Arial"/>
                <w:sz w:val="16"/>
                <w:szCs w:val="16"/>
              </w:rPr>
            </w:pPr>
            <w:r>
              <w:rPr>
                <w:rFonts w:cs="Arial"/>
                <w:sz w:val="16"/>
                <w:szCs w:val="16"/>
              </w:rPr>
              <w:t>22</w:t>
            </w:r>
          </w:p>
        </w:tc>
        <w:tc>
          <w:tcPr>
            <w:tcW w:w="2715"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Clear Exist Assist Warning Front</w:t>
            </w:r>
          </w:p>
        </w:tc>
        <w:tc>
          <w:tcPr>
            <w:tcW w:w="4761"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CEA_Chime_3_Chime_Status_Flag</w:t>
            </w:r>
          </w:p>
        </w:tc>
        <w:tc>
          <w:tcPr>
            <w:tcW w:w="1062"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78</w:t>
            </w:r>
          </w:p>
        </w:tc>
        <w:tc>
          <w:tcPr>
            <w:tcW w:w="563" w:type="dxa"/>
            <w:tcBorders>
              <w:top w:val="single" w:sz="4" w:space="0" w:color="auto"/>
              <w:left w:val="single" w:sz="4" w:space="0" w:color="auto"/>
              <w:bottom w:val="single" w:sz="4" w:space="0" w:color="auto"/>
              <w:right w:val="single" w:sz="4" w:space="0" w:color="auto"/>
            </w:tcBorders>
            <w:shd w:val="clear" w:color="auto" w:fill="92D050"/>
            <w:noWrap/>
            <w:vAlign w:val="center"/>
            <w:hideMark/>
          </w:tcPr>
          <w:p w:rsidR="00E541FA" w:rsidRDefault="005A0823">
            <w:pPr>
              <w:spacing w:line="256" w:lineRule="auto"/>
              <w:jc w:val="center"/>
              <w:rPr>
                <w:rFonts w:cs="Arial"/>
                <w:sz w:val="16"/>
                <w:szCs w:val="16"/>
              </w:rPr>
            </w:pPr>
            <w:r>
              <w:rPr>
                <w:rFonts w:cs="Arial"/>
                <w:sz w:val="16"/>
                <w:szCs w:val="16"/>
              </w:rPr>
              <w:t>0x5</w:t>
            </w:r>
          </w:p>
        </w:tc>
        <w:tc>
          <w:tcPr>
            <w:tcW w:w="563"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563"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color w:val="000000"/>
                <w:sz w:val="16"/>
                <w:szCs w:val="16"/>
              </w:rPr>
            </w:pPr>
            <w:r>
              <w:rPr>
                <w:rFonts w:cs="Arial"/>
                <w:color w:val="000000"/>
                <w:sz w:val="16"/>
                <w:szCs w:val="16"/>
              </w:rPr>
              <w:t>0x2</w:t>
            </w:r>
          </w:p>
        </w:tc>
        <w:tc>
          <w:tcPr>
            <w:tcW w:w="563"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581"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bCs/>
                <w:sz w:val="16"/>
                <w:szCs w:val="16"/>
              </w:rPr>
            </w:pPr>
            <w:r>
              <w:rPr>
                <w:rFonts w:cs="Arial"/>
                <w:bCs/>
                <w:sz w:val="16"/>
                <w:szCs w:val="16"/>
              </w:rPr>
              <w:t>0x5</w:t>
            </w:r>
          </w:p>
        </w:tc>
        <w:tc>
          <w:tcPr>
            <w:tcW w:w="1137"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color w:val="000000"/>
                <w:sz w:val="16"/>
                <w:szCs w:val="16"/>
              </w:rPr>
            </w:pPr>
            <w:r>
              <w:rPr>
                <w:rFonts w:cs="Arial"/>
                <w:color w:val="000000"/>
                <w:sz w:val="16"/>
                <w:szCs w:val="16"/>
              </w:rPr>
              <w:t>0x1</w:t>
            </w:r>
          </w:p>
        </w:tc>
        <w:tc>
          <w:tcPr>
            <w:tcW w:w="809"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0xF</w:t>
            </w:r>
          </w:p>
        </w:tc>
        <w:tc>
          <w:tcPr>
            <w:tcW w:w="1639"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0x10</w:t>
            </w:r>
          </w:p>
        </w:tc>
        <w:tc>
          <w:tcPr>
            <w:tcW w:w="106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0x17</w:t>
            </w:r>
          </w:p>
        </w:tc>
        <w:tc>
          <w:tcPr>
            <w:tcW w:w="2929"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740 Hz</w:t>
            </w:r>
          </w:p>
          <w:p w:rsidR="00E541FA" w:rsidRDefault="005A0823">
            <w:pPr>
              <w:spacing w:line="256" w:lineRule="auto"/>
              <w:jc w:val="center"/>
              <w:rPr>
                <w:rFonts w:cs="Arial"/>
                <w:sz w:val="16"/>
                <w:szCs w:val="16"/>
              </w:rPr>
            </w:pPr>
            <w:r>
              <w:rPr>
                <w:rFonts w:cs="Arial"/>
                <w:sz w:val="16"/>
                <w:szCs w:val="16"/>
              </w:rPr>
              <w:t>0.25 sec chime</w:t>
            </w:r>
          </w:p>
          <w:p w:rsidR="00E541FA" w:rsidRDefault="005A0823">
            <w:pPr>
              <w:spacing w:line="256" w:lineRule="auto"/>
              <w:jc w:val="center"/>
              <w:rPr>
                <w:rFonts w:cs="Arial"/>
                <w:sz w:val="16"/>
                <w:szCs w:val="16"/>
              </w:rPr>
            </w:pPr>
            <w:r>
              <w:rPr>
                <w:rFonts w:cs="Arial"/>
                <w:sz w:val="16"/>
                <w:szCs w:val="16"/>
              </w:rPr>
              <w:t>6 reps</w:t>
            </w:r>
          </w:p>
        </w:tc>
      </w:tr>
      <w:tr w:rsidR="00E541FA" w:rsidTr="00E541FA">
        <w:trPr>
          <w:cantSplit/>
          <w:jc w:val="center"/>
        </w:trPr>
        <w:tc>
          <w:tcPr>
            <w:tcW w:w="572"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23</w:t>
            </w:r>
          </w:p>
        </w:tc>
        <w:tc>
          <w:tcPr>
            <w:tcW w:w="2715"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color w:val="000000"/>
                <w:sz w:val="16"/>
                <w:szCs w:val="16"/>
              </w:rPr>
            </w:pPr>
            <w:r>
              <w:rPr>
                <w:rFonts w:cs="Arial"/>
                <w:color w:val="000000"/>
                <w:sz w:val="16"/>
                <w:szCs w:val="16"/>
              </w:rPr>
              <w:t>Auto Hitch Warning Chime</w:t>
            </w:r>
          </w:p>
        </w:tc>
        <w:tc>
          <w:tcPr>
            <w:tcW w:w="476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color w:val="000000"/>
                <w:sz w:val="16"/>
                <w:szCs w:val="16"/>
              </w:rPr>
            </w:pPr>
            <w:r>
              <w:rPr>
                <w:rFonts w:cs="Arial"/>
                <w:color w:val="000000"/>
                <w:sz w:val="16"/>
                <w:szCs w:val="16"/>
              </w:rPr>
              <w:t>Auto_Hitch_Warning_Chime_Status_Flag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sz w:val="16"/>
                <w:szCs w:val="16"/>
              </w:rPr>
            </w:pPr>
            <w:r>
              <w:rPr>
                <w:sz w:val="16"/>
                <w:szCs w:val="16"/>
              </w:rPr>
              <w:t>69</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E541FA" w:rsidRDefault="005A0823">
            <w:pPr>
              <w:spacing w:line="256" w:lineRule="auto"/>
              <w:jc w:val="center"/>
              <w:rPr>
                <w:rFonts w:cs="Arial"/>
                <w:color w:val="000000"/>
                <w:sz w:val="16"/>
                <w:szCs w:val="16"/>
              </w:rPr>
            </w:pPr>
            <w:r>
              <w:rPr>
                <w:rFonts w:cs="Arial"/>
                <w:sz w:val="16"/>
                <w:szCs w:val="16"/>
              </w:rPr>
              <w:t>0x</w:t>
            </w:r>
            <w:r>
              <w:rPr>
                <w:rFonts w:cs="Arial"/>
                <w:color w:val="000000"/>
                <w:sz w:val="16"/>
                <w:szCs w:val="16"/>
              </w:rPr>
              <w:t>5</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color w:val="000000"/>
                <w:sz w:val="16"/>
                <w:szCs w:val="16"/>
              </w:rPr>
            </w:pPr>
            <w:r>
              <w:rPr>
                <w:rFonts w:cs="Arial"/>
                <w:color w:val="000000"/>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color w:val="000000"/>
                <w:sz w:val="16"/>
                <w:szCs w:val="16"/>
              </w:rPr>
            </w:pPr>
            <w:r>
              <w:rPr>
                <w:rFonts w:cs="Arial"/>
                <w:color w:val="000000"/>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color w:val="000000"/>
                <w:sz w:val="16"/>
                <w:szCs w:val="16"/>
              </w:rPr>
            </w:pPr>
            <w:r>
              <w:rPr>
                <w:rFonts w:cs="Arial"/>
                <w:color w:val="000000"/>
                <w:sz w:val="16"/>
                <w:szCs w:val="16"/>
              </w:rPr>
              <w:t>0x1</w:t>
            </w:r>
          </w:p>
        </w:tc>
        <w:tc>
          <w:tcPr>
            <w:tcW w:w="58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color w:val="000000"/>
                <w:sz w:val="16"/>
                <w:szCs w:val="16"/>
              </w:rPr>
            </w:pPr>
            <w:r>
              <w:rPr>
                <w:rFonts w:cs="Arial"/>
                <w:color w:val="000000"/>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color w:val="000000"/>
                <w:sz w:val="16"/>
                <w:szCs w:val="16"/>
              </w:rPr>
            </w:pPr>
            <w:r>
              <w:rPr>
                <w:rFonts w:cs="Arial"/>
                <w:color w:val="000000"/>
                <w:sz w:val="16"/>
                <w:szCs w:val="16"/>
              </w:rPr>
              <w:t>0x5</w:t>
            </w:r>
          </w:p>
        </w:tc>
        <w:tc>
          <w:tcPr>
            <w:tcW w:w="1137"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color w:val="000000"/>
                <w:sz w:val="16"/>
                <w:szCs w:val="16"/>
              </w:rPr>
            </w:pPr>
            <w:r>
              <w:rPr>
                <w:rFonts w:cs="Arial"/>
                <w:color w:val="000000"/>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color w:val="000000"/>
                <w:sz w:val="16"/>
                <w:szCs w:val="16"/>
              </w:rPr>
            </w:pPr>
            <w:r>
              <w:rPr>
                <w:rFonts w:cs="Arial"/>
                <w:color w:val="000000"/>
                <w:sz w:val="16"/>
                <w:szCs w:val="16"/>
              </w:rPr>
              <w:t>0x3</w:t>
            </w:r>
          </w:p>
        </w:tc>
        <w:tc>
          <w:tcPr>
            <w:tcW w:w="163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color w:val="000000"/>
                <w:sz w:val="16"/>
                <w:szCs w:val="16"/>
              </w:rPr>
            </w:pPr>
            <w:r>
              <w:rPr>
                <w:rFonts w:cs="Arial"/>
                <w:color w:val="000000"/>
                <w:sz w:val="16"/>
                <w:szCs w:val="16"/>
              </w:rPr>
              <w:t>(F) 0x0A</w:t>
            </w:r>
            <w:r>
              <w:rPr>
                <w:rFonts w:cs="Arial"/>
                <w:color w:val="000000"/>
                <w:sz w:val="16"/>
                <w:szCs w:val="16"/>
              </w:rPr>
              <w:br/>
              <w:t>(L) 0x14</w:t>
            </w:r>
          </w:p>
        </w:tc>
        <w:tc>
          <w:tcPr>
            <w:tcW w:w="1060"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color w:val="000000"/>
                <w:sz w:val="16"/>
                <w:szCs w:val="16"/>
              </w:rPr>
            </w:pPr>
            <w:r>
              <w:rPr>
                <w:rFonts w:cs="Arial"/>
                <w:color w:val="000000"/>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0x18</w:t>
            </w:r>
          </w:p>
        </w:tc>
        <w:tc>
          <w:tcPr>
            <w:tcW w:w="292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740 Hz</w:t>
            </w:r>
          </w:p>
          <w:p w:rsidR="00E541FA" w:rsidRDefault="005A0823">
            <w:pPr>
              <w:spacing w:line="256" w:lineRule="auto"/>
              <w:jc w:val="center"/>
              <w:rPr>
                <w:rFonts w:cs="Arial"/>
                <w:color w:val="000000"/>
                <w:sz w:val="16"/>
                <w:szCs w:val="16"/>
              </w:rPr>
            </w:pPr>
            <w:r>
              <w:rPr>
                <w:rFonts w:cs="Arial"/>
                <w:sz w:val="16"/>
                <w:szCs w:val="16"/>
              </w:rPr>
              <w:t>0.25 sec chime</w:t>
            </w:r>
          </w:p>
        </w:tc>
      </w:tr>
      <w:tr w:rsidR="00E541FA" w:rsidTr="00E541FA">
        <w:trPr>
          <w:cantSplit/>
          <w:jc w:val="center"/>
        </w:trPr>
        <w:tc>
          <w:tcPr>
            <w:tcW w:w="572"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24</w:t>
            </w:r>
          </w:p>
        </w:tc>
        <w:tc>
          <w:tcPr>
            <w:tcW w:w="2715"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4" w:lineRule="auto"/>
              <w:jc w:val="center"/>
              <w:rPr>
                <w:rFonts w:cs="Arial"/>
                <w:sz w:val="16"/>
                <w:szCs w:val="16"/>
              </w:rPr>
            </w:pPr>
            <w:r>
              <w:rPr>
                <w:rFonts w:cs="Arial"/>
                <w:sz w:val="16"/>
                <w:szCs w:val="16"/>
              </w:rPr>
              <w:t>Front Park Aid (FPA/PDC)</w:t>
            </w:r>
          </w:p>
        </w:tc>
        <w:tc>
          <w:tcPr>
            <w:tcW w:w="4761" w:type="dxa"/>
            <w:tcBorders>
              <w:top w:val="single" w:sz="4" w:space="0" w:color="auto"/>
              <w:left w:val="single" w:sz="4" w:space="0" w:color="auto"/>
              <w:bottom w:val="single" w:sz="4" w:space="0" w:color="auto"/>
              <w:right w:val="single" w:sz="4" w:space="0" w:color="auto"/>
            </w:tcBorders>
            <w:vAlign w:val="center"/>
          </w:tcPr>
          <w:p w:rsidR="00E541FA" w:rsidRDefault="005A0823">
            <w:pPr>
              <w:spacing w:line="254" w:lineRule="auto"/>
              <w:jc w:val="center"/>
              <w:rPr>
                <w:rFonts w:cs="Arial"/>
                <w:sz w:val="16"/>
                <w:szCs w:val="16"/>
              </w:rPr>
            </w:pPr>
            <w:r>
              <w:rPr>
                <w:rFonts w:cs="Arial"/>
                <w:sz w:val="16"/>
                <w:szCs w:val="16"/>
              </w:rPr>
              <w:t>FPA_Chime_Status_Flag</w:t>
            </w:r>
          </w:p>
          <w:p w:rsidR="00E541FA" w:rsidRDefault="005A0823">
            <w:pPr>
              <w:spacing w:line="254" w:lineRule="auto"/>
              <w:jc w:val="center"/>
              <w:rPr>
                <w:rFonts w:cs="Arial"/>
                <w:sz w:val="16"/>
                <w:szCs w:val="16"/>
              </w:rPr>
            </w:pP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4" w:lineRule="auto"/>
              <w:jc w:val="center"/>
              <w:rPr>
                <w:rFonts w:cs="Arial"/>
                <w:sz w:val="16"/>
                <w:szCs w:val="16"/>
              </w:rPr>
            </w:pPr>
            <w:r>
              <w:rPr>
                <w:rFonts w:cs="Arial"/>
                <w:sz w:val="16"/>
                <w:szCs w:val="16"/>
              </w:rPr>
              <w:t>34</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E541FA" w:rsidRDefault="005A0823">
            <w:pPr>
              <w:spacing w:line="254" w:lineRule="auto"/>
              <w:jc w:val="center"/>
              <w:rPr>
                <w:rFonts w:cs="Arial"/>
                <w:sz w:val="16"/>
                <w:szCs w:val="16"/>
              </w:rPr>
            </w:pPr>
            <w:r>
              <w:rPr>
                <w:rFonts w:cs="Arial"/>
                <w:sz w:val="16"/>
                <w:szCs w:val="16"/>
              </w:rPr>
              <w:t>0x5</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4"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4"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4" w:lineRule="auto"/>
              <w:jc w:val="center"/>
              <w:rPr>
                <w:rFonts w:cs="Arial"/>
                <w:bCs/>
                <w:sz w:val="16"/>
                <w:szCs w:val="16"/>
              </w:rPr>
            </w:pPr>
            <w:r>
              <w:rPr>
                <w:rFonts w:cs="Arial"/>
                <w:bCs/>
                <w:sz w:val="16"/>
                <w:szCs w:val="16"/>
              </w:rPr>
              <w:t>0x1</w:t>
            </w:r>
          </w:p>
        </w:tc>
        <w:tc>
          <w:tcPr>
            <w:tcW w:w="58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4"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4" w:lineRule="auto"/>
              <w:jc w:val="center"/>
              <w:rPr>
                <w:rFonts w:cs="Arial"/>
                <w:bCs/>
                <w:sz w:val="16"/>
                <w:szCs w:val="16"/>
              </w:rPr>
            </w:pPr>
            <w:r>
              <w:rPr>
                <w:rFonts w:cs="Arial"/>
                <w:bCs/>
                <w:sz w:val="16"/>
                <w:szCs w:val="16"/>
              </w:rPr>
              <w:t>0x5</w:t>
            </w:r>
          </w:p>
        </w:tc>
        <w:tc>
          <w:tcPr>
            <w:tcW w:w="1137"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4" w:lineRule="auto"/>
              <w:jc w:val="center"/>
              <w:rPr>
                <w:rFonts w:cs="Arial"/>
                <w:sz w:val="16"/>
                <w:szCs w:val="16"/>
              </w:rPr>
            </w:pPr>
            <w:r>
              <w:rPr>
                <w:rFonts w:cs="Arial"/>
                <w:sz w:val="16"/>
                <w:szCs w:val="16"/>
              </w:rPr>
              <w:t>FPA_Chime_Off_Time</w:t>
            </w:r>
          </w:p>
        </w:tc>
        <w:tc>
          <w:tcPr>
            <w:tcW w:w="80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4" w:lineRule="auto"/>
              <w:jc w:val="center"/>
              <w:rPr>
                <w:rFonts w:cs="Arial"/>
                <w:sz w:val="16"/>
                <w:szCs w:val="16"/>
              </w:rPr>
            </w:pPr>
            <w:r>
              <w:rPr>
                <w:rFonts w:cs="Arial"/>
                <w:sz w:val="16"/>
                <w:szCs w:val="16"/>
              </w:rPr>
              <w:t>0xF</w:t>
            </w:r>
          </w:p>
        </w:tc>
        <w:tc>
          <w:tcPr>
            <w:tcW w:w="163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4" w:lineRule="auto"/>
              <w:jc w:val="center"/>
              <w:rPr>
                <w:rFonts w:cs="Arial"/>
                <w:sz w:val="16"/>
                <w:szCs w:val="16"/>
              </w:rPr>
            </w:pPr>
            <w:r>
              <w:rPr>
                <w:rFonts w:cs="Arial"/>
                <w:sz w:val="16"/>
                <w:szCs w:val="16"/>
              </w:rPr>
              <w:t>0x11</w:t>
            </w:r>
          </w:p>
          <w:p w:rsidR="00E541FA" w:rsidRDefault="005A0823">
            <w:pPr>
              <w:spacing w:line="254" w:lineRule="auto"/>
              <w:jc w:val="center"/>
              <w:rPr>
                <w:rFonts w:cs="Arial"/>
                <w:sz w:val="16"/>
                <w:szCs w:val="16"/>
              </w:rPr>
            </w:pPr>
            <w:r>
              <w:rPr>
                <w:rFonts w:cs="Arial"/>
                <w:sz w:val="16"/>
                <w:szCs w:val="16"/>
              </w:rPr>
              <w:t xml:space="preserve">0x1D </w:t>
            </w:r>
            <w:r>
              <w:rPr>
                <w:rFonts w:cs="Arial"/>
                <w:sz w:val="16"/>
                <w:szCs w:val="16"/>
              </w:rPr>
              <w:t>(Continuous)</w:t>
            </w:r>
          </w:p>
        </w:tc>
        <w:tc>
          <w:tcPr>
            <w:tcW w:w="1060"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E541FA" w:rsidRDefault="005A0823">
            <w:pPr>
              <w:spacing w:line="254" w:lineRule="auto"/>
              <w:jc w:val="center"/>
              <w:rPr>
                <w:rFonts w:cs="Arial"/>
                <w:bCs/>
                <w:sz w:val="16"/>
                <w:szCs w:val="16"/>
              </w:rPr>
            </w:pPr>
            <w:r>
              <w:rPr>
                <w:rFonts w:cs="Arial"/>
                <w:bCs/>
                <w:sz w:val="16"/>
                <w:szCs w:val="16"/>
              </w:rPr>
              <w:t>Reference REQ-307086</w:t>
            </w:r>
          </w:p>
        </w:tc>
        <w:tc>
          <w:tcPr>
            <w:tcW w:w="69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4" w:lineRule="auto"/>
              <w:jc w:val="center"/>
              <w:rPr>
                <w:rFonts w:cs="Arial"/>
                <w:sz w:val="16"/>
                <w:szCs w:val="16"/>
              </w:rPr>
            </w:pPr>
            <w:r>
              <w:rPr>
                <w:rFonts w:cs="Arial"/>
                <w:sz w:val="16"/>
                <w:szCs w:val="16"/>
              </w:rPr>
              <w:t>0x19</w:t>
            </w:r>
          </w:p>
          <w:p w:rsidR="00E541FA" w:rsidRDefault="005A0823">
            <w:pPr>
              <w:spacing w:line="254" w:lineRule="auto"/>
              <w:jc w:val="center"/>
              <w:rPr>
                <w:rFonts w:ascii="Times New Roman" w:hAnsi="Times New Roman"/>
              </w:rPr>
            </w:pPr>
            <w:r>
              <w:rPr>
                <w:rFonts w:cs="Arial"/>
                <w:sz w:val="16"/>
                <w:szCs w:val="16"/>
              </w:rPr>
              <w:t>0x1A</w:t>
            </w:r>
          </w:p>
        </w:tc>
        <w:tc>
          <w:tcPr>
            <w:tcW w:w="292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4" w:lineRule="auto"/>
              <w:jc w:val="center"/>
              <w:rPr>
                <w:rFonts w:cs="Arial"/>
                <w:sz w:val="16"/>
                <w:szCs w:val="16"/>
              </w:rPr>
            </w:pPr>
            <w:r>
              <w:rPr>
                <w:rFonts w:cs="Arial"/>
                <w:sz w:val="16"/>
                <w:szCs w:val="16"/>
              </w:rPr>
              <w:t>Reference</w:t>
            </w:r>
          </w:p>
          <w:p w:rsidR="00E541FA" w:rsidRDefault="005A0823">
            <w:pPr>
              <w:spacing w:line="254" w:lineRule="auto"/>
              <w:jc w:val="center"/>
              <w:rPr>
                <w:rFonts w:cs="Arial"/>
                <w:sz w:val="16"/>
                <w:szCs w:val="16"/>
              </w:rPr>
            </w:pPr>
            <w:r>
              <w:rPr>
                <w:rFonts w:cs="Arial"/>
                <w:sz w:val="16"/>
                <w:szCs w:val="16"/>
              </w:rPr>
              <w:t>Instrument Cluster Chime Sound Quality Requirements</w:t>
            </w:r>
          </w:p>
        </w:tc>
      </w:tr>
      <w:tr w:rsidR="00E541FA" w:rsidTr="00E541FA">
        <w:trPr>
          <w:cantSplit/>
          <w:jc w:val="center"/>
        </w:trPr>
        <w:tc>
          <w:tcPr>
            <w:tcW w:w="572"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25</w:t>
            </w:r>
          </w:p>
        </w:tc>
        <w:tc>
          <w:tcPr>
            <w:tcW w:w="2715"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Boundary Alert</w:t>
            </w:r>
          </w:p>
        </w:tc>
        <w:tc>
          <w:tcPr>
            <w:tcW w:w="476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Boundary_Alert_Chime_Status_Flag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61</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E541FA" w:rsidRDefault="005A0823">
            <w:pPr>
              <w:spacing w:line="256" w:lineRule="auto"/>
              <w:jc w:val="center"/>
              <w:rPr>
                <w:rFonts w:cs="Arial"/>
                <w:sz w:val="16"/>
                <w:szCs w:val="16"/>
              </w:rPr>
            </w:pPr>
            <w:r>
              <w:rPr>
                <w:rFonts w:cs="Arial"/>
                <w:sz w:val="16"/>
                <w:szCs w:val="16"/>
              </w:rPr>
              <w:t>0x5</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58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0x5</w:t>
            </w:r>
          </w:p>
        </w:tc>
        <w:tc>
          <w:tcPr>
            <w:tcW w:w="1137"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0x1C</w:t>
            </w:r>
          </w:p>
        </w:tc>
        <w:tc>
          <w:tcPr>
            <w:tcW w:w="80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0x2</w:t>
            </w:r>
          </w:p>
        </w:tc>
        <w:tc>
          <w:tcPr>
            <w:tcW w:w="163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0x12</w:t>
            </w:r>
          </w:p>
        </w:tc>
        <w:tc>
          <w:tcPr>
            <w:tcW w:w="1060"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ascii="Times New Roman" w:hAnsi="Times New Roman"/>
              </w:rPr>
            </w:pPr>
            <w:r>
              <w:rPr>
                <w:rFonts w:cs="Arial"/>
                <w:sz w:val="16"/>
                <w:szCs w:val="16"/>
              </w:rPr>
              <w:t>0x1B</w:t>
            </w:r>
          </w:p>
        </w:tc>
        <w:tc>
          <w:tcPr>
            <w:tcW w:w="292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740 Hz</w:t>
            </w:r>
          </w:p>
          <w:p w:rsidR="00E541FA" w:rsidRDefault="005A0823">
            <w:pPr>
              <w:spacing w:line="256" w:lineRule="auto"/>
              <w:jc w:val="center"/>
              <w:rPr>
                <w:rFonts w:cs="Arial"/>
                <w:sz w:val="16"/>
                <w:szCs w:val="16"/>
              </w:rPr>
            </w:pPr>
            <w:r>
              <w:rPr>
                <w:rFonts w:cs="Arial"/>
                <w:sz w:val="16"/>
                <w:szCs w:val="16"/>
              </w:rPr>
              <w:t>0.25 sec chime</w:t>
            </w:r>
          </w:p>
          <w:p w:rsidR="00E541FA" w:rsidRDefault="005A0823">
            <w:pPr>
              <w:spacing w:line="256" w:lineRule="auto"/>
              <w:jc w:val="center"/>
              <w:rPr>
                <w:rFonts w:cs="Arial"/>
                <w:sz w:val="16"/>
                <w:szCs w:val="16"/>
              </w:rPr>
            </w:pPr>
            <w:r>
              <w:rPr>
                <w:rFonts w:cs="Arial"/>
                <w:sz w:val="16"/>
                <w:szCs w:val="16"/>
              </w:rPr>
              <w:t>2 reps</w:t>
            </w:r>
          </w:p>
        </w:tc>
      </w:tr>
      <w:tr w:rsidR="00E541FA" w:rsidTr="00E541FA">
        <w:trPr>
          <w:cantSplit/>
          <w:jc w:val="center"/>
        </w:trPr>
        <w:tc>
          <w:tcPr>
            <w:tcW w:w="572"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26</w:t>
            </w:r>
          </w:p>
        </w:tc>
        <w:tc>
          <w:tcPr>
            <w:tcW w:w="2715"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 xml:space="preserve">POT </w:t>
            </w:r>
            <w:r>
              <w:rPr>
                <w:rFonts w:cs="Arial"/>
                <w:sz w:val="16"/>
                <w:szCs w:val="16"/>
              </w:rPr>
              <w:t>Warning Repeated</w:t>
            </w:r>
          </w:p>
        </w:tc>
        <w:tc>
          <w:tcPr>
            <w:tcW w:w="476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POT_WarningRepeated_Chime_Status_Flag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43</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E541FA" w:rsidRDefault="005A0823">
            <w:pPr>
              <w:spacing w:line="256" w:lineRule="auto"/>
              <w:jc w:val="center"/>
              <w:rPr>
                <w:rFonts w:cs="Arial"/>
                <w:sz w:val="16"/>
                <w:szCs w:val="16"/>
              </w:rPr>
            </w:pPr>
            <w:r>
              <w:rPr>
                <w:rFonts w:cs="Arial"/>
                <w:sz w:val="16"/>
                <w:szCs w:val="16"/>
              </w:rPr>
              <w:t>0x5</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
                <w:bCs/>
              </w:rPr>
            </w:pPr>
            <w:r>
              <w:rPr>
                <w:rFonts w:cs="Arial"/>
                <w:b/>
                <w:bCs/>
              </w:rPr>
              <w:t>0x3</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0xF</w:t>
            </w:r>
          </w:p>
        </w:tc>
        <w:tc>
          <w:tcPr>
            <w:tcW w:w="163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(F) 0xA</w:t>
            </w:r>
          </w:p>
          <w:p w:rsidR="00E541FA" w:rsidRDefault="005A0823">
            <w:pPr>
              <w:spacing w:line="256" w:lineRule="auto"/>
              <w:jc w:val="center"/>
              <w:rPr>
                <w:rFonts w:cs="Arial"/>
                <w:sz w:val="16"/>
                <w:szCs w:val="16"/>
              </w:rPr>
            </w:pPr>
            <w:r>
              <w:rPr>
                <w:rFonts w:cs="Arial"/>
                <w:sz w:val="16"/>
                <w:szCs w:val="16"/>
              </w:rPr>
              <w:t>(L) 0x14</w:t>
            </w:r>
          </w:p>
        </w:tc>
        <w:tc>
          <w:tcPr>
            <w:tcW w:w="1060"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ascii="Times New Roman" w:hAnsi="Times New Roman"/>
              </w:rPr>
            </w:pPr>
            <w:r>
              <w:rPr>
                <w:rFonts w:cs="Arial"/>
                <w:sz w:val="16"/>
                <w:szCs w:val="16"/>
              </w:rPr>
              <w:t>0x1C</w:t>
            </w:r>
          </w:p>
        </w:tc>
        <w:tc>
          <w:tcPr>
            <w:tcW w:w="292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740 Hz</w:t>
            </w:r>
          </w:p>
          <w:p w:rsidR="00E541FA" w:rsidRDefault="005A0823">
            <w:pPr>
              <w:spacing w:line="256" w:lineRule="auto"/>
              <w:jc w:val="center"/>
              <w:rPr>
                <w:rFonts w:cs="Arial"/>
                <w:sz w:val="16"/>
                <w:szCs w:val="16"/>
              </w:rPr>
            </w:pPr>
            <w:r>
              <w:rPr>
                <w:rFonts w:cs="Arial"/>
                <w:sz w:val="16"/>
                <w:szCs w:val="16"/>
              </w:rPr>
              <w:t>0.25 sec chime</w:t>
            </w:r>
          </w:p>
        </w:tc>
      </w:tr>
      <w:tr w:rsidR="00E541FA" w:rsidTr="00E541FA">
        <w:trPr>
          <w:cantSplit/>
          <w:jc w:val="center"/>
        </w:trPr>
        <w:tc>
          <w:tcPr>
            <w:tcW w:w="572"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27</w:t>
            </w:r>
          </w:p>
        </w:tc>
        <w:tc>
          <w:tcPr>
            <w:tcW w:w="2715"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TBA1 ( Exiting)</w:t>
            </w:r>
          </w:p>
        </w:tc>
        <w:tc>
          <w:tcPr>
            <w:tcW w:w="476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TBA_1_Chime_Status_Flag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46</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E541FA" w:rsidRDefault="005A0823">
            <w:pPr>
              <w:spacing w:line="256" w:lineRule="auto"/>
              <w:jc w:val="center"/>
              <w:rPr>
                <w:rFonts w:cs="Arial"/>
                <w:sz w:val="16"/>
                <w:szCs w:val="16"/>
              </w:rPr>
            </w:pPr>
            <w:r>
              <w:rPr>
                <w:rFonts w:cs="Arial"/>
                <w:sz w:val="16"/>
                <w:szCs w:val="16"/>
              </w:rPr>
              <w:t>0x4</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58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0x5</w:t>
            </w:r>
          </w:p>
        </w:tc>
        <w:tc>
          <w:tcPr>
            <w:tcW w:w="1137"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0x5</w:t>
            </w:r>
          </w:p>
        </w:tc>
        <w:tc>
          <w:tcPr>
            <w:tcW w:w="163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(F) 0x0A</w:t>
            </w:r>
          </w:p>
          <w:p w:rsidR="00E541FA" w:rsidRDefault="005A0823">
            <w:pPr>
              <w:spacing w:line="256" w:lineRule="auto"/>
              <w:jc w:val="center"/>
              <w:rPr>
                <w:rFonts w:cs="Arial"/>
                <w:sz w:val="16"/>
                <w:szCs w:val="16"/>
              </w:rPr>
            </w:pPr>
            <w:r>
              <w:rPr>
                <w:rFonts w:cs="Arial"/>
                <w:sz w:val="16"/>
                <w:szCs w:val="16"/>
              </w:rPr>
              <w:t>(L) 0x14</w:t>
            </w:r>
          </w:p>
        </w:tc>
        <w:tc>
          <w:tcPr>
            <w:tcW w:w="1060"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ascii="Times New Roman" w:hAnsi="Times New Roman"/>
              </w:rPr>
            </w:pPr>
            <w:r>
              <w:rPr>
                <w:rFonts w:cs="Arial"/>
                <w:sz w:val="16"/>
                <w:szCs w:val="16"/>
              </w:rPr>
              <w:t>0x1D</w:t>
            </w:r>
          </w:p>
        </w:tc>
        <w:tc>
          <w:tcPr>
            <w:tcW w:w="292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740 Hz</w:t>
            </w:r>
          </w:p>
          <w:p w:rsidR="00E541FA" w:rsidRDefault="005A0823">
            <w:pPr>
              <w:spacing w:line="256" w:lineRule="auto"/>
              <w:jc w:val="center"/>
              <w:rPr>
                <w:rFonts w:cs="Arial"/>
                <w:sz w:val="16"/>
                <w:szCs w:val="16"/>
              </w:rPr>
            </w:pPr>
            <w:r>
              <w:rPr>
                <w:rFonts w:cs="Arial"/>
                <w:sz w:val="16"/>
                <w:szCs w:val="16"/>
              </w:rPr>
              <w:t>0.25 sec chime</w:t>
            </w:r>
          </w:p>
        </w:tc>
      </w:tr>
      <w:tr w:rsidR="00E541FA" w:rsidTr="00E541FA">
        <w:trPr>
          <w:cantSplit/>
          <w:jc w:val="center"/>
        </w:trPr>
        <w:tc>
          <w:tcPr>
            <w:tcW w:w="572"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28</w:t>
            </w:r>
          </w:p>
        </w:tc>
        <w:tc>
          <w:tcPr>
            <w:tcW w:w="2715"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TBA2 (Hands Off)</w:t>
            </w:r>
          </w:p>
        </w:tc>
        <w:tc>
          <w:tcPr>
            <w:tcW w:w="476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TBA_2_Chime_Status_Flag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47</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E541FA" w:rsidRDefault="005A0823">
            <w:pPr>
              <w:spacing w:line="256" w:lineRule="auto"/>
              <w:jc w:val="center"/>
              <w:rPr>
                <w:rFonts w:cs="Arial"/>
                <w:sz w:val="16"/>
                <w:szCs w:val="16"/>
              </w:rPr>
            </w:pPr>
            <w:r>
              <w:rPr>
                <w:rFonts w:cs="Arial"/>
                <w:sz w:val="16"/>
                <w:szCs w:val="16"/>
              </w:rPr>
              <w:t>0x4</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
                <w:bCs/>
              </w:rPr>
            </w:pPr>
            <w:r>
              <w:rPr>
                <w:rFonts w:cs="Arial"/>
                <w:b/>
                <w:bCs/>
              </w:rPr>
              <w:t>0x3</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58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0x5</w:t>
            </w:r>
          </w:p>
        </w:tc>
        <w:tc>
          <w:tcPr>
            <w:tcW w:w="1137"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0x4</w:t>
            </w:r>
          </w:p>
        </w:tc>
        <w:tc>
          <w:tcPr>
            <w:tcW w:w="163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0x10</w:t>
            </w:r>
          </w:p>
        </w:tc>
        <w:tc>
          <w:tcPr>
            <w:tcW w:w="1060"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ascii="Times New Roman" w:hAnsi="Times New Roman"/>
              </w:rPr>
            </w:pPr>
            <w:r>
              <w:rPr>
                <w:rFonts w:cs="Arial"/>
                <w:sz w:val="16"/>
                <w:szCs w:val="16"/>
              </w:rPr>
              <w:t>0x1E</w:t>
            </w:r>
          </w:p>
        </w:tc>
        <w:tc>
          <w:tcPr>
            <w:tcW w:w="292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740 Hz</w:t>
            </w:r>
          </w:p>
          <w:p w:rsidR="00E541FA" w:rsidRDefault="005A0823">
            <w:pPr>
              <w:spacing w:line="256" w:lineRule="auto"/>
              <w:jc w:val="center"/>
              <w:rPr>
                <w:rFonts w:cs="Arial"/>
                <w:sz w:val="16"/>
                <w:szCs w:val="16"/>
              </w:rPr>
            </w:pPr>
            <w:r>
              <w:rPr>
                <w:rFonts w:cs="Arial"/>
                <w:sz w:val="16"/>
                <w:szCs w:val="16"/>
              </w:rPr>
              <w:t>0.25 sec chime</w:t>
            </w:r>
          </w:p>
          <w:p w:rsidR="00E541FA" w:rsidRDefault="005A0823">
            <w:pPr>
              <w:spacing w:line="256" w:lineRule="auto"/>
              <w:jc w:val="center"/>
              <w:rPr>
                <w:rFonts w:cs="Arial"/>
                <w:sz w:val="16"/>
                <w:szCs w:val="16"/>
              </w:rPr>
            </w:pPr>
            <w:r>
              <w:rPr>
                <w:rFonts w:cs="Arial"/>
                <w:sz w:val="16"/>
                <w:szCs w:val="16"/>
              </w:rPr>
              <w:t>6 reps</w:t>
            </w:r>
          </w:p>
        </w:tc>
      </w:tr>
      <w:tr w:rsidR="00E541FA" w:rsidTr="00E541FA">
        <w:trPr>
          <w:cantSplit/>
          <w:jc w:val="center"/>
        </w:trPr>
        <w:tc>
          <w:tcPr>
            <w:tcW w:w="572"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29</w:t>
            </w:r>
          </w:p>
        </w:tc>
        <w:tc>
          <w:tcPr>
            <w:tcW w:w="2715"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TBA3</w:t>
            </w:r>
          </w:p>
        </w:tc>
        <w:tc>
          <w:tcPr>
            <w:tcW w:w="476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TBA_3_Chime_Status_Flag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55</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E541FA" w:rsidRDefault="005A0823">
            <w:pPr>
              <w:spacing w:line="256" w:lineRule="auto"/>
              <w:jc w:val="center"/>
              <w:rPr>
                <w:rFonts w:cs="Arial"/>
                <w:sz w:val="16"/>
                <w:szCs w:val="16"/>
              </w:rPr>
            </w:pPr>
            <w:r>
              <w:rPr>
                <w:rFonts w:cs="Arial"/>
                <w:sz w:val="16"/>
                <w:szCs w:val="16"/>
              </w:rPr>
              <w:t>0x4</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
                <w:bCs/>
              </w:rPr>
            </w:pPr>
            <w:r>
              <w:rPr>
                <w:rFonts w:cs="Arial"/>
                <w:b/>
                <w:bCs/>
              </w:rPr>
              <w:t>0x3</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58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0x5</w:t>
            </w:r>
          </w:p>
        </w:tc>
        <w:tc>
          <w:tcPr>
            <w:tcW w:w="1137"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0x2</w:t>
            </w:r>
          </w:p>
        </w:tc>
        <w:tc>
          <w:tcPr>
            <w:tcW w:w="163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0x10</w:t>
            </w:r>
          </w:p>
        </w:tc>
        <w:tc>
          <w:tcPr>
            <w:tcW w:w="1060"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ascii="Times New Roman" w:hAnsi="Times New Roman"/>
              </w:rPr>
            </w:pPr>
            <w:r>
              <w:rPr>
                <w:rFonts w:cs="Arial"/>
                <w:sz w:val="16"/>
                <w:szCs w:val="16"/>
              </w:rPr>
              <w:t>0x1F</w:t>
            </w:r>
          </w:p>
        </w:tc>
        <w:tc>
          <w:tcPr>
            <w:tcW w:w="292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740 Hz</w:t>
            </w:r>
          </w:p>
          <w:p w:rsidR="00E541FA" w:rsidRDefault="005A0823">
            <w:pPr>
              <w:spacing w:line="256" w:lineRule="auto"/>
              <w:jc w:val="center"/>
              <w:rPr>
                <w:rFonts w:cs="Arial"/>
                <w:sz w:val="16"/>
                <w:szCs w:val="16"/>
              </w:rPr>
            </w:pPr>
            <w:r>
              <w:rPr>
                <w:rFonts w:cs="Arial"/>
                <w:sz w:val="16"/>
                <w:szCs w:val="16"/>
              </w:rPr>
              <w:t>0.25 sec chime</w:t>
            </w:r>
          </w:p>
          <w:p w:rsidR="00E541FA" w:rsidRDefault="005A0823">
            <w:pPr>
              <w:spacing w:line="256" w:lineRule="auto"/>
              <w:jc w:val="center"/>
              <w:rPr>
                <w:rFonts w:cs="Arial"/>
                <w:sz w:val="16"/>
                <w:szCs w:val="16"/>
              </w:rPr>
            </w:pPr>
            <w:r>
              <w:rPr>
                <w:rFonts w:cs="Arial"/>
                <w:sz w:val="16"/>
                <w:szCs w:val="16"/>
              </w:rPr>
              <w:t>6 reps</w:t>
            </w:r>
          </w:p>
        </w:tc>
      </w:tr>
      <w:tr w:rsidR="00E541FA" w:rsidTr="00E541FA">
        <w:trPr>
          <w:cantSplit/>
          <w:jc w:val="center"/>
        </w:trPr>
        <w:tc>
          <w:tcPr>
            <w:tcW w:w="572"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30</w:t>
            </w:r>
          </w:p>
        </w:tc>
        <w:tc>
          <w:tcPr>
            <w:tcW w:w="2715"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color w:val="000000"/>
                <w:sz w:val="16"/>
                <w:szCs w:val="16"/>
              </w:rPr>
            </w:pPr>
            <w:r>
              <w:rPr>
                <w:rFonts w:cs="Arial"/>
                <w:color w:val="000000"/>
                <w:sz w:val="16"/>
                <w:szCs w:val="16"/>
              </w:rPr>
              <w:t>Auto Hitch Stop Now Chime</w:t>
            </w:r>
          </w:p>
        </w:tc>
        <w:tc>
          <w:tcPr>
            <w:tcW w:w="476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color w:val="000000"/>
                <w:sz w:val="16"/>
                <w:szCs w:val="16"/>
              </w:rPr>
            </w:pPr>
            <w:r>
              <w:rPr>
                <w:rFonts w:cs="Arial"/>
                <w:color w:val="000000"/>
                <w:sz w:val="16"/>
                <w:szCs w:val="16"/>
              </w:rPr>
              <w:t>Auto_Hitch_Stop_Now_Chime_Status_Flag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sz w:val="16"/>
                <w:szCs w:val="16"/>
              </w:rPr>
            </w:pPr>
            <w:r>
              <w:rPr>
                <w:sz w:val="16"/>
                <w:szCs w:val="16"/>
              </w:rPr>
              <w:t>70</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E541FA" w:rsidRDefault="005A0823">
            <w:pPr>
              <w:spacing w:line="256" w:lineRule="auto"/>
              <w:jc w:val="center"/>
              <w:rPr>
                <w:rFonts w:cs="Arial"/>
                <w:color w:val="000000"/>
                <w:sz w:val="16"/>
                <w:szCs w:val="16"/>
              </w:rPr>
            </w:pPr>
            <w:r>
              <w:rPr>
                <w:rFonts w:cs="Arial"/>
                <w:sz w:val="16"/>
                <w:szCs w:val="16"/>
              </w:rPr>
              <w:t>0x</w:t>
            </w:r>
            <w:r>
              <w:rPr>
                <w:rFonts w:cs="Arial"/>
                <w:color w:val="000000"/>
                <w:sz w:val="16"/>
                <w:szCs w:val="16"/>
              </w:rPr>
              <w:t>4</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color w:val="000000"/>
                <w:sz w:val="16"/>
                <w:szCs w:val="16"/>
              </w:rPr>
            </w:pPr>
            <w:r>
              <w:rPr>
                <w:rFonts w:cs="Arial"/>
                <w:color w:val="000000"/>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color w:val="000000"/>
                <w:sz w:val="16"/>
                <w:szCs w:val="16"/>
              </w:rPr>
            </w:pPr>
            <w:r>
              <w:rPr>
                <w:rFonts w:cs="Arial"/>
                <w:color w:val="000000"/>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color w:val="000000"/>
                <w:sz w:val="16"/>
                <w:szCs w:val="16"/>
              </w:rPr>
            </w:pPr>
            <w:r>
              <w:rPr>
                <w:rFonts w:cs="Arial"/>
                <w:color w:val="000000"/>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color w:val="000000"/>
                <w:sz w:val="16"/>
                <w:szCs w:val="16"/>
              </w:rPr>
            </w:pPr>
            <w:r>
              <w:rPr>
                <w:rFonts w:cs="Arial"/>
                <w:color w:val="000000"/>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color w:val="000000"/>
                <w:sz w:val="16"/>
                <w:szCs w:val="16"/>
              </w:rPr>
            </w:pPr>
            <w:r>
              <w:rPr>
                <w:rFonts w:cs="Arial"/>
                <w:color w:val="000000"/>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color w:val="000000"/>
                <w:sz w:val="16"/>
                <w:szCs w:val="16"/>
              </w:rPr>
            </w:pPr>
            <w:r>
              <w:rPr>
                <w:rFonts w:cs="Arial"/>
                <w:color w:val="000000"/>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color w:val="000000"/>
                <w:sz w:val="16"/>
                <w:szCs w:val="16"/>
              </w:rPr>
            </w:pPr>
            <w:r>
              <w:rPr>
                <w:rFonts w:cs="Arial"/>
                <w:color w:val="000000"/>
                <w:sz w:val="16"/>
                <w:szCs w:val="16"/>
              </w:rPr>
              <w:t>0x4</w:t>
            </w:r>
          </w:p>
        </w:tc>
        <w:tc>
          <w:tcPr>
            <w:tcW w:w="163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color w:val="000000"/>
                <w:sz w:val="16"/>
                <w:szCs w:val="16"/>
              </w:rPr>
            </w:pPr>
            <w:r>
              <w:rPr>
                <w:rFonts w:cs="Arial"/>
                <w:color w:val="000000"/>
                <w:sz w:val="16"/>
                <w:szCs w:val="16"/>
              </w:rPr>
              <w:t>0x10</w:t>
            </w:r>
          </w:p>
        </w:tc>
        <w:tc>
          <w:tcPr>
            <w:tcW w:w="1060"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color w:val="000000"/>
                <w:sz w:val="16"/>
                <w:szCs w:val="16"/>
              </w:rPr>
            </w:pPr>
            <w:r>
              <w:rPr>
                <w:rFonts w:cs="Arial"/>
                <w:color w:val="000000"/>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ascii="Times New Roman" w:hAnsi="Times New Roman"/>
              </w:rPr>
            </w:pPr>
            <w:r>
              <w:rPr>
                <w:rFonts w:cs="Arial"/>
                <w:sz w:val="16"/>
                <w:szCs w:val="16"/>
              </w:rPr>
              <w:t>0x20</w:t>
            </w:r>
          </w:p>
        </w:tc>
        <w:tc>
          <w:tcPr>
            <w:tcW w:w="292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740 Hz</w:t>
            </w:r>
          </w:p>
          <w:p w:rsidR="00E541FA" w:rsidRDefault="005A0823">
            <w:pPr>
              <w:spacing w:line="256" w:lineRule="auto"/>
              <w:jc w:val="center"/>
              <w:rPr>
                <w:rFonts w:ascii="Times New Roman" w:hAnsi="Times New Roman"/>
              </w:rPr>
            </w:pPr>
            <w:r>
              <w:rPr>
                <w:rFonts w:cs="Arial"/>
                <w:sz w:val="16"/>
                <w:szCs w:val="16"/>
              </w:rPr>
              <w:t>0.25 sec chime</w:t>
            </w:r>
          </w:p>
        </w:tc>
      </w:tr>
      <w:tr w:rsidR="00E541FA" w:rsidTr="00E541FA">
        <w:trPr>
          <w:cantSplit/>
          <w:jc w:val="center"/>
        </w:trPr>
        <w:tc>
          <w:tcPr>
            <w:tcW w:w="572"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31</w:t>
            </w:r>
          </w:p>
        </w:tc>
        <w:tc>
          <w:tcPr>
            <w:tcW w:w="2715"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EXHAUST OVERTEMP</w:t>
            </w:r>
          </w:p>
        </w:tc>
        <w:tc>
          <w:tcPr>
            <w:tcW w:w="476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color w:val="000000"/>
                <w:sz w:val="16"/>
                <w:szCs w:val="16"/>
              </w:rPr>
              <w:t>Exhaust_Overtemp_Chime&amp;MC_Status_Flag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5</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E541FA" w:rsidRDefault="005A0823">
            <w:pPr>
              <w:spacing w:line="256" w:lineRule="auto"/>
              <w:jc w:val="center"/>
              <w:rPr>
                <w:rFonts w:cs="Arial"/>
                <w:sz w:val="16"/>
                <w:szCs w:val="16"/>
              </w:rPr>
            </w:pPr>
            <w:r>
              <w:rPr>
                <w:rFonts w:cs="Arial"/>
                <w:sz w:val="16"/>
                <w:szCs w:val="16"/>
              </w:rPr>
              <w:t>0x4</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0x5</w:t>
            </w:r>
          </w:p>
        </w:tc>
        <w:tc>
          <w:tcPr>
            <w:tcW w:w="163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(F) 0x0A</w:t>
            </w:r>
          </w:p>
          <w:p w:rsidR="00E541FA" w:rsidRDefault="005A0823">
            <w:pPr>
              <w:spacing w:line="256" w:lineRule="auto"/>
              <w:jc w:val="center"/>
              <w:rPr>
                <w:rFonts w:cs="Arial"/>
                <w:sz w:val="16"/>
                <w:szCs w:val="16"/>
              </w:rPr>
            </w:pPr>
            <w:r>
              <w:rPr>
                <w:rFonts w:cs="Arial"/>
                <w:sz w:val="16"/>
                <w:szCs w:val="16"/>
              </w:rPr>
              <w:t>(L) 0x14</w:t>
            </w:r>
          </w:p>
        </w:tc>
        <w:tc>
          <w:tcPr>
            <w:tcW w:w="1060"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ascii="Times New Roman" w:hAnsi="Times New Roman"/>
              </w:rPr>
            </w:pPr>
            <w:r>
              <w:rPr>
                <w:rFonts w:cs="Arial"/>
                <w:sz w:val="16"/>
                <w:szCs w:val="16"/>
              </w:rPr>
              <w:t>0x21</w:t>
            </w:r>
          </w:p>
        </w:tc>
        <w:tc>
          <w:tcPr>
            <w:tcW w:w="292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740 Hz</w:t>
            </w:r>
          </w:p>
          <w:p w:rsidR="00E541FA" w:rsidRDefault="005A0823">
            <w:pPr>
              <w:spacing w:line="256" w:lineRule="auto"/>
              <w:jc w:val="center"/>
              <w:rPr>
                <w:rFonts w:cs="Arial"/>
                <w:sz w:val="16"/>
                <w:szCs w:val="16"/>
              </w:rPr>
            </w:pPr>
            <w:r>
              <w:rPr>
                <w:rFonts w:cs="Arial"/>
                <w:sz w:val="16"/>
                <w:szCs w:val="16"/>
              </w:rPr>
              <w:t>0.25 sec chime</w:t>
            </w:r>
          </w:p>
        </w:tc>
      </w:tr>
      <w:tr w:rsidR="00E541FA" w:rsidTr="00E541FA">
        <w:trPr>
          <w:cantSplit/>
          <w:jc w:val="center"/>
        </w:trPr>
        <w:tc>
          <w:tcPr>
            <w:tcW w:w="572"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32</w:t>
            </w:r>
          </w:p>
        </w:tc>
        <w:tc>
          <w:tcPr>
            <w:tcW w:w="2715"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Power Liftgate (POT) - Warning</w:t>
            </w:r>
          </w:p>
        </w:tc>
        <w:tc>
          <w:tcPr>
            <w:tcW w:w="476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POT_Warning_Chime_Status_Flag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41</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E541FA" w:rsidRDefault="005A0823">
            <w:pPr>
              <w:spacing w:line="256" w:lineRule="auto"/>
              <w:jc w:val="center"/>
              <w:rPr>
                <w:rFonts w:cs="Arial"/>
                <w:sz w:val="16"/>
                <w:szCs w:val="16"/>
              </w:rPr>
            </w:pPr>
            <w:r>
              <w:rPr>
                <w:rFonts w:cs="Arial"/>
                <w:sz w:val="16"/>
                <w:szCs w:val="16"/>
              </w:rPr>
              <w:t>0x3</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
                <w:bCs/>
              </w:rPr>
            </w:pPr>
            <w:r>
              <w:rPr>
                <w:rFonts w:cs="Arial"/>
                <w:b/>
                <w:bCs/>
              </w:rPr>
              <w:t>0x3</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0x3</w:t>
            </w:r>
          </w:p>
        </w:tc>
        <w:tc>
          <w:tcPr>
            <w:tcW w:w="163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(F) 0xA</w:t>
            </w:r>
          </w:p>
          <w:p w:rsidR="00E541FA" w:rsidRDefault="005A0823">
            <w:pPr>
              <w:spacing w:line="256" w:lineRule="auto"/>
              <w:jc w:val="center"/>
              <w:rPr>
                <w:rFonts w:cs="Arial"/>
                <w:sz w:val="16"/>
                <w:szCs w:val="16"/>
              </w:rPr>
            </w:pPr>
            <w:r>
              <w:rPr>
                <w:rFonts w:cs="Arial"/>
                <w:sz w:val="16"/>
                <w:szCs w:val="16"/>
              </w:rPr>
              <w:t>(L) 0x14</w:t>
            </w:r>
          </w:p>
        </w:tc>
        <w:tc>
          <w:tcPr>
            <w:tcW w:w="1060"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0x22</w:t>
            </w:r>
          </w:p>
        </w:tc>
        <w:tc>
          <w:tcPr>
            <w:tcW w:w="292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1 KHz</w:t>
            </w:r>
          </w:p>
          <w:p w:rsidR="00E541FA" w:rsidRDefault="005A0823">
            <w:pPr>
              <w:spacing w:line="256" w:lineRule="auto"/>
              <w:jc w:val="center"/>
              <w:rPr>
                <w:rFonts w:cs="Arial"/>
                <w:sz w:val="16"/>
                <w:szCs w:val="16"/>
              </w:rPr>
            </w:pPr>
            <w:r>
              <w:rPr>
                <w:rFonts w:cs="Arial"/>
                <w:sz w:val="16"/>
                <w:szCs w:val="16"/>
              </w:rPr>
              <w:t>1 sec chime</w:t>
            </w:r>
          </w:p>
        </w:tc>
      </w:tr>
      <w:tr w:rsidR="00E541FA" w:rsidTr="00E541FA">
        <w:trPr>
          <w:cantSplit/>
          <w:jc w:val="center"/>
        </w:trPr>
        <w:tc>
          <w:tcPr>
            <w:tcW w:w="572"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33</w:t>
            </w:r>
          </w:p>
        </w:tc>
        <w:tc>
          <w:tcPr>
            <w:tcW w:w="2715"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MESSAGE CENTER WARNING:</w:t>
            </w:r>
          </w:p>
          <w:p w:rsidR="00E541FA" w:rsidRDefault="005A0823">
            <w:pPr>
              <w:spacing w:line="256" w:lineRule="auto"/>
              <w:jc w:val="center"/>
              <w:rPr>
                <w:rFonts w:cs="Arial"/>
                <w:sz w:val="16"/>
                <w:szCs w:val="16"/>
              </w:rPr>
            </w:pPr>
            <w:r>
              <w:rPr>
                <w:rFonts w:cs="Arial"/>
                <w:sz w:val="16"/>
                <w:szCs w:val="16"/>
              </w:rPr>
              <w:t>Hard warning</w:t>
            </w:r>
          </w:p>
        </w:tc>
        <w:tc>
          <w:tcPr>
            <w:tcW w:w="476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color w:val="000000"/>
                <w:sz w:val="16"/>
                <w:szCs w:val="16"/>
              </w:rPr>
              <w:t>Message_Center_Hard_Warning_Chime_Status_Flag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26</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E541FA" w:rsidRDefault="005A0823">
            <w:pPr>
              <w:spacing w:line="256" w:lineRule="auto"/>
              <w:jc w:val="center"/>
              <w:rPr>
                <w:rFonts w:cs="Arial"/>
                <w:sz w:val="16"/>
                <w:szCs w:val="16"/>
              </w:rPr>
            </w:pPr>
            <w:r>
              <w:rPr>
                <w:rFonts w:cs="Arial"/>
                <w:sz w:val="16"/>
                <w:szCs w:val="16"/>
              </w:rPr>
              <w:t>0x3</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0x5</w:t>
            </w:r>
          </w:p>
        </w:tc>
        <w:tc>
          <w:tcPr>
            <w:tcW w:w="163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(F) 0x0A</w:t>
            </w:r>
          </w:p>
          <w:p w:rsidR="00E541FA" w:rsidRDefault="005A0823">
            <w:pPr>
              <w:spacing w:line="256" w:lineRule="auto"/>
              <w:jc w:val="center"/>
              <w:rPr>
                <w:rFonts w:cs="Arial"/>
                <w:sz w:val="16"/>
                <w:szCs w:val="16"/>
              </w:rPr>
            </w:pPr>
            <w:r>
              <w:rPr>
                <w:rFonts w:cs="Arial"/>
                <w:sz w:val="16"/>
                <w:szCs w:val="16"/>
              </w:rPr>
              <w:t>(L) 0x14</w:t>
            </w:r>
          </w:p>
        </w:tc>
        <w:tc>
          <w:tcPr>
            <w:tcW w:w="1060"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0x23</w:t>
            </w:r>
          </w:p>
        </w:tc>
        <w:tc>
          <w:tcPr>
            <w:tcW w:w="292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740 Hz</w:t>
            </w:r>
          </w:p>
          <w:p w:rsidR="00E541FA" w:rsidRDefault="005A0823">
            <w:pPr>
              <w:spacing w:line="256" w:lineRule="auto"/>
              <w:jc w:val="center"/>
              <w:rPr>
                <w:rFonts w:cs="Arial"/>
                <w:sz w:val="16"/>
                <w:szCs w:val="16"/>
              </w:rPr>
            </w:pPr>
            <w:r>
              <w:rPr>
                <w:rFonts w:cs="Arial"/>
                <w:sz w:val="16"/>
                <w:szCs w:val="16"/>
              </w:rPr>
              <w:t>0.25 sec chime</w:t>
            </w:r>
          </w:p>
        </w:tc>
      </w:tr>
      <w:tr w:rsidR="00E541FA" w:rsidTr="00E541FA">
        <w:trPr>
          <w:cantSplit/>
          <w:jc w:val="center"/>
        </w:trPr>
        <w:tc>
          <w:tcPr>
            <w:tcW w:w="572"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34</w:t>
            </w:r>
          </w:p>
        </w:tc>
        <w:tc>
          <w:tcPr>
            <w:tcW w:w="2715"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EPB Warning - Braking</w:t>
            </w:r>
          </w:p>
        </w:tc>
        <w:tc>
          <w:tcPr>
            <w:tcW w:w="476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EPB_Warning_Braking_Chime_Status_Flag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39</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E541FA" w:rsidRDefault="005A0823">
            <w:pPr>
              <w:spacing w:line="256" w:lineRule="auto"/>
              <w:jc w:val="center"/>
              <w:rPr>
                <w:rFonts w:cs="Arial"/>
                <w:sz w:val="16"/>
                <w:szCs w:val="16"/>
              </w:rPr>
            </w:pPr>
            <w:r>
              <w:rPr>
                <w:rFonts w:cs="Arial"/>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0x3</w:t>
            </w:r>
          </w:p>
        </w:tc>
        <w:tc>
          <w:tcPr>
            <w:tcW w:w="163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(F) 0x09</w:t>
            </w:r>
          </w:p>
          <w:p w:rsidR="00E541FA" w:rsidRDefault="005A0823">
            <w:pPr>
              <w:spacing w:line="256" w:lineRule="auto"/>
              <w:jc w:val="center"/>
              <w:rPr>
                <w:rFonts w:cs="Arial"/>
                <w:sz w:val="16"/>
                <w:szCs w:val="16"/>
              </w:rPr>
            </w:pPr>
            <w:r>
              <w:rPr>
                <w:rFonts w:cs="Arial"/>
                <w:sz w:val="16"/>
                <w:szCs w:val="16"/>
              </w:rPr>
              <w:t>(L) 0x13</w:t>
            </w:r>
          </w:p>
        </w:tc>
        <w:tc>
          <w:tcPr>
            <w:tcW w:w="1060"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ascii="Times New Roman" w:hAnsi="Times New Roman"/>
              </w:rPr>
            </w:pPr>
            <w:r>
              <w:rPr>
                <w:rFonts w:cs="Arial"/>
                <w:sz w:val="16"/>
                <w:szCs w:val="16"/>
              </w:rPr>
              <w:t>0x24</w:t>
            </w:r>
          </w:p>
        </w:tc>
        <w:tc>
          <w:tcPr>
            <w:tcW w:w="292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740 Hz</w:t>
            </w:r>
          </w:p>
          <w:p w:rsidR="00E541FA" w:rsidRDefault="005A0823">
            <w:pPr>
              <w:spacing w:line="256" w:lineRule="auto"/>
              <w:jc w:val="center"/>
              <w:rPr>
                <w:rFonts w:cs="Arial"/>
                <w:sz w:val="16"/>
                <w:szCs w:val="16"/>
              </w:rPr>
            </w:pPr>
            <w:r>
              <w:rPr>
                <w:rFonts w:cs="Arial"/>
                <w:sz w:val="16"/>
                <w:szCs w:val="16"/>
              </w:rPr>
              <w:t>0.5 sec chime</w:t>
            </w:r>
          </w:p>
        </w:tc>
      </w:tr>
      <w:tr w:rsidR="00E541FA" w:rsidTr="00E541FA">
        <w:trPr>
          <w:cantSplit/>
          <w:jc w:val="center"/>
        </w:trPr>
        <w:tc>
          <w:tcPr>
            <w:tcW w:w="572"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35</w:t>
            </w:r>
          </w:p>
        </w:tc>
        <w:tc>
          <w:tcPr>
            <w:tcW w:w="2715"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PRNDL not in Park</w:t>
            </w:r>
          </w:p>
        </w:tc>
        <w:tc>
          <w:tcPr>
            <w:tcW w:w="476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PRNDL_Not_In_Park_Chime_Status_Flag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35</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E541FA" w:rsidRDefault="005A0823">
            <w:pPr>
              <w:spacing w:line="256" w:lineRule="auto"/>
              <w:jc w:val="center"/>
              <w:rPr>
                <w:rFonts w:cs="Arial"/>
                <w:sz w:val="16"/>
                <w:szCs w:val="16"/>
              </w:rPr>
            </w:pPr>
            <w:r>
              <w:rPr>
                <w:rFonts w:cs="Arial"/>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0xC</w:t>
            </w:r>
          </w:p>
        </w:tc>
        <w:tc>
          <w:tcPr>
            <w:tcW w:w="163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(F) 0x09</w:t>
            </w:r>
          </w:p>
          <w:p w:rsidR="00E541FA" w:rsidRDefault="005A0823">
            <w:pPr>
              <w:spacing w:line="256" w:lineRule="auto"/>
              <w:jc w:val="center"/>
              <w:rPr>
                <w:rFonts w:cs="Arial"/>
                <w:sz w:val="16"/>
                <w:szCs w:val="16"/>
              </w:rPr>
            </w:pPr>
            <w:r>
              <w:rPr>
                <w:rFonts w:cs="Arial"/>
                <w:sz w:val="16"/>
                <w:szCs w:val="16"/>
              </w:rPr>
              <w:t>(L) 0x13</w:t>
            </w:r>
          </w:p>
        </w:tc>
        <w:tc>
          <w:tcPr>
            <w:tcW w:w="1060"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ascii="Times New Roman" w:hAnsi="Times New Roman"/>
              </w:rPr>
            </w:pPr>
            <w:r>
              <w:rPr>
                <w:rFonts w:cs="Arial"/>
                <w:sz w:val="16"/>
                <w:szCs w:val="16"/>
              </w:rPr>
              <w:t>0x25</w:t>
            </w:r>
          </w:p>
        </w:tc>
        <w:tc>
          <w:tcPr>
            <w:tcW w:w="292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740 Hz</w:t>
            </w:r>
          </w:p>
          <w:p w:rsidR="00E541FA" w:rsidRDefault="005A0823">
            <w:pPr>
              <w:spacing w:line="256" w:lineRule="auto"/>
              <w:jc w:val="center"/>
              <w:rPr>
                <w:rFonts w:cs="Arial"/>
                <w:sz w:val="16"/>
                <w:szCs w:val="16"/>
              </w:rPr>
            </w:pPr>
            <w:r>
              <w:rPr>
                <w:rFonts w:cs="Arial"/>
                <w:sz w:val="16"/>
                <w:szCs w:val="16"/>
              </w:rPr>
              <w:t>0.5 sec chime</w:t>
            </w:r>
          </w:p>
        </w:tc>
      </w:tr>
      <w:tr w:rsidR="00E541FA" w:rsidTr="00E541FA">
        <w:trPr>
          <w:cantSplit/>
          <w:jc w:val="center"/>
        </w:trPr>
        <w:tc>
          <w:tcPr>
            <w:tcW w:w="572"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36</w:t>
            </w:r>
          </w:p>
        </w:tc>
        <w:tc>
          <w:tcPr>
            <w:tcW w:w="2715"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PRNDL not in Park2</w:t>
            </w:r>
          </w:p>
        </w:tc>
        <w:tc>
          <w:tcPr>
            <w:tcW w:w="476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PRNDL_Not_In_Park_Chime_Status_Flag2</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35</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E541FA" w:rsidRDefault="005A0823">
            <w:pPr>
              <w:spacing w:line="256" w:lineRule="auto"/>
              <w:jc w:val="center"/>
              <w:rPr>
                <w:rFonts w:cs="Arial"/>
                <w:sz w:val="16"/>
                <w:szCs w:val="16"/>
              </w:rPr>
            </w:pPr>
            <w:r>
              <w:rPr>
                <w:rFonts w:cs="Arial"/>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0xF</w:t>
            </w:r>
          </w:p>
        </w:tc>
        <w:tc>
          <w:tcPr>
            <w:tcW w:w="163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(F) 0x09</w:t>
            </w:r>
          </w:p>
          <w:p w:rsidR="00E541FA" w:rsidRDefault="005A0823">
            <w:pPr>
              <w:spacing w:line="256" w:lineRule="auto"/>
              <w:jc w:val="center"/>
              <w:rPr>
                <w:rFonts w:cs="Arial"/>
                <w:sz w:val="16"/>
                <w:szCs w:val="16"/>
              </w:rPr>
            </w:pPr>
            <w:r>
              <w:rPr>
                <w:rFonts w:cs="Arial"/>
                <w:sz w:val="16"/>
                <w:szCs w:val="16"/>
              </w:rPr>
              <w:t>(L) 0x13</w:t>
            </w:r>
          </w:p>
        </w:tc>
        <w:tc>
          <w:tcPr>
            <w:tcW w:w="1060"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0x26</w:t>
            </w:r>
          </w:p>
        </w:tc>
        <w:tc>
          <w:tcPr>
            <w:tcW w:w="292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740 Hz</w:t>
            </w:r>
          </w:p>
          <w:p w:rsidR="00E541FA" w:rsidRDefault="005A0823">
            <w:pPr>
              <w:spacing w:line="256" w:lineRule="auto"/>
              <w:jc w:val="center"/>
              <w:rPr>
                <w:rFonts w:cs="Arial"/>
                <w:sz w:val="16"/>
                <w:szCs w:val="16"/>
              </w:rPr>
            </w:pPr>
            <w:r>
              <w:rPr>
                <w:rFonts w:cs="Arial"/>
                <w:sz w:val="16"/>
                <w:szCs w:val="16"/>
              </w:rPr>
              <w:t>0.5 sec chime</w:t>
            </w:r>
          </w:p>
        </w:tc>
      </w:tr>
      <w:tr w:rsidR="00E541FA" w:rsidTr="00E541FA">
        <w:trPr>
          <w:cantSplit/>
          <w:jc w:val="center"/>
        </w:trPr>
        <w:tc>
          <w:tcPr>
            <w:tcW w:w="572"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37</w:t>
            </w:r>
          </w:p>
        </w:tc>
        <w:tc>
          <w:tcPr>
            <w:tcW w:w="2715"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SERVICE_ADVANCETRAC</w:t>
            </w:r>
          </w:p>
        </w:tc>
        <w:tc>
          <w:tcPr>
            <w:tcW w:w="476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color w:val="000000"/>
                <w:sz w:val="16"/>
                <w:szCs w:val="16"/>
              </w:rPr>
              <w:t>Service_Advancetrac_Chime&amp;MC_Status_Flag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6</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E541FA" w:rsidRDefault="005A0823">
            <w:pPr>
              <w:spacing w:line="256" w:lineRule="auto"/>
              <w:jc w:val="center"/>
              <w:rPr>
                <w:rFonts w:cs="Arial"/>
                <w:sz w:val="16"/>
                <w:szCs w:val="16"/>
              </w:rPr>
            </w:pPr>
            <w:r>
              <w:rPr>
                <w:rFonts w:cs="Arial"/>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0x3</w:t>
            </w:r>
          </w:p>
        </w:tc>
        <w:tc>
          <w:tcPr>
            <w:tcW w:w="163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(F) 0x09</w:t>
            </w:r>
          </w:p>
          <w:p w:rsidR="00E541FA" w:rsidRDefault="005A0823">
            <w:pPr>
              <w:spacing w:line="256" w:lineRule="auto"/>
              <w:jc w:val="center"/>
              <w:rPr>
                <w:rFonts w:cs="Arial"/>
                <w:sz w:val="16"/>
                <w:szCs w:val="16"/>
              </w:rPr>
            </w:pPr>
            <w:r>
              <w:rPr>
                <w:rFonts w:cs="Arial"/>
                <w:sz w:val="16"/>
                <w:szCs w:val="16"/>
              </w:rPr>
              <w:t>(L) 0x13</w:t>
            </w:r>
          </w:p>
        </w:tc>
        <w:tc>
          <w:tcPr>
            <w:tcW w:w="1060"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ascii="Times New Roman" w:hAnsi="Times New Roman"/>
              </w:rPr>
            </w:pPr>
            <w:r>
              <w:rPr>
                <w:rFonts w:cs="Arial"/>
                <w:sz w:val="16"/>
                <w:szCs w:val="16"/>
              </w:rPr>
              <w:t>0x27</w:t>
            </w:r>
          </w:p>
        </w:tc>
        <w:tc>
          <w:tcPr>
            <w:tcW w:w="292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740 Hz</w:t>
            </w:r>
          </w:p>
          <w:p w:rsidR="00E541FA" w:rsidRDefault="005A0823">
            <w:pPr>
              <w:spacing w:line="256" w:lineRule="auto"/>
              <w:jc w:val="center"/>
              <w:rPr>
                <w:rFonts w:cs="Arial"/>
                <w:sz w:val="16"/>
                <w:szCs w:val="16"/>
              </w:rPr>
            </w:pPr>
            <w:r>
              <w:rPr>
                <w:rFonts w:cs="Arial"/>
                <w:sz w:val="16"/>
                <w:szCs w:val="16"/>
              </w:rPr>
              <w:t>0.5 sec chime</w:t>
            </w:r>
          </w:p>
        </w:tc>
      </w:tr>
      <w:tr w:rsidR="00E541FA" w:rsidTr="00E541FA">
        <w:trPr>
          <w:cantSplit/>
          <w:jc w:val="center"/>
        </w:trPr>
        <w:tc>
          <w:tcPr>
            <w:tcW w:w="572"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38</w:t>
            </w:r>
          </w:p>
        </w:tc>
        <w:tc>
          <w:tcPr>
            <w:tcW w:w="2715"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BELTMINDER _B</w:t>
            </w:r>
          </w:p>
        </w:tc>
        <w:tc>
          <w:tcPr>
            <w:tcW w:w="476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color w:val="000000"/>
                <w:sz w:val="16"/>
                <w:szCs w:val="16"/>
              </w:rPr>
              <w:t>Seatbelt_Minder_Chime_Status_Flag= 0x2</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21</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E541FA" w:rsidRDefault="005A0823">
            <w:pPr>
              <w:spacing w:line="256" w:lineRule="auto"/>
              <w:jc w:val="center"/>
              <w:rPr>
                <w:rFonts w:cs="Arial"/>
                <w:sz w:val="16"/>
                <w:szCs w:val="16"/>
              </w:rPr>
            </w:pPr>
            <w:r>
              <w:rPr>
                <w:rFonts w:cs="Arial"/>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58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0x6*</w:t>
            </w:r>
          </w:p>
        </w:tc>
        <w:tc>
          <w:tcPr>
            <w:tcW w:w="163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0x1B</w:t>
            </w:r>
          </w:p>
        </w:tc>
        <w:tc>
          <w:tcPr>
            <w:tcW w:w="1060"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0x28</w:t>
            </w:r>
          </w:p>
        </w:tc>
        <w:tc>
          <w:tcPr>
            <w:tcW w:w="292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Reference</w:t>
            </w:r>
          </w:p>
          <w:p w:rsidR="00E541FA" w:rsidRDefault="005A0823">
            <w:pPr>
              <w:spacing w:line="256" w:lineRule="auto"/>
              <w:jc w:val="center"/>
              <w:rPr>
                <w:rFonts w:cs="Arial"/>
                <w:sz w:val="16"/>
                <w:szCs w:val="16"/>
              </w:rPr>
            </w:pPr>
            <w:r>
              <w:rPr>
                <w:rFonts w:cs="Arial"/>
                <w:sz w:val="16"/>
                <w:szCs w:val="16"/>
              </w:rPr>
              <w:t>Instrument Cluster Chime Sound Quality Requirements</w:t>
            </w:r>
          </w:p>
        </w:tc>
      </w:tr>
      <w:tr w:rsidR="00E541FA" w:rsidTr="00E541FA">
        <w:trPr>
          <w:cantSplit/>
          <w:jc w:val="center"/>
        </w:trPr>
        <w:tc>
          <w:tcPr>
            <w:tcW w:w="572"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lastRenderedPageBreak/>
              <w:t>39</w:t>
            </w:r>
          </w:p>
        </w:tc>
        <w:tc>
          <w:tcPr>
            <w:tcW w:w="2715"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Perimeter Alarm</w:t>
            </w:r>
          </w:p>
          <w:p w:rsidR="00E541FA" w:rsidRDefault="005A0823">
            <w:pPr>
              <w:spacing w:line="256" w:lineRule="auto"/>
              <w:jc w:val="center"/>
              <w:rPr>
                <w:rFonts w:cs="Arial"/>
                <w:sz w:val="16"/>
                <w:szCs w:val="16"/>
              </w:rPr>
            </w:pPr>
            <w:r>
              <w:rPr>
                <w:rFonts w:cs="Arial"/>
                <w:sz w:val="16"/>
                <w:szCs w:val="16"/>
              </w:rPr>
              <w:t>(also Alarm Cat1 in UK)</w:t>
            </w:r>
          </w:p>
        </w:tc>
        <w:tc>
          <w:tcPr>
            <w:tcW w:w="476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color w:val="000000"/>
                <w:sz w:val="16"/>
                <w:szCs w:val="16"/>
              </w:rPr>
            </w:pPr>
            <w:r>
              <w:rPr>
                <w:rFonts w:cs="Arial"/>
                <w:color w:val="000000"/>
                <w:sz w:val="16"/>
                <w:szCs w:val="16"/>
              </w:rPr>
              <w:t>Perimeter_Alarm_Chime_Status_Flag</w:t>
            </w:r>
          </w:p>
          <w:p w:rsidR="00E541FA" w:rsidRDefault="005A0823">
            <w:pPr>
              <w:spacing w:line="256" w:lineRule="auto"/>
              <w:jc w:val="center"/>
              <w:rPr>
                <w:rFonts w:cs="Arial"/>
                <w:sz w:val="16"/>
                <w:szCs w:val="16"/>
              </w:rPr>
            </w:pPr>
            <w:r>
              <w:rPr>
                <w:rFonts w:cs="Arial"/>
                <w:color w:val="000000"/>
                <w:sz w:val="16"/>
                <w:szCs w:val="16"/>
              </w:rPr>
              <w:t xml:space="preserve">(see section 1.3.5.2 </w:t>
            </w:r>
            <w:r>
              <w:rPr>
                <w:rFonts w:cs="Arial"/>
                <w:sz w:val="16"/>
                <w:szCs w:val="16"/>
              </w:rPr>
              <w:t>Operation Description</w:t>
            </w:r>
            <w:r>
              <w:rPr>
                <w:rFonts w:cs="Arial"/>
                <w:color w:val="000000"/>
                <w:sz w:val="16"/>
                <w:szCs w:val="16"/>
              </w:rPr>
              <w:t>)</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7</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E541FA" w:rsidRDefault="005A0823">
            <w:pPr>
              <w:spacing w:line="256" w:lineRule="auto"/>
              <w:jc w:val="center"/>
              <w:rPr>
                <w:rFonts w:cs="Arial"/>
                <w:sz w:val="16"/>
                <w:szCs w:val="16"/>
              </w:rPr>
            </w:pPr>
            <w:r>
              <w:rPr>
                <w:rFonts w:cs="Arial"/>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0xC</w:t>
            </w:r>
          </w:p>
          <w:p w:rsidR="00E541FA" w:rsidRDefault="005A0823">
            <w:pPr>
              <w:spacing w:line="256" w:lineRule="auto"/>
              <w:jc w:val="center"/>
              <w:rPr>
                <w:rFonts w:cs="Arial"/>
                <w:sz w:val="16"/>
                <w:szCs w:val="16"/>
              </w:rPr>
            </w:pPr>
            <w:r>
              <w:rPr>
                <w:rFonts w:cs="Arial"/>
                <w:sz w:val="16"/>
                <w:szCs w:val="16"/>
              </w:rPr>
              <w:t>0x9</w:t>
            </w:r>
          </w:p>
          <w:p w:rsidR="00E541FA" w:rsidRDefault="005A0823">
            <w:pPr>
              <w:spacing w:line="256" w:lineRule="auto"/>
              <w:jc w:val="center"/>
              <w:rPr>
                <w:rFonts w:cs="Arial"/>
                <w:sz w:val="16"/>
                <w:szCs w:val="16"/>
              </w:rPr>
            </w:pPr>
            <w:r>
              <w:rPr>
                <w:rFonts w:cs="Arial"/>
                <w:sz w:val="16"/>
                <w:szCs w:val="16"/>
              </w:rPr>
              <w:t>0xC</w:t>
            </w:r>
          </w:p>
        </w:tc>
        <w:tc>
          <w:tcPr>
            <w:tcW w:w="163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0x0D</w:t>
            </w:r>
          </w:p>
          <w:p w:rsidR="00E541FA" w:rsidRDefault="005A0823">
            <w:pPr>
              <w:spacing w:line="256" w:lineRule="auto"/>
              <w:jc w:val="center"/>
              <w:rPr>
                <w:rFonts w:cs="Arial"/>
                <w:sz w:val="16"/>
                <w:szCs w:val="16"/>
              </w:rPr>
            </w:pPr>
            <w:r>
              <w:rPr>
                <w:rFonts w:cs="Arial"/>
                <w:sz w:val="16"/>
                <w:szCs w:val="16"/>
              </w:rPr>
              <w:t>0x0E</w:t>
            </w:r>
          </w:p>
          <w:p w:rsidR="00E541FA" w:rsidRDefault="005A0823">
            <w:pPr>
              <w:spacing w:line="256" w:lineRule="auto"/>
              <w:jc w:val="center"/>
              <w:rPr>
                <w:rFonts w:cs="Arial"/>
                <w:sz w:val="16"/>
                <w:szCs w:val="16"/>
              </w:rPr>
            </w:pPr>
            <w:r>
              <w:rPr>
                <w:rFonts w:cs="Arial"/>
                <w:sz w:val="16"/>
                <w:szCs w:val="16"/>
              </w:rPr>
              <w:t>0x0F</w:t>
            </w:r>
          </w:p>
        </w:tc>
        <w:tc>
          <w:tcPr>
            <w:tcW w:w="1060"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0x29</w:t>
            </w:r>
          </w:p>
          <w:p w:rsidR="00E541FA" w:rsidRDefault="005A0823">
            <w:pPr>
              <w:spacing w:line="256" w:lineRule="auto"/>
              <w:jc w:val="center"/>
              <w:rPr>
                <w:rFonts w:cs="Arial"/>
                <w:sz w:val="16"/>
                <w:szCs w:val="16"/>
              </w:rPr>
            </w:pPr>
            <w:r>
              <w:rPr>
                <w:rFonts w:cs="Arial"/>
                <w:sz w:val="16"/>
                <w:szCs w:val="16"/>
              </w:rPr>
              <w:t>0x2A</w:t>
            </w:r>
          </w:p>
          <w:p w:rsidR="00E541FA" w:rsidRDefault="005A0823">
            <w:pPr>
              <w:spacing w:line="256" w:lineRule="auto"/>
              <w:jc w:val="center"/>
              <w:rPr>
                <w:rFonts w:ascii="Times New Roman" w:hAnsi="Times New Roman"/>
              </w:rPr>
            </w:pPr>
            <w:r>
              <w:rPr>
                <w:rFonts w:cs="Arial"/>
                <w:sz w:val="16"/>
                <w:szCs w:val="16"/>
              </w:rPr>
              <w:t>0x2B</w:t>
            </w:r>
          </w:p>
        </w:tc>
        <w:tc>
          <w:tcPr>
            <w:tcW w:w="292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Reference</w:t>
            </w:r>
          </w:p>
          <w:p w:rsidR="00E541FA" w:rsidRDefault="005A0823">
            <w:pPr>
              <w:spacing w:line="256" w:lineRule="auto"/>
              <w:jc w:val="center"/>
              <w:rPr>
                <w:rFonts w:cs="Arial"/>
                <w:sz w:val="16"/>
                <w:szCs w:val="16"/>
              </w:rPr>
            </w:pPr>
            <w:r>
              <w:rPr>
                <w:rFonts w:cs="Arial"/>
                <w:sz w:val="16"/>
                <w:szCs w:val="16"/>
              </w:rPr>
              <w:t>Instrument Cluster Chime Sound Quality Requirements</w:t>
            </w:r>
          </w:p>
        </w:tc>
      </w:tr>
      <w:tr w:rsidR="00E541FA" w:rsidTr="00E541FA">
        <w:trPr>
          <w:cantSplit/>
          <w:jc w:val="center"/>
        </w:trPr>
        <w:tc>
          <w:tcPr>
            <w:tcW w:w="572"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40</w:t>
            </w:r>
          </w:p>
        </w:tc>
        <w:tc>
          <w:tcPr>
            <w:tcW w:w="2715"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PARK_BRAKE</w:t>
            </w:r>
          </w:p>
        </w:tc>
        <w:tc>
          <w:tcPr>
            <w:tcW w:w="476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color w:val="000000"/>
                <w:sz w:val="16"/>
                <w:szCs w:val="16"/>
              </w:rPr>
              <w:t>Park_Brake_Chime_Status_Flag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18</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E541FA" w:rsidRDefault="005A0823">
            <w:pPr>
              <w:spacing w:line="256" w:lineRule="auto"/>
              <w:jc w:val="center"/>
              <w:rPr>
                <w:rFonts w:cs="Arial"/>
                <w:sz w:val="16"/>
                <w:szCs w:val="16"/>
              </w:rPr>
            </w:pPr>
            <w:r>
              <w:rPr>
                <w:rFonts w:cs="Arial"/>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0xF</w:t>
            </w:r>
          </w:p>
        </w:tc>
        <w:tc>
          <w:tcPr>
            <w:tcW w:w="163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(F) 0x09</w:t>
            </w:r>
          </w:p>
          <w:p w:rsidR="00E541FA" w:rsidRDefault="005A0823">
            <w:pPr>
              <w:spacing w:line="256" w:lineRule="auto"/>
              <w:jc w:val="center"/>
              <w:rPr>
                <w:rFonts w:cs="Arial"/>
                <w:sz w:val="16"/>
                <w:szCs w:val="16"/>
              </w:rPr>
            </w:pPr>
            <w:r>
              <w:rPr>
                <w:rFonts w:cs="Arial"/>
                <w:sz w:val="16"/>
                <w:szCs w:val="16"/>
              </w:rPr>
              <w:t>(L) 0x13</w:t>
            </w:r>
          </w:p>
        </w:tc>
        <w:tc>
          <w:tcPr>
            <w:tcW w:w="1060"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ascii="Times New Roman" w:hAnsi="Times New Roman"/>
              </w:rPr>
            </w:pPr>
            <w:r>
              <w:rPr>
                <w:rFonts w:cs="Arial"/>
                <w:sz w:val="16"/>
                <w:szCs w:val="16"/>
              </w:rPr>
              <w:t>0x2C</w:t>
            </w:r>
          </w:p>
        </w:tc>
        <w:tc>
          <w:tcPr>
            <w:tcW w:w="292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740 Hz</w:t>
            </w:r>
          </w:p>
          <w:p w:rsidR="00E541FA" w:rsidRDefault="005A0823">
            <w:pPr>
              <w:spacing w:line="256" w:lineRule="auto"/>
              <w:jc w:val="center"/>
              <w:rPr>
                <w:rFonts w:cs="Arial"/>
                <w:sz w:val="16"/>
                <w:szCs w:val="16"/>
              </w:rPr>
            </w:pPr>
            <w:r>
              <w:rPr>
                <w:rFonts w:cs="Arial"/>
                <w:sz w:val="16"/>
                <w:szCs w:val="16"/>
              </w:rPr>
              <w:t>0.5 sec chime</w:t>
            </w:r>
          </w:p>
        </w:tc>
      </w:tr>
      <w:tr w:rsidR="00E541FA" w:rsidTr="00E541FA">
        <w:trPr>
          <w:cantSplit/>
          <w:jc w:val="center"/>
        </w:trPr>
        <w:tc>
          <w:tcPr>
            <w:tcW w:w="572"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41</w:t>
            </w:r>
          </w:p>
        </w:tc>
        <w:tc>
          <w:tcPr>
            <w:tcW w:w="2715"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MESSAGE CENTER WARNING:</w:t>
            </w:r>
          </w:p>
          <w:p w:rsidR="00E541FA" w:rsidRDefault="005A0823">
            <w:pPr>
              <w:spacing w:line="256" w:lineRule="auto"/>
              <w:jc w:val="center"/>
              <w:rPr>
                <w:rFonts w:cs="Arial"/>
                <w:sz w:val="16"/>
                <w:szCs w:val="16"/>
              </w:rPr>
            </w:pPr>
            <w:r>
              <w:rPr>
                <w:rFonts w:cs="Arial"/>
                <w:sz w:val="16"/>
                <w:szCs w:val="16"/>
              </w:rPr>
              <w:t>Soft warning</w:t>
            </w:r>
          </w:p>
        </w:tc>
        <w:tc>
          <w:tcPr>
            <w:tcW w:w="476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color w:val="000000"/>
                <w:sz w:val="16"/>
                <w:szCs w:val="16"/>
              </w:rPr>
              <w:t>Message_Center_Soft_Warning_Chime_Status_Flag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24</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E541FA" w:rsidRDefault="005A0823">
            <w:pPr>
              <w:spacing w:line="256" w:lineRule="auto"/>
              <w:jc w:val="center"/>
              <w:rPr>
                <w:rFonts w:cs="Arial"/>
                <w:sz w:val="16"/>
                <w:szCs w:val="16"/>
              </w:rPr>
            </w:pPr>
            <w:r>
              <w:rPr>
                <w:rFonts w:cs="Arial"/>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0x3</w:t>
            </w:r>
          </w:p>
        </w:tc>
        <w:tc>
          <w:tcPr>
            <w:tcW w:w="163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(F) 0x09</w:t>
            </w:r>
          </w:p>
          <w:p w:rsidR="00E541FA" w:rsidRDefault="005A0823">
            <w:pPr>
              <w:spacing w:line="256" w:lineRule="auto"/>
              <w:jc w:val="center"/>
              <w:rPr>
                <w:rFonts w:cs="Arial"/>
                <w:sz w:val="16"/>
                <w:szCs w:val="16"/>
              </w:rPr>
            </w:pPr>
            <w:r>
              <w:rPr>
                <w:rFonts w:cs="Arial"/>
                <w:sz w:val="16"/>
                <w:szCs w:val="16"/>
              </w:rPr>
              <w:t>(L) 0x13</w:t>
            </w:r>
          </w:p>
        </w:tc>
        <w:tc>
          <w:tcPr>
            <w:tcW w:w="1060"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ascii="Times New Roman" w:hAnsi="Times New Roman"/>
              </w:rPr>
            </w:pPr>
            <w:r>
              <w:rPr>
                <w:rFonts w:cs="Arial"/>
                <w:sz w:val="16"/>
                <w:szCs w:val="16"/>
              </w:rPr>
              <w:t>0x2D</w:t>
            </w:r>
          </w:p>
        </w:tc>
        <w:tc>
          <w:tcPr>
            <w:tcW w:w="292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740 Hz</w:t>
            </w:r>
          </w:p>
          <w:p w:rsidR="00E541FA" w:rsidRDefault="005A0823">
            <w:pPr>
              <w:spacing w:line="256" w:lineRule="auto"/>
              <w:jc w:val="center"/>
              <w:rPr>
                <w:rFonts w:cs="Arial"/>
                <w:sz w:val="16"/>
                <w:szCs w:val="16"/>
              </w:rPr>
            </w:pPr>
            <w:r>
              <w:rPr>
                <w:rFonts w:cs="Arial"/>
                <w:sz w:val="16"/>
                <w:szCs w:val="16"/>
              </w:rPr>
              <w:t>0.5 sec chime</w:t>
            </w:r>
          </w:p>
        </w:tc>
      </w:tr>
      <w:tr w:rsidR="00E541FA" w:rsidTr="00E541FA">
        <w:trPr>
          <w:cantSplit/>
          <w:jc w:val="center"/>
        </w:trPr>
        <w:tc>
          <w:tcPr>
            <w:tcW w:w="572"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42</w:t>
            </w:r>
          </w:p>
        </w:tc>
        <w:tc>
          <w:tcPr>
            <w:tcW w:w="2715"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color w:val="000000"/>
                <w:sz w:val="16"/>
                <w:szCs w:val="16"/>
              </w:rPr>
            </w:pPr>
            <w:r>
              <w:rPr>
                <w:rFonts w:cs="Arial"/>
                <w:color w:val="000000"/>
                <w:sz w:val="16"/>
                <w:szCs w:val="16"/>
              </w:rPr>
              <w:t>Auto Hitch Non-Critical Alert</w:t>
            </w:r>
          </w:p>
        </w:tc>
        <w:tc>
          <w:tcPr>
            <w:tcW w:w="476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color w:val="000000"/>
                <w:sz w:val="16"/>
                <w:szCs w:val="16"/>
              </w:rPr>
            </w:pPr>
            <w:r>
              <w:rPr>
                <w:rFonts w:cs="Arial"/>
                <w:color w:val="000000"/>
                <w:sz w:val="16"/>
                <w:szCs w:val="16"/>
              </w:rPr>
              <w:t>Auto_Hitch_Non-Critical_Alert_Chime_Status_Flag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sz w:val="16"/>
                <w:szCs w:val="16"/>
              </w:rPr>
            </w:pPr>
            <w:r>
              <w:rPr>
                <w:sz w:val="16"/>
                <w:szCs w:val="16"/>
              </w:rPr>
              <w:t>71</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E541FA" w:rsidRDefault="005A0823">
            <w:pPr>
              <w:spacing w:line="256" w:lineRule="auto"/>
              <w:jc w:val="center"/>
              <w:rPr>
                <w:rFonts w:cs="Arial"/>
                <w:color w:val="000000"/>
                <w:sz w:val="16"/>
                <w:szCs w:val="16"/>
              </w:rPr>
            </w:pPr>
            <w:r>
              <w:rPr>
                <w:rFonts w:cs="Arial"/>
                <w:sz w:val="16"/>
                <w:szCs w:val="16"/>
              </w:rPr>
              <w:t>0x</w:t>
            </w:r>
            <w:r>
              <w:rPr>
                <w:rFonts w:cs="Arial"/>
                <w:color w:val="000000"/>
                <w:sz w:val="16"/>
                <w:szCs w:val="16"/>
              </w:rPr>
              <w:t>2</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color w:val="000000"/>
                <w:sz w:val="16"/>
                <w:szCs w:val="16"/>
              </w:rPr>
            </w:pPr>
            <w:r>
              <w:rPr>
                <w:rFonts w:cs="Arial"/>
                <w:color w:val="000000"/>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color w:val="000000"/>
                <w:sz w:val="16"/>
                <w:szCs w:val="16"/>
              </w:rPr>
            </w:pPr>
            <w:r>
              <w:rPr>
                <w:rFonts w:cs="Arial"/>
                <w:color w:val="000000"/>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color w:val="000000"/>
                <w:sz w:val="16"/>
                <w:szCs w:val="16"/>
              </w:rPr>
            </w:pPr>
            <w:r>
              <w:rPr>
                <w:rFonts w:cs="Arial"/>
                <w:color w:val="000000"/>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color w:val="000000"/>
                <w:sz w:val="16"/>
                <w:szCs w:val="16"/>
              </w:rPr>
            </w:pPr>
            <w:r>
              <w:rPr>
                <w:rFonts w:cs="Arial"/>
                <w:color w:val="000000"/>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color w:val="000000"/>
                <w:sz w:val="16"/>
                <w:szCs w:val="16"/>
              </w:rPr>
            </w:pPr>
            <w:r>
              <w:rPr>
                <w:rFonts w:cs="Arial"/>
                <w:color w:val="000000"/>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color w:val="000000"/>
                <w:sz w:val="16"/>
                <w:szCs w:val="16"/>
              </w:rPr>
            </w:pPr>
            <w:r>
              <w:rPr>
                <w:rFonts w:cs="Arial"/>
                <w:color w:val="000000"/>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color w:val="000000"/>
                <w:sz w:val="16"/>
                <w:szCs w:val="16"/>
              </w:rPr>
            </w:pPr>
            <w:r>
              <w:rPr>
                <w:rFonts w:cs="Arial"/>
                <w:color w:val="000000"/>
                <w:sz w:val="16"/>
                <w:szCs w:val="16"/>
              </w:rPr>
              <w:t>0x1</w:t>
            </w:r>
          </w:p>
        </w:tc>
        <w:tc>
          <w:tcPr>
            <w:tcW w:w="163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color w:val="000000"/>
                <w:sz w:val="16"/>
                <w:szCs w:val="16"/>
              </w:rPr>
            </w:pPr>
            <w:r>
              <w:rPr>
                <w:rFonts w:cs="Arial"/>
                <w:color w:val="000000"/>
                <w:sz w:val="16"/>
                <w:szCs w:val="16"/>
              </w:rPr>
              <w:t>(F) 0x0B</w:t>
            </w:r>
            <w:r>
              <w:rPr>
                <w:rFonts w:cs="Arial"/>
                <w:color w:val="000000"/>
                <w:sz w:val="16"/>
                <w:szCs w:val="16"/>
              </w:rPr>
              <w:br/>
              <w:t>(L) 0x15</w:t>
            </w:r>
          </w:p>
        </w:tc>
        <w:tc>
          <w:tcPr>
            <w:tcW w:w="1060"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color w:val="000000"/>
                <w:sz w:val="16"/>
                <w:szCs w:val="16"/>
              </w:rPr>
            </w:pPr>
            <w:r>
              <w:rPr>
                <w:rFonts w:cs="Arial"/>
                <w:color w:val="000000"/>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ascii="Times New Roman" w:hAnsi="Times New Roman"/>
              </w:rPr>
            </w:pPr>
            <w:r>
              <w:rPr>
                <w:rFonts w:cs="Arial"/>
                <w:sz w:val="16"/>
                <w:szCs w:val="16"/>
              </w:rPr>
              <w:t>0x2E</w:t>
            </w:r>
          </w:p>
        </w:tc>
        <w:tc>
          <w:tcPr>
            <w:tcW w:w="292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740 Hz</w:t>
            </w:r>
          </w:p>
          <w:p w:rsidR="00E541FA" w:rsidRDefault="005A0823">
            <w:pPr>
              <w:spacing w:line="256" w:lineRule="auto"/>
              <w:jc w:val="center"/>
              <w:rPr>
                <w:rFonts w:cs="Arial"/>
                <w:color w:val="000000"/>
                <w:sz w:val="16"/>
                <w:szCs w:val="16"/>
              </w:rPr>
            </w:pPr>
            <w:r>
              <w:rPr>
                <w:rFonts w:cs="Arial"/>
                <w:sz w:val="16"/>
                <w:szCs w:val="16"/>
              </w:rPr>
              <w:t>1 sec chime</w:t>
            </w:r>
          </w:p>
        </w:tc>
      </w:tr>
      <w:tr w:rsidR="00E541FA" w:rsidTr="00E541FA">
        <w:trPr>
          <w:cantSplit/>
          <w:jc w:val="center"/>
        </w:trPr>
        <w:tc>
          <w:tcPr>
            <w:tcW w:w="572"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43</w:t>
            </w:r>
          </w:p>
        </w:tc>
        <w:tc>
          <w:tcPr>
            <w:tcW w:w="2715"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color w:val="000000"/>
                <w:sz w:val="16"/>
                <w:szCs w:val="16"/>
              </w:rPr>
              <w:t>CD Warning</w:t>
            </w:r>
          </w:p>
        </w:tc>
        <w:tc>
          <w:tcPr>
            <w:tcW w:w="476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color w:val="000000"/>
                <w:sz w:val="16"/>
                <w:szCs w:val="16"/>
              </w:rPr>
              <w:t>CD_Warning_Chime_Status_Flag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57</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E541FA" w:rsidRDefault="005A0823">
            <w:pPr>
              <w:spacing w:line="256" w:lineRule="auto"/>
              <w:jc w:val="center"/>
              <w:rPr>
                <w:rFonts w:cs="Arial"/>
                <w:sz w:val="16"/>
                <w:szCs w:val="16"/>
              </w:rPr>
            </w:pPr>
            <w:r>
              <w:rPr>
                <w:rFonts w:cs="Arial"/>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0x3</w:t>
            </w:r>
          </w:p>
        </w:tc>
        <w:tc>
          <w:tcPr>
            <w:tcW w:w="163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(F) 0x09</w:t>
            </w:r>
          </w:p>
          <w:p w:rsidR="00E541FA" w:rsidRDefault="005A0823">
            <w:pPr>
              <w:spacing w:line="256" w:lineRule="auto"/>
              <w:jc w:val="center"/>
              <w:rPr>
                <w:rFonts w:cs="Arial"/>
                <w:sz w:val="16"/>
                <w:szCs w:val="16"/>
              </w:rPr>
            </w:pPr>
            <w:r>
              <w:rPr>
                <w:rFonts w:cs="Arial"/>
                <w:sz w:val="16"/>
                <w:szCs w:val="16"/>
              </w:rPr>
              <w:t>(L) 0x13</w:t>
            </w:r>
          </w:p>
        </w:tc>
        <w:tc>
          <w:tcPr>
            <w:tcW w:w="1060"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ascii="Times New Roman" w:hAnsi="Times New Roman"/>
              </w:rPr>
            </w:pPr>
            <w:r>
              <w:rPr>
                <w:rFonts w:cs="Arial"/>
                <w:sz w:val="16"/>
                <w:szCs w:val="16"/>
              </w:rPr>
              <w:t>0x2F</w:t>
            </w:r>
          </w:p>
        </w:tc>
        <w:tc>
          <w:tcPr>
            <w:tcW w:w="292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740 Hz</w:t>
            </w:r>
          </w:p>
          <w:p w:rsidR="00E541FA" w:rsidRDefault="005A0823">
            <w:pPr>
              <w:spacing w:line="256" w:lineRule="auto"/>
              <w:jc w:val="center"/>
              <w:rPr>
                <w:rFonts w:cs="Arial"/>
                <w:sz w:val="16"/>
                <w:szCs w:val="16"/>
              </w:rPr>
            </w:pPr>
            <w:r>
              <w:rPr>
                <w:rFonts w:cs="Arial"/>
                <w:sz w:val="16"/>
                <w:szCs w:val="16"/>
              </w:rPr>
              <w:t>0.5 sec chime</w:t>
            </w:r>
          </w:p>
        </w:tc>
      </w:tr>
      <w:tr w:rsidR="00E541FA" w:rsidTr="00E541FA">
        <w:trPr>
          <w:cantSplit/>
          <w:jc w:val="center"/>
        </w:trPr>
        <w:tc>
          <w:tcPr>
            <w:tcW w:w="572"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44</w:t>
            </w:r>
          </w:p>
        </w:tc>
        <w:tc>
          <w:tcPr>
            <w:tcW w:w="2715"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EuNCAP (rear seat belt minder)</w:t>
            </w:r>
          </w:p>
        </w:tc>
        <w:tc>
          <w:tcPr>
            <w:tcW w:w="476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color w:val="000000"/>
                <w:sz w:val="16"/>
                <w:szCs w:val="16"/>
              </w:rPr>
              <w:t>Rear_Seatbelt_Minder_Chime_Status_Flag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40</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E541FA" w:rsidRDefault="005A0823">
            <w:pPr>
              <w:spacing w:line="256" w:lineRule="auto"/>
              <w:jc w:val="center"/>
              <w:rPr>
                <w:rFonts w:cs="Arial"/>
                <w:sz w:val="16"/>
                <w:szCs w:val="16"/>
              </w:rPr>
            </w:pPr>
            <w:r>
              <w:rPr>
                <w:rFonts w:cs="Arial"/>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0x1</w:t>
            </w:r>
          </w:p>
        </w:tc>
        <w:tc>
          <w:tcPr>
            <w:tcW w:w="163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(F) 0x0B</w:t>
            </w:r>
          </w:p>
          <w:p w:rsidR="00E541FA" w:rsidRDefault="005A0823">
            <w:pPr>
              <w:spacing w:line="256" w:lineRule="auto"/>
              <w:jc w:val="center"/>
              <w:rPr>
                <w:rFonts w:cs="Arial"/>
                <w:sz w:val="16"/>
                <w:szCs w:val="16"/>
              </w:rPr>
            </w:pPr>
            <w:r>
              <w:rPr>
                <w:rFonts w:cs="Arial"/>
                <w:sz w:val="16"/>
                <w:szCs w:val="16"/>
              </w:rPr>
              <w:t>(L) 0x15</w:t>
            </w:r>
          </w:p>
        </w:tc>
        <w:tc>
          <w:tcPr>
            <w:tcW w:w="1060"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0x30</w:t>
            </w:r>
          </w:p>
        </w:tc>
        <w:tc>
          <w:tcPr>
            <w:tcW w:w="292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740 Hz</w:t>
            </w:r>
          </w:p>
          <w:p w:rsidR="00E541FA" w:rsidRDefault="005A0823">
            <w:pPr>
              <w:spacing w:line="256" w:lineRule="auto"/>
              <w:jc w:val="center"/>
              <w:rPr>
                <w:rFonts w:cs="Arial"/>
                <w:sz w:val="16"/>
                <w:szCs w:val="16"/>
              </w:rPr>
            </w:pPr>
            <w:r>
              <w:rPr>
                <w:rFonts w:cs="Arial"/>
                <w:sz w:val="16"/>
                <w:szCs w:val="16"/>
              </w:rPr>
              <w:t>1 sec chime</w:t>
            </w:r>
          </w:p>
        </w:tc>
      </w:tr>
      <w:tr w:rsidR="00E541FA" w:rsidTr="00E541FA">
        <w:trPr>
          <w:cantSplit/>
          <w:jc w:val="center"/>
        </w:trPr>
        <w:tc>
          <w:tcPr>
            <w:tcW w:w="572"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45</w:t>
            </w:r>
          </w:p>
        </w:tc>
        <w:tc>
          <w:tcPr>
            <w:tcW w:w="2715"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KEY_IN (NAAO only)</w:t>
            </w:r>
          </w:p>
        </w:tc>
        <w:tc>
          <w:tcPr>
            <w:tcW w:w="476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color w:val="000000"/>
                <w:sz w:val="16"/>
                <w:szCs w:val="16"/>
              </w:rPr>
              <w:t>Key_In_Ignition_Chime_Status_Flag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9</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E541FA" w:rsidRDefault="005A0823">
            <w:pPr>
              <w:spacing w:line="256" w:lineRule="auto"/>
              <w:jc w:val="center"/>
              <w:rPr>
                <w:rFonts w:cs="Arial"/>
                <w:sz w:val="16"/>
                <w:szCs w:val="16"/>
              </w:rPr>
            </w:pPr>
            <w:r>
              <w:rPr>
                <w:rFonts w:cs="Arial"/>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0xF</w:t>
            </w:r>
          </w:p>
        </w:tc>
        <w:tc>
          <w:tcPr>
            <w:tcW w:w="163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(F) 0x09</w:t>
            </w:r>
          </w:p>
          <w:p w:rsidR="00E541FA" w:rsidRDefault="005A0823">
            <w:pPr>
              <w:spacing w:line="256" w:lineRule="auto"/>
              <w:jc w:val="center"/>
              <w:rPr>
                <w:rFonts w:cs="Arial"/>
                <w:sz w:val="16"/>
                <w:szCs w:val="16"/>
              </w:rPr>
            </w:pPr>
            <w:r>
              <w:rPr>
                <w:rFonts w:cs="Arial"/>
                <w:sz w:val="16"/>
                <w:szCs w:val="16"/>
              </w:rPr>
              <w:t>(L) 0x13</w:t>
            </w:r>
          </w:p>
        </w:tc>
        <w:tc>
          <w:tcPr>
            <w:tcW w:w="1060"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ascii="Times New Roman" w:hAnsi="Times New Roman"/>
              </w:rPr>
            </w:pPr>
            <w:r>
              <w:rPr>
                <w:rFonts w:cs="Arial"/>
                <w:sz w:val="16"/>
                <w:szCs w:val="16"/>
              </w:rPr>
              <w:t>0x31</w:t>
            </w:r>
          </w:p>
        </w:tc>
        <w:tc>
          <w:tcPr>
            <w:tcW w:w="292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740 Hz</w:t>
            </w:r>
          </w:p>
          <w:p w:rsidR="00E541FA" w:rsidRDefault="005A0823">
            <w:pPr>
              <w:spacing w:line="256" w:lineRule="auto"/>
              <w:jc w:val="center"/>
              <w:rPr>
                <w:rFonts w:cs="Arial"/>
                <w:sz w:val="16"/>
                <w:szCs w:val="16"/>
              </w:rPr>
            </w:pPr>
            <w:r>
              <w:rPr>
                <w:rFonts w:cs="Arial"/>
                <w:sz w:val="16"/>
                <w:szCs w:val="16"/>
              </w:rPr>
              <w:t>0.5 sec chime</w:t>
            </w:r>
          </w:p>
        </w:tc>
      </w:tr>
      <w:tr w:rsidR="00E541FA" w:rsidTr="00E541FA">
        <w:trPr>
          <w:jc w:val="center"/>
        </w:trPr>
        <w:tc>
          <w:tcPr>
            <w:tcW w:w="572"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46</w:t>
            </w:r>
          </w:p>
        </w:tc>
        <w:tc>
          <w:tcPr>
            <w:tcW w:w="2715"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DOOR AJAR</w:t>
            </w:r>
          </w:p>
        </w:tc>
        <w:tc>
          <w:tcPr>
            <w:tcW w:w="476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color w:val="000000"/>
                <w:sz w:val="16"/>
                <w:szCs w:val="16"/>
              </w:rPr>
              <w:t>Door_Ajar_Chime_Status_Flag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11</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E541FA" w:rsidRDefault="005A0823">
            <w:pPr>
              <w:spacing w:line="256" w:lineRule="auto"/>
              <w:jc w:val="center"/>
              <w:rPr>
                <w:rFonts w:cs="Arial"/>
                <w:sz w:val="16"/>
                <w:szCs w:val="16"/>
              </w:rPr>
            </w:pPr>
            <w:r>
              <w:rPr>
                <w:rFonts w:cs="Arial"/>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0x1</w:t>
            </w:r>
          </w:p>
        </w:tc>
        <w:tc>
          <w:tcPr>
            <w:tcW w:w="163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(F) 0x0B</w:t>
            </w:r>
          </w:p>
          <w:p w:rsidR="00E541FA" w:rsidRDefault="005A0823">
            <w:pPr>
              <w:spacing w:line="256" w:lineRule="auto"/>
              <w:jc w:val="center"/>
              <w:rPr>
                <w:rFonts w:cs="Arial"/>
                <w:sz w:val="16"/>
                <w:szCs w:val="16"/>
              </w:rPr>
            </w:pPr>
            <w:r>
              <w:rPr>
                <w:rFonts w:cs="Arial"/>
                <w:sz w:val="16"/>
                <w:szCs w:val="16"/>
              </w:rPr>
              <w:t>(L) 0x15</w:t>
            </w:r>
          </w:p>
        </w:tc>
        <w:tc>
          <w:tcPr>
            <w:tcW w:w="1060"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0x32</w:t>
            </w:r>
          </w:p>
        </w:tc>
        <w:tc>
          <w:tcPr>
            <w:tcW w:w="292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740 Hz</w:t>
            </w:r>
          </w:p>
          <w:p w:rsidR="00E541FA" w:rsidRDefault="005A0823">
            <w:pPr>
              <w:spacing w:line="256" w:lineRule="auto"/>
              <w:jc w:val="center"/>
              <w:rPr>
                <w:rFonts w:cs="Arial"/>
                <w:sz w:val="16"/>
                <w:szCs w:val="16"/>
              </w:rPr>
            </w:pPr>
            <w:r>
              <w:rPr>
                <w:rFonts w:cs="Arial"/>
                <w:sz w:val="16"/>
                <w:szCs w:val="16"/>
              </w:rPr>
              <w:t>1 sec chime</w:t>
            </w:r>
          </w:p>
        </w:tc>
      </w:tr>
      <w:tr w:rsidR="00E541FA" w:rsidTr="00E541FA">
        <w:trPr>
          <w:cantSplit/>
          <w:jc w:val="center"/>
        </w:trPr>
        <w:tc>
          <w:tcPr>
            <w:tcW w:w="572"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47</w:t>
            </w:r>
          </w:p>
        </w:tc>
        <w:tc>
          <w:tcPr>
            <w:tcW w:w="2715"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HEV _ENGINE_OFF</w:t>
            </w:r>
          </w:p>
        </w:tc>
        <w:tc>
          <w:tcPr>
            <w:tcW w:w="476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HEV_Engine_OFF_Chime_Status_Flag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8</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E541FA" w:rsidRDefault="005A0823">
            <w:pPr>
              <w:spacing w:line="256" w:lineRule="auto"/>
              <w:jc w:val="center"/>
              <w:rPr>
                <w:rFonts w:cs="Arial"/>
                <w:sz w:val="16"/>
                <w:szCs w:val="16"/>
              </w:rPr>
            </w:pPr>
            <w:r>
              <w:rPr>
                <w:rFonts w:cs="Arial"/>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0x5</w:t>
            </w:r>
          </w:p>
        </w:tc>
        <w:tc>
          <w:tcPr>
            <w:tcW w:w="163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(F) 0x0B</w:t>
            </w:r>
          </w:p>
          <w:p w:rsidR="00E541FA" w:rsidRDefault="005A0823">
            <w:pPr>
              <w:spacing w:line="256" w:lineRule="auto"/>
              <w:jc w:val="center"/>
              <w:rPr>
                <w:rFonts w:cs="Arial"/>
                <w:sz w:val="16"/>
                <w:szCs w:val="16"/>
              </w:rPr>
            </w:pPr>
            <w:r>
              <w:rPr>
                <w:rFonts w:cs="Arial"/>
                <w:sz w:val="16"/>
                <w:szCs w:val="16"/>
              </w:rPr>
              <w:t>(L) 0x15</w:t>
            </w:r>
          </w:p>
        </w:tc>
        <w:tc>
          <w:tcPr>
            <w:tcW w:w="1060"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0x33</w:t>
            </w:r>
          </w:p>
        </w:tc>
        <w:tc>
          <w:tcPr>
            <w:tcW w:w="292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740 Hz</w:t>
            </w:r>
          </w:p>
          <w:p w:rsidR="00E541FA" w:rsidRDefault="005A0823">
            <w:pPr>
              <w:spacing w:line="256" w:lineRule="auto"/>
              <w:jc w:val="center"/>
              <w:rPr>
                <w:rFonts w:cs="Arial"/>
                <w:sz w:val="16"/>
                <w:szCs w:val="16"/>
              </w:rPr>
            </w:pPr>
            <w:r>
              <w:rPr>
                <w:rFonts w:cs="Arial"/>
                <w:sz w:val="16"/>
                <w:szCs w:val="16"/>
              </w:rPr>
              <w:t>1 sec chime</w:t>
            </w:r>
          </w:p>
        </w:tc>
      </w:tr>
      <w:tr w:rsidR="00E541FA" w:rsidTr="00E541FA">
        <w:trPr>
          <w:cantSplit/>
          <w:jc w:val="center"/>
        </w:trPr>
        <w:tc>
          <w:tcPr>
            <w:tcW w:w="572"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48</w:t>
            </w:r>
          </w:p>
        </w:tc>
        <w:tc>
          <w:tcPr>
            <w:tcW w:w="2715"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Power Sliding Door Left - Operation</w:t>
            </w:r>
          </w:p>
        </w:tc>
        <w:tc>
          <w:tcPr>
            <w:tcW w:w="476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Sliding_Door_Left_Operation_Chime_Status_Flag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65</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E541FA" w:rsidRDefault="005A0823">
            <w:pPr>
              <w:spacing w:line="256" w:lineRule="auto"/>
              <w:jc w:val="center"/>
              <w:rPr>
                <w:rFonts w:cs="Arial"/>
                <w:sz w:val="16"/>
                <w:szCs w:val="16"/>
              </w:rPr>
            </w:pPr>
            <w:r>
              <w:rPr>
                <w:rFonts w:cs="Arial"/>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
                <w:bCs/>
              </w:rPr>
            </w:pPr>
            <w:r>
              <w:rPr>
                <w:rFonts w:cs="Arial"/>
                <w:b/>
                <w:bCs/>
              </w:rPr>
              <w:t>0x3</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0x3</w:t>
            </w:r>
          </w:p>
        </w:tc>
        <w:tc>
          <w:tcPr>
            <w:tcW w:w="163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(F) 0x09</w:t>
            </w:r>
          </w:p>
          <w:p w:rsidR="00E541FA" w:rsidRDefault="005A0823">
            <w:pPr>
              <w:spacing w:line="256" w:lineRule="auto"/>
              <w:jc w:val="center"/>
              <w:rPr>
                <w:rFonts w:cs="Arial"/>
                <w:sz w:val="16"/>
                <w:szCs w:val="16"/>
              </w:rPr>
            </w:pPr>
            <w:r>
              <w:rPr>
                <w:rFonts w:cs="Arial"/>
                <w:sz w:val="16"/>
                <w:szCs w:val="16"/>
              </w:rPr>
              <w:t>(L) 0x13</w:t>
            </w:r>
          </w:p>
        </w:tc>
        <w:tc>
          <w:tcPr>
            <w:tcW w:w="1060"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0x34</w:t>
            </w:r>
          </w:p>
        </w:tc>
        <w:tc>
          <w:tcPr>
            <w:tcW w:w="292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740 Hz</w:t>
            </w:r>
          </w:p>
          <w:p w:rsidR="00E541FA" w:rsidRDefault="005A0823">
            <w:pPr>
              <w:spacing w:line="256" w:lineRule="auto"/>
              <w:jc w:val="center"/>
              <w:rPr>
                <w:rFonts w:cs="Arial"/>
                <w:sz w:val="16"/>
                <w:szCs w:val="16"/>
              </w:rPr>
            </w:pPr>
            <w:r>
              <w:rPr>
                <w:rFonts w:cs="Arial"/>
                <w:sz w:val="16"/>
                <w:szCs w:val="16"/>
              </w:rPr>
              <w:t>0.5 sec chime</w:t>
            </w:r>
          </w:p>
        </w:tc>
      </w:tr>
      <w:tr w:rsidR="00E541FA" w:rsidTr="00E541FA">
        <w:trPr>
          <w:cantSplit/>
          <w:jc w:val="center"/>
        </w:trPr>
        <w:tc>
          <w:tcPr>
            <w:tcW w:w="572"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49</w:t>
            </w:r>
          </w:p>
        </w:tc>
        <w:tc>
          <w:tcPr>
            <w:tcW w:w="2715"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Power Sliding Door Right - Operation</w:t>
            </w:r>
          </w:p>
        </w:tc>
        <w:tc>
          <w:tcPr>
            <w:tcW w:w="476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Sliding_Door_Right_Operation_Chime_Status_Flag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66</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E541FA" w:rsidRDefault="005A0823">
            <w:pPr>
              <w:spacing w:line="256" w:lineRule="auto"/>
              <w:jc w:val="center"/>
              <w:rPr>
                <w:rFonts w:cs="Arial"/>
                <w:sz w:val="16"/>
                <w:szCs w:val="16"/>
              </w:rPr>
            </w:pPr>
            <w:r>
              <w:rPr>
                <w:rFonts w:cs="Arial"/>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
                <w:bCs/>
              </w:rPr>
            </w:pPr>
            <w:r>
              <w:rPr>
                <w:rFonts w:cs="Arial"/>
                <w:b/>
                <w:bCs/>
              </w:rPr>
              <w:t>0x3</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0x3</w:t>
            </w:r>
          </w:p>
        </w:tc>
        <w:tc>
          <w:tcPr>
            <w:tcW w:w="163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(F) 0x09</w:t>
            </w:r>
          </w:p>
          <w:p w:rsidR="00E541FA" w:rsidRDefault="005A0823">
            <w:pPr>
              <w:spacing w:line="256" w:lineRule="auto"/>
              <w:jc w:val="center"/>
              <w:rPr>
                <w:rFonts w:cs="Arial"/>
                <w:sz w:val="16"/>
                <w:szCs w:val="16"/>
              </w:rPr>
            </w:pPr>
            <w:r>
              <w:rPr>
                <w:rFonts w:cs="Arial"/>
                <w:sz w:val="16"/>
                <w:szCs w:val="16"/>
              </w:rPr>
              <w:t>(L) 0x13</w:t>
            </w:r>
          </w:p>
        </w:tc>
        <w:tc>
          <w:tcPr>
            <w:tcW w:w="1060"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ascii="Times New Roman" w:hAnsi="Times New Roman"/>
              </w:rPr>
            </w:pPr>
            <w:r>
              <w:rPr>
                <w:rFonts w:cs="Arial"/>
                <w:sz w:val="16"/>
                <w:szCs w:val="16"/>
              </w:rPr>
              <w:t>0x35</w:t>
            </w:r>
          </w:p>
        </w:tc>
        <w:tc>
          <w:tcPr>
            <w:tcW w:w="292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740 Hz</w:t>
            </w:r>
          </w:p>
          <w:p w:rsidR="00E541FA" w:rsidRDefault="005A0823">
            <w:pPr>
              <w:spacing w:line="256" w:lineRule="auto"/>
              <w:jc w:val="center"/>
              <w:rPr>
                <w:rFonts w:cs="Arial"/>
                <w:sz w:val="16"/>
                <w:szCs w:val="16"/>
              </w:rPr>
            </w:pPr>
            <w:r>
              <w:rPr>
                <w:rFonts w:cs="Arial"/>
                <w:sz w:val="16"/>
                <w:szCs w:val="16"/>
              </w:rPr>
              <w:t>0.5 sec chime</w:t>
            </w:r>
          </w:p>
        </w:tc>
      </w:tr>
      <w:tr w:rsidR="00E541FA" w:rsidTr="00E541FA">
        <w:trPr>
          <w:cantSplit/>
          <w:jc w:val="center"/>
        </w:trPr>
        <w:tc>
          <w:tcPr>
            <w:tcW w:w="572"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50</w:t>
            </w:r>
          </w:p>
        </w:tc>
        <w:tc>
          <w:tcPr>
            <w:tcW w:w="2715"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Power Liftgate (POT) - Operation</w:t>
            </w:r>
          </w:p>
        </w:tc>
        <w:tc>
          <w:tcPr>
            <w:tcW w:w="476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POT_Operation_Chime_Status_Flag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42</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E541FA" w:rsidRDefault="005A0823">
            <w:pPr>
              <w:spacing w:line="256" w:lineRule="auto"/>
              <w:jc w:val="center"/>
              <w:rPr>
                <w:rFonts w:cs="Arial"/>
                <w:sz w:val="16"/>
                <w:szCs w:val="16"/>
              </w:rPr>
            </w:pPr>
            <w:r>
              <w:rPr>
                <w:rFonts w:cs="Arial"/>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
                <w:bCs/>
              </w:rPr>
            </w:pPr>
            <w:r>
              <w:rPr>
                <w:rFonts w:cs="Arial"/>
                <w:b/>
                <w:bCs/>
              </w:rPr>
              <w:t>0x3</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0x3</w:t>
            </w:r>
          </w:p>
        </w:tc>
        <w:tc>
          <w:tcPr>
            <w:tcW w:w="163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(F) 0x09</w:t>
            </w:r>
          </w:p>
          <w:p w:rsidR="00E541FA" w:rsidRDefault="005A0823">
            <w:pPr>
              <w:spacing w:line="256" w:lineRule="auto"/>
              <w:jc w:val="center"/>
              <w:rPr>
                <w:rFonts w:cs="Arial"/>
                <w:sz w:val="16"/>
                <w:szCs w:val="16"/>
              </w:rPr>
            </w:pPr>
            <w:r>
              <w:rPr>
                <w:rFonts w:cs="Arial"/>
                <w:sz w:val="16"/>
                <w:szCs w:val="16"/>
              </w:rPr>
              <w:t>(L) 0x13</w:t>
            </w:r>
          </w:p>
        </w:tc>
        <w:tc>
          <w:tcPr>
            <w:tcW w:w="1060"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ascii="Times New Roman" w:hAnsi="Times New Roman"/>
              </w:rPr>
            </w:pPr>
            <w:r>
              <w:rPr>
                <w:rFonts w:cs="Arial"/>
                <w:sz w:val="16"/>
                <w:szCs w:val="16"/>
              </w:rPr>
              <w:t>0x36</w:t>
            </w:r>
          </w:p>
        </w:tc>
        <w:tc>
          <w:tcPr>
            <w:tcW w:w="292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740 Hz</w:t>
            </w:r>
          </w:p>
          <w:p w:rsidR="00E541FA" w:rsidRDefault="005A0823">
            <w:pPr>
              <w:spacing w:line="256" w:lineRule="auto"/>
              <w:jc w:val="center"/>
              <w:rPr>
                <w:rFonts w:cs="Arial"/>
                <w:sz w:val="16"/>
                <w:szCs w:val="16"/>
              </w:rPr>
            </w:pPr>
            <w:r>
              <w:rPr>
                <w:rFonts w:cs="Arial"/>
                <w:sz w:val="16"/>
                <w:szCs w:val="16"/>
              </w:rPr>
              <w:t>0.5 sec chime</w:t>
            </w:r>
          </w:p>
        </w:tc>
      </w:tr>
      <w:tr w:rsidR="00E541FA" w:rsidTr="00E541FA">
        <w:trPr>
          <w:cantSplit/>
          <w:jc w:val="center"/>
        </w:trPr>
        <w:tc>
          <w:tcPr>
            <w:tcW w:w="572"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51</w:t>
            </w:r>
          </w:p>
        </w:tc>
        <w:tc>
          <w:tcPr>
            <w:tcW w:w="2715"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HEADLAMPS_ON</w:t>
            </w:r>
          </w:p>
        </w:tc>
        <w:tc>
          <w:tcPr>
            <w:tcW w:w="476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color w:val="000000"/>
                <w:sz w:val="16"/>
                <w:szCs w:val="16"/>
              </w:rPr>
              <w:t>Headlamps_On_Chime_Status_Flag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16</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E541FA" w:rsidRDefault="005A0823">
            <w:pPr>
              <w:spacing w:line="256" w:lineRule="auto"/>
              <w:jc w:val="center"/>
              <w:rPr>
                <w:rFonts w:cs="Arial"/>
                <w:sz w:val="16"/>
                <w:szCs w:val="16"/>
              </w:rPr>
            </w:pPr>
            <w:r>
              <w:rPr>
                <w:rFonts w:cs="Arial"/>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0xF</w:t>
            </w:r>
          </w:p>
        </w:tc>
        <w:tc>
          <w:tcPr>
            <w:tcW w:w="163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(F) 0x0B</w:t>
            </w:r>
          </w:p>
          <w:p w:rsidR="00E541FA" w:rsidRDefault="005A0823">
            <w:pPr>
              <w:spacing w:line="256" w:lineRule="auto"/>
              <w:jc w:val="center"/>
              <w:rPr>
                <w:rFonts w:cs="Arial"/>
                <w:sz w:val="16"/>
                <w:szCs w:val="16"/>
              </w:rPr>
            </w:pPr>
            <w:r>
              <w:rPr>
                <w:rFonts w:cs="Arial"/>
                <w:sz w:val="16"/>
                <w:szCs w:val="16"/>
              </w:rPr>
              <w:t>(L) 0x15</w:t>
            </w:r>
          </w:p>
        </w:tc>
        <w:tc>
          <w:tcPr>
            <w:tcW w:w="1060"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ascii="Times New Roman" w:hAnsi="Times New Roman"/>
              </w:rPr>
            </w:pPr>
            <w:r>
              <w:rPr>
                <w:rFonts w:cs="Arial"/>
                <w:sz w:val="16"/>
                <w:szCs w:val="16"/>
              </w:rPr>
              <w:t>0x37</w:t>
            </w:r>
          </w:p>
        </w:tc>
        <w:tc>
          <w:tcPr>
            <w:tcW w:w="292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740 Hz</w:t>
            </w:r>
          </w:p>
          <w:p w:rsidR="00E541FA" w:rsidRDefault="005A0823">
            <w:pPr>
              <w:spacing w:line="256" w:lineRule="auto"/>
              <w:jc w:val="center"/>
              <w:rPr>
                <w:rFonts w:cs="Arial"/>
                <w:sz w:val="16"/>
                <w:szCs w:val="16"/>
              </w:rPr>
            </w:pPr>
            <w:r>
              <w:rPr>
                <w:rFonts w:cs="Arial"/>
                <w:sz w:val="16"/>
                <w:szCs w:val="16"/>
              </w:rPr>
              <w:t>1 sec chime</w:t>
            </w:r>
          </w:p>
        </w:tc>
      </w:tr>
      <w:tr w:rsidR="00E541FA" w:rsidTr="00E541FA">
        <w:trPr>
          <w:cantSplit/>
          <w:jc w:val="center"/>
        </w:trPr>
        <w:tc>
          <w:tcPr>
            <w:tcW w:w="572"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52</w:t>
            </w:r>
          </w:p>
        </w:tc>
        <w:tc>
          <w:tcPr>
            <w:tcW w:w="2715"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UREA alarm (diesel)</w:t>
            </w:r>
          </w:p>
        </w:tc>
        <w:tc>
          <w:tcPr>
            <w:tcW w:w="476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DEF_RTT_Flash_Chime_Status_Flag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23</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E541FA" w:rsidRDefault="005A0823">
            <w:pPr>
              <w:spacing w:line="256" w:lineRule="auto"/>
              <w:jc w:val="center"/>
              <w:rPr>
                <w:rFonts w:cs="Arial"/>
                <w:sz w:val="16"/>
                <w:szCs w:val="16"/>
              </w:rPr>
            </w:pPr>
            <w:r>
              <w:rPr>
                <w:rFonts w:cs="Arial"/>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58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ascii="Times New Roman" w:hAnsi="Times New Roman"/>
              </w:rPr>
            </w:pPr>
            <w:r>
              <w:rPr>
                <w:rFonts w:cs="Arial"/>
                <w:bCs/>
                <w:sz w:val="16"/>
                <w:szCs w:val="16"/>
              </w:rPr>
              <w:t>0x9</w:t>
            </w:r>
          </w:p>
        </w:tc>
        <w:tc>
          <w:tcPr>
            <w:tcW w:w="80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0x4*</w:t>
            </w:r>
          </w:p>
        </w:tc>
        <w:tc>
          <w:tcPr>
            <w:tcW w:w="163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(F) 0x09</w:t>
            </w:r>
          </w:p>
          <w:p w:rsidR="00E541FA" w:rsidRDefault="005A0823">
            <w:pPr>
              <w:spacing w:line="256" w:lineRule="auto"/>
              <w:jc w:val="center"/>
              <w:rPr>
                <w:rFonts w:cs="Arial"/>
                <w:sz w:val="16"/>
                <w:szCs w:val="16"/>
              </w:rPr>
            </w:pPr>
            <w:r>
              <w:rPr>
                <w:rFonts w:cs="Arial"/>
                <w:sz w:val="16"/>
                <w:szCs w:val="16"/>
              </w:rPr>
              <w:t>(L) 0x13</w:t>
            </w:r>
          </w:p>
        </w:tc>
        <w:tc>
          <w:tcPr>
            <w:tcW w:w="1060"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ascii="Times New Roman" w:hAnsi="Times New Roman"/>
              </w:rPr>
            </w:pPr>
            <w:r>
              <w:rPr>
                <w:rFonts w:cs="Arial"/>
                <w:sz w:val="16"/>
                <w:szCs w:val="16"/>
              </w:rPr>
              <w:t>0x38</w:t>
            </w:r>
          </w:p>
        </w:tc>
        <w:tc>
          <w:tcPr>
            <w:tcW w:w="292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740 Hz</w:t>
            </w:r>
          </w:p>
          <w:p w:rsidR="00E541FA" w:rsidRDefault="005A0823">
            <w:pPr>
              <w:spacing w:line="256" w:lineRule="auto"/>
              <w:jc w:val="center"/>
              <w:rPr>
                <w:rFonts w:cs="Arial"/>
                <w:sz w:val="16"/>
                <w:szCs w:val="16"/>
              </w:rPr>
            </w:pPr>
            <w:r>
              <w:rPr>
                <w:rFonts w:cs="Arial"/>
                <w:sz w:val="16"/>
                <w:szCs w:val="16"/>
              </w:rPr>
              <w:t>0.5 sec chime</w:t>
            </w:r>
          </w:p>
        </w:tc>
      </w:tr>
      <w:tr w:rsidR="00E541FA" w:rsidTr="00E541FA">
        <w:trPr>
          <w:cantSplit/>
          <w:jc w:val="center"/>
        </w:trPr>
        <w:tc>
          <w:tcPr>
            <w:tcW w:w="572"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53</w:t>
            </w:r>
          </w:p>
        </w:tc>
        <w:tc>
          <w:tcPr>
            <w:tcW w:w="2715"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color w:val="000000"/>
                <w:sz w:val="16"/>
                <w:szCs w:val="16"/>
              </w:rPr>
            </w:pPr>
            <w:r>
              <w:rPr>
                <w:rFonts w:cs="Arial"/>
                <w:color w:val="000000"/>
                <w:sz w:val="16"/>
                <w:szCs w:val="16"/>
              </w:rPr>
              <w:t>Auto Hitch Trailer Found Chime</w:t>
            </w:r>
          </w:p>
        </w:tc>
        <w:tc>
          <w:tcPr>
            <w:tcW w:w="476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color w:val="000000"/>
                <w:sz w:val="16"/>
                <w:szCs w:val="16"/>
              </w:rPr>
            </w:pPr>
            <w:r>
              <w:rPr>
                <w:rFonts w:cs="Arial"/>
                <w:color w:val="000000"/>
                <w:sz w:val="16"/>
                <w:szCs w:val="16"/>
              </w:rPr>
              <w:t>Auto_Hitch_Trailer_Found_Chime_Status_Flag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sz w:val="16"/>
                <w:szCs w:val="16"/>
              </w:rPr>
            </w:pPr>
            <w:r>
              <w:rPr>
                <w:sz w:val="16"/>
                <w:szCs w:val="16"/>
              </w:rPr>
              <w:t>72</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E541FA" w:rsidRDefault="005A0823">
            <w:pPr>
              <w:spacing w:line="256" w:lineRule="auto"/>
              <w:jc w:val="center"/>
              <w:rPr>
                <w:rFonts w:cs="Arial"/>
                <w:color w:val="000000"/>
                <w:sz w:val="16"/>
                <w:szCs w:val="16"/>
              </w:rPr>
            </w:pPr>
            <w:r>
              <w:rPr>
                <w:rFonts w:cs="Arial"/>
                <w:sz w:val="16"/>
                <w:szCs w:val="16"/>
              </w:rPr>
              <w:t>0x</w:t>
            </w:r>
            <w:r>
              <w:rPr>
                <w:rFonts w:cs="Arial"/>
                <w:color w:val="000000"/>
                <w:sz w:val="16"/>
                <w:szCs w:val="16"/>
              </w:rPr>
              <w:t>1</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color w:val="000000"/>
                <w:sz w:val="16"/>
                <w:szCs w:val="16"/>
              </w:rPr>
            </w:pPr>
            <w:r>
              <w:rPr>
                <w:rFonts w:cs="Arial"/>
                <w:color w:val="000000"/>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color w:val="000000"/>
                <w:sz w:val="16"/>
                <w:szCs w:val="16"/>
              </w:rPr>
            </w:pPr>
            <w:r>
              <w:rPr>
                <w:rFonts w:cs="Arial"/>
                <w:color w:val="000000"/>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color w:val="000000"/>
                <w:sz w:val="16"/>
                <w:szCs w:val="16"/>
              </w:rPr>
            </w:pPr>
            <w:r>
              <w:rPr>
                <w:rFonts w:cs="Arial"/>
                <w:color w:val="000000"/>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color w:val="000000"/>
                <w:sz w:val="16"/>
                <w:szCs w:val="16"/>
              </w:rPr>
            </w:pPr>
            <w:r>
              <w:rPr>
                <w:rFonts w:cs="Arial"/>
                <w:color w:val="000000"/>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color w:val="000000"/>
                <w:sz w:val="16"/>
                <w:szCs w:val="16"/>
              </w:rPr>
            </w:pPr>
            <w:r>
              <w:rPr>
                <w:rFonts w:cs="Arial"/>
                <w:color w:val="000000"/>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color w:val="000000"/>
                <w:sz w:val="16"/>
                <w:szCs w:val="16"/>
              </w:rPr>
            </w:pPr>
            <w:r>
              <w:rPr>
                <w:rFonts w:cs="Arial"/>
                <w:color w:val="000000"/>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color w:val="000000"/>
                <w:sz w:val="16"/>
                <w:szCs w:val="16"/>
              </w:rPr>
            </w:pPr>
            <w:r>
              <w:rPr>
                <w:rFonts w:cs="Arial"/>
                <w:color w:val="000000"/>
                <w:sz w:val="16"/>
                <w:szCs w:val="16"/>
              </w:rPr>
              <w:t>0x1</w:t>
            </w:r>
          </w:p>
        </w:tc>
        <w:tc>
          <w:tcPr>
            <w:tcW w:w="163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color w:val="000000"/>
                <w:sz w:val="16"/>
                <w:szCs w:val="16"/>
              </w:rPr>
            </w:pPr>
            <w:r>
              <w:rPr>
                <w:rFonts w:cs="Arial"/>
                <w:color w:val="000000"/>
                <w:sz w:val="16"/>
                <w:szCs w:val="16"/>
              </w:rPr>
              <w:t>(F) 0x0C</w:t>
            </w:r>
            <w:r>
              <w:rPr>
                <w:rFonts w:cs="Arial"/>
                <w:color w:val="000000"/>
                <w:sz w:val="16"/>
                <w:szCs w:val="16"/>
              </w:rPr>
              <w:br/>
              <w:t>(L) 0x16</w:t>
            </w:r>
          </w:p>
        </w:tc>
        <w:tc>
          <w:tcPr>
            <w:tcW w:w="1060"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color w:val="000000"/>
                <w:sz w:val="16"/>
                <w:szCs w:val="16"/>
              </w:rPr>
            </w:pPr>
            <w:r>
              <w:rPr>
                <w:rFonts w:cs="Arial"/>
                <w:color w:val="000000"/>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ascii="Times New Roman" w:hAnsi="Times New Roman"/>
              </w:rPr>
            </w:pPr>
            <w:r>
              <w:rPr>
                <w:rFonts w:cs="Arial"/>
                <w:sz w:val="16"/>
                <w:szCs w:val="16"/>
              </w:rPr>
              <w:t>0x39</w:t>
            </w:r>
          </w:p>
        </w:tc>
        <w:tc>
          <w:tcPr>
            <w:tcW w:w="292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740Hz</w:t>
            </w:r>
          </w:p>
          <w:p w:rsidR="00E541FA" w:rsidRDefault="005A0823">
            <w:pPr>
              <w:spacing w:line="256" w:lineRule="auto"/>
              <w:jc w:val="center"/>
              <w:rPr>
                <w:rFonts w:cs="Arial"/>
                <w:color w:val="000000"/>
                <w:sz w:val="16"/>
                <w:szCs w:val="16"/>
              </w:rPr>
            </w:pPr>
            <w:r>
              <w:rPr>
                <w:rFonts w:cs="Arial"/>
                <w:sz w:val="16"/>
                <w:szCs w:val="16"/>
              </w:rPr>
              <w:t>0.5 sec chime</w:t>
            </w:r>
          </w:p>
        </w:tc>
      </w:tr>
      <w:tr w:rsidR="00E541FA" w:rsidTr="00E541FA">
        <w:trPr>
          <w:cantSplit/>
          <w:jc w:val="center"/>
        </w:trPr>
        <w:tc>
          <w:tcPr>
            <w:tcW w:w="572"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54</w:t>
            </w:r>
          </w:p>
        </w:tc>
        <w:tc>
          <w:tcPr>
            <w:tcW w:w="2715"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color w:val="000000"/>
                <w:sz w:val="16"/>
                <w:szCs w:val="16"/>
              </w:rPr>
            </w:pPr>
            <w:r>
              <w:rPr>
                <w:rFonts w:cs="Arial"/>
                <w:color w:val="000000"/>
                <w:sz w:val="16"/>
                <w:szCs w:val="16"/>
              </w:rPr>
              <w:t>Auto Hitch Maneuver Ready Chime</w:t>
            </w:r>
          </w:p>
        </w:tc>
        <w:tc>
          <w:tcPr>
            <w:tcW w:w="476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color w:val="000000"/>
                <w:sz w:val="16"/>
                <w:szCs w:val="16"/>
              </w:rPr>
            </w:pPr>
            <w:r>
              <w:rPr>
                <w:rFonts w:cs="Arial"/>
                <w:color w:val="000000"/>
                <w:sz w:val="16"/>
                <w:szCs w:val="16"/>
              </w:rPr>
              <w:t>Auto_Hitch_Maneuver_Ready_Chime_Status_Flag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sz w:val="16"/>
                <w:szCs w:val="16"/>
              </w:rPr>
            </w:pPr>
            <w:r>
              <w:rPr>
                <w:sz w:val="16"/>
                <w:szCs w:val="16"/>
              </w:rPr>
              <w:t>73</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E541FA" w:rsidRDefault="005A0823">
            <w:pPr>
              <w:spacing w:line="256" w:lineRule="auto"/>
              <w:jc w:val="center"/>
              <w:rPr>
                <w:rFonts w:cs="Arial"/>
                <w:color w:val="000000"/>
                <w:sz w:val="16"/>
                <w:szCs w:val="16"/>
              </w:rPr>
            </w:pPr>
            <w:r>
              <w:rPr>
                <w:rFonts w:cs="Arial"/>
                <w:sz w:val="16"/>
                <w:szCs w:val="16"/>
              </w:rPr>
              <w:t>0x</w:t>
            </w:r>
            <w:r>
              <w:rPr>
                <w:rFonts w:cs="Arial"/>
                <w:color w:val="000000"/>
                <w:sz w:val="16"/>
                <w:szCs w:val="16"/>
              </w:rPr>
              <w:t>1</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color w:val="000000"/>
                <w:sz w:val="16"/>
                <w:szCs w:val="16"/>
              </w:rPr>
            </w:pPr>
            <w:r>
              <w:rPr>
                <w:rFonts w:cs="Arial"/>
                <w:color w:val="000000"/>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color w:val="000000"/>
                <w:sz w:val="16"/>
                <w:szCs w:val="16"/>
              </w:rPr>
            </w:pPr>
            <w:r>
              <w:rPr>
                <w:rFonts w:cs="Arial"/>
                <w:color w:val="000000"/>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color w:val="000000"/>
                <w:sz w:val="16"/>
                <w:szCs w:val="16"/>
              </w:rPr>
            </w:pPr>
            <w:r>
              <w:rPr>
                <w:rFonts w:cs="Arial"/>
                <w:color w:val="000000"/>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color w:val="000000"/>
                <w:sz w:val="16"/>
                <w:szCs w:val="16"/>
              </w:rPr>
            </w:pPr>
            <w:r>
              <w:rPr>
                <w:rFonts w:cs="Arial"/>
                <w:color w:val="000000"/>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color w:val="000000"/>
                <w:sz w:val="16"/>
                <w:szCs w:val="16"/>
              </w:rPr>
            </w:pPr>
            <w:r>
              <w:rPr>
                <w:rFonts w:cs="Arial"/>
                <w:color w:val="000000"/>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color w:val="000000"/>
                <w:sz w:val="16"/>
                <w:szCs w:val="16"/>
              </w:rPr>
            </w:pPr>
            <w:r>
              <w:rPr>
                <w:rFonts w:cs="Arial"/>
                <w:color w:val="000000"/>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color w:val="000000"/>
                <w:sz w:val="16"/>
                <w:szCs w:val="16"/>
              </w:rPr>
            </w:pPr>
            <w:r>
              <w:rPr>
                <w:rFonts w:cs="Arial"/>
                <w:color w:val="000000"/>
                <w:sz w:val="16"/>
                <w:szCs w:val="16"/>
              </w:rPr>
              <w:t>0x2</w:t>
            </w:r>
          </w:p>
        </w:tc>
        <w:tc>
          <w:tcPr>
            <w:tcW w:w="163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color w:val="000000"/>
                <w:sz w:val="16"/>
                <w:szCs w:val="16"/>
              </w:rPr>
            </w:pPr>
            <w:r>
              <w:rPr>
                <w:rFonts w:cs="Arial"/>
                <w:color w:val="000000"/>
                <w:sz w:val="16"/>
                <w:szCs w:val="16"/>
              </w:rPr>
              <w:t>0x10</w:t>
            </w:r>
          </w:p>
        </w:tc>
        <w:tc>
          <w:tcPr>
            <w:tcW w:w="1060"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color w:val="000000"/>
                <w:sz w:val="16"/>
                <w:szCs w:val="16"/>
              </w:rPr>
            </w:pPr>
            <w:r>
              <w:rPr>
                <w:rFonts w:cs="Arial"/>
                <w:color w:val="000000"/>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ascii="Times New Roman" w:hAnsi="Times New Roman"/>
              </w:rPr>
            </w:pPr>
            <w:r>
              <w:rPr>
                <w:rFonts w:cs="Arial"/>
                <w:sz w:val="16"/>
                <w:szCs w:val="16"/>
              </w:rPr>
              <w:t>0x3A</w:t>
            </w:r>
          </w:p>
        </w:tc>
        <w:tc>
          <w:tcPr>
            <w:tcW w:w="292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740 Hz</w:t>
            </w:r>
          </w:p>
          <w:p w:rsidR="00E541FA" w:rsidRDefault="005A0823">
            <w:pPr>
              <w:spacing w:line="256" w:lineRule="auto"/>
              <w:jc w:val="center"/>
              <w:rPr>
                <w:rFonts w:cs="Arial"/>
                <w:sz w:val="16"/>
                <w:szCs w:val="16"/>
              </w:rPr>
            </w:pPr>
            <w:r>
              <w:rPr>
                <w:rFonts w:cs="Arial"/>
                <w:sz w:val="16"/>
                <w:szCs w:val="16"/>
              </w:rPr>
              <w:t>0.25 sec chime</w:t>
            </w:r>
          </w:p>
        </w:tc>
      </w:tr>
      <w:tr w:rsidR="00E541FA" w:rsidTr="00E541FA">
        <w:trPr>
          <w:cantSplit/>
          <w:jc w:val="center"/>
        </w:trPr>
        <w:tc>
          <w:tcPr>
            <w:tcW w:w="572"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55</w:t>
            </w:r>
          </w:p>
        </w:tc>
        <w:tc>
          <w:tcPr>
            <w:tcW w:w="2715"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AIRBAG SECONDARY</w:t>
            </w:r>
          </w:p>
        </w:tc>
        <w:tc>
          <w:tcPr>
            <w:tcW w:w="476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Airbag_Chime_Status_Flag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2</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E541FA" w:rsidRDefault="005A0823">
            <w:pPr>
              <w:spacing w:line="256" w:lineRule="auto"/>
              <w:jc w:val="center"/>
              <w:rPr>
                <w:rFonts w:cs="Arial"/>
                <w:sz w:val="16"/>
                <w:szCs w:val="16"/>
              </w:rPr>
            </w:pPr>
            <w:r>
              <w:rPr>
                <w:rFonts w:cs="Arial"/>
                <w:sz w:val="16"/>
                <w:szCs w:val="16"/>
              </w:rPr>
              <w:t>0x0</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0x5</w:t>
            </w:r>
          </w:p>
        </w:tc>
        <w:tc>
          <w:tcPr>
            <w:tcW w:w="163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(F) 0x09</w:t>
            </w:r>
          </w:p>
          <w:p w:rsidR="00E541FA" w:rsidRDefault="005A0823">
            <w:pPr>
              <w:spacing w:line="256" w:lineRule="auto"/>
              <w:jc w:val="center"/>
              <w:rPr>
                <w:rFonts w:cs="Arial"/>
                <w:sz w:val="16"/>
                <w:szCs w:val="16"/>
              </w:rPr>
            </w:pPr>
            <w:r>
              <w:rPr>
                <w:rFonts w:cs="Arial"/>
                <w:sz w:val="16"/>
                <w:szCs w:val="16"/>
              </w:rPr>
              <w:t>(L) 0x13</w:t>
            </w:r>
          </w:p>
        </w:tc>
        <w:tc>
          <w:tcPr>
            <w:tcW w:w="1060"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ascii="Times New Roman" w:hAnsi="Times New Roman"/>
              </w:rPr>
            </w:pPr>
            <w:r>
              <w:rPr>
                <w:rFonts w:cs="Arial"/>
                <w:sz w:val="16"/>
                <w:szCs w:val="16"/>
              </w:rPr>
              <w:t>0x3B</w:t>
            </w:r>
          </w:p>
        </w:tc>
        <w:tc>
          <w:tcPr>
            <w:tcW w:w="292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740 Hz</w:t>
            </w:r>
          </w:p>
          <w:p w:rsidR="00E541FA" w:rsidRDefault="005A0823">
            <w:pPr>
              <w:spacing w:line="256" w:lineRule="auto"/>
              <w:jc w:val="center"/>
              <w:rPr>
                <w:rFonts w:cs="Arial"/>
                <w:sz w:val="16"/>
                <w:szCs w:val="16"/>
              </w:rPr>
            </w:pPr>
            <w:r>
              <w:rPr>
                <w:rFonts w:cs="Arial"/>
                <w:sz w:val="16"/>
                <w:szCs w:val="16"/>
              </w:rPr>
              <w:t>0.5 sec chime</w:t>
            </w:r>
          </w:p>
        </w:tc>
      </w:tr>
      <w:tr w:rsidR="00E541FA" w:rsidTr="00E541FA">
        <w:trPr>
          <w:cantSplit/>
          <w:jc w:val="center"/>
        </w:trPr>
        <w:tc>
          <w:tcPr>
            <w:tcW w:w="572"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56</w:t>
            </w:r>
          </w:p>
        </w:tc>
        <w:tc>
          <w:tcPr>
            <w:tcW w:w="2715"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 xml:space="preserve">BACKUP </w:t>
            </w:r>
            <w:r>
              <w:rPr>
                <w:rFonts w:cs="Arial"/>
                <w:sz w:val="16"/>
                <w:szCs w:val="16"/>
              </w:rPr>
              <w:br/>
              <w:t>(Japan only)</w:t>
            </w:r>
          </w:p>
        </w:tc>
        <w:tc>
          <w:tcPr>
            <w:tcW w:w="476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color w:val="000000"/>
                <w:sz w:val="16"/>
                <w:szCs w:val="16"/>
              </w:rPr>
            </w:pPr>
            <w:r>
              <w:rPr>
                <w:rFonts w:cs="Arial"/>
                <w:sz w:val="16"/>
                <w:szCs w:val="16"/>
              </w:rPr>
              <w:t>Backup_Chime_Status_Flag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13</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E541FA" w:rsidRDefault="005A0823">
            <w:pPr>
              <w:spacing w:line="256" w:lineRule="auto"/>
              <w:jc w:val="center"/>
              <w:rPr>
                <w:rFonts w:cs="Arial"/>
                <w:sz w:val="16"/>
                <w:szCs w:val="16"/>
              </w:rPr>
            </w:pPr>
            <w:r>
              <w:rPr>
                <w:rFonts w:cs="Arial"/>
                <w:sz w:val="16"/>
                <w:szCs w:val="16"/>
              </w:rPr>
              <w:t>0x0</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0xF</w:t>
            </w:r>
          </w:p>
        </w:tc>
        <w:tc>
          <w:tcPr>
            <w:tcW w:w="163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(F) 0x0B</w:t>
            </w:r>
          </w:p>
          <w:p w:rsidR="00E541FA" w:rsidRDefault="005A0823">
            <w:pPr>
              <w:spacing w:line="256" w:lineRule="auto"/>
              <w:jc w:val="center"/>
              <w:rPr>
                <w:rFonts w:cs="Arial"/>
                <w:sz w:val="16"/>
                <w:szCs w:val="16"/>
              </w:rPr>
            </w:pPr>
            <w:r>
              <w:rPr>
                <w:rFonts w:cs="Arial"/>
                <w:sz w:val="16"/>
                <w:szCs w:val="16"/>
              </w:rPr>
              <w:t>(L) 0x15</w:t>
            </w:r>
          </w:p>
        </w:tc>
        <w:tc>
          <w:tcPr>
            <w:tcW w:w="1060"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ascii="Times New Roman" w:hAnsi="Times New Roman"/>
              </w:rPr>
            </w:pPr>
            <w:r>
              <w:rPr>
                <w:rFonts w:cs="Arial"/>
                <w:sz w:val="16"/>
                <w:szCs w:val="16"/>
              </w:rPr>
              <w:t>0x3C</w:t>
            </w:r>
          </w:p>
        </w:tc>
        <w:tc>
          <w:tcPr>
            <w:tcW w:w="292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740 Hz</w:t>
            </w:r>
          </w:p>
          <w:p w:rsidR="00E541FA" w:rsidRDefault="005A0823">
            <w:pPr>
              <w:spacing w:line="256" w:lineRule="auto"/>
              <w:jc w:val="center"/>
              <w:rPr>
                <w:rFonts w:cs="Arial"/>
                <w:sz w:val="16"/>
                <w:szCs w:val="16"/>
              </w:rPr>
            </w:pPr>
            <w:r>
              <w:rPr>
                <w:rFonts w:cs="Arial"/>
                <w:sz w:val="16"/>
                <w:szCs w:val="16"/>
              </w:rPr>
              <w:t>1 sec chime</w:t>
            </w:r>
          </w:p>
        </w:tc>
      </w:tr>
      <w:tr w:rsidR="00E541FA" w:rsidTr="00E541FA">
        <w:trPr>
          <w:cantSplit/>
          <w:jc w:val="center"/>
        </w:trPr>
        <w:tc>
          <w:tcPr>
            <w:tcW w:w="572"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57</w:t>
            </w:r>
          </w:p>
        </w:tc>
        <w:tc>
          <w:tcPr>
            <w:tcW w:w="2715"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OVERSPEED (ASLD)</w:t>
            </w:r>
          </w:p>
        </w:tc>
        <w:tc>
          <w:tcPr>
            <w:tcW w:w="476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color w:val="000000"/>
                <w:sz w:val="16"/>
                <w:szCs w:val="16"/>
              </w:rPr>
            </w:pPr>
            <w:r>
              <w:rPr>
                <w:rFonts w:cs="Arial"/>
                <w:sz w:val="16"/>
                <w:szCs w:val="16"/>
              </w:rPr>
              <w:t>ASLD_Chime_Status_Flag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38</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E541FA" w:rsidRDefault="005A0823">
            <w:pPr>
              <w:spacing w:line="256" w:lineRule="auto"/>
              <w:jc w:val="center"/>
              <w:rPr>
                <w:rFonts w:cs="Arial"/>
                <w:sz w:val="16"/>
                <w:szCs w:val="16"/>
              </w:rPr>
            </w:pPr>
            <w:r>
              <w:rPr>
                <w:rFonts w:cs="Arial"/>
                <w:sz w:val="16"/>
                <w:szCs w:val="16"/>
              </w:rPr>
              <w:t>0x0</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ascii="Times New Roman" w:hAnsi="Times New Roman"/>
              </w:rPr>
            </w:pPr>
            <w:r>
              <w:rPr>
                <w:rFonts w:cs="Arial"/>
                <w:bCs/>
                <w:sz w:val="16"/>
                <w:szCs w:val="16"/>
              </w:rPr>
              <w:t>0x22</w:t>
            </w:r>
          </w:p>
        </w:tc>
        <w:tc>
          <w:tcPr>
            <w:tcW w:w="80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0xF</w:t>
            </w:r>
          </w:p>
        </w:tc>
        <w:tc>
          <w:tcPr>
            <w:tcW w:w="163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0x1F</w:t>
            </w:r>
          </w:p>
        </w:tc>
        <w:tc>
          <w:tcPr>
            <w:tcW w:w="1060"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ascii="Times New Roman" w:hAnsi="Times New Roman"/>
              </w:rPr>
            </w:pPr>
            <w:r>
              <w:rPr>
                <w:rFonts w:cs="Arial"/>
                <w:sz w:val="16"/>
                <w:szCs w:val="16"/>
              </w:rPr>
              <w:t>0x3D</w:t>
            </w:r>
          </w:p>
        </w:tc>
        <w:tc>
          <w:tcPr>
            <w:tcW w:w="292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740 Hz</w:t>
            </w:r>
          </w:p>
          <w:p w:rsidR="00E541FA" w:rsidRDefault="005A0823">
            <w:pPr>
              <w:spacing w:line="256" w:lineRule="auto"/>
              <w:jc w:val="center"/>
              <w:rPr>
                <w:rFonts w:cs="Arial"/>
                <w:sz w:val="16"/>
                <w:szCs w:val="16"/>
              </w:rPr>
            </w:pPr>
            <w:r>
              <w:rPr>
                <w:rFonts w:cs="Arial"/>
                <w:sz w:val="16"/>
                <w:szCs w:val="16"/>
              </w:rPr>
              <w:t>1 sec chime</w:t>
            </w:r>
          </w:p>
        </w:tc>
      </w:tr>
      <w:tr w:rsidR="00E541FA" w:rsidTr="00E541FA">
        <w:trPr>
          <w:cantSplit/>
          <w:jc w:val="center"/>
        </w:trPr>
        <w:tc>
          <w:tcPr>
            <w:tcW w:w="572"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58</w:t>
            </w:r>
          </w:p>
        </w:tc>
        <w:tc>
          <w:tcPr>
            <w:tcW w:w="2715"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Traffic Sign Recognition</w:t>
            </w:r>
          </w:p>
        </w:tc>
        <w:tc>
          <w:tcPr>
            <w:tcW w:w="476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TSR_OSW_CHIME_Status_Flag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51</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E541FA" w:rsidRDefault="005A0823">
            <w:pPr>
              <w:spacing w:line="256" w:lineRule="auto"/>
              <w:jc w:val="center"/>
              <w:rPr>
                <w:rFonts w:cs="Arial"/>
                <w:sz w:val="16"/>
                <w:szCs w:val="16"/>
              </w:rPr>
            </w:pPr>
            <w:r>
              <w:rPr>
                <w:rFonts w:cs="Arial"/>
                <w:sz w:val="16"/>
                <w:szCs w:val="16"/>
              </w:rPr>
              <w:t>0x0</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0x1</w:t>
            </w:r>
          </w:p>
        </w:tc>
        <w:tc>
          <w:tcPr>
            <w:tcW w:w="163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0x1F</w:t>
            </w:r>
          </w:p>
        </w:tc>
        <w:tc>
          <w:tcPr>
            <w:tcW w:w="1060"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0x3E</w:t>
            </w:r>
          </w:p>
        </w:tc>
        <w:tc>
          <w:tcPr>
            <w:tcW w:w="292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740 Hz</w:t>
            </w:r>
          </w:p>
          <w:p w:rsidR="00E541FA" w:rsidRDefault="005A0823">
            <w:pPr>
              <w:spacing w:line="256" w:lineRule="auto"/>
              <w:jc w:val="center"/>
              <w:rPr>
                <w:rFonts w:cs="Arial"/>
                <w:sz w:val="16"/>
                <w:szCs w:val="16"/>
              </w:rPr>
            </w:pPr>
            <w:r>
              <w:rPr>
                <w:rFonts w:cs="Arial"/>
                <w:sz w:val="16"/>
                <w:szCs w:val="16"/>
              </w:rPr>
              <w:t>1 sec chime</w:t>
            </w:r>
          </w:p>
        </w:tc>
      </w:tr>
      <w:tr w:rsidR="00E541FA" w:rsidTr="00E541FA">
        <w:trPr>
          <w:cantSplit/>
          <w:jc w:val="center"/>
        </w:trPr>
        <w:tc>
          <w:tcPr>
            <w:tcW w:w="572"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59</w:t>
            </w:r>
          </w:p>
        </w:tc>
        <w:tc>
          <w:tcPr>
            <w:tcW w:w="2715"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Overspeed (GCC)</w:t>
            </w:r>
          </w:p>
        </w:tc>
        <w:tc>
          <w:tcPr>
            <w:tcW w:w="476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color w:val="000000"/>
                <w:sz w:val="16"/>
                <w:szCs w:val="16"/>
              </w:rPr>
              <w:t>Over_Speed_Chime_Status_Flag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12</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E541FA" w:rsidRDefault="005A0823">
            <w:pPr>
              <w:spacing w:line="256" w:lineRule="auto"/>
              <w:jc w:val="center"/>
              <w:rPr>
                <w:rFonts w:cs="Arial"/>
                <w:sz w:val="16"/>
                <w:szCs w:val="16"/>
              </w:rPr>
            </w:pPr>
            <w:r>
              <w:rPr>
                <w:rFonts w:cs="Arial"/>
                <w:sz w:val="16"/>
                <w:szCs w:val="16"/>
              </w:rPr>
              <w:t>0x0</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0x1</w:t>
            </w:r>
          </w:p>
        </w:tc>
        <w:tc>
          <w:tcPr>
            <w:tcW w:w="163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(F) 0x0B</w:t>
            </w:r>
          </w:p>
          <w:p w:rsidR="00E541FA" w:rsidRDefault="005A0823">
            <w:pPr>
              <w:spacing w:line="256" w:lineRule="auto"/>
              <w:jc w:val="center"/>
              <w:rPr>
                <w:rFonts w:cs="Arial"/>
                <w:sz w:val="16"/>
                <w:szCs w:val="16"/>
              </w:rPr>
            </w:pPr>
            <w:r>
              <w:rPr>
                <w:rFonts w:cs="Arial"/>
                <w:sz w:val="16"/>
                <w:szCs w:val="16"/>
              </w:rPr>
              <w:t>(L) 0x15</w:t>
            </w:r>
          </w:p>
        </w:tc>
        <w:tc>
          <w:tcPr>
            <w:tcW w:w="1060"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0x3F</w:t>
            </w:r>
          </w:p>
        </w:tc>
        <w:tc>
          <w:tcPr>
            <w:tcW w:w="292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740 Hz</w:t>
            </w:r>
          </w:p>
          <w:p w:rsidR="00E541FA" w:rsidRDefault="005A0823">
            <w:pPr>
              <w:spacing w:line="256" w:lineRule="auto"/>
              <w:jc w:val="center"/>
              <w:rPr>
                <w:rFonts w:cs="Arial"/>
                <w:sz w:val="16"/>
                <w:szCs w:val="16"/>
              </w:rPr>
            </w:pPr>
            <w:r>
              <w:rPr>
                <w:rFonts w:cs="Arial"/>
                <w:sz w:val="16"/>
                <w:szCs w:val="16"/>
              </w:rPr>
              <w:t>1 sec chime</w:t>
            </w:r>
          </w:p>
        </w:tc>
      </w:tr>
      <w:tr w:rsidR="00E541FA" w:rsidTr="00E541FA">
        <w:trPr>
          <w:cantSplit/>
          <w:jc w:val="center"/>
        </w:trPr>
        <w:tc>
          <w:tcPr>
            <w:tcW w:w="572"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60</w:t>
            </w:r>
          </w:p>
        </w:tc>
        <w:tc>
          <w:tcPr>
            <w:tcW w:w="2715"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TURN_SIGNAL_LEFT_ON</w:t>
            </w:r>
          </w:p>
        </w:tc>
        <w:tc>
          <w:tcPr>
            <w:tcW w:w="476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color w:val="000000"/>
                <w:sz w:val="16"/>
                <w:szCs w:val="16"/>
              </w:rPr>
              <w:t>Turn_Signal_Left_On_Chime_Status_Flag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10</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E541FA" w:rsidRDefault="005A0823">
            <w:pPr>
              <w:spacing w:line="256" w:lineRule="auto"/>
              <w:jc w:val="center"/>
              <w:rPr>
                <w:rFonts w:cs="Arial"/>
                <w:sz w:val="16"/>
                <w:szCs w:val="16"/>
              </w:rPr>
            </w:pPr>
            <w:r>
              <w:rPr>
                <w:rFonts w:cs="Arial"/>
                <w:sz w:val="16"/>
                <w:szCs w:val="16"/>
              </w:rPr>
              <w:t>0x0</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0xF</w:t>
            </w:r>
          </w:p>
        </w:tc>
        <w:tc>
          <w:tcPr>
            <w:tcW w:w="163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(F) 0x0B</w:t>
            </w:r>
          </w:p>
          <w:p w:rsidR="00E541FA" w:rsidRDefault="005A0823">
            <w:pPr>
              <w:spacing w:line="256" w:lineRule="auto"/>
              <w:jc w:val="center"/>
              <w:rPr>
                <w:rFonts w:cs="Arial"/>
                <w:sz w:val="16"/>
                <w:szCs w:val="16"/>
              </w:rPr>
            </w:pPr>
            <w:r>
              <w:rPr>
                <w:rFonts w:cs="Arial"/>
                <w:sz w:val="16"/>
                <w:szCs w:val="16"/>
              </w:rPr>
              <w:t>(L) 0x15</w:t>
            </w:r>
          </w:p>
        </w:tc>
        <w:tc>
          <w:tcPr>
            <w:tcW w:w="1060"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ascii="Times New Roman" w:hAnsi="Times New Roman"/>
              </w:rPr>
            </w:pPr>
            <w:r>
              <w:rPr>
                <w:rFonts w:cs="Arial"/>
                <w:sz w:val="16"/>
                <w:szCs w:val="16"/>
              </w:rPr>
              <w:t>0x40</w:t>
            </w:r>
          </w:p>
        </w:tc>
        <w:tc>
          <w:tcPr>
            <w:tcW w:w="292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740 Hz</w:t>
            </w:r>
          </w:p>
          <w:p w:rsidR="00E541FA" w:rsidRDefault="005A0823">
            <w:pPr>
              <w:spacing w:line="256" w:lineRule="auto"/>
              <w:jc w:val="center"/>
              <w:rPr>
                <w:rFonts w:cs="Arial"/>
                <w:sz w:val="16"/>
                <w:szCs w:val="16"/>
              </w:rPr>
            </w:pPr>
            <w:r>
              <w:rPr>
                <w:rFonts w:cs="Arial"/>
                <w:sz w:val="16"/>
                <w:szCs w:val="16"/>
              </w:rPr>
              <w:t>1 sec chime</w:t>
            </w:r>
          </w:p>
        </w:tc>
      </w:tr>
      <w:tr w:rsidR="00E541FA" w:rsidTr="00E541FA">
        <w:trPr>
          <w:cantSplit/>
          <w:jc w:val="center"/>
        </w:trPr>
        <w:tc>
          <w:tcPr>
            <w:tcW w:w="572"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61</w:t>
            </w:r>
          </w:p>
        </w:tc>
        <w:tc>
          <w:tcPr>
            <w:tcW w:w="2715"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MyKey Speed Chime</w:t>
            </w:r>
          </w:p>
        </w:tc>
        <w:tc>
          <w:tcPr>
            <w:tcW w:w="476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MyKey_Speed_Chime_MC_Status_Flag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36</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E541FA" w:rsidRDefault="005A0823">
            <w:pPr>
              <w:spacing w:line="256" w:lineRule="auto"/>
              <w:jc w:val="center"/>
              <w:rPr>
                <w:rFonts w:cs="Arial"/>
                <w:sz w:val="16"/>
                <w:szCs w:val="16"/>
              </w:rPr>
            </w:pPr>
            <w:r>
              <w:rPr>
                <w:rFonts w:cs="Arial"/>
                <w:sz w:val="16"/>
                <w:szCs w:val="16"/>
              </w:rPr>
              <w:t>0x0</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0x4</w:t>
            </w:r>
          </w:p>
        </w:tc>
        <w:tc>
          <w:tcPr>
            <w:tcW w:w="1137"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0x1</w:t>
            </w:r>
          </w:p>
        </w:tc>
        <w:tc>
          <w:tcPr>
            <w:tcW w:w="163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(F) 0x0B</w:t>
            </w:r>
          </w:p>
          <w:p w:rsidR="00E541FA" w:rsidRDefault="005A0823">
            <w:pPr>
              <w:spacing w:line="256" w:lineRule="auto"/>
              <w:jc w:val="center"/>
              <w:rPr>
                <w:rFonts w:cs="Arial"/>
                <w:sz w:val="16"/>
                <w:szCs w:val="16"/>
              </w:rPr>
            </w:pPr>
            <w:r>
              <w:rPr>
                <w:rFonts w:cs="Arial"/>
                <w:sz w:val="16"/>
                <w:szCs w:val="16"/>
              </w:rPr>
              <w:t>(L) 0x15</w:t>
            </w:r>
          </w:p>
        </w:tc>
        <w:tc>
          <w:tcPr>
            <w:tcW w:w="1060"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0x41</w:t>
            </w:r>
          </w:p>
        </w:tc>
        <w:tc>
          <w:tcPr>
            <w:tcW w:w="292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740 Hz</w:t>
            </w:r>
          </w:p>
          <w:p w:rsidR="00E541FA" w:rsidRDefault="005A0823">
            <w:pPr>
              <w:spacing w:line="256" w:lineRule="auto"/>
              <w:jc w:val="center"/>
              <w:rPr>
                <w:rFonts w:cs="Arial"/>
                <w:sz w:val="16"/>
                <w:szCs w:val="16"/>
              </w:rPr>
            </w:pPr>
            <w:r>
              <w:rPr>
                <w:rFonts w:cs="Arial"/>
                <w:sz w:val="16"/>
                <w:szCs w:val="16"/>
              </w:rPr>
              <w:t>1 sec chime</w:t>
            </w:r>
          </w:p>
        </w:tc>
      </w:tr>
      <w:tr w:rsidR="00E541FA" w:rsidTr="00E541FA">
        <w:trPr>
          <w:cantSplit/>
          <w:jc w:val="center"/>
        </w:trPr>
        <w:tc>
          <w:tcPr>
            <w:tcW w:w="572"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62</w:t>
            </w:r>
          </w:p>
        </w:tc>
        <w:tc>
          <w:tcPr>
            <w:tcW w:w="2715"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Low Fuel</w:t>
            </w:r>
          </w:p>
        </w:tc>
        <w:tc>
          <w:tcPr>
            <w:tcW w:w="476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color w:val="000000"/>
                <w:sz w:val="16"/>
                <w:szCs w:val="16"/>
              </w:rPr>
              <w:t>Low_Fuel_Chime_Status_Flag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48</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E541FA" w:rsidRDefault="005A0823">
            <w:pPr>
              <w:spacing w:line="256" w:lineRule="auto"/>
              <w:jc w:val="center"/>
              <w:rPr>
                <w:rFonts w:cs="Arial"/>
                <w:sz w:val="16"/>
                <w:szCs w:val="16"/>
              </w:rPr>
            </w:pPr>
            <w:r>
              <w:rPr>
                <w:rFonts w:cs="Arial"/>
                <w:sz w:val="16"/>
                <w:szCs w:val="16"/>
              </w:rPr>
              <w:t>0x0</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0x1</w:t>
            </w:r>
          </w:p>
        </w:tc>
        <w:tc>
          <w:tcPr>
            <w:tcW w:w="163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(F) 0x0B</w:t>
            </w:r>
          </w:p>
          <w:p w:rsidR="00E541FA" w:rsidRDefault="005A0823">
            <w:pPr>
              <w:spacing w:line="256" w:lineRule="auto"/>
              <w:jc w:val="center"/>
              <w:rPr>
                <w:rFonts w:cs="Arial"/>
                <w:sz w:val="16"/>
                <w:szCs w:val="16"/>
              </w:rPr>
            </w:pPr>
            <w:r>
              <w:rPr>
                <w:rFonts w:cs="Arial"/>
                <w:sz w:val="16"/>
                <w:szCs w:val="16"/>
              </w:rPr>
              <w:t>(L) 0x15</w:t>
            </w:r>
          </w:p>
        </w:tc>
        <w:tc>
          <w:tcPr>
            <w:tcW w:w="1060"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0x42</w:t>
            </w:r>
          </w:p>
        </w:tc>
        <w:tc>
          <w:tcPr>
            <w:tcW w:w="292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740 Hz</w:t>
            </w:r>
          </w:p>
          <w:p w:rsidR="00E541FA" w:rsidRDefault="005A0823">
            <w:pPr>
              <w:spacing w:line="256" w:lineRule="auto"/>
              <w:jc w:val="center"/>
              <w:rPr>
                <w:rFonts w:cs="Arial"/>
                <w:sz w:val="16"/>
                <w:szCs w:val="16"/>
              </w:rPr>
            </w:pPr>
            <w:r>
              <w:rPr>
                <w:rFonts w:cs="Arial"/>
                <w:sz w:val="16"/>
                <w:szCs w:val="16"/>
              </w:rPr>
              <w:t>1 sec chime</w:t>
            </w:r>
          </w:p>
        </w:tc>
      </w:tr>
      <w:tr w:rsidR="00E541FA" w:rsidTr="00E541FA">
        <w:trPr>
          <w:cantSplit/>
          <w:jc w:val="center"/>
        </w:trPr>
        <w:tc>
          <w:tcPr>
            <w:tcW w:w="572"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lastRenderedPageBreak/>
              <w:t>63</w:t>
            </w:r>
          </w:p>
        </w:tc>
        <w:tc>
          <w:tcPr>
            <w:tcW w:w="2715"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Auto Start Stop</w:t>
            </w:r>
          </w:p>
        </w:tc>
        <w:tc>
          <w:tcPr>
            <w:tcW w:w="476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color w:val="000000"/>
                <w:sz w:val="16"/>
                <w:szCs w:val="16"/>
              </w:rPr>
              <w:t>Auto_Start_Stop_Chime_Status_Flag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49</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E541FA" w:rsidRDefault="005A0823">
            <w:pPr>
              <w:spacing w:line="256" w:lineRule="auto"/>
              <w:jc w:val="center"/>
              <w:rPr>
                <w:rFonts w:cs="Arial"/>
                <w:sz w:val="16"/>
                <w:szCs w:val="16"/>
              </w:rPr>
            </w:pPr>
            <w:r>
              <w:rPr>
                <w:rFonts w:cs="Arial"/>
                <w:sz w:val="16"/>
                <w:szCs w:val="16"/>
              </w:rPr>
              <w:t>0x0</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0x1</w:t>
            </w:r>
          </w:p>
        </w:tc>
        <w:tc>
          <w:tcPr>
            <w:tcW w:w="163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(F) 0x0B</w:t>
            </w:r>
          </w:p>
          <w:p w:rsidR="00E541FA" w:rsidRDefault="005A0823">
            <w:pPr>
              <w:spacing w:line="256" w:lineRule="auto"/>
              <w:jc w:val="center"/>
              <w:rPr>
                <w:rFonts w:cs="Arial"/>
                <w:sz w:val="16"/>
                <w:szCs w:val="16"/>
              </w:rPr>
            </w:pPr>
            <w:r>
              <w:rPr>
                <w:rFonts w:cs="Arial"/>
                <w:sz w:val="16"/>
                <w:szCs w:val="16"/>
              </w:rPr>
              <w:t>(L) 0x15</w:t>
            </w:r>
          </w:p>
        </w:tc>
        <w:tc>
          <w:tcPr>
            <w:tcW w:w="1060"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0x43</w:t>
            </w:r>
          </w:p>
        </w:tc>
        <w:tc>
          <w:tcPr>
            <w:tcW w:w="292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740 Hz</w:t>
            </w:r>
          </w:p>
          <w:p w:rsidR="00E541FA" w:rsidRDefault="005A0823">
            <w:pPr>
              <w:spacing w:line="256" w:lineRule="auto"/>
              <w:jc w:val="center"/>
              <w:rPr>
                <w:rFonts w:cs="Arial"/>
                <w:sz w:val="16"/>
                <w:szCs w:val="16"/>
              </w:rPr>
            </w:pPr>
            <w:r>
              <w:rPr>
                <w:rFonts w:cs="Arial"/>
                <w:sz w:val="16"/>
                <w:szCs w:val="16"/>
              </w:rPr>
              <w:t>1 sec chime</w:t>
            </w:r>
          </w:p>
        </w:tc>
      </w:tr>
      <w:tr w:rsidR="00E541FA" w:rsidTr="00E541FA">
        <w:trPr>
          <w:cantSplit/>
          <w:jc w:val="center"/>
        </w:trPr>
        <w:tc>
          <w:tcPr>
            <w:tcW w:w="572"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64</w:t>
            </w:r>
          </w:p>
        </w:tc>
        <w:tc>
          <w:tcPr>
            <w:tcW w:w="2715"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MESSAGE CENTER WARNING:</w:t>
            </w:r>
          </w:p>
          <w:p w:rsidR="00E541FA" w:rsidRDefault="005A0823">
            <w:pPr>
              <w:spacing w:line="256" w:lineRule="auto"/>
              <w:jc w:val="center"/>
              <w:rPr>
                <w:rFonts w:cs="Arial"/>
                <w:sz w:val="16"/>
                <w:szCs w:val="16"/>
              </w:rPr>
            </w:pPr>
            <w:r>
              <w:rPr>
                <w:rFonts w:cs="Arial"/>
                <w:sz w:val="16"/>
                <w:szCs w:val="16"/>
              </w:rPr>
              <w:t>Information</w:t>
            </w:r>
          </w:p>
        </w:tc>
        <w:tc>
          <w:tcPr>
            <w:tcW w:w="476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color w:val="000000"/>
                <w:sz w:val="16"/>
                <w:szCs w:val="16"/>
              </w:rPr>
              <w:t>Message_Center_Informational_Chime_Status_Flag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17</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E541FA" w:rsidRDefault="005A0823">
            <w:pPr>
              <w:spacing w:line="256" w:lineRule="auto"/>
              <w:jc w:val="center"/>
              <w:rPr>
                <w:rFonts w:cs="Arial"/>
                <w:sz w:val="16"/>
                <w:szCs w:val="16"/>
              </w:rPr>
            </w:pPr>
            <w:r>
              <w:rPr>
                <w:rFonts w:cs="Arial"/>
                <w:sz w:val="16"/>
                <w:szCs w:val="16"/>
              </w:rPr>
              <w:t>0x0</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0x1</w:t>
            </w:r>
          </w:p>
        </w:tc>
        <w:tc>
          <w:tcPr>
            <w:tcW w:w="163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(F) 0x0B</w:t>
            </w:r>
          </w:p>
          <w:p w:rsidR="00E541FA" w:rsidRDefault="005A0823">
            <w:pPr>
              <w:spacing w:line="256" w:lineRule="auto"/>
              <w:jc w:val="center"/>
              <w:rPr>
                <w:rFonts w:cs="Arial"/>
                <w:sz w:val="16"/>
                <w:szCs w:val="16"/>
              </w:rPr>
            </w:pPr>
            <w:r>
              <w:rPr>
                <w:rFonts w:cs="Arial"/>
                <w:sz w:val="16"/>
                <w:szCs w:val="16"/>
              </w:rPr>
              <w:t>(L) 0x15</w:t>
            </w:r>
          </w:p>
        </w:tc>
        <w:tc>
          <w:tcPr>
            <w:tcW w:w="1060"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0x44</w:t>
            </w:r>
          </w:p>
        </w:tc>
        <w:tc>
          <w:tcPr>
            <w:tcW w:w="292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740 Hz</w:t>
            </w:r>
          </w:p>
          <w:p w:rsidR="00E541FA" w:rsidRDefault="005A0823">
            <w:pPr>
              <w:spacing w:line="256" w:lineRule="auto"/>
              <w:jc w:val="center"/>
              <w:rPr>
                <w:rFonts w:cs="Arial"/>
                <w:sz w:val="16"/>
                <w:szCs w:val="16"/>
              </w:rPr>
            </w:pPr>
            <w:r>
              <w:rPr>
                <w:rFonts w:cs="Arial"/>
                <w:sz w:val="16"/>
                <w:szCs w:val="16"/>
              </w:rPr>
              <w:t>1 sec chime</w:t>
            </w:r>
          </w:p>
        </w:tc>
      </w:tr>
      <w:tr w:rsidR="00E541FA" w:rsidTr="00E541FA">
        <w:trPr>
          <w:cantSplit/>
          <w:jc w:val="center"/>
        </w:trPr>
        <w:tc>
          <w:tcPr>
            <w:tcW w:w="572"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65</w:t>
            </w:r>
          </w:p>
        </w:tc>
        <w:tc>
          <w:tcPr>
            <w:tcW w:w="2715"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Clear Exit Assist Information</w:t>
            </w:r>
          </w:p>
        </w:tc>
        <w:tc>
          <w:tcPr>
            <w:tcW w:w="4761"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color w:val="000000"/>
                <w:sz w:val="16"/>
                <w:szCs w:val="16"/>
              </w:rPr>
              <w:t>CEA_Chime_1_Chime_Status_Flag</w:t>
            </w:r>
          </w:p>
        </w:tc>
        <w:tc>
          <w:tcPr>
            <w:tcW w:w="1062"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79</w:t>
            </w:r>
          </w:p>
        </w:tc>
        <w:tc>
          <w:tcPr>
            <w:tcW w:w="563" w:type="dxa"/>
            <w:tcBorders>
              <w:top w:val="single" w:sz="4" w:space="0" w:color="auto"/>
              <w:left w:val="single" w:sz="4" w:space="0" w:color="auto"/>
              <w:bottom w:val="single" w:sz="4" w:space="0" w:color="auto"/>
              <w:right w:val="single" w:sz="4" w:space="0" w:color="auto"/>
            </w:tcBorders>
            <w:shd w:val="clear" w:color="auto" w:fill="92D050"/>
            <w:noWrap/>
            <w:vAlign w:val="center"/>
            <w:hideMark/>
          </w:tcPr>
          <w:p w:rsidR="00E541FA" w:rsidRDefault="005A0823">
            <w:pPr>
              <w:spacing w:line="256" w:lineRule="auto"/>
              <w:jc w:val="center"/>
              <w:rPr>
                <w:rFonts w:cs="Arial"/>
                <w:sz w:val="16"/>
                <w:szCs w:val="16"/>
              </w:rPr>
            </w:pPr>
            <w:r>
              <w:rPr>
                <w:rFonts w:cs="Arial"/>
                <w:sz w:val="16"/>
                <w:szCs w:val="16"/>
              </w:rPr>
              <w:t>0x0</w:t>
            </w:r>
          </w:p>
        </w:tc>
        <w:tc>
          <w:tcPr>
            <w:tcW w:w="563"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0x1</w:t>
            </w:r>
          </w:p>
        </w:tc>
        <w:tc>
          <w:tcPr>
            <w:tcW w:w="1639"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(F) 0x0B</w:t>
            </w:r>
          </w:p>
          <w:p w:rsidR="00E541FA" w:rsidRDefault="005A0823">
            <w:pPr>
              <w:spacing w:line="256" w:lineRule="auto"/>
              <w:jc w:val="center"/>
              <w:rPr>
                <w:rFonts w:cs="Arial"/>
                <w:sz w:val="16"/>
                <w:szCs w:val="16"/>
              </w:rPr>
            </w:pPr>
            <w:r>
              <w:rPr>
                <w:rFonts w:cs="Arial"/>
                <w:sz w:val="16"/>
                <w:szCs w:val="16"/>
              </w:rPr>
              <w:t>(L) 0x15</w:t>
            </w:r>
          </w:p>
        </w:tc>
        <w:tc>
          <w:tcPr>
            <w:tcW w:w="106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0x45</w:t>
            </w:r>
          </w:p>
        </w:tc>
        <w:tc>
          <w:tcPr>
            <w:tcW w:w="2929"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740 Hz</w:t>
            </w:r>
          </w:p>
          <w:p w:rsidR="00E541FA" w:rsidRDefault="005A0823">
            <w:pPr>
              <w:spacing w:line="256" w:lineRule="auto"/>
              <w:jc w:val="center"/>
              <w:rPr>
                <w:rFonts w:cs="Arial"/>
                <w:sz w:val="16"/>
                <w:szCs w:val="16"/>
              </w:rPr>
            </w:pPr>
            <w:r>
              <w:rPr>
                <w:rFonts w:cs="Arial"/>
                <w:sz w:val="16"/>
                <w:szCs w:val="16"/>
              </w:rPr>
              <w:t>1 sec chime</w:t>
            </w:r>
          </w:p>
        </w:tc>
      </w:tr>
      <w:tr w:rsidR="00E541FA" w:rsidTr="00E541FA">
        <w:trPr>
          <w:cantSplit/>
          <w:jc w:val="center"/>
        </w:trPr>
        <w:tc>
          <w:tcPr>
            <w:tcW w:w="572"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66</w:t>
            </w:r>
          </w:p>
        </w:tc>
        <w:tc>
          <w:tcPr>
            <w:tcW w:w="2715"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TURN_CLICK_ON</w:t>
            </w:r>
          </w:p>
        </w:tc>
        <w:tc>
          <w:tcPr>
            <w:tcW w:w="476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color w:val="000000"/>
                <w:sz w:val="16"/>
                <w:szCs w:val="16"/>
              </w:rPr>
              <w:t>Turn/Hazard_On_Chime_Status_Flag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14</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E541FA" w:rsidRDefault="005A0823">
            <w:pPr>
              <w:spacing w:line="256" w:lineRule="auto"/>
              <w:jc w:val="center"/>
              <w:rPr>
                <w:rFonts w:cs="Arial"/>
                <w:sz w:val="16"/>
                <w:szCs w:val="16"/>
              </w:rPr>
            </w:pPr>
            <w:r>
              <w:rPr>
                <w:rFonts w:cs="Arial"/>
                <w:sz w:val="16"/>
                <w:szCs w:val="16"/>
              </w:rPr>
              <w:t>0x0</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0x1</w:t>
            </w:r>
          </w:p>
        </w:tc>
        <w:tc>
          <w:tcPr>
            <w:tcW w:w="163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NA</w:t>
            </w:r>
          </w:p>
        </w:tc>
        <w:tc>
          <w:tcPr>
            <w:tcW w:w="1060"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0x46</w:t>
            </w:r>
          </w:p>
        </w:tc>
        <w:tc>
          <w:tcPr>
            <w:tcW w:w="292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Reference</w:t>
            </w:r>
          </w:p>
          <w:p w:rsidR="00E541FA" w:rsidRDefault="005A0823">
            <w:pPr>
              <w:spacing w:line="256" w:lineRule="auto"/>
              <w:jc w:val="center"/>
              <w:rPr>
                <w:rFonts w:cs="Arial"/>
                <w:sz w:val="16"/>
                <w:szCs w:val="16"/>
              </w:rPr>
            </w:pPr>
            <w:r>
              <w:rPr>
                <w:rFonts w:cs="Arial"/>
                <w:sz w:val="16"/>
                <w:szCs w:val="16"/>
              </w:rPr>
              <w:t xml:space="preserve">Instrument Cluster Chime Sound </w:t>
            </w:r>
            <w:r>
              <w:rPr>
                <w:rFonts w:cs="Arial"/>
                <w:sz w:val="16"/>
                <w:szCs w:val="16"/>
              </w:rPr>
              <w:t>Quality Requirements</w:t>
            </w:r>
          </w:p>
        </w:tc>
      </w:tr>
      <w:tr w:rsidR="00E541FA" w:rsidTr="00E541FA">
        <w:trPr>
          <w:cantSplit/>
          <w:jc w:val="center"/>
        </w:trPr>
        <w:tc>
          <w:tcPr>
            <w:tcW w:w="572"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67</w:t>
            </w:r>
          </w:p>
        </w:tc>
        <w:tc>
          <w:tcPr>
            <w:tcW w:w="2715"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TURN_CLICK_OFF</w:t>
            </w:r>
          </w:p>
        </w:tc>
        <w:tc>
          <w:tcPr>
            <w:tcW w:w="476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color w:val="000000"/>
                <w:sz w:val="16"/>
                <w:szCs w:val="16"/>
              </w:rPr>
              <w:t>Turn/Hazard_Off_Chime_Status_Flag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15</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E541FA" w:rsidRDefault="005A0823">
            <w:pPr>
              <w:spacing w:line="256" w:lineRule="auto"/>
              <w:jc w:val="center"/>
              <w:rPr>
                <w:rFonts w:cs="Arial"/>
                <w:sz w:val="16"/>
                <w:szCs w:val="16"/>
              </w:rPr>
            </w:pPr>
            <w:r>
              <w:rPr>
                <w:rFonts w:cs="Arial"/>
                <w:sz w:val="16"/>
                <w:szCs w:val="16"/>
              </w:rPr>
              <w:t>0x0</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0x1</w:t>
            </w:r>
          </w:p>
        </w:tc>
        <w:tc>
          <w:tcPr>
            <w:tcW w:w="163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NA</w:t>
            </w:r>
          </w:p>
        </w:tc>
        <w:tc>
          <w:tcPr>
            <w:tcW w:w="1060"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0x47</w:t>
            </w:r>
          </w:p>
        </w:tc>
        <w:tc>
          <w:tcPr>
            <w:tcW w:w="292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Reference</w:t>
            </w:r>
          </w:p>
          <w:p w:rsidR="00E541FA" w:rsidRDefault="005A0823">
            <w:pPr>
              <w:spacing w:line="256" w:lineRule="auto"/>
              <w:jc w:val="center"/>
              <w:rPr>
                <w:rFonts w:cs="Arial"/>
                <w:sz w:val="16"/>
                <w:szCs w:val="16"/>
              </w:rPr>
            </w:pPr>
            <w:r>
              <w:rPr>
                <w:rFonts w:cs="Arial"/>
                <w:sz w:val="16"/>
                <w:szCs w:val="16"/>
              </w:rPr>
              <w:t>Instrument Cluster Chime Sound Quality Requirements</w:t>
            </w:r>
          </w:p>
        </w:tc>
      </w:tr>
      <w:tr w:rsidR="00E541FA" w:rsidTr="00E541FA">
        <w:trPr>
          <w:cantSplit/>
          <w:jc w:val="center"/>
        </w:trPr>
        <w:tc>
          <w:tcPr>
            <w:tcW w:w="572"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68</w:t>
            </w:r>
          </w:p>
        </w:tc>
        <w:tc>
          <w:tcPr>
            <w:tcW w:w="2715"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Turn/Hazard Quiet Period</w:t>
            </w:r>
          </w:p>
        </w:tc>
        <w:tc>
          <w:tcPr>
            <w:tcW w:w="476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Turn/</w:t>
            </w:r>
            <w:r>
              <w:rPr>
                <w:rFonts w:cs="Arial"/>
                <w:sz w:val="16"/>
                <w:szCs w:val="16"/>
              </w:rPr>
              <w:t>Hazard_Quiet_Chime_Status_Flag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E541FA" w:rsidRDefault="005A0823">
            <w:pPr>
              <w:spacing w:line="256" w:lineRule="auto"/>
              <w:jc w:val="center"/>
              <w:rPr>
                <w:rFonts w:cs="Arial"/>
                <w:sz w:val="16"/>
                <w:szCs w:val="16"/>
              </w:rPr>
            </w:pPr>
            <w:r>
              <w:rPr>
                <w:rFonts w:cs="Arial"/>
                <w:sz w:val="16"/>
                <w:szCs w:val="16"/>
              </w:rPr>
              <w:t>0x0</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0xF</w:t>
            </w:r>
          </w:p>
        </w:tc>
        <w:tc>
          <w:tcPr>
            <w:tcW w:w="163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0x1</w:t>
            </w:r>
          </w:p>
        </w:tc>
        <w:tc>
          <w:tcPr>
            <w:tcW w:w="1060"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0x48</w:t>
            </w:r>
          </w:p>
        </w:tc>
        <w:tc>
          <w:tcPr>
            <w:tcW w:w="292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Reference</w:t>
            </w:r>
          </w:p>
          <w:p w:rsidR="00E541FA" w:rsidRDefault="005A0823">
            <w:pPr>
              <w:spacing w:line="256" w:lineRule="auto"/>
              <w:jc w:val="center"/>
              <w:rPr>
                <w:rFonts w:cs="Arial"/>
                <w:sz w:val="16"/>
                <w:szCs w:val="16"/>
              </w:rPr>
            </w:pPr>
            <w:r>
              <w:rPr>
                <w:rFonts w:cs="Arial"/>
                <w:sz w:val="16"/>
                <w:szCs w:val="16"/>
              </w:rPr>
              <w:t>Instrument Cluster Chime Sound Quality Requirements</w:t>
            </w:r>
          </w:p>
        </w:tc>
      </w:tr>
      <w:tr w:rsidR="00E541FA" w:rsidTr="00E541FA">
        <w:trPr>
          <w:cantSplit/>
          <w:jc w:val="center"/>
        </w:trPr>
        <w:tc>
          <w:tcPr>
            <w:tcW w:w="572"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69</w:t>
            </w:r>
          </w:p>
        </w:tc>
        <w:tc>
          <w:tcPr>
            <w:tcW w:w="2715"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MEMORY FEEDBACK</w:t>
            </w:r>
          </w:p>
        </w:tc>
        <w:tc>
          <w:tcPr>
            <w:tcW w:w="476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color w:val="000000"/>
                <w:sz w:val="16"/>
                <w:szCs w:val="16"/>
              </w:rPr>
              <w:t>Memory_Feedback_Chime_Status_Flag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19</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E541FA" w:rsidRDefault="005A0823">
            <w:pPr>
              <w:spacing w:line="256" w:lineRule="auto"/>
              <w:jc w:val="center"/>
              <w:rPr>
                <w:rFonts w:cs="Arial"/>
                <w:sz w:val="16"/>
                <w:szCs w:val="16"/>
              </w:rPr>
            </w:pPr>
            <w:r>
              <w:rPr>
                <w:rFonts w:cs="Arial"/>
                <w:sz w:val="16"/>
                <w:szCs w:val="16"/>
              </w:rPr>
              <w:t>0x0</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0x1</w:t>
            </w:r>
          </w:p>
        </w:tc>
        <w:tc>
          <w:tcPr>
            <w:tcW w:w="163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0x08</w:t>
            </w:r>
          </w:p>
        </w:tc>
        <w:tc>
          <w:tcPr>
            <w:tcW w:w="1060"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0x49</w:t>
            </w:r>
          </w:p>
        </w:tc>
        <w:tc>
          <w:tcPr>
            <w:tcW w:w="292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1 kHz</w:t>
            </w:r>
          </w:p>
          <w:p w:rsidR="00E541FA" w:rsidRDefault="005A0823">
            <w:pPr>
              <w:spacing w:line="256" w:lineRule="auto"/>
              <w:jc w:val="center"/>
              <w:rPr>
                <w:rFonts w:cs="Arial"/>
                <w:sz w:val="16"/>
                <w:szCs w:val="16"/>
              </w:rPr>
            </w:pPr>
            <w:r>
              <w:rPr>
                <w:rFonts w:cs="Arial"/>
                <w:sz w:val="16"/>
                <w:szCs w:val="16"/>
              </w:rPr>
              <w:t>100 msec Chirp</w:t>
            </w:r>
          </w:p>
        </w:tc>
      </w:tr>
      <w:tr w:rsidR="00E541FA" w:rsidTr="00E541FA">
        <w:trPr>
          <w:cantSplit/>
          <w:trHeight w:val="70"/>
          <w:jc w:val="center"/>
        </w:trPr>
        <w:tc>
          <w:tcPr>
            <w:tcW w:w="572"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70</w:t>
            </w:r>
          </w:p>
        </w:tc>
        <w:tc>
          <w:tcPr>
            <w:tcW w:w="2715"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FCW Confirmation ***</w:t>
            </w:r>
          </w:p>
        </w:tc>
        <w:tc>
          <w:tcPr>
            <w:tcW w:w="476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FCW_Confirmation_Chime_Status_Flag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31</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E541FA" w:rsidRDefault="005A0823">
            <w:pPr>
              <w:spacing w:line="256" w:lineRule="auto"/>
              <w:jc w:val="center"/>
              <w:rPr>
                <w:rFonts w:cs="Arial"/>
                <w:sz w:val="16"/>
                <w:szCs w:val="16"/>
              </w:rPr>
            </w:pPr>
            <w:r>
              <w:rPr>
                <w:rFonts w:cs="Arial"/>
                <w:sz w:val="16"/>
                <w:szCs w:val="16"/>
              </w:rPr>
              <w:t>0x0</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0x32</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0x1</w:t>
            </w:r>
          </w:p>
        </w:tc>
        <w:tc>
          <w:tcPr>
            <w:tcW w:w="163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0x17</w:t>
            </w:r>
          </w:p>
        </w:tc>
        <w:tc>
          <w:tcPr>
            <w:tcW w:w="1060"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0x4A</w:t>
            </w:r>
          </w:p>
        </w:tc>
        <w:tc>
          <w:tcPr>
            <w:tcW w:w="292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740 Hz</w:t>
            </w:r>
          </w:p>
          <w:p w:rsidR="00E541FA" w:rsidRDefault="005A0823">
            <w:pPr>
              <w:spacing w:line="256" w:lineRule="auto"/>
              <w:jc w:val="center"/>
              <w:rPr>
                <w:rFonts w:cs="Arial"/>
                <w:sz w:val="16"/>
                <w:szCs w:val="16"/>
              </w:rPr>
            </w:pPr>
            <w:r>
              <w:rPr>
                <w:rFonts w:cs="Arial"/>
                <w:sz w:val="16"/>
                <w:szCs w:val="16"/>
              </w:rPr>
              <w:t>0.25 sec chime</w:t>
            </w:r>
          </w:p>
          <w:p w:rsidR="00E541FA" w:rsidRDefault="005A0823">
            <w:pPr>
              <w:spacing w:line="256" w:lineRule="auto"/>
              <w:jc w:val="center"/>
              <w:rPr>
                <w:rFonts w:cs="Arial"/>
                <w:sz w:val="16"/>
                <w:szCs w:val="16"/>
              </w:rPr>
            </w:pPr>
            <w:r>
              <w:rPr>
                <w:rFonts w:cs="Arial"/>
                <w:sz w:val="16"/>
                <w:szCs w:val="16"/>
              </w:rPr>
              <w:t>12 reps</w:t>
            </w:r>
          </w:p>
        </w:tc>
      </w:tr>
      <w:tr w:rsidR="00E541FA" w:rsidTr="00E541FA">
        <w:trPr>
          <w:cantSplit/>
          <w:jc w:val="center"/>
        </w:trPr>
        <w:tc>
          <w:tcPr>
            <w:tcW w:w="572"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71</w:t>
            </w:r>
          </w:p>
        </w:tc>
        <w:tc>
          <w:tcPr>
            <w:tcW w:w="2715"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Shift by Wire</w:t>
            </w:r>
          </w:p>
        </w:tc>
        <w:tc>
          <w:tcPr>
            <w:tcW w:w="476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Push_Button_Chime_Status_Flag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37</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E541FA" w:rsidRDefault="005A0823">
            <w:pPr>
              <w:spacing w:line="256" w:lineRule="auto"/>
              <w:jc w:val="center"/>
              <w:rPr>
                <w:rFonts w:cs="Arial"/>
                <w:sz w:val="16"/>
                <w:szCs w:val="16"/>
              </w:rPr>
            </w:pPr>
            <w:r>
              <w:rPr>
                <w:rFonts w:cs="Arial"/>
                <w:sz w:val="16"/>
                <w:szCs w:val="16"/>
              </w:rPr>
              <w:t>0x0</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0x1</w:t>
            </w:r>
          </w:p>
        </w:tc>
        <w:tc>
          <w:tcPr>
            <w:tcW w:w="163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0x19</w:t>
            </w:r>
          </w:p>
        </w:tc>
        <w:tc>
          <w:tcPr>
            <w:tcW w:w="1060"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0x4B</w:t>
            </w:r>
          </w:p>
        </w:tc>
        <w:tc>
          <w:tcPr>
            <w:tcW w:w="292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740 Hz</w:t>
            </w:r>
          </w:p>
          <w:p w:rsidR="00E541FA" w:rsidRDefault="005A0823">
            <w:pPr>
              <w:spacing w:line="256" w:lineRule="auto"/>
              <w:jc w:val="center"/>
              <w:rPr>
                <w:rFonts w:cs="Arial"/>
                <w:sz w:val="16"/>
                <w:szCs w:val="16"/>
              </w:rPr>
            </w:pPr>
            <w:r>
              <w:rPr>
                <w:rFonts w:cs="Arial"/>
                <w:sz w:val="16"/>
                <w:szCs w:val="16"/>
              </w:rPr>
              <w:t>0.25 sec chime</w:t>
            </w:r>
          </w:p>
        </w:tc>
      </w:tr>
      <w:tr w:rsidR="00E541FA" w:rsidTr="00E541FA">
        <w:trPr>
          <w:cantSplit/>
          <w:jc w:val="center"/>
        </w:trPr>
        <w:tc>
          <w:tcPr>
            <w:tcW w:w="572"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72</w:t>
            </w:r>
          </w:p>
        </w:tc>
        <w:tc>
          <w:tcPr>
            <w:tcW w:w="2715"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Power Liftgate (POT) – Programming</w:t>
            </w:r>
          </w:p>
        </w:tc>
        <w:tc>
          <w:tcPr>
            <w:tcW w:w="476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POT_Programming_Chime_Status_Flag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44</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E541FA" w:rsidRDefault="005A0823">
            <w:pPr>
              <w:spacing w:line="256" w:lineRule="auto"/>
              <w:jc w:val="center"/>
              <w:rPr>
                <w:rFonts w:cs="Arial"/>
                <w:sz w:val="16"/>
                <w:szCs w:val="16"/>
              </w:rPr>
            </w:pPr>
            <w:r>
              <w:rPr>
                <w:rFonts w:cs="Arial"/>
                <w:sz w:val="16"/>
                <w:szCs w:val="16"/>
              </w:rPr>
              <w:t>0x0</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
                <w:bCs/>
              </w:rPr>
            </w:pPr>
            <w:r>
              <w:rPr>
                <w:rFonts w:cs="Arial"/>
                <w:b/>
                <w:bCs/>
              </w:rPr>
              <w:t>0x3</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0xF</w:t>
            </w:r>
          </w:p>
        </w:tc>
        <w:tc>
          <w:tcPr>
            <w:tcW w:w="163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0x07</w:t>
            </w:r>
          </w:p>
        </w:tc>
        <w:tc>
          <w:tcPr>
            <w:tcW w:w="1060"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0x4C</w:t>
            </w:r>
          </w:p>
        </w:tc>
        <w:tc>
          <w:tcPr>
            <w:tcW w:w="292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1 KHz</w:t>
            </w:r>
          </w:p>
          <w:p w:rsidR="00E541FA" w:rsidRDefault="005A0823">
            <w:pPr>
              <w:spacing w:line="256" w:lineRule="auto"/>
              <w:jc w:val="center"/>
              <w:rPr>
                <w:rFonts w:cs="Arial"/>
                <w:sz w:val="16"/>
                <w:szCs w:val="16"/>
              </w:rPr>
            </w:pPr>
            <w:r>
              <w:rPr>
                <w:rFonts w:cs="Arial"/>
                <w:sz w:val="16"/>
                <w:szCs w:val="16"/>
              </w:rPr>
              <w:t>1 sec chime</w:t>
            </w:r>
          </w:p>
        </w:tc>
      </w:tr>
      <w:tr w:rsidR="00E541FA" w:rsidTr="00E541FA">
        <w:trPr>
          <w:cantSplit/>
          <w:jc w:val="center"/>
        </w:trPr>
        <w:tc>
          <w:tcPr>
            <w:tcW w:w="572"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73</w:t>
            </w:r>
          </w:p>
        </w:tc>
        <w:tc>
          <w:tcPr>
            <w:tcW w:w="2715"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TPMS Reset Chime ((FoE unique feature)</w:t>
            </w:r>
          </w:p>
        </w:tc>
        <w:tc>
          <w:tcPr>
            <w:tcW w:w="476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TPMS_Reset_Chime_Status_Flag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45</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E541FA" w:rsidRDefault="005A0823">
            <w:pPr>
              <w:spacing w:line="256" w:lineRule="auto"/>
              <w:jc w:val="center"/>
              <w:rPr>
                <w:rFonts w:cs="Arial"/>
                <w:sz w:val="16"/>
                <w:szCs w:val="16"/>
              </w:rPr>
            </w:pPr>
            <w:r>
              <w:rPr>
                <w:rFonts w:cs="Arial"/>
                <w:sz w:val="16"/>
                <w:szCs w:val="16"/>
              </w:rPr>
              <w:t>0x0</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0x1</w:t>
            </w:r>
          </w:p>
        </w:tc>
        <w:tc>
          <w:tcPr>
            <w:tcW w:w="163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0x08</w:t>
            </w:r>
          </w:p>
        </w:tc>
        <w:tc>
          <w:tcPr>
            <w:tcW w:w="1060"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6" w:lineRule="auto"/>
              <w:jc w:val="center"/>
              <w:rPr>
                <w:rFonts w:cs="Arial"/>
                <w:sz w:val="16"/>
                <w:szCs w:val="16"/>
              </w:rPr>
            </w:pPr>
            <w:r>
              <w:rPr>
                <w:rFonts w:cs="Arial"/>
                <w:sz w:val="16"/>
                <w:szCs w:val="16"/>
              </w:rPr>
              <w:t>0x4D</w:t>
            </w:r>
          </w:p>
        </w:tc>
        <w:tc>
          <w:tcPr>
            <w:tcW w:w="292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1 kHz</w:t>
            </w:r>
          </w:p>
          <w:p w:rsidR="00E541FA" w:rsidRDefault="005A0823">
            <w:pPr>
              <w:spacing w:line="256" w:lineRule="auto"/>
              <w:jc w:val="center"/>
              <w:rPr>
                <w:rFonts w:cs="Arial"/>
                <w:sz w:val="16"/>
                <w:szCs w:val="16"/>
              </w:rPr>
            </w:pPr>
            <w:r>
              <w:rPr>
                <w:rFonts w:cs="Arial"/>
                <w:sz w:val="16"/>
                <w:szCs w:val="16"/>
              </w:rPr>
              <w:t>100 msec Chirp</w:t>
            </w:r>
          </w:p>
        </w:tc>
      </w:tr>
      <w:tr w:rsidR="00E541FA" w:rsidTr="00E541FA">
        <w:trPr>
          <w:cantSplit/>
          <w:jc w:val="center"/>
        </w:trPr>
        <w:tc>
          <w:tcPr>
            <w:tcW w:w="572"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4" w:lineRule="auto"/>
              <w:jc w:val="center"/>
              <w:rPr>
                <w:rFonts w:cs="Arial"/>
                <w:sz w:val="16"/>
                <w:szCs w:val="16"/>
              </w:rPr>
            </w:pPr>
            <w:r>
              <w:rPr>
                <w:rFonts w:cs="Arial"/>
                <w:sz w:val="16"/>
                <w:szCs w:val="16"/>
              </w:rPr>
              <w:t>74</w:t>
            </w:r>
          </w:p>
        </w:tc>
        <w:tc>
          <w:tcPr>
            <w:tcW w:w="2715"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Performance Shift Chime</w:t>
            </w:r>
          </w:p>
        </w:tc>
        <w:tc>
          <w:tcPr>
            <w:tcW w:w="476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Performance_Shift_Chime_Status_Flag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52</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E541FA" w:rsidRDefault="005A0823">
            <w:pPr>
              <w:spacing w:line="256" w:lineRule="auto"/>
              <w:jc w:val="center"/>
              <w:rPr>
                <w:rFonts w:cs="Arial"/>
                <w:sz w:val="16"/>
                <w:szCs w:val="16"/>
              </w:rPr>
            </w:pPr>
            <w:r>
              <w:rPr>
                <w:rFonts w:cs="Arial"/>
                <w:sz w:val="16"/>
                <w:szCs w:val="16"/>
              </w:rPr>
              <w:t>0x0</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0x1</w:t>
            </w:r>
          </w:p>
        </w:tc>
        <w:tc>
          <w:tcPr>
            <w:tcW w:w="163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0x07</w:t>
            </w:r>
          </w:p>
        </w:tc>
        <w:tc>
          <w:tcPr>
            <w:tcW w:w="1060"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4" w:lineRule="auto"/>
              <w:jc w:val="center"/>
              <w:rPr>
                <w:rFonts w:cs="Arial"/>
                <w:sz w:val="16"/>
                <w:szCs w:val="16"/>
              </w:rPr>
            </w:pPr>
            <w:r>
              <w:rPr>
                <w:rFonts w:cs="Arial"/>
                <w:sz w:val="16"/>
                <w:szCs w:val="16"/>
              </w:rPr>
              <w:t>0x4E</w:t>
            </w:r>
          </w:p>
        </w:tc>
        <w:tc>
          <w:tcPr>
            <w:tcW w:w="292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1 KHz</w:t>
            </w:r>
          </w:p>
          <w:p w:rsidR="00E541FA" w:rsidRDefault="005A0823">
            <w:pPr>
              <w:spacing w:line="256" w:lineRule="auto"/>
              <w:jc w:val="center"/>
              <w:rPr>
                <w:rFonts w:cs="Arial"/>
                <w:sz w:val="16"/>
                <w:szCs w:val="16"/>
              </w:rPr>
            </w:pPr>
            <w:r>
              <w:rPr>
                <w:rFonts w:cs="Arial"/>
                <w:sz w:val="16"/>
                <w:szCs w:val="16"/>
              </w:rPr>
              <w:t>1 sec chime</w:t>
            </w:r>
          </w:p>
        </w:tc>
      </w:tr>
      <w:tr w:rsidR="00E541FA" w:rsidTr="00E541FA">
        <w:trPr>
          <w:cantSplit/>
          <w:jc w:val="center"/>
        </w:trPr>
        <w:tc>
          <w:tcPr>
            <w:tcW w:w="572"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4" w:lineRule="auto"/>
              <w:jc w:val="center"/>
              <w:rPr>
                <w:rFonts w:cs="Arial"/>
                <w:sz w:val="16"/>
                <w:szCs w:val="16"/>
              </w:rPr>
            </w:pPr>
            <w:r>
              <w:rPr>
                <w:rFonts w:cs="Arial"/>
                <w:sz w:val="16"/>
                <w:szCs w:val="16"/>
              </w:rPr>
              <w:t>75</w:t>
            </w:r>
          </w:p>
        </w:tc>
        <w:tc>
          <w:tcPr>
            <w:tcW w:w="2715"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eLatch</w:t>
            </w:r>
            <w:r>
              <w:rPr>
                <w:rFonts w:cs="Arial"/>
                <w:sz w:val="16"/>
                <w:szCs w:val="16"/>
              </w:rPr>
              <w:t xml:space="preserve"> Lock Chime</w:t>
            </w:r>
          </w:p>
        </w:tc>
        <w:tc>
          <w:tcPr>
            <w:tcW w:w="476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eLatch_Lock_Chime_Status_Flag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53</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E541FA" w:rsidRDefault="005A0823">
            <w:pPr>
              <w:spacing w:line="256" w:lineRule="auto"/>
              <w:jc w:val="center"/>
              <w:rPr>
                <w:rFonts w:cs="Arial"/>
                <w:sz w:val="16"/>
                <w:szCs w:val="16"/>
              </w:rPr>
            </w:pPr>
            <w:r>
              <w:rPr>
                <w:rFonts w:cs="Arial"/>
                <w:sz w:val="16"/>
                <w:szCs w:val="16"/>
              </w:rPr>
              <w:t>0x0</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0x1</w:t>
            </w:r>
          </w:p>
        </w:tc>
        <w:tc>
          <w:tcPr>
            <w:tcW w:w="163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0x22</w:t>
            </w:r>
          </w:p>
        </w:tc>
        <w:tc>
          <w:tcPr>
            <w:tcW w:w="1060"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4" w:lineRule="auto"/>
              <w:jc w:val="center"/>
              <w:rPr>
                <w:rFonts w:cs="Arial"/>
                <w:sz w:val="16"/>
                <w:szCs w:val="16"/>
              </w:rPr>
            </w:pPr>
            <w:r>
              <w:rPr>
                <w:rFonts w:cs="Arial"/>
                <w:sz w:val="16"/>
                <w:szCs w:val="16"/>
              </w:rPr>
              <w:t>0x4F</w:t>
            </w:r>
          </w:p>
        </w:tc>
        <w:tc>
          <w:tcPr>
            <w:tcW w:w="292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1 kHz</w:t>
            </w:r>
          </w:p>
          <w:p w:rsidR="00E541FA" w:rsidRDefault="005A0823">
            <w:pPr>
              <w:spacing w:line="256" w:lineRule="auto"/>
              <w:jc w:val="center"/>
              <w:rPr>
                <w:rFonts w:cs="Arial"/>
                <w:sz w:val="16"/>
                <w:szCs w:val="16"/>
              </w:rPr>
            </w:pPr>
            <w:r>
              <w:rPr>
                <w:rFonts w:cs="Arial"/>
                <w:sz w:val="16"/>
                <w:szCs w:val="16"/>
              </w:rPr>
              <w:t>100 msec Chirp</w:t>
            </w:r>
          </w:p>
        </w:tc>
      </w:tr>
      <w:tr w:rsidR="00E541FA" w:rsidTr="00E541FA">
        <w:trPr>
          <w:cantSplit/>
          <w:jc w:val="center"/>
        </w:trPr>
        <w:tc>
          <w:tcPr>
            <w:tcW w:w="572"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4" w:lineRule="auto"/>
              <w:jc w:val="center"/>
              <w:rPr>
                <w:rFonts w:cs="Arial"/>
                <w:sz w:val="16"/>
                <w:szCs w:val="16"/>
              </w:rPr>
            </w:pPr>
            <w:r>
              <w:rPr>
                <w:rFonts w:cs="Arial"/>
                <w:sz w:val="16"/>
                <w:szCs w:val="16"/>
              </w:rPr>
              <w:t>76</w:t>
            </w:r>
          </w:p>
        </w:tc>
        <w:tc>
          <w:tcPr>
            <w:tcW w:w="2715"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eLatch Unlock Chime</w:t>
            </w:r>
          </w:p>
        </w:tc>
        <w:tc>
          <w:tcPr>
            <w:tcW w:w="476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eLatch_Unlock_Chime_Status_Flag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54</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E541FA" w:rsidRDefault="005A0823">
            <w:pPr>
              <w:spacing w:line="256" w:lineRule="auto"/>
              <w:jc w:val="center"/>
              <w:rPr>
                <w:rFonts w:cs="Arial"/>
                <w:sz w:val="16"/>
                <w:szCs w:val="16"/>
              </w:rPr>
            </w:pPr>
            <w:r>
              <w:rPr>
                <w:rFonts w:cs="Arial"/>
                <w:sz w:val="16"/>
                <w:szCs w:val="16"/>
              </w:rPr>
              <w:t>0x0</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0x1</w:t>
            </w:r>
          </w:p>
        </w:tc>
        <w:tc>
          <w:tcPr>
            <w:tcW w:w="163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0x23</w:t>
            </w:r>
          </w:p>
        </w:tc>
        <w:tc>
          <w:tcPr>
            <w:tcW w:w="1060"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4" w:lineRule="auto"/>
              <w:jc w:val="center"/>
              <w:rPr>
                <w:rFonts w:cs="Arial"/>
                <w:sz w:val="16"/>
                <w:szCs w:val="16"/>
              </w:rPr>
            </w:pPr>
            <w:r>
              <w:rPr>
                <w:rFonts w:cs="Arial"/>
                <w:sz w:val="16"/>
                <w:szCs w:val="16"/>
              </w:rPr>
              <w:t>0x50</w:t>
            </w:r>
          </w:p>
        </w:tc>
        <w:tc>
          <w:tcPr>
            <w:tcW w:w="292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1 kHz</w:t>
            </w:r>
          </w:p>
          <w:p w:rsidR="00E541FA" w:rsidRDefault="005A0823">
            <w:pPr>
              <w:spacing w:line="256" w:lineRule="auto"/>
              <w:jc w:val="center"/>
              <w:rPr>
                <w:rFonts w:cs="Arial"/>
                <w:sz w:val="16"/>
                <w:szCs w:val="16"/>
              </w:rPr>
            </w:pPr>
            <w:r>
              <w:rPr>
                <w:rFonts w:cs="Arial"/>
                <w:sz w:val="16"/>
                <w:szCs w:val="16"/>
              </w:rPr>
              <w:t>100 msec Chirp</w:t>
            </w:r>
          </w:p>
        </w:tc>
      </w:tr>
      <w:tr w:rsidR="00E541FA" w:rsidTr="00E541FA">
        <w:trPr>
          <w:cantSplit/>
          <w:jc w:val="center"/>
        </w:trPr>
        <w:tc>
          <w:tcPr>
            <w:tcW w:w="572"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4" w:lineRule="auto"/>
              <w:jc w:val="center"/>
              <w:rPr>
                <w:rFonts w:cs="Arial"/>
                <w:sz w:val="16"/>
                <w:szCs w:val="16"/>
              </w:rPr>
            </w:pPr>
            <w:r>
              <w:rPr>
                <w:rFonts w:cs="Arial"/>
                <w:sz w:val="16"/>
                <w:szCs w:val="16"/>
              </w:rPr>
              <w:t>77</w:t>
            </w:r>
          </w:p>
        </w:tc>
        <w:tc>
          <w:tcPr>
            <w:tcW w:w="2715"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4" w:lineRule="auto"/>
              <w:jc w:val="center"/>
              <w:rPr>
                <w:rFonts w:cs="Arial"/>
                <w:sz w:val="16"/>
                <w:szCs w:val="16"/>
              </w:rPr>
            </w:pPr>
            <w:r>
              <w:rPr>
                <w:rFonts w:cs="Arial"/>
                <w:sz w:val="16"/>
                <w:szCs w:val="16"/>
              </w:rPr>
              <w:t xml:space="preserve">Reverse Park Aid (RPA/PDC) Adjusted Volume </w:t>
            </w:r>
          </w:p>
        </w:tc>
        <w:tc>
          <w:tcPr>
            <w:tcW w:w="476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4" w:lineRule="auto"/>
              <w:jc w:val="center"/>
              <w:rPr>
                <w:rFonts w:cs="Arial"/>
                <w:sz w:val="16"/>
                <w:szCs w:val="16"/>
              </w:rPr>
            </w:pPr>
            <w:r>
              <w:rPr>
                <w:rFonts w:cs="Arial"/>
                <w:sz w:val="16"/>
                <w:szCs w:val="16"/>
              </w:rPr>
              <w:t>RPA_Adjusted_Volume_Chime_Status_Flag</w:t>
            </w:r>
          </w:p>
          <w:p w:rsidR="00E541FA" w:rsidRDefault="005A0823">
            <w:pPr>
              <w:spacing w:line="254" w:lineRule="auto"/>
              <w:jc w:val="center"/>
              <w:rPr>
                <w:rFonts w:cs="Arial"/>
                <w:sz w:val="16"/>
                <w:szCs w:val="16"/>
              </w:rPr>
            </w:pPr>
            <w:r>
              <w:rPr>
                <w:rFonts w:cs="Arial"/>
                <w:sz w:val="16"/>
                <w:szCs w:val="16"/>
              </w:rPr>
              <w:t>(&lt;FeatNum&gt;_Adjusted_Volume_Chime_Status_Flag)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4" w:lineRule="auto"/>
              <w:jc w:val="center"/>
              <w:rPr>
                <w:rFonts w:cs="Arial"/>
                <w:sz w:val="16"/>
                <w:szCs w:val="16"/>
              </w:rPr>
            </w:pPr>
            <w:r>
              <w:rPr>
                <w:rFonts w:cs="Arial"/>
                <w:sz w:val="16"/>
                <w:szCs w:val="16"/>
              </w:rPr>
              <w:t>62</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E541FA" w:rsidRDefault="005A0823">
            <w:pPr>
              <w:spacing w:line="254" w:lineRule="auto"/>
              <w:jc w:val="center"/>
              <w:rPr>
                <w:rFonts w:cs="Arial"/>
                <w:sz w:val="16"/>
                <w:szCs w:val="16"/>
              </w:rPr>
            </w:pPr>
            <w:r>
              <w:rPr>
                <w:rFonts w:cs="Arial"/>
                <w:sz w:val="16"/>
                <w:szCs w:val="16"/>
              </w:rPr>
              <w:t>0x5</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4"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4" w:lineRule="auto"/>
              <w:jc w:val="center"/>
              <w:rPr>
                <w:rFonts w:cs="Arial"/>
                <w:b/>
                <w:bCs/>
              </w:rPr>
            </w:pPr>
            <w:r>
              <w:rPr>
                <w:rFonts w:cs="Arial"/>
                <w:b/>
                <w:bCs/>
              </w:rPr>
              <w:t>0x3</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4" w:lineRule="auto"/>
              <w:jc w:val="center"/>
              <w:rPr>
                <w:rFonts w:cs="Arial"/>
                <w:bCs/>
                <w:sz w:val="16"/>
                <w:szCs w:val="16"/>
              </w:rPr>
            </w:pPr>
            <w:r>
              <w:rPr>
                <w:rFonts w:cs="Arial"/>
                <w:bCs/>
                <w:sz w:val="16"/>
                <w:szCs w:val="16"/>
              </w:rPr>
              <w:t>0x1</w:t>
            </w:r>
          </w:p>
        </w:tc>
        <w:tc>
          <w:tcPr>
            <w:tcW w:w="58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4"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4" w:lineRule="auto"/>
              <w:jc w:val="center"/>
              <w:rPr>
                <w:rFonts w:cs="Arial"/>
                <w:sz w:val="16"/>
                <w:szCs w:val="16"/>
              </w:rPr>
            </w:pPr>
            <w:r>
              <w:rPr>
                <w:rFonts w:cs="Arial"/>
                <w:bCs/>
                <w:sz w:val="16"/>
                <w:szCs w:val="16"/>
              </w:rPr>
              <w:t>0x5</w:t>
            </w:r>
          </w:p>
        </w:tc>
        <w:tc>
          <w:tcPr>
            <w:tcW w:w="1137"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4" w:lineRule="auto"/>
              <w:jc w:val="center"/>
              <w:rPr>
                <w:rFonts w:ascii="Times New Roman" w:hAnsi="Times New Roman"/>
              </w:rPr>
            </w:pPr>
            <w:r>
              <w:rPr>
                <w:rFonts w:cs="Arial"/>
                <w:bCs/>
                <w:sz w:val="16"/>
                <w:szCs w:val="16"/>
              </w:rPr>
              <w:t>0x7</w:t>
            </w:r>
          </w:p>
        </w:tc>
        <w:tc>
          <w:tcPr>
            <w:tcW w:w="80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4" w:lineRule="auto"/>
              <w:jc w:val="center"/>
              <w:rPr>
                <w:rFonts w:cs="Arial"/>
                <w:sz w:val="16"/>
                <w:szCs w:val="16"/>
              </w:rPr>
            </w:pPr>
            <w:r>
              <w:rPr>
                <w:rFonts w:cs="Arial"/>
                <w:sz w:val="16"/>
                <w:szCs w:val="16"/>
              </w:rPr>
              <w:t>0xF</w:t>
            </w:r>
          </w:p>
        </w:tc>
        <w:tc>
          <w:tcPr>
            <w:tcW w:w="163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4" w:lineRule="auto"/>
              <w:jc w:val="center"/>
              <w:rPr>
                <w:rFonts w:cs="Arial"/>
                <w:sz w:val="16"/>
                <w:szCs w:val="16"/>
              </w:rPr>
            </w:pPr>
            <w:r>
              <w:rPr>
                <w:rFonts w:cs="Arial"/>
                <w:sz w:val="16"/>
                <w:szCs w:val="16"/>
              </w:rPr>
              <w:t>0x12</w:t>
            </w:r>
          </w:p>
        </w:tc>
        <w:tc>
          <w:tcPr>
            <w:tcW w:w="1060"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E541FA" w:rsidRDefault="005A0823">
            <w:pPr>
              <w:spacing w:line="254" w:lineRule="auto"/>
              <w:jc w:val="center"/>
              <w:rPr>
                <w:rFonts w:cs="Arial"/>
                <w:bCs/>
                <w:sz w:val="16"/>
                <w:szCs w:val="16"/>
              </w:rPr>
            </w:pPr>
            <w:r>
              <w:rPr>
                <w:rFonts w:cs="Arial"/>
                <w:bCs/>
                <w:sz w:val="16"/>
                <w:szCs w:val="16"/>
              </w:rPr>
              <w:t>Reference REQ-307086</w:t>
            </w:r>
          </w:p>
        </w:tc>
        <w:tc>
          <w:tcPr>
            <w:tcW w:w="69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4" w:lineRule="auto"/>
              <w:jc w:val="center"/>
              <w:rPr>
                <w:rFonts w:cs="Arial"/>
                <w:sz w:val="16"/>
                <w:szCs w:val="16"/>
              </w:rPr>
            </w:pPr>
            <w:r>
              <w:rPr>
                <w:rFonts w:cs="Arial"/>
                <w:sz w:val="16"/>
                <w:szCs w:val="16"/>
              </w:rPr>
              <w:t>0x51</w:t>
            </w:r>
          </w:p>
        </w:tc>
        <w:tc>
          <w:tcPr>
            <w:tcW w:w="292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4" w:lineRule="auto"/>
              <w:jc w:val="center"/>
              <w:rPr>
                <w:rFonts w:cs="Arial"/>
                <w:sz w:val="16"/>
                <w:szCs w:val="16"/>
              </w:rPr>
            </w:pPr>
            <w:r>
              <w:rPr>
                <w:rFonts w:cs="Arial"/>
                <w:sz w:val="16"/>
                <w:szCs w:val="16"/>
              </w:rPr>
              <w:t>740 Hz</w:t>
            </w:r>
          </w:p>
          <w:p w:rsidR="00E541FA" w:rsidRDefault="005A0823">
            <w:pPr>
              <w:spacing w:line="254" w:lineRule="auto"/>
              <w:jc w:val="center"/>
              <w:rPr>
                <w:rFonts w:cs="Arial"/>
                <w:sz w:val="16"/>
                <w:szCs w:val="16"/>
              </w:rPr>
            </w:pPr>
            <w:r>
              <w:rPr>
                <w:rFonts w:cs="Arial"/>
                <w:sz w:val="16"/>
                <w:szCs w:val="16"/>
              </w:rPr>
              <w:t>0.25 sec chime</w:t>
            </w:r>
          </w:p>
        </w:tc>
      </w:tr>
      <w:tr w:rsidR="00E541FA" w:rsidTr="00E541FA">
        <w:trPr>
          <w:cantSplit/>
          <w:jc w:val="center"/>
        </w:trPr>
        <w:tc>
          <w:tcPr>
            <w:tcW w:w="572"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4" w:lineRule="auto"/>
              <w:jc w:val="center"/>
              <w:rPr>
                <w:rFonts w:cs="Arial"/>
                <w:sz w:val="16"/>
                <w:szCs w:val="16"/>
              </w:rPr>
            </w:pPr>
            <w:r>
              <w:rPr>
                <w:rFonts w:cs="Arial"/>
                <w:sz w:val="16"/>
                <w:szCs w:val="16"/>
              </w:rPr>
              <w:t>78</w:t>
            </w:r>
          </w:p>
        </w:tc>
        <w:tc>
          <w:tcPr>
            <w:tcW w:w="2715"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4" w:lineRule="auto"/>
              <w:jc w:val="center"/>
              <w:rPr>
                <w:rFonts w:cs="Arial"/>
                <w:sz w:val="16"/>
                <w:szCs w:val="16"/>
              </w:rPr>
            </w:pPr>
            <w:r>
              <w:rPr>
                <w:rFonts w:cs="Arial"/>
                <w:sz w:val="16"/>
                <w:szCs w:val="16"/>
              </w:rPr>
              <w:t xml:space="preserve">Front Park Aid (FPA/PDC) </w:t>
            </w:r>
            <w:r>
              <w:rPr>
                <w:rFonts w:cs="Arial"/>
                <w:sz w:val="16"/>
                <w:szCs w:val="16"/>
              </w:rPr>
              <w:t>Adjusted Volume</w:t>
            </w:r>
          </w:p>
        </w:tc>
        <w:tc>
          <w:tcPr>
            <w:tcW w:w="476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4" w:lineRule="auto"/>
              <w:jc w:val="center"/>
              <w:rPr>
                <w:rFonts w:cs="Arial"/>
                <w:sz w:val="16"/>
                <w:szCs w:val="16"/>
              </w:rPr>
            </w:pPr>
            <w:r>
              <w:rPr>
                <w:rFonts w:cs="Arial"/>
                <w:sz w:val="16"/>
                <w:szCs w:val="16"/>
              </w:rPr>
              <w:t>FPA_Adjusted_Volume_Chime_Status_Flag</w:t>
            </w:r>
          </w:p>
          <w:p w:rsidR="00E541FA" w:rsidRDefault="005A0823">
            <w:pPr>
              <w:spacing w:line="254" w:lineRule="auto"/>
              <w:jc w:val="center"/>
              <w:rPr>
                <w:rFonts w:cs="Arial"/>
                <w:sz w:val="16"/>
                <w:szCs w:val="16"/>
              </w:rPr>
            </w:pPr>
            <w:r>
              <w:rPr>
                <w:rFonts w:cs="Arial"/>
                <w:sz w:val="16"/>
                <w:szCs w:val="16"/>
              </w:rPr>
              <w:t>(&lt;FeatNum&gt;_Adjusted_Volume_Chime_Status_Flag)</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4" w:lineRule="auto"/>
              <w:jc w:val="center"/>
              <w:rPr>
                <w:rFonts w:cs="Arial"/>
                <w:sz w:val="16"/>
                <w:szCs w:val="16"/>
              </w:rPr>
            </w:pPr>
            <w:r>
              <w:rPr>
                <w:rFonts w:cs="Arial"/>
                <w:sz w:val="16"/>
                <w:szCs w:val="16"/>
              </w:rPr>
              <w:t>63</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E541FA" w:rsidRDefault="005A0823">
            <w:pPr>
              <w:spacing w:line="254" w:lineRule="auto"/>
              <w:jc w:val="center"/>
              <w:rPr>
                <w:rFonts w:cs="Arial"/>
                <w:sz w:val="16"/>
                <w:szCs w:val="16"/>
              </w:rPr>
            </w:pPr>
            <w:r>
              <w:rPr>
                <w:rFonts w:cs="Arial"/>
                <w:sz w:val="16"/>
                <w:szCs w:val="16"/>
              </w:rPr>
              <w:t>0x5</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4"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4"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4" w:lineRule="auto"/>
              <w:jc w:val="center"/>
              <w:rPr>
                <w:rFonts w:cs="Arial"/>
                <w:bCs/>
                <w:sz w:val="16"/>
                <w:szCs w:val="16"/>
              </w:rPr>
            </w:pPr>
            <w:r>
              <w:rPr>
                <w:rFonts w:cs="Arial"/>
                <w:bCs/>
                <w:sz w:val="16"/>
                <w:szCs w:val="16"/>
              </w:rPr>
              <w:t>0x1</w:t>
            </w:r>
          </w:p>
        </w:tc>
        <w:tc>
          <w:tcPr>
            <w:tcW w:w="58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4"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4" w:lineRule="auto"/>
              <w:jc w:val="center"/>
              <w:rPr>
                <w:rFonts w:cs="Arial"/>
                <w:bCs/>
                <w:sz w:val="16"/>
                <w:szCs w:val="16"/>
              </w:rPr>
            </w:pPr>
            <w:r>
              <w:rPr>
                <w:rFonts w:cs="Arial"/>
                <w:bCs/>
                <w:sz w:val="16"/>
                <w:szCs w:val="16"/>
              </w:rPr>
              <w:t>0x5</w:t>
            </w:r>
          </w:p>
        </w:tc>
        <w:tc>
          <w:tcPr>
            <w:tcW w:w="1137"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4" w:lineRule="auto"/>
              <w:jc w:val="center"/>
              <w:rPr>
                <w:rFonts w:ascii="Times New Roman" w:hAnsi="Times New Roman"/>
              </w:rPr>
            </w:pPr>
            <w:r>
              <w:rPr>
                <w:rFonts w:cs="Arial"/>
                <w:bCs/>
                <w:sz w:val="16"/>
                <w:szCs w:val="16"/>
              </w:rPr>
              <w:t>0x7</w:t>
            </w:r>
          </w:p>
        </w:tc>
        <w:tc>
          <w:tcPr>
            <w:tcW w:w="80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4" w:lineRule="auto"/>
              <w:jc w:val="center"/>
              <w:rPr>
                <w:rFonts w:cs="Arial"/>
                <w:sz w:val="16"/>
                <w:szCs w:val="16"/>
              </w:rPr>
            </w:pPr>
            <w:r>
              <w:rPr>
                <w:rFonts w:cs="Arial"/>
                <w:sz w:val="16"/>
                <w:szCs w:val="16"/>
              </w:rPr>
              <w:t>0xF</w:t>
            </w:r>
          </w:p>
        </w:tc>
        <w:tc>
          <w:tcPr>
            <w:tcW w:w="163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4" w:lineRule="auto"/>
              <w:jc w:val="center"/>
              <w:rPr>
                <w:rFonts w:cs="Arial"/>
                <w:sz w:val="16"/>
                <w:szCs w:val="16"/>
              </w:rPr>
            </w:pPr>
            <w:r>
              <w:rPr>
                <w:rFonts w:cs="Arial"/>
                <w:sz w:val="16"/>
                <w:szCs w:val="16"/>
              </w:rPr>
              <w:t>0x11</w:t>
            </w:r>
          </w:p>
        </w:tc>
        <w:tc>
          <w:tcPr>
            <w:tcW w:w="1060"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E541FA" w:rsidRDefault="005A0823">
            <w:pPr>
              <w:spacing w:line="254" w:lineRule="auto"/>
              <w:jc w:val="center"/>
              <w:rPr>
                <w:rFonts w:cs="Arial"/>
                <w:bCs/>
                <w:sz w:val="16"/>
                <w:szCs w:val="16"/>
              </w:rPr>
            </w:pPr>
            <w:r>
              <w:rPr>
                <w:rFonts w:cs="Arial"/>
                <w:bCs/>
                <w:sz w:val="16"/>
                <w:szCs w:val="16"/>
              </w:rPr>
              <w:t>Reference REQ-307086</w:t>
            </w:r>
          </w:p>
        </w:tc>
        <w:tc>
          <w:tcPr>
            <w:tcW w:w="69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4" w:lineRule="auto"/>
              <w:jc w:val="center"/>
              <w:rPr>
                <w:rFonts w:cs="Arial"/>
                <w:sz w:val="16"/>
                <w:szCs w:val="16"/>
              </w:rPr>
            </w:pPr>
            <w:r>
              <w:rPr>
                <w:rFonts w:cs="Arial"/>
                <w:sz w:val="16"/>
                <w:szCs w:val="16"/>
              </w:rPr>
              <w:t>0x52</w:t>
            </w:r>
          </w:p>
        </w:tc>
        <w:tc>
          <w:tcPr>
            <w:tcW w:w="292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4" w:lineRule="auto"/>
              <w:jc w:val="center"/>
              <w:rPr>
                <w:rFonts w:cs="Arial"/>
                <w:sz w:val="16"/>
                <w:szCs w:val="16"/>
              </w:rPr>
            </w:pPr>
            <w:r>
              <w:rPr>
                <w:rFonts w:cs="Arial"/>
                <w:sz w:val="16"/>
                <w:szCs w:val="16"/>
              </w:rPr>
              <w:t>740 Hz</w:t>
            </w:r>
          </w:p>
          <w:p w:rsidR="00E541FA" w:rsidRDefault="005A0823">
            <w:pPr>
              <w:spacing w:line="254" w:lineRule="auto"/>
              <w:jc w:val="center"/>
              <w:rPr>
                <w:rFonts w:cs="Arial"/>
                <w:sz w:val="16"/>
                <w:szCs w:val="16"/>
              </w:rPr>
            </w:pPr>
            <w:r>
              <w:rPr>
                <w:rFonts w:cs="Arial"/>
                <w:sz w:val="16"/>
                <w:szCs w:val="16"/>
              </w:rPr>
              <w:t>0.25 sec chime</w:t>
            </w:r>
          </w:p>
        </w:tc>
      </w:tr>
      <w:tr w:rsidR="00E541FA" w:rsidTr="00E541FA">
        <w:trPr>
          <w:cantSplit/>
          <w:jc w:val="center"/>
        </w:trPr>
        <w:tc>
          <w:tcPr>
            <w:tcW w:w="572"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4" w:lineRule="auto"/>
              <w:jc w:val="center"/>
              <w:rPr>
                <w:rFonts w:cs="Arial"/>
                <w:sz w:val="16"/>
                <w:szCs w:val="16"/>
              </w:rPr>
            </w:pPr>
            <w:r>
              <w:rPr>
                <w:rFonts w:cs="Arial"/>
                <w:sz w:val="16"/>
                <w:szCs w:val="16"/>
              </w:rPr>
              <w:t>79</w:t>
            </w:r>
          </w:p>
        </w:tc>
        <w:tc>
          <w:tcPr>
            <w:tcW w:w="2715"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E541FA" w:rsidRDefault="005A0823">
            <w:pPr>
              <w:spacing w:line="254" w:lineRule="auto"/>
              <w:jc w:val="center"/>
              <w:rPr>
                <w:rFonts w:cs="Arial"/>
                <w:sz w:val="16"/>
                <w:szCs w:val="16"/>
              </w:rPr>
            </w:pPr>
            <w:r>
              <w:rPr>
                <w:rFonts w:cs="Arial"/>
                <w:sz w:val="16"/>
                <w:szCs w:val="16"/>
              </w:rPr>
              <w:t>Ready to Drive On</w:t>
            </w:r>
          </w:p>
        </w:tc>
        <w:tc>
          <w:tcPr>
            <w:tcW w:w="4761"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E541FA" w:rsidRDefault="005A0823">
            <w:pPr>
              <w:spacing w:line="254" w:lineRule="auto"/>
              <w:jc w:val="center"/>
              <w:rPr>
                <w:rFonts w:cs="Arial"/>
                <w:sz w:val="16"/>
                <w:szCs w:val="16"/>
              </w:rPr>
            </w:pPr>
            <w:r>
              <w:rPr>
                <w:rFonts w:cs="Arial"/>
                <w:sz w:val="16"/>
                <w:szCs w:val="16"/>
              </w:rPr>
              <w:t>Ready_to_Drive_On_Chime_Status_Flag</w:t>
            </w:r>
          </w:p>
        </w:tc>
        <w:tc>
          <w:tcPr>
            <w:tcW w:w="1062"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E541FA" w:rsidRDefault="005A0823">
            <w:pPr>
              <w:spacing w:line="254" w:lineRule="auto"/>
              <w:jc w:val="center"/>
              <w:rPr>
                <w:rFonts w:cs="Arial"/>
                <w:sz w:val="16"/>
                <w:szCs w:val="16"/>
              </w:rPr>
            </w:pPr>
            <w:r>
              <w:rPr>
                <w:rFonts w:cs="Arial"/>
                <w:sz w:val="16"/>
                <w:szCs w:val="16"/>
              </w:rPr>
              <w:t>75</w:t>
            </w:r>
          </w:p>
        </w:tc>
        <w:tc>
          <w:tcPr>
            <w:tcW w:w="563" w:type="dxa"/>
            <w:tcBorders>
              <w:top w:val="single" w:sz="4" w:space="0" w:color="auto"/>
              <w:left w:val="single" w:sz="4" w:space="0" w:color="auto"/>
              <w:bottom w:val="single" w:sz="4" w:space="0" w:color="auto"/>
              <w:right w:val="single" w:sz="4" w:space="0" w:color="auto"/>
            </w:tcBorders>
            <w:shd w:val="clear" w:color="auto" w:fill="00B0F0"/>
            <w:noWrap/>
            <w:vAlign w:val="center"/>
            <w:hideMark/>
          </w:tcPr>
          <w:p w:rsidR="00E541FA" w:rsidRDefault="005A0823">
            <w:pPr>
              <w:spacing w:line="254" w:lineRule="auto"/>
              <w:jc w:val="center"/>
              <w:rPr>
                <w:rFonts w:cs="Arial"/>
                <w:sz w:val="16"/>
                <w:szCs w:val="16"/>
              </w:rPr>
            </w:pPr>
            <w:r>
              <w:rPr>
                <w:rFonts w:cs="Arial"/>
                <w:sz w:val="16"/>
                <w:szCs w:val="16"/>
              </w:rPr>
              <w:t>0x0</w:t>
            </w:r>
          </w:p>
        </w:tc>
        <w:tc>
          <w:tcPr>
            <w:tcW w:w="563"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E541FA" w:rsidRDefault="005A0823">
            <w:pPr>
              <w:spacing w:line="254"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E541FA" w:rsidRDefault="005A0823">
            <w:pPr>
              <w:spacing w:line="254"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E541FA" w:rsidRDefault="005A0823">
            <w:pPr>
              <w:spacing w:line="254"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E541FA" w:rsidRDefault="005A0823">
            <w:pPr>
              <w:spacing w:line="254"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E541FA" w:rsidRDefault="005A0823">
            <w:pPr>
              <w:spacing w:line="254"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E541FA" w:rsidRDefault="005A0823">
            <w:pPr>
              <w:spacing w:line="254"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E541FA" w:rsidRDefault="005A0823">
            <w:pPr>
              <w:spacing w:line="254" w:lineRule="auto"/>
              <w:jc w:val="center"/>
              <w:rPr>
                <w:rFonts w:ascii="Times New Roman" w:hAnsi="Times New Roman"/>
              </w:rPr>
            </w:pPr>
            <w:r>
              <w:rPr>
                <w:rFonts w:cs="Arial"/>
                <w:bCs/>
                <w:sz w:val="16"/>
                <w:szCs w:val="16"/>
              </w:rPr>
              <w:t>0x1</w:t>
            </w:r>
          </w:p>
        </w:tc>
        <w:tc>
          <w:tcPr>
            <w:tcW w:w="1639"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E541FA" w:rsidRDefault="005A0823">
            <w:pPr>
              <w:spacing w:line="254" w:lineRule="auto"/>
              <w:jc w:val="center"/>
              <w:rPr>
                <w:rFonts w:cs="Arial"/>
                <w:sz w:val="16"/>
                <w:szCs w:val="16"/>
              </w:rPr>
            </w:pPr>
            <w:r>
              <w:rPr>
                <w:rFonts w:cs="Arial"/>
                <w:sz w:val="16"/>
                <w:szCs w:val="16"/>
              </w:rPr>
              <w:t>0x33</w:t>
            </w:r>
          </w:p>
        </w:tc>
        <w:tc>
          <w:tcPr>
            <w:tcW w:w="1060"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E541FA" w:rsidRDefault="005A0823">
            <w:pPr>
              <w:spacing w:line="254"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4" w:lineRule="auto"/>
              <w:jc w:val="center"/>
              <w:rPr>
                <w:rFonts w:cs="Arial"/>
                <w:sz w:val="16"/>
                <w:szCs w:val="16"/>
              </w:rPr>
            </w:pPr>
            <w:r>
              <w:rPr>
                <w:rFonts w:cs="Arial"/>
                <w:sz w:val="16"/>
                <w:szCs w:val="16"/>
              </w:rPr>
              <w:t>0x53</w:t>
            </w:r>
          </w:p>
        </w:tc>
        <w:tc>
          <w:tcPr>
            <w:tcW w:w="2929"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E541FA" w:rsidRDefault="005A0823">
            <w:pPr>
              <w:spacing w:line="254" w:lineRule="auto"/>
              <w:jc w:val="center"/>
              <w:rPr>
                <w:rFonts w:cs="Arial"/>
                <w:sz w:val="16"/>
                <w:szCs w:val="16"/>
              </w:rPr>
            </w:pPr>
            <w:r>
              <w:rPr>
                <w:rFonts w:cs="Arial"/>
                <w:sz w:val="16"/>
                <w:szCs w:val="16"/>
              </w:rPr>
              <w:t>740 Hz</w:t>
            </w:r>
          </w:p>
          <w:p w:rsidR="00E541FA" w:rsidRDefault="005A0823">
            <w:pPr>
              <w:spacing w:line="254" w:lineRule="auto"/>
              <w:jc w:val="center"/>
              <w:rPr>
                <w:rFonts w:cs="Arial"/>
                <w:sz w:val="16"/>
                <w:szCs w:val="16"/>
              </w:rPr>
            </w:pPr>
            <w:r>
              <w:rPr>
                <w:rFonts w:cs="Arial"/>
                <w:sz w:val="16"/>
                <w:szCs w:val="16"/>
              </w:rPr>
              <w:t>0.1 sec chime</w:t>
            </w:r>
          </w:p>
        </w:tc>
      </w:tr>
      <w:tr w:rsidR="00E541FA" w:rsidTr="00E541FA">
        <w:trPr>
          <w:cantSplit/>
          <w:jc w:val="center"/>
        </w:trPr>
        <w:tc>
          <w:tcPr>
            <w:tcW w:w="572"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4" w:lineRule="auto"/>
              <w:jc w:val="center"/>
              <w:rPr>
                <w:rFonts w:cs="Arial"/>
                <w:sz w:val="16"/>
                <w:szCs w:val="16"/>
              </w:rPr>
            </w:pPr>
            <w:r>
              <w:rPr>
                <w:rFonts w:cs="Arial"/>
                <w:sz w:val="16"/>
                <w:szCs w:val="16"/>
              </w:rPr>
              <w:t>80</w:t>
            </w:r>
          </w:p>
        </w:tc>
        <w:tc>
          <w:tcPr>
            <w:tcW w:w="2715"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E541FA" w:rsidRDefault="005A0823">
            <w:pPr>
              <w:spacing w:line="254" w:lineRule="auto"/>
              <w:jc w:val="center"/>
              <w:rPr>
                <w:rFonts w:cs="Arial"/>
                <w:sz w:val="16"/>
                <w:szCs w:val="16"/>
              </w:rPr>
            </w:pPr>
            <w:r>
              <w:rPr>
                <w:rFonts w:cs="Arial"/>
                <w:sz w:val="16"/>
                <w:szCs w:val="16"/>
              </w:rPr>
              <w:t>Ready to Drive Off</w:t>
            </w:r>
          </w:p>
        </w:tc>
        <w:tc>
          <w:tcPr>
            <w:tcW w:w="4761"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E541FA" w:rsidRDefault="005A0823">
            <w:pPr>
              <w:spacing w:line="254" w:lineRule="auto"/>
              <w:jc w:val="center"/>
              <w:rPr>
                <w:rFonts w:cs="Arial"/>
                <w:sz w:val="16"/>
                <w:szCs w:val="16"/>
              </w:rPr>
            </w:pPr>
            <w:r>
              <w:rPr>
                <w:rFonts w:cs="Arial"/>
                <w:sz w:val="16"/>
                <w:szCs w:val="16"/>
              </w:rPr>
              <w:t>Ready_to_Drive_Off_Chime_Status_Flag</w:t>
            </w:r>
          </w:p>
        </w:tc>
        <w:tc>
          <w:tcPr>
            <w:tcW w:w="1062"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E541FA" w:rsidRDefault="005A0823">
            <w:pPr>
              <w:spacing w:line="254" w:lineRule="auto"/>
              <w:jc w:val="center"/>
              <w:rPr>
                <w:rFonts w:cs="Arial"/>
                <w:sz w:val="16"/>
                <w:szCs w:val="16"/>
              </w:rPr>
            </w:pPr>
            <w:r>
              <w:rPr>
                <w:rFonts w:cs="Arial"/>
                <w:sz w:val="16"/>
                <w:szCs w:val="16"/>
              </w:rPr>
              <w:t>76</w:t>
            </w:r>
          </w:p>
        </w:tc>
        <w:tc>
          <w:tcPr>
            <w:tcW w:w="563" w:type="dxa"/>
            <w:tcBorders>
              <w:top w:val="single" w:sz="4" w:space="0" w:color="auto"/>
              <w:left w:val="single" w:sz="4" w:space="0" w:color="auto"/>
              <w:bottom w:val="single" w:sz="4" w:space="0" w:color="auto"/>
              <w:right w:val="single" w:sz="4" w:space="0" w:color="auto"/>
            </w:tcBorders>
            <w:shd w:val="clear" w:color="auto" w:fill="00B0F0"/>
            <w:noWrap/>
            <w:vAlign w:val="center"/>
            <w:hideMark/>
          </w:tcPr>
          <w:p w:rsidR="00E541FA" w:rsidRDefault="005A0823">
            <w:pPr>
              <w:spacing w:line="254" w:lineRule="auto"/>
              <w:jc w:val="center"/>
              <w:rPr>
                <w:rFonts w:cs="Arial"/>
                <w:sz w:val="16"/>
                <w:szCs w:val="16"/>
              </w:rPr>
            </w:pPr>
            <w:r>
              <w:rPr>
                <w:rFonts w:cs="Arial"/>
                <w:sz w:val="16"/>
                <w:szCs w:val="16"/>
              </w:rPr>
              <w:t>0x0</w:t>
            </w:r>
          </w:p>
        </w:tc>
        <w:tc>
          <w:tcPr>
            <w:tcW w:w="563"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E541FA" w:rsidRDefault="005A0823">
            <w:pPr>
              <w:spacing w:line="254"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E541FA" w:rsidRDefault="005A0823">
            <w:pPr>
              <w:spacing w:line="254" w:lineRule="auto"/>
              <w:jc w:val="center"/>
              <w:rPr>
                <w:rFonts w:cs="Arial"/>
                <w:bCs/>
                <w:sz w:val="16"/>
                <w:szCs w:val="16"/>
              </w:rPr>
            </w:pPr>
            <w:r>
              <w:rPr>
                <w:rFonts w:cs="Arial"/>
                <w:bCs/>
                <w:sz w:val="16"/>
                <w:szCs w:val="16"/>
              </w:rPr>
              <w:t>0x2</w:t>
            </w:r>
          </w:p>
        </w:tc>
        <w:tc>
          <w:tcPr>
            <w:tcW w:w="563"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E541FA" w:rsidRDefault="005A0823">
            <w:pPr>
              <w:spacing w:line="254"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E541FA" w:rsidRDefault="005A0823">
            <w:pPr>
              <w:spacing w:line="254"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E541FA" w:rsidRDefault="005A0823">
            <w:pPr>
              <w:spacing w:line="254"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E541FA" w:rsidRDefault="005A0823">
            <w:pPr>
              <w:spacing w:line="254" w:lineRule="auto"/>
              <w:jc w:val="center"/>
              <w:rPr>
                <w:rFonts w:ascii="Times New Roman" w:hAnsi="Times New Roman"/>
              </w:rPr>
            </w:pPr>
            <w:r>
              <w:rPr>
                <w:rFonts w:cs="Arial"/>
                <w:bCs/>
                <w:sz w:val="16"/>
                <w:szCs w:val="16"/>
              </w:rPr>
              <w:t>0x1</w:t>
            </w:r>
          </w:p>
        </w:tc>
        <w:tc>
          <w:tcPr>
            <w:tcW w:w="809"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E541FA" w:rsidRDefault="005A0823">
            <w:pPr>
              <w:spacing w:line="254" w:lineRule="auto"/>
              <w:jc w:val="center"/>
              <w:rPr>
                <w:rFonts w:ascii="Times New Roman" w:hAnsi="Times New Roman"/>
              </w:rPr>
            </w:pPr>
            <w:r>
              <w:rPr>
                <w:rFonts w:cs="Arial"/>
                <w:bCs/>
                <w:sz w:val="16"/>
                <w:szCs w:val="16"/>
              </w:rPr>
              <w:t>0x1</w:t>
            </w:r>
          </w:p>
        </w:tc>
        <w:tc>
          <w:tcPr>
            <w:tcW w:w="1639"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E541FA" w:rsidRDefault="005A0823">
            <w:pPr>
              <w:spacing w:line="254" w:lineRule="auto"/>
              <w:jc w:val="center"/>
              <w:rPr>
                <w:rFonts w:cs="Arial"/>
                <w:sz w:val="16"/>
                <w:szCs w:val="16"/>
              </w:rPr>
            </w:pPr>
            <w:r>
              <w:rPr>
                <w:rFonts w:cs="Arial"/>
                <w:sz w:val="16"/>
                <w:szCs w:val="16"/>
              </w:rPr>
              <w:t>0x34</w:t>
            </w:r>
          </w:p>
        </w:tc>
        <w:tc>
          <w:tcPr>
            <w:tcW w:w="1060"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E541FA" w:rsidRDefault="005A0823">
            <w:pPr>
              <w:spacing w:line="254"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E541FA" w:rsidRDefault="005A0823">
            <w:pPr>
              <w:spacing w:line="254" w:lineRule="auto"/>
              <w:jc w:val="center"/>
              <w:rPr>
                <w:rFonts w:cs="Arial"/>
                <w:sz w:val="16"/>
                <w:szCs w:val="16"/>
              </w:rPr>
            </w:pPr>
            <w:r>
              <w:rPr>
                <w:rFonts w:cs="Arial"/>
                <w:sz w:val="16"/>
                <w:szCs w:val="16"/>
              </w:rPr>
              <w:t>0x54</w:t>
            </w:r>
          </w:p>
        </w:tc>
        <w:tc>
          <w:tcPr>
            <w:tcW w:w="2929"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E541FA" w:rsidRDefault="005A0823">
            <w:pPr>
              <w:spacing w:line="254" w:lineRule="auto"/>
              <w:jc w:val="center"/>
              <w:rPr>
                <w:rFonts w:cs="Arial"/>
                <w:sz w:val="16"/>
                <w:szCs w:val="16"/>
              </w:rPr>
            </w:pPr>
            <w:r>
              <w:rPr>
                <w:rFonts w:cs="Arial"/>
                <w:sz w:val="16"/>
                <w:szCs w:val="16"/>
              </w:rPr>
              <w:t>740 Hz</w:t>
            </w:r>
          </w:p>
          <w:p w:rsidR="00E541FA" w:rsidRDefault="005A0823">
            <w:pPr>
              <w:spacing w:line="254" w:lineRule="auto"/>
              <w:jc w:val="center"/>
              <w:rPr>
                <w:rFonts w:cs="Arial"/>
                <w:sz w:val="16"/>
                <w:szCs w:val="16"/>
              </w:rPr>
            </w:pPr>
            <w:r>
              <w:rPr>
                <w:rFonts w:cs="Arial"/>
                <w:sz w:val="16"/>
                <w:szCs w:val="16"/>
              </w:rPr>
              <w:t>0.1 sec chime</w:t>
            </w:r>
          </w:p>
        </w:tc>
      </w:tr>
      <w:tr w:rsidR="00E541FA" w:rsidTr="00E541FA">
        <w:trPr>
          <w:cantSplit/>
          <w:jc w:val="center"/>
        </w:trPr>
        <w:tc>
          <w:tcPr>
            <w:tcW w:w="57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999</w:t>
            </w:r>
          </w:p>
        </w:tc>
        <w:tc>
          <w:tcPr>
            <w:tcW w:w="2715"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No_Chime</w:t>
            </w:r>
          </w:p>
        </w:tc>
        <w:tc>
          <w:tcPr>
            <w:tcW w:w="4761" w:type="dxa"/>
            <w:tcBorders>
              <w:top w:val="single" w:sz="4" w:space="0" w:color="auto"/>
              <w:left w:val="single" w:sz="4" w:space="0" w:color="auto"/>
              <w:bottom w:val="single" w:sz="4" w:space="0" w:color="auto"/>
              <w:right w:val="single" w:sz="4" w:space="0" w:color="auto"/>
            </w:tcBorders>
            <w:vAlign w:val="center"/>
          </w:tcPr>
          <w:p w:rsidR="00E541FA" w:rsidRDefault="005A0823">
            <w:pPr>
              <w:spacing w:line="256" w:lineRule="auto"/>
              <w:jc w:val="center"/>
              <w:rPr>
                <w:rFonts w:cs="Arial"/>
                <w:sz w:val="16"/>
                <w:szCs w:val="16"/>
              </w:rPr>
            </w:pP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No Change</w:t>
            </w:r>
          </w:p>
        </w:tc>
        <w:tc>
          <w:tcPr>
            <w:tcW w:w="563" w:type="dxa"/>
            <w:tcBorders>
              <w:top w:val="single" w:sz="4" w:space="0" w:color="auto"/>
              <w:left w:val="single" w:sz="4" w:space="0" w:color="auto"/>
              <w:bottom w:val="single" w:sz="4" w:space="0" w:color="auto"/>
              <w:right w:val="single" w:sz="4" w:space="0" w:color="auto"/>
            </w:tcBorders>
            <w:noWrap/>
            <w:vAlign w:val="center"/>
            <w:hideMark/>
          </w:tcPr>
          <w:p w:rsidR="00E541FA" w:rsidRDefault="005A0823">
            <w:pPr>
              <w:spacing w:line="256" w:lineRule="auto"/>
              <w:jc w:val="center"/>
              <w:rPr>
                <w:rFonts w:cs="Arial"/>
                <w:sz w:val="16"/>
                <w:szCs w:val="16"/>
              </w:rPr>
            </w:pPr>
            <w:r>
              <w:rPr>
                <w:rFonts w:cs="Arial"/>
                <w:sz w:val="16"/>
                <w:szCs w:val="16"/>
              </w:rPr>
              <w:t>0x0</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0x1</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563"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0x2</w:t>
            </w:r>
          </w:p>
        </w:tc>
        <w:tc>
          <w:tcPr>
            <w:tcW w:w="581"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062"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1137"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ascii="Times New Roman" w:hAnsi="Times New Roman"/>
              </w:rPr>
            </w:pPr>
            <w:r>
              <w:rPr>
                <w:rFonts w:cs="Arial"/>
                <w:bCs/>
                <w:sz w:val="16"/>
                <w:szCs w:val="16"/>
              </w:rPr>
              <w:t>0x0</w:t>
            </w:r>
          </w:p>
        </w:tc>
        <w:tc>
          <w:tcPr>
            <w:tcW w:w="80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0x0</w:t>
            </w:r>
          </w:p>
        </w:tc>
        <w:tc>
          <w:tcPr>
            <w:tcW w:w="1639"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0x1</w:t>
            </w:r>
          </w:p>
        </w:tc>
        <w:tc>
          <w:tcPr>
            <w:tcW w:w="1060"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bCs/>
                <w:sz w:val="16"/>
                <w:szCs w:val="16"/>
              </w:rPr>
            </w:pPr>
            <w:r>
              <w:rPr>
                <w:rFonts w:cs="Arial"/>
                <w:bCs/>
                <w:sz w:val="16"/>
                <w:szCs w:val="16"/>
              </w:rPr>
              <w:t>0x0</w:t>
            </w:r>
          </w:p>
        </w:tc>
        <w:tc>
          <w:tcPr>
            <w:tcW w:w="690" w:type="dxa"/>
            <w:tcBorders>
              <w:top w:val="single" w:sz="4" w:space="0" w:color="auto"/>
              <w:left w:val="single" w:sz="4" w:space="0" w:color="auto"/>
              <w:bottom w:val="single" w:sz="4" w:space="0" w:color="auto"/>
              <w:right w:val="single" w:sz="4" w:space="0" w:color="auto"/>
            </w:tcBorders>
            <w:vAlign w:val="center"/>
            <w:hideMark/>
          </w:tcPr>
          <w:p w:rsidR="00E541FA" w:rsidRDefault="005A0823">
            <w:pPr>
              <w:spacing w:line="256" w:lineRule="auto"/>
              <w:jc w:val="center"/>
              <w:rPr>
                <w:rFonts w:cs="Arial"/>
                <w:sz w:val="16"/>
                <w:szCs w:val="16"/>
              </w:rPr>
            </w:pPr>
            <w:r>
              <w:rPr>
                <w:rFonts w:cs="Arial"/>
                <w:sz w:val="16"/>
                <w:szCs w:val="16"/>
              </w:rPr>
              <w:t>0xFF</w:t>
            </w:r>
          </w:p>
        </w:tc>
        <w:tc>
          <w:tcPr>
            <w:tcW w:w="2929" w:type="dxa"/>
            <w:tcBorders>
              <w:top w:val="single" w:sz="4" w:space="0" w:color="auto"/>
              <w:left w:val="single" w:sz="4" w:space="0" w:color="auto"/>
              <w:bottom w:val="single" w:sz="4" w:space="0" w:color="auto"/>
              <w:right w:val="single" w:sz="4" w:space="0" w:color="auto"/>
            </w:tcBorders>
            <w:vAlign w:val="center"/>
          </w:tcPr>
          <w:p w:rsidR="00E541FA" w:rsidRDefault="005A0823">
            <w:pPr>
              <w:spacing w:line="256" w:lineRule="auto"/>
              <w:jc w:val="center"/>
              <w:rPr>
                <w:rFonts w:cs="Arial"/>
                <w:sz w:val="16"/>
                <w:szCs w:val="16"/>
              </w:rPr>
            </w:pPr>
          </w:p>
        </w:tc>
      </w:tr>
    </w:tbl>
    <w:p w:rsidR="00E541FA" w:rsidRDefault="005A0823" w:rsidP="00E97BCA">
      <w:pPr>
        <w:ind w:left="432"/>
        <w:rPr>
          <w:rFonts w:cs="Arial"/>
          <w:sz w:val="16"/>
          <w:szCs w:val="16"/>
        </w:rPr>
      </w:pPr>
    </w:p>
    <w:p w:rsidR="00E86732" w:rsidRPr="007B4D78" w:rsidRDefault="005A0823" w:rsidP="00E97BCA">
      <w:pPr>
        <w:ind w:left="432"/>
        <w:rPr>
          <w:rFonts w:cs="Arial"/>
          <w:sz w:val="16"/>
          <w:szCs w:val="16"/>
        </w:rPr>
      </w:pPr>
      <w:r w:rsidRPr="007B4D78">
        <w:rPr>
          <w:rFonts w:cs="Arial"/>
          <w:sz w:val="16"/>
          <w:szCs w:val="16"/>
        </w:rPr>
        <w:t>* For any non-continuous chime that sounds in sync</w:t>
      </w:r>
      <w:r w:rsidRPr="007B4D78">
        <w:rPr>
          <w:rFonts w:cs="Arial"/>
          <w:sz w:val="16"/>
          <w:szCs w:val="16"/>
        </w:rPr>
        <w:t xml:space="preserve"> with a flashing telltale (ex. Beltminder, UREA), if that chime has an active XXX_Chime_Status_Flag but is not the Current_Audible_Warning1 or Current_Audible_Warning2, the Chime_Occurence shall be reduced by one for each telltale flash until the chime bec</w:t>
      </w:r>
      <w:r w:rsidRPr="007B4D78">
        <w:rPr>
          <w:rFonts w:cs="Arial"/>
          <w:sz w:val="16"/>
          <w:szCs w:val="16"/>
        </w:rPr>
        <w:t>omes the Current_Audible_Warning1 or Current_Audible_Warning2.  The Chime_Occurence will reset to its original value when the XXX_Chime_Status_Flag becomes inactive.  This is necessary to insure the chime does not continue to sound after the telltale flash</w:t>
      </w:r>
      <w:r w:rsidRPr="007B4D78">
        <w:rPr>
          <w:rFonts w:cs="Arial"/>
          <w:sz w:val="16"/>
          <w:szCs w:val="16"/>
        </w:rPr>
        <w:t>ing is complete.</w:t>
      </w:r>
    </w:p>
    <w:p w:rsidR="00BA07B6" w:rsidRPr="007B4D78" w:rsidRDefault="005A0823" w:rsidP="00E97BCA">
      <w:pPr>
        <w:ind w:left="432"/>
        <w:rPr>
          <w:rFonts w:cs="Arial"/>
          <w:sz w:val="16"/>
          <w:szCs w:val="16"/>
        </w:rPr>
      </w:pPr>
      <w:r w:rsidRPr="007B4D78">
        <w:rPr>
          <w:rFonts w:cs="Arial"/>
          <w:sz w:val="16"/>
          <w:szCs w:val="16"/>
        </w:rPr>
        <w:t>** Backup cluster chime frequencies are when a failure occurs in primary audio chime system and when the associated cluster uses a resonant sounder instead of a speaker.  An IPC that utilizes a speaker to sound the chimes should use the ch</w:t>
      </w:r>
      <w:r w:rsidRPr="007B4D78">
        <w:rPr>
          <w:rFonts w:cs="Arial"/>
          <w:sz w:val="16"/>
          <w:szCs w:val="16"/>
        </w:rPr>
        <w:t>imes listed in the InfoCAN Signal: Chime column and the repetitions listed in the InfoCAN Signal: Chime_Occurence column.</w:t>
      </w:r>
    </w:p>
    <w:p w:rsidR="006E67D5" w:rsidRPr="00E734A1" w:rsidRDefault="005A0823" w:rsidP="00E97BCA">
      <w:pPr>
        <w:ind w:left="432"/>
        <w:rPr>
          <w:rFonts w:cs="Arial"/>
          <w:bCs/>
        </w:rPr>
      </w:pPr>
      <w:r w:rsidRPr="007B4D78">
        <w:rPr>
          <w:rFonts w:cs="Arial"/>
          <w:sz w:val="16"/>
          <w:szCs w:val="16"/>
        </w:rPr>
        <w:t>*** The FCW Confirmation chime volume is 50% of FCW chime volume.</w:t>
      </w:r>
    </w:p>
    <w:p w:rsidR="00A82F20" w:rsidRPr="00E734A1" w:rsidRDefault="005A0823" w:rsidP="00E734A1">
      <w:pPr>
        <w:rPr>
          <w:rFonts w:cs="Arial"/>
        </w:rPr>
        <w:sectPr w:rsidR="00A82F20" w:rsidRPr="00E734A1" w:rsidSect="009061D4">
          <w:pgSz w:w="24480" w:h="15840" w:orient="landscape" w:code="17"/>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299"/>
        </w:sectPr>
      </w:pPr>
    </w:p>
    <w:p w:rsidR="00DF05A3" w:rsidRDefault="005A0823"/>
    <w:p w:rsidR="009061D4" w:rsidRPr="009061D4" w:rsidRDefault="009061D4" w:rsidP="00B9479B">
      <w:pPr>
        <w:pStyle w:val="Heading5"/>
        <w:rPr>
          <w:b w:val="0"/>
          <w:u w:val="single"/>
        </w:rPr>
      </w:pPr>
      <w:r w:rsidRPr="009061D4">
        <w:rPr>
          <w:b w:val="0"/>
          <w:u w:val="single"/>
        </w:rPr>
        <w:t>HMI-REQ-307086/A-Adjustable Chime Volume</w:t>
      </w:r>
    </w:p>
    <w:p w:rsidR="00AE06BC" w:rsidRPr="00AE06BC" w:rsidRDefault="005A0823" w:rsidP="00AE06BC"/>
    <w:tbl>
      <w:tblPr>
        <w:tblW w:w="1126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109"/>
        <w:gridCol w:w="1453"/>
        <w:gridCol w:w="3624"/>
        <w:gridCol w:w="2075"/>
      </w:tblGrid>
      <w:tr w:rsidR="009C1B84" w:rsidTr="00FD30AD">
        <w:trPr>
          <w:jc w:val="center"/>
        </w:trPr>
        <w:tc>
          <w:tcPr>
            <w:tcW w:w="4585" w:type="dxa"/>
            <w:tcBorders>
              <w:top w:val="single" w:sz="4" w:space="0" w:color="auto"/>
              <w:left w:val="single" w:sz="4" w:space="0" w:color="auto"/>
              <w:bottom w:val="single" w:sz="4" w:space="0" w:color="auto"/>
              <w:right w:val="single" w:sz="4" w:space="0" w:color="auto"/>
            </w:tcBorders>
            <w:hideMark/>
          </w:tcPr>
          <w:p w:rsidR="009C1B84" w:rsidRDefault="005A0823">
            <w:pPr>
              <w:rPr>
                <w:rFonts w:eastAsia="MS Mincho" w:cs="Arial"/>
                <w:b/>
                <w:bCs/>
                <w:sz w:val="16"/>
                <w:szCs w:val="16"/>
                <w:lang w:eastAsia="ja-JP"/>
              </w:rPr>
            </w:pPr>
            <w:r>
              <w:rPr>
                <w:rFonts w:eastAsia="MS Mincho" w:cs="Arial"/>
                <w:b/>
                <w:bCs/>
                <w:sz w:val="16"/>
                <w:szCs w:val="16"/>
                <w:lang w:eastAsia="ja-JP"/>
              </w:rPr>
              <w:t>Active Chime_Status_Flag</w:t>
            </w:r>
          </w:p>
        </w:tc>
        <w:tc>
          <w:tcPr>
            <w:tcW w:w="251" w:type="dxa"/>
            <w:tcBorders>
              <w:top w:val="single" w:sz="4" w:space="0" w:color="auto"/>
              <w:left w:val="single" w:sz="4" w:space="0" w:color="auto"/>
              <w:bottom w:val="single" w:sz="4" w:space="0" w:color="auto"/>
              <w:right w:val="single" w:sz="4" w:space="0" w:color="auto"/>
            </w:tcBorders>
            <w:hideMark/>
          </w:tcPr>
          <w:p w:rsidR="009C1B84" w:rsidRDefault="005A0823">
            <w:pPr>
              <w:rPr>
                <w:rFonts w:eastAsia="MS Mincho" w:cs="Arial"/>
                <w:b/>
                <w:bCs/>
                <w:sz w:val="16"/>
                <w:szCs w:val="16"/>
                <w:lang w:eastAsia="ja-JP"/>
              </w:rPr>
            </w:pPr>
            <w:r>
              <w:rPr>
                <w:rFonts w:eastAsia="MS Mincho" w:cs="Arial"/>
                <w:b/>
                <w:bCs/>
                <w:sz w:val="16"/>
                <w:szCs w:val="16"/>
                <w:lang w:eastAsia="ja-JP"/>
              </w:rPr>
              <w:t>Chime_Source CAN Signal</w:t>
            </w:r>
          </w:p>
        </w:tc>
        <w:tc>
          <w:tcPr>
            <w:tcW w:w="4350" w:type="dxa"/>
            <w:tcBorders>
              <w:top w:val="single" w:sz="4" w:space="0" w:color="auto"/>
              <w:left w:val="single" w:sz="4" w:space="0" w:color="auto"/>
              <w:bottom w:val="single" w:sz="4" w:space="0" w:color="auto"/>
              <w:right w:val="double" w:sz="4" w:space="0" w:color="auto"/>
            </w:tcBorders>
            <w:hideMark/>
          </w:tcPr>
          <w:p w:rsidR="00DD3875" w:rsidRDefault="005A0823">
            <w:pPr>
              <w:rPr>
                <w:rFonts w:eastAsia="MS Mincho" w:cs="Arial"/>
                <w:b/>
                <w:bCs/>
                <w:sz w:val="16"/>
                <w:szCs w:val="16"/>
                <w:lang w:eastAsia="ja-JP"/>
              </w:rPr>
            </w:pPr>
            <w:r>
              <w:rPr>
                <w:rFonts w:eastAsia="MS Mincho" w:cs="Arial"/>
                <w:b/>
                <w:bCs/>
                <w:sz w:val="16"/>
                <w:szCs w:val="16"/>
                <w:lang w:eastAsia="ja-JP"/>
              </w:rPr>
              <w:t>TBL_IPC_OWNED_FEATURE_</w:t>
            </w:r>
          </w:p>
          <w:p w:rsidR="009C1B84" w:rsidRDefault="005A0823">
            <w:pPr>
              <w:rPr>
                <w:rFonts w:eastAsia="MS Mincho" w:cs="Arial"/>
                <w:b/>
                <w:bCs/>
                <w:sz w:val="16"/>
                <w:szCs w:val="16"/>
                <w:lang w:eastAsia="ja-JP"/>
              </w:rPr>
            </w:pPr>
            <w:r>
              <w:rPr>
                <w:rFonts w:eastAsia="MS Mincho" w:cs="Arial"/>
                <w:b/>
                <w:bCs/>
                <w:sz w:val="16"/>
                <w:szCs w:val="16"/>
                <w:lang w:eastAsia="ja-JP"/>
              </w:rPr>
              <w:t>CONFIG[Current_PERS]</w:t>
            </w:r>
          </w:p>
          <w:p w:rsidR="009C1B84" w:rsidRDefault="005A0823">
            <w:pPr>
              <w:rPr>
                <w:rFonts w:eastAsia="MS Mincho" w:cs="Arial"/>
                <w:b/>
                <w:bCs/>
                <w:sz w:val="16"/>
                <w:szCs w:val="16"/>
                <w:lang w:eastAsia="ja-JP"/>
              </w:rPr>
            </w:pPr>
            <w:r>
              <w:rPr>
                <w:rFonts w:eastAsia="MS Mincho" w:cs="Arial"/>
                <w:b/>
                <w:bCs/>
                <w:sz w:val="16"/>
                <w:szCs w:val="16"/>
                <w:lang w:eastAsia="ja-JP"/>
              </w:rPr>
              <w:t>[index_&lt;FeatNoIpcActl = 0x0910 | 0x0911&gt;]</w:t>
            </w:r>
          </w:p>
        </w:tc>
        <w:tc>
          <w:tcPr>
            <w:tcW w:w="2075" w:type="dxa"/>
            <w:tcBorders>
              <w:top w:val="single" w:sz="4" w:space="0" w:color="auto"/>
              <w:left w:val="double" w:sz="4" w:space="0" w:color="auto"/>
              <w:bottom w:val="single" w:sz="4" w:space="0" w:color="auto"/>
              <w:right w:val="single" w:sz="4" w:space="0" w:color="auto"/>
            </w:tcBorders>
            <w:hideMark/>
          </w:tcPr>
          <w:p w:rsidR="009C1B84" w:rsidRDefault="005A0823">
            <w:pPr>
              <w:rPr>
                <w:rFonts w:eastAsia="MS Mincho" w:cs="Arial"/>
                <w:b/>
                <w:bCs/>
                <w:sz w:val="16"/>
                <w:szCs w:val="16"/>
                <w:lang w:eastAsia="ja-JP"/>
              </w:rPr>
            </w:pPr>
            <w:r>
              <w:rPr>
                <w:rFonts w:eastAsia="MS Mincho" w:cs="Arial"/>
                <w:b/>
                <w:bCs/>
                <w:sz w:val="16"/>
                <w:szCs w:val="16"/>
                <w:lang w:eastAsia="ja-JP"/>
              </w:rPr>
              <w:t>AdjustableChimeVol_Rq</w:t>
            </w:r>
          </w:p>
          <w:p w:rsidR="009C1B84" w:rsidRDefault="005A0823">
            <w:pPr>
              <w:rPr>
                <w:rFonts w:eastAsia="MS Mincho" w:cs="Arial"/>
                <w:b/>
                <w:bCs/>
                <w:sz w:val="16"/>
                <w:szCs w:val="16"/>
                <w:lang w:eastAsia="ja-JP"/>
              </w:rPr>
            </w:pPr>
            <w:r>
              <w:rPr>
                <w:rFonts w:eastAsia="MS Mincho" w:cs="Arial"/>
                <w:b/>
                <w:bCs/>
                <w:sz w:val="16"/>
                <w:szCs w:val="16"/>
                <w:lang w:eastAsia="ja-JP"/>
              </w:rPr>
              <w:t>CAN Signal</w:t>
            </w:r>
          </w:p>
        </w:tc>
      </w:tr>
      <w:tr w:rsidR="009C1B84" w:rsidTr="00FD30AD">
        <w:trPr>
          <w:jc w:val="center"/>
        </w:trPr>
        <w:tc>
          <w:tcPr>
            <w:tcW w:w="4585" w:type="dxa"/>
            <w:vMerge w:val="restart"/>
            <w:tcBorders>
              <w:top w:val="single" w:sz="4" w:space="0" w:color="auto"/>
              <w:left w:val="single" w:sz="4" w:space="0" w:color="auto"/>
              <w:bottom w:val="single" w:sz="4" w:space="0" w:color="auto"/>
              <w:right w:val="single" w:sz="4" w:space="0" w:color="auto"/>
            </w:tcBorders>
            <w:hideMark/>
          </w:tcPr>
          <w:p w:rsidR="009C1B84" w:rsidRDefault="005A0823">
            <w:pPr>
              <w:rPr>
                <w:rFonts w:eastAsia="MS Mincho" w:cs="Arial"/>
                <w:bCs/>
                <w:sz w:val="16"/>
                <w:szCs w:val="16"/>
                <w:lang w:eastAsia="ja-JP"/>
              </w:rPr>
            </w:pPr>
            <w:r>
              <w:rPr>
                <w:rFonts w:eastAsia="MS Mincho" w:cs="Arial"/>
                <w:bCs/>
                <w:sz w:val="16"/>
                <w:szCs w:val="16"/>
                <w:lang w:eastAsia="ja-JP"/>
              </w:rPr>
              <w:t>RPA_Chime_Status_Flag |</w:t>
            </w:r>
          </w:p>
          <w:p w:rsidR="009C1B84" w:rsidRDefault="005A0823">
            <w:pPr>
              <w:rPr>
                <w:rFonts w:eastAsia="MS Mincho" w:cs="Arial"/>
                <w:bCs/>
                <w:sz w:val="16"/>
                <w:szCs w:val="16"/>
                <w:lang w:eastAsia="ja-JP"/>
              </w:rPr>
            </w:pPr>
            <w:r>
              <w:rPr>
                <w:rFonts w:eastAsia="MS Mincho" w:cs="Arial"/>
                <w:bCs/>
                <w:sz w:val="16"/>
                <w:szCs w:val="16"/>
                <w:lang w:eastAsia="ja-JP"/>
              </w:rPr>
              <w:t>RPA_Adjusted_Volume_Chime_Status_Flag</w:t>
            </w:r>
          </w:p>
        </w:tc>
        <w:tc>
          <w:tcPr>
            <w:tcW w:w="251" w:type="dxa"/>
            <w:tcBorders>
              <w:top w:val="single" w:sz="4" w:space="0" w:color="auto"/>
              <w:left w:val="single" w:sz="4" w:space="0" w:color="auto"/>
              <w:bottom w:val="single" w:sz="4" w:space="0" w:color="auto"/>
              <w:right w:val="single" w:sz="4" w:space="0" w:color="auto"/>
            </w:tcBorders>
            <w:hideMark/>
          </w:tcPr>
          <w:p w:rsidR="009C1B84" w:rsidRDefault="005A0823">
            <w:pPr>
              <w:rPr>
                <w:rFonts w:eastAsia="MS Mincho" w:cs="Arial"/>
                <w:bCs/>
                <w:sz w:val="16"/>
                <w:szCs w:val="16"/>
                <w:lang w:eastAsia="ja-JP"/>
              </w:rPr>
            </w:pPr>
            <w:r>
              <w:rPr>
                <w:rFonts w:eastAsia="MS Mincho" w:cs="Arial"/>
                <w:bCs/>
                <w:sz w:val="16"/>
                <w:szCs w:val="16"/>
                <w:lang w:eastAsia="ja-JP"/>
              </w:rPr>
              <w:t>Invalid (0x0) |</w:t>
            </w:r>
          </w:p>
          <w:p w:rsidR="009C1B84" w:rsidRDefault="005A0823">
            <w:pPr>
              <w:rPr>
                <w:rFonts w:eastAsia="MS Mincho" w:cs="Arial"/>
                <w:bCs/>
                <w:sz w:val="16"/>
                <w:szCs w:val="16"/>
                <w:lang w:eastAsia="ja-JP"/>
              </w:rPr>
            </w:pPr>
            <w:r>
              <w:rPr>
                <w:rFonts w:eastAsia="MS Mincho" w:cs="Arial"/>
                <w:bCs/>
                <w:sz w:val="16"/>
                <w:szCs w:val="16"/>
                <w:lang w:eastAsia="ja-JP"/>
              </w:rPr>
              <w:t>Cluster (0x2)</w:t>
            </w:r>
          </w:p>
        </w:tc>
        <w:tc>
          <w:tcPr>
            <w:tcW w:w="4350" w:type="dxa"/>
            <w:tcBorders>
              <w:top w:val="single" w:sz="4" w:space="0" w:color="auto"/>
              <w:left w:val="single" w:sz="4" w:space="0" w:color="auto"/>
              <w:bottom w:val="single" w:sz="4" w:space="0" w:color="auto"/>
              <w:right w:val="double" w:sz="4" w:space="0" w:color="auto"/>
            </w:tcBorders>
            <w:hideMark/>
          </w:tcPr>
          <w:p w:rsidR="009C1B84" w:rsidRDefault="005A0823">
            <w:pPr>
              <w:rPr>
                <w:rFonts w:eastAsia="MS Mincho" w:cs="Arial"/>
                <w:bCs/>
                <w:sz w:val="16"/>
                <w:szCs w:val="16"/>
                <w:lang w:eastAsia="ja-JP"/>
              </w:rPr>
            </w:pPr>
            <w:r>
              <w:rPr>
                <w:rFonts w:eastAsia="MS Mincho" w:cs="Arial"/>
                <w:bCs/>
                <w:sz w:val="16"/>
                <w:szCs w:val="16"/>
                <w:lang w:eastAsia="ja-JP"/>
              </w:rPr>
              <w:t>X</w:t>
            </w:r>
          </w:p>
        </w:tc>
        <w:tc>
          <w:tcPr>
            <w:tcW w:w="2075" w:type="dxa"/>
            <w:tcBorders>
              <w:top w:val="single" w:sz="4" w:space="0" w:color="auto"/>
              <w:left w:val="double" w:sz="4" w:space="0" w:color="auto"/>
              <w:bottom w:val="single" w:sz="4" w:space="0" w:color="auto"/>
              <w:right w:val="single" w:sz="4" w:space="0" w:color="auto"/>
            </w:tcBorders>
            <w:hideMark/>
          </w:tcPr>
          <w:p w:rsidR="009C1B84" w:rsidRDefault="005A0823">
            <w:pPr>
              <w:rPr>
                <w:rFonts w:eastAsia="MS Mincho" w:cs="Arial"/>
                <w:bCs/>
                <w:sz w:val="16"/>
                <w:szCs w:val="16"/>
                <w:lang w:eastAsia="ja-JP"/>
              </w:rPr>
            </w:pPr>
            <w:r>
              <w:rPr>
                <w:rFonts w:eastAsia="MS Mincho" w:cs="Arial"/>
                <w:bCs/>
                <w:sz w:val="16"/>
                <w:szCs w:val="16"/>
                <w:lang w:eastAsia="ja-JP"/>
              </w:rPr>
              <w:t>0x0</w:t>
            </w:r>
          </w:p>
        </w:tc>
      </w:tr>
      <w:tr w:rsidR="009C1B84" w:rsidTr="00FD30AD">
        <w:trPr>
          <w:jc w:val="center"/>
        </w:trPr>
        <w:tc>
          <w:tcPr>
            <w:tcW w:w="4585" w:type="dxa"/>
            <w:vMerge/>
            <w:tcBorders>
              <w:top w:val="single" w:sz="4" w:space="0" w:color="auto"/>
              <w:left w:val="single" w:sz="4" w:space="0" w:color="auto"/>
              <w:bottom w:val="single" w:sz="4" w:space="0" w:color="auto"/>
              <w:right w:val="single" w:sz="4" w:space="0" w:color="auto"/>
            </w:tcBorders>
            <w:vAlign w:val="center"/>
            <w:hideMark/>
          </w:tcPr>
          <w:p w:rsidR="009C1B84" w:rsidRDefault="005A0823">
            <w:pPr>
              <w:rPr>
                <w:rFonts w:eastAsia="MS Mincho" w:cs="Arial"/>
                <w:bCs/>
                <w:sz w:val="16"/>
                <w:szCs w:val="16"/>
                <w:lang w:eastAsia="ja-JP"/>
              </w:rPr>
            </w:pPr>
          </w:p>
        </w:tc>
        <w:tc>
          <w:tcPr>
            <w:tcW w:w="251" w:type="dxa"/>
            <w:vMerge w:val="restart"/>
            <w:tcBorders>
              <w:top w:val="single" w:sz="4" w:space="0" w:color="auto"/>
              <w:left w:val="single" w:sz="4" w:space="0" w:color="auto"/>
              <w:bottom w:val="single" w:sz="4" w:space="0" w:color="auto"/>
              <w:right w:val="single" w:sz="4" w:space="0" w:color="auto"/>
            </w:tcBorders>
            <w:hideMark/>
          </w:tcPr>
          <w:p w:rsidR="009C1B84" w:rsidRDefault="005A0823">
            <w:pPr>
              <w:rPr>
                <w:rFonts w:eastAsia="MS Mincho" w:cs="Arial"/>
                <w:bCs/>
                <w:sz w:val="16"/>
                <w:szCs w:val="16"/>
                <w:lang w:eastAsia="ja-JP"/>
              </w:rPr>
            </w:pPr>
            <w:r>
              <w:rPr>
                <w:rFonts w:eastAsia="MS Mincho" w:cs="Arial"/>
                <w:bCs/>
                <w:sz w:val="16"/>
                <w:szCs w:val="16"/>
                <w:lang w:eastAsia="ja-JP"/>
              </w:rPr>
              <w:t>Infotainment_Sys (0x1)</w:t>
            </w:r>
          </w:p>
        </w:tc>
        <w:tc>
          <w:tcPr>
            <w:tcW w:w="4350" w:type="dxa"/>
            <w:tcBorders>
              <w:top w:val="single" w:sz="4" w:space="0" w:color="auto"/>
              <w:left w:val="single" w:sz="4" w:space="0" w:color="auto"/>
              <w:bottom w:val="single" w:sz="4" w:space="0" w:color="auto"/>
              <w:right w:val="double" w:sz="4" w:space="0" w:color="auto"/>
            </w:tcBorders>
            <w:hideMark/>
          </w:tcPr>
          <w:p w:rsidR="009C1B84" w:rsidRDefault="005A0823">
            <w:pPr>
              <w:rPr>
                <w:sz w:val="16"/>
                <w:szCs w:val="16"/>
              </w:rPr>
            </w:pPr>
            <w:r>
              <w:rPr>
                <w:sz w:val="16"/>
                <w:szCs w:val="16"/>
              </w:rPr>
              <w:t>0x0 (-6 Reserved / Do not use)</w:t>
            </w:r>
          </w:p>
        </w:tc>
        <w:tc>
          <w:tcPr>
            <w:tcW w:w="2075" w:type="dxa"/>
            <w:tcBorders>
              <w:top w:val="single" w:sz="4" w:space="0" w:color="auto"/>
              <w:left w:val="double" w:sz="4" w:space="0" w:color="auto"/>
              <w:bottom w:val="single" w:sz="4" w:space="0" w:color="auto"/>
              <w:right w:val="single" w:sz="4" w:space="0" w:color="auto"/>
            </w:tcBorders>
            <w:hideMark/>
          </w:tcPr>
          <w:p w:rsidR="009C1B84" w:rsidRDefault="005A0823">
            <w:pPr>
              <w:rPr>
                <w:sz w:val="16"/>
                <w:szCs w:val="16"/>
              </w:rPr>
            </w:pPr>
            <w:r>
              <w:rPr>
                <w:sz w:val="16"/>
                <w:szCs w:val="16"/>
              </w:rPr>
              <w:t>0x1 (Level-6)</w:t>
            </w:r>
          </w:p>
        </w:tc>
      </w:tr>
      <w:tr w:rsidR="009C1B84" w:rsidTr="00FD30AD">
        <w:trPr>
          <w:jc w:val="center"/>
        </w:trPr>
        <w:tc>
          <w:tcPr>
            <w:tcW w:w="4585" w:type="dxa"/>
            <w:vMerge/>
            <w:tcBorders>
              <w:top w:val="single" w:sz="4" w:space="0" w:color="auto"/>
              <w:left w:val="single" w:sz="4" w:space="0" w:color="auto"/>
              <w:bottom w:val="single" w:sz="4" w:space="0" w:color="auto"/>
              <w:right w:val="single" w:sz="4" w:space="0" w:color="auto"/>
            </w:tcBorders>
            <w:vAlign w:val="center"/>
            <w:hideMark/>
          </w:tcPr>
          <w:p w:rsidR="009C1B84" w:rsidRDefault="005A0823">
            <w:pPr>
              <w:rPr>
                <w:rFonts w:eastAsia="MS Mincho" w:cs="Arial"/>
                <w:bCs/>
                <w:sz w:val="16"/>
                <w:szCs w:val="16"/>
                <w:lang w:eastAsia="ja-JP"/>
              </w:rPr>
            </w:pPr>
          </w:p>
        </w:tc>
        <w:tc>
          <w:tcPr>
            <w:tcW w:w="251" w:type="dxa"/>
            <w:vMerge/>
            <w:tcBorders>
              <w:top w:val="single" w:sz="4" w:space="0" w:color="auto"/>
              <w:left w:val="single" w:sz="4" w:space="0" w:color="auto"/>
              <w:bottom w:val="single" w:sz="4" w:space="0" w:color="auto"/>
              <w:right w:val="single" w:sz="4" w:space="0" w:color="auto"/>
            </w:tcBorders>
            <w:vAlign w:val="center"/>
            <w:hideMark/>
          </w:tcPr>
          <w:p w:rsidR="009C1B84" w:rsidRDefault="005A0823">
            <w:pPr>
              <w:rPr>
                <w:rFonts w:eastAsia="MS Mincho" w:cs="Arial"/>
                <w:bCs/>
                <w:sz w:val="16"/>
                <w:szCs w:val="16"/>
                <w:lang w:eastAsia="ja-JP"/>
              </w:rPr>
            </w:pPr>
          </w:p>
        </w:tc>
        <w:tc>
          <w:tcPr>
            <w:tcW w:w="4350" w:type="dxa"/>
            <w:tcBorders>
              <w:top w:val="single" w:sz="4" w:space="0" w:color="auto"/>
              <w:left w:val="single" w:sz="4" w:space="0" w:color="auto"/>
              <w:bottom w:val="single" w:sz="4" w:space="0" w:color="auto"/>
              <w:right w:val="double" w:sz="4" w:space="0" w:color="auto"/>
            </w:tcBorders>
            <w:hideMark/>
          </w:tcPr>
          <w:p w:rsidR="009C1B84" w:rsidRDefault="005A0823">
            <w:pPr>
              <w:rPr>
                <w:sz w:val="16"/>
                <w:szCs w:val="16"/>
              </w:rPr>
            </w:pPr>
            <w:r>
              <w:rPr>
                <w:sz w:val="16"/>
                <w:szCs w:val="16"/>
              </w:rPr>
              <w:t>0x1 (-5 Reserved / Do not use)</w:t>
            </w:r>
          </w:p>
        </w:tc>
        <w:tc>
          <w:tcPr>
            <w:tcW w:w="2075" w:type="dxa"/>
            <w:tcBorders>
              <w:top w:val="single" w:sz="4" w:space="0" w:color="auto"/>
              <w:left w:val="double" w:sz="4" w:space="0" w:color="auto"/>
              <w:bottom w:val="single" w:sz="4" w:space="0" w:color="auto"/>
              <w:right w:val="single" w:sz="4" w:space="0" w:color="auto"/>
            </w:tcBorders>
            <w:hideMark/>
          </w:tcPr>
          <w:p w:rsidR="009C1B84" w:rsidRDefault="005A0823">
            <w:pPr>
              <w:rPr>
                <w:sz w:val="16"/>
                <w:szCs w:val="16"/>
              </w:rPr>
            </w:pPr>
            <w:r>
              <w:rPr>
                <w:sz w:val="16"/>
                <w:szCs w:val="16"/>
              </w:rPr>
              <w:t>0x2 (Level-5)</w:t>
            </w:r>
          </w:p>
        </w:tc>
      </w:tr>
      <w:tr w:rsidR="009C1B84" w:rsidTr="00FD30AD">
        <w:trPr>
          <w:jc w:val="center"/>
        </w:trPr>
        <w:tc>
          <w:tcPr>
            <w:tcW w:w="4585" w:type="dxa"/>
            <w:vMerge/>
            <w:tcBorders>
              <w:top w:val="single" w:sz="4" w:space="0" w:color="auto"/>
              <w:left w:val="single" w:sz="4" w:space="0" w:color="auto"/>
              <w:bottom w:val="single" w:sz="4" w:space="0" w:color="auto"/>
              <w:right w:val="single" w:sz="4" w:space="0" w:color="auto"/>
            </w:tcBorders>
            <w:vAlign w:val="center"/>
            <w:hideMark/>
          </w:tcPr>
          <w:p w:rsidR="009C1B84" w:rsidRDefault="005A0823">
            <w:pPr>
              <w:rPr>
                <w:rFonts w:eastAsia="MS Mincho" w:cs="Arial"/>
                <w:bCs/>
                <w:sz w:val="16"/>
                <w:szCs w:val="16"/>
                <w:lang w:eastAsia="ja-JP"/>
              </w:rPr>
            </w:pPr>
          </w:p>
        </w:tc>
        <w:tc>
          <w:tcPr>
            <w:tcW w:w="251" w:type="dxa"/>
            <w:vMerge/>
            <w:tcBorders>
              <w:top w:val="single" w:sz="4" w:space="0" w:color="auto"/>
              <w:left w:val="single" w:sz="4" w:space="0" w:color="auto"/>
              <w:bottom w:val="single" w:sz="4" w:space="0" w:color="auto"/>
              <w:right w:val="single" w:sz="4" w:space="0" w:color="auto"/>
            </w:tcBorders>
            <w:vAlign w:val="center"/>
            <w:hideMark/>
          </w:tcPr>
          <w:p w:rsidR="009C1B84" w:rsidRDefault="005A0823">
            <w:pPr>
              <w:rPr>
                <w:rFonts w:eastAsia="MS Mincho" w:cs="Arial"/>
                <w:bCs/>
                <w:sz w:val="16"/>
                <w:szCs w:val="16"/>
                <w:lang w:eastAsia="ja-JP"/>
              </w:rPr>
            </w:pPr>
          </w:p>
        </w:tc>
        <w:tc>
          <w:tcPr>
            <w:tcW w:w="4350" w:type="dxa"/>
            <w:tcBorders>
              <w:top w:val="single" w:sz="4" w:space="0" w:color="auto"/>
              <w:left w:val="single" w:sz="4" w:space="0" w:color="auto"/>
              <w:bottom w:val="single" w:sz="4" w:space="0" w:color="auto"/>
              <w:right w:val="double" w:sz="4" w:space="0" w:color="auto"/>
            </w:tcBorders>
            <w:hideMark/>
          </w:tcPr>
          <w:p w:rsidR="009C1B84" w:rsidRDefault="005A0823">
            <w:pPr>
              <w:rPr>
                <w:sz w:val="16"/>
                <w:szCs w:val="16"/>
              </w:rPr>
            </w:pPr>
            <w:r>
              <w:rPr>
                <w:sz w:val="16"/>
                <w:szCs w:val="16"/>
              </w:rPr>
              <w:t>0x2 (-4 Reserved / Do not use)</w:t>
            </w:r>
          </w:p>
        </w:tc>
        <w:tc>
          <w:tcPr>
            <w:tcW w:w="2075" w:type="dxa"/>
            <w:tcBorders>
              <w:top w:val="single" w:sz="4" w:space="0" w:color="auto"/>
              <w:left w:val="double" w:sz="4" w:space="0" w:color="auto"/>
              <w:bottom w:val="single" w:sz="4" w:space="0" w:color="auto"/>
              <w:right w:val="single" w:sz="4" w:space="0" w:color="auto"/>
            </w:tcBorders>
            <w:hideMark/>
          </w:tcPr>
          <w:p w:rsidR="009C1B84" w:rsidRDefault="005A0823">
            <w:pPr>
              <w:rPr>
                <w:sz w:val="16"/>
                <w:szCs w:val="16"/>
              </w:rPr>
            </w:pPr>
            <w:r>
              <w:rPr>
                <w:sz w:val="16"/>
                <w:szCs w:val="16"/>
              </w:rPr>
              <w:t>0x3 (Level-4)</w:t>
            </w:r>
          </w:p>
        </w:tc>
      </w:tr>
      <w:tr w:rsidR="009C1B84" w:rsidTr="00FD30AD">
        <w:trPr>
          <w:jc w:val="center"/>
        </w:trPr>
        <w:tc>
          <w:tcPr>
            <w:tcW w:w="4585" w:type="dxa"/>
            <w:vMerge/>
            <w:tcBorders>
              <w:top w:val="single" w:sz="4" w:space="0" w:color="auto"/>
              <w:left w:val="single" w:sz="4" w:space="0" w:color="auto"/>
              <w:bottom w:val="single" w:sz="4" w:space="0" w:color="auto"/>
              <w:right w:val="single" w:sz="4" w:space="0" w:color="auto"/>
            </w:tcBorders>
            <w:vAlign w:val="center"/>
            <w:hideMark/>
          </w:tcPr>
          <w:p w:rsidR="009C1B84" w:rsidRDefault="005A0823">
            <w:pPr>
              <w:rPr>
                <w:rFonts w:eastAsia="MS Mincho" w:cs="Arial"/>
                <w:bCs/>
                <w:sz w:val="16"/>
                <w:szCs w:val="16"/>
                <w:lang w:eastAsia="ja-JP"/>
              </w:rPr>
            </w:pPr>
          </w:p>
        </w:tc>
        <w:tc>
          <w:tcPr>
            <w:tcW w:w="251" w:type="dxa"/>
            <w:vMerge/>
            <w:tcBorders>
              <w:top w:val="single" w:sz="4" w:space="0" w:color="auto"/>
              <w:left w:val="single" w:sz="4" w:space="0" w:color="auto"/>
              <w:bottom w:val="single" w:sz="4" w:space="0" w:color="auto"/>
              <w:right w:val="single" w:sz="4" w:space="0" w:color="auto"/>
            </w:tcBorders>
            <w:vAlign w:val="center"/>
            <w:hideMark/>
          </w:tcPr>
          <w:p w:rsidR="009C1B84" w:rsidRDefault="005A0823">
            <w:pPr>
              <w:rPr>
                <w:rFonts w:eastAsia="MS Mincho" w:cs="Arial"/>
                <w:bCs/>
                <w:sz w:val="16"/>
                <w:szCs w:val="16"/>
                <w:lang w:eastAsia="ja-JP"/>
              </w:rPr>
            </w:pPr>
          </w:p>
        </w:tc>
        <w:tc>
          <w:tcPr>
            <w:tcW w:w="4350" w:type="dxa"/>
            <w:tcBorders>
              <w:top w:val="single" w:sz="4" w:space="0" w:color="auto"/>
              <w:left w:val="single" w:sz="4" w:space="0" w:color="auto"/>
              <w:bottom w:val="single" w:sz="4" w:space="0" w:color="auto"/>
              <w:right w:val="double" w:sz="4" w:space="0" w:color="auto"/>
            </w:tcBorders>
            <w:hideMark/>
          </w:tcPr>
          <w:p w:rsidR="009C1B84" w:rsidRDefault="005A0823">
            <w:pPr>
              <w:rPr>
                <w:sz w:val="16"/>
                <w:szCs w:val="16"/>
              </w:rPr>
            </w:pPr>
            <w:r>
              <w:rPr>
                <w:sz w:val="16"/>
                <w:szCs w:val="16"/>
              </w:rPr>
              <w:t xml:space="preserve">0x3 (-3 </w:t>
            </w:r>
            <w:r>
              <w:rPr>
                <w:sz w:val="16"/>
                <w:szCs w:val="16"/>
              </w:rPr>
              <w:t>adjustable volume level)</w:t>
            </w:r>
          </w:p>
        </w:tc>
        <w:tc>
          <w:tcPr>
            <w:tcW w:w="2075" w:type="dxa"/>
            <w:tcBorders>
              <w:top w:val="single" w:sz="4" w:space="0" w:color="auto"/>
              <w:left w:val="double" w:sz="4" w:space="0" w:color="auto"/>
              <w:bottom w:val="single" w:sz="4" w:space="0" w:color="auto"/>
              <w:right w:val="single" w:sz="4" w:space="0" w:color="auto"/>
            </w:tcBorders>
            <w:hideMark/>
          </w:tcPr>
          <w:p w:rsidR="009C1B84" w:rsidRDefault="005A0823">
            <w:pPr>
              <w:rPr>
                <w:sz w:val="16"/>
                <w:szCs w:val="16"/>
              </w:rPr>
            </w:pPr>
            <w:r>
              <w:rPr>
                <w:sz w:val="16"/>
                <w:szCs w:val="16"/>
              </w:rPr>
              <w:t>0x4 (Level-3)</w:t>
            </w:r>
          </w:p>
        </w:tc>
      </w:tr>
      <w:tr w:rsidR="009C1B84" w:rsidTr="00FD30AD">
        <w:trPr>
          <w:jc w:val="center"/>
        </w:trPr>
        <w:tc>
          <w:tcPr>
            <w:tcW w:w="4585" w:type="dxa"/>
            <w:vMerge/>
            <w:tcBorders>
              <w:top w:val="single" w:sz="4" w:space="0" w:color="auto"/>
              <w:left w:val="single" w:sz="4" w:space="0" w:color="auto"/>
              <w:bottom w:val="single" w:sz="4" w:space="0" w:color="auto"/>
              <w:right w:val="single" w:sz="4" w:space="0" w:color="auto"/>
            </w:tcBorders>
            <w:vAlign w:val="center"/>
            <w:hideMark/>
          </w:tcPr>
          <w:p w:rsidR="009C1B84" w:rsidRDefault="005A0823">
            <w:pPr>
              <w:rPr>
                <w:rFonts w:eastAsia="MS Mincho" w:cs="Arial"/>
                <w:bCs/>
                <w:sz w:val="16"/>
                <w:szCs w:val="16"/>
                <w:lang w:eastAsia="ja-JP"/>
              </w:rPr>
            </w:pPr>
          </w:p>
        </w:tc>
        <w:tc>
          <w:tcPr>
            <w:tcW w:w="251" w:type="dxa"/>
            <w:vMerge/>
            <w:tcBorders>
              <w:top w:val="single" w:sz="4" w:space="0" w:color="auto"/>
              <w:left w:val="single" w:sz="4" w:space="0" w:color="auto"/>
              <w:bottom w:val="single" w:sz="4" w:space="0" w:color="auto"/>
              <w:right w:val="single" w:sz="4" w:space="0" w:color="auto"/>
            </w:tcBorders>
            <w:vAlign w:val="center"/>
            <w:hideMark/>
          </w:tcPr>
          <w:p w:rsidR="009C1B84" w:rsidRDefault="005A0823">
            <w:pPr>
              <w:rPr>
                <w:rFonts w:eastAsia="MS Mincho" w:cs="Arial"/>
                <w:bCs/>
                <w:sz w:val="16"/>
                <w:szCs w:val="16"/>
                <w:lang w:eastAsia="ja-JP"/>
              </w:rPr>
            </w:pPr>
          </w:p>
        </w:tc>
        <w:tc>
          <w:tcPr>
            <w:tcW w:w="4350" w:type="dxa"/>
            <w:tcBorders>
              <w:top w:val="single" w:sz="4" w:space="0" w:color="auto"/>
              <w:left w:val="single" w:sz="4" w:space="0" w:color="auto"/>
              <w:bottom w:val="single" w:sz="4" w:space="0" w:color="auto"/>
              <w:right w:val="double" w:sz="4" w:space="0" w:color="auto"/>
            </w:tcBorders>
            <w:hideMark/>
          </w:tcPr>
          <w:p w:rsidR="009C1B84" w:rsidRDefault="005A0823">
            <w:pPr>
              <w:rPr>
                <w:sz w:val="16"/>
                <w:szCs w:val="16"/>
              </w:rPr>
            </w:pPr>
            <w:r>
              <w:rPr>
                <w:sz w:val="16"/>
                <w:szCs w:val="16"/>
              </w:rPr>
              <w:t>0x4 (-2 adjustable volume level)</w:t>
            </w:r>
          </w:p>
        </w:tc>
        <w:tc>
          <w:tcPr>
            <w:tcW w:w="2075" w:type="dxa"/>
            <w:tcBorders>
              <w:top w:val="single" w:sz="4" w:space="0" w:color="auto"/>
              <w:left w:val="double" w:sz="4" w:space="0" w:color="auto"/>
              <w:bottom w:val="single" w:sz="4" w:space="0" w:color="auto"/>
              <w:right w:val="single" w:sz="4" w:space="0" w:color="auto"/>
            </w:tcBorders>
            <w:hideMark/>
          </w:tcPr>
          <w:p w:rsidR="009C1B84" w:rsidRDefault="005A0823">
            <w:pPr>
              <w:rPr>
                <w:sz w:val="16"/>
                <w:szCs w:val="16"/>
              </w:rPr>
            </w:pPr>
            <w:r>
              <w:rPr>
                <w:sz w:val="16"/>
                <w:szCs w:val="16"/>
              </w:rPr>
              <w:t>0x5 (Level-2)</w:t>
            </w:r>
          </w:p>
        </w:tc>
      </w:tr>
      <w:tr w:rsidR="009C1B84" w:rsidTr="00FD30AD">
        <w:trPr>
          <w:jc w:val="center"/>
        </w:trPr>
        <w:tc>
          <w:tcPr>
            <w:tcW w:w="4585" w:type="dxa"/>
            <w:vMerge/>
            <w:tcBorders>
              <w:top w:val="single" w:sz="4" w:space="0" w:color="auto"/>
              <w:left w:val="single" w:sz="4" w:space="0" w:color="auto"/>
              <w:bottom w:val="single" w:sz="4" w:space="0" w:color="auto"/>
              <w:right w:val="single" w:sz="4" w:space="0" w:color="auto"/>
            </w:tcBorders>
            <w:vAlign w:val="center"/>
            <w:hideMark/>
          </w:tcPr>
          <w:p w:rsidR="009C1B84" w:rsidRDefault="005A0823">
            <w:pPr>
              <w:rPr>
                <w:rFonts w:eastAsia="MS Mincho" w:cs="Arial"/>
                <w:bCs/>
                <w:sz w:val="16"/>
                <w:szCs w:val="16"/>
                <w:lang w:eastAsia="ja-JP"/>
              </w:rPr>
            </w:pPr>
          </w:p>
        </w:tc>
        <w:tc>
          <w:tcPr>
            <w:tcW w:w="251" w:type="dxa"/>
            <w:vMerge/>
            <w:tcBorders>
              <w:top w:val="single" w:sz="4" w:space="0" w:color="auto"/>
              <w:left w:val="single" w:sz="4" w:space="0" w:color="auto"/>
              <w:bottom w:val="single" w:sz="4" w:space="0" w:color="auto"/>
              <w:right w:val="single" w:sz="4" w:space="0" w:color="auto"/>
            </w:tcBorders>
            <w:vAlign w:val="center"/>
            <w:hideMark/>
          </w:tcPr>
          <w:p w:rsidR="009C1B84" w:rsidRDefault="005A0823">
            <w:pPr>
              <w:rPr>
                <w:rFonts w:eastAsia="MS Mincho" w:cs="Arial"/>
                <w:bCs/>
                <w:sz w:val="16"/>
                <w:szCs w:val="16"/>
                <w:lang w:eastAsia="ja-JP"/>
              </w:rPr>
            </w:pPr>
          </w:p>
        </w:tc>
        <w:tc>
          <w:tcPr>
            <w:tcW w:w="4350" w:type="dxa"/>
            <w:tcBorders>
              <w:top w:val="single" w:sz="4" w:space="0" w:color="auto"/>
              <w:left w:val="single" w:sz="4" w:space="0" w:color="auto"/>
              <w:bottom w:val="single" w:sz="4" w:space="0" w:color="auto"/>
              <w:right w:val="double" w:sz="4" w:space="0" w:color="auto"/>
            </w:tcBorders>
            <w:hideMark/>
          </w:tcPr>
          <w:p w:rsidR="009C1B84" w:rsidRDefault="005A0823">
            <w:pPr>
              <w:rPr>
                <w:sz w:val="16"/>
                <w:szCs w:val="16"/>
              </w:rPr>
            </w:pPr>
            <w:r>
              <w:rPr>
                <w:sz w:val="16"/>
                <w:szCs w:val="16"/>
              </w:rPr>
              <w:t>0x5 (-1 adjustable volume level)</w:t>
            </w:r>
          </w:p>
        </w:tc>
        <w:tc>
          <w:tcPr>
            <w:tcW w:w="2075" w:type="dxa"/>
            <w:tcBorders>
              <w:top w:val="single" w:sz="4" w:space="0" w:color="auto"/>
              <w:left w:val="double" w:sz="4" w:space="0" w:color="auto"/>
              <w:bottom w:val="single" w:sz="4" w:space="0" w:color="auto"/>
              <w:right w:val="single" w:sz="4" w:space="0" w:color="auto"/>
            </w:tcBorders>
            <w:hideMark/>
          </w:tcPr>
          <w:p w:rsidR="009C1B84" w:rsidRDefault="005A0823">
            <w:pPr>
              <w:rPr>
                <w:sz w:val="16"/>
                <w:szCs w:val="16"/>
              </w:rPr>
            </w:pPr>
            <w:r>
              <w:rPr>
                <w:sz w:val="16"/>
                <w:szCs w:val="16"/>
              </w:rPr>
              <w:t>0x6 (Level-1)</w:t>
            </w:r>
          </w:p>
        </w:tc>
      </w:tr>
      <w:tr w:rsidR="009C1B84" w:rsidTr="00FD30AD">
        <w:trPr>
          <w:jc w:val="center"/>
        </w:trPr>
        <w:tc>
          <w:tcPr>
            <w:tcW w:w="4585" w:type="dxa"/>
            <w:vMerge/>
            <w:tcBorders>
              <w:top w:val="single" w:sz="4" w:space="0" w:color="auto"/>
              <w:left w:val="single" w:sz="4" w:space="0" w:color="auto"/>
              <w:bottom w:val="single" w:sz="4" w:space="0" w:color="auto"/>
              <w:right w:val="single" w:sz="4" w:space="0" w:color="auto"/>
            </w:tcBorders>
            <w:vAlign w:val="center"/>
            <w:hideMark/>
          </w:tcPr>
          <w:p w:rsidR="009C1B84" w:rsidRDefault="005A0823">
            <w:pPr>
              <w:rPr>
                <w:rFonts w:eastAsia="MS Mincho" w:cs="Arial"/>
                <w:bCs/>
                <w:sz w:val="16"/>
                <w:szCs w:val="16"/>
                <w:lang w:eastAsia="ja-JP"/>
              </w:rPr>
            </w:pPr>
          </w:p>
        </w:tc>
        <w:tc>
          <w:tcPr>
            <w:tcW w:w="251" w:type="dxa"/>
            <w:vMerge/>
            <w:tcBorders>
              <w:top w:val="single" w:sz="4" w:space="0" w:color="auto"/>
              <w:left w:val="single" w:sz="4" w:space="0" w:color="auto"/>
              <w:bottom w:val="single" w:sz="4" w:space="0" w:color="auto"/>
              <w:right w:val="single" w:sz="4" w:space="0" w:color="auto"/>
            </w:tcBorders>
            <w:vAlign w:val="center"/>
            <w:hideMark/>
          </w:tcPr>
          <w:p w:rsidR="009C1B84" w:rsidRDefault="005A0823">
            <w:pPr>
              <w:rPr>
                <w:rFonts w:eastAsia="MS Mincho" w:cs="Arial"/>
                <w:bCs/>
                <w:sz w:val="16"/>
                <w:szCs w:val="16"/>
                <w:lang w:eastAsia="ja-JP"/>
              </w:rPr>
            </w:pPr>
          </w:p>
        </w:tc>
        <w:tc>
          <w:tcPr>
            <w:tcW w:w="4350" w:type="dxa"/>
            <w:tcBorders>
              <w:top w:val="single" w:sz="4" w:space="0" w:color="auto"/>
              <w:left w:val="single" w:sz="4" w:space="0" w:color="auto"/>
              <w:bottom w:val="single" w:sz="4" w:space="0" w:color="auto"/>
              <w:right w:val="double" w:sz="4" w:space="0" w:color="auto"/>
            </w:tcBorders>
            <w:hideMark/>
          </w:tcPr>
          <w:p w:rsidR="009C1B84" w:rsidRDefault="005A0823">
            <w:pPr>
              <w:rPr>
                <w:sz w:val="16"/>
                <w:szCs w:val="16"/>
              </w:rPr>
            </w:pPr>
            <w:r>
              <w:rPr>
                <w:sz w:val="16"/>
                <w:szCs w:val="16"/>
              </w:rPr>
              <w:t>0x6 (0 Adjustable chime volume / Default Volume)</w:t>
            </w:r>
          </w:p>
        </w:tc>
        <w:tc>
          <w:tcPr>
            <w:tcW w:w="2075" w:type="dxa"/>
            <w:tcBorders>
              <w:top w:val="single" w:sz="4" w:space="0" w:color="auto"/>
              <w:left w:val="double" w:sz="4" w:space="0" w:color="auto"/>
              <w:bottom w:val="single" w:sz="4" w:space="0" w:color="auto"/>
              <w:right w:val="single" w:sz="4" w:space="0" w:color="auto"/>
            </w:tcBorders>
            <w:hideMark/>
          </w:tcPr>
          <w:p w:rsidR="009C1B84" w:rsidRDefault="005A0823">
            <w:pPr>
              <w:rPr>
                <w:sz w:val="16"/>
                <w:szCs w:val="16"/>
              </w:rPr>
            </w:pPr>
            <w:r>
              <w:rPr>
                <w:sz w:val="16"/>
                <w:szCs w:val="16"/>
              </w:rPr>
              <w:t>0x0 (DefaultVolume)</w:t>
            </w:r>
          </w:p>
        </w:tc>
      </w:tr>
      <w:tr w:rsidR="009C1B84" w:rsidTr="00FD30AD">
        <w:trPr>
          <w:jc w:val="center"/>
        </w:trPr>
        <w:tc>
          <w:tcPr>
            <w:tcW w:w="4585" w:type="dxa"/>
            <w:vMerge/>
            <w:tcBorders>
              <w:top w:val="single" w:sz="4" w:space="0" w:color="auto"/>
              <w:left w:val="single" w:sz="4" w:space="0" w:color="auto"/>
              <w:bottom w:val="single" w:sz="4" w:space="0" w:color="auto"/>
              <w:right w:val="single" w:sz="4" w:space="0" w:color="auto"/>
            </w:tcBorders>
            <w:vAlign w:val="center"/>
            <w:hideMark/>
          </w:tcPr>
          <w:p w:rsidR="009C1B84" w:rsidRDefault="005A0823">
            <w:pPr>
              <w:rPr>
                <w:rFonts w:eastAsia="MS Mincho" w:cs="Arial"/>
                <w:bCs/>
                <w:sz w:val="16"/>
                <w:szCs w:val="16"/>
                <w:lang w:eastAsia="ja-JP"/>
              </w:rPr>
            </w:pPr>
          </w:p>
        </w:tc>
        <w:tc>
          <w:tcPr>
            <w:tcW w:w="251" w:type="dxa"/>
            <w:vMerge/>
            <w:tcBorders>
              <w:top w:val="single" w:sz="4" w:space="0" w:color="auto"/>
              <w:left w:val="single" w:sz="4" w:space="0" w:color="auto"/>
              <w:bottom w:val="single" w:sz="4" w:space="0" w:color="auto"/>
              <w:right w:val="single" w:sz="4" w:space="0" w:color="auto"/>
            </w:tcBorders>
            <w:vAlign w:val="center"/>
            <w:hideMark/>
          </w:tcPr>
          <w:p w:rsidR="009C1B84" w:rsidRDefault="005A0823">
            <w:pPr>
              <w:rPr>
                <w:rFonts w:eastAsia="MS Mincho" w:cs="Arial"/>
                <w:bCs/>
                <w:sz w:val="16"/>
                <w:szCs w:val="16"/>
                <w:lang w:eastAsia="ja-JP"/>
              </w:rPr>
            </w:pPr>
          </w:p>
        </w:tc>
        <w:tc>
          <w:tcPr>
            <w:tcW w:w="4350" w:type="dxa"/>
            <w:tcBorders>
              <w:top w:val="single" w:sz="4" w:space="0" w:color="auto"/>
              <w:left w:val="single" w:sz="4" w:space="0" w:color="auto"/>
              <w:bottom w:val="single" w:sz="4" w:space="0" w:color="auto"/>
              <w:right w:val="double" w:sz="4" w:space="0" w:color="auto"/>
            </w:tcBorders>
            <w:hideMark/>
          </w:tcPr>
          <w:p w:rsidR="009C1B84" w:rsidRDefault="005A0823">
            <w:pPr>
              <w:rPr>
                <w:sz w:val="16"/>
                <w:szCs w:val="16"/>
              </w:rPr>
            </w:pPr>
            <w:r>
              <w:rPr>
                <w:sz w:val="16"/>
                <w:szCs w:val="16"/>
              </w:rPr>
              <w:t>0x7 (+1 adjustable volume level)</w:t>
            </w:r>
          </w:p>
        </w:tc>
        <w:tc>
          <w:tcPr>
            <w:tcW w:w="2075" w:type="dxa"/>
            <w:tcBorders>
              <w:top w:val="single" w:sz="4" w:space="0" w:color="auto"/>
              <w:left w:val="double" w:sz="4" w:space="0" w:color="auto"/>
              <w:bottom w:val="single" w:sz="4" w:space="0" w:color="auto"/>
              <w:right w:val="single" w:sz="4" w:space="0" w:color="auto"/>
            </w:tcBorders>
            <w:hideMark/>
          </w:tcPr>
          <w:p w:rsidR="009C1B84" w:rsidRDefault="005A0823">
            <w:pPr>
              <w:rPr>
                <w:sz w:val="16"/>
                <w:szCs w:val="16"/>
              </w:rPr>
            </w:pPr>
            <w:r>
              <w:rPr>
                <w:sz w:val="16"/>
                <w:szCs w:val="16"/>
              </w:rPr>
              <w:t xml:space="preserve">0x7 </w:t>
            </w:r>
            <w:r>
              <w:rPr>
                <w:sz w:val="16"/>
                <w:szCs w:val="16"/>
              </w:rPr>
              <w:t>(Level+1)</w:t>
            </w:r>
          </w:p>
        </w:tc>
      </w:tr>
      <w:tr w:rsidR="009C1B84" w:rsidTr="00FD30AD">
        <w:trPr>
          <w:jc w:val="center"/>
        </w:trPr>
        <w:tc>
          <w:tcPr>
            <w:tcW w:w="4585" w:type="dxa"/>
            <w:vMerge/>
            <w:tcBorders>
              <w:top w:val="single" w:sz="4" w:space="0" w:color="auto"/>
              <w:left w:val="single" w:sz="4" w:space="0" w:color="auto"/>
              <w:bottom w:val="single" w:sz="4" w:space="0" w:color="auto"/>
              <w:right w:val="single" w:sz="4" w:space="0" w:color="auto"/>
            </w:tcBorders>
            <w:vAlign w:val="center"/>
            <w:hideMark/>
          </w:tcPr>
          <w:p w:rsidR="009C1B84" w:rsidRDefault="005A0823">
            <w:pPr>
              <w:rPr>
                <w:rFonts w:eastAsia="MS Mincho" w:cs="Arial"/>
                <w:bCs/>
                <w:sz w:val="16"/>
                <w:szCs w:val="16"/>
                <w:lang w:eastAsia="ja-JP"/>
              </w:rPr>
            </w:pPr>
          </w:p>
        </w:tc>
        <w:tc>
          <w:tcPr>
            <w:tcW w:w="251" w:type="dxa"/>
            <w:vMerge/>
            <w:tcBorders>
              <w:top w:val="single" w:sz="4" w:space="0" w:color="auto"/>
              <w:left w:val="single" w:sz="4" w:space="0" w:color="auto"/>
              <w:bottom w:val="single" w:sz="4" w:space="0" w:color="auto"/>
              <w:right w:val="single" w:sz="4" w:space="0" w:color="auto"/>
            </w:tcBorders>
            <w:vAlign w:val="center"/>
            <w:hideMark/>
          </w:tcPr>
          <w:p w:rsidR="009C1B84" w:rsidRDefault="005A0823">
            <w:pPr>
              <w:rPr>
                <w:rFonts w:eastAsia="MS Mincho" w:cs="Arial"/>
                <w:bCs/>
                <w:sz w:val="16"/>
                <w:szCs w:val="16"/>
                <w:lang w:eastAsia="ja-JP"/>
              </w:rPr>
            </w:pPr>
          </w:p>
        </w:tc>
        <w:tc>
          <w:tcPr>
            <w:tcW w:w="4350" w:type="dxa"/>
            <w:tcBorders>
              <w:top w:val="single" w:sz="4" w:space="0" w:color="auto"/>
              <w:left w:val="single" w:sz="4" w:space="0" w:color="auto"/>
              <w:bottom w:val="single" w:sz="4" w:space="0" w:color="auto"/>
              <w:right w:val="double" w:sz="4" w:space="0" w:color="auto"/>
            </w:tcBorders>
            <w:hideMark/>
          </w:tcPr>
          <w:p w:rsidR="009C1B84" w:rsidRDefault="005A0823">
            <w:pPr>
              <w:rPr>
                <w:sz w:val="16"/>
                <w:szCs w:val="16"/>
              </w:rPr>
            </w:pPr>
            <w:r>
              <w:rPr>
                <w:sz w:val="16"/>
                <w:szCs w:val="16"/>
              </w:rPr>
              <w:t>0x8 (+2 adjustable volume level)</w:t>
            </w:r>
          </w:p>
        </w:tc>
        <w:tc>
          <w:tcPr>
            <w:tcW w:w="2075" w:type="dxa"/>
            <w:tcBorders>
              <w:top w:val="single" w:sz="4" w:space="0" w:color="auto"/>
              <w:left w:val="double" w:sz="4" w:space="0" w:color="auto"/>
              <w:bottom w:val="single" w:sz="4" w:space="0" w:color="auto"/>
              <w:right w:val="single" w:sz="4" w:space="0" w:color="auto"/>
            </w:tcBorders>
            <w:hideMark/>
          </w:tcPr>
          <w:p w:rsidR="009C1B84" w:rsidRDefault="005A0823">
            <w:pPr>
              <w:rPr>
                <w:sz w:val="16"/>
                <w:szCs w:val="16"/>
              </w:rPr>
            </w:pPr>
            <w:r>
              <w:rPr>
                <w:sz w:val="16"/>
                <w:szCs w:val="16"/>
              </w:rPr>
              <w:t>0x8 (Level+2)</w:t>
            </w:r>
          </w:p>
        </w:tc>
      </w:tr>
      <w:tr w:rsidR="009C1B84" w:rsidTr="00FD30AD">
        <w:trPr>
          <w:jc w:val="center"/>
        </w:trPr>
        <w:tc>
          <w:tcPr>
            <w:tcW w:w="4585" w:type="dxa"/>
            <w:vMerge/>
            <w:tcBorders>
              <w:top w:val="single" w:sz="4" w:space="0" w:color="auto"/>
              <w:left w:val="single" w:sz="4" w:space="0" w:color="auto"/>
              <w:bottom w:val="single" w:sz="4" w:space="0" w:color="auto"/>
              <w:right w:val="single" w:sz="4" w:space="0" w:color="auto"/>
            </w:tcBorders>
            <w:vAlign w:val="center"/>
            <w:hideMark/>
          </w:tcPr>
          <w:p w:rsidR="009C1B84" w:rsidRDefault="005A0823">
            <w:pPr>
              <w:rPr>
                <w:rFonts w:eastAsia="MS Mincho" w:cs="Arial"/>
                <w:bCs/>
                <w:sz w:val="16"/>
                <w:szCs w:val="16"/>
                <w:lang w:eastAsia="ja-JP"/>
              </w:rPr>
            </w:pPr>
          </w:p>
        </w:tc>
        <w:tc>
          <w:tcPr>
            <w:tcW w:w="251" w:type="dxa"/>
            <w:vMerge/>
            <w:tcBorders>
              <w:top w:val="single" w:sz="4" w:space="0" w:color="auto"/>
              <w:left w:val="single" w:sz="4" w:space="0" w:color="auto"/>
              <w:bottom w:val="single" w:sz="4" w:space="0" w:color="auto"/>
              <w:right w:val="single" w:sz="4" w:space="0" w:color="auto"/>
            </w:tcBorders>
            <w:vAlign w:val="center"/>
            <w:hideMark/>
          </w:tcPr>
          <w:p w:rsidR="009C1B84" w:rsidRDefault="005A0823">
            <w:pPr>
              <w:rPr>
                <w:rFonts w:eastAsia="MS Mincho" w:cs="Arial"/>
                <w:bCs/>
                <w:sz w:val="16"/>
                <w:szCs w:val="16"/>
                <w:lang w:eastAsia="ja-JP"/>
              </w:rPr>
            </w:pPr>
          </w:p>
        </w:tc>
        <w:tc>
          <w:tcPr>
            <w:tcW w:w="4350" w:type="dxa"/>
            <w:tcBorders>
              <w:top w:val="single" w:sz="4" w:space="0" w:color="auto"/>
              <w:left w:val="single" w:sz="4" w:space="0" w:color="auto"/>
              <w:bottom w:val="single" w:sz="4" w:space="0" w:color="auto"/>
              <w:right w:val="double" w:sz="4" w:space="0" w:color="auto"/>
            </w:tcBorders>
            <w:hideMark/>
          </w:tcPr>
          <w:p w:rsidR="009C1B84" w:rsidRDefault="005A0823">
            <w:pPr>
              <w:rPr>
                <w:sz w:val="16"/>
                <w:szCs w:val="16"/>
              </w:rPr>
            </w:pPr>
            <w:r>
              <w:rPr>
                <w:sz w:val="16"/>
                <w:szCs w:val="16"/>
              </w:rPr>
              <w:t>0x9 (+3 adjustable volume level)</w:t>
            </w:r>
          </w:p>
        </w:tc>
        <w:tc>
          <w:tcPr>
            <w:tcW w:w="2075" w:type="dxa"/>
            <w:tcBorders>
              <w:top w:val="single" w:sz="4" w:space="0" w:color="auto"/>
              <w:left w:val="double" w:sz="4" w:space="0" w:color="auto"/>
              <w:bottom w:val="single" w:sz="4" w:space="0" w:color="auto"/>
              <w:right w:val="single" w:sz="4" w:space="0" w:color="auto"/>
            </w:tcBorders>
            <w:hideMark/>
          </w:tcPr>
          <w:p w:rsidR="009C1B84" w:rsidRDefault="005A0823">
            <w:pPr>
              <w:rPr>
                <w:sz w:val="16"/>
                <w:szCs w:val="16"/>
              </w:rPr>
            </w:pPr>
            <w:r>
              <w:rPr>
                <w:sz w:val="16"/>
                <w:szCs w:val="16"/>
              </w:rPr>
              <w:t>0x9 (Level+3)</w:t>
            </w:r>
          </w:p>
        </w:tc>
      </w:tr>
      <w:tr w:rsidR="009C1B84" w:rsidTr="00FD30AD">
        <w:trPr>
          <w:jc w:val="center"/>
        </w:trPr>
        <w:tc>
          <w:tcPr>
            <w:tcW w:w="4585" w:type="dxa"/>
            <w:vMerge/>
            <w:tcBorders>
              <w:top w:val="single" w:sz="4" w:space="0" w:color="auto"/>
              <w:left w:val="single" w:sz="4" w:space="0" w:color="auto"/>
              <w:bottom w:val="single" w:sz="4" w:space="0" w:color="auto"/>
              <w:right w:val="single" w:sz="4" w:space="0" w:color="auto"/>
            </w:tcBorders>
            <w:vAlign w:val="center"/>
            <w:hideMark/>
          </w:tcPr>
          <w:p w:rsidR="009C1B84" w:rsidRDefault="005A0823">
            <w:pPr>
              <w:rPr>
                <w:rFonts w:eastAsia="MS Mincho" w:cs="Arial"/>
                <w:bCs/>
                <w:sz w:val="16"/>
                <w:szCs w:val="16"/>
                <w:lang w:eastAsia="ja-JP"/>
              </w:rPr>
            </w:pPr>
          </w:p>
        </w:tc>
        <w:tc>
          <w:tcPr>
            <w:tcW w:w="251" w:type="dxa"/>
            <w:vMerge/>
            <w:tcBorders>
              <w:top w:val="single" w:sz="4" w:space="0" w:color="auto"/>
              <w:left w:val="single" w:sz="4" w:space="0" w:color="auto"/>
              <w:bottom w:val="single" w:sz="4" w:space="0" w:color="auto"/>
              <w:right w:val="single" w:sz="4" w:space="0" w:color="auto"/>
            </w:tcBorders>
            <w:vAlign w:val="center"/>
            <w:hideMark/>
          </w:tcPr>
          <w:p w:rsidR="009C1B84" w:rsidRDefault="005A0823">
            <w:pPr>
              <w:rPr>
                <w:rFonts w:eastAsia="MS Mincho" w:cs="Arial"/>
                <w:bCs/>
                <w:sz w:val="16"/>
                <w:szCs w:val="16"/>
                <w:lang w:eastAsia="ja-JP"/>
              </w:rPr>
            </w:pPr>
          </w:p>
        </w:tc>
        <w:tc>
          <w:tcPr>
            <w:tcW w:w="4350" w:type="dxa"/>
            <w:tcBorders>
              <w:top w:val="single" w:sz="4" w:space="0" w:color="auto"/>
              <w:left w:val="single" w:sz="4" w:space="0" w:color="auto"/>
              <w:bottom w:val="single" w:sz="4" w:space="0" w:color="auto"/>
              <w:right w:val="double" w:sz="4" w:space="0" w:color="auto"/>
            </w:tcBorders>
            <w:hideMark/>
          </w:tcPr>
          <w:p w:rsidR="009C1B84" w:rsidRDefault="005A0823">
            <w:pPr>
              <w:rPr>
                <w:sz w:val="16"/>
                <w:szCs w:val="16"/>
              </w:rPr>
            </w:pPr>
            <w:r>
              <w:rPr>
                <w:sz w:val="16"/>
                <w:szCs w:val="16"/>
              </w:rPr>
              <w:t>0xA (+ 4 Reserved / Do not use)</w:t>
            </w:r>
          </w:p>
        </w:tc>
        <w:tc>
          <w:tcPr>
            <w:tcW w:w="2075" w:type="dxa"/>
            <w:tcBorders>
              <w:top w:val="single" w:sz="4" w:space="0" w:color="auto"/>
              <w:left w:val="double" w:sz="4" w:space="0" w:color="auto"/>
              <w:bottom w:val="single" w:sz="4" w:space="0" w:color="auto"/>
              <w:right w:val="single" w:sz="4" w:space="0" w:color="auto"/>
            </w:tcBorders>
            <w:hideMark/>
          </w:tcPr>
          <w:p w:rsidR="009C1B84" w:rsidRDefault="005A0823">
            <w:pPr>
              <w:rPr>
                <w:sz w:val="16"/>
                <w:szCs w:val="16"/>
              </w:rPr>
            </w:pPr>
            <w:r>
              <w:rPr>
                <w:sz w:val="16"/>
                <w:szCs w:val="16"/>
              </w:rPr>
              <w:t>0xA (Level+4)</w:t>
            </w:r>
          </w:p>
        </w:tc>
      </w:tr>
      <w:tr w:rsidR="009C1B84" w:rsidTr="00FD30AD">
        <w:trPr>
          <w:jc w:val="center"/>
        </w:trPr>
        <w:tc>
          <w:tcPr>
            <w:tcW w:w="4585" w:type="dxa"/>
            <w:vMerge/>
            <w:tcBorders>
              <w:top w:val="single" w:sz="4" w:space="0" w:color="auto"/>
              <w:left w:val="single" w:sz="4" w:space="0" w:color="auto"/>
              <w:bottom w:val="single" w:sz="4" w:space="0" w:color="auto"/>
              <w:right w:val="single" w:sz="4" w:space="0" w:color="auto"/>
            </w:tcBorders>
            <w:vAlign w:val="center"/>
            <w:hideMark/>
          </w:tcPr>
          <w:p w:rsidR="009C1B84" w:rsidRDefault="005A0823">
            <w:pPr>
              <w:rPr>
                <w:rFonts w:eastAsia="MS Mincho" w:cs="Arial"/>
                <w:bCs/>
                <w:sz w:val="16"/>
                <w:szCs w:val="16"/>
                <w:lang w:eastAsia="ja-JP"/>
              </w:rPr>
            </w:pPr>
          </w:p>
        </w:tc>
        <w:tc>
          <w:tcPr>
            <w:tcW w:w="251" w:type="dxa"/>
            <w:vMerge/>
            <w:tcBorders>
              <w:top w:val="single" w:sz="4" w:space="0" w:color="auto"/>
              <w:left w:val="single" w:sz="4" w:space="0" w:color="auto"/>
              <w:bottom w:val="single" w:sz="4" w:space="0" w:color="auto"/>
              <w:right w:val="single" w:sz="4" w:space="0" w:color="auto"/>
            </w:tcBorders>
            <w:vAlign w:val="center"/>
            <w:hideMark/>
          </w:tcPr>
          <w:p w:rsidR="009C1B84" w:rsidRDefault="005A0823">
            <w:pPr>
              <w:rPr>
                <w:rFonts w:eastAsia="MS Mincho" w:cs="Arial"/>
                <w:bCs/>
                <w:sz w:val="16"/>
                <w:szCs w:val="16"/>
                <w:lang w:eastAsia="ja-JP"/>
              </w:rPr>
            </w:pPr>
          </w:p>
        </w:tc>
        <w:tc>
          <w:tcPr>
            <w:tcW w:w="4350" w:type="dxa"/>
            <w:tcBorders>
              <w:top w:val="single" w:sz="4" w:space="0" w:color="auto"/>
              <w:left w:val="single" w:sz="4" w:space="0" w:color="auto"/>
              <w:bottom w:val="single" w:sz="4" w:space="0" w:color="auto"/>
              <w:right w:val="double" w:sz="4" w:space="0" w:color="auto"/>
            </w:tcBorders>
            <w:hideMark/>
          </w:tcPr>
          <w:p w:rsidR="009C1B84" w:rsidRDefault="005A0823">
            <w:pPr>
              <w:rPr>
                <w:sz w:val="16"/>
                <w:szCs w:val="16"/>
              </w:rPr>
            </w:pPr>
            <w:r>
              <w:rPr>
                <w:sz w:val="16"/>
                <w:szCs w:val="16"/>
              </w:rPr>
              <w:t>0xB (+ 5 Reserved / Do not use)</w:t>
            </w:r>
          </w:p>
        </w:tc>
        <w:tc>
          <w:tcPr>
            <w:tcW w:w="2075" w:type="dxa"/>
            <w:tcBorders>
              <w:top w:val="single" w:sz="4" w:space="0" w:color="auto"/>
              <w:left w:val="double" w:sz="4" w:space="0" w:color="auto"/>
              <w:bottom w:val="single" w:sz="4" w:space="0" w:color="auto"/>
              <w:right w:val="single" w:sz="4" w:space="0" w:color="auto"/>
            </w:tcBorders>
            <w:hideMark/>
          </w:tcPr>
          <w:p w:rsidR="009C1B84" w:rsidRDefault="005A0823">
            <w:pPr>
              <w:rPr>
                <w:sz w:val="16"/>
                <w:szCs w:val="16"/>
              </w:rPr>
            </w:pPr>
            <w:r>
              <w:rPr>
                <w:sz w:val="16"/>
                <w:szCs w:val="16"/>
              </w:rPr>
              <w:t>0xB (Level+5)</w:t>
            </w:r>
          </w:p>
        </w:tc>
      </w:tr>
      <w:tr w:rsidR="009C1B84" w:rsidTr="00FD30AD">
        <w:trPr>
          <w:jc w:val="center"/>
        </w:trPr>
        <w:tc>
          <w:tcPr>
            <w:tcW w:w="4585" w:type="dxa"/>
            <w:vMerge/>
            <w:tcBorders>
              <w:top w:val="single" w:sz="4" w:space="0" w:color="auto"/>
              <w:left w:val="single" w:sz="4" w:space="0" w:color="auto"/>
              <w:bottom w:val="single" w:sz="4" w:space="0" w:color="auto"/>
              <w:right w:val="single" w:sz="4" w:space="0" w:color="auto"/>
            </w:tcBorders>
            <w:vAlign w:val="center"/>
            <w:hideMark/>
          </w:tcPr>
          <w:p w:rsidR="009C1B84" w:rsidRDefault="005A0823">
            <w:pPr>
              <w:rPr>
                <w:rFonts w:eastAsia="MS Mincho" w:cs="Arial"/>
                <w:bCs/>
                <w:sz w:val="16"/>
                <w:szCs w:val="16"/>
                <w:lang w:eastAsia="ja-JP"/>
              </w:rPr>
            </w:pPr>
          </w:p>
        </w:tc>
        <w:tc>
          <w:tcPr>
            <w:tcW w:w="251" w:type="dxa"/>
            <w:vMerge/>
            <w:tcBorders>
              <w:top w:val="single" w:sz="4" w:space="0" w:color="auto"/>
              <w:left w:val="single" w:sz="4" w:space="0" w:color="auto"/>
              <w:bottom w:val="single" w:sz="4" w:space="0" w:color="auto"/>
              <w:right w:val="single" w:sz="4" w:space="0" w:color="auto"/>
            </w:tcBorders>
            <w:vAlign w:val="center"/>
            <w:hideMark/>
          </w:tcPr>
          <w:p w:rsidR="009C1B84" w:rsidRDefault="005A0823">
            <w:pPr>
              <w:rPr>
                <w:rFonts w:eastAsia="MS Mincho" w:cs="Arial"/>
                <w:bCs/>
                <w:sz w:val="16"/>
                <w:szCs w:val="16"/>
                <w:lang w:eastAsia="ja-JP"/>
              </w:rPr>
            </w:pPr>
          </w:p>
        </w:tc>
        <w:tc>
          <w:tcPr>
            <w:tcW w:w="4350" w:type="dxa"/>
            <w:tcBorders>
              <w:top w:val="single" w:sz="4" w:space="0" w:color="auto"/>
              <w:left w:val="single" w:sz="4" w:space="0" w:color="auto"/>
              <w:bottom w:val="single" w:sz="4" w:space="0" w:color="auto"/>
              <w:right w:val="double" w:sz="4" w:space="0" w:color="auto"/>
            </w:tcBorders>
            <w:hideMark/>
          </w:tcPr>
          <w:p w:rsidR="009C1B84" w:rsidRDefault="005A0823">
            <w:pPr>
              <w:rPr>
                <w:sz w:val="16"/>
                <w:szCs w:val="16"/>
              </w:rPr>
            </w:pPr>
            <w:r>
              <w:rPr>
                <w:sz w:val="16"/>
                <w:szCs w:val="16"/>
              </w:rPr>
              <w:t>0xC (+ 6 Reserved / Do not use)</w:t>
            </w:r>
          </w:p>
        </w:tc>
        <w:tc>
          <w:tcPr>
            <w:tcW w:w="2075" w:type="dxa"/>
            <w:tcBorders>
              <w:top w:val="single" w:sz="4" w:space="0" w:color="auto"/>
              <w:left w:val="double" w:sz="4" w:space="0" w:color="auto"/>
              <w:bottom w:val="single" w:sz="4" w:space="0" w:color="auto"/>
              <w:right w:val="single" w:sz="4" w:space="0" w:color="auto"/>
            </w:tcBorders>
            <w:hideMark/>
          </w:tcPr>
          <w:p w:rsidR="009C1B84" w:rsidRDefault="005A0823">
            <w:pPr>
              <w:rPr>
                <w:sz w:val="16"/>
                <w:szCs w:val="16"/>
              </w:rPr>
            </w:pPr>
            <w:r>
              <w:rPr>
                <w:sz w:val="16"/>
                <w:szCs w:val="16"/>
              </w:rPr>
              <w:t xml:space="preserve">0xC </w:t>
            </w:r>
            <w:r>
              <w:rPr>
                <w:sz w:val="16"/>
                <w:szCs w:val="16"/>
              </w:rPr>
              <w:t>(Level+6)</w:t>
            </w:r>
          </w:p>
        </w:tc>
      </w:tr>
      <w:tr w:rsidR="009C1B84" w:rsidTr="00FD30AD">
        <w:trPr>
          <w:jc w:val="center"/>
        </w:trPr>
        <w:tc>
          <w:tcPr>
            <w:tcW w:w="4585" w:type="dxa"/>
            <w:vMerge w:val="restart"/>
            <w:tcBorders>
              <w:top w:val="single" w:sz="4" w:space="0" w:color="auto"/>
              <w:left w:val="single" w:sz="4" w:space="0" w:color="auto"/>
              <w:bottom w:val="single" w:sz="4" w:space="0" w:color="auto"/>
              <w:right w:val="single" w:sz="4" w:space="0" w:color="auto"/>
            </w:tcBorders>
            <w:hideMark/>
          </w:tcPr>
          <w:p w:rsidR="009C1B84" w:rsidRDefault="005A0823">
            <w:pPr>
              <w:rPr>
                <w:rFonts w:eastAsia="MS Mincho" w:cs="Arial"/>
                <w:bCs/>
                <w:sz w:val="16"/>
                <w:szCs w:val="16"/>
                <w:lang w:eastAsia="ja-JP"/>
              </w:rPr>
            </w:pPr>
            <w:r>
              <w:rPr>
                <w:rFonts w:eastAsia="MS Mincho" w:cs="Arial"/>
                <w:bCs/>
                <w:sz w:val="16"/>
                <w:szCs w:val="16"/>
                <w:lang w:eastAsia="ja-JP"/>
              </w:rPr>
              <w:t>FPA_Chime_Status_Flag |</w:t>
            </w:r>
          </w:p>
          <w:p w:rsidR="009C1B84" w:rsidRDefault="005A0823">
            <w:pPr>
              <w:rPr>
                <w:rFonts w:eastAsia="MS Mincho" w:cs="Arial"/>
                <w:bCs/>
                <w:sz w:val="16"/>
                <w:szCs w:val="16"/>
                <w:lang w:eastAsia="ja-JP"/>
              </w:rPr>
            </w:pPr>
            <w:r>
              <w:rPr>
                <w:rFonts w:eastAsia="MS Mincho" w:cs="Arial"/>
                <w:bCs/>
                <w:sz w:val="16"/>
                <w:szCs w:val="16"/>
                <w:lang w:eastAsia="ja-JP"/>
              </w:rPr>
              <w:t>FPA_Adjusted_Volume_Chime_Status_Flag</w:t>
            </w:r>
          </w:p>
        </w:tc>
        <w:tc>
          <w:tcPr>
            <w:tcW w:w="251" w:type="dxa"/>
            <w:tcBorders>
              <w:top w:val="single" w:sz="4" w:space="0" w:color="auto"/>
              <w:left w:val="single" w:sz="4" w:space="0" w:color="auto"/>
              <w:bottom w:val="single" w:sz="4" w:space="0" w:color="auto"/>
              <w:right w:val="single" w:sz="4" w:space="0" w:color="auto"/>
            </w:tcBorders>
            <w:hideMark/>
          </w:tcPr>
          <w:p w:rsidR="009C1B84" w:rsidRDefault="005A0823">
            <w:pPr>
              <w:rPr>
                <w:rFonts w:eastAsia="MS Mincho" w:cs="Arial"/>
                <w:bCs/>
                <w:sz w:val="16"/>
                <w:szCs w:val="16"/>
                <w:lang w:eastAsia="ja-JP"/>
              </w:rPr>
            </w:pPr>
            <w:r>
              <w:rPr>
                <w:rFonts w:eastAsia="MS Mincho" w:cs="Arial"/>
                <w:bCs/>
                <w:sz w:val="16"/>
                <w:szCs w:val="16"/>
                <w:lang w:eastAsia="ja-JP"/>
              </w:rPr>
              <w:t>Invalid (0x0) |</w:t>
            </w:r>
          </w:p>
          <w:p w:rsidR="009C1B84" w:rsidRDefault="005A0823">
            <w:pPr>
              <w:rPr>
                <w:rFonts w:eastAsia="MS Mincho" w:cs="Arial"/>
                <w:bCs/>
                <w:sz w:val="16"/>
                <w:szCs w:val="16"/>
                <w:lang w:eastAsia="ja-JP"/>
              </w:rPr>
            </w:pPr>
            <w:r>
              <w:rPr>
                <w:rFonts w:eastAsia="MS Mincho" w:cs="Arial"/>
                <w:bCs/>
                <w:sz w:val="16"/>
                <w:szCs w:val="16"/>
                <w:lang w:eastAsia="ja-JP"/>
              </w:rPr>
              <w:t>Cluster (0x2)</w:t>
            </w:r>
          </w:p>
        </w:tc>
        <w:tc>
          <w:tcPr>
            <w:tcW w:w="4350" w:type="dxa"/>
            <w:tcBorders>
              <w:top w:val="single" w:sz="4" w:space="0" w:color="auto"/>
              <w:left w:val="single" w:sz="4" w:space="0" w:color="auto"/>
              <w:bottom w:val="single" w:sz="4" w:space="0" w:color="auto"/>
              <w:right w:val="double" w:sz="4" w:space="0" w:color="auto"/>
            </w:tcBorders>
            <w:hideMark/>
          </w:tcPr>
          <w:p w:rsidR="009C1B84" w:rsidRDefault="005A0823">
            <w:pPr>
              <w:rPr>
                <w:rFonts w:eastAsia="MS Mincho" w:cs="Arial"/>
                <w:bCs/>
                <w:sz w:val="16"/>
                <w:szCs w:val="16"/>
                <w:lang w:eastAsia="ja-JP"/>
              </w:rPr>
            </w:pPr>
            <w:r>
              <w:rPr>
                <w:rFonts w:eastAsia="MS Mincho" w:cs="Arial"/>
                <w:bCs/>
                <w:sz w:val="16"/>
                <w:szCs w:val="16"/>
                <w:lang w:eastAsia="ja-JP"/>
              </w:rPr>
              <w:t>X</w:t>
            </w:r>
          </w:p>
        </w:tc>
        <w:tc>
          <w:tcPr>
            <w:tcW w:w="2075" w:type="dxa"/>
            <w:tcBorders>
              <w:top w:val="single" w:sz="4" w:space="0" w:color="auto"/>
              <w:left w:val="double" w:sz="4" w:space="0" w:color="auto"/>
              <w:bottom w:val="single" w:sz="4" w:space="0" w:color="auto"/>
              <w:right w:val="single" w:sz="4" w:space="0" w:color="auto"/>
            </w:tcBorders>
            <w:hideMark/>
          </w:tcPr>
          <w:p w:rsidR="009C1B84" w:rsidRDefault="005A0823">
            <w:pPr>
              <w:rPr>
                <w:rFonts w:eastAsia="MS Mincho" w:cs="Arial"/>
                <w:bCs/>
                <w:sz w:val="16"/>
                <w:szCs w:val="16"/>
                <w:lang w:eastAsia="ja-JP"/>
              </w:rPr>
            </w:pPr>
            <w:r>
              <w:rPr>
                <w:rFonts w:eastAsia="MS Mincho" w:cs="Arial"/>
                <w:bCs/>
                <w:sz w:val="16"/>
                <w:szCs w:val="16"/>
                <w:lang w:eastAsia="ja-JP"/>
              </w:rPr>
              <w:t>0x0</w:t>
            </w:r>
          </w:p>
        </w:tc>
      </w:tr>
      <w:tr w:rsidR="009C1B84" w:rsidTr="00FD30AD">
        <w:trPr>
          <w:jc w:val="center"/>
        </w:trPr>
        <w:tc>
          <w:tcPr>
            <w:tcW w:w="4585" w:type="dxa"/>
            <w:vMerge/>
            <w:tcBorders>
              <w:top w:val="single" w:sz="4" w:space="0" w:color="auto"/>
              <w:left w:val="single" w:sz="4" w:space="0" w:color="auto"/>
              <w:bottom w:val="single" w:sz="4" w:space="0" w:color="auto"/>
              <w:right w:val="single" w:sz="4" w:space="0" w:color="auto"/>
            </w:tcBorders>
            <w:vAlign w:val="center"/>
            <w:hideMark/>
          </w:tcPr>
          <w:p w:rsidR="009C1B84" w:rsidRDefault="005A0823">
            <w:pPr>
              <w:rPr>
                <w:rFonts w:eastAsia="MS Mincho" w:cs="Arial"/>
                <w:bCs/>
                <w:sz w:val="16"/>
                <w:szCs w:val="16"/>
                <w:lang w:eastAsia="ja-JP"/>
              </w:rPr>
            </w:pPr>
          </w:p>
        </w:tc>
        <w:tc>
          <w:tcPr>
            <w:tcW w:w="251" w:type="dxa"/>
            <w:vMerge w:val="restart"/>
            <w:tcBorders>
              <w:top w:val="single" w:sz="4" w:space="0" w:color="auto"/>
              <w:left w:val="single" w:sz="4" w:space="0" w:color="auto"/>
              <w:bottom w:val="single" w:sz="4" w:space="0" w:color="auto"/>
              <w:right w:val="single" w:sz="4" w:space="0" w:color="auto"/>
            </w:tcBorders>
            <w:hideMark/>
          </w:tcPr>
          <w:p w:rsidR="009C1B84" w:rsidRDefault="005A0823">
            <w:pPr>
              <w:rPr>
                <w:rFonts w:eastAsia="MS Mincho" w:cs="Arial"/>
                <w:bCs/>
                <w:sz w:val="16"/>
                <w:szCs w:val="16"/>
                <w:lang w:eastAsia="ja-JP"/>
              </w:rPr>
            </w:pPr>
            <w:r>
              <w:rPr>
                <w:rFonts w:eastAsia="MS Mincho" w:cs="Arial"/>
                <w:bCs/>
                <w:sz w:val="16"/>
                <w:szCs w:val="16"/>
                <w:lang w:eastAsia="ja-JP"/>
              </w:rPr>
              <w:t>Infotainment_Sys (0x1)</w:t>
            </w:r>
          </w:p>
        </w:tc>
        <w:tc>
          <w:tcPr>
            <w:tcW w:w="4350" w:type="dxa"/>
            <w:tcBorders>
              <w:top w:val="single" w:sz="4" w:space="0" w:color="auto"/>
              <w:left w:val="single" w:sz="4" w:space="0" w:color="auto"/>
              <w:bottom w:val="single" w:sz="4" w:space="0" w:color="auto"/>
              <w:right w:val="double" w:sz="4" w:space="0" w:color="auto"/>
            </w:tcBorders>
            <w:hideMark/>
          </w:tcPr>
          <w:p w:rsidR="009C1B84" w:rsidRDefault="005A0823">
            <w:pPr>
              <w:rPr>
                <w:sz w:val="16"/>
                <w:szCs w:val="16"/>
              </w:rPr>
            </w:pPr>
            <w:r>
              <w:rPr>
                <w:sz w:val="16"/>
                <w:szCs w:val="16"/>
              </w:rPr>
              <w:t>0x0 (-6 Reserved / Do not use)</w:t>
            </w:r>
          </w:p>
        </w:tc>
        <w:tc>
          <w:tcPr>
            <w:tcW w:w="2075" w:type="dxa"/>
            <w:tcBorders>
              <w:top w:val="single" w:sz="4" w:space="0" w:color="auto"/>
              <w:left w:val="double" w:sz="4" w:space="0" w:color="auto"/>
              <w:bottom w:val="single" w:sz="4" w:space="0" w:color="auto"/>
              <w:right w:val="single" w:sz="4" w:space="0" w:color="auto"/>
            </w:tcBorders>
            <w:hideMark/>
          </w:tcPr>
          <w:p w:rsidR="009C1B84" w:rsidRDefault="005A0823">
            <w:pPr>
              <w:rPr>
                <w:sz w:val="16"/>
                <w:szCs w:val="16"/>
              </w:rPr>
            </w:pPr>
            <w:r>
              <w:rPr>
                <w:sz w:val="16"/>
                <w:szCs w:val="16"/>
              </w:rPr>
              <w:t>0x1 (Level-6)</w:t>
            </w:r>
          </w:p>
        </w:tc>
      </w:tr>
      <w:tr w:rsidR="009C1B84" w:rsidTr="00FD30AD">
        <w:trPr>
          <w:jc w:val="center"/>
        </w:trPr>
        <w:tc>
          <w:tcPr>
            <w:tcW w:w="4585" w:type="dxa"/>
            <w:vMerge/>
            <w:tcBorders>
              <w:top w:val="single" w:sz="4" w:space="0" w:color="auto"/>
              <w:left w:val="single" w:sz="4" w:space="0" w:color="auto"/>
              <w:bottom w:val="single" w:sz="4" w:space="0" w:color="auto"/>
              <w:right w:val="single" w:sz="4" w:space="0" w:color="auto"/>
            </w:tcBorders>
            <w:vAlign w:val="center"/>
            <w:hideMark/>
          </w:tcPr>
          <w:p w:rsidR="009C1B84" w:rsidRDefault="005A0823">
            <w:pPr>
              <w:rPr>
                <w:rFonts w:eastAsia="MS Mincho" w:cs="Arial"/>
                <w:bCs/>
                <w:sz w:val="16"/>
                <w:szCs w:val="16"/>
                <w:lang w:eastAsia="ja-JP"/>
              </w:rPr>
            </w:pPr>
          </w:p>
        </w:tc>
        <w:tc>
          <w:tcPr>
            <w:tcW w:w="251" w:type="dxa"/>
            <w:vMerge/>
            <w:tcBorders>
              <w:top w:val="single" w:sz="4" w:space="0" w:color="auto"/>
              <w:left w:val="single" w:sz="4" w:space="0" w:color="auto"/>
              <w:bottom w:val="single" w:sz="4" w:space="0" w:color="auto"/>
              <w:right w:val="single" w:sz="4" w:space="0" w:color="auto"/>
            </w:tcBorders>
            <w:vAlign w:val="center"/>
            <w:hideMark/>
          </w:tcPr>
          <w:p w:rsidR="009C1B84" w:rsidRDefault="005A0823">
            <w:pPr>
              <w:rPr>
                <w:rFonts w:eastAsia="MS Mincho" w:cs="Arial"/>
                <w:bCs/>
                <w:sz w:val="16"/>
                <w:szCs w:val="16"/>
                <w:lang w:eastAsia="ja-JP"/>
              </w:rPr>
            </w:pPr>
          </w:p>
        </w:tc>
        <w:tc>
          <w:tcPr>
            <w:tcW w:w="4350" w:type="dxa"/>
            <w:tcBorders>
              <w:top w:val="single" w:sz="4" w:space="0" w:color="auto"/>
              <w:left w:val="single" w:sz="4" w:space="0" w:color="auto"/>
              <w:bottom w:val="single" w:sz="4" w:space="0" w:color="auto"/>
              <w:right w:val="double" w:sz="4" w:space="0" w:color="auto"/>
            </w:tcBorders>
            <w:hideMark/>
          </w:tcPr>
          <w:p w:rsidR="009C1B84" w:rsidRDefault="005A0823">
            <w:pPr>
              <w:rPr>
                <w:sz w:val="16"/>
                <w:szCs w:val="16"/>
              </w:rPr>
            </w:pPr>
            <w:r>
              <w:rPr>
                <w:sz w:val="16"/>
                <w:szCs w:val="16"/>
              </w:rPr>
              <w:t>0x1 (-5 Reserved / Do not use)</w:t>
            </w:r>
          </w:p>
        </w:tc>
        <w:tc>
          <w:tcPr>
            <w:tcW w:w="2075" w:type="dxa"/>
            <w:tcBorders>
              <w:top w:val="single" w:sz="4" w:space="0" w:color="auto"/>
              <w:left w:val="double" w:sz="4" w:space="0" w:color="auto"/>
              <w:bottom w:val="single" w:sz="4" w:space="0" w:color="auto"/>
              <w:right w:val="single" w:sz="4" w:space="0" w:color="auto"/>
            </w:tcBorders>
            <w:hideMark/>
          </w:tcPr>
          <w:p w:rsidR="009C1B84" w:rsidRDefault="005A0823">
            <w:pPr>
              <w:rPr>
                <w:sz w:val="16"/>
                <w:szCs w:val="16"/>
              </w:rPr>
            </w:pPr>
            <w:r>
              <w:rPr>
                <w:sz w:val="16"/>
                <w:szCs w:val="16"/>
              </w:rPr>
              <w:t>0x2 (Level-5)</w:t>
            </w:r>
          </w:p>
        </w:tc>
      </w:tr>
      <w:tr w:rsidR="009C1B84" w:rsidTr="00FD30AD">
        <w:trPr>
          <w:jc w:val="center"/>
        </w:trPr>
        <w:tc>
          <w:tcPr>
            <w:tcW w:w="4585" w:type="dxa"/>
            <w:vMerge/>
            <w:tcBorders>
              <w:top w:val="single" w:sz="4" w:space="0" w:color="auto"/>
              <w:left w:val="single" w:sz="4" w:space="0" w:color="auto"/>
              <w:bottom w:val="single" w:sz="4" w:space="0" w:color="auto"/>
              <w:right w:val="single" w:sz="4" w:space="0" w:color="auto"/>
            </w:tcBorders>
            <w:vAlign w:val="center"/>
            <w:hideMark/>
          </w:tcPr>
          <w:p w:rsidR="009C1B84" w:rsidRDefault="005A0823">
            <w:pPr>
              <w:rPr>
                <w:rFonts w:eastAsia="MS Mincho" w:cs="Arial"/>
                <w:bCs/>
                <w:sz w:val="16"/>
                <w:szCs w:val="16"/>
                <w:lang w:eastAsia="ja-JP"/>
              </w:rPr>
            </w:pPr>
          </w:p>
        </w:tc>
        <w:tc>
          <w:tcPr>
            <w:tcW w:w="251" w:type="dxa"/>
            <w:vMerge/>
            <w:tcBorders>
              <w:top w:val="single" w:sz="4" w:space="0" w:color="auto"/>
              <w:left w:val="single" w:sz="4" w:space="0" w:color="auto"/>
              <w:bottom w:val="single" w:sz="4" w:space="0" w:color="auto"/>
              <w:right w:val="single" w:sz="4" w:space="0" w:color="auto"/>
            </w:tcBorders>
            <w:vAlign w:val="center"/>
            <w:hideMark/>
          </w:tcPr>
          <w:p w:rsidR="009C1B84" w:rsidRDefault="005A0823">
            <w:pPr>
              <w:rPr>
                <w:rFonts w:eastAsia="MS Mincho" w:cs="Arial"/>
                <w:bCs/>
                <w:sz w:val="16"/>
                <w:szCs w:val="16"/>
                <w:lang w:eastAsia="ja-JP"/>
              </w:rPr>
            </w:pPr>
          </w:p>
        </w:tc>
        <w:tc>
          <w:tcPr>
            <w:tcW w:w="4350" w:type="dxa"/>
            <w:tcBorders>
              <w:top w:val="single" w:sz="4" w:space="0" w:color="auto"/>
              <w:left w:val="single" w:sz="4" w:space="0" w:color="auto"/>
              <w:bottom w:val="single" w:sz="4" w:space="0" w:color="auto"/>
              <w:right w:val="double" w:sz="4" w:space="0" w:color="auto"/>
            </w:tcBorders>
            <w:hideMark/>
          </w:tcPr>
          <w:p w:rsidR="009C1B84" w:rsidRDefault="005A0823">
            <w:pPr>
              <w:rPr>
                <w:sz w:val="16"/>
                <w:szCs w:val="16"/>
              </w:rPr>
            </w:pPr>
            <w:r>
              <w:rPr>
                <w:sz w:val="16"/>
                <w:szCs w:val="16"/>
              </w:rPr>
              <w:t xml:space="preserve">0x2 (-4 Reserved / Do </w:t>
            </w:r>
            <w:r>
              <w:rPr>
                <w:sz w:val="16"/>
                <w:szCs w:val="16"/>
              </w:rPr>
              <w:t>not use)</w:t>
            </w:r>
          </w:p>
        </w:tc>
        <w:tc>
          <w:tcPr>
            <w:tcW w:w="2075" w:type="dxa"/>
            <w:tcBorders>
              <w:top w:val="single" w:sz="4" w:space="0" w:color="auto"/>
              <w:left w:val="double" w:sz="4" w:space="0" w:color="auto"/>
              <w:bottom w:val="single" w:sz="4" w:space="0" w:color="auto"/>
              <w:right w:val="single" w:sz="4" w:space="0" w:color="auto"/>
            </w:tcBorders>
            <w:hideMark/>
          </w:tcPr>
          <w:p w:rsidR="009C1B84" w:rsidRDefault="005A0823">
            <w:pPr>
              <w:rPr>
                <w:sz w:val="16"/>
                <w:szCs w:val="16"/>
              </w:rPr>
            </w:pPr>
            <w:r>
              <w:rPr>
                <w:sz w:val="16"/>
                <w:szCs w:val="16"/>
              </w:rPr>
              <w:t>0x3 (Level-4)</w:t>
            </w:r>
          </w:p>
        </w:tc>
      </w:tr>
      <w:tr w:rsidR="009C1B84" w:rsidTr="00FD30AD">
        <w:trPr>
          <w:jc w:val="center"/>
        </w:trPr>
        <w:tc>
          <w:tcPr>
            <w:tcW w:w="4585" w:type="dxa"/>
            <w:vMerge/>
            <w:tcBorders>
              <w:top w:val="single" w:sz="4" w:space="0" w:color="auto"/>
              <w:left w:val="single" w:sz="4" w:space="0" w:color="auto"/>
              <w:bottom w:val="single" w:sz="4" w:space="0" w:color="auto"/>
              <w:right w:val="single" w:sz="4" w:space="0" w:color="auto"/>
            </w:tcBorders>
            <w:vAlign w:val="center"/>
            <w:hideMark/>
          </w:tcPr>
          <w:p w:rsidR="009C1B84" w:rsidRDefault="005A0823">
            <w:pPr>
              <w:rPr>
                <w:rFonts w:eastAsia="MS Mincho" w:cs="Arial"/>
                <w:bCs/>
                <w:sz w:val="16"/>
                <w:szCs w:val="16"/>
                <w:lang w:eastAsia="ja-JP"/>
              </w:rPr>
            </w:pPr>
          </w:p>
        </w:tc>
        <w:tc>
          <w:tcPr>
            <w:tcW w:w="251" w:type="dxa"/>
            <w:vMerge/>
            <w:tcBorders>
              <w:top w:val="single" w:sz="4" w:space="0" w:color="auto"/>
              <w:left w:val="single" w:sz="4" w:space="0" w:color="auto"/>
              <w:bottom w:val="single" w:sz="4" w:space="0" w:color="auto"/>
              <w:right w:val="single" w:sz="4" w:space="0" w:color="auto"/>
            </w:tcBorders>
            <w:vAlign w:val="center"/>
            <w:hideMark/>
          </w:tcPr>
          <w:p w:rsidR="009C1B84" w:rsidRDefault="005A0823">
            <w:pPr>
              <w:rPr>
                <w:rFonts w:eastAsia="MS Mincho" w:cs="Arial"/>
                <w:bCs/>
                <w:sz w:val="16"/>
                <w:szCs w:val="16"/>
                <w:lang w:eastAsia="ja-JP"/>
              </w:rPr>
            </w:pPr>
          </w:p>
        </w:tc>
        <w:tc>
          <w:tcPr>
            <w:tcW w:w="4350" w:type="dxa"/>
            <w:tcBorders>
              <w:top w:val="single" w:sz="4" w:space="0" w:color="auto"/>
              <w:left w:val="single" w:sz="4" w:space="0" w:color="auto"/>
              <w:bottom w:val="single" w:sz="4" w:space="0" w:color="auto"/>
              <w:right w:val="double" w:sz="4" w:space="0" w:color="auto"/>
            </w:tcBorders>
            <w:hideMark/>
          </w:tcPr>
          <w:p w:rsidR="009C1B84" w:rsidRDefault="005A0823">
            <w:pPr>
              <w:rPr>
                <w:sz w:val="16"/>
                <w:szCs w:val="16"/>
              </w:rPr>
            </w:pPr>
            <w:r>
              <w:rPr>
                <w:sz w:val="16"/>
                <w:szCs w:val="16"/>
              </w:rPr>
              <w:t>0x3 (-3 adjustable volume level)</w:t>
            </w:r>
          </w:p>
        </w:tc>
        <w:tc>
          <w:tcPr>
            <w:tcW w:w="2075" w:type="dxa"/>
            <w:tcBorders>
              <w:top w:val="single" w:sz="4" w:space="0" w:color="auto"/>
              <w:left w:val="double" w:sz="4" w:space="0" w:color="auto"/>
              <w:bottom w:val="single" w:sz="4" w:space="0" w:color="auto"/>
              <w:right w:val="single" w:sz="4" w:space="0" w:color="auto"/>
            </w:tcBorders>
            <w:hideMark/>
          </w:tcPr>
          <w:p w:rsidR="009C1B84" w:rsidRDefault="005A0823">
            <w:pPr>
              <w:rPr>
                <w:sz w:val="16"/>
                <w:szCs w:val="16"/>
              </w:rPr>
            </w:pPr>
            <w:r>
              <w:rPr>
                <w:sz w:val="16"/>
                <w:szCs w:val="16"/>
              </w:rPr>
              <w:t>0x4 (Level-3)</w:t>
            </w:r>
          </w:p>
        </w:tc>
      </w:tr>
      <w:tr w:rsidR="009C1B84" w:rsidTr="00FD30AD">
        <w:trPr>
          <w:jc w:val="center"/>
        </w:trPr>
        <w:tc>
          <w:tcPr>
            <w:tcW w:w="4585" w:type="dxa"/>
            <w:vMerge/>
            <w:tcBorders>
              <w:top w:val="single" w:sz="4" w:space="0" w:color="auto"/>
              <w:left w:val="single" w:sz="4" w:space="0" w:color="auto"/>
              <w:bottom w:val="single" w:sz="4" w:space="0" w:color="auto"/>
              <w:right w:val="single" w:sz="4" w:space="0" w:color="auto"/>
            </w:tcBorders>
            <w:vAlign w:val="center"/>
            <w:hideMark/>
          </w:tcPr>
          <w:p w:rsidR="009C1B84" w:rsidRDefault="005A0823">
            <w:pPr>
              <w:rPr>
                <w:rFonts w:eastAsia="MS Mincho" w:cs="Arial"/>
                <w:bCs/>
                <w:sz w:val="16"/>
                <w:szCs w:val="16"/>
                <w:lang w:eastAsia="ja-JP"/>
              </w:rPr>
            </w:pPr>
          </w:p>
        </w:tc>
        <w:tc>
          <w:tcPr>
            <w:tcW w:w="251" w:type="dxa"/>
            <w:vMerge/>
            <w:tcBorders>
              <w:top w:val="single" w:sz="4" w:space="0" w:color="auto"/>
              <w:left w:val="single" w:sz="4" w:space="0" w:color="auto"/>
              <w:bottom w:val="single" w:sz="4" w:space="0" w:color="auto"/>
              <w:right w:val="single" w:sz="4" w:space="0" w:color="auto"/>
            </w:tcBorders>
            <w:vAlign w:val="center"/>
            <w:hideMark/>
          </w:tcPr>
          <w:p w:rsidR="009C1B84" w:rsidRDefault="005A0823">
            <w:pPr>
              <w:rPr>
                <w:rFonts w:eastAsia="MS Mincho" w:cs="Arial"/>
                <w:bCs/>
                <w:sz w:val="16"/>
                <w:szCs w:val="16"/>
                <w:lang w:eastAsia="ja-JP"/>
              </w:rPr>
            </w:pPr>
          </w:p>
        </w:tc>
        <w:tc>
          <w:tcPr>
            <w:tcW w:w="4350" w:type="dxa"/>
            <w:tcBorders>
              <w:top w:val="single" w:sz="4" w:space="0" w:color="auto"/>
              <w:left w:val="single" w:sz="4" w:space="0" w:color="auto"/>
              <w:bottom w:val="single" w:sz="4" w:space="0" w:color="auto"/>
              <w:right w:val="double" w:sz="4" w:space="0" w:color="auto"/>
            </w:tcBorders>
            <w:hideMark/>
          </w:tcPr>
          <w:p w:rsidR="009C1B84" w:rsidRDefault="005A0823">
            <w:pPr>
              <w:rPr>
                <w:sz w:val="16"/>
                <w:szCs w:val="16"/>
              </w:rPr>
            </w:pPr>
            <w:r>
              <w:rPr>
                <w:sz w:val="16"/>
                <w:szCs w:val="16"/>
              </w:rPr>
              <w:t>0x4 (-2 adjustable volume level)</w:t>
            </w:r>
          </w:p>
        </w:tc>
        <w:tc>
          <w:tcPr>
            <w:tcW w:w="2075" w:type="dxa"/>
            <w:tcBorders>
              <w:top w:val="single" w:sz="4" w:space="0" w:color="auto"/>
              <w:left w:val="double" w:sz="4" w:space="0" w:color="auto"/>
              <w:bottom w:val="single" w:sz="4" w:space="0" w:color="auto"/>
              <w:right w:val="single" w:sz="4" w:space="0" w:color="auto"/>
            </w:tcBorders>
            <w:hideMark/>
          </w:tcPr>
          <w:p w:rsidR="009C1B84" w:rsidRDefault="005A0823">
            <w:pPr>
              <w:rPr>
                <w:sz w:val="16"/>
                <w:szCs w:val="16"/>
              </w:rPr>
            </w:pPr>
            <w:r>
              <w:rPr>
                <w:sz w:val="16"/>
                <w:szCs w:val="16"/>
              </w:rPr>
              <w:t>0x5 (Level-2)</w:t>
            </w:r>
          </w:p>
        </w:tc>
      </w:tr>
      <w:tr w:rsidR="009C1B84" w:rsidTr="00FD30AD">
        <w:trPr>
          <w:jc w:val="center"/>
        </w:trPr>
        <w:tc>
          <w:tcPr>
            <w:tcW w:w="4585" w:type="dxa"/>
            <w:vMerge/>
            <w:tcBorders>
              <w:top w:val="single" w:sz="4" w:space="0" w:color="auto"/>
              <w:left w:val="single" w:sz="4" w:space="0" w:color="auto"/>
              <w:bottom w:val="single" w:sz="4" w:space="0" w:color="auto"/>
              <w:right w:val="single" w:sz="4" w:space="0" w:color="auto"/>
            </w:tcBorders>
            <w:vAlign w:val="center"/>
            <w:hideMark/>
          </w:tcPr>
          <w:p w:rsidR="009C1B84" w:rsidRDefault="005A0823">
            <w:pPr>
              <w:rPr>
                <w:rFonts w:eastAsia="MS Mincho" w:cs="Arial"/>
                <w:bCs/>
                <w:sz w:val="16"/>
                <w:szCs w:val="16"/>
                <w:lang w:eastAsia="ja-JP"/>
              </w:rPr>
            </w:pPr>
          </w:p>
        </w:tc>
        <w:tc>
          <w:tcPr>
            <w:tcW w:w="251" w:type="dxa"/>
            <w:vMerge/>
            <w:tcBorders>
              <w:top w:val="single" w:sz="4" w:space="0" w:color="auto"/>
              <w:left w:val="single" w:sz="4" w:space="0" w:color="auto"/>
              <w:bottom w:val="single" w:sz="4" w:space="0" w:color="auto"/>
              <w:right w:val="single" w:sz="4" w:space="0" w:color="auto"/>
            </w:tcBorders>
            <w:vAlign w:val="center"/>
            <w:hideMark/>
          </w:tcPr>
          <w:p w:rsidR="009C1B84" w:rsidRDefault="005A0823">
            <w:pPr>
              <w:rPr>
                <w:rFonts w:eastAsia="MS Mincho" w:cs="Arial"/>
                <w:bCs/>
                <w:sz w:val="16"/>
                <w:szCs w:val="16"/>
                <w:lang w:eastAsia="ja-JP"/>
              </w:rPr>
            </w:pPr>
          </w:p>
        </w:tc>
        <w:tc>
          <w:tcPr>
            <w:tcW w:w="4350" w:type="dxa"/>
            <w:tcBorders>
              <w:top w:val="single" w:sz="4" w:space="0" w:color="auto"/>
              <w:left w:val="single" w:sz="4" w:space="0" w:color="auto"/>
              <w:bottom w:val="single" w:sz="4" w:space="0" w:color="auto"/>
              <w:right w:val="double" w:sz="4" w:space="0" w:color="auto"/>
            </w:tcBorders>
            <w:hideMark/>
          </w:tcPr>
          <w:p w:rsidR="009C1B84" w:rsidRDefault="005A0823">
            <w:pPr>
              <w:rPr>
                <w:sz w:val="16"/>
                <w:szCs w:val="16"/>
              </w:rPr>
            </w:pPr>
            <w:r>
              <w:rPr>
                <w:sz w:val="16"/>
                <w:szCs w:val="16"/>
              </w:rPr>
              <w:t>0x5 (-1 adjustable volume level)</w:t>
            </w:r>
          </w:p>
        </w:tc>
        <w:tc>
          <w:tcPr>
            <w:tcW w:w="2075" w:type="dxa"/>
            <w:tcBorders>
              <w:top w:val="single" w:sz="4" w:space="0" w:color="auto"/>
              <w:left w:val="double" w:sz="4" w:space="0" w:color="auto"/>
              <w:bottom w:val="single" w:sz="4" w:space="0" w:color="auto"/>
              <w:right w:val="single" w:sz="4" w:space="0" w:color="auto"/>
            </w:tcBorders>
            <w:hideMark/>
          </w:tcPr>
          <w:p w:rsidR="009C1B84" w:rsidRDefault="005A0823">
            <w:pPr>
              <w:rPr>
                <w:sz w:val="16"/>
                <w:szCs w:val="16"/>
              </w:rPr>
            </w:pPr>
            <w:r>
              <w:rPr>
                <w:sz w:val="16"/>
                <w:szCs w:val="16"/>
              </w:rPr>
              <w:t>0x6 (Level-1)</w:t>
            </w:r>
          </w:p>
        </w:tc>
      </w:tr>
      <w:tr w:rsidR="009C1B84" w:rsidTr="00FD30AD">
        <w:trPr>
          <w:jc w:val="center"/>
        </w:trPr>
        <w:tc>
          <w:tcPr>
            <w:tcW w:w="4585" w:type="dxa"/>
            <w:vMerge/>
            <w:tcBorders>
              <w:top w:val="single" w:sz="4" w:space="0" w:color="auto"/>
              <w:left w:val="single" w:sz="4" w:space="0" w:color="auto"/>
              <w:bottom w:val="single" w:sz="4" w:space="0" w:color="auto"/>
              <w:right w:val="single" w:sz="4" w:space="0" w:color="auto"/>
            </w:tcBorders>
            <w:vAlign w:val="center"/>
            <w:hideMark/>
          </w:tcPr>
          <w:p w:rsidR="009C1B84" w:rsidRDefault="005A0823">
            <w:pPr>
              <w:rPr>
                <w:rFonts w:eastAsia="MS Mincho" w:cs="Arial"/>
                <w:bCs/>
                <w:sz w:val="16"/>
                <w:szCs w:val="16"/>
                <w:lang w:eastAsia="ja-JP"/>
              </w:rPr>
            </w:pPr>
          </w:p>
        </w:tc>
        <w:tc>
          <w:tcPr>
            <w:tcW w:w="251" w:type="dxa"/>
            <w:vMerge/>
            <w:tcBorders>
              <w:top w:val="single" w:sz="4" w:space="0" w:color="auto"/>
              <w:left w:val="single" w:sz="4" w:space="0" w:color="auto"/>
              <w:bottom w:val="single" w:sz="4" w:space="0" w:color="auto"/>
              <w:right w:val="single" w:sz="4" w:space="0" w:color="auto"/>
            </w:tcBorders>
            <w:vAlign w:val="center"/>
            <w:hideMark/>
          </w:tcPr>
          <w:p w:rsidR="009C1B84" w:rsidRDefault="005A0823">
            <w:pPr>
              <w:rPr>
                <w:rFonts w:eastAsia="MS Mincho" w:cs="Arial"/>
                <w:bCs/>
                <w:sz w:val="16"/>
                <w:szCs w:val="16"/>
                <w:lang w:eastAsia="ja-JP"/>
              </w:rPr>
            </w:pPr>
          </w:p>
        </w:tc>
        <w:tc>
          <w:tcPr>
            <w:tcW w:w="4350" w:type="dxa"/>
            <w:tcBorders>
              <w:top w:val="single" w:sz="4" w:space="0" w:color="auto"/>
              <w:left w:val="single" w:sz="4" w:space="0" w:color="auto"/>
              <w:bottom w:val="single" w:sz="4" w:space="0" w:color="auto"/>
              <w:right w:val="double" w:sz="4" w:space="0" w:color="auto"/>
            </w:tcBorders>
            <w:hideMark/>
          </w:tcPr>
          <w:p w:rsidR="009C1B84" w:rsidRDefault="005A0823">
            <w:pPr>
              <w:rPr>
                <w:sz w:val="16"/>
                <w:szCs w:val="16"/>
              </w:rPr>
            </w:pPr>
            <w:r>
              <w:rPr>
                <w:sz w:val="16"/>
                <w:szCs w:val="16"/>
              </w:rPr>
              <w:t>0x6 (0 Adjustable chime volume / Default Volume)</w:t>
            </w:r>
          </w:p>
        </w:tc>
        <w:tc>
          <w:tcPr>
            <w:tcW w:w="2075" w:type="dxa"/>
            <w:tcBorders>
              <w:top w:val="single" w:sz="4" w:space="0" w:color="auto"/>
              <w:left w:val="double" w:sz="4" w:space="0" w:color="auto"/>
              <w:bottom w:val="single" w:sz="4" w:space="0" w:color="auto"/>
              <w:right w:val="single" w:sz="4" w:space="0" w:color="auto"/>
            </w:tcBorders>
            <w:hideMark/>
          </w:tcPr>
          <w:p w:rsidR="009C1B84" w:rsidRDefault="005A0823">
            <w:pPr>
              <w:rPr>
                <w:sz w:val="16"/>
                <w:szCs w:val="16"/>
              </w:rPr>
            </w:pPr>
            <w:r>
              <w:rPr>
                <w:sz w:val="16"/>
                <w:szCs w:val="16"/>
              </w:rPr>
              <w:t xml:space="preserve">0x0 </w:t>
            </w:r>
            <w:r>
              <w:rPr>
                <w:sz w:val="16"/>
                <w:szCs w:val="16"/>
              </w:rPr>
              <w:t>(DefaultVolume)</w:t>
            </w:r>
          </w:p>
        </w:tc>
      </w:tr>
      <w:tr w:rsidR="009C1B84" w:rsidTr="00FD30AD">
        <w:trPr>
          <w:jc w:val="center"/>
        </w:trPr>
        <w:tc>
          <w:tcPr>
            <w:tcW w:w="4585" w:type="dxa"/>
            <w:vMerge/>
            <w:tcBorders>
              <w:top w:val="single" w:sz="4" w:space="0" w:color="auto"/>
              <w:left w:val="single" w:sz="4" w:space="0" w:color="auto"/>
              <w:bottom w:val="single" w:sz="4" w:space="0" w:color="auto"/>
              <w:right w:val="single" w:sz="4" w:space="0" w:color="auto"/>
            </w:tcBorders>
            <w:vAlign w:val="center"/>
            <w:hideMark/>
          </w:tcPr>
          <w:p w:rsidR="009C1B84" w:rsidRDefault="005A0823">
            <w:pPr>
              <w:rPr>
                <w:rFonts w:eastAsia="MS Mincho" w:cs="Arial"/>
                <w:bCs/>
                <w:sz w:val="16"/>
                <w:szCs w:val="16"/>
                <w:lang w:eastAsia="ja-JP"/>
              </w:rPr>
            </w:pPr>
          </w:p>
        </w:tc>
        <w:tc>
          <w:tcPr>
            <w:tcW w:w="251" w:type="dxa"/>
            <w:vMerge/>
            <w:tcBorders>
              <w:top w:val="single" w:sz="4" w:space="0" w:color="auto"/>
              <w:left w:val="single" w:sz="4" w:space="0" w:color="auto"/>
              <w:bottom w:val="single" w:sz="4" w:space="0" w:color="auto"/>
              <w:right w:val="single" w:sz="4" w:space="0" w:color="auto"/>
            </w:tcBorders>
            <w:vAlign w:val="center"/>
            <w:hideMark/>
          </w:tcPr>
          <w:p w:rsidR="009C1B84" w:rsidRDefault="005A0823">
            <w:pPr>
              <w:rPr>
                <w:rFonts w:eastAsia="MS Mincho" w:cs="Arial"/>
                <w:bCs/>
                <w:sz w:val="16"/>
                <w:szCs w:val="16"/>
                <w:lang w:eastAsia="ja-JP"/>
              </w:rPr>
            </w:pPr>
          </w:p>
        </w:tc>
        <w:tc>
          <w:tcPr>
            <w:tcW w:w="4350" w:type="dxa"/>
            <w:tcBorders>
              <w:top w:val="single" w:sz="4" w:space="0" w:color="auto"/>
              <w:left w:val="single" w:sz="4" w:space="0" w:color="auto"/>
              <w:bottom w:val="single" w:sz="4" w:space="0" w:color="auto"/>
              <w:right w:val="double" w:sz="4" w:space="0" w:color="auto"/>
            </w:tcBorders>
            <w:hideMark/>
          </w:tcPr>
          <w:p w:rsidR="009C1B84" w:rsidRDefault="005A0823">
            <w:pPr>
              <w:rPr>
                <w:sz w:val="16"/>
                <w:szCs w:val="16"/>
              </w:rPr>
            </w:pPr>
            <w:r>
              <w:rPr>
                <w:sz w:val="16"/>
                <w:szCs w:val="16"/>
              </w:rPr>
              <w:t>0x7 (+1 adjustable volume level)</w:t>
            </w:r>
          </w:p>
        </w:tc>
        <w:tc>
          <w:tcPr>
            <w:tcW w:w="2075" w:type="dxa"/>
            <w:tcBorders>
              <w:top w:val="single" w:sz="4" w:space="0" w:color="auto"/>
              <w:left w:val="double" w:sz="4" w:space="0" w:color="auto"/>
              <w:bottom w:val="single" w:sz="4" w:space="0" w:color="auto"/>
              <w:right w:val="single" w:sz="4" w:space="0" w:color="auto"/>
            </w:tcBorders>
            <w:hideMark/>
          </w:tcPr>
          <w:p w:rsidR="009C1B84" w:rsidRDefault="005A0823">
            <w:pPr>
              <w:rPr>
                <w:sz w:val="16"/>
                <w:szCs w:val="16"/>
              </w:rPr>
            </w:pPr>
            <w:r>
              <w:rPr>
                <w:sz w:val="16"/>
                <w:szCs w:val="16"/>
              </w:rPr>
              <w:t>0x7 (Level+1)</w:t>
            </w:r>
          </w:p>
        </w:tc>
      </w:tr>
      <w:tr w:rsidR="009C1B84" w:rsidTr="00FD30AD">
        <w:trPr>
          <w:jc w:val="center"/>
        </w:trPr>
        <w:tc>
          <w:tcPr>
            <w:tcW w:w="4585" w:type="dxa"/>
            <w:vMerge/>
            <w:tcBorders>
              <w:top w:val="single" w:sz="4" w:space="0" w:color="auto"/>
              <w:left w:val="single" w:sz="4" w:space="0" w:color="auto"/>
              <w:bottom w:val="single" w:sz="4" w:space="0" w:color="auto"/>
              <w:right w:val="single" w:sz="4" w:space="0" w:color="auto"/>
            </w:tcBorders>
            <w:vAlign w:val="center"/>
            <w:hideMark/>
          </w:tcPr>
          <w:p w:rsidR="009C1B84" w:rsidRDefault="005A0823">
            <w:pPr>
              <w:rPr>
                <w:rFonts w:eastAsia="MS Mincho" w:cs="Arial"/>
                <w:bCs/>
                <w:sz w:val="16"/>
                <w:szCs w:val="16"/>
                <w:lang w:eastAsia="ja-JP"/>
              </w:rPr>
            </w:pPr>
          </w:p>
        </w:tc>
        <w:tc>
          <w:tcPr>
            <w:tcW w:w="251" w:type="dxa"/>
            <w:vMerge/>
            <w:tcBorders>
              <w:top w:val="single" w:sz="4" w:space="0" w:color="auto"/>
              <w:left w:val="single" w:sz="4" w:space="0" w:color="auto"/>
              <w:bottom w:val="single" w:sz="4" w:space="0" w:color="auto"/>
              <w:right w:val="single" w:sz="4" w:space="0" w:color="auto"/>
            </w:tcBorders>
            <w:vAlign w:val="center"/>
            <w:hideMark/>
          </w:tcPr>
          <w:p w:rsidR="009C1B84" w:rsidRDefault="005A0823">
            <w:pPr>
              <w:rPr>
                <w:rFonts w:eastAsia="MS Mincho" w:cs="Arial"/>
                <w:bCs/>
                <w:sz w:val="16"/>
                <w:szCs w:val="16"/>
                <w:lang w:eastAsia="ja-JP"/>
              </w:rPr>
            </w:pPr>
          </w:p>
        </w:tc>
        <w:tc>
          <w:tcPr>
            <w:tcW w:w="4350" w:type="dxa"/>
            <w:tcBorders>
              <w:top w:val="single" w:sz="4" w:space="0" w:color="auto"/>
              <w:left w:val="single" w:sz="4" w:space="0" w:color="auto"/>
              <w:bottom w:val="single" w:sz="4" w:space="0" w:color="auto"/>
              <w:right w:val="double" w:sz="4" w:space="0" w:color="auto"/>
            </w:tcBorders>
            <w:hideMark/>
          </w:tcPr>
          <w:p w:rsidR="009C1B84" w:rsidRDefault="005A0823">
            <w:pPr>
              <w:rPr>
                <w:sz w:val="16"/>
                <w:szCs w:val="16"/>
              </w:rPr>
            </w:pPr>
            <w:r>
              <w:rPr>
                <w:sz w:val="16"/>
                <w:szCs w:val="16"/>
              </w:rPr>
              <w:t>0x8 (+2 adjustable volume level)</w:t>
            </w:r>
          </w:p>
        </w:tc>
        <w:tc>
          <w:tcPr>
            <w:tcW w:w="2075" w:type="dxa"/>
            <w:tcBorders>
              <w:top w:val="single" w:sz="4" w:space="0" w:color="auto"/>
              <w:left w:val="double" w:sz="4" w:space="0" w:color="auto"/>
              <w:bottom w:val="single" w:sz="4" w:space="0" w:color="auto"/>
              <w:right w:val="single" w:sz="4" w:space="0" w:color="auto"/>
            </w:tcBorders>
            <w:hideMark/>
          </w:tcPr>
          <w:p w:rsidR="009C1B84" w:rsidRDefault="005A0823">
            <w:pPr>
              <w:rPr>
                <w:sz w:val="16"/>
                <w:szCs w:val="16"/>
              </w:rPr>
            </w:pPr>
            <w:r>
              <w:rPr>
                <w:sz w:val="16"/>
                <w:szCs w:val="16"/>
              </w:rPr>
              <w:t>0x8 (Level+2)</w:t>
            </w:r>
          </w:p>
        </w:tc>
      </w:tr>
      <w:tr w:rsidR="009C1B84" w:rsidTr="00FD30AD">
        <w:trPr>
          <w:jc w:val="center"/>
        </w:trPr>
        <w:tc>
          <w:tcPr>
            <w:tcW w:w="4585" w:type="dxa"/>
            <w:vMerge/>
            <w:tcBorders>
              <w:top w:val="single" w:sz="4" w:space="0" w:color="auto"/>
              <w:left w:val="single" w:sz="4" w:space="0" w:color="auto"/>
              <w:bottom w:val="single" w:sz="4" w:space="0" w:color="auto"/>
              <w:right w:val="single" w:sz="4" w:space="0" w:color="auto"/>
            </w:tcBorders>
            <w:vAlign w:val="center"/>
            <w:hideMark/>
          </w:tcPr>
          <w:p w:rsidR="009C1B84" w:rsidRDefault="005A0823">
            <w:pPr>
              <w:rPr>
                <w:rFonts w:eastAsia="MS Mincho" w:cs="Arial"/>
                <w:bCs/>
                <w:sz w:val="16"/>
                <w:szCs w:val="16"/>
                <w:lang w:eastAsia="ja-JP"/>
              </w:rPr>
            </w:pPr>
          </w:p>
        </w:tc>
        <w:tc>
          <w:tcPr>
            <w:tcW w:w="251" w:type="dxa"/>
            <w:vMerge/>
            <w:tcBorders>
              <w:top w:val="single" w:sz="4" w:space="0" w:color="auto"/>
              <w:left w:val="single" w:sz="4" w:space="0" w:color="auto"/>
              <w:bottom w:val="single" w:sz="4" w:space="0" w:color="auto"/>
              <w:right w:val="single" w:sz="4" w:space="0" w:color="auto"/>
            </w:tcBorders>
            <w:vAlign w:val="center"/>
            <w:hideMark/>
          </w:tcPr>
          <w:p w:rsidR="009C1B84" w:rsidRDefault="005A0823">
            <w:pPr>
              <w:rPr>
                <w:rFonts w:eastAsia="MS Mincho" w:cs="Arial"/>
                <w:bCs/>
                <w:sz w:val="16"/>
                <w:szCs w:val="16"/>
                <w:lang w:eastAsia="ja-JP"/>
              </w:rPr>
            </w:pPr>
          </w:p>
        </w:tc>
        <w:tc>
          <w:tcPr>
            <w:tcW w:w="4350" w:type="dxa"/>
            <w:tcBorders>
              <w:top w:val="single" w:sz="4" w:space="0" w:color="auto"/>
              <w:left w:val="single" w:sz="4" w:space="0" w:color="auto"/>
              <w:bottom w:val="single" w:sz="4" w:space="0" w:color="auto"/>
              <w:right w:val="double" w:sz="4" w:space="0" w:color="auto"/>
            </w:tcBorders>
            <w:hideMark/>
          </w:tcPr>
          <w:p w:rsidR="009C1B84" w:rsidRDefault="005A0823">
            <w:pPr>
              <w:rPr>
                <w:sz w:val="16"/>
                <w:szCs w:val="16"/>
              </w:rPr>
            </w:pPr>
            <w:r>
              <w:rPr>
                <w:sz w:val="16"/>
                <w:szCs w:val="16"/>
              </w:rPr>
              <w:t>0x9 (+3 adjustable volume level)</w:t>
            </w:r>
          </w:p>
        </w:tc>
        <w:tc>
          <w:tcPr>
            <w:tcW w:w="2075" w:type="dxa"/>
            <w:tcBorders>
              <w:top w:val="single" w:sz="4" w:space="0" w:color="auto"/>
              <w:left w:val="double" w:sz="4" w:space="0" w:color="auto"/>
              <w:bottom w:val="single" w:sz="4" w:space="0" w:color="auto"/>
              <w:right w:val="single" w:sz="4" w:space="0" w:color="auto"/>
            </w:tcBorders>
            <w:hideMark/>
          </w:tcPr>
          <w:p w:rsidR="009C1B84" w:rsidRDefault="005A0823">
            <w:pPr>
              <w:rPr>
                <w:sz w:val="16"/>
                <w:szCs w:val="16"/>
              </w:rPr>
            </w:pPr>
            <w:r>
              <w:rPr>
                <w:sz w:val="16"/>
                <w:szCs w:val="16"/>
              </w:rPr>
              <w:t>0x9 (Level+3)</w:t>
            </w:r>
          </w:p>
        </w:tc>
      </w:tr>
      <w:tr w:rsidR="009C1B84" w:rsidTr="00FD30AD">
        <w:trPr>
          <w:jc w:val="center"/>
        </w:trPr>
        <w:tc>
          <w:tcPr>
            <w:tcW w:w="4585" w:type="dxa"/>
            <w:vMerge/>
            <w:tcBorders>
              <w:top w:val="single" w:sz="4" w:space="0" w:color="auto"/>
              <w:left w:val="single" w:sz="4" w:space="0" w:color="auto"/>
              <w:bottom w:val="single" w:sz="4" w:space="0" w:color="auto"/>
              <w:right w:val="single" w:sz="4" w:space="0" w:color="auto"/>
            </w:tcBorders>
            <w:vAlign w:val="center"/>
            <w:hideMark/>
          </w:tcPr>
          <w:p w:rsidR="009C1B84" w:rsidRDefault="005A0823">
            <w:pPr>
              <w:rPr>
                <w:rFonts w:eastAsia="MS Mincho" w:cs="Arial"/>
                <w:bCs/>
                <w:sz w:val="16"/>
                <w:szCs w:val="16"/>
                <w:lang w:eastAsia="ja-JP"/>
              </w:rPr>
            </w:pPr>
          </w:p>
        </w:tc>
        <w:tc>
          <w:tcPr>
            <w:tcW w:w="251" w:type="dxa"/>
            <w:vMerge/>
            <w:tcBorders>
              <w:top w:val="single" w:sz="4" w:space="0" w:color="auto"/>
              <w:left w:val="single" w:sz="4" w:space="0" w:color="auto"/>
              <w:bottom w:val="single" w:sz="4" w:space="0" w:color="auto"/>
              <w:right w:val="single" w:sz="4" w:space="0" w:color="auto"/>
            </w:tcBorders>
            <w:vAlign w:val="center"/>
            <w:hideMark/>
          </w:tcPr>
          <w:p w:rsidR="009C1B84" w:rsidRDefault="005A0823">
            <w:pPr>
              <w:rPr>
                <w:rFonts w:eastAsia="MS Mincho" w:cs="Arial"/>
                <w:bCs/>
                <w:sz w:val="16"/>
                <w:szCs w:val="16"/>
                <w:lang w:eastAsia="ja-JP"/>
              </w:rPr>
            </w:pPr>
          </w:p>
        </w:tc>
        <w:tc>
          <w:tcPr>
            <w:tcW w:w="4350" w:type="dxa"/>
            <w:tcBorders>
              <w:top w:val="single" w:sz="4" w:space="0" w:color="auto"/>
              <w:left w:val="single" w:sz="4" w:space="0" w:color="auto"/>
              <w:bottom w:val="single" w:sz="4" w:space="0" w:color="auto"/>
              <w:right w:val="double" w:sz="4" w:space="0" w:color="auto"/>
            </w:tcBorders>
            <w:hideMark/>
          </w:tcPr>
          <w:p w:rsidR="009C1B84" w:rsidRDefault="005A0823">
            <w:pPr>
              <w:rPr>
                <w:sz w:val="16"/>
                <w:szCs w:val="16"/>
              </w:rPr>
            </w:pPr>
            <w:r>
              <w:rPr>
                <w:sz w:val="16"/>
                <w:szCs w:val="16"/>
              </w:rPr>
              <w:t>0xA (+ 4 Reserved / Do not use)</w:t>
            </w:r>
          </w:p>
        </w:tc>
        <w:tc>
          <w:tcPr>
            <w:tcW w:w="2075" w:type="dxa"/>
            <w:tcBorders>
              <w:top w:val="single" w:sz="4" w:space="0" w:color="auto"/>
              <w:left w:val="double" w:sz="4" w:space="0" w:color="auto"/>
              <w:bottom w:val="single" w:sz="4" w:space="0" w:color="auto"/>
              <w:right w:val="single" w:sz="4" w:space="0" w:color="auto"/>
            </w:tcBorders>
            <w:hideMark/>
          </w:tcPr>
          <w:p w:rsidR="009C1B84" w:rsidRDefault="005A0823">
            <w:pPr>
              <w:rPr>
                <w:sz w:val="16"/>
                <w:szCs w:val="16"/>
              </w:rPr>
            </w:pPr>
            <w:r>
              <w:rPr>
                <w:sz w:val="16"/>
                <w:szCs w:val="16"/>
              </w:rPr>
              <w:t>0xA (Level+4)</w:t>
            </w:r>
          </w:p>
        </w:tc>
      </w:tr>
      <w:tr w:rsidR="009C1B84" w:rsidTr="00FD30AD">
        <w:trPr>
          <w:jc w:val="center"/>
        </w:trPr>
        <w:tc>
          <w:tcPr>
            <w:tcW w:w="4585" w:type="dxa"/>
            <w:vMerge/>
            <w:tcBorders>
              <w:top w:val="single" w:sz="4" w:space="0" w:color="auto"/>
              <w:left w:val="single" w:sz="4" w:space="0" w:color="auto"/>
              <w:bottom w:val="single" w:sz="4" w:space="0" w:color="auto"/>
              <w:right w:val="single" w:sz="4" w:space="0" w:color="auto"/>
            </w:tcBorders>
            <w:vAlign w:val="center"/>
            <w:hideMark/>
          </w:tcPr>
          <w:p w:rsidR="009C1B84" w:rsidRDefault="005A0823">
            <w:pPr>
              <w:rPr>
                <w:rFonts w:eastAsia="MS Mincho" w:cs="Arial"/>
                <w:bCs/>
                <w:sz w:val="16"/>
                <w:szCs w:val="16"/>
                <w:lang w:eastAsia="ja-JP"/>
              </w:rPr>
            </w:pPr>
          </w:p>
        </w:tc>
        <w:tc>
          <w:tcPr>
            <w:tcW w:w="251" w:type="dxa"/>
            <w:vMerge/>
            <w:tcBorders>
              <w:top w:val="single" w:sz="4" w:space="0" w:color="auto"/>
              <w:left w:val="single" w:sz="4" w:space="0" w:color="auto"/>
              <w:bottom w:val="single" w:sz="4" w:space="0" w:color="auto"/>
              <w:right w:val="single" w:sz="4" w:space="0" w:color="auto"/>
            </w:tcBorders>
            <w:vAlign w:val="center"/>
            <w:hideMark/>
          </w:tcPr>
          <w:p w:rsidR="009C1B84" w:rsidRDefault="005A0823">
            <w:pPr>
              <w:rPr>
                <w:rFonts w:eastAsia="MS Mincho" w:cs="Arial"/>
                <w:bCs/>
                <w:sz w:val="16"/>
                <w:szCs w:val="16"/>
                <w:lang w:eastAsia="ja-JP"/>
              </w:rPr>
            </w:pPr>
          </w:p>
        </w:tc>
        <w:tc>
          <w:tcPr>
            <w:tcW w:w="4350" w:type="dxa"/>
            <w:tcBorders>
              <w:top w:val="single" w:sz="4" w:space="0" w:color="auto"/>
              <w:left w:val="single" w:sz="4" w:space="0" w:color="auto"/>
              <w:bottom w:val="single" w:sz="4" w:space="0" w:color="auto"/>
              <w:right w:val="double" w:sz="4" w:space="0" w:color="auto"/>
            </w:tcBorders>
            <w:hideMark/>
          </w:tcPr>
          <w:p w:rsidR="009C1B84" w:rsidRDefault="005A0823">
            <w:pPr>
              <w:rPr>
                <w:sz w:val="16"/>
                <w:szCs w:val="16"/>
              </w:rPr>
            </w:pPr>
            <w:r>
              <w:rPr>
                <w:sz w:val="16"/>
                <w:szCs w:val="16"/>
              </w:rPr>
              <w:t>0xB (+ 5 Reserved / Do not use)</w:t>
            </w:r>
          </w:p>
        </w:tc>
        <w:tc>
          <w:tcPr>
            <w:tcW w:w="2075" w:type="dxa"/>
            <w:tcBorders>
              <w:top w:val="single" w:sz="4" w:space="0" w:color="auto"/>
              <w:left w:val="double" w:sz="4" w:space="0" w:color="auto"/>
              <w:bottom w:val="single" w:sz="4" w:space="0" w:color="auto"/>
              <w:right w:val="single" w:sz="4" w:space="0" w:color="auto"/>
            </w:tcBorders>
            <w:hideMark/>
          </w:tcPr>
          <w:p w:rsidR="009C1B84" w:rsidRDefault="005A0823">
            <w:pPr>
              <w:rPr>
                <w:sz w:val="16"/>
                <w:szCs w:val="16"/>
              </w:rPr>
            </w:pPr>
            <w:r>
              <w:rPr>
                <w:sz w:val="16"/>
                <w:szCs w:val="16"/>
              </w:rPr>
              <w:t xml:space="preserve">0xB </w:t>
            </w:r>
            <w:r>
              <w:rPr>
                <w:sz w:val="16"/>
                <w:szCs w:val="16"/>
              </w:rPr>
              <w:t>(Level+5)</w:t>
            </w:r>
          </w:p>
        </w:tc>
      </w:tr>
      <w:tr w:rsidR="009C1B84" w:rsidTr="00FD30AD">
        <w:trPr>
          <w:jc w:val="center"/>
        </w:trPr>
        <w:tc>
          <w:tcPr>
            <w:tcW w:w="4585" w:type="dxa"/>
            <w:vMerge/>
            <w:tcBorders>
              <w:top w:val="single" w:sz="4" w:space="0" w:color="auto"/>
              <w:left w:val="single" w:sz="4" w:space="0" w:color="auto"/>
              <w:bottom w:val="single" w:sz="4" w:space="0" w:color="auto"/>
              <w:right w:val="single" w:sz="4" w:space="0" w:color="auto"/>
            </w:tcBorders>
            <w:vAlign w:val="center"/>
            <w:hideMark/>
          </w:tcPr>
          <w:p w:rsidR="009C1B84" w:rsidRDefault="005A0823">
            <w:pPr>
              <w:rPr>
                <w:rFonts w:eastAsia="MS Mincho" w:cs="Arial"/>
                <w:bCs/>
                <w:sz w:val="16"/>
                <w:szCs w:val="16"/>
                <w:lang w:eastAsia="ja-JP"/>
              </w:rPr>
            </w:pPr>
          </w:p>
        </w:tc>
        <w:tc>
          <w:tcPr>
            <w:tcW w:w="251" w:type="dxa"/>
            <w:vMerge/>
            <w:tcBorders>
              <w:top w:val="single" w:sz="4" w:space="0" w:color="auto"/>
              <w:left w:val="single" w:sz="4" w:space="0" w:color="auto"/>
              <w:bottom w:val="single" w:sz="4" w:space="0" w:color="auto"/>
              <w:right w:val="single" w:sz="4" w:space="0" w:color="auto"/>
            </w:tcBorders>
            <w:vAlign w:val="center"/>
            <w:hideMark/>
          </w:tcPr>
          <w:p w:rsidR="009C1B84" w:rsidRDefault="005A0823">
            <w:pPr>
              <w:rPr>
                <w:rFonts w:eastAsia="MS Mincho" w:cs="Arial"/>
                <w:bCs/>
                <w:sz w:val="16"/>
                <w:szCs w:val="16"/>
                <w:lang w:eastAsia="ja-JP"/>
              </w:rPr>
            </w:pPr>
          </w:p>
        </w:tc>
        <w:tc>
          <w:tcPr>
            <w:tcW w:w="4350" w:type="dxa"/>
            <w:tcBorders>
              <w:top w:val="single" w:sz="4" w:space="0" w:color="auto"/>
              <w:left w:val="single" w:sz="4" w:space="0" w:color="auto"/>
              <w:bottom w:val="single" w:sz="4" w:space="0" w:color="auto"/>
              <w:right w:val="double" w:sz="4" w:space="0" w:color="auto"/>
            </w:tcBorders>
            <w:hideMark/>
          </w:tcPr>
          <w:p w:rsidR="009C1B84" w:rsidRDefault="005A0823">
            <w:pPr>
              <w:rPr>
                <w:sz w:val="16"/>
                <w:szCs w:val="16"/>
              </w:rPr>
            </w:pPr>
            <w:r>
              <w:rPr>
                <w:sz w:val="16"/>
                <w:szCs w:val="16"/>
              </w:rPr>
              <w:t>0xC (+ 6 Reserved / Do not use)</w:t>
            </w:r>
          </w:p>
        </w:tc>
        <w:tc>
          <w:tcPr>
            <w:tcW w:w="2075" w:type="dxa"/>
            <w:tcBorders>
              <w:top w:val="single" w:sz="4" w:space="0" w:color="auto"/>
              <w:left w:val="double" w:sz="4" w:space="0" w:color="auto"/>
              <w:bottom w:val="single" w:sz="4" w:space="0" w:color="auto"/>
              <w:right w:val="single" w:sz="4" w:space="0" w:color="auto"/>
            </w:tcBorders>
            <w:hideMark/>
          </w:tcPr>
          <w:p w:rsidR="009C1B84" w:rsidRDefault="005A0823">
            <w:pPr>
              <w:rPr>
                <w:sz w:val="16"/>
                <w:szCs w:val="16"/>
              </w:rPr>
            </w:pPr>
            <w:r>
              <w:rPr>
                <w:sz w:val="16"/>
                <w:szCs w:val="16"/>
              </w:rPr>
              <w:t>0xC (Level+6)</w:t>
            </w:r>
          </w:p>
        </w:tc>
      </w:tr>
    </w:tbl>
    <w:p w:rsidR="009C1B84" w:rsidRDefault="005A0823" w:rsidP="00D26F1F">
      <w:pPr>
        <w:ind w:left="1728"/>
        <w:rPr>
          <w:rFonts w:eastAsia="MS Mincho" w:cs="Arial"/>
          <w:bCs/>
          <w:sz w:val="16"/>
          <w:szCs w:val="16"/>
          <w:lang w:eastAsia="ja-JP"/>
        </w:rPr>
      </w:pPr>
      <w:r>
        <w:rPr>
          <w:rFonts w:eastAsia="MS Mincho" w:cs="Arial"/>
          <w:bCs/>
          <w:sz w:val="16"/>
          <w:szCs w:val="16"/>
          <w:lang w:eastAsia="ja-JP"/>
        </w:rPr>
        <w:t>(Reference Personalization Cluster Owned Features- CGEA1.3 STSS)</w:t>
      </w:r>
    </w:p>
    <w:p w:rsidR="00406F39" w:rsidRDefault="005A0823" w:rsidP="00B9479B">
      <w:pPr>
        <w:pStyle w:val="Heading4"/>
      </w:pPr>
      <w:r>
        <w:t>Switch Control Logic</w:t>
      </w:r>
    </w:p>
    <w:p w:rsidR="00C229C1" w:rsidRPr="00E734A1" w:rsidRDefault="005A0823" w:rsidP="00E734A1">
      <w:pPr>
        <w:tabs>
          <w:tab w:val="left" w:pos="1260"/>
        </w:tabs>
        <w:ind w:left="900"/>
      </w:pPr>
      <w:r w:rsidRPr="00E734A1">
        <w:rPr>
          <w:rFonts w:cs="Arial"/>
        </w:rPr>
        <w:t>Not Applicable.</w:t>
      </w:r>
    </w:p>
    <w:p w:rsidR="009061D4" w:rsidRPr="009061D4" w:rsidRDefault="009061D4" w:rsidP="00B9479B">
      <w:pPr>
        <w:pStyle w:val="Heading3"/>
        <w:rPr>
          <w:b w:val="0"/>
          <w:u w:val="single"/>
        </w:rPr>
      </w:pPr>
      <w:r w:rsidRPr="009061D4">
        <w:rPr>
          <w:b w:val="0"/>
          <w:u w:val="single"/>
        </w:rPr>
        <w:t>PFM-REQ-307159/A-System Accuracy</w:t>
      </w:r>
    </w:p>
    <w:p w:rsidR="00642BBD" w:rsidRPr="00E734A1" w:rsidRDefault="005A0823" w:rsidP="00E734A1">
      <w:pPr>
        <w:ind w:left="900"/>
        <w:rPr>
          <w:rFonts w:cs="Arial"/>
          <w:snapToGrid w:val="0"/>
        </w:rPr>
      </w:pPr>
      <w:r w:rsidRPr="00E734A1">
        <w:rPr>
          <w:rFonts w:cs="Arial"/>
          <w:snapToGrid w:val="0"/>
        </w:rPr>
        <w:t xml:space="preserve">Shall change the status of the chime within </w:t>
      </w:r>
      <w:r w:rsidRPr="00A46AB8">
        <w:rPr>
          <w:rFonts w:cs="Arial"/>
          <w:snapToGrid w:val="0"/>
        </w:rPr>
        <w:t>20 ms of</w:t>
      </w:r>
      <w:r w:rsidRPr="00E734A1">
        <w:rPr>
          <w:rFonts w:cs="Arial"/>
          <w:snapToGrid w:val="0"/>
        </w:rPr>
        <w:t xml:space="preserve"> a chime state change as indicated by various inputs to</w:t>
      </w:r>
      <w:r w:rsidRPr="00E734A1">
        <w:rPr>
          <w:rFonts w:cs="Arial"/>
          <w:snapToGrid w:val="0"/>
        </w:rPr>
        <w:t xml:space="preserve"> the chimes / chime arbitrator module unless stated in individual chime sections.</w:t>
      </w:r>
    </w:p>
    <w:p w:rsidR="00406F39" w:rsidRDefault="005A0823" w:rsidP="00B9479B">
      <w:pPr>
        <w:pStyle w:val="Heading3"/>
      </w:pPr>
      <w:r>
        <w:t>Operation: Performance and Functional</w:t>
      </w:r>
    </w:p>
    <w:p w:rsidR="00406F39" w:rsidRDefault="005A0823" w:rsidP="00B9479B">
      <w:pPr>
        <w:pStyle w:val="Heading4"/>
      </w:pPr>
      <w:r>
        <w:t>Subsystem Algori</w:t>
      </w:r>
      <w:r>
        <w:t>thm Flowchart / State Diagram</w:t>
      </w:r>
    </w:p>
    <w:p w:rsidR="00406F39" w:rsidRDefault="005A0823" w:rsidP="00B9479B">
      <w:pPr>
        <w:pStyle w:val="Heading5"/>
      </w:pPr>
      <w:r w:rsidRPr="00B9479B">
        <w:t>F-REQ-307087/A-Message_Center_Informational_Chime_Status_Flag based on Sil</w:t>
      </w:r>
      <w:r w:rsidRPr="00B9479B">
        <w:t>ent_Mode_Status_Flag</w:t>
      </w:r>
    </w:p>
    <w:p w:rsidR="00AE06BC" w:rsidRPr="00AE06BC" w:rsidRDefault="005A0823" w:rsidP="00AE06BC"/>
    <w:tbl>
      <w:tblPr>
        <w:tblW w:w="10800" w:type="dxa"/>
        <w:jc w:val="center"/>
        <w:tblLook w:val="0000" w:firstRow="0" w:lastRow="0" w:firstColumn="0" w:lastColumn="0" w:noHBand="0" w:noVBand="0"/>
      </w:tblPr>
      <w:tblGrid>
        <w:gridCol w:w="1906"/>
        <w:gridCol w:w="3917"/>
        <w:gridCol w:w="5151"/>
      </w:tblGrid>
      <w:tr w:rsidR="00642BBD" w:rsidRPr="00E734A1" w:rsidTr="008F1C25">
        <w:trPr>
          <w:trHeight w:val="323"/>
          <w:jc w:val="center"/>
        </w:trPr>
        <w:tc>
          <w:tcPr>
            <w:tcW w:w="2074" w:type="dxa"/>
            <w:tcBorders>
              <w:top w:val="single" w:sz="4" w:space="0" w:color="auto"/>
              <w:left w:val="single" w:sz="4" w:space="0" w:color="auto"/>
              <w:bottom w:val="single" w:sz="4" w:space="0" w:color="auto"/>
              <w:right w:val="single" w:sz="4" w:space="0" w:color="auto"/>
            </w:tcBorders>
            <w:shd w:val="clear" w:color="auto" w:fill="auto"/>
            <w:vAlign w:val="center"/>
          </w:tcPr>
          <w:p w:rsidR="00642BBD" w:rsidRPr="00C653AE" w:rsidRDefault="005A0823" w:rsidP="00E734A1">
            <w:pPr>
              <w:jc w:val="center"/>
              <w:rPr>
                <w:rFonts w:eastAsia="MS Mincho" w:cs="Arial"/>
                <w:b/>
                <w:bCs/>
                <w:lang w:eastAsia="ja-JP"/>
              </w:rPr>
            </w:pPr>
            <w:r w:rsidRPr="00C653AE">
              <w:rPr>
                <w:rFonts w:cs="Arial"/>
                <w:b/>
                <w:color w:val="000000"/>
              </w:rPr>
              <w:t>Chime_Menu_Cfg</w:t>
            </w:r>
          </w:p>
        </w:tc>
        <w:tc>
          <w:tcPr>
            <w:tcW w:w="4287" w:type="dxa"/>
            <w:tcBorders>
              <w:top w:val="single" w:sz="4" w:space="0" w:color="auto"/>
              <w:left w:val="nil"/>
              <w:bottom w:val="single" w:sz="4" w:space="0" w:color="auto"/>
              <w:right w:val="single" w:sz="4" w:space="0" w:color="auto"/>
            </w:tcBorders>
            <w:shd w:val="clear" w:color="auto" w:fill="auto"/>
            <w:vAlign w:val="center"/>
          </w:tcPr>
          <w:p w:rsidR="00642BBD" w:rsidRPr="00C653AE" w:rsidRDefault="005A0823" w:rsidP="00E734A1">
            <w:pPr>
              <w:jc w:val="center"/>
              <w:rPr>
                <w:rFonts w:eastAsia="MS Mincho" w:cs="Arial"/>
                <w:b/>
                <w:lang w:eastAsia="ja-JP"/>
              </w:rPr>
            </w:pPr>
            <w:r w:rsidRPr="00C653AE">
              <w:rPr>
                <w:rFonts w:cs="Arial"/>
                <w:b/>
                <w:color w:val="000000"/>
              </w:rPr>
              <w:t>Chime_Menu_Information_Status_Flag</w:t>
            </w:r>
          </w:p>
        </w:tc>
        <w:tc>
          <w:tcPr>
            <w:tcW w:w="5645" w:type="dxa"/>
            <w:tcBorders>
              <w:top w:val="single" w:sz="4" w:space="0" w:color="auto"/>
              <w:left w:val="single" w:sz="4" w:space="0" w:color="auto"/>
              <w:bottom w:val="single" w:sz="4" w:space="0" w:color="auto"/>
              <w:right w:val="single" w:sz="4" w:space="0" w:color="auto"/>
            </w:tcBorders>
            <w:shd w:val="clear" w:color="auto" w:fill="auto"/>
            <w:vAlign w:val="center"/>
          </w:tcPr>
          <w:p w:rsidR="00642BBD" w:rsidRPr="00C653AE" w:rsidRDefault="005A0823" w:rsidP="00E734A1">
            <w:pPr>
              <w:jc w:val="center"/>
              <w:rPr>
                <w:rFonts w:eastAsia="MS Mincho" w:cs="Arial"/>
                <w:b/>
                <w:lang w:eastAsia="ja-JP"/>
              </w:rPr>
            </w:pPr>
            <w:r w:rsidRPr="00C653AE">
              <w:rPr>
                <w:rFonts w:cs="Arial"/>
                <w:b/>
                <w:bCs/>
              </w:rPr>
              <w:t>Message_Center_Informational_Chime_Status_Flag</w:t>
            </w:r>
          </w:p>
        </w:tc>
      </w:tr>
      <w:tr w:rsidR="00642BBD" w:rsidRPr="00E734A1" w:rsidTr="008F1C25">
        <w:trPr>
          <w:trHeight w:val="323"/>
          <w:jc w:val="center"/>
        </w:trPr>
        <w:tc>
          <w:tcPr>
            <w:tcW w:w="2074" w:type="dxa"/>
            <w:tcBorders>
              <w:top w:val="single" w:sz="4" w:space="0" w:color="auto"/>
              <w:left w:val="single" w:sz="4" w:space="0" w:color="auto"/>
              <w:bottom w:val="single" w:sz="4" w:space="0" w:color="auto"/>
              <w:right w:val="single" w:sz="4" w:space="0" w:color="auto"/>
            </w:tcBorders>
            <w:shd w:val="clear" w:color="auto" w:fill="auto"/>
            <w:vAlign w:val="center"/>
          </w:tcPr>
          <w:p w:rsidR="00642BBD" w:rsidRPr="005E0D2D" w:rsidRDefault="005A0823" w:rsidP="00E734A1">
            <w:pPr>
              <w:jc w:val="center"/>
              <w:rPr>
                <w:rFonts w:eastAsia="MS Mincho" w:cs="Arial"/>
                <w:lang w:eastAsia="ja-JP"/>
              </w:rPr>
            </w:pPr>
            <w:r w:rsidRPr="005E0D2D">
              <w:rPr>
                <w:rFonts w:eastAsia="MS Mincho" w:cs="Arial"/>
                <w:bCs/>
                <w:lang w:eastAsia="ja-JP"/>
              </w:rPr>
              <w:t>0x0</w:t>
            </w:r>
          </w:p>
        </w:tc>
        <w:tc>
          <w:tcPr>
            <w:tcW w:w="4287" w:type="dxa"/>
            <w:tcBorders>
              <w:top w:val="single" w:sz="4" w:space="0" w:color="auto"/>
              <w:left w:val="nil"/>
              <w:bottom w:val="single" w:sz="4" w:space="0" w:color="auto"/>
              <w:right w:val="single" w:sz="4" w:space="0" w:color="auto"/>
            </w:tcBorders>
            <w:shd w:val="clear" w:color="auto" w:fill="auto"/>
            <w:vAlign w:val="center"/>
          </w:tcPr>
          <w:p w:rsidR="00642BBD" w:rsidRPr="005E0D2D" w:rsidRDefault="005A0823" w:rsidP="00E734A1">
            <w:pPr>
              <w:jc w:val="center"/>
              <w:rPr>
                <w:rFonts w:eastAsia="MS Mincho" w:cs="Arial"/>
                <w:lang w:eastAsia="ja-JP"/>
              </w:rPr>
            </w:pPr>
            <w:r w:rsidRPr="005E0D2D">
              <w:rPr>
                <w:rFonts w:eastAsia="MS Mincho" w:cs="Arial"/>
                <w:lang w:eastAsia="ja-JP"/>
              </w:rPr>
              <w:t>X</w:t>
            </w:r>
          </w:p>
        </w:tc>
        <w:tc>
          <w:tcPr>
            <w:tcW w:w="5645" w:type="dxa"/>
            <w:tcBorders>
              <w:top w:val="single" w:sz="4" w:space="0" w:color="auto"/>
              <w:left w:val="single" w:sz="4" w:space="0" w:color="auto"/>
              <w:bottom w:val="single" w:sz="4" w:space="0" w:color="auto"/>
              <w:right w:val="single" w:sz="4" w:space="0" w:color="auto"/>
            </w:tcBorders>
            <w:shd w:val="clear" w:color="auto" w:fill="auto"/>
            <w:vAlign w:val="center"/>
          </w:tcPr>
          <w:p w:rsidR="00642BBD" w:rsidRPr="005E0D2D" w:rsidRDefault="005A0823" w:rsidP="00E734A1">
            <w:pPr>
              <w:jc w:val="center"/>
              <w:rPr>
                <w:rFonts w:eastAsia="MS Mincho" w:cs="Arial"/>
                <w:lang w:eastAsia="ja-JP"/>
              </w:rPr>
            </w:pPr>
            <w:r w:rsidRPr="005E0D2D">
              <w:rPr>
                <w:rFonts w:eastAsia="MS Mincho" w:cs="Arial"/>
                <w:lang w:eastAsia="ja-JP"/>
              </w:rPr>
              <w:t>No State Change</w:t>
            </w:r>
          </w:p>
        </w:tc>
      </w:tr>
      <w:tr w:rsidR="00FA1002" w:rsidRPr="00E734A1" w:rsidTr="008F1C25">
        <w:trPr>
          <w:trHeight w:val="350"/>
          <w:jc w:val="center"/>
        </w:trPr>
        <w:tc>
          <w:tcPr>
            <w:tcW w:w="2074" w:type="dxa"/>
            <w:tcBorders>
              <w:top w:val="single" w:sz="4" w:space="0" w:color="auto"/>
              <w:left w:val="single" w:sz="4" w:space="0" w:color="auto"/>
              <w:bottom w:val="single" w:sz="4" w:space="0" w:color="auto"/>
              <w:right w:val="single" w:sz="4" w:space="0" w:color="auto"/>
            </w:tcBorders>
            <w:shd w:val="clear" w:color="auto" w:fill="auto"/>
            <w:vAlign w:val="center"/>
          </w:tcPr>
          <w:p w:rsidR="00FA1002" w:rsidRPr="005E0D2D" w:rsidRDefault="005A0823" w:rsidP="00E734A1">
            <w:pPr>
              <w:jc w:val="center"/>
              <w:rPr>
                <w:rFonts w:eastAsia="MS Mincho" w:cs="Arial"/>
                <w:lang w:eastAsia="ja-JP"/>
              </w:rPr>
            </w:pPr>
            <w:r w:rsidRPr="005E0D2D">
              <w:rPr>
                <w:rFonts w:eastAsia="MS Mincho" w:cs="Arial"/>
                <w:bCs/>
                <w:lang w:eastAsia="ja-JP"/>
              </w:rPr>
              <w:t>0x1</w:t>
            </w:r>
          </w:p>
        </w:tc>
        <w:tc>
          <w:tcPr>
            <w:tcW w:w="4287" w:type="dxa"/>
            <w:tcBorders>
              <w:top w:val="single" w:sz="4" w:space="0" w:color="auto"/>
              <w:left w:val="nil"/>
              <w:bottom w:val="single" w:sz="4" w:space="0" w:color="auto"/>
              <w:right w:val="single" w:sz="4" w:space="0" w:color="auto"/>
            </w:tcBorders>
            <w:shd w:val="clear" w:color="auto" w:fill="auto"/>
            <w:vAlign w:val="center"/>
          </w:tcPr>
          <w:p w:rsidR="00FA1002" w:rsidRPr="005E0D2D" w:rsidRDefault="005A0823" w:rsidP="00A46AB8">
            <w:pPr>
              <w:pStyle w:val="CommentText"/>
              <w:jc w:val="center"/>
              <w:rPr>
                <w:rFonts w:cs="Arial"/>
              </w:rPr>
            </w:pPr>
            <w:r w:rsidRPr="005E0D2D">
              <w:rPr>
                <w:rFonts w:cs="Arial"/>
              </w:rPr>
              <w:t>Chime Play (0x0)</w:t>
            </w:r>
          </w:p>
        </w:tc>
        <w:tc>
          <w:tcPr>
            <w:tcW w:w="5645" w:type="dxa"/>
            <w:tcBorders>
              <w:top w:val="single" w:sz="4" w:space="0" w:color="auto"/>
              <w:left w:val="single" w:sz="4" w:space="0" w:color="auto"/>
              <w:bottom w:val="single" w:sz="4" w:space="0" w:color="auto"/>
              <w:right w:val="single" w:sz="4" w:space="0" w:color="auto"/>
            </w:tcBorders>
            <w:shd w:val="clear" w:color="auto" w:fill="auto"/>
            <w:vAlign w:val="center"/>
          </w:tcPr>
          <w:p w:rsidR="00FA1002" w:rsidRPr="005E0D2D" w:rsidRDefault="005A0823" w:rsidP="00E734A1">
            <w:pPr>
              <w:jc w:val="center"/>
              <w:rPr>
                <w:rFonts w:eastAsia="MS Mincho" w:cs="Arial"/>
                <w:lang w:eastAsia="ja-JP"/>
              </w:rPr>
            </w:pPr>
            <w:r w:rsidRPr="005E0D2D">
              <w:rPr>
                <w:rFonts w:eastAsia="MS Mincho" w:cs="Arial"/>
                <w:lang w:eastAsia="ja-JP"/>
              </w:rPr>
              <w:t>No State Change</w:t>
            </w:r>
          </w:p>
        </w:tc>
      </w:tr>
      <w:tr w:rsidR="00FA1002" w:rsidRPr="00E734A1" w:rsidTr="008F1C25">
        <w:trPr>
          <w:trHeight w:val="350"/>
          <w:jc w:val="center"/>
        </w:trPr>
        <w:tc>
          <w:tcPr>
            <w:tcW w:w="2074" w:type="dxa"/>
            <w:tcBorders>
              <w:top w:val="single" w:sz="4" w:space="0" w:color="auto"/>
              <w:left w:val="single" w:sz="4" w:space="0" w:color="auto"/>
              <w:bottom w:val="single" w:sz="4" w:space="0" w:color="auto"/>
              <w:right w:val="single" w:sz="4" w:space="0" w:color="auto"/>
            </w:tcBorders>
            <w:shd w:val="clear" w:color="auto" w:fill="auto"/>
            <w:vAlign w:val="center"/>
          </w:tcPr>
          <w:p w:rsidR="00FA1002" w:rsidRPr="005E0D2D" w:rsidRDefault="005A0823" w:rsidP="00E734A1">
            <w:pPr>
              <w:jc w:val="center"/>
              <w:rPr>
                <w:rFonts w:eastAsia="MS Mincho" w:cs="Arial"/>
                <w:lang w:eastAsia="ja-JP"/>
              </w:rPr>
            </w:pPr>
            <w:r w:rsidRPr="005E0D2D">
              <w:rPr>
                <w:rFonts w:eastAsia="MS Mincho" w:cs="Arial"/>
                <w:bCs/>
                <w:lang w:eastAsia="ja-JP"/>
              </w:rPr>
              <w:t>0x1</w:t>
            </w:r>
          </w:p>
        </w:tc>
        <w:tc>
          <w:tcPr>
            <w:tcW w:w="4287" w:type="dxa"/>
            <w:tcBorders>
              <w:top w:val="single" w:sz="4" w:space="0" w:color="auto"/>
              <w:left w:val="nil"/>
              <w:bottom w:val="single" w:sz="4" w:space="0" w:color="auto"/>
              <w:right w:val="single" w:sz="4" w:space="0" w:color="auto"/>
            </w:tcBorders>
            <w:shd w:val="clear" w:color="auto" w:fill="auto"/>
            <w:vAlign w:val="center"/>
          </w:tcPr>
          <w:p w:rsidR="00FA1002" w:rsidRPr="005E0D2D" w:rsidRDefault="005A0823" w:rsidP="00A46AB8">
            <w:pPr>
              <w:jc w:val="center"/>
              <w:rPr>
                <w:rFonts w:cs="Arial"/>
              </w:rPr>
            </w:pPr>
            <w:r w:rsidRPr="005E0D2D">
              <w:rPr>
                <w:rFonts w:cs="Arial"/>
              </w:rPr>
              <w:t>Chime Quiet (0x1)</w:t>
            </w:r>
          </w:p>
        </w:tc>
        <w:tc>
          <w:tcPr>
            <w:tcW w:w="5645" w:type="dxa"/>
            <w:tcBorders>
              <w:top w:val="single" w:sz="4" w:space="0" w:color="auto"/>
              <w:left w:val="single" w:sz="4" w:space="0" w:color="auto"/>
              <w:bottom w:val="single" w:sz="4" w:space="0" w:color="auto"/>
              <w:right w:val="single" w:sz="4" w:space="0" w:color="auto"/>
            </w:tcBorders>
            <w:shd w:val="clear" w:color="auto" w:fill="auto"/>
            <w:vAlign w:val="center"/>
          </w:tcPr>
          <w:p w:rsidR="00FA1002" w:rsidRPr="005E0D2D" w:rsidRDefault="005A0823" w:rsidP="00E734A1">
            <w:pPr>
              <w:jc w:val="center"/>
              <w:rPr>
                <w:rFonts w:eastAsia="MS Mincho" w:cs="Arial"/>
                <w:lang w:eastAsia="ja-JP"/>
              </w:rPr>
            </w:pPr>
            <w:r w:rsidRPr="005E0D2D">
              <w:rPr>
                <w:rFonts w:eastAsia="MS Mincho" w:cs="Arial"/>
                <w:lang w:eastAsia="ja-JP"/>
              </w:rPr>
              <w:t>Inactive</w:t>
            </w:r>
          </w:p>
        </w:tc>
      </w:tr>
    </w:tbl>
    <w:p w:rsidR="002802C8" w:rsidRPr="00E734A1" w:rsidRDefault="005A0823" w:rsidP="00E734A1">
      <w:pPr>
        <w:rPr>
          <w:rFonts w:cs="Arial"/>
        </w:rPr>
        <w:sectPr w:rsidR="002802C8" w:rsidRPr="00E734A1" w:rsidSect="009061D4">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299"/>
        </w:sectPr>
      </w:pPr>
    </w:p>
    <w:p w:rsidR="00F62B5E" w:rsidRDefault="005A0823" w:rsidP="001400DD"/>
    <w:p w:rsidR="00406F39" w:rsidRDefault="005A0823" w:rsidP="00B9479B">
      <w:pPr>
        <w:pStyle w:val="Heading5"/>
      </w:pPr>
      <w:r w:rsidRPr="00B9479B">
        <w:t>F-REQ-307088/D-Chime Arbitrator State Decision Table for Front Chime</w:t>
      </w:r>
    </w:p>
    <w:p w:rsidR="00AE06BC" w:rsidRPr="00AE06BC" w:rsidRDefault="005A0823" w:rsidP="00AE06BC"/>
    <w:tbl>
      <w:tblPr>
        <w:tblW w:w="2004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913"/>
        <w:gridCol w:w="2199"/>
        <w:gridCol w:w="1880"/>
        <w:gridCol w:w="4263"/>
        <w:gridCol w:w="3346"/>
        <w:gridCol w:w="6440"/>
      </w:tblGrid>
      <w:tr w:rsidR="00053C84" w:rsidTr="00053C84">
        <w:trPr>
          <w:cantSplit/>
          <w:tblHeader/>
          <w:jc w:val="center"/>
        </w:trPr>
        <w:tc>
          <w:tcPr>
            <w:tcW w:w="1913"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jc w:val="center"/>
              <w:rPr>
                <w:rFonts w:cs="Arial"/>
                <w:b/>
                <w:color w:val="000000"/>
                <w:sz w:val="16"/>
                <w:szCs w:val="16"/>
              </w:rPr>
            </w:pPr>
            <w:r>
              <w:rPr>
                <w:rFonts w:cs="Arial"/>
                <w:b/>
                <w:color w:val="000000"/>
                <w:sz w:val="16"/>
                <w:szCs w:val="16"/>
              </w:rPr>
              <w:t>Arbitration Sequence</w:t>
            </w:r>
          </w:p>
        </w:tc>
        <w:tc>
          <w:tcPr>
            <w:tcW w:w="2199"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jc w:val="center"/>
              <w:rPr>
                <w:rFonts w:cs="Arial"/>
                <w:b/>
                <w:sz w:val="16"/>
                <w:szCs w:val="16"/>
              </w:rPr>
            </w:pPr>
            <w:r>
              <w:rPr>
                <w:rFonts w:cs="Arial"/>
                <w:b/>
                <w:sz w:val="16"/>
                <w:szCs w:val="16"/>
              </w:rPr>
              <w:t>XXX_Chime_Buffer_Timer</w:t>
            </w:r>
          </w:p>
        </w:tc>
        <w:tc>
          <w:tcPr>
            <w:tcW w:w="188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jc w:val="center"/>
              <w:rPr>
                <w:rFonts w:cs="Arial"/>
                <w:b/>
                <w:sz w:val="16"/>
                <w:szCs w:val="16"/>
              </w:rPr>
            </w:pPr>
            <w:r>
              <w:rPr>
                <w:rFonts w:cs="Arial"/>
                <w:b/>
                <w:sz w:val="16"/>
                <w:szCs w:val="16"/>
              </w:rPr>
              <w:t>Bulb_Proveout_Timer</w:t>
            </w:r>
          </w:p>
        </w:tc>
        <w:tc>
          <w:tcPr>
            <w:tcW w:w="4263" w:type="dxa"/>
            <w:tcBorders>
              <w:top w:val="single" w:sz="4" w:space="0" w:color="auto"/>
              <w:left w:val="single" w:sz="4" w:space="0" w:color="auto"/>
              <w:bottom w:val="single" w:sz="4" w:space="0" w:color="auto"/>
              <w:right w:val="double" w:sz="4" w:space="0" w:color="auto"/>
            </w:tcBorders>
            <w:vAlign w:val="center"/>
            <w:hideMark/>
          </w:tcPr>
          <w:p w:rsidR="00053C84" w:rsidRDefault="005A0823">
            <w:pPr>
              <w:spacing w:line="256" w:lineRule="auto"/>
              <w:jc w:val="center"/>
              <w:rPr>
                <w:rFonts w:cs="Arial"/>
                <w:b/>
                <w:bCs/>
                <w:sz w:val="16"/>
                <w:szCs w:val="16"/>
              </w:rPr>
            </w:pPr>
            <w:r>
              <w:rPr>
                <w:rFonts w:cs="Arial"/>
                <w:b/>
                <w:bCs/>
                <w:sz w:val="16"/>
                <w:szCs w:val="16"/>
              </w:rPr>
              <w:t>Active 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053C84" w:rsidRDefault="005A0823">
            <w:pPr>
              <w:spacing w:line="256" w:lineRule="auto"/>
              <w:jc w:val="center"/>
              <w:rPr>
                <w:rFonts w:cs="Arial"/>
                <w:b/>
                <w:sz w:val="16"/>
                <w:szCs w:val="16"/>
              </w:rPr>
            </w:pPr>
            <w:r>
              <w:rPr>
                <w:rFonts w:cs="Arial"/>
                <w:b/>
                <w:sz w:val="16"/>
                <w:szCs w:val="16"/>
              </w:rPr>
              <w:t>Current_Audible_Warning1</w:t>
            </w:r>
          </w:p>
        </w:tc>
        <w:tc>
          <w:tcPr>
            <w:tcW w:w="644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jc w:val="center"/>
              <w:rPr>
                <w:rFonts w:cs="Arial"/>
                <w:b/>
                <w:sz w:val="16"/>
                <w:szCs w:val="16"/>
              </w:rPr>
            </w:pPr>
            <w:r>
              <w:rPr>
                <w:rFonts w:cs="Arial"/>
                <w:b/>
                <w:sz w:val="16"/>
                <w:szCs w:val="16"/>
              </w:rPr>
              <w:t>Action</w:t>
            </w:r>
          </w:p>
        </w:tc>
      </w:tr>
      <w:tr w:rsidR="00053C84" w:rsidTr="00053C84">
        <w:trPr>
          <w:cantSplit/>
          <w:jc w:val="center"/>
        </w:trPr>
        <w:tc>
          <w:tcPr>
            <w:tcW w:w="1913"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jc w:val="center"/>
              <w:rPr>
                <w:rFonts w:cs="Arial"/>
                <w:color w:val="000000"/>
                <w:sz w:val="16"/>
                <w:szCs w:val="16"/>
              </w:rPr>
            </w:pPr>
            <w:r>
              <w:rPr>
                <w:rFonts w:cs="Arial"/>
                <w:color w:val="000000"/>
                <w:sz w:val="16"/>
                <w:szCs w:val="16"/>
              </w:rPr>
              <w:t>1</w:t>
            </w:r>
          </w:p>
        </w:tc>
        <w:tc>
          <w:tcPr>
            <w:tcW w:w="2199"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X</w:t>
            </w:r>
          </w:p>
        </w:tc>
        <w:tc>
          <w:tcPr>
            <w:tcW w:w="4263" w:type="dxa"/>
            <w:tcBorders>
              <w:top w:val="single" w:sz="4" w:space="0" w:color="auto"/>
              <w:left w:val="single" w:sz="4" w:space="0" w:color="auto"/>
              <w:bottom w:val="single" w:sz="4" w:space="0" w:color="auto"/>
              <w:right w:val="double" w:sz="4" w:space="0" w:color="auto"/>
            </w:tcBorders>
            <w:vAlign w:val="center"/>
            <w:hideMark/>
          </w:tcPr>
          <w:p w:rsidR="00053C84" w:rsidRDefault="005A0823">
            <w:pPr>
              <w:spacing w:line="256" w:lineRule="auto"/>
              <w:rPr>
                <w:rFonts w:cs="Arial"/>
                <w:color w:val="000000"/>
                <w:sz w:val="16"/>
                <w:szCs w:val="16"/>
              </w:rPr>
            </w:pPr>
            <w:r>
              <w:rPr>
                <w:rFonts w:cs="Arial"/>
                <w:color w:val="000000"/>
                <w:sz w:val="16"/>
                <w:szCs w:val="16"/>
              </w:rPr>
              <w:t>Seatbelt_Chime_Status_Flag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SEATBELT</w:t>
            </w:r>
          </w:p>
        </w:tc>
        <w:tc>
          <w:tcPr>
            <w:tcW w:w="644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If row is True, skip remaining rows in this table, else go to next row.</w:t>
            </w:r>
          </w:p>
        </w:tc>
      </w:tr>
      <w:tr w:rsidR="00053C84" w:rsidTr="00053C84">
        <w:trPr>
          <w:cantSplit/>
          <w:jc w:val="center"/>
        </w:trPr>
        <w:tc>
          <w:tcPr>
            <w:tcW w:w="1913"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jc w:val="center"/>
              <w:rPr>
                <w:rFonts w:cs="Arial"/>
                <w:color w:val="000000"/>
                <w:sz w:val="16"/>
                <w:szCs w:val="16"/>
              </w:rPr>
            </w:pPr>
            <w:r>
              <w:rPr>
                <w:rFonts w:cs="Arial"/>
                <w:color w:val="000000"/>
                <w:sz w:val="16"/>
                <w:szCs w:val="16"/>
              </w:rPr>
              <w:t>2</w:t>
            </w:r>
          </w:p>
        </w:tc>
        <w:tc>
          <w:tcPr>
            <w:tcW w:w="2199"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053C84" w:rsidRDefault="005A0823">
            <w:pPr>
              <w:spacing w:line="256" w:lineRule="auto"/>
              <w:rPr>
                <w:rFonts w:cs="Arial"/>
                <w:color w:val="000000"/>
                <w:sz w:val="16"/>
                <w:szCs w:val="16"/>
              </w:rPr>
            </w:pPr>
            <w:r>
              <w:rPr>
                <w:rFonts w:cs="Arial"/>
                <w:color w:val="000000"/>
                <w:sz w:val="16"/>
                <w:szCs w:val="16"/>
              </w:rPr>
              <w:t>Seatbelt_Minder_Chime_Status_Flag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BELTMINDER _A</w:t>
            </w:r>
          </w:p>
        </w:tc>
        <w:tc>
          <w:tcPr>
            <w:tcW w:w="644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If row is True, skip remaining rows in this table, else go to next row.</w:t>
            </w:r>
          </w:p>
        </w:tc>
      </w:tr>
      <w:tr w:rsidR="00053C84" w:rsidTr="00053C84">
        <w:trPr>
          <w:cantSplit/>
          <w:jc w:val="center"/>
        </w:trPr>
        <w:tc>
          <w:tcPr>
            <w:tcW w:w="1913"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jc w:val="center"/>
              <w:rPr>
                <w:rFonts w:cs="Arial"/>
                <w:color w:val="000000"/>
                <w:sz w:val="16"/>
                <w:szCs w:val="16"/>
              </w:rPr>
            </w:pPr>
            <w:r>
              <w:rPr>
                <w:rFonts w:cs="Arial"/>
                <w:color w:val="000000"/>
                <w:sz w:val="16"/>
                <w:szCs w:val="16"/>
              </w:rPr>
              <w:t>3</w:t>
            </w:r>
          </w:p>
        </w:tc>
        <w:tc>
          <w:tcPr>
            <w:tcW w:w="2199"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X</w:t>
            </w:r>
          </w:p>
        </w:tc>
        <w:tc>
          <w:tcPr>
            <w:tcW w:w="4263" w:type="dxa"/>
            <w:tcBorders>
              <w:top w:val="single" w:sz="4" w:space="0" w:color="auto"/>
              <w:left w:val="single" w:sz="4" w:space="0" w:color="auto"/>
              <w:bottom w:val="single" w:sz="4" w:space="0" w:color="auto"/>
              <w:right w:val="double" w:sz="4" w:space="0" w:color="auto"/>
            </w:tcBorders>
            <w:vAlign w:val="center"/>
            <w:hideMark/>
          </w:tcPr>
          <w:p w:rsidR="00053C84" w:rsidRDefault="005A0823">
            <w:pPr>
              <w:spacing w:line="256" w:lineRule="auto"/>
              <w:rPr>
                <w:rFonts w:cs="Arial"/>
                <w:sz w:val="16"/>
                <w:szCs w:val="16"/>
              </w:rPr>
            </w:pPr>
            <w:r>
              <w:rPr>
                <w:rFonts w:cs="Arial"/>
                <w:sz w:val="16"/>
                <w:szCs w:val="16"/>
              </w:rPr>
              <w:t>FCW_Chime_Status_Flag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FORWARD COLLISION WARNING</w:t>
            </w:r>
          </w:p>
        </w:tc>
        <w:tc>
          <w:tcPr>
            <w:tcW w:w="644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If row is True, skip remaining rows in this table, else go to next row.</w:t>
            </w:r>
          </w:p>
        </w:tc>
      </w:tr>
      <w:tr w:rsidR="00053C84" w:rsidTr="00053C84">
        <w:trPr>
          <w:cantSplit/>
          <w:jc w:val="center"/>
        </w:trPr>
        <w:tc>
          <w:tcPr>
            <w:tcW w:w="1913"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jc w:val="center"/>
              <w:rPr>
                <w:rFonts w:cs="Arial"/>
                <w:color w:val="000000"/>
                <w:sz w:val="16"/>
                <w:szCs w:val="16"/>
              </w:rPr>
            </w:pPr>
            <w:r>
              <w:rPr>
                <w:rFonts w:cs="Arial"/>
                <w:color w:val="000000"/>
                <w:sz w:val="16"/>
                <w:szCs w:val="16"/>
              </w:rPr>
              <w:t>4</w:t>
            </w:r>
          </w:p>
        </w:tc>
        <w:tc>
          <w:tcPr>
            <w:tcW w:w="2199"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X</w:t>
            </w:r>
          </w:p>
        </w:tc>
        <w:tc>
          <w:tcPr>
            <w:tcW w:w="4263" w:type="dxa"/>
            <w:tcBorders>
              <w:top w:val="single" w:sz="4" w:space="0" w:color="auto"/>
              <w:left w:val="single" w:sz="4" w:space="0" w:color="auto"/>
              <w:bottom w:val="single" w:sz="4" w:space="0" w:color="auto"/>
              <w:right w:val="double" w:sz="4" w:space="0" w:color="auto"/>
            </w:tcBorders>
            <w:vAlign w:val="center"/>
            <w:hideMark/>
          </w:tcPr>
          <w:p w:rsidR="00053C84" w:rsidRDefault="005A0823">
            <w:pPr>
              <w:spacing w:line="256" w:lineRule="auto"/>
              <w:rPr>
                <w:rFonts w:cs="Arial"/>
                <w:sz w:val="16"/>
                <w:szCs w:val="16"/>
              </w:rPr>
            </w:pPr>
            <w:r>
              <w:rPr>
                <w:rFonts w:cs="Arial"/>
                <w:sz w:val="16"/>
                <w:szCs w:val="16"/>
              </w:rPr>
              <w:t>ACC_High_Priority_Chime_Status_Flag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ACC HIGH PRIORITY</w:t>
            </w:r>
          </w:p>
        </w:tc>
        <w:tc>
          <w:tcPr>
            <w:tcW w:w="644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 xml:space="preserve">If row is True, skip remaining rows in this </w:t>
            </w:r>
            <w:r>
              <w:rPr>
                <w:rFonts w:cs="Arial"/>
                <w:sz w:val="16"/>
                <w:szCs w:val="16"/>
              </w:rPr>
              <w:t>table, else go to next row.</w:t>
            </w:r>
          </w:p>
        </w:tc>
      </w:tr>
      <w:tr w:rsidR="00053C84" w:rsidTr="00053C84">
        <w:trPr>
          <w:cantSplit/>
          <w:jc w:val="center"/>
        </w:trPr>
        <w:tc>
          <w:tcPr>
            <w:tcW w:w="1913"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jc w:val="center"/>
              <w:rPr>
                <w:rFonts w:cs="Arial"/>
                <w:color w:val="000000"/>
                <w:sz w:val="16"/>
                <w:szCs w:val="16"/>
              </w:rPr>
            </w:pPr>
            <w:r>
              <w:rPr>
                <w:rFonts w:cs="Arial"/>
                <w:color w:val="000000"/>
                <w:sz w:val="16"/>
                <w:szCs w:val="16"/>
              </w:rPr>
              <w:t>5</w:t>
            </w:r>
          </w:p>
        </w:tc>
        <w:tc>
          <w:tcPr>
            <w:tcW w:w="2199"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053C84" w:rsidRDefault="005A0823">
            <w:pPr>
              <w:spacing w:line="256" w:lineRule="auto"/>
              <w:rPr>
                <w:rFonts w:cs="Arial"/>
                <w:sz w:val="16"/>
                <w:szCs w:val="16"/>
              </w:rPr>
            </w:pPr>
            <w:r>
              <w:rPr>
                <w:rFonts w:cs="Arial"/>
                <w:sz w:val="16"/>
                <w:szCs w:val="16"/>
              </w:rPr>
              <w:t>TJA_Hard_Warning_Chime_Status_Flag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Traffic Jam Assist – Takeover</w:t>
            </w:r>
          </w:p>
        </w:tc>
        <w:tc>
          <w:tcPr>
            <w:tcW w:w="644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If row is True, skip remaining rows in this table, else go to next row.</w:t>
            </w:r>
          </w:p>
        </w:tc>
      </w:tr>
      <w:tr w:rsidR="00053C84" w:rsidTr="00053C84">
        <w:trPr>
          <w:cantSplit/>
          <w:jc w:val="center"/>
        </w:trPr>
        <w:tc>
          <w:tcPr>
            <w:tcW w:w="1913"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jc w:val="center"/>
              <w:rPr>
                <w:rFonts w:cs="Arial"/>
                <w:color w:val="000000"/>
                <w:sz w:val="16"/>
                <w:szCs w:val="16"/>
              </w:rPr>
            </w:pPr>
            <w:r>
              <w:rPr>
                <w:rFonts w:cs="Arial"/>
                <w:color w:val="000000"/>
                <w:sz w:val="16"/>
                <w:szCs w:val="16"/>
              </w:rPr>
              <w:t>6</w:t>
            </w:r>
          </w:p>
        </w:tc>
        <w:tc>
          <w:tcPr>
            <w:tcW w:w="2199"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X</w:t>
            </w:r>
          </w:p>
        </w:tc>
        <w:tc>
          <w:tcPr>
            <w:tcW w:w="4263" w:type="dxa"/>
            <w:tcBorders>
              <w:top w:val="single" w:sz="4" w:space="0" w:color="auto"/>
              <w:left w:val="single" w:sz="4" w:space="0" w:color="auto"/>
              <w:bottom w:val="single" w:sz="4" w:space="0" w:color="auto"/>
              <w:right w:val="double" w:sz="4" w:space="0" w:color="auto"/>
            </w:tcBorders>
            <w:vAlign w:val="center"/>
            <w:hideMark/>
          </w:tcPr>
          <w:p w:rsidR="00053C84" w:rsidRDefault="005A0823">
            <w:pPr>
              <w:spacing w:line="256" w:lineRule="auto"/>
              <w:rPr>
                <w:rFonts w:cs="Arial"/>
                <w:sz w:val="16"/>
                <w:szCs w:val="16"/>
              </w:rPr>
            </w:pPr>
            <w:r>
              <w:rPr>
                <w:rFonts w:cs="Arial"/>
                <w:sz w:val="16"/>
                <w:szCs w:val="16"/>
              </w:rPr>
              <w:t>Wrong_Way_Alert_Chime_Status_Flag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Wrong Way Alert</w:t>
            </w:r>
          </w:p>
        </w:tc>
        <w:tc>
          <w:tcPr>
            <w:tcW w:w="644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If row is True, skip remaining rows in this table, else go to next row.</w:t>
            </w:r>
          </w:p>
        </w:tc>
      </w:tr>
      <w:tr w:rsidR="00053C84" w:rsidTr="00053C84">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053C84" w:rsidRDefault="005A0823">
            <w:pPr>
              <w:spacing w:line="256" w:lineRule="auto"/>
              <w:jc w:val="center"/>
              <w:rPr>
                <w:rFonts w:cs="Arial"/>
                <w:color w:val="000000"/>
                <w:sz w:val="16"/>
                <w:szCs w:val="16"/>
              </w:rPr>
            </w:pPr>
            <w:r>
              <w:rPr>
                <w:rFonts w:cs="Arial"/>
                <w:color w:val="000000"/>
                <w:sz w:val="16"/>
                <w:szCs w:val="16"/>
              </w:rPr>
              <w:t>7</w:t>
            </w:r>
          </w:p>
        </w:tc>
        <w:tc>
          <w:tcPr>
            <w:tcW w:w="2199"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053C84" w:rsidRDefault="005A0823">
            <w:pPr>
              <w:spacing w:line="256"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053C84" w:rsidRDefault="005A0823">
            <w:pPr>
              <w:spacing w:line="256" w:lineRule="auto"/>
              <w:rPr>
                <w:rFonts w:cs="Arial"/>
                <w:sz w:val="16"/>
                <w:szCs w:val="16"/>
              </w:rPr>
            </w:pPr>
            <w:r>
              <w:rPr>
                <w:rFonts w:cs="Arial"/>
                <w:sz w:val="16"/>
                <w:szCs w:val="16"/>
              </w:rPr>
              <w:t>X</w:t>
            </w:r>
          </w:p>
        </w:tc>
        <w:tc>
          <w:tcPr>
            <w:tcW w:w="4263" w:type="dxa"/>
            <w:tcBorders>
              <w:top w:val="single" w:sz="4" w:space="0" w:color="auto"/>
              <w:left w:val="single" w:sz="4" w:space="0" w:color="auto"/>
              <w:bottom w:val="single" w:sz="4" w:space="0" w:color="auto"/>
              <w:right w:val="double" w:sz="4" w:space="0" w:color="auto"/>
            </w:tcBorders>
            <w:shd w:val="clear" w:color="auto" w:fill="FFFF00"/>
            <w:vAlign w:val="center"/>
            <w:hideMark/>
          </w:tcPr>
          <w:p w:rsidR="00053C84" w:rsidRDefault="005A0823">
            <w:pPr>
              <w:spacing w:line="256" w:lineRule="auto"/>
              <w:rPr>
                <w:rFonts w:cs="Arial"/>
                <w:sz w:val="16"/>
                <w:szCs w:val="16"/>
              </w:rPr>
            </w:pPr>
            <w:r>
              <w:rPr>
                <w:rFonts w:cs="Arial"/>
                <w:sz w:val="16"/>
                <w:szCs w:val="16"/>
              </w:rPr>
              <w:t>ACC_Apply_Brake_Warning_Chime_Status_Flag</w:t>
            </w:r>
          </w:p>
        </w:tc>
        <w:tc>
          <w:tcPr>
            <w:tcW w:w="3346" w:type="dxa"/>
            <w:tcBorders>
              <w:top w:val="single" w:sz="4" w:space="0" w:color="auto"/>
              <w:left w:val="double" w:sz="4" w:space="0" w:color="auto"/>
              <w:bottom w:val="single" w:sz="4" w:space="0" w:color="auto"/>
              <w:right w:val="single" w:sz="4" w:space="0" w:color="auto"/>
            </w:tcBorders>
            <w:shd w:val="clear" w:color="auto" w:fill="FFFF00"/>
            <w:vAlign w:val="center"/>
            <w:hideMark/>
          </w:tcPr>
          <w:p w:rsidR="00053C84" w:rsidRDefault="005A0823">
            <w:pPr>
              <w:spacing w:line="256" w:lineRule="auto"/>
              <w:rPr>
                <w:rFonts w:cs="Arial"/>
                <w:sz w:val="16"/>
                <w:szCs w:val="16"/>
              </w:rPr>
            </w:pPr>
            <w:r>
              <w:rPr>
                <w:rFonts w:cs="Arial"/>
                <w:sz w:val="16"/>
                <w:szCs w:val="16"/>
              </w:rPr>
              <w:t>ACC Apply Brakes</w:t>
            </w:r>
          </w:p>
        </w:tc>
        <w:tc>
          <w:tcPr>
            <w:tcW w:w="6440"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053C84" w:rsidRDefault="005A0823">
            <w:pPr>
              <w:spacing w:line="256" w:lineRule="auto"/>
              <w:rPr>
                <w:rFonts w:cs="Arial"/>
                <w:sz w:val="16"/>
                <w:szCs w:val="16"/>
              </w:rPr>
            </w:pPr>
            <w:r>
              <w:rPr>
                <w:rFonts w:cs="Arial"/>
                <w:sz w:val="16"/>
                <w:szCs w:val="16"/>
              </w:rPr>
              <w:t xml:space="preserve">If row is True, skip remaining rows in this table, </w:t>
            </w:r>
            <w:r>
              <w:rPr>
                <w:rFonts w:cs="Arial"/>
                <w:sz w:val="16"/>
                <w:szCs w:val="16"/>
              </w:rPr>
              <w:t>else go to next row.</w:t>
            </w:r>
          </w:p>
        </w:tc>
      </w:tr>
      <w:tr w:rsidR="00053C84" w:rsidTr="00053C84">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053C84" w:rsidRDefault="005A0823">
            <w:pPr>
              <w:spacing w:line="256" w:lineRule="auto"/>
              <w:jc w:val="center"/>
              <w:rPr>
                <w:rFonts w:cs="Arial"/>
                <w:color w:val="000000"/>
                <w:sz w:val="16"/>
                <w:szCs w:val="16"/>
              </w:rPr>
            </w:pPr>
            <w:r>
              <w:rPr>
                <w:rFonts w:cs="Arial"/>
                <w:color w:val="000000"/>
                <w:sz w:val="16"/>
                <w:szCs w:val="16"/>
              </w:rPr>
              <w:t>8</w:t>
            </w:r>
          </w:p>
        </w:tc>
        <w:tc>
          <w:tcPr>
            <w:tcW w:w="2199"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X</w:t>
            </w:r>
          </w:p>
        </w:tc>
        <w:tc>
          <w:tcPr>
            <w:tcW w:w="4263" w:type="dxa"/>
            <w:tcBorders>
              <w:top w:val="single" w:sz="4" w:space="0" w:color="auto"/>
              <w:left w:val="single" w:sz="4" w:space="0" w:color="auto"/>
              <w:bottom w:val="single" w:sz="4" w:space="0" w:color="auto"/>
              <w:right w:val="double" w:sz="4" w:space="0" w:color="auto"/>
            </w:tcBorders>
            <w:vAlign w:val="center"/>
            <w:hideMark/>
          </w:tcPr>
          <w:p w:rsidR="00053C84" w:rsidRDefault="005A0823">
            <w:pPr>
              <w:spacing w:line="256" w:lineRule="auto"/>
              <w:rPr>
                <w:rFonts w:cs="Arial"/>
                <w:sz w:val="16"/>
                <w:szCs w:val="16"/>
              </w:rPr>
            </w:pPr>
            <w:r>
              <w:rPr>
                <w:rFonts w:cs="Arial"/>
                <w:sz w:val="16"/>
                <w:szCs w:val="16"/>
              </w:rPr>
              <w:t>ACC_Low_Priority_Chime_Status_Flag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ACC LOW PRIORITY</w:t>
            </w:r>
          </w:p>
        </w:tc>
        <w:tc>
          <w:tcPr>
            <w:tcW w:w="644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If row is True, skip remaining rows in this table, else go to next row.</w:t>
            </w:r>
          </w:p>
        </w:tc>
      </w:tr>
      <w:tr w:rsidR="00053C84" w:rsidTr="00053C84">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053C84" w:rsidRDefault="005A0823">
            <w:pPr>
              <w:spacing w:line="256" w:lineRule="auto"/>
              <w:jc w:val="center"/>
              <w:rPr>
                <w:rFonts w:cs="Arial"/>
                <w:color w:val="000000"/>
                <w:sz w:val="16"/>
                <w:szCs w:val="16"/>
              </w:rPr>
            </w:pPr>
            <w:r>
              <w:rPr>
                <w:rFonts w:cs="Arial"/>
                <w:color w:val="000000"/>
                <w:sz w:val="16"/>
                <w:szCs w:val="16"/>
              </w:rPr>
              <w:t>9</w:t>
            </w:r>
          </w:p>
        </w:tc>
        <w:tc>
          <w:tcPr>
            <w:tcW w:w="2199"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053C84" w:rsidRDefault="005A0823">
            <w:pPr>
              <w:spacing w:line="256" w:lineRule="auto"/>
              <w:rPr>
                <w:rFonts w:cs="Arial"/>
                <w:sz w:val="16"/>
                <w:szCs w:val="16"/>
              </w:rPr>
            </w:pPr>
            <w:r>
              <w:rPr>
                <w:rFonts w:cs="Arial"/>
                <w:sz w:val="16"/>
                <w:szCs w:val="16"/>
              </w:rPr>
              <w:t>TJA_LDW_Chime_Status_Flag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 xml:space="preserve">Traffic Jam Assist Lane Departure </w:t>
            </w:r>
            <w:r>
              <w:rPr>
                <w:rFonts w:cs="Arial"/>
                <w:sz w:val="16"/>
                <w:szCs w:val="16"/>
              </w:rPr>
              <w:t>Warning</w:t>
            </w:r>
          </w:p>
        </w:tc>
        <w:tc>
          <w:tcPr>
            <w:tcW w:w="644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If row is True, skip remaining rows in this table, else go to next row.</w:t>
            </w:r>
          </w:p>
        </w:tc>
      </w:tr>
      <w:tr w:rsidR="00053C84" w:rsidTr="00053C84">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053C84" w:rsidRDefault="005A0823">
            <w:pPr>
              <w:spacing w:line="256" w:lineRule="auto"/>
              <w:jc w:val="center"/>
              <w:rPr>
                <w:rFonts w:cs="Arial"/>
                <w:color w:val="000000"/>
                <w:sz w:val="16"/>
                <w:szCs w:val="16"/>
              </w:rPr>
            </w:pPr>
            <w:r>
              <w:rPr>
                <w:rFonts w:cs="Arial"/>
                <w:color w:val="000000"/>
                <w:sz w:val="16"/>
                <w:szCs w:val="16"/>
              </w:rPr>
              <w:t>10</w:t>
            </w:r>
          </w:p>
        </w:tc>
        <w:tc>
          <w:tcPr>
            <w:tcW w:w="2199"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053C84" w:rsidRDefault="005A0823">
            <w:pPr>
              <w:spacing w:line="256" w:lineRule="auto"/>
              <w:rPr>
                <w:rFonts w:cs="Arial"/>
                <w:color w:val="000000"/>
                <w:sz w:val="16"/>
                <w:szCs w:val="16"/>
              </w:rPr>
            </w:pPr>
            <w:r>
              <w:rPr>
                <w:rFonts w:cs="Arial"/>
                <w:color w:val="000000"/>
                <w:sz w:val="16"/>
                <w:szCs w:val="16"/>
              </w:rPr>
              <w:t>LKS_HO_Chime_Status_Flag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Lane Keep System Hands Off Chime</w:t>
            </w:r>
          </w:p>
        </w:tc>
        <w:tc>
          <w:tcPr>
            <w:tcW w:w="644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If row is True, skip remaining rows in this table, else go to next row.</w:t>
            </w:r>
          </w:p>
        </w:tc>
      </w:tr>
      <w:tr w:rsidR="00053C84" w:rsidTr="00053C84">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053C84" w:rsidRDefault="005A0823">
            <w:pPr>
              <w:spacing w:line="256" w:lineRule="auto"/>
              <w:jc w:val="center"/>
              <w:rPr>
                <w:rFonts w:cs="Arial"/>
                <w:color w:val="000000"/>
                <w:sz w:val="16"/>
                <w:szCs w:val="16"/>
              </w:rPr>
            </w:pPr>
            <w:r>
              <w:rPr>
                <w:rFonts w:cs="Arial"/>
                <w:color w:val="000000"/>
                <w:sz w:val="16"/>
                <w:szCs w:val="16"/>
              </w:rPr>
              <w:t>11</w:t>
            </w:r>
          </w:p>
        </w:tc>
        <w:tc>
          <w:tcPr>
            <w:tcW w:w="2199"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 xml:space="preserve">Not </w:t>
            </w:r>
            <w:r>
              <w:rPr>
                <w:rFonts w:cs="Arial"/>
                <w:sz w:val="16"/>
                <w:szCs w:val="16"/>
              </w:rPr>
              <w:t>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X</w:t>
            </w:r>
          </w:p>
        </w:tc>
        <w:tc>
          <w:tcPr>
            <w:tcW w:w="4263" w:type="dxa"/>
            <w:tcBorders>
              <w:top w:val="single" w:sz="4" w:space="0" w:color="auto"/>
              <w:left w:val="single" w:sz="4" w:space="0" w:color="auto"/>
              <w:bottom w:val="single" w:sz="4" w:space="0" w:color="auto"/>
              <w:right w:val="double" w:sz="4" w:space="0" w:color="auto"/>
            </w:tcBorders>
            <w:vAlign w:val="center"/>
            <w:hideMark/>
          </w:tcPr>
          <w:p w:rsidR="00053C84" w:rsidRDefault="005A0823">
            <w:pPr>
              <w:spacing w:line="256" w:lineRule="auto"/>
              <w:rPr>
                <w:rFonts w:cs="Arial"/>
                <w:sz w:val="16"/>
                <w:szCs w:val="16"/>
              </w:rPr>
            </w:pPr>
            <w:r>
              <w:rPr>
                <w:rFonts w:cs="Arial"/>
                <w:sz w:val="16"/>
                <w:szCs w:val="16"/>
              </w:rPr>
              <w:t>TJA_Low_Priority_Chime_Status_Flag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Traffic Jam Assist</w:t>
            </w:r>
          </w:p>
        </w:tc>
        <w:tc>
          <w:tcPr>
            <w:tcW w:w="644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If row is True, skip remaining rows in this table, else go to next row.</w:t>
            </w:r>
          </w:p>
        </w:tc>
      </w:tr>
      <w:tr w:rsidR="00053C84" w:rsidTr="00053C84">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053C84" w:rsidRDefault="005A0823">
            <w:pPr>
              <w:spacing w:line="256" w:lineRule="auto"/>
              <w:jc w:val="center"/>
              <w:rPr>
                <w:rFonts w:cs="Arial"/>
                <w:color w:val="000000"/>
                <w:sz w:val="16"/>
                <w:szCs w:val="16"/>
              </w:rPr>
            </w:pPr>
            <w:r>
              <w:rPr>
                <w:rFonts w:cs="Arial"/>
                <w:color w:val="000000"/>
                <w:sz w:val="16"/>
                <w:szCs w:val="16"/>
              </w:rPr>
              <w:t>12</w:t>
            </w:r>
          </w:p>
        </w:tc>
        <w:tc>
          <w:tcPr>
            <w:tcW w:w="2199"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053C84" w:rsidRDefault="005A0823">
            <w:pPr>
              <w:spacing w:line="256" w:lineRule="auto"/>
              <w:rPr>
                <w:rFonts w:cs="Arial"/>
                <w:sz w:val="16"/>
                <w:szCs w:val="16"/>
              </w:rPr>
            </w:pPr>
            <w:r>
              <w:rPr>
                <w:rFonts w:cs="Arial"/>
                <w:sz w:val="16"/>
                <w:szCs w:val="16"/>
              </w:rPr>
              <w:t>LDW_Chime_Status_Flag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Lane Departure Warning Chime</w:t>
            </w:r>
          </w:p>
        </w:tc>
        <w:tc>
          <w:tcPr>
            <w:tcW w:w="644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 xml:space="preserve">If row is True, skip remaining rows in </w:t>
            </w:r>
            <w:r>
              <w:rPr>
                <w:rFonts w:cs="Arial"/>
                <w:sz w:val="16"/>
                <w:szCs w:val="16"/>
              </w:rPr>
              <w:t>this table, else go to next row.</w:t>
            </w:r>
          </w:p>
        </w:tc>
      </w:tr>
      <w:tr w:rsidR="00053C84" w:rsidTr="00053C84">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053C84" w:rsidRDefault="005A0823">
            <w:pPr>
              <w:spacing w:line="256" w:lineRule="auto"/>
              <w:jc w:val="center"/>
              <w:rPr>
                <w:rFonts w:cs="Arial"/>
                <w:color w:val="000000"/>
                <w:sz w:val="16"/>
                <w:szCs w:val="16"/>
              </w:rPr>
            </w:pPr>
            <w:r>
              <w:rPr>
                <w:rFonts w:cs="Arial"/>
                <w:color w:val="000000"/>
                <w:sz w:val="16"/>
                <w:szCs w:val="16"/>
              </w:rPr>
              <w:t>13</w:t>
            </w:r>
          </w:p>
        </w:tc>
        <w:tc>
          <w:tcPr>
            <w:tcW w:w="2199"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053C84" w:rsidRDefault="005A0823">
            <w:pPr>
              <w:spacing w:line="256" w:lineRule="auto"/>
              <w:rPr>
                <w:rFonts w:cs="Arial"/>
                <w:sz w:val="16"/>
                <w:szCs w:val="16"/>
              </w:rPr>
            </w:pPr>
            <w:r>
              <w:rPr>
                <w:rFonts w:cs="Arial"/>
                <w:sz w:val="16"/>
                <w:szCs w:val="16"/>
              </w:rPr>
              <w:t>Air_Brake_Chime_Status_Flag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Air Brake Chime</w:t>
            </w:r>
          </w:p>
        </w:tc>
        <w:tc>
          <w:tcPr>
            <w:tcW w:w="644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If row is True, skip remaining rows in this table, else go to next row.</w:t>
            </w:r>
          </w:p>
        </w:tc>
      </w:tr>
      <w:tr w:rsidR="00053C84" w:rsidTr="00053C84">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053C84" w:rsidRDefault="005A0823">
            <w:pPr>
              <w:spacing w:line="256" w:lineRule="auto"/>
              <w:jc w:val="center"/>
              <w:rPr>
                <w:rFonts w:cs="Arial"/>
                <w:color w:val="000000"/>
                <w:sz w:val="16"/>
                <w:szCs w:val="16"/>
              </w:rPr>
            </w:pPr>
            <w:r>
              <w:rPr>
                <w:rFonts w:cs="Arial"/>
                <w:color w:val="000000"/>
                <w:sz w:val="16"/>
                <w:szCs w:val="16"/>
              </w:rPr>
              <w:t>14</w:t>
            </w:r>
          </w:p>
        </w:tc>
        <w:tc>
          <w:tcPr>
            <w:tcW w:w="2199"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053C84" w:rsidRDefault="005A0823">
            <w:pPr>
              <w:spacing w:line="256" w:lineRule="auto"/>
              <w:rPr>
                <w:rFonts w:cs="Arial"/>
                <w:sz w:val="16"/>
                <w:szCs w:val="16"/>
              </w:rPr>
            </w:pPr>
            <w:r>
              <w:rPr>
                <w:rFonts w:cs="Arial"/>
                <w:sz w:val="16"/>
                <w:szCs w:val="16"/>
              </w:rPr>
              <w:t>Active_Park_Hard_Chime_Status_Flag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Active_Park_Hard_Chime</w:t>
            </w:r>
          </w:p>
        </w:tc>
        <w:tc>
          <w:tcPr>
            <w:tcW w:w="644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If row is True, skip remaining rows in this table, else go to next row.</w:t>
            </w:r>
          </w:p>
        </w:tc>
      </w:tr>
      <w:tr w:rsidR="00053C84" w:rsidTr="00053C84">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053C84" w:rsidRDefault="005A0823">
            <w:pPr>
              <w:spacing w:line="256" w:lineRule="auto"/>
              <w:jc w:val="center"/>
              <w:rPr>
                <w:rFonts w:cs="Arial"/>
                <w:color w:val="000000"/>
                <w:sz w:val="16"/>
                <w:szCs w:val="16"/>
              </w:rPr>
            </w:pPr>
            <w:r>
              <w:rPr>
                <w:rFonts w:cs="Arial"/>
                <w:color w:val="000000"/>
                <w:sz w:val="16"/>
                <w:szCs w:val="16"/>
              </w:rPr>
              <w:t>15</w:t>
            </w:r>
          </w:p>
        </w:tc>
        <w:tc>
          <w:tcPr>
            <w:tcW w:w="2199"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053C84" w:rsidRDefault="005A0823">
            <w:pPr>
              <w:spacing w:line="256" w:lineRule="auto"/>
              <w:rPr>
                <w:rFonts w:cs="Arial"/>
                <w:sz w:val="16"/>
                <w:szCs w:val="16"/>
              </w:rPr>
            </w:pPr>
            <w:r>
              <w:rPr>
                <w:rFonts w:cs="Arial"/>
                <w:sz w:val="16"/>
                <w:szCs w:val="16"/>
              </w:rPr>
              <w:t>Active_Park_Informational_Chime_Status_Flag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Active_Park_Informational_Chime</w:t>
            </w:r>
          </w:p>
        </w:tc>
        <w:tc>
          <w:tcPr>
            <w:tcW w:w="644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If row is True, skip remaining rows in this table, else go to next row.</w:t>
            </w:r>
          </w:p>
        </w:tc>
      </w:tr>
      <w:tr w:rsidR="00053C84" w:rsidTr="00053C84">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053C84" w:rsidRDefault="005A0823">
            <w:pPr>
              <w:spacing w:line="256" w:lineRule="auto"/>
              <w:jc w:val="center"/>
              <w:rPr>
                <w:rFonts w:cs="Arial"/>
                <w:color w:val="000000"/>
                <w:sz w:val="16"/>
                <w:szCs w:val="16"/>
              </w:rPr>
            </w:pPr>
            <w:r>
              <w:rPr>
                <w:rFonts w:cs="Arial"/>
                <w:color w:val="000000"/>
                <w:sz w:val="16"/>
                <w:szCs w:val="16"/>
              </w:rPr>
              <w:t>16</w:t>
            </w:r>
          </w:p>
        </w:tc>
        <w:tc>
          <w:tcPr>
            <w:tcW w:w="2199"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053C84" w:rsidRDefault="005A0823">
            <w:pPr>
              <w:spacing w:line="256" w:lineRule="auto"/>
              <w:rPr>
                <w:rFonts w:cs="Arial"/>
                <w:sz w:val="16"/>
                <w:szCs w:val="16"/>
              </w:rPr>
            </w:pPr>
            <w:r>
              <w:rPr>
                <w:rFonts w:cs="Arial"/>
                <w:sz w:val="16"/>
                <w:szCs w:val="16"/>
              </w:rPr>
              <w:t>Active_Park_Space_Found_Chime_Status_Flag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ACTIVE_PARK_SPACE_FOUND</w:t>
            </w:r>
          </w:p>
        </w:tc>
        <w:tc>
          <w:tcPr>
            <w:tcW w:w="644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 xml:space="preserve">If row is True, skip remaining rows in this table, else </w:t>
            </w:r>
            <w:r>
              <w:rPr>
                <w:rFonts w:cs="Arial"/>
                <w:sz w:val="16"/>
                <w:szCs w:val="16"/>
              </w:rPr>
              <w:t>go to next row.</w:t>
            </w:r>
          </w:p>
        </w:tc>
      </w:tr>
      <w:tr w:rsidR="00053C84" w:rsidTr="00053C84">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053C84" w:rsidRDefault="005A0823">
            <w:pPr>
              <w:spacing w:line="256" w:lineRule="auto"/>
              <w:jc w:val="center"/>
              <w:rPr>
                <w:rFonts w:cs="Arial"/>
                <w:color w:val="000000"/>
                <w:sz w:val="16"/>
                <w:szCs w:val="16"/>
              </w:rPr>
            </w:pPr>
            <w:r>
              <w:rPr>
                <w:rFonts w:cs="Arial"/>
                <w:color w:val="000000"/>
                <w:sz w:val="16"/>
                <w:szCs w:val="16"/>
              </w:rPr>
              <w:t>17</w:t>
            </w:r>
          </w:p>
        </w:tc>
        <w:tc>
          <w:tcPr>
            <w:tcW w:w="2199"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053C84" w:rsidRDefault="005A0823">
            <w:pPr>
              <w:spacing w:line="256" w:lineRule="auto"/>
              <w:rPr>
                <w:rFonts w:cs="Arial"/>
                <w:sz w:val="16"/>
                <w:szCs w:val="16"/>
              </w:rPr>
            </w:pPr>
            <w:r>
              <w:rPr>
                <w:rFonts w:cs="Arial"/>
                <w:sz w:val="16"/>
                <w:szCs w:val="16"/>
              </w:rPr>
              <w:t>Active_Park_2_Burst_Chime_Status_Flag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ACTIVE_PARK_2_BURST</w:t>
            </w:r>
          </w:p>
        </w:tc>
        <w:tc>
          <w:tcPr>
            <w:tcW w:w="644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If row is True, skip remaining rows in this table, else go to next row.</w:t>
            </w:r>
          </w:p>
        </w:tc>
      </w:tr>
      <w:tr w:rsidR="00053C84" w:rsidTr="00053C84">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053C84" w:rsidRDefault="005A0823">
            <w:pPr>
              <w:spacing w:line="256" w:lineRule="auto"/>
              <w:jc w:val="center"/>
              <w:rPr>
                <w:rFonts w:cs="Arial"/>
                <w:color w:val="000000"/>
                <w:sz w:val="16"/>
                <w:szCs w:val="16"/>
              </w:rPr>
            </w:pPr>
            <w:r>
              <w:rPr>
                <w:rFonts w:cs="Arial"/>
                <w:color w:val="000000"/>
                <w:sz w:val="16"/>
                <w:szCs w:val="16"/>
              </w:rPr>
              <w:t>18</w:t>
            </w:r>
          </w:p>
        </w:tc>
        <w:tc>
          <w:tcPr>
            <w:tcW w:w="2199"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053C84" w:rsidRDefault="005A0823">
            <w:pPr>
              <w:spacing w:line="256" w:lineRule="auto"/>
              <w:rPr>
                <w:rFonts w:cs="Arial"/>
                <w:sz w:val="16"/>
                <w:szCs w:val="16"/>
              </w:rPr>
            </w:pPr>
            <w:r>
              <w:rPr>
                <w:rFonts w:cs="Arial"/>
                <w:sz w:val="16"/>
                <w:szCs w:val="16"/>
              </w:rPr>
              <w:t>Active_Park_4_Burst_Chime_Status_Flag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ACTIVE_PARK_4_BURST</w:t>
            </w:r>
          </w:p>
        </w:tc>
        <w:tc>
          <w:tcPr>
            <w:tcW w:w="644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If row is True, skip remaining rows in this table, else go to next row.</w:t>
            </w:r>
          </w:p>
        </w:tc>
      </w:tr>
      <w:tr w:rsidR="00053C84" w:rsidTr="00053C84">
        <w:trPr>
          <w:cantSplit/>
          <w:trHeight w:val="143"/>
          <w:jc w:val="center"/>
        </w:trPr>
        <w:tc>
          <w:tcPr>
            <w:tcW w:w="1913"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053C84" w:rsidRDefault="005A0823">
            <w:pPr>
              <w:spacing w:line="256" w:lineRule="auto"/>
              <w:jc w:val="center"/>
              <w:rPr>
                <w:rFonts w:cs="Arial"/>
                <w:color w:val="000000"/>
                <w:sz w:val="16"/>
                <w:szCs w:val="16"/>
              </w:rPr>
            </w:pPr>
            <w:r>
              <w:rPr>
                <w:rFonts w:cs="Arial"/>
                <w:color w:val="000000"/>
                <w:sz w:val="16"/>
                <w:szCs w:val="16"/>
              </w:rPr>
              <w:t>21</w:t>
            </w:r>
          </w:p>
        </w:tc>
        <w:tc>
          <w:tcPr>
            <w:tcW w:w="2199"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053C84" w:rsidRDefault="005A0823">
            <w:pPr>
              <w:spacing w:line="256"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053C84" w:rsidRDefault="005A0823">
            <w:pPr>
              <w:spacing w:line="256"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shd w:val="clear" w:color="auto" w:fill="92D050"/>
            <w:hideMark/>
          </w:tcPr>
          <w:p w:rsidR="00053C84" w:rsidRDefault="005A0823">
            <w:pPr>
              <w:spacing w:line="256" w:lineRule="auto"/>
              <w:rPr>
                <w:rFonts w:cs="Arial"/>
                <w:sz w:val="16"/>
                <w:szCs w:val="16"/>
              </w:rPr>
            </w:pPr>
            <w:r>
              <w:rPr>
                <w:rFonts w:cs="Arial"/>
                <w:sz w:val="16"/>
                <w:szCs w:val="16"/>
              </w:rPr>
              <w:t>CEA_Chime_2_Chime_Status_Flag</w:t>
            </w:r>
          </w:p>
        </w:tc>
        <w:tc>
          <w:tcPr>
            <w:tcW w:w="3346" w:type="dxa"/>
            <w:tcBorders>
              <w:top w:val="single" w:sz="4" w:space="0" w:color="auto"/>
              <w:left w:val="double" w:sz="4" w:space="0" w:color="auto"/>
              <w:bottom w:val="single" w:sz="4" w:space="0" w:color="auto"/>
              <w:right w:val="single" w:sz="4" w:space="0" w:color="auto"/>
            </w:tcBorders>
            <w:shd w:val="clear" w:color="auto" w:fill="92D050"/>
            <w:hideMark/>
          </w:tcPr>
          <w:p w:rsidR="00053C84" w:rsidRDefault="005A0823">
            <w:pPr>
              <w:spacing w:line="256" w:lineRule="auto"/>
              <w:rPr>
                <w:rFonts w:cs="Arial"/>
                <w:sz w:val="16"/>
                <w:szCs w:val="16"/>
              </w:rPr>
            </w:pPr>
            <w:r>
              <w:rPr>
                <w:rFonts w:cs="Arial"/>
                <w:sz w:val="16"/>
                <w:szCs w:val="16"/>
              </w:rPr>
              <w:t>Clear Exist Assist Warning Rear</w:t>
            </w:r>
          </w:p>
        </w:tc>
        <w:tc>
          <w:tcPr>
            <w:tcW w:w="644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053C84" w:rsidRDefault="005A0823">
            <w:pPr>
              <w:spacing w:line="256" w:lineRule="auto"/>
              <w:rPr>
                <w:rFonts w:cs="Arial"/>
                <w:sz w:val="16"/>
                <w:szCs w:val="16"/>
              </w:rPr>
            </w:pPr>
            <w:r>
              <w:rPr>
                <w:rFonts w:cs="Arial"/>
                <w:sz w:val="16"/>
                <w:szCs w:val="16"/>
              </w:rPr>
              <w:t xml:space="preserve">If row is True, skip </w:t>
            </w:r>
            <w:r>
              <w:rPr>
                <w:rFonts w:cs="Arial"/>
                <w:sz w:val="16"/>
                <w:szCs w:val="16"/>
              </w:rPr>
              <w:t>remaining rows in this table, else go to next row.</w:t>
            </w:r>
          </w:p>
        </w:tc>
      </w:tr>
      <w:tr w:rsidR="00053C84" w:rsidTr="00053C84">
        <w:trPr>
          <w:cantSplit/>
          <w:trHeight w:val="143"/>
          <w:jc w:val="center"/>
        </w:trPr>
        <w:tc>
          <w:tcPr>
            <w:tcW w:w="1913"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053C84" w:rsidRDefault="005A0823">
            <w:pPr>
              <w:spacing w:line="256" w:lineRule="auto"/>
              <w:jc w:val="center"/>
              <w:rPr>
                <w:rFonts w:cs="Arial"/>
                <w:color w:val="000000"/>
                <w:sz w:val="16"/>
                <w:szCs w:val="16"/>
              </w:rPr>
            </w:pPr>
            <w:r>
              <w:rPr>
                <w:rFonts w:cs="Arial"/>
                <w:color w:val="000000"/>
                <w:sz w:val="16"/>
                <w:szCs w:val="16"/>
              </w:rPr>
              <w:t>22</w:t>
            </w:r>
          </w:p>
        </w:tc>
        <w:tc>
          <w:tcPr>
            <w:tcW w:w="2199"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053C84" w:rsidRDefault="005A0823">
            <w:pPr>
              <w:spacing w:line="256"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053C84" w:rsidRDefault="005A0823">
            <w:pPr>
              <w:spacing w:line="256"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shd w:val="clear" w:color="auto" w:fill="92D050"/>
            <w:hideMark/>
          </w:tcPr>
          <w:p w:rsidR="00053C84" w:rsidRDefault="005A0823">
            <w:pPr>
              <w:spacing w:line="256" w:lineRule="auto"/>
              <w:rPr>
                <w:rFonts w:cs="Arial"/>
                <w:sz w:val="16"/>
                <w:szCs w:val="16"/>
              </w:rPr>
            </w:pPr>
            <w:r>
              <w:rPr>
                <w:rFonts w:cs="Arial"/>
                <w:sz w:val="16"/>
                <w:szCs w:val="16"/>
              </w:rPr>
              <w:t>CEA_Chime_3_Chime_Status_Flag</w:t>
            </w:r>
          </w:p>
        </w:tc>
        <w:tc>
          <w:tcPr>
            <w:tcW w:w="3346" w:type="dxa"/>
            <w:tcBorders>
              <w:top w:val="single" w:sz="4" w:space="0" w:color="auto"/>
              <w:left w:val="double" w:sz="4" w:space="0" w:color="auto"/>
              <w:bottom w:val="single" w:sz="4" w:space="0" w:color="auto"/>
              <w:right w:val="single" w:sz="4" w:space="0" w:color="auto"/>
            </w:tcBorders>
            <w:shd w:val="clear" w:color="auto" w:fill="92D050"/>
            <w:hideMark/>
          </w:tcPr>
          <w:p w:rsidR="00053C84" w:rsidRDefault="005A0823">
            <w:pPr>
              <w:spacing w:line="256" w:lineRule="auto"/>
              <w:rPr>
                <w:rFonts w:cs="Arial"/>
                <w:sz w:val="16"/>
                <w:szCs w:val="16"/>
              </w:rPr>
            </w:pPr>
            <w:r>
              <w:rPr>
                <w:rFonts w:cs="Arial"/>
                <w:sz w:val="16"/>
                <w:szCs w:val="16"/>
              </w:rPr>
              <w:t>Clear Exist Assist Warning Front</w:t>
            </w:r>
          </w:p>
        </w:tc>
        <w:tc>
          <w:tcPr>
            <w:tcW w:w="644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053C84" w:rsidRDefault="005A0823">
            <w:pPr>
              <w:spacing w:line="256" w:lineRule="auto"/>
              <w:rPr>
                <w:rFonts w:cs="Arial"/>
                <w:sz w:val="16"/>
                <w:szCs w:val="16"/>
              </w:rPr>
            </w:pPr>
            <w:r>
              <w:rPr>
                <w:rFonts w:cs="Arial"/>
                <w:sz w:val="16"/>
                <w:szCs w:val="16"/>
              </w:rPr>
              <w:t>If row is True, skip remaining rows in this table, else go to next row.</w:t>
            </w:r>
          </w:p>
        </w:tc>
      </w:tr>
      <w:tr w:rsidR="00053C84" w:rsidTr="00053C84">
        <w:trPr>
          <w:cantSplit/>
          <w:trHeight w:val="143"/>
          <w:jc w:val="center"/>
        </w:trPr>
        <w:tc>
          <w:tcPr>
            <w:tcW w:w="1913"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053C84" w:rsidRDefault="005A0823">
            <w:pPr>
              <w:spacing w:line="256" w:lineRule="auto"/>
              <w:jc w:val="center"/>
              <w:rPr>
                <w:rFonts w:cs="Arial"/>
                <w:color w:val="000000"/>
                <w:sz w:val="16"/>
                <w:szCs w:val="16"/>
              </w:rPr>
            </w:pPr>
            <w:r>
              <w:rPr>
                <w:rFonts w:cs="Arial"/>
                <w:color w:val="000000"/>
                <w:sz w:val="16"/>
                <w:szCs w:val="16"/>
              </w:rPr>
              <w:t>23</w:t>
            </w:r>
          </w:p>
        </w:tc>
        <w:tc>
          <w:tcPr>
            <w:tcW w:w="2199"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053C84" w:rsidRDefault="005A0823">
            <w:pPr>
              <w:spacing w:line="256" w:lineRule="auto"/>
              <w:jc w:val="both"/>
              <w:rPr>
                <w:rFonts w:cs="Arial"/>
                <w:color w:val="000000"/>
                <w:sz w:val="16"/>
                <w:szCs w:val="16"/>
              </w:rPr>
            </w:pPr>
            <w:r>
              <w:rPr>
                <w:rFonts w:cs="Arial"/>
                <w:color w:val="000000"/>
                <w:sz w:val="16"/>
                <w:szCs w:val="16"/>
              </w:rPr>
              <w:t>Auto_Hitch_Warning_Chime_Status_Flag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053C84" w:rsidRDefault="005A0823">
            <w:pPr>
              <w:spacing w:line="256" w:lineRule="auto"/>
              <w:jc w:val="both"/>
              <w:rPr>
                <w:rFonts w:cs="Arial"/>
                <w:color w:val="000000"/>
                <w:sz w:val="16"/>
                <w:szCs w:val="16"/>
              </w:rPr>
            </w:pPr>
            <w:r>
              <w:rPr>
                <w:rFonts w:cs="Arial"/>
                <w:color w:val="000000"/>
                <w:sz w:val="16"/>
                <w:szCs w:val="16"/>
              </w:rPr>
              <w:t>Auto Hitch Warning Chime</w:t>
            </w:r>
          </w:p>
        </w:tc>
        <w:tc>
          <w:tcPr>
            <w:tcW w:w="644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If row is True, skip remaining rows in this table, else go to next row.</w:t>
            </w:r>
          </w:p>
        </w:tc>
      </w:tr>
      <w:tr w:rsidR="00053C84" w:rsidTr="00053C84">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053C84" w:rsidRDefault="005A0823">
            <w:pPr>
              <w:spacing w:line="256" w:lineRule="auto"/>
              <w:jc w:val="center"/>
              <w:rPr>
                <w:rFonts w:cs="Arial"/>
                <w:color w:val="000000"/>
                <w:sz w:val="16"/>
                <w:szCs w:val="16"/>
              </w:rPr>
            </w:pPr>
            <w:r>
              <w:rPr>
                <w:rFonts w:cs="Arial"/>
                <w:color w:val="000000"/>
                <w:sz w:val="16"/>
                <w:szCs w:val="16"/>
              </w:rPr>
              <w:t>24</w:t>
            </w:r>
          </w:p>
        </w:tc>
        <w:tc>
          <w:tcPr>
            <w:tcW w:w="2199"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053C84" w:rsidRDefault="005A0823">
            <w:pPr>
              <w:spacing w:line="256" w:lineRule="auto"/>
              <w:jc w:val="both"/>
              <w:rPr>
                <w:rFonts w:cs="Arial"/>
                <w:sz w:val="16"/>
                <w:szCs w:val="16"/>
              </w:rPr>
            </w:pPr>
            <w:r>
              <w:rPr>
                <w:rFonts w:cs="Arial"/>
                <w:sz w:val="16"/>
                <w:szCs w:val="16"/>
              </w:rPr>
              <w:t>FPA_Chime_Status_Flag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053C84" w:rsidRDefault="005A0823">
            <w:pPr>
              <w:spacing w:line="256" w:lineRule="auto"/>
              <w:jc w:val="both"/>
              <w:rPr>
                <w:rFonts w:cs="Arial"/>
                <w:sz w:val="16"/>
                <w:szCs w:val="16"/>
              </w:rPr>
            </w:pPr>
            <w:r>
              <w:rPr>
                <w:rFonts w:cs="Arial"/>
                <w:sz w:val="16"/>
                <w:szCs w:val="16"/>
              </w:rPr>
              <w:t>FRONT PARK AID (FPA)</w:t>
            </w:r>
          </w:p>
        </w:tc>
        <w:tc>
          <w:tcPr>
            <w:tcW w:w="644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 xml:space="preserve">If row is True, skip remaining rows in this </w:t>
            </w:r>
            <w:r>
              <w:rPr>
                <w:rFonts w:cs="Arial"/>
                <w:sz w:val="16"/>
                <w:szCs w:val="16"/>
              </w:rPr>
              <w:t>table, else go to next row.</w:t>
            </w:r>
          </w:p>
        </w:tc>
      </w:tr>
      <w:tr w:rsidR="00053C84" w:rsidTr="00053C84">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053C84" w:rsidRDefault="005A0823">
            <w:pPr>
              <w:spacing w:line="256" w:lineRule="auto"/>
              <w:jc w:val="center"/>
              <w:rPr>
                <w:rFonts w:cs="Arial"/>
                <w:color w:val="000000"/>
                <w:sz w:val="16"/>
                <w:szCs w:val="16"/>
              </w:rPr>
            </w:pPr>
            <w:r>
              <w:rPr>
                <w:rFonts w:cs="Arial"/>
                <w:color w:val="000000"/>
                <w:sz w:val="16"/>
                <w:szCs w:val="16"/>
              </w:rPr>
              <w:t>25</w:t>
            </w:r>
          </w:p>
        </w:tc>
        <w:tc>
          <w:tcPr>
            <w:tcW w:w="2199"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053C84" w:rsidRDefault="005A0823">
            <w:pPr>
              <w:spacing w:line="256" w:lineRule="auto"/>
              <w:rPr>
                <w:rFonts w:cs="Arial"/>
                <w:sz w:val="16"/>
                <w:szCs w:val="16"/>
              </w:rPr>
            </w:pPr>
            <w:r>
              <w:rPr>
                <w:rFonts w:cs="Arial"/>
                <w:sz w:val="16"/>
                <w:szCs w:val="16"/>
              </w:rPr>
              <w:t>Boundary_Alert_Chime_Status_Flag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Boundary Alert</w:t>
            </w:r>
          </w:p>
        </w:tc>
        <w:tc>
          <w:tcPr>
            <w:tcW w:w="644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If row is True, skip remaining rows in this table, else go to next row.</w:t>
            </w:r>
          </w:p>
        </w:tc>
      </w:tr>
      <w:tr w:rsidR="00053C84" w:rsidTr="00053C84">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053C84" w:rsidRDefault="005A0823">
            <w:pPr>
              <w:spacing w:line="256" w:lineRule="auto"/>
              <w:jc w:val="center"/>
              <w:rPr>
                <w:rFonts w:cs="Arial"/>
                <w:color w:val="000000"/>
                <w:sz w:val="16"/>
                <w:szCs w:val="16"/>
              </w:rPr>
            </w:pPr>
            <w:r>
              <w:rPr>
                <w:rFonts w:cs="Arial"/>
                <w:color w:val="000000"/>
                <w:sz w:val="16"/>
                <w:szCs w:val="16"/>
              </w:rPr>
              <w:t>27</w:t>
            </w:r>
          </w:p>
        </w:tc>
        <w:tc>
          <w:tcPr>
            <w:tcW w:w="2199"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053C84" w:rsidRDefault="005A0823">
            <w:pPr>
              <w:spacing w:line="256" w:lineRule="auto"/>
              <w:rPr>
                <w:rFonts w:cs="Arial"/>
                <w:sz w:val="16"/>
                <w:szCs w:val="16"/>
              </w:rPr>
            </w:pPr>
            <w:r>
              <w:rPr>
                <w:rFonts w:cs="Arial"/>
                <w:sz w:val="16"/>
                <w:szCs w:val="16"/>
              </w:rPr>
              <w:t>TBA_1_Chime_Status_Flag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TBA1</w:t>
            </w:r>
          </w:p>
        </w:tc>
        <w:tc>
          <w:tcPr>
            <w:tcW w:w="644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If row is True, skip remaining rows in this table, else go to next row.</w:t>
            </w:r>
          </w:p>
        </w:tc>
      </w:tr>
      <w:tr w:rsidR="00053C84" w:rsidTr="00053C84">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053C84" w:rsidRDefault="005A0823">
            <w:pPr>
              <w:spacing w:line="256" w:lineRule="auto"/>
              <w:jc w:val="center"/>
              <w:rPr>
                <w:rFonts w:cs="Arial"/>
                <w:color w:val="000000"/>
                <w:sz w:val="16"/>
                <w:szCs w:val="16"/>
              </w:rPr>
            </w:pPr>
            <w:r>
              <w:rPr>
                <w:rFonts w:cs="Arial"/>
                <w:color w:val="000000"/>
                <w:sz w:val="16"/>
                <w:szCs w:val="16"/>
              </w:rPr>
              <w:t>30</w:t>
            </w:r>
          </w:p>
        </w:tc>
        <w:tc>
          <w:tcPr>
            <w:tcW w:w="2199"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053C84" w:rsidRDefault="005A0823">
            <w:pPr>
              <w:spacing w:line="256" w:lineRule="auto"/>
              <w:rPr>
                <w:rFonts w:cs="Arial"/>
                <w:color w:val="000000"/>
                <w:sz w:val="16"/>
                <w:szCs w:val="16"/>
              </w:rPr>
            </w:pPr>
            <w:r>
              <w:rPr>
                <w:rFonts w:cs="Arial"/>
                <w:color w:val="000000"/>
                <w:sz w:val="16"/>
                <w:szCs w:val="16"/>
              </w:rPr>
              <w:t>Auto_Hitch_Stop_Now_Chime_Status_Flag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053C84" w:rsidRDefault="005A0823">
            <w:pPr>
              <w:spacing w:line="256" w:lineRule="auto"/>
              <w:rPr>
                <w:rFonts w:cs="Arial"/>
                <w:color w:val="000000"/>
                <w:sz w:val="16"/>
                <w:szCs w:val="16"/>
              </w:rPr>
            </w:pPr>
            <w:r>
              <w:rPr>
                <w:rFonts w:cs="Arial"/>
                <w:color w:val="000000"/>
                <w:sz w:val="16"/>
                <w:szCs w:val="16"/>
              </w:rPr>
              <w:t>Auto Hitch Stop Now Chime</w:t>
            </w:r>
          </w:p>
        </w:tc>
        <w:tc>
          <w:tcPr>
            <w:tcW w:w="644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If row is True, skip remaining rows in this table, else go to next row.</w:t>
            </w:r>
          </w:p>
        </w:tc>
      </w:tr>
      <w:tr w:rsidR="00053C84" w:rsidTr="00053C84">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053C84" w:rsidRDefault="005A0823">
            <w:pPr>
              <w:spacing w:line="256" w:lineRule="auto"/>
              <w:jc w:val="center"/>
              <w:rPr>
                <w:rFonts w:cs="Arial"/>
                <w:color w:val="000000"/>
                <w:sz w:val="16"/>
                <w:szCs w:val="16"/>
              </w:rPr>
            </w:pPr>
            <w:r>
              <w:rPr>
                <w:rFonts w:cs="Arial"/>
                <w:color w:val="000000"/>
                <w:sz w:val="16"/>
                <w:szCs w:val="16"/>
              </w:rPr>
              <w:t>31</w:t>
            </w:r>
          </w:p>
        </w:tc>
        <w:tc>
          <w:tcPr>
            <w:tcW w:w="2199"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 xml:space="preserve">Not </w:t>
            </w:r>
            <w:r>
              <w:rPr>
                <w:rFonts w:cs="Arial"/>
                <w:sz w:val="16"/>
                <w:szCs w:val="16"/>
              </w:rPr>
              <w:t>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053C84" w:rsidRDefault="005A0823">
            <w:pPr>
              <w:spacing w:line="256" w:lineRule="auto"/>
              <w:rPr>
                <w:rFonts w:cs="Arial"/>
                <w:color w:val="000000"/>
                <w:sz w:val="16"/>
                <w:szCs w:val="16"/>
              </w:rPr>
            </w:pPr>
            <w:r>
              <w:rPr>
                <w:rFonts w:cs="Arial"/>
                <w:color w:val="000000"/>
                <w:sz w:val="16"/>
                <w:szCs w:val="16"/>
              </w:rPr>
              <w:t>Exhaust_Overtemp_Chime&amp;MC_Status_Flag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EXHAUST OVERTEMP</w:t>
            </w:r>
          </w:p>
        </w:tc>
        <w:tc>
          <w:tcPr>
            <w:tcW w:w="644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If row is True, skip remaining rows in this table, else go to next row.</w:t>
            </w:r>
          </w:p>
        </w:tc>
      </w:tr>
      <w:tr w:rsidR="00053C84" w:rsidTr="00053C84">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053C84" w:rsidRDefault="005A0823">
            <w:pPr>
              <w:spacing w:line="256" w:lineRule="auto"/>
              <w:jc w:val="center"/>
              <w:rPr>
                <w:rFonts w:cs="Arial"/>
                <w:color w:val="000000"/>
                <w:sz w:val="16"/>
                <w:szCs w:val="16"/>
              </w:rPr>
            </w:pPr>
            <w:r>
              <w:rPr>
                <w:rFonts w:cs="Arial"/>
                <w:color w:val="000000"/>
                <w:sz w:val="16"/>
                <w:szCs w:val="16"/>
              </w:rPr>
              <w:t>33</w:t>
            </w:r>
          </w:p>
        </w:tc>
        <w:tc>
          <w:tcPr>
            <w:tcW w:w="2199"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053C84" w:rsidRDefault="005A0823">
            <w:pPr>
              <w:spacing w:line="256" w:lineRule="auto"/>
              <w:rPr>
                <w:rFonts w:cs="Arial"/>
                <w:color w:val="000000"/>
                <w:sz w:val="16"/>
                <w:szCs w:val="16"/>
              </w:rPr>
            </w:pPr>
            <w:r>
              <w:rPr>
                <w:rFonts w:cs="Arial"/>
                <w:color w:val="000000"/>
                <w:sz w:val="16"/>
                <w:szCs w:val="16"/>
              </w:rPr>
              <w:t>Message_Center_Hard_Warning_Chime_Status_Flag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MESSAGE CENTER HARDWARNING</w:t>
            </w:r>
          </w:p>
        </w:tc>
        <w:tc>
          <w:tcPr>
            <w:tcW w:w="644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If row is True, skip remaining rows in this table, else go to next row.</w:t>
            </w:r>
          </w:p>
        </w:tc>
      </w:tr>
      <w:tr w:rsidR="00053C84" w:rsidTr="00053C84">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053C84" w:rsidRDefault="005A0823">
            <w:pPr>
              <w:spacing w:line="256" w:lineRule="auto"/>
              <w:jc w:val="center"/>
              <w:rPr>
                <w:rFonts w:cs="Arial"/>
                <w:color w:val="000000"/>
                <w:sz w:val="16"/>
                <w:szCs w:val="16"/>
              </w:rPr>
            </w:pPr>
            <w:r>
              <w:rPr>
                <w:rFonts w:cs="Arial"/>
                <w:color w:val="000000"/>
                <w:sz w:val="16"/>
                <w:szCs w:val="16"/>
              </w:rPr>
              <w:t>34</w:t>
            </w:r>
          </w:p>
        </w:tc>
        <w:tc>
          <w:tcPr>
            <w:tcW w:w="2199"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053C84" w:rsidRDefault="005A0823">
            <w:pPr>
              <w:spacing w:line="256" w:lineRule="auto"/>
              <w:rPr>
                <w:rFonts w:cs="Arial"/>
                <w:sz w:val="16"/>
                <w:szCs w:val="16"/>
              </w:rPr>
            </w:pPr>
            <w:r>
              <w:rPr>
                <w:rFonts w:cs="Arial"/>
                <w:sz w:val="16"/>
                <w:szCs w:val="16"/>
              </w:rPr>
              <w:t>EPB_Warning_Braking_Chime_Status_Flag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EPB Warning - Braking</w:t>
            </w:r>
          </w:p>
        </w:tc>
        <w:tc>
          <w:tcPr>
            <w:tcW w:w="644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If row is True, skip remaining rows in this table, else go to next row.</w:t>
            </w:r>
          </w:p>
        </w:tc>
      </w:tr>
      <w:tr w:rsidR="00053C84" w:rsidTr="00053C84">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053C84" w:rsidRDefault="005A0823">
            <w:pPr>
              <w:spacing w:line="254" w:lineRule="auto"/>
              <w:jc w:val="center"/>
              <w:rPr>
                <w:rFonts w:cs="Arial"/>
                <w:color w:val="000000"/>
                <w:sz w:val="16"/>
                <w:szCs w:val="16"/>
              </w:rPr>
            </w:pPr>
            <w:r>
              <w:rPr>
                <w:rFonts w:cs="Arial"/>
                <w:color w:val="000000"/>
                <w:sz w:val="16"/>
                <w:szCs w:val="16"/>
              </w:rPr>
              <w:t>35</w:t>
            </w:r>
          </w:p>
        </w:tc>
        <w:tc>
          <w:tcPr>
            <w:tcW w:w="2199"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4"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053C84" w:rsidRDefault="005A0823">
            <w:pPr>
              <w:spacing w:line="254" w:lineRule="auto"/>
              <w:rPr>
                <w:rFonts w:cs="Arial"/>
                <w:sz w:val="16"/>
                <w:szCs w:val="16"/>
              </w:rPr>
            </w:pPr>
            <w:r>
              <w:rPr>
                <w:rFonts w:cs="Arial"/>
                <w:sz w:val="16"/>
                <w:szCs w:val="16"/>
              </w:rPr>
              <w:t>X</w:t>
            </w:r>
          </w:p>
        </w:tc>
        <w:tc>
          <w:tcPr>
            <w:tcW w:w="4263" w:type="dxa"/>
            <w:tcBorders>
              <w:top w:val="single" w:sz="4" w:space="0" w:color="auto"/>
              <w:left w:val="single" w:sz="4" w:space="0" w:color="auto"/>
              <w:bottom w:val="single" w:sz="4" w:space="0" w:color="auto"/>
              <w:right w:val="double" w:sz="4" w:space="0" w:color="auto"/>
            </w:tcBorders>
            <w:vAlign w:val="center"/>
            <w:hideMark/>
          </w:tcPr>
          <w:p w:rsidR="00053C84" w:rsidRDefault="005A0823">
            <w:pPr>
              <w:spacing w:line="254" w:lineRule="auto"/>
              <w:rPr>
                <w:rFonts w:cs="Arial"/>
                <w:sz w:val="16"/>
                <w:szCs w:val="16"/>
              </w:rPr>
            </w:pPr>
            <w:r>
              <w:rPr>
                <w:rFonts w:cs="Arial"/>
                <w:sz w:val="16"/>
                <w:szCs w:val="16"/>
              </w:rPr>
              <w:t>PRNDL_Not_In_Park_Chime_Status_Flag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053C84" w:rsidRDefault="005A0823">
            <w:pPr>
              <w:spacing w:line="254" w:lineRule="auto"/>
              <w:rPr>
                <w:rFonts w:cs="Arial"/>
                <w:sz w:val="16"/>
                <w:szCs w:val="16"/>
              </w:rPr>
            </w:pPr>
            <w:r>
              <w:rPr>
                <w:rFonts w:cs="Arial"/>
                <w:sz w:val="16"/>
                <w:szCs w:val="16"/>
              </w:rPr>
              <w:t>PRNDL Not in Park</w:t>
            </w:r>
          </w:p>
        </w:tc>
        <w:tc>
          <w:tcPr>
            <w:tcW w:w="644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4" w:lineRule="auto"/>
              <w:rPr>
                <w:rFonts w:cs="Arial"/>
                <w:sz w:val="16"/>
                <w:szCs w:val="16"/>
              </w:rPr>
            </w:pPr>
            <w:r>
              <w:rPr>
                <w:rFonts w:cs="Arial"/>
                <w:sz w:val="16"/>
                <w:szCs w:val="16"/>
              </w:rPr>
              <w:t>If row is True, skip remaining rows in this table, else go to next row.</w:t>
            </w:r>
          </w:p>
        </w:tc>
      </w:tr>
      <w:tr w:rsidR="00053C84" w:rsidTr="00053C84">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053C84" w:rsidRDefault="005A0823">
            <w:pPr>
              <w:spacing w:line="256" w:lineRule="auto"/>
              <w:jc w:val="center"/>
              <w:rPr>
                <w:rFonts w:cs="Arial"/>
                <w:color w:val="000000"/>
                <w:sz w:val="16"/>
                <w:szCs w:val="16"/>
              </w:rPr>
            </w:pPr>
            <w:r>
              <w:rPr>
                <w:rFonts w:cs="Arial"/>
                <w:color w:val="000000"/>
                <w:sz w:val="16"/>
                <w:szCs w:val="16"/>
              </w:rPr>
              <w:t>36</w:t>
            </w:r>
          </w:p>
        </w:tc>
        <w:tc>
          <w:tcPr>
            <w:tcW w:w="2199"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053C84" w:rsidRDefault="005A0823">
            <w:pPr>
              <w:spacing w:line="256" w:lineRule="auto"/>
              <w:rPr>
                <w:rFonts w:cs="Arial"/>
                <w:sz w:val="16"/>
                <w:szCs w:val="16"/>
              </w:rPr>
            </w:pPr>
            <w:r>
              <w:rPr>
                <w:rFonts w:cs="Arial"/>
                <w:sz w:val="16"/>
                <w:szCs w:val="16"/>
              </w:rPr>
              <w:t>PRNDL_Not_In_Park_Chime_Status_Flag2</w:t>
            </w:r>
          </w:p>
        </w:tc>
        <w:tc>
          <w:tcPr>
            <w:tcW w:w="3346" w:type="dxa"/>
            <w:tcBorders>
              <w:top w:val="single" w:sz="4" w:space="0" w:color="auto"/>
              <w:left w:val="doub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PRNDL Not in Park2</w:t>
            </w:r>
          </w:p>
        </w:tc>
        <w:tc>
          <w:tcPr>
            <w:tcW w:w="644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If row is True, skip remaining rows in this table, else go to next row.</w:t>
            </w:r>
          </w:p>
        </w:tc>
      </w:tr>
      <w:tr w:rsidR="00053C84" w:rsidTr="00053C84">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053C84" w:rsidRDefault="005A0823">
            <w:pPr>
              <w:spacing w:line="256" w:lineRule="auto"/>
              <w:jc w:val="center"/>
              <w:rPr>
                <w:rFonts w:cs="Arial"/>
                <w:color w:val="000000"/>
                <w:sz w:val="16"/>
                <w:szCs w:val="16"/>
              </w:rPr>
            </w:pPr>
            <w:r>
              <w:rPr>
                <w:rFonts w:cs="Arial"/>
                <w:color w:val="000000"/>
                <w:sz w:val="16"/>
                <w:szCs w:val="16"/>
              </w:rPr>
              <w:t>37</w:t>
            </w:r>
          </w:p>
        </w:tc>
        <w:tc>
          <w:tcPr>
            <w:tcW w:w="2199"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053C84" w:rsidRDefault="005A0823">
            <w:pPr>
              <w:spacing w:line="256" w:lineRule="auto"/>
              <w:rPr>
                <w:rFonts w:cs="Arial"/>
                <w:color w:val="000000"/>
                <w:sz w:val="16"/>
                <w:szCs w:val="16"/>
              </w:rPr>
            </w:pPr>
            <w:r>
              <w:rPr>
                <w:rFonts w:cs="Arial"/>
                <w:sz w:val="16"/>
                <w:szCs w:val="16"/>
              </w:rPr>
              <w:t>Service_Advancetrac_Chime&amp;MC_Warning_Status_Flag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SERVICE_ADVANCETRAC</w:t>
            </w:r>
          </w:p>
        </w:tc>
        <w:tc>
          <w:tcPr>
            <w:tcW w:w="644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 xml:space="preserve">If row is True, skip </w:t>
            </w:r>
            <w:r>
              <w:rPr>
                <w:rFonts w:cs="Arial"/>
                <w:sz w:val="16"/>
                <w:szCs w:val="16"/>
              </w:rPr>
              <w:t>remaining rows in this table, else go to next row.</w:t>
            </w:r>
          </w:p>
        </w:tc>
      </w:tr>
      <w:tr w:rsidR="00053C84" w:rsidTr="00053C84">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053C84" w:rsidRDefault="005A0823">
            <w:pPr>
              <w:spacing w:line="256" w:lineRule="auto"/>
              <w:jc w:val="center"/>
              <w:rPr>
                <w:rFonts w:cs="Arial"/>
                <w:color w:val="000000"/>
                <w:sz w:val="16"/>
                <w:szCs w:val="16"/>
              </w:rPr>
            </w:pPr>
            <w:r>
              <w:rPr>
                <w:rFonts w:cs="Arial"/>
                <w:color w:val="000000"/>
                <w:sz w:val="16"/>
                <w:szCs w:val="16"/>
              </w:rPr>
              <w:t>38</w:t>
            </w:r>
          </w:p>
        </w:tc>
        <w:tc>
          <w:tcPr>
            <w:tcW w:w="2199"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053C84" w:rsidRDefault="005A0823">
            <w:pPr>
              <w:spacing w:line="256" w:lineRule="auto"/>
              <w:rPr>
                <w:rFonts w:cs="Arial"/>
                <w:color w:val="000000"/>
                <w:sz w:val="16"/>
                <w:szCs w:val="16"/>
              </w:rPr>
            </w:pPr>
            <w:r>
              <w:rPr>
                <w:rFonts w:cs="Arial"/>
                <w:color w:val="000000"/>
                <w:sz w:val="16"/>
                <w:szCs w:val="16"/>
              </w:rPr>
              <w:t>Seatbelt_Minder_Chime_Status_Flag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BELTMINDER_B</w:t>
            </w:r>
          </w:p>
        </w:tc>
        <w:tc>
          <w:tcPr>
            <w:tcW w:w="644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If row is True, skip remaining rows in this table, else go to next row.</w:t>
            </w:r>
          </w:p>
        </w:tc>
      </w:tr>
      <w:tr w:rsidR="00053C84" w:rsidTr="00053C84">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053C84" w:rsidRDefault="005A0823">
            <w:pPr>
              <w:spacing w:line="256" w:lineRule="auto"/>
              <w:jc w:val="center"/>
              <w:rPr>
                <w:rFonts w:cs="Arial"/>
                <w:color w:val="000000"/>
                <w:sz w:val="16"/>
                <w:szCs w:val="16"/>
              </w:rPr>
            </w:pPr>
            <w:r>
              <w:rPr>
                <w:rFonts w:cs="Arial"/>
                <w:color w:val="000000"/>
                <w:sz w:val="16"/>
                <w:szCs w:val="16"/>
              </w:rPr>
              <w:t>39</w:t>
            </w:r>
          </w:p>
        </w:tc>
        <w:tc>
          <w:tcPr>
            <w:tcW w:w="2199"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X</w:t>
            </w:r>
          </w:p>
        </w:tc>
        <w:tc>
          <w:tcPr>
            <w:tcW w:w="4263" w:type="dxa"/>
            <w:tcBorders>
              <w:top w:val="single" w:sz="4" w:space="0" w:color="auto"/>
              <w:left w:val="single" w:sz="4" w:space="0" w:color="auto"/>
              <w:bottom w:val="single" w:sz="4" w:space="0" w:color="auto"/>
              <w:right w:val="double" w:sz="4" w:space="0" w:color="auto"/>
            </w:tcBorders>
            <w:vAlign w:val="center"/>
            <w:hideMark/>
          </w:tcPr>
          <w:p w:rsidR="00053C84" w:rsidRDefault="005A0823">
            <w:pPr>
              <w:spacing w:line="256" w:lineRule="auto"/>
              <w:rPr>
                <w:rFonts w:cs="Arial"/>
                <w:color w:val="000000"/>
                <w:sz w:val="16"/>
                <w:szCs w:val="16"/>
              </w:rPr>
            </w:pPr>
            <w:r>
              <w:rPr>
                <w:rFonts w:cs="Arial"/>
                <w:color w:val="000000"/>
                <w:sz w:val="16"/>
                <w:szCs w:val="16"/>
              </w:rPr>
              <w:t>Perimeter_Alarm_Chime_Status_Flag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PERIMETER_ALARM_A then</w:t>
            </w:r>
            <w:r>
              <w:rPr>
                <w:rFonts w:cs="Arial"/>
                <w:sz w:val="16"/>
                <w:szCs w:val="16"/>
              </w:rPr>
              <w:br/>
              <w:t>PERIMETER_ALARM_B then</w:t>
            </w:r>
            <w:r>
              <w:rPr>
                <w:rFonts w:cs="Arial"/>
                <w:sz w:val="16"/>
                <w:szCs w:val="16"/>
              </w:rPr>
              <w:br/>
              <w:t>PERIMETER_ALARM_C</w:t>
            </w:r>
          </w:p>
        </w:tc>
        <w:tc>
          <w:tcPr>
            <w:tcW w:w="644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If row is True, skip remaining rows in this table, else go to next row.</w:t>
            </w:r>
          </w:p>
        </w:tc>
      </w:tr>
      <w:tr w:rsidR="00053C84" w:rsidTr="00053C84">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053C84" w:rsidRDefault="005A0823">
            <w:pPr>
              <w:spacing w:line="256" w:lineRule="auto"/>
              <w:jc w:val="center"/>
              <w:rPr>
                <w:rFonts w:cs="Arial"/>
                <w:color w:val="000000"/>
                <w:sz w:val="16"/>
                <w:szCs w:val="16"/>
              </w:rPr>
            </w:pPr>
            <w:r>
              <w:rPr>
                <w:rFonts w:cs="Arial"/>
                <w:color w:val="000000"/>
                <w:sz w:val="16"/>
                <w:szCs w:val="16"/>
              </w:rPr>
              <w:t>40</w:t>
            </w:r>
          </w:p>
        </w:tc>
        <w:tc>
          <w:tcPr>
            <w:tcW w:w="2199"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053C84" w:rsidRDefault="005A0823">
            <w:pPr>
              <w:spacing w:line="256" w:lineRule="auto"/>
              <w:rPr>
                <w:rFonts w:cs="Arial"/>
                <w:color w:val="000000"/>
                <w:sz w:val="16"/>
                <w:szCs w:val="16"/>
              </w:rPr>
            </w:pPr>
            <w:r>
              <w:rPr>
                <w:rFonts w:cs="Arial"/>
                <w:color w:val="000000"/>
                <w:sz w:val="16"/>
                <w:szCs w:val="16"/>
              </w:rPr>
              <w:t>Park_Brake_Chime_Status_Flag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PARK BRAKE</w:t>
            </w:r>
          </w:p>
        </w:tc>
        <w:tc>
          <w:tcPr>
            <w:tcW w:w="644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If row is True, skip remaining rows in this table, else go to next row.</w:t>
            </w:r>
          </w:p>
        </w:tc>
      </w:tr>
      <w:tr w:rsidR="00053C84" w:rsidTr="00053C84">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053C84" w:rsidRDefault="005A0823">
            <w:pPr>
              <w:spacing w:line="256" w:lineRule="auto"/>
              <w:jc w:val="center"/>
              <w:rPr>
                <w:rFonts w:cs="Arial"/>
                <w:color w:val="000000"/>
                <w:sz w:val="16"/>
                <w:szCs w:val="16"/>
              </w:rPr>
            </w:pPr>
            <w:r>
              <w:rPr>
                <w:rFonts w:cs="Arial"/>
                <w:color w:val="000000"/>
                <w:sz w:val="16"/>
                <w:szCs w:val="16"/>
              </w:rPr>
              <w:t>41</w:t>
            </w:r>
          </w:p>
        </w:tc>
        <w:tc>
          <w:tcPr>
            <w:tcW w:w="2199"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053C84" w:rsidRDefault="005A0823">
            <w:pPr>
              <w:spacing w:line="256" w:lineRule="auto"/>
              <w:rPr>
                <w:rFonts w:cs="Arial"/>
                <w:color w:val="000000"/>
                <w:sz w:val="16"/>
                <w:szCs w:val="16"/>
              </w:rPr>
            </w:pPr>
            <w:r>
              <w:rPr>
                <w:rFonts w:cs="Arial"/>
                <w:color w:val="000000"/>
                <w:sz w:val="16"/>
                <w:szCs w:val="16"/>
              </w:rPr>
              <w:t>Message_Center_Soft_Warning_Chime_Status_Flag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MESSAGE CENTER SOFT WARNING</w:t>
            </w:r>
          </w:p>
        </w:tc>
        <w:tc>
          <w:tcPr>
            <w:tcW w:w="644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If row is True, skip remaining rows in this table, else go to next row.</w:t>
            </w:r>
          </w:p>
        </w:tc>
      </w:tr>
      <w:tr w:rsidR="00053C84" w:rsidTr="00053C84">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053C84" w:rsidRDefault="005A0823">
            <w:pPr>
              <w:spacing w:line="256" w:lineRule="auto"/>
              <w:jc w:val="center"/>
              <w:rPr>
                <w:rFonts w:cs="Arial"/>
                <w:color w:val="000000"/>
                <w:sz w:val="16"/>
                <w:szCs w:val="16"/>
              </w:rPr>
            </w:pPr>
            <w:r>
              <w:rPr>
                <w:rFonts w:cs="Arial"/>
                <w:color w:val="000000"/>
                <w:sz w:val="16"/>
                <w:szCs w:val="16"/>
              </w:rPr>
              <w:t>42</w:t>
            </w:r>
          </w:p>
        </w:tc>
        <w:tc>
          <w:tcPr>
            <w:tcW w:w="2199"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 xml:space="preserve">Not </w:t>
            </w:r>
            <w:r>
              <w:rPr>
                <w:rFonts w:cs="Arial"/>
                <w:sz w:val="16"/>
                <w:szCs w:val="16"/>
              </w:rPr>
              <w:t>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053C84" w:rsidRDefault="005A0823">
            <w:pPr>
              <w:spacing w:line="256" w:lineRule="auto"/>
              <w:rPr>
                <w:rFonts w:cs="Arial"/>
                <w:color w:val="000000"/>
                <w:sz w:val="16"/>
                <w:szCs w:val="16"/>
              </w:rPr>
            </w:pPr>
            <w:r>
              <w:rPr>
                <w:rFonts w:cs="Arial"/>
                <w:color w:val="000000"/>
                <w:sz w:val="16"/>
                <w:szCs w:val="16"/>
              </w:rPr>
              <w:t>Auto_Hitch_Non-Critical_Alert_Chime_Status_Flag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053C84" w:rsidRDefault="005A0823">
            <w:pPr>
              <w:spacing w:line="256" w:lineRule="auto"/>
              <w:rPr>
                <w:rFonts w:cs="Arial"/>
                <w:color w:val="000000"/>
                <w:sz w:val="16"/>
                <w:szCs w:val="16"/>
              </w:rPr>
            </w:pPr>
            <w:r>
              <w:rPr>
                <w:rFonts w:cs="Arial"/>
                <w:color w:val="000000"/>
                <w:sz w:val="16"/>
                <w:szCs w:val="16"/>
              </w:rPr>
              <w:t>Auto Hitch Non-Critical Alert</w:t>
            </w:r>
          </w:p>
        </w:tc>
        <w:tc>
          <w:tcPr>
            <w:tcW w:w="644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If row is True, skip remaining rows in this table, else go to next row.</w:t>
            </w:r>
          </w:p>
        </w:tc>
      </w:tr>
      <w:tr w:rsidR="00053C84" w:rsidTr="00053C84">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053C84" w:rsidRDefault="005A0823">
            <w:pPr>
              <w:spacing w:line="256" w:lineRule="auto"/>
              <w:jc w:val="center"/>
              <w:rPr>
                <w:rFonts w:cs="Arial"/>
                <w:color w:val="000000"/>
                <w:sz w:val="16"/>
                <w:szCs w:val="16"/>
              </w:rPr>
            </w:pPr>
            <w:r>
              <w:rPr>
                <w:rFonts w:cs="Arial"/>
                <w:color w:val="000000"/>
                <w:sz w:val="16"/>
                <w:szCs w:val="16"/>
              </w:rPr>
              <w:t>43</w:t>
            </w:r>
          </w:p>
        </w:tc>
        <w:tc>
          <w:tcPr>
            <w:tcW w:w="2199"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053C84" w:rsidRDefault="005A0823">
            <w:pPr>
              <w:spacing w:line="256" w:lineRule="auto"/>
              <w:rPr>
                <w:rFonts w:cs="Arial"/>
                <w:color w:val="000000"/>
                <w:sz w:val="16"/>
                <w:szCs w:val="16"/>
              </w:rPr>
            </w:pPr>
            <w:r>
              <w:rPr>
                <w:rFonts w:cs="Arial"/>
                <w:color w:val="000000"/>
                <w:sz w:val="16"/>
                <w:szCs w:val="16"/>
              </w:rPr>
              <w:t>CD_Warning_Chime_Status_Flag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CD Warning</w:t>
            </w:r>
          </w:p>
        </w:tc>
        <w:tc>
          <w:tcPr>
            <w:tcW w:w="644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If row is True, skip remaining rows in this table, else go to next row.</w:t>
            </w:r>
          </w:p>
        </w:tc>
      </w:tr>
      <w:tr w:rsidR="00053C84" w:rsidTr="00053C84">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053C84" w:rsidRDefault="005A0823">
            <w:pPr>
              <w:spacing w:line="256" w:lineRule="auto"/>
              <w:jc w:val="center"/>
              <w:rPr>
                <w:rFonts w:cs="Arial"/>
                <w:color w:val="000000"/>
                <w:sz w:val="16"/>
                <w:szCs w:val="16"/>
              </w:rPr>
            </w:pPr>
            <w:r>
              <w:rPr>
                <w:rFonts w:cs="Arial"/>
                <w:color w:val="000000"/>
                <w:sz w:val="16"/>
                <w:szCs w:val="16"/>
              </w:rPr>
              <w:t>44</w:t>
            </w:r>
          </w:p>
        </w:tc>
        <w:tc>
          <w:tcPr>
            <w:tcW w:w="2199"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053C84" w:rsidRDefault="005A0823">
            <w:pPr>
              <w:spacing w:line="256" w:lineRule="auto"/>
              <w:rPr>
                <w:rFonts w:cs="Arial"/>
                <w:sz w:val="16"/>
                <w:szCs w:val="16"/>
              </w:rPr>
            </w:pPr>
            <w:r>
              <w:rPr>
                <w:rFonts w:cs="Arial"/>
                <w:sz w:val="16"/>
                <w:szCs w:val="16"/>
              </w:rPr>
              <w:t>Rear_Seatbelt_Minder_Chime_Status_Flag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REAR BELTMINDER</w:t>
            </w:r>
          </w:p>
        </w:tc>
        <w:tc>
          <w:tcPr>
            <w:tcW w:w="644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If row is True, skip remaining rows in this table, else go to next row.</w:t>
            </w:r>
          </w:p>
        </w:tc>
      </w:tr>
      <w:tr w:rsidR="00053C84" w:rsidTr="00053C84">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053C84" w:rsidRDefault="005A0823">
            <w:pPr>
              <w:spacing w:line="256" w:lineRule="auto"/>
              <w:jc w:val="center"/>
              <w:rPr>
                <w:rFonts w:cs="Arial"/>
                <w:color w:val="000000"/>
                <w:sz w:val="16"/>
                <w:szCs w:val="16"/>
              </w:rPr>
            </w:pPr>
            <w:r>
              <w:rPr>
                <w:rFonts w:cs="Arial"/>
                <w:color w:val="000000"/>
                <w:sz w:val="16"/>
                <w:szCs w:val="16"/>
              </w:rPr>
              <w:t>45</w:t>
            </w:r>
          </w:p>
        </w:tc>
        <w:tc>
          <w:tcPr>
            <w:tcW w:w="2199"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 xml:space="preserve">Not </w:t>
            </w:r>
            <w:r>
              <w:rPr>
                <w:rFonts w:cs="Arial"/>
                <w:sz w:val="16"/>
                <w:szCs w:val="16"/>
              </w:rPr>
              <w:t>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053C84" w:rsidRDefault="005A0823">
            <w:pPr>
              <w:spacing w:line="256" w:lineRule="auto"/>
              <w:rPr>
                <w:rFonts w:cs="Arial"/>
                <w:color w:val="000000"/>
                <w:sz w:val="16"/>
                <w:szCs w:val="16"/>
              </w:rPr>
            </w:pPr>
            <w:r>
              <w:rPr>
                <w:rFonts w:cs="Arial"/>
                <w:color w:val="000000"/>
                <w:sz w:val="16"/>
                <w:szCs w:val="16"/>
              </w:rPr>
              <w:t>Key_In_Ignition_Chime_Status_Flag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KEY_IN</w:t>
            </w:r>
          </w:p>
        </w:tc>
        <w:tc>
          <w:tcPr>
            <w:tcW w:w="644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If row is True, skip remaining rows in this table, else go to next row.</w:t>
            </w:r>
          </w:p>
        </w:tc>
      </w:tr>
      <w:tr w:rsidR="00053C84" w:rsidTr="00053C84">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053C84" w:rsidRDefault="005A0823">
            <w:pPr>
              <w:spacing w:line="256" w:lineRule="auto"/>
              <w:jc w:val="center"/>
              <w:rPr>
                <w:rFonts w:cs="Arial"/>
                <w:color w:val="000000"/>
                <w:sz w:val="16"/>
                <w:szCs w:val="16"/>
              </w:rPr>
            </w:pPr>
            <w:r>
              <w:rPr>
                <w:rFonts w:cs="Arial"/>
                <w:color w:val="000000"/>
                <w:sz w:val="16"/>
                <w:szCs w:val="16"/>
              </w:rPr>
              <w:t>46</w:t>
            </w:r>
          </w:p>
        </w:tc>
        <w:tc>
          <w:tcPr>
            <w:tcW w:w="2199"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053C84" w:rsidRDefault="005A0823">
            <w:pPr>
              <w:spacing w:line="256" w:lineRule="auto"/>
              <w:rPr>
                <w:rFonts w:cs="Arial"/>
                <w:color w:val="000000"/>
                <w:sz w:val="16"/>
                <w:szCs w:val="16"/>
              </w:rPr>
            </w:pPr>
            <w:r>
              <w:rPr>
                <w:rFonts w:cs="Arial"/>
                <w:color w:val="000000"/>
                <w:sz w:val="16"/>
                <w:szCs w:val="16"/>
              </w:rPr>
              <w:t>Door_Ajar_Chime_Status_Flag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DOOR AJAR</w:t>
            </w:r>
          </w:p>
        </w:tc>
        <w:tc>
          <w:tcPr>
            <w:tcW w:w="644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 xml:space="preserve">If row is True, skip remaining rows in this table, else go to next </w:t>
            </w:r>
            <w:r>
              <w:rPr>
                <w:rFonts w:cs="Arial"/>
                <w:sz w:val="16"/>
                <w:szCs w:val="16"/>
              </w:rPr>
              <w:t>row.</w:t>
            </w:r>
          </w:p>
        </w:tc>
      </w:tr>
      <w:tr w:rsidR="00053C84" w:rsidTr="00053C84">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053C84" w:rsidRDefault="005A0823">
            <w:pPr>
              <w:spacing w:line="256" w:lineRule="auto"/>
              <w:jc w:val="center"/>
              <w:rPr>
                <w:rFonts w:cs="Arial"/>
                <w:color w:val="000000"/>
                <w:sz w:val="16"/>
                <w:szCs w:val="16"/>
              </w:rPr>
            </w:pPr>
            <w:r>
              <w:rPr>
                <w:rFonts w:cs="Arial"/>
                <w:color w:val="000000"/>
                <w:sz w:val="16"/>
                <w:szCs w:val="16"/>
              </w:rPr>
              <w:t>47</w:t>
            </w:r>
          </w:p>
        </w:tc>
        <w:tc>
          <w:tcPr>
            <w:tcW w:w="2199"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053C84" w:rsidRDefault="005A0823">
            <w:pPr>
              <w:spacing w:line="256" w:lineRule="auto"/>
              <w:rPr>
                <w:rFonts w:cs="Arial"/>
                <w:sz w:val="16"/>
                <w:szCs w:val="16"/>
              </w:rPr>
            </w:pPr>
            <w:r>
              <w:rPr>
                <w:rFonts w:cs="Arial"/>
                <w:sz w:val="16"/>
                <w:szCs w:val="16"/>
              </w:rPr>
              <w:t>HEV_Engine_OFF_Chime_Status_Flag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HEV_ENGINE_OFF</w:t>
            </w:r>
          </w:p>
        </w:tc>
        <w:tc>
          <w:tcPr>
            <w:tcW w:w="644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If row is True, skip remaining rows in this table, else go to next row.</w:t>
            </w:r>
          </w:p>
        </w:tc>
      </w:tr>
      <w:tr w:rsidR="00053C84" w:rsidTr="00053C84">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053C84" w:rsidRDefault="005A0823">
            <w:pPr>
              <w:spacing w:line="256" w:lineRule="auto"/>
              <w:jc w:val="center"/>
              <w:rPr>
                <w:rFonts w:cs="Arial"/>
                <w:color w:val="000000"/>
                <w:sz w:val="16"/>
                <w:szCs w:val="16"/>
              </w:rPr>
            </w:pPr>
            <w:r>
              <w:rPr>
                <w:rFonts w:cs="Arial"/>
                <w:color w:val="000000"/>
                <w:sz w:val="16"/>
                <w:szCs w:val="16"/>
              </w:rPr>
              <w:t>51</w:t>
            </w:r>
          </w:p>
        </w:tc>
        <w:tc>
          <w:tcPr>
            <w:tcW w:w="2199"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053C84" w:rsidRDefault="005A0823">
            <w:pPr>
              <w:spacing w:line="256" w:lineRule="auto"/>
              <w:rPr>
                <w:rFonts w:cs="Arial"/>
                <w:color w:val="000000"/>
                <w:sz w:val="16"/>
                <w:szCs w:val="16"/>
              </w:rPr>
            </w:pPr>
            <w:r>
              <w:rPr>
                <w:rFonts w:cs="Arial"/>
                <w:color w:val="000000"/>
                <w:sz w:val="16"/>
                <w:szCs w:val="16"/>
              </w:rPr>
              <w:t>Headlamps_On_Chime_Status_Flag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HEADLAMPS_ON</w:t>
            </w:r>
          </w:p>
        </w:tc>
        <w:tc>
          <w:tcPr>
            <w:tcW w:w="644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 xml:space="preserve">If row is True, skip </w:t>
            </w:r>
            <w:r>
              <w:rPr>
                <w:rFonts w:cs="Arial"/>
                <w:sz w:val="16"/>
                <w:szCs w:val="16"/>
              </w:rPr>
              <w:t>remaining rows in this table, else go to next row.</w:t>
            </w:r>
          </w:p>
        </w:tc>
      </w:tr>
      <w:tr w:rsidR="00053C84" w:rsidTr="00053C84">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053C84" w:rsidRDefault="005A0823">
            <w:pPr>
              <w:spacing w:line="256" w:lineRule="auto"/>
              <w:jc w:val="center"/>
              <w:rPr>
                <w:rFonts w:cs="Arial"/>
                <w:color w:val="000000"/>
                <w:sz w:val="16"/>
                <w:szCs w:val="16"/>
              </w:rPr>
            </w:pPr>
            <w:r>
              <w:rPr>
                <w:rFonts w:cs="Arial"/>
                <w:color w:val="000000"/>
                <w:sz w:val="16"/>
                <w:szCs w:val="16"/>
              </w:rPr>
              <w:t>52</w:t>
            </w:r>
          </w:p>
        </w:tc>
        <w:tc>
          <w:tcPr>
            <w:tcW w:w="2199"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053C84" w:rsidRDefault="005A0823">
            <w:pPr>
              <w:spacing w:line="256" w:lineRule="auto"/>
              <w:rPr>
                <w:rFonts w:cs="Arial"/>
                <w:sz w:val="16"/>
                <w:szCs w:val="16"/>
              </w:rPr>
            </w:pPr>
            <w:r>
              <w:rPr>
                <w:rFonts w:cs="Arial"/>
                <w:sz w:val="16"/>
                <w:szCs w:val="16"/>
              </w:rPr>
              <w:t>DEF_RTT_Flash_Chime_Status_Flag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DIESEL EXHAUST FLUID - UREA</w:t>
            </w:r>
          </w:p>
        </w:tc>
        <w:tc>
          <w:tcPr>
            <w:tcW w:w="644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If row is True, skip remaining rows in this table, else go to next row.</w:t>
            </w:r>
          </w:p>
        </w:tc>
      </w:tr>
      <w:tr w:rsidR="00053C84" w:rsidTr="00053C84">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053C84" w:rsidRDefault="005A0823">
            <w:pPr>
              <w:spacing w:line="256" w:lineRule="auto"/>
              <w:jc w:val="center"/>
              <w:rPr>
                <w:rFonts w:cs="Arial"/>
                <w:color w:val="000000"/>
                <w:sz w:val="16"/>
                <w:szCs w:val="16"/>
              </w:rPr>
            </w:pPr>
            <w:r>
              <w:rPr>
                <w:rFonts w:cs="Arial"/>
                <w:color w:val="000000"/>
                <w:sz w:val="16"/>
                <w:szCs w:val="16"/>
              </w:rPr>
              <w:t>53</w:t>
            </w:r>
          </w:p>
        </w:tc>
        <w:tc>
          <w:tcPr>
            <w:tcW w:w="2199"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053C84" w:rsidRDefault="005A0823">
            <w:pPr>
              <w:spacing w:line="256" w:lineRule="auto"/>
              <w:rPr>
                <w:rFonts w:cs="Arial"/>
                <w:color w:val="000000"/>
                <w:sz w:val="16"/>
                <w:szCs w:val="16"/>
              </w:rPr>
            </w:pPr>
            <w:r>
              <w:rPr>
                <w:rFonts w:cs="Arial"/>
                <w:color w:val="000000"/>
                <w:sz w:val="16"/>
                <w:szCs w:val="16"/>
              </w:rPr>
              <w:t>Auto_Hitch_Trailer_Found_Chime_Status_Flag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053C84" w:rsidRDefault="005A0823">
            <w:pPr>
              <w:spacing w:line="256" w:lineRule="auto"/>
              <w:rPr>
                <w:rFonts w:cs="Arial"/>
                <w:color w:val="000000"/>
                <w:sz w:val="16"/>
                <w:szCs w:val="16"/>
              </w:rPr>
            </w:pPr>
            <w:r>
              <w:rPr>
                <w:rFonts w:cs="Arial"/>
                <w:color w:val="000000"/>
                <w:sz w:val="16"/>
                <w:szCs w:val="16"/>
              </w:rPr>
              <w:t>Auto Hitch Trailer Found Chime</w:t>
            </w:r>
          </w:p>
        </w:tc>
        <w:tc>
          <w:tcPr>
            <w:tcW w:w="644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If row is True, skip remaining rows in this table, else go to next row.</w:t>
            </w:r>
          </w:p>
        </w:tc>
      </w:tr>
      <w:tr w:rsidR="00053C84" w:rsidTr="00053C84">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053C84" w:rsidRDefault="005A0823">
            <w:pPr>
              <w:spacing w:line="256" w:lineRule="auto"/>
              <w:jc w:val="center"/>
              <w:rPr>
                <w:rFonts w:cs="Arial"/>
                <w:color w:val="000000"/>
                <w:sz w:val="16"/>
                <w:szCs w:val="16"/>
              </w:rPr>
            </w:pPr>
            <w:r>
              <w:rPr>
                <w:rFonts w:cs="Arial"/>
                <w:color w:val="000000"/>
                <w:sz w:val="16"/>
                <w:szCs w:val="16"/>
              </w:rPr>
              <w:t>54</w:t>
            </w:r>
          </w:p>
        </w:tc>
        <w:tc>
          <w:tcPr>
            <w:tcW w:w="2199"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053C84" w:rsidRDefault="005A0823">
            <w:pPr>
              <w:spacing w:line="256" w:lineRule="auto"/>
              <w:rPr>
                <w:rFonts w:cs="Arial"/>
                <w:color w:val="000000"/>
                <w:sz w:val="16"/>
                <w:szCs w:val="16"/>
              </w:rPr>
            </w:pPr>
            <w:r>
              <w:rPr>
                <w:rFonts w:cs="Arial"/>
                <w:color w:val="000000"/>
                <w:sz w:val="16"/>
                <w:szCs w:val="16"/>
              </w:rPr>
              <w:t>Auto_Hitch_Maneuver_Ready_Chime_Status_Flag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053C84" w:rsidRDefault="005A0823">
            <w:pPr>
              <w:spacing w:line="256" w:lineRule="auto"/>
              <w:rPr>
                <w:rFonts w:cs="Arial"/>
                <w:color w:val="000000"/>
                <w:sz w:val="16"/>
                <w:szCs w:val="16"/>
              </w:rPr>
            </w:pPr>
            <w:r>
              <w:rPr>
                <w:rFonts w:cs="Arial"/>
                <w:color w:val="000000"/>
                <w:sz w:val="16"/>
                <w:szCs w:val="16"/>
              </w:rPr>
              <w:t>Auto Hitch Maneuver Ready Chime</w:t>
            </w:r>
          </w:p>
        </w:tc>
        <w:tc>
          <w:tcPr>
            <w:tcW w:w="644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If row is True, skip remaining rows in this table, else go to next row.</w:t>
            </w:r>
          </w:p>
        </w:tc>
      </w:tr>
      <w:tr w:rsidR="00053C84" w:rsidTr="00053C84">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053C84" w:rsidRDefault="005A0823">
            <w:pPr>
              <w:spacing w:line="256" w:lineRule="auto"/>
              <w:jc w:val="center"/>
              <w:rPr>
                <w:rFonts w:cs="Arial"/>
                <w:color w:val="000000"/>
                <w:sz w:val="16"/>
                <w:szCs w:val="16"/>
              </w:rPr>
            </w:pPr>
            <w:r>
              <w:rPr>
                <w:rFonts w:cs="Arial"/>
                <w:color w:val="000000"/>
                <w:sz w:val="16"/>
                <w:szCs w:val="16"/>
              </w:rPr>
              <w:t>55</w:t>
            </w:r>
          </w:p>
        </w:tc>
        <w:tc>
          <w:tcPr>
            <w:tcW w:w="2199"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053C84" w:rsidRDefault="005A0823">
            <w:pPr>
              <w:spacing w:line="256" w:lineRule="auto"/>
              <w:rPr>
                <w:rFonts w:cs="Arial"/>
                <w:sz w:val="16"/>
                <w:szCs w:val="16"/>
              </w:rPr>
            </w:pPr>
            <w:r>
              <w:rPr>
                <w:rFonts w:cs="Arial"/>
                <w:sz w:val="16"/>
                <w:szCs w:val="16"/>
              </w:rPr>
              <w:t>Airbag_Chime_Status_Flag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AIRBAG SECONDARY</w:t>
            </w:r>
          </w:p>
        </w:tc>
        <w:tc>
          <w:tcPr>
            <w:tcW w:w="644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 xml:space="preserve">If row is True, skip remaining rows </w:t>
            </w:r>
            <w:r>
              <w:rPr>
                <w:rFonts w:cs="Arial"/>
                <w:sz w:val="16"/>
                <w:szCs w:val="16"/>
              </w:rPr>
              <w:t>in this table, else go to next row.</w:t>
            </w:r>
          </w:p>
        </w:tc>
      </w:tr>
      <w:tr w:rsidR="00053C84" w:rsidTr="00053C84">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053C84" w:rsidRDefault="005A0823">
            <w:pPr>
              <w:spacing w:line="256" w:lineRule="auto"/>
              <w:jc w:val="center"/>
              <w:rPr>
                <w:rFonts w:cs="Arial"/>
                <w:color w:val="000000"/>
                <w:sz w:val="16"/>
                <w:szCs w:val="16"/>
              </w:rPr>
            </w:pPr>
            <w:r>
              <w:rPr>
                <w:rFonts w:cs="Arial"/>
                <w:color w:val="000000"/>
                <w:sz w:val="16"/>
                <w:szCs w:val="16"/>
              </w:rPr>
              <w:t>56</w:t>
            </w:r>
          </w:p>
        </w:tc>
        <w:tc>
          <w:tcPr>
            <w:tcW w:w="2199"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053C84" w:rsidRDefault="005A0823">
            <w:pPr>
              <w:spacing w:line="256" w:lineRule="auto"/>
              <w:rPr>
                <w:rFonts w:cs="Arial"/>
                <w:sz w:val="16"/>
                <w:szCs w:val="16"/>
              </w:rPr>
            </w:pPr>
            <w:r>
              <w:rPr>
                <w:rFonts w:cs="Arial"/>
                <w:sz w:val="16"/>
                <w:szCs w:val="16"/>
              </w:rPr>
              <w:t>Backup_Chime_Status_Flag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BACKUP</w:t>
            </w:r>
          </w:p>
        </w:tc>
        <w:tc>
          <w:tcPr>
            <w:tcW w:w="644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If row is True, skip remaining rows in this table, else go to next row.</w:t>
            </w:r>
          </w:p>
        </w:tc>
      </w:tr>
      <w:tr w:rsidR="00053C84" w:rsidTr="00053C84">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053C84" w:rsidRDefault="005A0823">
            <w:pPr>
              <w:spacing w:line="256" w:lineRule="auto"/>
              <w:jc w:val="center"/>
              <w:rPr>
                <w:rFonts w:cs="Arial"/>
                <w:color w:val="000000"/>
                <w:sz w:val="16"/>
                <w:szCs w:val="16"/>
              </w:rPr>
            </w:pPr>
            <w:r>
              <w:rPr>
                <w:rFonts w:cs="Arial"/>
                <w:color w:val="000000"/>
                <w:sz w:val="16"/>
                <w:szCs w:val="16"/>
              </w:rPr>
              <w:t>57</w:t>
            </w:r>
          </w:p>
        </w:tc>
        <w:tc>
          <w:tcPr>
            <w:tcW w:w="2199"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053C84" w:rsidRDefault="005A0823">
            <w:pPr>
              <w:spacing w:line="256" w:lineRule="auto"/>
              <w:rPr>
                <w:rFonts w:cs="Arial"/>
                <w:sz w:val="16"/>
                <w:szCs w:val="16"/>
              </w:rPr>
            </w:pPr>
            <w:r>
              <w:rPr>
                <w:rFonts w:cs="Arial"/>
                <w:sz w:val="16"/>
                <w:szCs w:val="16"/>
              </w:rPr>
              <w:t>ASLD_Chime_Status_Flag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ASLD Overspeed</w:t>
            </w:r>
          </w:p>
        </w:tc>
        <w:tc>
          <w:tcPr>
            <w:tcW w:w="644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If row is True, skip remaining rows in this table, else go to next row.</w:t>
            </w:r>
          </w:p>
        </w:tc>
      </w:tr>
      <w:tr w:rsidR="00053C84" w:rsidTr="00053C84">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053C84" w:rsidRDefault="005A0823">
            <w:pPr>
              <w:spacing w:line="256" w:lineRule="auto"/>
              <w:jc w:val="center"/>
              <w:rPr>
                <w:rFonts w:cs="Arial"/>
                <w:color w:val="000000"/>
                <w:sz w:val="16"/>
                <w:szCs w:val="16"/>
              </w:rPr>
            </w:pPr>
            <w:r>
              <w:rPr>
                <w:rFonts w:cs="Arial"/>
                <w:color w:val="000000"/>
                <w:sz w:val="16"/>
                <w:szCs w:val="16"/>
              </w:rPr>
              <w:t>58</w:t>
            </w:r>
          </w:p>
        </w:tc>
        <w:tc>
          <w:tcPr>
            <w:tcW w:w="2199"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053C84" w:rsidRDefault="005A0823">
            <w:pPr>
              <w:spacing w:line="256" w:lineRule="auto"/>
              <w:rPr>
                <w:rFonts w:cs="Arial"/>
                <w:sz w:val="16"/>
                <w:szCs w:val="16"/>
              </w:rPr>
            </w:pPr>
            <w:r>
              <w:rPr>
                <w:rFonts w:cs="Arial"/>
                <w:sz w:val="16"/>
                <w:szCs w:val="16"/>
              </w:rPr>
              <w:t>TSR_OSW_CHIME_Status_Flag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Traffic Sign Recognition</w:t>
            </w:r>
          </w:p>
        </w:tc>
        <w:tc>
          <w:tcPr>
            <w:tcW w:w="644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If row is True, skip remaining rows in this table, else go to next row.</w:t>
            </w:r>
          </w:p>
        </w:tc>
      </w:tr>
      <w:tr w:rsidR="00053C84" w:rsidTr="00053C84">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053C84" w:rsidRDefault="005A0823">
            <w:pPr>
              <w:spacing w:line="256" w:lineRule="auto"/>
              <w:jc w:val="center"/>
              <w:rPr>
                <w:rFonts w:cs="Arial"/>
                <w:color w:val="000000"/>
                <w:sz w:val="16"/>
                <w:szCs w:val="16"/>
              </w:rPr>
            </w:pPr>
            <w:r>
              <w:rPr>
                <w:rFonts w:cs="Arial"/>
                <w:color w:val="000000"/>
                <w:sz w:val="16"/>
                <w:szCs w:val="16"/>
              </w:rPr>
              <w:t>59</w:t>
            </w:r>
          </w:p>
        </w:tc>
        <w:tc>
          <w:tcPr>
            <w:tcW w:w="2199"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053C84" w:rsidRDefault="005A0823">
            <w:pPr>
              <w:spacing w:line="256" w:lineRule="auto"/>
              <w:rPr>
                <w:rFonts w:cs="Arial"/>
                <w:color w:val="000000"/>
                <w:sz w:val="16"/>
                <w:szCs w:val="16"/>
              </w:rPr>
            </w:pPr>
            <w:r>
              <w:rPr>
                <w:rFonts w:cs="Arial"/>
                <w:sz w:val="16"/>
                <w:szCs w:val="16"/>
              </w:rPr>
              <w:t>Over_Speed_Warning_Chime_Status_Flag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OVERSPEED</w:t>
            </w:r>
          </w:p>
        </w:tc>
        <w:tc>
          <w:tcPr>
            <w:tcW w:w="644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If row is True, skip remaining rows in this table, else go to next row.</w:t>
            </w:r>
          </w:p>
        </w:tc>
      </w:tr>
      <w:tr w:rsidR="00053C84" w:rsidTr="00053C84">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053C84" w:rsidRDefault="005A0823">
            <w:pPr>
              <w:spacing w:line="256" w:lineRule="auto"/>
              <w:jc w:val="center"/>
              <w:rPr>
                <w:rFonts w:cs="Arial"/>
                <w:color w:val="000000"/>
                <w:sz w:val="16"/>
                <w:szCs w:val="16"/>
              </w:rPr>
            </w:pPr>
            <w:r>
              <w:rPr>
                <w:rFonts w:cs="Arial"/>
                <w:color w:val="000000"/>
                <w:sz w:val="16"/>
                <w:szCs w:val="16"/>
              </w:rPr>
              <w:t>60</w:t>
            </w:r>
          </w:p>
        </w:tc>
        <w:tc>
          <w:tcPr>
            <w:tcW w:w="2199"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053C84" w:rsidRDefault="005A0823">
            <w:pPr>
              <w:spacing w:line="256" w:lineRule="auto"/>
              <w:rPr>
                <w:rFonts w:cs="Arial"/>
                <w:color w:val="000000"/>
                <w:sz w:val="16"/>
                <w:szCs w:val="16"/>
              </w:rPr>
            </w:pPr>
            <w:r>
              <w:rPr>
                <w:rFonts w:cs="Arial"/>
                <w:color w:val="000000"/>
                <w:sz w:val="16"/>
                <w:szCs w:val="16"/>
              </w:rPr>
              <w:t>Turn_Signal_Left_On_Chime_Status_Flag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TURN_SIGNAL_LEFT_ON</w:t>
            </w:r>
          </w:p>
        </w:tc>
        <w:tc>
          <w:tcPr>
            <w:tcW w:w="644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 xml:space="preserve">If row is True, skip remaining rows in this </w:t>
            </w:r>
            <w:r>
              <w:rPr>
                <w:rFonts w:cs="Arial"/>
                <w:sz w:val="16"/>
                <w:szCs w:val="16"/>
              </w:rPr>
              <w:t>table, else go to next row.</w:t>
            </w:r>
          </w:p>
        </w:tc>
      </w:tr>
      <w:tr w:rsidR="00053C84" w:rsidTr="00053C84">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053C84" w:rsidRDefault="005A0823">
            <w:pPr>
              <w:spacing w:line="256" w:lineRule="auto"/>
              <w:jc w:val="center"/>
              <w:rPr>
                <w:rFonts w:cs="Arial"/>
                <w:color w:val="000000"/>
                <w:sz w:val="16"/>
                <w:szCs w:val="16"/>
              </w:rPr>
            </w:pPr>
            <w:r>
              <w:rPr>
                <w:rFonts w:cs="Arial"/>
                <w:color w:val="000000"/>
                <w:sz w:val="16"/>
                <w:szCs w:val="16"/>
              </w:rPr>
              <w:t>61</w:t>
            </w:r>
          </w:p>
        </w:tc>
        <w:tc>
          <w:tcPr>
            <w:tcW w:w="2199"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053C84" w:rsidRDefault="005A0823">
            <w:pPr>
              <w:spacing w:line="256" w:lineRule="auto"/>
              <w:rPr>
                <w:rFonts w:cs="Arial"/>
                <w:color w:val="000000"/>
                <w:sz w:val="16"/>
                <w:szCs w:val="16"/>
              </w:rPr>
            </w:pPr>
            <w:r>
              <w:rPr>
                <w:rFonts w:cs="Arial"/>
                <w:color w:val="000000"/>
                <w:sz w:val="16"/>
                <w:szCs w:val="16"/>
              </w:rPr>
              <w:t>MyKey_Speed_Chime_MC_Status_Flag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MYKEY SPEED CHIME</w:t>
            </w:r>
          </w:p>
        </w:tc>
        <w:tc>
          <w:tcPr>
            <w:tcW w:w="644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If row is True, skip remaining rows in this table, else go to next row.</w:t>
            </w:r>
          </w:p>
        </w:tc>
      </w:tr>
      <w:tr w:rsidR="00053C84" w:rsidTr="00053C84">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053C84" w:rsidRDefault="005A0823">
            <w:pPr>
              <w:spacing w:line="256" w:lineRule="auto"/>
              <w:jc w:val="center"/>
              <w:rPr>
                <w:rFonts w:cs="Arial"/>
                <w:color w:val="000000"/>
                <w:sz w:val="16"/>
                <w:szCs w:val="16"/>
              </w:rPr>
            </w:pPr>
            <w:r>
              <w:rPr>
                <w:rFonts w:cs="Arial"/>
                <w:color w:val="000000"/>
                <w:sz w:val="16"/>
                <w:szCs w:val="16"/>
              </w:rPr>
              <w:t>62</w:t>
            </w:r>
          </w:p>
        </w:tc>
        <w:tc>
          <w:tcPr>
            <w:tcW w:w="2199"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053C84" w:rsidRDefault="005A0823">
            <w:pPr>
              <w:spacing w:line="256" w:lineRule="auto"/>
              <w:rPr>
                <w:rFonts w:cs="Arial"/>
                <w:color w:val="000000"/>
                <w:sz w:val="16"/>
                <w:szCs w:val="16"/>
              </w:rPr>
            </w:pPr>
            <w:r>
              <w:rPr>
                <w:rFonts w:cs="Arial"/>
                <w:color w:val="000000"/>
                <w:sz w:val="16"/>
                <w:szCs w:val="16"/>
              </w:rPr>
              <w:t>Low_Fuel_Chime_Status_Flag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LOW FUEL</w:t>
            </w:r>
          </w:p>
        </w:tc>
        <w:tc>
          <w:tcPr>
            <w:tcW w:w="644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If row is True, skip remaining rows in this table, else go to next row.</w:t>
            </w:r>
          </w:p>
        </w:tc>
      </w:tr>
      <w:tr w:rsidR="00053C84" w:rsidTr="00053C84">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053C84" w:rsidRDefault="005A0823">
            <w:pPr>
              <w:spacing w:line="256" w:lineRule="auto"/>
              <w:jc w:val="center"/>
              <w:rPr>
                <w:rFonts w:cs="Arial"/>
                <w:color w:val="000000"/>
                <w:sz w:val="16"/>
                <w:szCs w:val="16"/>
              </w:rPr>
            </w:pPr>
            <w:r>
              <w:rPr>
                <w:rFonts w:cs="Arial"/>
                <w:color w:val="000000"/>
                <w:sz w:val="16"/>
                <w:szCs w:val="16"/>
              </w:rPr>
              <w:t>63</w:t>
            </w:r>
          </w:p>
        </w:tc>
        <w:tc>
          <w:tcPr>
            <w:tcW w:w="2199"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053C84" w:rsidRDefault="005A0823">
            <w:pPr>
              <w:spacing w:line="256" w:lineRule="auto"/>
              <w:rPr>
                <w:rFonts w:cs="Arial"/>
                <w:color w:val="000000"/>
                <w:sz w:val="16"/>
                <w:szCs w:val="16"/>
              </w:rPr>
            </w:pPr>
            <w:r>
              <w:rPr>
                <w:rFonts w:cs="Arial"/>
                <w:color w:val="000000"/>
                <w:sz w:val="16"/>
                <w:szCs w:val="16"/>
              </w:rPr>
              <w:t>Auto_Start_Stop_Chime_Status_Flag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AUTO START STOP</w:t>
            </w:r>
          </w:p>
        </w:tc>
        <w:tc>
          <w:tcPr>
            <w:tcW w:w="644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 xml:space="preserve">If row is True, skip remaining rows in this table, else go to next </w:t>
            </w:r>
            <w:r>
              <w:rPr>
                <w:rFonts w:cs="Arial"/>
                <w:sz w:val="16"/>
                <w:szCs w:val="16"/>
              </w:rPr>
              <w:t>row.</w:t>
            </w:r>
          </w:p>
        </w:tc>
      </w:tr>
      <w:tr w:rsidR="00053C84" w:rsidTr="00053C84">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053C84" w:rsidRDefault="005A0823">
            <w:pPr>
              <w:spacing w:line="256" w:lineRule="auto"/>
              <w:jc w:val="center"/>
              <w:rPr>
                <w:rFonts w:cs="Arial"/>
                <w:color w:val="000000"/>
                <w:sz w:val="16"/>
                <w:szCs w:val="16"/>
              </w:rPr>
            </w:pPr>
            <w:r>
              <w:rPr>
                <w:rFonts w:cs="Arial"/>
                <w:color w:val="000000"/>
                <w:sz w:val="16"/>
                <w:szCs w:val="16"/>
              </w:rPr>
              <w:t>64</w:t>
            </w:r>
          </w:p>
        </w:tc>
        <w:tc>
          <w:tcPr>
            <w:tcW w:w="2199"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X</w:t>
            </w:r>
          </w:p>
        </w:tc>
        <w:tc>
          <w:tcPr>
            <w:tcW w:w="4263" w:type="dxa"/>
            <w:tcBorders>
              <w:top w:val="single" w:sz="4" w:space="0" w:color="auto"/>
              <w:left w:val="single" w:sz="4" w:space="0" w:color="auto"/>
              <w:bottom w:val="single" w:sz="4" w:space="0" w:color="auto"/>
              <w:right w:val="double" w:sz="4" w:space="0" w:color="auto"/>
            </w:tcBorders>
            <w:vAlign w:val="center"/>
            <w:hideMark/>
          </w:tcPr>
          <w:p w:rsidR="00053C84" w:rsidRDefault="005A0823">
            <w:pPr>
              <w:spacing w:line="256" w:lineRule="auto"/>
              <w:rPr>
                <w:rFonts w:cs="Arial"/>
                <w:color w:val="000000"/>
                <w:sz w:val="16"/>
                <w:szCs w:val="16"/>
              </w:rPr>
            </w:pPr>
            <w:r>
              <w:rPr>
                <w:rFonts w:cs="Arial"/>
                <w:color w:val="000000"/>
                <w:sz w:val="16"/>
                <w:szCs w:val="16"/>
              </w:rPr>
              <w:t>Message_Center_Informational_Chime_Status_Flag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MESSAGE CENTER INFORMATIONAL</w:t>
            </w:r>
          </w:p>
        </w:tc>
        <w:tc>
          <w:tcPr>
            <w:tcW w:w="644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If row is True, skip remaining rows in this table, else go to next row.</w:t>
            </w:r>
          </w:p>
        </w:tc>
      </w:tr>
      <w:tr w:rsidR="00053C84" w:rsidTr="00053C84">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053C84" w:rsidRDefault="005A0823">
            <w:pPr>
              <w:spacing w:line="256" w:lineRule="auto"/>
              <w:jc w:val="center"/>
              <w:rPr>
                <w:rFonts w:cs="Arial"/>
                <w:color w:val="000000"/>
                <w:sz w:val="16"/>
                <w:szCs w:val="16"/>
              </w:rPr>
            </w:pPr>
            <w:r>
              <w:rPr>
                <w:rFonts w:cs="Arial"/>
                <w:color w:val="000000"/>
                <w:sz w:val="16"/>
                <w:szCs w:val="16"/>
              </w:rPr>
              <w:t>66</w:t>
            </w:r>
          </w:p>
        </w:tc>
        <w:tc>
          <w:tcPr>
            <w:tcW w:w="2199"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X</w:t>
            </w:r>
          </w:p>
        </w:tc>
        <w:tc>
          <w:tcPr>
            <w:tcW w:w="4263" w:type="dxa"/>
            <w:tcBorders>
              <w:top w:val="single" w:sz="4" w:space="0" w:color="auto"/>
              <w:left w:val="single" w:sz="4" w:space="0" w:color="auto"/>
              <w:bottom w:val="single" w:sz="4" w:space="0" w:color="auto"/>
              <w:right w:val="double" w:sz="4" w:space="0" w:color="auto"/>
            </w:tcBorders>
            <w:vAlign w:val="center"/>
            <w:hideMark/>
          </w:tcPr>
          <w:p w:rsidR="00053C84" w:rsidRDefault="005A0823">
            <w:pPr>
              <w:spacing w:line="256" w:lineRule="auto"/>
              <w:rPr>
                <w:rFonts w:cs="Arial"/>
                <w:color w:val="000000"/>
                <w:sz w:val="16"/>
                <w:szCs w:val="16"/>
              </w:rPr>
            </w:pPr>
            <w:r>
              <w:rPr>
                <w:rFonts w:cs="Arial"/>
                <w:color w:val="000000"/>
                <w:sz w:val="16"/>
                <w:szCs w:val="16"/>
              </w:rPr>
              <w:t>Turn/Hazard_On_Chime_Status_Flag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TURN_CLICK_ON</w:t>
            </w:r>
          </w:p>
        </w:tc>
        <w:tc>
          <w:tcPr>
            <w:tcW w:w="644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If row is True, skip remaining rows in this table, else go to next row.</w:t>
            </w:r>
          </w:p>
        </w:tc>
      </w:tr>
      <w:tr w:rsidR="00053C84" w:rsidTr="00053C84">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053C84" w:rsidRDefault="005A0823">
            <w:pPr>
              <w:spacing w:line="256" w:lineRule="auto"/>
              <w:jc w:val="center"/>
              <w:rPr>
                <w:rFonts w:cs="Arial"/>
                <w:color w:val="000000"/>
                <w:sz w:val="16"/>
                <w:szCs w:val="16"/>
              </w:rPr>
            </w:pPr>
            <w:r>
              <w:rPr>
                <w:rFonts w:cs="Arial"/>
                <w:color w:val="000000"/>
                <w:sz w:val="16"/>
                <w:szCs w:val="16"/>
              </w:rPr>
              <w:t>67</w:t>
            </w:r>
          </w:p>
        </w:tc>
        <w:tc>
          <w:tcPr>
            <w:tcW w:w="2199"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X</w:t>
            </w:r>
          </w:p>
        </w:tc>
        <w:tc>
          <w:tcPr>
            <w:tcW w:w="4263" w:type="dxa"/>
            <w:tcBorders>
              <w:top w:val="single" w:sz="4" w:space="0" w:color="auto"/>
              <w:left w:val="single" w:sz="4" w:space="0" w:color="auto"/>
              <w:bottom w:val="single" w:sz="4" w:space="0" w:color="auto"/>
              <w:right w:val="double" w:sz="4" w:space="0" w:color="auto"/>
            </w:tcBorders>
            <w:vAlign w:val="center"/>
            <w:hideMark/>
          </w:tcPr>
          <w:p w:rsidR="00053C84" w:rsidRDefault="005A0823">
            <w:pPr>
              <w:spacing w:line="256" w:lineRule="auto"/>
              <w:rPr>
                <w:rFonts w:cs="Arial"/>
                <w:color w:val="000000"/>
                <w:sz w:val="16"/>
                <w:szCs w:val="16"/>
              </w:rPr>
            </w:pPr>
            <w:r>
              <w:rPr>
                <w:rFonts w:cs="Arial"/>
                <w:color w:val="000000"/>
                <w:sz w:val="16"/>
                <w:szCs w:val="16"/>
              </w:rPr>
              <w:t>Turn/Hazard_Off_Chime_Status_Flag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TURN_CLICK_OFF</w:t>
            </w:r>
          </w:p>
        </w:tc>
        <w:tc>
          <w:tcPr>
            <w:tcW w:w="644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If row is True, skip remaining rows in this table, else go to next row.</w:t>
            </w:r>
          </w:p>
        </w:tc>
      </w:tr>
      <w:tr w:rsidR="00053C84" w:rsidTr="00053C84">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053C84" w:rsidRDefault="005A0823">
            <w:pPr>
              <w:spacing w:line="256" w:lineRule="auto"/>
              <w:jc w:val="center"/>
              <w:rPr>
                <w:rFonts w:cs="Arial"/>
                <w:color w:val="000000"/>
                <w:sz w:val="16"/>
                <w:szCs w:val="16"/>
              </w:rPr>
            </w:pPr>
            <w:r>
              <w:rPr>
                <w:rFonts w:cs="Arial"/>
                <w:color w:val="000000"/>
                <w:sz w:val="16"/>
                <w:szCs w:val="16"/>
              </w:rPr>
              <w:lastRenderedPageBreak/>
              <w:t>68</w:t>
            </w:r>
          </w:p>
        </w:tc>
        <w:tc>
          <w:tcPr>
            <w:tcW w:w="2199"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X</w:t>
            </w:r>
          </w:p>
        </w:tc>
        <w:tc>
          <w:tcPr>
            <w:tcW w:w="4263" w:type="dxa"/>
            <w:tcBorders>
              <w:top w:val="single" w:sz="4" w:space="0" w:color="auto"/>
              <w:left w:val="single" w:sz="4" w:space="0" w:color="auto"/>
              <w:bottom w:val="single" w:sz="4" w:space="0" w:color="auto"/>
              <w:right w:val="double" w:sz="4" w:space="0" w:color="auto"/>
            </w:tcBorders>
            <w:vAlign w:val="center"/>
            <w:hideMark/>
          </w:tcPr>
          <w:p w:rsidR="00053C84" w:rsidRDefault="005A0823">
            <w:pPr>
              <w:spacing w:line="256" w:lineRule="auto"/>
              <w:rPr>
                <w:rFonts w:cs="Arial"/>
                <w:color w:val="000000"/>
                <w:sz w:val="16"/>
                <w:szCs w:val="16"/>
              </w:rPr>
            </w:pPr>
            <w:r>
              <w:rPr>
                <w:rFonts w:cs="Arial"/>
                <w:color w:val="000000"/>
                <w:sz w:val="16"/>
                <w:szCs w:val="16"/>
              </w:rPr>
              <w:t>Turn/</w:t>
            </w:r>
            <w:r>
              <w:rPr>
                <w:rFonts w:cs="Arial"/>
                <w:color w:val="000000"/>
                <w:sz w:val="16"/>
                <w:szCs w:val="16"/>
              </w:rPr>
              <w:t>Hazard_Quiet_Chime_Status_Flag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Turn/Hazard Quiet Period</w:t>
            </w:r>
          </w:p>
        </w:tc>
        <w:tc>
          <w:tcPr>
            <w:tcW w:w="644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If row is True, skip remaining rows in this table, else go to next row.</w:t>
            </w:r>
          </w:p>
        </w:tc>
      </w:tr>
      <w:tr w:rsidR="00053C84" w:rsidTr="00053C84">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053C84" w:rsidRDefault="005A0823">
            <w:pPr>
              <w:spacing w:line="256" w:lineRule="auto"/>
              <w:jc w:val="center"/>
              <w:rPr>
                <w:rFonts w:cs="Arial"/>
                <w:color w:val="000000"/>
                <w:sz w:val="16"/>
                <w:szCs w:val="16"/>
              </w:rPr>
            </w:pPr>
            <w:r>
              <w:rPr>
                <w:rFonts w:cs="Arial"/>
                <w:color w:val="000000"/>
                <w:sz w:val="16"/>
                <w:szCs w:val="16"/>
              </w:rPr>
              <w:t>69</w:t>
            </w:r>
          </w:p>
        </w:tc>
        <w:tc>
          <w:tcPr>
            <w:tcW w:w="2199"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053C84" w:rsidRDefault="005A0823">
            <w:pPr>
              <w:spacing w:line="256" w:lineRule="auto"/>
              <w:rPr>
                <w:rFonts w:cs="Arial"/>
                <w:color w:val="000000"/>
                <w:sz w:val="16"/>
                <w:szCs w:val="16"/>
              </w:rPr>
            </w:pPr>
            <w:r>
              <w:rPr>
                <w:rFonts w:cs="Arial"/>
                <w:color w:val="000000"/>
                <w:sz w:val="16"/>
                <w:szCs w:val="16"/>
              </w:rPr>
              <w:t>Memory_Feedback_Chime_Status_Flag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MEMORY_FEEDBACK</w:t>
            </w:r>
          </w:p>
        </w:tc>
        <w:tc>
          <w:tcPr>
            <w:tcW w:w="644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 xml:space="preserve">If row is True, skip remaining rows in this </w:t>
            </w:r>
            <w:r>
              <w:rPr>
                <w:rFonts w:cs="Arial"/>
                <w:sz w:val="16"/>
                <w:szCs w:val="16"/>
              </w:rPr>
              <w:t>table, else go to next row.</w:t>
            </w:r>
          </w:p>
        </w:tc>
      </w:tr>
      <w:tr w:rsidR="00053C84" w:rsidTr="00053C84">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053C84" w:rsidRDefault="005A0823">
            <w:pPr>
              <w:spacing w:line="256" w:lineRule="auto"/>
              <w:jc w:val="center"/>
              <w:rPr>
                <w:rFonts w:cs="Arial"/>
                <w:color w:val="000000"/>
                <w:sz w:val="16"/>
                <w:szCs w:val="16"/>
              </w:rPr>
            </w:pPr>
            <w:r>
              <w:rPr>
                <w:rFonts w:cs="Arial"/>
                <w:color w:val="000000"/>
                <w:sz w:val="16"/>
                <w:szCs w:val="16"/>
              </w:rPr>
              <w:t>70</w:t>
            </w:r>
          </w:p>
        </w:tc>
        <w:tc>
          <w:tcPr>
            <w:tcW w:w="2199"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053C84" w:rsidRDefault="005A0823">
            <w:pPr>
              <w:spacing w:line="256" w:lineRule="auto"/>
              <w:rPr>
                <w:rFonts w:cs="Arial"/>
                <w:sz w:val="16"/>
                <w:szCs w:val="16"/>
              </w:rPr>
            </w:pPr>
            <w:r>
              <w:rPr>
                <w:rFonts w:cs="Arial"/>
                <w:sz w:val="16"/>
                <w:szCs w:val="16"/>
              </w:rPr>
              <w:t>FCW_Confirmation_Chime_Status_Flag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FCW_CONFIRMATION</w:t>
            </w:r>
          </w:p>
        </w:tc>
        <w:tc>
          <w:tcPr>
            <w:tcW w:w="644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If row is True, skip remaining rows in this table, else go to next row.</w:t>
            </w:r>
          </w:p>
        </w:tc>
      </w:tr>
      <w:tr w:rsidR="00053C84" w:rsidTr="00053C84">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053C84" w:rsidRDefault="005A0823">
            <w:pPr>
              <w:spacing w:line="256" w:lineRule="auto"/>
              <w:jc w:val="center"/>
              <w:rPr>
                <w:rFonts w:cs="Arial"/>
                <w:color w:val="000000"/>
                <w:sz w:val="16"/>
                <w:szCs w:val="16"/>
              </w:rPr>
            </w:pPr>
            <w:r>
              <w:rPr>
                <w:rFonts w:cs="Arial"/>
                <w:color w:val="000000"/>
                <w:sz w:val="16"/>
                <w:szCs w:val="16"/>
              </w:rPr>
              <w:t>71</w:t>
            </w:r>
          </w:p>
        </w:tc>
        <w:tc>
          <w:tcPr>
            <w:tcW w:w="2199"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053C84" w:rsidRDefault="005A0823">
            <w:pPr>
              <w:spacing w:line="256" w:lineRule="auto"/>
              <w:rPr>
                <w:rFonts w:cs="Arial"/>
                <w:sz w:val="16"/>
                <w:szCs w:val="16"/>
              </w:rPr>
            </w:pPr>
            <w:r>
              <w:rPr>
                <w:rFonts w:cs="Arial"/>
                <w:sz w:val="16"/>
                <w:szCs w:val="16"/>
              </w:rPr>
              <w:t>Push_Button_Chime_Status_Flag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SHIFT BY WIRE</w:t>
            </w:r>
          </w:p>
        </w:tc>
        <w:tc>
          <w:tcPr>
            <w:tcW w:w="644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If row is True, skip remaining rows in this table, else go to next row.</w:t>
            </w:r>
          </w:p>
        </w:tc>
      </w:tr>
      <w:tr w:rsidR="00053C84" w:rsidTr="00053C84">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053C84" w:rsidRDefault="005A0823">
            <w:pPr>
              <w:spacing w:line="256" w:lineRule="auto"/>
              <w:jc w:val="center"/>
              <w:rPr>
                <w:rFonts w:cs="Arial"/>
                <w:color w:val="000000"/>
                <w:sz w:val="16"/>
                <w:szCs w:val="16"/>
              </w:rPr>
            </w:pPr>
            <w:r>
              <w:rPr>
                <w:rFonts w:cs="Arial"/>
                <w:color w:val="000000"/>
                <w:sz w:val="16"/>
                <w:szCs w:val="16"/>
              </w:rPr>
              <w:t>73</w:t>
            </w:r>
          </w:p>
        </w:tc>
        <w:tc>
          <w:tcPr>
            <w:tcW w:w="2199"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053C84" w:rsidRDefault="005A0823">
            <w:pPr>
              <w:spacing w:line="256" w:lineRule="auto"/>
              <w:rPr>
                <w:rFonts w:cs="Arial"/>
                <w:sz w:val="16"/>
                <w:szCs w:val="16"/>
              </w:rPr>
            </w:pPr>
            <w:r>
              <w:rPr>
                <w:rFonts w:cs="Arial"/>
                <w:sz w:val="16"/>
                <w:szCs w:val="16"/>
              </w:rPr>
              <w:t>TPMS_Reset_Chime_Status_Flag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TPMS Reset</w:t>
            </w:r>
          </w:p>
        </w:tc>
        <w:tc>
          <w:tcPr>
            <w:tcW w:w="644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If row is True, skip remaining rows in this table, else go to next row.</w:t>
            </w:r>
          </w:p>
        </w:tc>
      </w:tr>
      <w:tr w:rsidR="00053C84" w:rsidTr="00053C84">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053C84" w:rsidRDefault="005A0823">
            <w:pPr>
              <w:spacing w:line="256" w:lineRule="auto"/>
              <w:jc w:val="center"/>
              <w:rPr>
                <w:rFonts w:cs="Arial"/>
                <w:color w:val="000000"/>
                <w:sz w:val="16"/>
                <w:szCs w:val="16"/>
              </w:rPr>
            </w:pPr>
            <w:r>
              <w:rPr>
                <w:rFonts w:cs="Arial"/>
                <w:color w:val="000000"/>
                <w:sz w:val="16"/>
                <w:szCs w:val="16"/>
              </w:rPr>
              <w:t>74</w:t>
            </w:r>
          </w:p>
        </w:tc>
        <w:tc>
          <w:tcPr>
            <w:tcW w:w="2199"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053C84" w:rsidRDefault="005A0823">
            <w:pPr>
              <w:spacing w:line="256" w:lineRule="auto"/>
              <w:rPr>
                <w:rFonts w:cs="Arial"/>
                <w:sz w:val="16"/>
                <w:szCs w:val="16"/>
              </w:rPr>
            </w:pPr>
            <w:r>
              <w:rPr>
                <w:rFonts w:cs="Arial"/>
                <w:sz w:val="16"/>
                <w:szCs w:val="16"/>
              </w:rPr>
              <w:t>Performance_Shift_Chime_Status_Flag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Performance Shift Chime</w:t>
            </w:r>
          </w:p>
        </w:tc>
        <w:tc>
          <w:tcPr>
            <w:tcW w:w="644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If row is True, skip remaining rows in this table, else go to next row.</w:t>
            </w:r>
          </w:p>
        </w:tc>
      </w:tr>
      <w:tr w:rsidR="00053C84" w:rsidTr="00053C84">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053C84" w:rsidRDefault="005A0823">
            <w:pPr>
              <w:spacing w:line="256" w:lineRule="auto"/>
              <w:jc w:val="center"/>
              <w:rPr>
                <w:rFonts w:cs="Arial"/>
                <w:color w:val="000000"/>
                <w:sz w:val="16"/>
                <w:szCs w:val="16"/>
              </w:rPr>
            </w:pPr>
            <w:r>
              <w:rPr>
                <w:rFonts w:cs="Arial"/>
                <w:color w:val="000000"/>
                <w:sz w:val="16"/>
                <w:szCs w:val="16"/>
              </w:rPr>
              <w:t>75</w:t>
            </w:r>
          </w:p>
        </w:tc>
        <w:tc>
          <w:tcPr>
            <w:tcW w:w="2199"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053C84" w:rsidRDefault="005A0823">
            <w:pPr>
              <w:spacing w:line="256" w:lineRule="auto"/>
              <w:rPr>
                <w:rFonts w:cs="Arial"/>
                <w:sz w:val="16"/>
                <w:szCs w:val="16"/>
              </w:rPr>
            </w:pPr>
            <w:r>
              <w:rPr>
                <w:rFonts w:cs="Arial"/>
                <w:sz w:val="16"/>
                <w:szCs w:val="16"/>
              </w:rPr>
              <w:t>eLatch_Lock_Chime_Status_Flag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eLatch Lock Chime</w:t>
            </w:r>
          </w:p>
        </w:tc>
        <w:tc>
          <w:tcPr>
            <w:tcW w:w="644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If row is True, skip remaining rows in this table, else go to next row.</w:t>
            </w:r>
          </w:p>
        </w:tc>
      </w:tr>
      <w:tr w:rsidR="00053C84" w:rsidTr="00053C84">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053C84" w:rsidRDefault="005A0823">
            <w:pPr>
              <w:spacing w:line="256" w:lineRule="auto"/>
              <w:jc w:val="center"/>
              <w:rPr>
                <w:rFonts w:cs="Arial"/>
                <w:color w:val="000000"/>
                <w:sz w:val="16"/>
                <w:szCs w:val="16"/>
              </w:rPr>
            </w:pPr>
            <w:r>
              <w:rPr>
                <w:rFonts w:cs="Arial"/>
                <w:color w:val="000000"/>
                <w:sz w:val="16"/>
                <w:szCs w:val="16"/>
              </w:rPr>
              <w:t>76</w:t>
            </w:r>
          </w:p>
        </w:tc>
        <w:tc>
          <w:tcPr>
            <w:tcW w:w="2199"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053C84" w:rsidRDefault="005A0823">
            <w:pPr>
              <w:spacing w:line="256" w:lineRule="auto"/>
              <w:rPr>
                <w:rFonts w:cs="Arial"/>
                <w:sz w:val="16"/>
                <w:szCs w:val="16"/>
              </w:rPr>
            </w:pPr>
            <w:r>
              <w:rPr>
                <w:rFonts w:cs="Arial"/>
                <w:sz w:val="16"/>
                <w:szCs w:val="16"/>
              </w:rPr>
              <w:t>eLatch_Unlock_Chime_Status_Flag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eLatch Unlock Chime</w:t>
            </w:r>
          </w:p>
        </w:tc>
        <w:tc>
          <w:tcPr>
            <w:tcW w:w="644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If row is True, skip remaining rows in this table, else go to next row.</w:t>
            </w:r>
          </w:p>
        </w:tc>
      </w:tr>
      <w:tr w:rsidR="00053C84" w:rsidTr="00053C84">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053C84" w:rsidRDefault="005A0823">
            <w:pPr>
              <w:spacing w:line="256" w:lineRule="auto"/>
              <w:jc w:val="center"/>
              <w:rPr>
                <w:rFonts w:cs="Arial"/>
                <w:color w:val="000000"/>
                <w:sz w:val="16"/>
                <w:szCs w:val="16"/>
              </w:rPr>
            </w:pPr>
            <w:r>
              <w:rPr>
                <w:rFonts w:cs="Arial"/>
                <w:color w:val="000000"/>
                <w:sz w:val="16"/>
                <w:szCs w:val="16"/>
              </w:rPr>
              <w:t>78</w:t>
            </w:r>
          </w:p>
        </w:tc>
        <w:tc>
          <w:tcPr>
            <w:tcW w:w="2199"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vAlign w:val="center"/>
            <w:hideMark/>
          </w:tcPr>
          <w:p w:rsidR="00053C84" w:rsidRDefault="005A0823">
            <w:pPr>
              <w:spacing w:line="256" w:lineRule="auto"/>
              <w:rPr>
                <w:rFonts w:cs="Arial"/>
                <w:sz w:val="16"/>
                <w:szCs w:val="16"/>
              </w:rPr>
            </w:pPr>
            <w:r>
              <w:rPr>
                <w:rFonts w:cs="Arial"/>
                <w:sz w:val="16"/>
                <w:szCs w:val="16"/>
              </w:rPr>
              <w:t>FPA_Adjusted_Volume_Chime_Status_Flag</w:t>
            </w:r>
          </w:p>
        </w:tc>
        <w:tc>
          <w:tcPr>
            <w:tcW w:w="3346" w:type="dxa"/>
            <w:tcBorders>
              <w:top w:val="single" w:sz="4" w:space="0" w:color="auto"/>
              <w:left w:val="doub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FPA Adjusted Volume</w:t>
            </w:r>
          </w:p>
        </w:tc>
        <w:tc>
          <w:tcPr>
            <w:tcW w:w="6440"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If row is True, skip remaining rows in this table, else go to next row.</w:t>
            </w:r>
          </w:p>
        </w:tc>
      </w:tr>
      <w:tr w:rsidR="00053C84" w:rsidTr="00053C84">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053C84" w:rsidRDefault="005A0823">
            <w:pPr>
              <w:spacing w:line="254" w:lineRule="auto"/>
              <w:jc w:val="center"/>
              <w:rPr>
                <w:rFonts w:cs="Arial"/>
                <w:color w:val="000000"/>
                <w:sz w:val="16"/>
                <w:szCs w:val="16"/>
              </w:rPr>
            </w:pPr>
            <w:r>
              <w:rPr>
                <w:rFonts w:cs="Arial"/>
                <w:color w:val="000000"/>
                <w:sz w:val="16"/>
                <w:szCs w:val="16"/>
              </w:rPr>
              <w:t>79</w:t>
            </w:r>
          </w:p>
        </w:tc>
        <w:tc>
          <w:tcPr>
            <w:tcW w:w="2199"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053C84" w:rsidRDefault="005A0823">
            <w:pPr>
              <w:spacing w:line="254"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053C84" w:rsidRDefault="005A0823">
            <w:pPr>
              <w:spacing w:line="254"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shd w:val="clear" w:color="auto" w:fill="00B0F0"/>
            <w:vAlign w:val="center"/>
            <w:hideMark/>
          </w:tcPr>
          <w:p w:rsidR="00053C84" w:rsidRDefault="005A0823">
            <w:pPr>
              <w:spacing w:line="254" w:lineRule="auto"/>
              <w:jc w:val="center"/>
              <w:rPr>
                <w:rFonts w:cs="Arial"/>
                <w:sz w:val="16"/>
                <w:szCs w:val="16"/>
              </w:rPr>
            </w:pPr>
            <w:r>
              <w:rPr>
                <w:rFonts w:cs="Arial"/>
                <w:sz w:val="16"/>
                <w:szCs w:val="16"/>
              </w:rPr>
              <w:t>Ready_to_Drive_On_Chime_Status_Flag</w:t>
            </w:r>
          </w:p>
        </w:tc>
        <w:tc>
          <w:tcPr>
            <w:tcW w:w="3346" w:type="dxa"/>
            <w:tcBorders>
              <w:top w:val="single" w:sz="4" w:space="0" w:color="auto"/>
              <w:left w:val="double" w:sz="4" w:space="0" w:color="auto"/>
              <w:bottom w:val="single" w:sz="4" w:space="0" w:color="auto"/>
              <w:right w:val="single" w:sz="4" w:space="0" w:color="auto"/>
            </w:tcBorders>
            <w:shd w:val="clear" w:color="auto" w:fill="00B0F0"/>
            <w:vAlign w:val="center"/>
            <w:hideMark/>
          </w:tcPr>
          <w:p w:rsidR="00053C84" w:rsidRDefault="005A0823">
            <w:pPr>
              <w:spacing w:line="254" w:lineRule="auto"/>
              <w:rPr>
                <w:rFonts w:cs="Arial"/>
                <w:sz w:val="16"/>
                <w:szCs w:val="16"/>
              </w:rPr>
            </w:pPr>
            <w:r>
              <w:rPr>
                <w:rFonts w:cs="Arial"/>
                <w:sz w:val="16"/>
                <w:szCs w:val="16"/>
              </w:rPr>
              <w:t>Ready to Drive On</w:t>
            </w:r>
          </w:p>
        </w:tc>
        <w:tc>
          <w:tcPr>
            <w:tcW w:w="6440"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053C84" w:rsidRDefault="005A0823">
            <w:pPr>
              <w:spacing w:line="254" w:lineRule="auto"/>
              <w:rPr>
                <w:rFonts w:cs="Arial"/>
                <w:sz w:val="16"/>
                <w:szCs w:val="16"/>
              </w:rPr>
            </w:pPr>
            <w:r>
              <w:rPr>
                <w:rFonts w:cs="Arial"/>
                <w:sz w:val="16"/>
                <w:szCs w:val="16"/>
              </w:rPr>
              <w:t xml:space="preserve">If row is True, skip remaining rows in </w:t>
            </w:r>
            <w:r>
              <w:rPr>
                <w:rFonts w:cs="Arial"/>
                <w:sz w:val="16"/>
                <w:szCs w:val="16"/>
              </w:rPr>
              <w:t>this table, else go to next row.</w:t>
            </w:r>
          </w:p>
        </w:tc>
      </w:tr>
      <w:tr w:rsidR="00053C84" w:rsidTr="00053C84">
        <w:trPr>
          <w:cantSplit/>
          <w:jc w:val="center"/>
        </w:trPr>
        <w:tc>
          <w:tcPr>
            <w:tcW w:w="1913"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053C84" w:rsidRDefault="005A0823">
            <w:pPr>
              <w:spacing w:line="254" w:lineRule="auto"/>
              <w:jc w:val="center"/>
              <w:rPr>
                <w:rFonts w:cs="Arial"/>
                <w:color w:val="000000"/>
                <w:sz w:val="16"/>
                <w:szCs w:val="16"/>
              </w:rPr>
            </w:pPr>
            <w:r>
              <w:rPr>
                <w:rFonts w:cs="Arial"/>
                <w:color w:val="000000"/>
                <w:sz w:val="16"/>
                <w:szCs w:val="16"/>
              </w:rPr>
              <w:t>80</w:t>
            </w:r>
          </w:p>
        </w:tc>
        <w:tc>
          <w:tcPr>
            <w:tcW w:w="2199"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053C84" w:rsidRDefault="005A0823">
            <w:pPr>
              <w:spacing w:line="254" w:lineRule="auto"/>
              <w:rPr>
                <w:rFonts w:cs="Arial"/>
                <w:sz w:val="16"/>
                <w:szCs w:val="16"/>
              </w:rPr>
            </w:pPr>
            <w:r>
              <w:rPr>
                <w:rFonts w:cs="Arial"/>
                <w:sz w:val="16"/>
                <w:szCs w:val="16"/>
              </w:rPr>
              <w:t>Not Expired</w:t>
            </w:r>
          </w:p>
        </w:tc>
        <w:tc>
          <w:tcPr>
            <w:tcW w:w="1880"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053C84" w:rsidRDefault="005A0823">
            <w:pPr>
              <w:spacing w:line="254" w:lineRule="auto"/>
              <w:rPr>
                <w:rFonts w:cs="Arial"/>
                <w:sz w:val="16"/>
                <w:szCs w:val="16"/>
              </w:rPr>
            </w:pPr>
            <w:r>
              <w:rPr>
                <w:rFonts w:cs="Arial"/>
                <w:sz w:val="16"/>
                <w:szCs w:val="16"/>
              </w:rPr>
              <w:t>Not Active</w:t>
            </w:r>
          </w:p>
        </w:tc>
        <w:tc>
          <w:tcPr>
            <w:tcW w:w="4263" w:type="dxa"/>
            <w:tcBorders>
              <w:top w:val="single" w:sz="4" w:space="0" w:color="auto"/>
              <w:left w:val="single" w:sz="4" w:space="0" w:color="auto"/>
              <w:bottom w:val="single" w:sz="4" w:space="0" w:color="auto"/>
              <w:right w:val="double" w:sz="4" w:space="0" w:color="auto"/>
            </w:tcBorders>
            <w:shd w:val="clear" w:color="auto" w:fill="00B0F0"/>
            <w:vAlign w:val="center"/>
            <w:hideMark/>
          </w:tcPr>
          <w:p w:rsidR="00053C84" w:rsidRDefault="005A0823">
            <w:pPr>
              <w:spacing w:line="254" w:lineRule="auto"/>
              <w:jc w:val="center"/>
              <w:rPr>
                <w:rFonts w:cs="Arial"/>
                <w:sz w:val="16"/>
                <w:szCs w:val="16"/>
              </w:rPr>
            </w:pPr>
            <w:r>
              <w:rPr>
                <w:rFonts w:cs="Arial"/>
                <w:sz w:val="16"/>
                <w:szCs w:val="16"/>
              </w:rPr>
              <w:t>Ready_to_Drive_Off_Chime_Status_Flag</w:t>
            </w:r>
          </w:p>
        </w:tc>
        <w:tc>
          <w:tcPr>
            <w:tcW w:w="3346" w:type="dxa"/>
            <w:tcBorders>
              <w:top w:val="single" w:sz="4" w:space="0" w:color="auto"/>
              <w:left w:val="double" w:sz="4" w:space="0" w:color="auto"/>
              <w:bottom w:val="single" w:sz="4" w:space="0" w:color="auto"/>
              <w:right w:val="single" w:sz="4" w:space="0" w:color="auto"/>
            </w:tcBorders>
            <w:shd w:val="clear" w:color="auto" w:fill="00B0F0"/>
            <w:vAlign w:val="center"/>
            <w:hideMark/>
          </w:tcPr>
          <w:p w:rsidR="00053C84" w:rsidRDefault="005A0823">
            <w:pPr>
              <w:spacing w:line="254" w:lineRule="auto"/>
              <w:rPr>
                <w:rFonts w:cs="Arial"/>
                <w:sz w:val="16"/>
                <w:szCs w:val="16"/>
              </w:rPr>
            </w:pPr>
            <w:r>
              <w:rPr>
                <w:rFonts w:cs="Arial"/>
                <w:sz w:val="16"/>
                <w:szCs w:val="16"/>
              </w:rPr>
              <w:t>Ready to Drive Off</w:t>
            </w:r>
          </w:p>
        </w:tc>
        <w:tc>
          <w:tcPr>
            <w:tcW w:w="6440"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053C84" w:rsidRDefault="005A0823">
            <w:pPr>
              <w:spacing w:line="254" w:lineRule="auto"/>
              <w:rPr>
                <w:rFonts w:cs="Arial"/>
                <w:sz w:val="16"/>
                <w:szCs w:val="16"/>
              </w:rPr>
            </w:pPr>
            <w:r>
              <w:rPr>
                <w:rFonts w:cs="Arial"/>
                <w:sz w:val="16"/>
                <w:szCs w:val="16"/>
              </w:rPr>
              <w:t>If row is True, skip remaining rows in this table, else go to next row.</w:t>
            </w:r>
          </w:p>
        </w:tc>
      </w:tr>
      <w:tr w:rsidR="00053C84" w:rsidTr="00053C84">
        <w:trPr>
          <w:cantSplit/>
          <w:jc w:val="center"/>
        </w:trPr>
        <w:tc>
          <w:tcPr>
            <w:tcW w:w="1913" w:type="dxa"/>
            <w:tcBorders>
              <w:top w:val="single" w:sz="4" w:space="0" w:color="auto"/>
              <w:left w:val="single" w:sz="4" w:space="0" w:color="auto"/>
              <w:bottom w:val="single" w:sz="4" w:space="0" w:color="auto"/>
              <w:right w:val="single" w:sz="4" w:space="0" w:color="auto"/>
            </w:tcBorders>
            <w:vAlign w:val="center"/>
            <w:hideMark/>
          </w:tcPr>
          <w:p w:rsidR="00053C84" w:rsidRDefault="005A0823">
            <w:pPr>
              <w:spacing w:line="256" w:lineRule="auto"/>
              <w:jc w:val="center"/>
              <w:rPr>
                <w:rFonts w:cs="Arial"/>
                <w:color w:val="000000"/>
                <w:sz w:val="16"/>
                <w:szCs w:val="16"/>
              </w:rPr>
            </w:pPr>
            <w:r>
              <w:rPr>
                <w:rFonts w:cs="Arial"/>
                <w:color w:val="000000"/>
                <w:sz w:val="16"/>
                <w:szCs w:val="16"/>
              </w:rPr>
              <w:t>999</w:t>
            </w:r>
          </w:p>
        </w:tc>
        <w:tc>
          <w:tcPr>
            <w:tcW w:w="8342" w:type="dxa"/>
            <w:gridSpan w:val="3"/>
            <w:tcBorders>
              <w:top w:val="single" w:sz="4" w:space="0" w:color="auto"/>
              <w:left w:val="single" w:sz="4" w:space="0" w:color="auto"/>
              <w:bottom w:val="single" w:sz="4" w:space="0" w:color="auto"/>
              <w:right w:val="double" w:sz="4" w:space="0" w:color="auto"/>
            </w:tcBorders>
            <w:vAlign w:val="center"/>
            <w:hideMark/>
          </w:tcPr>
          <w:p w:rsidR="00053C84" w:rsidRDefault="005A0823">
            <w:pPr>
              <w:spacing w:line="256" w:lineRule="auto"/>
              <w:jc w:val="center"/>
              <w:rPr>
                <w:rFonts w:cs="Arial"/>
                <w:color w:val="000000"/>
                <w:sz w:val="16"/>
                <w:szCs w:val="16"/>
              </w:rPr>
            </w:pPr>
            <w:r>
              <w:rPr>
                <w:rFonts w:cs="Arial"/>
                <w:sz w:val="16"/>
                <w:szCs w:val="16"/>
              </w:rPr>
              <w:t>All other Cases</w:t>
            </w:r>
          </w:p>
        </w:tc>
        <w:tc>
          <w:tcPr>
            <w:tcW w:w="3346" w:type="dxa"/>
            <w:tcBorders>
              <w:top w:val="single" w:sz="4" w:space="0" w:color="auto"/>
              <w:left w:val="double" w:sz="4" w:space="0" w:color="auto"/>
              <w:bottom w:val="single" w:sz="4" w:space="0" w:color="auto"/>
              <w:right w:val="single" w:sz="4" w:space="0" w:color="auto"/>
            </w:tcBorders>
            <w:vAlign w:val="center"/>
            <w:hideMark/>
          </w:tcPr>
          <w:p w:rsidR="00053C84" w:rsidRDefault="005A0823">
            <w:pPr>
              <w:spacing w:line="256" w:lineRule="auto"/>
              <w:rPr>
                <w:rFonts w:cs="Arial"/>
                <w:sz w:val="16"/>
                <w:szCs w:val="16"/>
              </w:rPr>
            </w:pPr>
            <w:r>
              <w:rPr>
                <w:rFonts w:cs="Arial"/>
                <w:sz w:val="16"/>
                <w:szCs w:val="16"/>
              </w:rPr>
              <w:t>No_Chime</w:t>
            </w:r>
            <w:r>
              <w:rPr>
                <w:rFonts w:cs="Arial"/>
                <w:sz w:val="16"/>
                <w:szCs w:val="16"/>
              </w:rPr>
              <w:t xml:space="preserve"> (No Chime Sounding)</w:t>
            </w:r>
          </w:p>
        </w:tc>
        <w:tc>
          <w:tcPr>
            <w:tcW w:w="6440" w:type="dxa"/>
            <w:tcBorders>
              <w:top w:val="single" w:sz="4" w:space="0" w:color="auto"/>
              <w:left w:val="single" w:sz="4" w:space="0" w:color="auto"/>
              <w:bottom w:val="single" w:sz="4" w:space="0" w:color="auto"/>
              <w:right w:val="single" w:sz="4" w:space="0" w:color="auto"/>
            </w:tcBorders>
            <w:vAlign w:val="center"/>
          </w:tcPr>
          <w:p w:rsidR="00053C84" w:rsidRDefault="005A0823">
            <w:pPr>
              <w:spacing w:line="256" w:lineRule="auto"/>
              <w:rPr>
                <w:rFonts w:cs="Arial"/>
                <w:sz w:val="16"/>
                <w:szCs w:val="16"/>
              </w:rPr>
            </w:pPr>
          </w:p>
        </w:tc>
      </w:tr>
    </w:tbl>
    <w:p w:rsidR="00865C1B" w:rsidRPr="00E734A1" w:rsidRDefault="005A0823" w:rsidP="009F1302">
      <w:pPr>
        <w:rPr>
          <w:sz w:val="16"/>
          <w:szCs w:val="16"/>
        </w:rPr>
      </w:pPr>
      <w:r w:rsidRPr="00E734A1">
        <w:rPr>
          <w:rFonts w:cs="Arial"/>
          <w:color w:val="000000"/>
          <w:sz w:val="16"/>
          <w:szCs w:val="16"/>
        </w:rPr>
        <w:t>X = "Don't Care".</w:t>
      </w:r>
    </w:p>
    <w:p w:rsidR="00406F39" w:rsidRDefault="005A0823" w:rsidP="00B9479B">
      <w:pPr>
        <w:pStyle w:val="Heading5"/>
      </w:pPr>
      <w:r w:rsidRPr="00B9479B">
        <w:t>F-REQ-307089/C-Chime Arbitrator State Decision Table for Rear Chime</w:t>
      </w:r>
    </w:p>
    <w:p w:rsidR="00AE06BC" w:rsidRPr="00AE06BC" w:rsidRDefault="005A0823" w:rsidP="00AE06BC"/>
    <w:tbl>
      <w:tblPr>
        <w:tblW w:w="2004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924"/>
        <w:gridCol w:w="2199"/>
        <w:gridCol w:w="1879"/>
        <w:gridCol w:w="4150"/>
        <w:gridCol w:w="3353"/>
        <w:gridCol w:w="6538"/>
      </w:tblGrid>
      <w:tr w:rsidR="00AF71BF" w:rsidTr="00AF71BF">
        <w:trPr>
          <w:jc w:val="center"/>
        </w:trPr>
        <w:tc>
          <w:tcPr>
            <w:tcW w:w="1924" w:type="dxa"/>
            <w:tcBorders>
              <w:top w:val="single" w:sz="4" w:space="0" w:color="auto"/>
              <w:left w:val="single" w:sz="4" w:space="0" w:color="auto"/>
              <w:bottom w:val="single" w:sz="4" w:space="0" w:color="auto"/>
              <w:right w:val="single" w:sz="4" w:space="0" w:color="auto"/>
            </w:tcBorders>
            <w:vAlign w:val="center"/>
            <w:hideMark/>
          </w:tcPr>
          <w:p w:rsidR="00AF71BF" w:rsidRDefault="005A0823">
            <w:pPr>
              <w:spacing w:line="256" w:lineRule="auto"/>
              <w:jc w:val="center"/>
              <w:rPr>
                <w:rFonts w:cs="Arial"/>
                <w:b/>
                <w:color w:val="000000"/>
                <w:sz w:val="16"/>
                <w:szCs w:val="16"/>
              </w:rPr>
            </w:pPr>
            <w:r>
              <w:rPr>
                <w:rFonts w:cs="Arial"/>
                <w:b/>
                <w:color w:val="000000"/>
                <w:sz w:val="16"/>
                <w:szCs w:val="16"/>
              </w:rPr>
              <w:t>Arbitration Sequence</w:t>
            </w:r>
          </w:p>
        </w:tc>
        <w:tc>
          <w:tcPr>
            <w:tcW w:w="2199" w:type="dxa"/>
            <w:tcBorders>
              <w:top w:val="single" w:sz="4" w:space="0" w:color="auto"/>
              <w:left w:val="single" w:sz="4" w:space="0" w:color="auto"/>
              <w:bottom w:val="single" w:sz="4" w:space="0" w:color="auto"/>
              <w:right w:val="single" w:sz="4" w:space="0" w:color="auto"/>
            </w:tcBorders>
            <w:vAlign w:val="center"/>
            <w:hideMark/>
          </w:tcPr>
          <w:p w:rsidR="00AF71BF" w:rsidRDefault="005A0823">
            <w:pPr>
              <w:spacing w:line="256" w:lineRule="auto"/>
              <w:jc w:val="center"/>
              <w:rPr>
                <w:rFonts w:cs="Arial"/>
                <w:b/>
                <w:sz w:val="16"/>
                <w:szCs w:val="16"/>
              </w:rPr>
            </w:pPr>
            <w:r>
              <w:rPr>
                <w:rFonts w:cs="Arial"/>
                <w:b/>
                <w:sz w:val="16"/>
                <w:szCs w:val="16"/>
              </w:rPr>
              <w:t>XXX_Chime_Buffer_Timer</w:t>
            </w:r>
          </w:p>
        </w:tc>
        <w:tc>
          <w:tcPr>
            <w:tcW w:w="1879" w:type="dxa"/>
            <w:tcBorders>
              <w:top w:val="single" w:sz="4" w:space="0" w:color="auto"/>
              <w:left w:val="single" w:sz="4" w:space="0" w:color="auto"/>
              <w:bottom w:val="single" w:sz="4" w:space="0" w:color="auto"/>
              <w:right w:val="single" w:sz="4" w:space="0" w:color="auto"/>
            </w:tcBorders>
            <w:vAlign w:val="center"/>
            <w:hideMark/>
          </w:tcPr>
          <w:p w:rsidR="00AF71BF" w:rsidRDefault="005A0823">
            <w:pPr>
              <w:spacing w:line="256" w:lineRule="auto"/>
              <w:jc w:val="center"/>
              <w:rPr>
                <w:rFonts w:cs="Arial"/>
                <w:b/>
                <w:sz w:val="16"/>
                <w:szCs w:val="16"/>
              </w:rPr>
            </w:pPr>
            <w:r>
              <w:rPr>
                <w:rFonts w:cs="Arial"/>
                <w:b/>
                <w:sz w:val="16"/>
                <w:szCs w:val="16"/>
              </w:rPr>
              <w:t>Bulb_Proveout_Timer</w:t>
            </w:r>
          </w:p>
        </w:tc>
        <w:tc>
          <w:tcPr>
            <w:tcW w:w="4150" w:type="dxa"/>
            <w:tcBorders>
              <w:top w:val="single" w:sz="4" w:space="0" w:color="auto"/>
              <w:left w:val="single" w:sz="4" w:space="0" w:color="auto"/>
              <w:bottom w:val="single" w:sz="4" w:space="0" w:color="auto"/>
              <w:right w:val="single" w:sz="4" w:space="0" w:color="auto"/>
            </w:tcBorders>
            <w:vAlign w:val="center"/>
            <w:hideMark/>
          </w:tcPr>
          <w:p w:rsidR="00AF71BF" w:rsidRDefault="005A0823">
            <w:pPr>
              <w:spacing w:line="256" w:lineRule="auto"/>
              <w:jc w:val="center"/>
              <w:rPr>
                <w:rFonts w:cs="Arial"/>
                <w:b/>
                <w:bCs/>
                <w:sz w:val="16"/>
                <w:szCs w:val="16"/>
              </w:rPr>
            </w:pPr>
            <w:r>
              <w:rPr>
                <w:rFonts w:cs="Arial"/>
                <w:b/>
                <w:bCs/>
                <w:sz w:val="16"/>
                <w:szCs w:val="16"/>
              </w:rPr>
              <w:t xml:space="preserve">Active </w:t>
            </w:r>
            <w:r>
              <w:rPr>
                <w:rFonts w:cs="Arial"/>
                <w:b/>
                <w:bCs/>
                <w:sz w:val="16"/>
                <w:szCs w:val="16"/>
              </w:rPr>
              <w:t>Chime_Status_Flag</w:t>
            </w:r>
          </w:p>
        </w:tc>
        <w:tc>
          <w:tcPr>
            <w:tcW w:w="3353" w:type="dxa"/>
            <w:tcBorders>
              <w:top w:val="single" w:sz="4" w:space="0" w:color="auto"/>
              <w:left w:val="double" w:sz="4" w:space="0" w:color="auto"/>
              <w:bottom w:val="single" w:sz="4" w:space="0" w:color="auto"/>
              <w:right w:val="single" w:sz="4" w:space="0" w:color="auto"/>
            </w:tcBorders>
            <w:vAlign w:val="center"/>
            <w:hideMark/>
          </w:tcPr>
          <w:p w:rsidR="00AF71BF" w:rsidRDefault="005A0823">
            <w:pPr>
              <w:spacing w:line="256" w:lineRule="auto"/>
              <w:jc w:val="center"/>
              <w:rPr>
                <w:rFonts w:cs="Arial"/>
                <w:b/>
                <w:sz w:val="16"/>
                <w:szCs w:val="16"/>
              </w:rPr>
            </w:pPr>
            <w:r>
              <w:rPr>
                <w:rFonts w:cs="Arial"/>
                <w:b/>
                <w:sz w:val="16"/>
                <w:szCs w:val="16"/>
              </w:rPr>
              <w:t>Current_Audible_Warning2</w:t>
            </w:r>
          </w:p>
        </w:tc>
        <w:tc>
          <w:tcPr>
            <w:tcW w:w="6538" w:type="dxa"/>
            <w:tcBorders>
              <w:top w:val="single" w:sz="4" w:space="0" w:color="auto"/>
              <w:left w:val="single" w:sz="4" w:space="0" w:color="auto"/>
              <w:bottom w:val="single" w:sz="4" w:space="0" w:color="auto"/>
              <w:right w:val="single" w:sz="4" w:space="0" w:color="auto"/>
            </w:tcBorders>
            <w:vAlign w:val="center"/>
            <w:hideMark/>
          </w:tcPr>
          <w:p w:rsidR="00AF71BF" w:rsidRDefault="005A0823">
            <w:pPr>
              <w:spacing w:line="256" w:lineRule="auto"/>
              <w:jc w:val="center"/>
              <w:rPr>
                <w:rFonts w:cs="Arial"/>
                <w:b/>
                <w:sz w:val="16"/>
                <w:szCs w:val="16"/>
              </w:rPr>
            </w:pPr>
            <w:r>
              <w:rPr>
                <w:rFonts w:cs="Arial"/>
                <w:b/>
                <w:sz w:val="16"/>
                <w:szCs w:val="16"/>
              </w:rPr>
              <w:t>Action</w:t>
            </w:r>
          </w:p>
        </w:tc>
      </w:tr>
      <w:tr w:rsidR="00AF71BF" w:rsidTr="00AF71BF">
        <w:trPr>
          <w:jc w:val="center"/>
        </w:trPr>
        <w:tc>
          <w:tcPr>
            <w:tcW w:w="1924"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AF71BF" w:rsidRDefault="005A0823">
            <w:pPr>
              <w:spacing w:line="256" w:lineRule="auto"/>
              <w:jc w:val="center"/>
              <w:rPr>
                <w:rFonts w:cs="Arial"/>
                <w:color w:val="000000"/>
                <w:sz w:val="16"/>
                <w:szCs w:val="16"/>
              </w:rPr>
            </w:pPr>
            <w:r>
              <w:rPr>
                <w:rFonts w:cs="Arial"/>
                <w:color w:val="000000"/>
                <w:sz w:val="16"/>
                <w:szCs w:val="16"/>
              </w:rPr>
              <w:t>19</w:t>
            </w:r>
          </w:p>
        </w:tc>
        <w:tc>
          <w:tcPr>
            <w:tcW w:w="2199" w:type="dxa"/>
            <w:tcBorders>
              <w:top w:val="single" w:sz="4" w:space="0" w:color="auto"/>
              <w:left w:val="single" w:sz="4" w:space="0" w:color="auto"/>
              <w:bottom w:val="single" w:sz="4" w:space="0" w:color="auto"/>
              <w:right w:val="single" w:sz="4" w:space="0" w:color="auto"/>
            </w:tcBorders>
            <w:vAlign w:val="center"/>
            <w:hideMark/>
          </w:tcPr>
          <w:p w:rsidR="00AF71BF" w:rsidRDefault="005A0823">
            <w:pPr>
              <w:spacing w:line="256" w:lineRule="auto"/>
              <w:rPr>
                <w:rFonts w:cs="Arial"/>
                <w:sz w:val="16"/>
                <w:szCs w:val="16"/>
              </w:rPr>
            </w:pPr>
            <w:r>
              <w:rPr>
                <w:rFonts w:cs="Arial"/>
                <w:sz w:val="16"/>
                <w:szCs w:val="16"/>
              </w:rPr>
              <w:t>Not Expired</w:t>
            </w:r>
          </w:p>
        </w:tc>
        <w:tc>
          <w:tcPr>
            <w:tcW w:w="1879" w:type="dxa"/>
            <w:tcBorders>
              <w:top w:val="single" w:sz="4" w:space="0" w:color="auto"/>
              <w:left w:val="single" w:sz="4" w:space="0" w:color="auto"/>
              <w:bottom w:val="single" w:sz="4" w:space="0" w:color="auto"/>
              <w:right w:val="single" w:sz="4" w:space="0" w:color="auto"/>
            </w:tcBorders>
            <w:vAlign w:val="center"/>
            <w:hideMark/>
          </w:tcPr>
          <w:p w:rsidR="00AF71BF" w:rsidRDefault="005A0823">
            <w:pPr>
              <w:spacing w:line="256" w:lineRule="auto"/>
              <w:rPr>
                <w:rFonts w:cs="Arial"/>
                <w:sz w:val="16"/>
                <w:szCs w:val="16"/>
              </w:rPr>
            </w:pPr>
            <w:r>
              <w:rPr>
                <w:rFonts w:cs="Arial"/>
                <w:sz w:val="16"/>
                <w:szCs w:val="16"/>
              </w:rPr>
              <w:t>Not Active</w:t>
            </w:r>
          </w:p>
        </w:tc>
        <w:tc>
          <w:tcPr>
            <w:tcW w:w="4150" w:type="dxa"/>
            <w:tcBorders>
              <w:top w:val="single" w:sz="4" w:space="0" w:color="auto"/>
              <w:left w:val="single" w:sz="4" w:space="0" w:color="auto"/>
              <w:bottom w:val="single" w:sz="4" w:space="0" w:color="auto"/>
              <w:right w:val="single" w:sz="4" w:space="0" w:color="auto"/>
            </w:tcBorders>
            <w:vAlign w:val="center"/>
            <w:hideMark/>
          </w:tcPr>
          <w:p w:rsidR="00AF71BF" w:rsidRDefault="005A0823">
            <w:pPr>
              <w:spacing w:line="256" w:lineRule="auto"/>
              <w:rPr>
                <w:rFonts w:cs="Arial"/>
                <w:sz w:val="16"/>
                <w:szCs w:val="16"/>
              </w:rPr>
            </w:pPr>
            <w:r>
              <w:rPr>
                <w:rFonts w:cs="Arial"/>
                <w:sz w:val="16"/>
                <w:szCs w:val="16"/>
              </w:rPr>
              <w:t>RPA_Chime_Status_Flag</w:t>
            </w:r>
          </w:p>
        </w:tc>
        <w:tc>
          <w:tcPr>
            <w:tcW w:w="3353" w:type="dxa"/>
            <w:tcBorders>
              <w:top w:val="single" w:sz="4" w:space="0" w:color="auto"/>
              <w:left w:val="double" w:sz="4" w:space="0" w:color="auto"/>
              <w:bottom w:val="single" w:sz="4" w:space="0" w:color="auto"/>
              <w:right w:val="single" w:sz="4" w:space="0" w:color="auto"/>
            </w:tcBorders>
            <w:vAlign w:val="center"/>
            <w:hideMark/>
          </w:tcPr>
          <w:p w:rsidR="00AF71BF" w:rsidRDefault="005A0823">
            <w:pPr>
              <w:spacing w:line="256" w:lineRule="auto"/>
              <w:rPr>
                <w:rFonts w:cs="Arial"/>
                <w:sz w:val="16"/>
                <w:szCs w:val="16"/>
              </w:rPr>
            </w:pPr>
            <w:r>
              <w:rPr>
                <w:rFonts w:cs="Arial"/>
                <w:sz w:val="16"/>
                <w:szCs w:val="16"/>
              </w:rPr>
              <w:t>REAR PARK AID (RPA)</w:t>
            </w:r>
          </w:p>
        </w:tc>
        <w:tc>
          <w:tcPr>
            <w:tcW w:w="6538" w:type="dxa"/>
            <w:tcBorders>
              <w:top w:val="single" w:sz="4" w:space="0" w:color="auto"/>
              <w:left w:val="single" w:sz="4" w:space="0" w:color="auto"/>
              <w:bottom w:val="single" w:sz="4" w:space="0" w:color="auto"/>
              <w:right w:val="single" w:sz="4" w:space="0" w:color="auto"/>
            </w:tcBorders>
            <w:vAlign w:val="center"/>
            <w:hideMark/>
          </w:tcPr>
          <w:p w:rsidR="00AF71BF" w:rsidRDefault="005A0823">
            <w:pPr>
              <w:spacing w:line="256" w:lineRule="auto"/>
              <w:rPr>
                <w:rFonts w:cs="Arial"/>
                <w:sz w:val="16"/>
                <w:szCs w:val="16"/>
              </w:rPr>
            </w:pPr>
            <w:r>
              <w:rPr>
                <w:rFonts w:cs="Arial"/>
                <w:sz w:val="16"/>
                <w:szCs w:val="16"/>
              </w:rPr>
              <w:t>If row is True, skip remaining rows in this table, else go to next row.</w:t>
            </w:r>
          </w:p>
        </w:tc>
      </w:tr>
      <w:tr w:rsidR="00AF71BF" w:rsidTr="00AF71BF">
        <w:trPr>
          <w:jc w:val="center"/>
        </w:trPr>
        <w:tc>
          <w:tcPr>
            <w:tcW w:w="1924"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AF71BF" w:rsidRDefault="005A0823">
            <w:pPr>
              <w:spacing w:line="256" w:lineRule="auto"/>
              <w:jc w:val="center"/>
              <w:rPr>
                <w:rFonts w:cs="Arial"/>
                <w:color w:val="000000"/>
                <w:sz w:val="16"/>
                <w:szCs w:val="16"/>
              </w:rPr>
            </w:pPr>
            <w:r>
              <w:rPr>
                <w:rFonts w:cs="Arial"/>
                <w:color w:val="000000"/>
                <w:sz w:val="16"/>
                <w:szCs w:val="16"/>
              </w:rPr>
              <w:t>20</w:t>
            </w:r>
          </w:p>
        </w:tc>
        <w:tc>
          <w:tcPr>
            <w:tcW w:w="2199" w:type="dxa"/>
            <w:tcBorders>
              <w:top w:val="single" w:sz="4" w:space="0" w:color="auto"/>
              <w:left w:val="single" w:sz="4" w:space="0" w:color="auto"/>
              <w:bottom w:val="single" w:sz="4" w:space="0" w:color="auto"/>
              <w:right w:val="single" w:sz="4" w:space="0" w:color="auto"/>
            </w:tcBorders>
            <w:vAlign w:val="center"/>
            <w:hideMark/>
          </w:tcPr>
          <w:p w:rsidR="00AF71BF" w:rsidRDefault="005A0823">
            <w:pPr>
              <w:spacing w:line="256" w:lineRule="auto"/>
              <w:rPr>
                <w:rFonts w:cs="Arial"/>
                <w:sz w:val="16"/>
                <w:szCs w:val="16"/>
              </w:rPr>
            </w:pPr>
            <w:r>
              <w:rPr>
                <w:rFonts w:cs="Arial"/>
                <w:sz w:val="16"/>
                <w:szCs w:val="16"/>
              </w:rPr>
              <w:t>Not Expired</w:t>
            </w:r>
          </w:p>
        </w:tc>
        <w:tc>
          <w:tcPr>
            <w:tcW w:w="1879" w:type="dxa"/>
            <w:tcBorders>
              <w:top w:val="single" w:sz="4" w:space="0" w:color="auto"/>
              <w:left w:val="single" w:sz="4" w:space="0" w:color="auto"/>
              <w:bottom w:val="single" w:sz="4" w:space="0" w:color="auto"/>
              <w:right w:val="single" w:sz="4" w:space="0" w:color="auto"/>
            </w:tcBorders>
            <w:vAlign w:val="center"/>
            <w:hideMark/>
          </w:tcPr>
          <w:p w:rsidR="00AF71BF" w:rsidRDefault="005A0823">
            <w:pPr>
              <w:spacing w:line="256" w:lineRule="auto"/>
              <w:rPr>
                <w:rFonts w:cs="Arial"/>
                <w:sz w:val="16"/>
                <w:szCs w:val="16"/>
              </w:rPr>
            </w:pPr>
            <w:r>
              <w:rPr>
                <w:rFonts w:cs="Arial"/>
                <w:sz w:val="16"/>
                <w:szCs w:val="16"/>
              </w:rPr>
              <w:t>Not Active</w:t>
            </w:r>
          </w:p>
        </w:tc>
        <w:tc>
          <w:tcPr>
            <w:tcW w:w="4150" w:type="dxa"/>
            <w:tcBorders>
              <w:top w:val="single" w:sz="4" w:space="0" w:color="auto"/>
              <w:left w:val="single" w:sz="4" w:space="0" w:color="auto"/>
              <w:bottom w:val="single" w:sz="4" w:space="0" w:color="auto"/>
              <w:right w:val="single" w:sz="4" w:space="0" w:color="auto"/>
            </w:tcBorders>
            <w:vAlign w:val="center"/>
            <w:hideMark/>
          </w:tcPr>
          <w:p w:rsidR="00AF71BF" w:rsidRDefault="005A0823">
            <w:pPr>
              <w:spacing w:line="256" w:lineRule="auto"/>
              <w:rPr>
                <w:rFonts w:cs="Arial"/>
                <w:sz w:val="16"/>
                <w:szCs w:val="16"/>
              </w:rPr>
            </w:pPr>
            <w:r>
              <w:rPr>
                <w:rFonts w:cs="Arial"/>
                <w:sz w:val="16"/>
                <w:szCs w:val="16"/>
              </w:rPr>
              <w:t>Cross_Traffic_Alert_Chime_Status_Flag</w:t>
            </w:r>
          </w:p>
        </w:tc>
        <w:tc>
          <w:tcPr>
            <w:tcW w:w="3353" w:type="dxa"/>
            <w:tcBorders>
              <w:top w:val="single" w:sz="4" w:space="0" w:color="auto"/>
              <w:left w:val="double" w:sz="4" w:space="0" w:color="auto"/>
              <w:bottom w:val="single" w:sz="4" w:space="0" w:color="auto"/>
              <w:right w:val="single" w:sz="4" w:space="0" w:color="auto"/>
            </w:tcBorders>
            <w:vAlign w:val="center"/>
            <w:hideMark/>
          </w:tcPr>
          <w:p w:rsidR="00AF71BF" w:rsidRDefault="005A0823">
            <w:pPr>
              <w:spacing w:line="256" w:lineRule="auto"/>
              <w:rPr>
                <w:rFonts w:cs="Arial"/>
                <w:sz w:val="16"/>
                <w:szCs w:val="16"/>
              </w:rPr>
            </w:pPr>
            <w:r>
              <w:rPr>
                <w:rFonts w:cs="Arial"/>
                <w:sz w:val="16"/>
                <w:szCs w:val="16"/>
              </w:rPr>
              <w:t>CROSS TRAFFIC ALERT (CTA)</w:t>
            </w:r>
          </w:p>
        </w:tc>
        <w:tc>
          <w:tcPr>
            <w:tcW w:w="6538" w:type="dxa"/>
            <w:tcBorders>
              <w:top w:val="single" w:sz="4" w:space="0" w:color="auto"/>
              <w:left w:val="single" w:sz="4" w:space="0" w:color="auto"/>
              <w:bottom w:val="single" w:sz="4" w:space="0" w:color="auto"/>
              <w:right w:val="single" w:sz="4" w:space="0" w:color="auto"/>
            </w:tcBorders>
            <w:vAlign w:val="center"/>
            <w:hideMark/>
          </w:tcPr>
          <w:p w:rsidR="00AF71BF" w:rsidRDefault="005A0823">
            <w:pPr>
              <w:spacing w:line="256" w:lineRule="auto"/>
              <w:rPr>
                <w:rFonts w:cs="Arial"/>
                <w:sz w:val="16"/>
                <w:szCs w:val="16"/>
              </w:rPr>
            </w:pPr>
            <w:r>
              <w:rPr>
                <w:rFonts w:cs="Arial"/>
                <w:sz w:val="16"/>
                <w:szCs w:val="16"/>
              </w:rPr>
              <w:t>If row is True, skip remaining rows in this table, else go to next row.</w:t>
            </w:r>
          </w:p>
        </w:tc>
      </w:tr>
      <w:tr w:rsidR="00AF71BF" w:rsidTr="00AF71BF">
        <w:trPr>
          <w:jc w:val="center"/>
        </w:trPr>
        <w:tc>
          <w:tcPr>
            <w:tcW w:w="1924"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AF71BF" w:rsidRDefault="005A0823">
            <w:pPr>
              <w:spacing w:line="256" w:lineRule="auto"/>
              <w:jc w:val="center"/>
              <w:rPr>
                <w:rFonts w:cs="Arial"/>
                <w:color w:val="000000"/>
                <w:sz w:val="16"/>
                <w:szCs w:val="16"/>
              </w:rPr>
            </w:pPr>
            <w:r>
              <w:rPr>
                <w:rFonts w:cs="Arial"/>
                <w:color w:val="000000"/>
                <w:sz w:val="16"/>
                <w:szCs w:val="16"/>
              </w:rPr>
              <w:t>24</w:t>
            </w:r>
          </w:p>
        </w:tc>
        <w:tc>
          <w:tcPr>
            <w:tcW w:w="2199" w:type="dxa"/>
            <w:tcBorders>
              <w:top w:val="single" w:sz="4" w:space="0" w:color="auto"/>
              <w:left w:val="single" w:sz="4" w:space="0" w:color="auto"/>
              <w:bottom w:val="single" w:sz="4" w:space="0" w:color="auto"/>
              <w:right w:val="single" w:sz="4" w:space="0" w:color="auto"/>
            </w:tcBorders>
            <w:vAlign w:val="center"/>
            <w:hideMark/>
          </w:tcPr>
          <w:p w:rsidR="00AF71BF" w:rsidRDefault="005A0823">
            <w:pPr>
              <w:spacing w:line="256" w:lineRule="auto"/>
              <w:rPr>
                <w:rFonts w:cs="Arial"/>
                <w:sz w:val="16"/>
                <w:szCs w:val="16"/>
              </w:rPr>
            </w:pPr>
            <w:r>
              <w:rPr>
                <w:rFonts w:cs="Arial"/>
                <w:sz w:val="16"/>
                <w:szCs w:val="16"/>
              </w:rPr>
              <w:t>Not Expired</w:t>
            </w:r>
          </w:p>
        </w:tc>
        <w:tc>
          <w:tcPr>
            <w:tcW w:w="1879" w:type="dxa"/>
            <w:tcBorders>
              <w:top w:val="single" w:sz="4" w:space="0" w:color="auto"/>
              <w:left w:val="single" w:sz="4" w:space="0" w:color="auto"/>
              <w:bottom w:val="single" w:sz="4" w:space="0" w:color="auto"/>
              <w:right w:val="single" w:sz="4" w:space="0" w:color="auto"/>
            </w:tcBorders>
            <w:vAlign w:val="center"/>
            <w:hideMark/>
          </w:tcPr>
          <w:p w:rsidR="00AF71BF" w:rsidRDefault="005A0823">
            <w:pPr>
              <w:spacing w:line="256" w:lineRule="auto"/>
              <w:rPr>
                <w:rFonts w:cs="Arial"/>
                <w:sz w:val="16"/>
                <w:szCs w:val="16"/>
              </w:rPr>
            </w:pPr>
            <w:r>
              <w:rPr>
                <w:rFonts w:cs="Arial"/>
                <w:sz w:val="16"/>
                <w:szCs w:val="16"/>
              </w:rPr>
              <w:t>Not Active</w:t>
            </w:r>
          </w:p>
        </w:tc>
        <w:tc>
          <w:tcPr>
            <w:tcW w:w="4150" w:type="dxa"/>
            <w:tcBorders>
              <w:top w:val="single" w:sz="4" w:space="0" w:color="auto"/>
              <w:left w:val="single" w:sz="4" w:space="0" w:color="auto"/>
              <w:bottom w:val="single" w:sz="4" w:space="0" w:color="auto"/>
              <w:right w:val="single" w:sz="4" w:space="0" w:color="auto"/>
            </w:tcBorders>
            <w:vAlign w:val="center"/>
            <w:hideMark/>
          </w:tcPr>
          <w:p w:rsidR="00AF71BF" w:rsidRDefault="005A0823">
            <w:pPr>
              <w:spacing w:line="256" w:lineRule="auto"/>
              <w:rPr>
                <w:rFonts w:cs="Arial"/>
                <w:sz w:val="16"/>
                <w:szCs w:val="16"/>
              </w:rPr>
            </w:pPr>
            <w:r>
              <w:rPr>
                <w:rFonts w:cs="Arial"/>
                <w:sz w:val="16"/>
                <w:szCs w:val="16"/>
              </w:rPr>
              <w:t>POT_WarningRepeated_Chime_Status_Flag</w:t>
            </w:r>
          </w:p>
        </w:tc>
        <w:tc>
          <w:tcPr>
            <w:tcW w:w="3353" w:type="dxa"/>
            <w:tcBorders>
              <w:top w:val="single" w:sz="4" w:space="0" w:color="auto"/>
              <w:left w:val="double" w:sz="4" w:space="0" w:color="auto"/>
              <w:bottom w:val="single" w:sz="4" w:space="0" w:color="auto"/>
              <w:right w:val="single" w:sz="4" w:space="0" w:color="auto"/>
            </w:tcBorders>
            <w:vAlign w:val="center"/>
            <w:hideMark/>
          </w:tcPr>
          <w:p w:rsidR="00AF71BF" w:rsidRDefault="005A0823">
            <w:pPr>
              <w:spacing w:line="256" w:lineRule="auto"/>
              <w:rPr>
                <w:rFonts w:cs="Arial"/>
                <w:sz w:val="16"/>
                <w:szCs w:val="16"/>
              </w:rPr>
            </w:pPr>
            <w:r>
              <w:rPr>
                <w:rFonts w:eastAsia="MS Mincho" w:cs="Arial"/>
                <w:sz w:val="16"/>
                <w:szCs w:val="16"/>
                <w:lang w:eastAsia="ja-JP"/>
              </w:rPr>
              <w:t>POT – Warning Repeated</w:t>
            </w:r>
          </w:p>
        </w:tc>
        <w:tc>
          <w:tcPr>
            <w:tcW w:w="6538" w:type="dxa"/>
            <w:tcBorders>
              <w:top w:val="single" w:sz="4" w:space="0" w:color="auto"/>
              <w:left w:val="single" w:sz="4" w:space="0" w:color="auto"/>
              <w:bottom w:val="single" w:sz="4" w:space="0" w:color="auto"/>
              <w:right w:val="single" w:sz="4" w:space="0" w:color="auto"/>
            </w:tcBorders>
            <w:vAlign w:val="center"/>
            <w:hideMark/>
          </w:tcPr>
          <w:p w:rsidR="00AF71BF" w:rsidRDefault="005A0823">
            <w:pPr>
              <w:spacing w:line="256" w:lineRule="auto"/>
              <w:rPr>
                <w:rFonts w:cs="Arial"/>
                <w:sz w:val="16"/>
                <w:szCs w:val="16"/>
              </w:rPr>
            </w:pPr>
            <w:r>
              <w:rPr>
                <w:rFonts w:cs="Arial"/>
                <w:sz w:val="16"/>
                <w:szCs w:val="16"/>
              </w:rPr>
              <w:t xml:space="preserve">If row is True, skip </w:t>
            </w:r>
            <w:r>
              <w:rPr>
                <w:rFonts w:cs="Arial"/>
                <w:sz w:val="16"/>
                <w:szCs w:val="16"/>
              </w:rPr>
              <w:t>remaining rows in this table, else go to next row.</w:t>
            </w:r>
          </w:p>
        </w:tc>
      </w:tr>
      <w:tr w:rsidR="00AF71BF" w:rsidTr="00AF71BF">
        <w:trPr>
          <w:jc w:val="center"/>
        </w:trPr>
        <w:tc>
          <w:tcPr>
            <w:tcW w:w="1924"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AF71BF" w:rsidRDefault="005A0823">
            <w:pPr>
              <w:spacing w:line="256" w:lineRule="auto"/>
              <w:jc w:val="center"/>
              <w:rPr>
                <w:rFonts w:cs="Arial"/>
                <w:color w:val="000000"/>
                <w:sz w:val="16"/>
                <w:szCs w:val="16"/>
              </w:rPr>
            </w:pPr>
            <w:r>
              <w:rPr>
                <w:rFonts w:cs="Arial"/>
                <w:color w:val="000000"/>
                <w:sz w:val="16"/>
                <w:szCs w:val="16"/>
              </w:rPr>
              <w:t>26</w:t>
            </w:r>
          </w:p>
        </w:tc>
        <w:tc>
          <w:tcPr>
            <w:tcW w:w="2199" w:type="dxa"/>
            <w:tcBorders>
              <w:top w:val="single" w:sz="4" w:space="0" w:color="auto"/>
              <w:left w:val="single" w:sz="4" w:space="0" w:color="auto"/>
              <w:bottom w:val="single" w:sz="4" w:space="0" w:color="auto"/>
              <w:right w:val="single" w:sz="4" w:space="0" w:color="auto"/>
            </w:tcBorders>
            <w:vAlign w:val="center"/>
            <w:hideMark/>
          </w:tcPr>
          <w:p w:rsidR="00AF71BF" w:rsidRDefault="005A0823">
            <w:pPr>
              <w:spacing w:line="256" w:lineRule="auto"/>
              <w:rPr>
                <w:rFonts w:cs="Arial"/>
                <w:sz w:val="16"/>
                <w:szCs w:val="16"/>
              </w:rPr>
            </w:pPr>
            <w:r>
              <w:rPr>
                <w:rFonts w:cs="Arial"/>
                <w:sz w:val="16"/>
                <w:szCs w:val="16"/>
              </w:rPr>
              <w:t>Not Expired</w:t>
            </w:r>
          </w:p>
        </w:tc>
        <w:tc>
          <w:tcPr>
            <w:tcW w:w="1879" w:type="dxa"/>
            <w:tcBorders>
              <w:top w:val="single" w:sz="4" w:space="0" w:color="auto"/>
              <w:left w:val="single" w:sz="4" w:space="0" w:color="auto"/>
              <w:bottom w:val="single" w:sz="4" w:space="0" w:color="auto"/>
              <w:right w:val="single" w:sz="4" w:space="0" w:color="auto"/>
            </w:tcBorders>
            <w:vAlign w:val="center"/>
            <w:hideMark/>
          </w:tcPr>
          <w:p w:rsidR="00AF71BF" w:rsidRDefault="005A0823">
            <w:pPr>
              <w:spacing w:line="256" w:lineRule="auto"/>
              <w:rPr>
                <w:rFonts w:cs="Arial"/>
                <w:sz w:val="16"/>
                <w:szCs w:val="16"/>
              </w:rPr>
            </w:pPr>
            <w:r>
              <w:rPr>
                <w:rFonts w:cs="Arial"/>
                <w:sz w:val="16"/>
                <w:szCs w:val="16"/>
              </w:rPr>
              <w:t>Not Active</w:t>
            </w:r>
          </w:p>
        </w:tc>
        <w:tc>
          <w:tcPr>
            <w:tcW w:w="4150" w:type="dxa"/>
            <w:tcBorders>
              <w:top w:val="single" w:sz="4" w:space="0" w:color="auto"/>
              <w:left w:val="single" w:sz="4" w:space="0" w:color="auto"/>
              <w:bottom w:val="single" w:sz="4" w:space="0" w:color="auto"/>
              <w:right w:val="single" w:sz="4" w:space="0" w:color="auto"/>
            </w:tcBorders>
            <w:vAlign w:val="center"/>
            <w:hideMark/>
          </w:tcPr>
          <w:p w:rsidR="00AF71BF" w:rsidRDefault="005A0823">
            <w:pPr>
              <w:spacing w:line="256" w:lineRule="auto"/>
              <w:rPr>
                <w:rFonts w:cs="Arial"/>
                <w:sz w:val="16"/>
                <w:szCs w:val="16"/>
              </w:rPr>
            </w:pPr>
            <w:r>
              <w:rPr>
                <w:rFonts w:cs="Arial"/>
                <w:sz w:val="16"/>
                <w:szCs w:val="16"/>
              </w:rPr>
              <w:t>TBA_2_Chime_Status_Flag</w:t>
            </w:r>
          </w:p>
        </w:tc>
        <w:tc>
          <w:tcPr>
            <w:tcW w:w="3353" w:type="dxa"/>
            <w:tcBorders>
              <w:top w:val="single" w:sz="4" w:space="0" w:color="auto"/>
              <w:left w:val="double" w:sz="4" w:space="0" w:color="auto"/>
              <w:bottom w:val="single" w:sz="4" w:space="0" w:color="auto"/>
              <w:right w:val="single" w:sz="4" w:space="0" w:color="auto"/>
            </w:tcBorders>
            <w:vAlign w:val="center"/>
            <w:hideMark/>
          </w:tcPr>
          <w:p w:rsidR="00AF71BF" w:rsidRDefault="005A0823">
            <w:pPr>
              <w:spacing w:line="256" w:lineRule="auto"/>
              <w:rPr>
                <w:rFonts w:cs="Arial"/>
                <w:sz w:val="16"/>
                <w:szCs w:val="16"/>
              </w:rPr>
            </w:pPr>
            <w:r>
              <w:rPr>
                <w:rFonts w:cs="Arial"/>
                <w:sz w:val="16"/>
                <w:szCs w:val="16"/>
              </w:rPr>
              <w:t>TBA2</w:t>
            </w:r>
          </w:p>
        </w:tc>
        <w:tc>
          <w:tcPr>
            <w:tcW w:w="6538" w:type="dxa"/>
            <w:tcBorders>
              <w:top w:val="single" w:sz="4" w:space="0" w:color="auto"/>
              <w:left w:val="single" w:sz="4" w:space="0" w:color="auto"/>
              <w:bottom w:val="single" w:sz="4" w:space="0" w:color="auto"/>
              <w:right w:val="single" w:sz="4" w:space="0" w:color="auto"/>
            </w:tcBorders>
            <w:vAlign w:val="center"/>
            <w:hideMark/>
          </w:tcPr>
          <w:p w:rsidR="00AF71BF" w:rsidRDefault="005A0823">
            <w:pPr>
              <w:spacing w:line="256" w:lineRule="auto"/>
              <w:rPr>
                <w:rFonts w:cs="Arial"/>
                <w:sz w:val="16"/>
                <w:szCs w:val="16"/>
              </w:rPr>
            </w:pPr>
            <w:r>
              <w:rPr>
                <w:rFonts w:cs="Arial"/>
                <w:sz w:val="16"/>
                <w:szCs w:val="16"/>
              </w:rPr>
              <w:t>If row is True, skip remaining rows in this table, else go to next row.</w:t>
            </w:r>
          </w:p>
        </w:tc>
      </w:tr>
      <w:tr w:rsidR="00AF71BF" w:rsidTr="00AF71BF">
        <w:trPr>
          <w:jc w:val="center"/>
        </w:trPr>
        <w:tc>
          <w:tcPr>
            <w:tcW w:w="1924"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AF71BF" w:rsidRDefault="005A0823">
            <w:pPr>
              <w:spacing w:line="256" w:lineRule="auto"/>
              <w:jc w:val="center"/>
              <w:rPr>
                <w:rFonts w:cs="Arial"/>
                <w:color w:val="000000"/>
                <w:sz w:val="16"/>
                <w:szCs w:val="16"/>
              </w:rPr>
            </w:pPr>
            <w:r>
              <w:rPr>
                <w:rFonts w:cs="Arial"/>
                <w:color w:val="000000"/>
                <w:sz w:val="16"/>
                <w:szCs w:val="16"/>
              </w:rPr>
              <w:t>27</w:t>
            </w:r>
          </w:p>
        </w:tc>
        <w:tc>
          <w:tcPr>
            <w:tcW w:w="2199" w:type="dxa"/>
            <w:tcBorders>
              <w:top w:val="single" w:sz="4" w:space="0" w:color="auto"/>
              <w:left w:val="single" w:sz="4" w:space="0" w:color="auto"/>
              <w:bottom w:val="single" w:sz="4" w:space="0" w:color="auto"/>
              <w:right w:val="single" w:sz="4" w:space="0" w:color="auto"/>
            </w:tcBorders>
            <w:vAlign w:val="center"/>
            <w:hideMark/>
          </w:tcPr>
          <w:p w:rsidR="00AF71BF" w:rsidRDefault="005A0823">
            <w:pPr>
              <w:spacing w:line="256" w:lineRule="auto"/>
              <w:rPr>
                <w:rFonts w:cs="Arial"/>
                <w:sz w:val="16"/>
                <w:szCs w:val="16"/>
              </w:rPr>
            </w:pPr>
            <w:r>
              <w:rPr>
                <w:rFonts w:cs="Arial"/>
                <w:sz w:val="16"/>
                <w:szCs w:val="16"/>
              </w:rPr>
              <w:t>Not Expired</w:t>
            </w:r>
          </w:p>
        </w:tc>
        <w:tc>
          <w:tcPr>
            <w:tcW w:w="1879" w:type="dxa"/>
            <w:tcBorders>
              <w:top w:val="single" w:sz="4" w:space="0" w:color="auto"/>
              <w:left w:val="single" w:sz="4" w:space="0" w:color="auto"/>
              <w:bottom w:val="single" w:sz="4" w:space="0" w:color="auto"/>
              <w:right w:val="single" w:sz="4" w:space="0" w:color="auto"/>
            </w:tcBorders>
            <w:vAlign w:val="center"/>
            <w:hideMark/>
          </w:tcPr>
          <w:p w:rsidR="00AF71BF" w:rsidRDefault="005A0823">
            <w:pPr>
              <w:spacing w:line="256" w:lineRule="auto"/>
              <w:rPr>
                <w:rFonts w:cs="Arial"/>
                <w:sz w:val="16"/>
                <w:szCs w:val="16"/>
              </w:rPr>
            </w:pPr>
            <w:r>
              <w:rPr>
                <w:rFonts w:cs="Arial"/>
                <w:sz w:val="16"/>
                <w:szCs w:val="16"/>
              </w:rPr>
              <w:t>Not Active</w:t>
            </w:r>
          </w:p>
        </w:tc>
        <w:tc>
          <w:tcPr>
            <w:tcW w:w="4150" w:type="dxa"/>
            <w:tcBorders>
              <w:top w:val="single" w:sz="4" w:space="0" w:color="auto"/>
              <w:left w:val="single" w:sz="4" w:space="0" w:color="auto"/>
              <w:bottom w:val="single" w:sz="4" w:space="0" w:color="auto"/>
              <w:right w:val="single" w:sz="4" w:space="0" w:color="auto"/>
            </w:tcBorders>
            <w:vAlign w:val="center"/>
            <w:hideMark/>
          </w:tcPr>
          <w:p w:rsidR="00AF71BF" w:rsidRDefault="005A0823">
            <w:pPr>
              <w:spacing w:line="256" w:lineRule="auto"/>
              <w:rPr>
                <w:rFonts w:cs="Arial"/>
                <w:sz w:val="16"/>
                <w:szCs w:val="16"/>
              </w:rPr>
            </w:pPr>
            <w:r>
              <w:rPr>
                <w:rFonts w:cs="Arial"/>
                <w:sz w:val="16"/>
                <w:szCs w:val="16"/>
              </w:rPr>
              <w:t>TBA_3_Chime_Status_Flag</w:t>
            </w:r>
          </w:p>
        </w:tc>
        <w:tc>
          <w:tcPr>
            <w:tcW w:w="3353" w:type="dxa"/>
            <w:tcBorders>
              <w:top w:val="single" w:sz="4" w:space="0" w:color="auto"/>
              <w:left w:val="double" w:sz="4" w:space="0" w:color="auto"/>
              <w:bottom w:val="single" w:sz="4" w:space="0" w:color="auto"/>
              <w:right w:val="single" w:sz="4" w:space="0" w:color="auto"/>
            </w:tcBorders>
            <w:vAlign w:val="center"/>
            <w:hideMark/>
          </w:tcPr>
          <w:p w:rsidR="00AF71BF" w:rsidRDefault="005A0823">
            <w:pPr>
              <w:spacing w:line="256" w:lineRule="auto"/>
              <w:rPr>
                <w:rFonts w:cs="Arial"/>
                <w:sz w:val="16"/>
                <w:szCs w:val="16"/>
              </w:rPr>
            </w:pPr>
            <w:r>
              <w:rPr>
                <w:rFonts w:cs="Arial"/>
                <w:sz w:val="16"/>
                <w:szCs w:val="16"/>
              </w:rPr>
              <w:t>TBA3</w:t>
            </w:r>
          </w:p>
        </w:tc>
        <w:tc>
          <w:tcPr>
            <w:tcW w:w="6538" w:type="dxa"/>
            <w:tcBorders>
              <w:top w:val="single" w:sz="4" w:space="0" w:color="auto"/>
              <w:left w:val="single" w:sz="4" w:space="0" w:color="auto"/>
              <w:bottom w:val="single" w:sz="4" w:space="0" w:color="auto"/>
              <w:right w:val="single" w:sz="4" w:space="0" w:color="auto"/>
            </w:tcBorders>
            <w:vAlign w:val="center"/>
            <w:hideMark/>
          </w:tcPr>
          <w:p w:rsidR="00AF71BF" w:rsidRDefault="005A0823">
            <w:pPr>
              <w:spacing w:line="256" w:lineRule="auto"/>
              <w:rPr>
                <w:rFonts w:cs="Arial"/>
                <w:sz w:val="16"/>
                <w:szCs w:val="16"/>
              </w:rPr>
            </w:pPr>
            <w:r>
              <w:rPr>
                <w:rFonts w:cs="Arial"/>
                <w:sz w:val="16"/>
                <w:szCs w:val="16"/>
              </w:rPr>
              <w:t>If row is True, skip remaining rows in this table, else go to next row.</w:t>
            </w:r>
          </w:p>
        </w:tc>
      </w:tr>
      <w:tr w:rsidR="00AF71BF" w:rsidTr="00AF71BF">
        <w:trPr>
          <w:jc w:val="center"/>
        </w:trPr>
        <w:tc>
          <w:tcPr>
            <w:tcW w:w="1924"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AF71BF" w:rsidRDefault="005A0823">
            <w:pPr>
              <w:spacing w:line="256" w:lineRule="auto"/>
              <w:jc w:val="center"/>
              <w:rPr>
                <w:rFonts w:cs="Arial"/>
                <w:color w:val="000000"/>
                <w:sz w:val="16"/>
                <w:szCs w:val="16"/>
              </w:rPr>
            </w:pPr>
            <w:r>
              <w:rPr>
                <w:rFonts w:cs="Arial"/>
                <w:color w:val="000000"/>
                <w:sz w:val="16"/>
                <w:szCs w:val="16"/>
              </w:rPr>
              <w:t>30</w:t>
            </w:r>
          </w:p>
        </w:tc>
        <w:tc>
          <w:tcPr>
            <w:tcW w:w="2199" w:type="dxa"/>
            <w:tcBorders>
              <w:top w:val="single" w:sz="4" w:space="0" w:color="auto"/>
              <w:left w:val="single" w:sz="4" w:space="0" w:color="auto"/>
              <w:bottom w:val="single" w:sz="4" w:space="0" w:color="auto"/>
              <w:right w:val="single" w:sz="4" w:space="0" w:color="auto"/>
            </w:tcBorders>
            <w:vAlign w:val="center"/>
            <w:hideMark/>
          </w:tcPr>
          <w:p w:rsidR="00AF71BF" w:rsidRDefault="005A0823">
            <w:pPr>
              <w:spacing w:line="256" w:lineRule="auto"/>
              <w:rPr>
                <w:rFonts w:cs="Arial"/>
                <w:sz w:val="16"/>
                <w:szCs w:val="16"/>
              </w:rPr>
            </w:pPr>
            <w:r>
              <w:rPr>
                <w:rFonts w:cs="Arial"/>
                <w:sz w:val="16"/>
                <w:szCs w:val="16"/>
              </w:rPr>
              <w:t>Not Expired</w:t>
            </w:r>
          </w:p>
        </w:tc>
        <w:tc>
          <w:tcPr>
            <w:tcW w:w="1879" w:type="dxa"/>
            <w:tcBorders>
              <w:top w:val="single" w:sz="4" w:space="0" w:color="auto"/>
              <w:left w:val="single" w:sz="4" w:space="0" w:color="auto"/>
              <w:bottom w:val="single" w:sz="4" w:space="0" w:color="auto"/>
              <w:right w:val="single" w:sz="4" w:space="0" w:color="auto"/>
            </w:tcBorders>
            <w:vAlign w:val="center"/>
            <w:hideMark/>
          </w:tcPr>
          <w:p w:rsidR="00AF71BF" w:rsidRDefault="005A0823">
            <w:pPr>
              <w:spacing w:line="256" w:lineRule="auto"/>
              <w:rPr>
                <w:rFonts w:cs="Arial"/>
                <w:sz w:val="16"/>
                <w:szCs w:val="16"/>
              </w:rPr>
            </w:pPr>
            <w:r>
              <w:rPr>
                <w:rFonts w:cs="Arial"/>
                <w:sz w:val="16"/>
                <w:szCs w:val="16"/>
              </w:rPr>
              <w:t>Not Active</w:t>
            </w:r>
          </w:p>
        </w:tc>
        <w:tc>
          <w:tcPr>
            <w:tcW w:w="4150" w:type="dxa"/>
            <w:tcBorders>
              <w:top w:val="single" w:sz="4" w:space="0" w:color="auto"/>
              <w:left w:val="single" w:sz="4" w:space="0" w:color="auto"/>
              <w:bottom w:val="single" w:sz="4" w:space="0" w:color="auto"/>
              <w:right w:val="single" w:sz="4" w:space="0" w:color="auto"/>
            </w:tcBorders>
            <w:vAlign w:val="center"/>
            <w:hideMark/>
          </w:tcPr>
          <w:p w:rsidR="00AF71BF" w:rsidRDefault="005A0823">
            <w:pPr>
              <w:spacing w:line="256" w:lineRule="auto"/>
              <w:rPr>
                <w:rFonts w:cs="Arial"/>
                <w:sz w:val="16"/>
                <w:szCs w:val="16"/>
              </w:rPr>
            </w:pPr>
            <w:r>
              <w:rPr>
                <w:rFonts w:cs="Arial"/>
                <w:sz w:val="16"/>
                <w:szCs w:val="16"/>
              </w:rPr>
              <w:t>POT_Warning_Chime_Status_Flag</w:t>
            </w:r>
          </w:p>
        </w:tc>
        <w:tc>
          <w:tcPr>
            <w:tcW w:w="3353" w:type="dxa"/>
            <w:tcBorders>
              <w:top w:val="single" w:sz="4" w:space="0" w:color="auto"/>
              <w:left w:val="double" w:sz="4" w:space="0" w:color="auto"/>
              <w:bottom w:val="single" w:sz="4" w:space="0" w:color="auto"/>
              <w:right w:val="single" w:sz="4" w:space="0" w:color="auto"/>
            </w:tcBorders>
            <w:vAlign w:val="center"/>
            <w:hideMark/>
          </w:tcPr>
          <w:p w:rsidR="00AF71BF" w:rsidRDefault="005A0823">
            <w:pPr>
              <w:spacing w:line="256" w:lineRule="auto"/>
              <w:rPr>
                <w:rFonts w:cs="Arial"/>
                <w:sz w:val="16"/>
                <w:szCs w:val="16"/>
              </w:rPr>
            </w:pPr>
            <w:r>
              <w:rPr>
                <w:rFonts w:cs="Arial"/>
                <w:sz w:val="16"/>
                <w:szCs w:val="16"/>
              </w:rPr>
              <w:t>POT – Warning</w:t>
            </w:r>
          </w:p>
        </w:tc>
        <w:tc>
          <w:tcPr>
            <w:tcW w:w="6538" w:type="dxa"/>
            <w:tcBorders>
              <w:top w:val="single" w:sz="4" w:space="0" w:color="auto"/>
              <w:left w:val="single" w:sz="4" w:space="0" w:color="auto"/>
              <w:bottom w:val="single" w:sz="4" w:space="0" w:color="auto"/>
              <w:right w:val="single" w:sz="4" w:space="0" w:color="auto"/>
            </w:tcBorders>
            <w:vAlign w:val="center"/>
            <w:hideMark/>
          </w:tcPr>
          <w:p w:rsidR="00AF71BF" w:rsidRDefault="005A0823">
            <w:pPr>
              <w:spacing w:line="256" w:lineRule="auto"/>
              <w:rPr>
                <w:rFonts w:cs="Arial"/>
                <w:sz w:val="16"/>
                <w:szCs w:val="16"/>
              </w:rPr>
            </w:pPr>
            <w:r>
              <w:rPr>
                <w:rFonts w:cs="Arial"/>
                <w:sz w:val="16"/>
                <w:szCs w:val="16"/>
              </w:rPr>
              <w:t>If row is True, skip remaining rows in this table, else go to next row.</w:t>
            </w:r>
          </w:p>
        </w:tc>
      </w:tr>
      <w:tr w:rsidR="00AF71BF" w:rsidTr="00AF71BF">
        <w:trPr>
          <w:jc w:val="center"/>
        </w:trPr>
        <w:tc>
          <w:tcPr>
            <w:tcW w:w="1924"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AF71BF" w:rsidRDefault="005A0823">
            <w:pPr>
              <w:spacing w:line="256" w:lineRule="auto"/>
              <w:jc w:val="center"/>
              <w:rPr>
                <w:rFonts w:cs="Arial"/>
                <w:color w:val="000000"/>
                <w:sz w:val="16"/>
                <w:szCs w:val="16"/>
              </w:rPr>
            </w:pPr>
            <w:r>
              <w:rPr>
                <w:rFonts w:cs="Arial"/>
                <w:color w:val="000000"/>
                <w:sz w:val="16"/>
                <w:szCs w:val="16"/>
              </w:rPr>
              <w:t>46</w:t>
            </w:r>
          </w:p>
        </w:tc>
        <w:tc>
          <w:tcPr>
            <w:tcW w:w="2199" w:type="dxa"/>
            <w:tcBorders>
              <w:top w:val="single" w:sz="4" w:space="0" w:color="auto"/>
              <w:left w:val="single" w:sz="4" w:space="0" w:color="auto"/>
              <w:bottom w:val="single" w:sz="4" w:space="0" w:color="auto"/>
              <w:right w:val="single" w:sz="4" w:space="0" w:color="auto"/>
            </w:tcBorders>
            <w:vAlign w:val="center"/>
            <w:hideMark/>
          </w:tcPr>
          <w:p w:rsidR="00AF71BF" w:rsidRDefault="005A0823">
            <w:pPr>
              <w:spacing w:line="256" w:lineRule="auto"/>
              <w:rPr>
                <w:rFonts w:cs="Arial"/>
                <w:sz w:val="16"/>
                <w:szCs w:val="16"/>
              </w:rPr>
            </w:pPr>
            <w:r>
              <w:rPr>
                <w:rFonts w:cs="Arial"/>
                <w:sz w:val="16"/>
                <w:szCs w:val="16"/>
              </w:rPr>
              <w:t>Not Expired</w:t>
            </w:r>
          </w:p>
        </w:tc>
        <w:tc>
          <w:tcPr>
            <w:tcW w:w="1879" w:type="dxa"/>
            <w:tcBorders>
              <w:top w:val="single" w:sz="4" w:space="0" w:color="auto"/>
              <w:left w:val="single" w:sz="4" w:space="0" w:color="auto"/>
              <w:bottom w:val="single" w:sz="4" w:space="0" w:color="auto"/>
              <w:right w:val="single" w:sz="4" w:space="0" w:color="auto"/>
            </w:tcBorders>
            <w:vAlign w:val="center"/>
            <w:hideMark/>
          </w:tcPr>
          <w:p w:rsidR="00AF71BF" w:rsidRDefault="005A0823">
            <w:pPr>
              <w:spacing w:line="256" w:lineRule="auto"/>
              <w:rPr>
                <w:rFonts w:cs="Arial"/>
                <w:sz w:val="16"/>
                <w:szCs w:val="16"/>
              </w:rPr>
            </w:pPr>
            <w:r>
              <w:rPr>
                <w:rFonts w:cs="Arial"/>
                <w:sz w:val="16"/>
                <w:szCs w:val="16"/>
              </w:rPr>
              <w:t>Not Active</w:t>
            </w:r>
          </w:p>
        </w:tc>
        <w:tc>
          <w:tcPr>
            <w:tcW w:w="4150" w:type="dxa"/>
            <w:tcBorders>
              <w:top w:val="single" w:sz="4" w:space="0" w:color="auto"/>
              <w:left w:val="single" w:sz="4" w:space="0" w:color="auto"/>
              <w:bottom w:val="single" w:sz="4" w:space="0" w:color="auto"/>
              <w:right w:val="single" w:sz="4" w:space="0" w:color="auto"/>
            </w:tcBorders>
            <w:vAlign w:val="center"/>
            <w:hideMark/>
          </w:tcPr>
          <w:p w:rsidR="00AF71BF" w:rsidRDefault="005A0823">
            <w:pPr>
              <w:spacing w:line="256" w:lineRule="auto"/>
              <w:rPr>
                <w:rFonts w:cs="Arial"/>
                <w:sz w:val="16"/>
                <w:szCs w:val="16"/>
              </w:rPr>
            </w:pPr>
            <w:r>
              <w:rPr>
                <w:rFonts w:cs="Arial"/>
                <w:sz w:val="16"/>
                <w:szCs w:val="16"/>
              </w:rPr>
              <w:t>Sliding_Door_Left_Operation_Chime_Status_Flag</w:t>
            </w:r>
          </w:p>
        </w:tc>
        <w:tc>
          <w:tcPr>
            <w:tcW w:w="3353" w:type="dxa"/>
            <w:tcBorders>
              <w:top w:val="single" w:sz="4" w:space="0" w:color="auto"/>
              <w:left w:val="double" w:sz="4" w:space="0" w:color="auto"/>
              <w:bottom w:val="single" w:sz="4" w:space="0" w:color="auto"/>
              <w:right w:val="single" w:sz="4" w:space="0" w:color="auto"/>
            </w:tcBorders>
            <w:vAlign w:val="center"/>
            <w:hideMark/>
          </w:tcPr>
          <w:p w:rsidR="00AF71BF" w:rsidRDefault="005A0823">
            <w:pPr>
              <w:spacing w:line="256" w:lineRule="auto"/>
              <w:rPr>
                <w:rFonts w:cs="Arial"/>
                <w:sz w:val="16"/>
                <w:szCs w:val="16"/>
              </w:rPr>
            </w:pPr>
            <w:r>
              <w:rPr>
                <w:rFonts w:cs="Arial"/>
                <w:sz w:val="16"/>
                <w:szCs w:val="16"/>
              </w:rPr>
              <w:t>Sliding Door Left – Operation</w:t>
            </w:r>
          </w:p>
        </w:tc>
        <w:tc>
          <w:tcPr>
            <w:tcW w:w="6538" w:type="dxa"/>
            <w:tcBorders>
              <w:top w:val="single" w:sz="4" w:space="0" w:color="auto"/>
              <w:left w:val="single" w:sz="4" w:space="0" w:color="auto"/>
              <w:bottom w:val="single" w:sz="4" w:space="0" w:color="auto"/>
              <w:right w:val="single" w:sz="4" w:space="0" w:color="auto"/>
            </w:tcBorders>
            <w:vAlign w:val="center"/>
            <w:hideMark/>
          </w:tcPr>
          <w:p w:rsidR="00AF71BF" w:rsidRDefault="005A0823">
            <w:pPr>
              <w:spacing w:line="256" w:lineRule="auto"/>
              <w:rPr>
                <w:rFonts w:cs="Arial"/>
                <w:sz w:val="16"/>
                <w:szCs w:val="16"/>
              </w:rPr>
            </w:pPr>
            <w:r>
              <w:rPr>
                <w:rFonts w:cs="Arial"/>
                <w:sz w:val="16"/>
                <w:szCs w:val="16"/>
              </w:rPr>
              <w:t>If row is True, skip remaining rows in this table, else go to next row.</w:t>
            </w:r>
          </w:p>
        </w:tc>
      </w:tr>
      <w:tr w:rsidR="00AF71BF" w:rsidTr="00AF71BF">
        <w:trPr>
          <w:jc w:val="center"/>
        </w:trPr>
        <w:tc>
          <w:tcPr>
            <w:tcW w:w="1924"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AF71BF" w:rsidRDefault="005A0823">
            <w:pPr>
              <w:spacing w:line="256" w:lineRule="auto"/>
              <w:jc w:val="center"/>
              <w:rPr>
                <w:rFonts w:cs="Arial"/>
                <w:color w:val="000000"/>
                <w:sz w:val="16"/>
                <w:szCs w:val="16"/>
              </w:rPr>
            </w:pPr>
            <w:r>
              <w:rPr>
                <w:rFonts w:cs="Arial"/>
                <w:color w:val="000000"/>
                <w:sz w:val="16"/>
                <w:szCs w:val="16"/>
              </w:rPr>
              <w:t>47</w:t>
            </w:r>
          </w:p>
        </w:tc>
        <w:tc>
          <w:tcPr>
            <w:tcW w:w="2199" w:type="dxa"/>
            <w:tcBorders>
              <w:top w:val="single" w:sz="4" w:space="0" w:color="auto"/>
              <w:left w:val="single" w:sz="4" w:space="0" w:color="auto"/>
              <w:bottom w:val="single" w:sz="4" w:space="0" w:color="auto"/>
              <w:right w:val="single" w:sz="4" w:space="0" w:color="auto"/>
            </w:tcBorders>
            <w:vAlign w:val="center"/>
            <w:hideMark/>
          </w:tcPr>
          <w:p w:rsidR="00AF71BF" w:rsidRDefault="005A0823">
            <w:pPr>
              <w:spacing w:line="256" w:lineRule="auto"/>
              <w:rPr>
                <w:rFonts w:cs="Arial"/>
                <w:sz w:val="16"/>
                <w:szCs w:val="16"/>
              </w:rPr>
            </w:pPr>
            <w:r>
              <w:rPr>
                <w:rFonts w:cs="Arial"/>
                <w:sz w:val="16"/>
                <w:szCs w:val="16"/>
              </w:rPr>
              <w:t>Not Expired</w:t>
            </w:r>
          </w:p>
        </w:tc>
        <w:tc>
          <w:tcPr>
            <w:tcW w:w="1879" w:type="dxa"/>
            <w:tcBorders>
              <w:top w:val="single" w:sz="4" w:space="0" w:color="auto"/>
              <w:left w:val="single" w:sz="4" w:space="0" w:color="auto"/>
              <w:bottom w:val="single" w:sz="4" w:space="0" w:color="auto"/>
              <w:right w:val="single" w:sz="4" w:space="0" w:color="auto"/>
            </w:tcBorders>
            <w:vAlign w:val="center"/>
            <w:hideMark/>
          </w:tcPr>
          <w:p w:rsidR="00AF71BF" w:rsidRDefault="005A0823">
            <w:pPr>
              <w:spacing w:line="256" w:lineRule="auto"/>
              <w:rPr>
                <w:rFonts w:cs="Arial"/>
                <w:sz w:val="16"/>
                <w:szCs w:val="16"/>
              </w:rPr>
            </w:pPr>
            <w:r>
              <w:rPr>
                <w:rFonts w:cs="Arial"/>
                <w:sz w:val="16"/>
                <w:szCs w:val="16"/>
              </w:rPr>
              <w:t>Not Active</w:t>
            </w:r>
          </w:p>
        </w:tc>
        <w:tc>
          <w:tcPr>
            <w:tcW w:w="4150" w:type="dxa"/>
            <w:tcBorders>
              <w:top w:val="single" w:sz="4" w:space="0" w:color="auto"/>
              <w:left w:val="single" w:sz="4" w:space="0" w:color="auto"/>
              <w:bottom w:val="single" w:sz="4" w:space="0" w:color="auto"/>
              <w:right w:val="single" w:sz="4" w:space="0" w:color="auto"/>
            </w:tcBorders>
            <w:vAlign w:val="center"/>
            <w:hideMark/>
          </w:tcPr>
          <w:p w:rsidR="00AF71BF" w:rsidRDefault="005A0823">
            <w:pPr>
              <w:spacing w:line="256" w:lineRule="auto"/>
              <w:rPr>
                <w:rFonts w:cs="Arial"/>
                <w:sz w:val="16"/>
                <w:szCs w:val="16"/>
              </w:rPr>
            </w:pPr>
            <w:r>
              <w:rPr>
                <w:rFonts w:cs="Arial"/>
                <w:sz w:val="16"/>
                <w:szCs w:val="16"/>
              </w:rPr>
              <w:t>Sliding_Door_Right_Operation_Chime_Status_Flag</w:t>
            </w:r>
          </w:p>
        </w:tc>
        <w:tc>
          <w:tcPr>
            <w:tcW w:w="3353" w:type="dxa"/>
            <w:tcBorders>
              <w:top w:val="single" w:sz="4" w:space="0" w:color="auto"/>
              <w:left w:val="double" w:sz="4" w:space="0" w:color="auto"/>
              <w:bottom w:val="single" w:sz="4" w:space="0" w:color="auto"/>
              <w:right w:val="single" w:sz="4" w:space="0" w:color="auto"/>
            </w:tcBorders>
            <w:vAlign w:val="center"/>
            <w:hideMark/>
          </w:tcPr>
          <w:p w:rsidR="00AF71BF" w:rsidRDefault="005A0823">
            <w:pPr>
              <w:spacing w:line="256" w:lineRule="auto"/>
              <w:rPr>
                <w:rFonts w:cs="Arial"/>
                <w:sz w:val="16"/>
                <w:szCs w:val="16"/>
              </w:rPr>
            </w:pPr>
            <w:r>
              <w:rPr>
                <w:rFonts w:cs="Arial"/>
                <w:sz w:val="16"/>
                <w:szCs w:val="16"/>
              </w:rPr>
              <w:t>Sliding Door Right – Operation</w:t>
            </w:r>
          </w:p>
        </w:tc>
        <w:tc>
          <w:tcPr>
            <w:tcW w:w="6538" w:type="dxa"/>
            <w:tcBorders>
              <w:top w:val="single" w:sz="4" w:space="0" w:color="auto"/>
              <w:left w:val="single" w:sz="4" w:space="0" w:color="auto"/>
              <w:bottom w:val="single" w:sz="4" w:space="0" w:color="auto"/>
              <w:right w:val="single" w:sz="4" w:space="0" w:color="auto"/>
            </w:tcBorders>
            <w:vAlign w:val="center"/>
            <w:hideMark/>
          </w:tcPr>
          <w:p w:rsidR="00AF71BF" w:rsidRDefault="005A0823">
            <w:pPr>
              <w:spacing w:line="256" w:lineRule="auto"/>
              <w:rPr>
                <w:rFonts w:cs="Arial"/>
                <w:sz w:val="16"/>
                <w:szCs w:val="16"/>
              </w:rPr>
            </w:pPr>
            <w:r>
              <w:rPr>
                <w:rFonts w:cs="Arial"/>
                <w:sz w:val="16"/>
                <w:szCs w:val="16"/>
              </w:rPr>
              <w:t>If row is True, skip remaining rows in this table, else go to next row.</w:t>
            </w:r>
          </w:p>
        </w:tc>
      </w:tr>
      <w:tr w:rsidR="00AF71BF" w:rsidTr="00AF71BF">
        <w:trPr>
          <w:jc w:val="center"/>
        </w:trPr>
        <w:tc>
          <w:tcPr>
            <w:tcW w:w="1924"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AF71BF" w:rsidRDefault="005A0823">
            <w:pPr>
              <w:spacing w:line="256" w:lineRule="auto"/>
              <w:jc w:val="center"/>
              <w:rPr>
                <w:rFonts w:cs="Arial"/>
                <w:color w:val="000000"/>
                <w:sz w:val="16"/>
                <w:szCs w:val="16"/>
              </w:rPr>
            </w:pPr>
            <w:r>
              <w:rPr>
                <w:rFonts w:cs="Arial"/>
                <w:color w:val="000000"/>
                <w:sz w:val="16"/>
                <w:szCs w:val="16"/>
              </w:rPr>
              <w:t>48</w:t>
            </w:r>
          </w:p>
        </w:tc>
        <w:tc>
          <w:tcPr>
            <w:tcW w:w="2199" w:type="dxa"/>
            <w:tcBorders>
              <w:top w:val="single" w:sz="4" w:space="0" w:color="auto"/>
              <w:left w:val="single" w:sz="4" w:space="0" w:color="auto"/>
              <w:bottom w:val="single" w:sz="4" w:space="0" w:color="auto"/>
              <w:right w:val="single" w:sz="4" w:space="0" w:color="auto"/>
            </w:tcBorders>
            <w:vAlign w:val="center"/>
            <w:hideMark/>
          </w:tcPr>
          <w:p w:rsidR="00AF71BF" w:rsidRDefault="005A0823">
            <w:pPr>
              <w:spacing w:line="256" w:lineRule="auto"/>
              <w:rPr>
                <w:rFonts w:cs="Arial"/>
                <w:sz w:val="16"/>
                <w:szCs w:val="16"/>
              </w:rPr>
            </w:pPr>
            <w:r>
              <w:rPr>
                <w:rFonts w:cs="Arial"/>
                <w:sz w:val="16"/>
                <w:szCs w:val="16"/>
              </w:rPr>
              <w:t>Not Expired</w:t>
            </w:r>
          </w:p>
        </w:tc>
        <w:tc>
          <w:tcPr>
            <w:tcW w:w="1879" w:type="dxa"/>
            <w:tcBorders>
              <w:top w:val="single" w:sz="4" w:space="0" w:color="auto"/>
              <w:left w:val="single" w:sz="4" w:space="0" w:color="auto"/>
              <w:bottom w:val="single" w:sz="4" w:space="0" w:color="auto"/>
              <w:right w:val="single" w:sz="4" w:space="0" w:color="auto"/>
            </w:tcBorders>
            <w:vAlign w:val="center"/>
            <w:hideMark/>
          </w:tcPr>
          <w:p w:rsidR="00AF71BF" w:rsidRDefault="005A0823">
            <w:pPr>
              <w:spacing w:line="256" w:lineRule="auto"/>
              <w:rPr>
                <w:rFonts w:cs="Arial"/>
                <w:sz w:val="16"/>
                <w:szCs w:val="16"/>
              </w:rPr>
            </w:pPr>
            <w:r>
              <w:rPr>
                <w:rFonts w:cs="Arial"/>
                <w:sz w:val="16"/>
                <w:szCs w:val="16"/>
              </w:rPr>
              <w:t>Not Active</w:t>
            </w:r>
          </w:p>
        </w:tc>
        <w:tc>
          <w:tcPr>
            <w:tcW w:w="4150" w:type="dxa"/>
            <w:tcBorders>
              <w:top w:val="single" w:sz="4" w:space="0" w:color="auto"/>
              <w:left w:val="single" w:sz="4" w:space="0" w:color="auto"/>
              <w:bottom w:val="single" w:sz="4" w:space="0" w:color="auto"/>
              <w:right w:val="single" w:sz="4" w:space="0" w:color="auto"/>
            </w:tcBorders>
            <w:vAlign w:val="center"/>
            <w:hideMark/>
          </w:tcPr>
          <w:p w:rsidR="00AF71BF" w:rsidRDefault="005A0823">
            <w:pPr>
              <w:spacing w:line="256" w:lineRule="auto"/>
              <w:rPr>
                <w:rFonts w:cs="Arial"/>
                <w:sz w:val="16"/>
                <w:szCs w:val="16"/>
              </w:rPr>
            </w:pPr>
            <w:r>
              <w:rPr>
                <w:rFonts w:cs="Arial"/>
                <w:sz w:val="16"/>
                <w:szCs w:val="16"/>
              </w:rPr>
              <w:t>POT_Operation_Chime_Status_Flag</w:t>
            </w:r>
          </w:p>
        </w:tc>
        <w:tc>
          <w:tcPr>
            <w:tcW w:w="3353" w:type="dxa"/>
            <w:tcBorders>
              <w:top w:val="single" w:sz="4" w:space="0" w:color="auto"/>
              <w:left w:val="double" w:sz="4" w:space="0" w:color="auto"/>
              <w:bottom w:val="single" w:sz="4" w:space="0" w:color="auto"/>
              <w:right w:val="single" w:sz="4" w:space="0" w:color="auto"/>
            </w:tcBorders>
            <w:vAlign w:val="center"/>
            <w:hideMark/>
          </w:tcPr>
          <w:p w:rsidR="00AF71BF" w:rsidRDefault="005A0823">
            <w:pPr>
              <w:spacing w:line="256" w:lineRule="auto"/>
              <w:rPr>
                <w:rFonts w:cs="Arial"/>
                <w:sz w:val="16"/>
                <w:szCs w:val="16"/>
              </w:rPr>
            </w:pPr>
            <w:r>
              <w:rPr>
                <w:rFonts w:cs="Arial"/>
                <w:sz w:val="16"/>
                <w:szCs w:val="16"/>
              </w:rPr>
              <w:t>POT – Operation</w:t>
            </w:r>
          </w:p>
        </w:tc>
        <w:tc>
          <w:tcPr>
            <w:tcW w:w="6538" w:type="dxa"/>
            <w:tcBorders>
              <w:top w:val="single" w:sz="4" w:space="0" w:color="auto"/>
              <w:left w:val="single" w:sz="4" w:space="0" w:color="auto"/>
              <w:bottom w:val="single" w:sz="4" w:space="0" w:color="auto"/>
              <w:right w:val="single" w:sz="4" w:space="0" w:color="auto"/>
            </w:tcBorders>
            <w:vAlign w:val="center"/>
            <w:hideMark/>
          </w:tcPr>
          <w:p w:rsidR="00AF71BF" w:rsidRDefault="005A0823">
            <w:pPr>
              <w:spacing w:line="256" w:lineRule="auto"/>
              <w:rPr>
                <w:rFonts w:cs="Arial"/>
                <w:sz w:val="16"/>
                <w:szCs w:val="16"/>
              </w:rPr>
            </w:pPr>
            <w:r>
              <w:rPr>
                <w:rFonts w:cs="Arial"/>
                <w:sz w:val="16"/>
                <w:szCs w:val="16"/>
              </w:rPr>
              <w:t>If row is True, skip remaining rows in this table, else go to next row.</w:t>
            </w:r>
          </w:p>
        </w:tc>
      </w:tr>
      <w:tr w:rsidR="00AF71BF" w:rsidTr="00AF71BF">
        <w:trPr>
          <w:jc w:val="center"/>
        </w:trPr>
        <w:tc>
          <w:tcPr>
            <w:tcW w:w="1924"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AF71BF" w:rsidRDefault="005A0823">
            <w:pPr>
              <w:spacing w:line="256" w:lineRule="auto"/>
              <w:jc w:val="center"/>
              <w:rPr>
                <w:rFonts w:cs="Arial"/>
                <w:color w:val="000000"/>
                <w:sz w:val="16"/>
                <w:szCs w:val="16"/>
              </w:rPr>
            </w:pPr>
            <w:r>
              <w:rPr>
                <w:rFonts w:cs="Arial"/>
                <w:color w:val="000000"/>
                <w:sz w:val="16"/>
                <w:szCs w:val="16"/>
              </w:rPr>
              <w:t>65</w:t>
            </w:r>
          </w:p>
        </w:tc>
        <w:tc>
          <w:tcPr>
            <w:tcW w:w="2199"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AF71BF" w:rsidRDefault="005A0823">
            <w:pPr>
              <w:spacing w:line="256" w:lineRule="auto"/>
              <w:rPr>
                <w:rFonts w:cs="Arial"/>
                <w:sz w:val="16"/>
                <w:szCs w:val="16"/>
              </w:rPr>
            </w:pPr>
            <w:r>
              <w:rPr>
                <w:rFonts w:cs="Arial"/>
                <w:sz w:val="16"/>
                <w:szCs w:val="16"/>
              </w:rPr>
              <w:t>Not Expired</w:t>
            </w:r>
          </w:p>
        </w:tc>
        <w:tc>
          <w:tcPr>
            <w:tcW w:w="1879"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AF71BF" w:rsidRDefault="005A0823">
            <w:pPr>
              <w:spacing w:line="256" w:lineRule="auto"/>
              <w:rPr>
                <w:rFonts w:cs="Arial"/>
                <w:sz w:val="16"/>
                <w:szCs w:val="16"/>
              </w:rPr>
            </w:pPr>
            <w:r>
              <w:rPr>
                <w:rFonts w:cs="Arial"/>
                <w:sz w:val="16"/>
                <w:szCs w:val="16"/>
              </w:rPr>
              <w:t>Not Active</w:t>
            </w:r>
          </w:p>
        </w:tc>
        <w:tc>
          <w:tcPr>
            <w:tcW w:w="4150" w:type="dxa"/>
            <w:tcBorders>
              <w:top w:val="single" w:sz="4" w:space="0" w:color="auto"/>
              <w:left w:val="single" w:sz="4" w:space="0" w:color="auto"/>
              <w:bottom w:val="single" w:sz="4" w:space="0" w:color="auto"/>
              <w:right w:val="single" w:sz="4" w:space="0" w:color="auto"/>
            </w:tcBorders>
            <w:shd w:val="clear" w:color="auto" w:fill="92D050"/>
            <w:hideMark/>
          </w:tcPr>
          <w:p w:rsidR="00AF71BF" w:rsidRDefault="005A0823">
            <w:pPr>
              <w:spacing w:line="256" w:lineRule="auto"/>
              <w:rPr>
                <w:rFonts w:cs="Arial"/>
                <w:sz w:val="16"/>
                <w:szCs w:val="16"/>
              </w:rPr>
            </w:pPr>
            <w:r>
              <w:rPr>
                <w:rFonts w:cs="Arial"/>
                <w:sz w:val="16"/>
                <w:szCs w:val="16"/>
              </w:rPr>
              <w:t>CEA_Chime_1_Chime_Status_Flag</w:t>
            </w:r>
          </w:p>
        </w:tc>
        <w:tc>
          <w:tcPr>
            <w:tcW w:w="3353" w:type="dxa"/>
            <w:tcBorders>
              <w:top w:val="single" w:sz="4" w:space="0" w:color="auto"/>
              <w:left w:val="double" w:sz="4" w:space="0" w:color="auto"/>
              <w:bottom w:val="single" w:sz="4" w:space="0" w:color="auto"/>
              <w:right w:val="single" w:sz="4" w:space="0" w:color="auto"/>
            </w:tcBorders>
            <w:shd w:val="clear" w:color="auto" w:fill="92D050"/>
            <w:hideMark/>
          </w:tcPr>
          <w:p w:rsidR="00AF71BF" w:rsidRDefault="005A0823">
            <w:pPr>
              <w:spacing w:line="256" w:lineRule="auto"/>
              <w:rPr>
                <w:rFonts w:cs="Arial"/>
                <w:sz w:val="16"/>
                <w:szCs w:val="16"/>
              </w:rPr>
            </w:pPr>
            <w:r>
              <w:rPr>
                <w:rFonts w:cs="Arial"/>
                <w:sz w:val="16"/>
                <w:szCs w:val="16"/>
              </w:rPr>
              <w:t>Clear Exist Assist Information</w:t>
            </w:r>
          </w:p>
        </w:tc>
        <w:tc>
          <w:tcPr>
            <w:tcW w:w="6538"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AF71BF" w:rsidRDefault="005A0823">
            <w:pPr>
              <w:spacing w:line="256" w:lineRule="auto"/>
              <w:rPr>
                <w:rFonts w:cs="Arial"/>
                <w:sz w:val="16"/>
                <w:szCs w:val="16"/>
              </w:rPr>
            </w:pPr>
            <w:r>
              <w:rPr>
                <w:rFonts w:cs="Arial"/>
                <w:sz w:val="16"/>
                <w:szCs w:val="16"/>
              </w:rPr>
              <w:t>If row is True, skip remaining rows in this table, else go to next row.</w:t>
            </w:r>
          </w:p>
        </w:tc>
      </w:tr>
      <w:tr w:rsidR="00AF71BF" w:rsidTr="00AF71BF">
        <w:trPr>
          <w:jc w:val="center"/>
        </w:trPr>
        <w:tc>
          <w:tcPr>
            <w:tcW w:w="1924"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AF71BF" w:rsidRDefault="005A0823">
            <w:pPr>
              <w:spacing w:line="256" w:lineRule="auto"/>
              <w:jc w:val="center"/>
              <w:rPr>
                <w:rFonts w:cs="Arial"/>
                <w:color w:val="000000"/>
                <w:sz w:val="16"/>
                <w:szCs w:val="16"/>
              </w:rPr>
            </w:pPr>
            <w:r>
              <w:rPr>
                <w:rFonts w:cs="Arial"/>
                <w:color w:val="000000"/>
                <w:sz w:val="16"/>
                <w:szCs w:val="16"/>
              </w:rPr>
              <w:t>72</w:t>
            </w:r>
          </w:p>
        </w:tc>
        <w:tc>
          <w:tcPr>
            <w:tcW w:w="2199" w:type="dxa"/>
            <w:tcBorders>
              <w:top w:val="single" w:sz="4" w:space="0" w:color="auto"/>
              <w:left w:val="single" w:sz="4" w:space="0" w:color="auto"/>
              <w:bottom w:val="single" w:sz="4" w:space="0" w:color="auto"/>
              <w:right w:val="single" w:sz="4" w:space="0" w:color="auto"/>
            </w:tcBorders>
            <w:vAlign w:val="center"/>
            <w:hideMark/>
          </w:tcPr>
          <w:p w:rsidR="00AF71BF" w:rsidRDefault="005A0823">
            <w:pPr>
              <w:spacing w:line="256" w:lineRule="auto"/>
              <w:rPr>
                <w:rFonts w:cs="Arial"/>
                <w:sz w:val="16"/>
                <w:szCs w:val="16"/>
              </w:rPr>
            </w:pPr>
            <w:r>
              <w:rPr>
                <w:rFonts w:cs="Arial"/>
                <w:sz w:val="16"/>
                <w:szCs w:val="16"/>
              </w:rPr>
              <w:t>Not Expired</w:t>
            </w:r>
          </w:p>
        </w:tc>
        <w:tc>
          <w:tcPr>
            <w:tcW w:w="1879" w:type="dxa"/>
            <w:tcBorders>
              <w:top w:val="single" w:sz="4" w:space="0" w:color="auto"/>
              <w:left w:val="single" w:sz="4" w:space="0" w:color="auto"/>
              <w:bottom w:val="single" w:sz="4" w:space="0" w:color="auto"/>
              <w:right w:val="single" w:sz="4" w:space="0" w:color="auto"/>
            </w:tcBorders>
            <w:vAlign w:val="center"/>
            <w:hideMark/>
          </w:tcPr>
          <w:p w:rsidR="00AF71BF" w:rsidRDefault="005A0823">
            <w:pPr>
              <w:spacing w:line="256" w:lineRule="auto"/>
              <w:rPr>
                <w:rFonts w:cs="Arial"/>
                <w:sz w:val="16"/>
                <w:szCs w:val="16"/>
              </w:rPr>
            </w:pPr>
            <w:r>
              <w:rPr>
                <w:rFonts w:cs="Arial"/>
                <w:sz w:val="16"/>
                <w:szCs w:val="16"/>
              </w:rPr>
              <w:t xml:space="preserve">Not </w:t>
            </w:r>
            <w:r>
              <w:rPr>
                <w:rFonts w:cs="Arial"/>
                <w:sz w:val="16"/>
                <w:szCs w:val="16"/>
              </w:rPr>
              <w:t>Active</w:t>
            </w:r>
          </w:p>
        </w:tc>
        <w:tc>
          <w:tcPr>
            <w:tcW w:w="4150" w:type="dxa"/>
            <w:tcBorders>
              <w:top w:val="single" w:sz="4" w:space="0" w:color="auto"/>
              <w:left w:val="single" w:sz="4" w:space="0" w:color="auto"/>
              <w:bottom w:val="single" w:sz="4" w:space="0" w:color="auto"/>
              <w:right w:val="single" w:sz="4" w:space="0" w:color="auto"/>
            </w:tcBorders>
            <w:vAlign w:val="center"/>
            <w:hideMark/>
          </w:tcPr>
          <w:p w:rsidR="00AF71BF" w:rsidRDefault="005A0823">
            <w:pPr>
              <w:spacing w:line="256" w:lineRule="auto"/>
              <w:rPr>
                <w:rFonts w:cs="Arial"/>
                <w:sz w:val="16"/>
                <w:szCs w:val="16"/>
              </w:rPr>
            </w:pPr>
            <w:r>
              <w:rPr>
                <w:rFonts w:cs="Arial"/>
                <w:sz w:val="16"/>
                <w:szCs w:val="16"/>
              </w:rPr>
              <w:t>POT_Programming_Chime_Status_Flag</w:t>
            </w:r>
          </w:p>
        </w:tc>
        <w:tc>
          <w:tcPr>
            <w:tcW w:w="3353" w:type="dxa"/>
            <w:tcBorders>
              <w:top w:val="single" w:sz="4" w:space="0" w:color="auto"/>
              <w:left w:val="double" w:sz="4" w:space="0" w:color="auto"/>
              <w:bottom w:val="single" w:sz="4" w:space="0" w:color="auto"/>
              <w:right w:val="single" w:sz="4" w:space="0" w:color="auto"/>
            </w:tcBorders>
            <w:vAlign w:val="center"/>
            <w:hideMark/>
          </w:tcPr>
          <w:p w:rsidR="00AF71BF" w:rsidRDefault="005A0823">
            <w:pPr>
              <w:spacing w:line="256" w:lineRule="auto"/>
              <w:rPr>
                <w:rFonts w:cs="Arial"/>
                <w:sz w:val="16"/>
                <w:szCs w:val="16"/>
              </w:rPr>
            </w:pPr>
            <w:r>
              <w:rPr>
                <w:rFonts w:cs="Arial"/>
                <w:sz w:val="16"/>
                <w:szCs w:val="16"/>
              </w:rPr>
              <w:t>POT – Programming</w:t>
            </w:r>
          </w:p>
        </w:tc>
        <w:tc>
          <w:tcPr>
            <w:tcW w:w="6538" w:type="dxa"/>
            <w:tcBorders>
              <w:top w:val="single" w:sz="4" w:space="0" w:color="auto"/>
              <w:left w:val="single" w:sz="4" w:space="0" w:color="auto"/>
              <w:bottom w:val="single" w:sz="4" w:space="0" w:color="auto"/>
              <w:right w:val="single" w:sz="4" w:space="0" w:color="auto"/>
            </w:tcBorders>
            <w:vAlign w:val="center"/>
            <w:hideMark/>
          </w:tcPr>
          <w:p w:rsidR="00AF71BF" w:rsidRDefault="005A0823">
            <w:pPr>
              <w:spacing w:line="256" w:lineRule="auto"/>
              <w:rPr>
                <w:rFonts w:cs="Arial"/>
                <w:sz w:val="16"/>
                <w:szCs w:val="16"/>
              </w:rPr>
            </w:pPr>
            <w:r>
              <w:rPr>
                <w:rFonts w:cs="Arial"/>
                <w:sz w:val="16"/>
                <w:szCs w:val="16"/>
              </w:rPr>
              <w:t>If row is True, skip remaining rows in this table, else go to next row.</w:t>
            </w:r>
          </w:p>
        </w:tc>
      </w:tr>
      <w:tr w:rsidR="00AF71BF" w:rsidTr="00AF71BF">
        <w:trPr>
          <w:jc w:val="center"/>
        </w:trPr>
        <w:tc>
          <w:tcPr>
            <w:tcW w:w="1924"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AF71BF" w:rsidRDefault="005A0823">
            <w:pPr>
              <w:spacing w:line="256" w:lineRule="auto"/>
              <w:jc w:val="center"/>
              <w:rPr>
                <w:rFonts w:cs="Arial"/>
                <w:color w:val="000000"/>
                <w:sz w:val="16"/>
                <w:szCs w:val="16"/>
              </w:rPr>
            </w:pPr>
            <w:r>
              <w:rPr>
                <w:rFonts w:cs="Arial"/>
                <w:color w:val="000000"/>
                <w:sz w:val="16"/>
                <w:szCs w:val="16"/>
              </w:rPr>
              <w:t>77</w:t>
            </w:r>
          </w:p>
        </w:tc>
        <w:tc>
          <w:tcPr>
            <w:tcW w:w="2199" w:type="dxa"/>
            <w:tcBorders>
              <w:top w:val="single" w:sz="4" w:space="0" w:color="auto"/>
              <w:left w:val="single" w:sz="4" w:space="0" w:color="auto"/>
              <w:bottom w:val="single" w:sz="4" w:space="0" w:color="auto"/>
              <w:right w:val="single" w:sz="4" w:space="0" w:color="auto"/>
            </w:tcBorders>
            <w:vAlign w:val="center"/>
            <w:hideMark/>
          </w:tcPr>
          <w:p w:rsidR="00AF71BF" w:rsidRDefault="005A0823">
            <w:pPr>
              <w:spacing w:line="256" w:lineRule="auto"/>
              <w:rPr>
                <w:rFonts w:cs="Arial"/>
                <w:sz w:val="16"/>
                <w:szCs w:val="16"/>
              </w:rPr>
            </w:pPr>
            <w:r>
              <w:rPr>
                <w:rFonts w:cs="Arial"/>
                <w:sz w:val="16"/>
                <w:szCs w:val="16"/>
              </w:rPr>
              <w:t>Not Expired</w:t>
            </w:r>
          </w:p>
        </w:tc>
        <w:tc>
          <w:tcPr>
            <w:tcW w:w="1879" w:type="dxa"/>
            <w:tcBorders>
              <w:top w:val="single" w:sz="4" w:space="0" w:color="auto"/>
              <w:left w:val="single" w:sz="4" w:space="0" w:color="auto"/>
              <w:bottom w:val="single" w:sz="4" w:space="0" w:color="auto"/>
              <w:right w:val="single" w:sz="4" w:space="0" w:color="auto"/>
            </w:tcBorders>
            <w:vAlign w:val="center"/>
            <w:hideMark/>
          </w:tcPr>
          <w:p w:rsidR="00AF71BF" w:rsidRDefault="005A0823">
            <w:pPr>
              <w:spacing w:line="256" w:lineRule="auto"/>
              <w:rPr>
                <w:rFonts w:cs="Arial"/>
                <w:sz w:val="16"/>
                <w:szCs w:val="16"/>
              </w:rPr>
            </w:pPr>
            <w:r>
              <w:rPr>
                <w:rFonts w:cs="Arial"/>
                <w:sz w:val="16"/>
                <w:szCs w:val="16"/>
              </w:rPr>
              <w:t>Not Active</w:t>
            </w:r>
          </w:p>
        </w:tc>
        <w:tc>
          <w:tcPr>
            <w:tcW w:w="4150" w:type="dxa"/>
            <w:tcBorders>
              <w:top w:val="single" w:sz="4" w:space="0" w:color="auto"/>
              <w:left w:val="single" w:sz="4" w:space="0" w:color="auto"/>
              <w:bottom w:val="single" w:sz="4" w:space="0" w:color="auto"/>
              <w:right w:val="single" w:sz="4" w:space="0" w:color="auto"/>
            </w:tcBorders>
            <w:vAlign w:val="center"/>
            <w:hideMark/>
          </w:tcPr>
          <w:p w:rsidR="00AF71BF" w:rsidRDefault="005A0823">
            <w:pPr>
              <w:spacing w:line="256" w:lineRule="auto"/>
              <w:rPr>
                <w:rFonts w:cs="Arial"/>
                <w:sz w:val="16"/>
                <w:szCs w:val="16"/>
              </w:rPr>
            </w:pPr>
            <w:r>
              <w:rPr>
                <w:rFonts w:cs="Arial"/>
                <w:sz w:val="16"/>
                <w:szCs w:val="16"/>
              </w:rPr>
              <w:t>RPA_Adjusted_Volume_Chime_Status_Flag</w:t>
            </w:r>
          </w:p>
        </w:tc>
        <w:tc>
          <w:tcPr>
            <w:tcW w:w="3353" w:type="dxa"/>
            <w:tcBorders>
              <w:top w:val="single" w:sz="4" w:space="0" w:color="auto"/>
              <w:left w:val="double" w:sz="4" w:space="0" w:color="auto"/>
              <w:bottom w:val="single" w:sz="4" w:space="0" w:color="auto"/>
              <w:right w:val="single" w:sz="4" w:space="0" w:color="auto"/>
            </w:tcBorders>
            <w:vAlign w:val="center"/>
            <w:hideMark/>
          </w:tcPr>
          <w:p w:rsidR="00AF71BF" w:rsidRDefault="005A0823">
            <w:pPr>
              <w:spacing w:line="256" w:lineRule="auto"/>
              <w:rPr>
                <w:rFonts w:cs="Arial"/>
                <w:sz w:val="16"/>
                <w:szCs w:val="16"/>
              </w:rPr>
            </w:pPr>
            <w:r>
              <w:rPr>
                <w:rFonts w:cs="Arial"/>
                <w:sz w:val="16"/>
                <w:szCs w:val="16"/>
              </w:rPr>
              <w:t>RPA Adjusted Volume</w:t>
            </w:r>
          </w:p>
        </w:tc>
        <w:tc>
          <w:tcPr>
            <w:tcW w:w="6538" w:type="dxa"/>
            <w:tcBorders>
              <w:top w:val="single" w:sz="4" w:space="0" w:color="auto"/>
              <w:left w:val="single" w:sz="4" w:space="0" w:color="auto"/>
              <w:bottom w:val="single" w:sz="4" w:space="0" w:color="auto"/>
              <w:right w:val="single" w:sz="4" w:space="0" w:color="auto"/>
            </w:tcBorders>
            <w:vAlign w:val="center"/>
            <w:hideMark/>
          </w:tcPr>
          <w:p w:rsidR="00AF71BF" w:rsidRDefault="005A0823">
            <w:pPr>
              <w:spacing w:line="256" w:lineRule="auto"/>
              <w:rPr>
                <w:rFonts w:cs="Arial"/>
                <w:sz w:val="16"/>
                <w:szCs w:val="16"/>
              </w:rPr>
            </w:pPr>
            <w:r>
              <w:rPr>
                <w:rFonts w:cs="Arial"/>
                <w:sz w:val="16"/>
                <w:szCs w:val="16"/>
              </w:rPr>
              <w:t xml:space="preserve">If row is True, skip remaining rows in </w:t>
            </w:r>
            <w:r>
              <w:rPr>
                <w:rFonts w:cs="Arial"/>
                <w:sz w:val="16"/>
                <w:szCs w:val="16"/>
              </w:rPr>
              <w:t>this table, else go to next row.</w:t>
            </w:r>
          </w:p>
        </w:tc>
      </w:tr>
      <w:tr w:rsidR="00AF71BF" w:rsidTr="00AF71BF">
        <w:trPr>
          <w:jc w:val="center"/>
        </w:trPr>
        <w:tc>
          <w:tcPr>
            <w:tcW w:w="1924" w:type="dxa"/>
            <w:tcBorders>
              <w:top w:val="single" w:sz="4" w:space="0" w:color="auto"/>
              <w:left w:val="single" w:sz="4" w:space="0" w:color="auto"/>
              <w:bottom w:val="single" w:sz="4" w:space="0" w:color="auto"/>
              <w:right w:val="single" w:sz="4" w:space="0" w:color="auto"/>
            </w:tcBorders>
            <w:vAlign w:val="center"/>
            <w:hideMark/>
          </w:tcPr>
          <w:p w:rsidR="00AF71BF" w:rsidRDefault="005A0823">
            <w:pPr>
              <w:spacing w:line="256" w:lineRule="auto"/>
              <w:jc w:val="center"/>
              <w:rPr>
                <w:rFonts w:cs="Arial"/>
                <w:color w:val="000000"/>
                <w:sz w:val="16"/>
                <w:szCs w:val="16"/>
              </w:rPr>
            </w:pPr>
            <w:r>
              <w:rPr>
                <w:rFonts w:cs="Arial"/>
                <w:color w:val="000000"/>
                <w:sz w:val="16"/>
                <w:szCs w:val="16"/>
              </w:rPr>
              <w:t>999</w:t>
            </w:r>
          </w:p>
        </w:tc>
        <w:tc>
          <w:tcPr>
            <w:tcW w:w="8228" w:type="dxa"/>
            <w:gridSpan w:val="3"/>
            <w:tcBorders>
              <w:top w:val="single" w:sz="4" w:space="0" w:color="auto"/>
              <w:left w:val="single" w:sz="4" w:space="0" w:color="auto"/>
              <w:bottom w:val="single" w:sz="4" w:space="0" w:color="auto"/>
              <w:right w:val="single" w:sz="4" w:space="0" w:color="auto"/>
            </w:tcBorders>
            <w:vAlign w:val="center"/>
            <w:hideMark/>
          </w:tcPr>
          <w:p w:rsidR="00AF71BF" w:rsidRDefault="005A0823">
            <w:pPr>
              <w:spacing w:line="256" w:lineRule="auto"/>
              <w:rPr>
                <w:rFonts w:cs="Arial"/>
                <w:sz w:val="16"/>
                <w:szCs w:val="16"/>
              </w:rPr>
            </w:pPr>
            <w:r>
              <w:rPr>
                <w:rFonts w:cs="Arial"/>
                <w:sz w:val="16"/>
                <w:szCs w:val="16"/>
              </w:rPr>
              <w:t>All other Cases</w:t>
            </w:r>
          </w:p>
        </w:tc>
        <w:tc>
          <w:tcPr>
            <w:tcW w:w="3353" w:type="dxa"/>
            <w:tcBorders>
              <w:top w:val="single" w:sz="4" w:space="0" w:color="auto"/>
              <w:left w:val="double" w:sz="4" w:space="0" w:color="auto"/>
              <w:bottom w:val="single" w:sz="4" w:space="0" w:color="auto"/>
              <w:right w:val="single" w:sz="4" w:space="0" w:color="auto"/>
            </w:tcBorders>
            <w:vAlign w:val="center"/>
            <w:hideMark/>
          </w:tcPr>
          <w:p w:rsidR="00AF71BF" w:rsidRDefault="005A0823">
            <w:pPr>
              <w:spacing w:line="256" w:lineRule="auto"/>
              <w:rPr>
                <w:rFonts w:cs="Arial"/>
                <w:sz w:val="16"/>
                <w:szCs w:val="16"/>
              </w:rPr>
            </w:pPr>
            <w:r>
              <w:rPr>
                <w:rFonts w:cs="Arial"/>
                <w:sz w:val="16"/>
                <w:szCs w:val="16"/>
              </w:rPr>
              <w:t>No_Chime (No Chime Sounding)</w:t>
            </w:r>
          </w:p>
        </w:tc>
        <w:tc>
          <w:tcPr>
            <w:tcW w:w="6538" w:type="dxa"/>
            <w:tcBorders>
              <w:top w:val="single" w:sz="4" w:space="0" w:color="auto"/>
              <w:left w:val="single" w:sz="4" w:space="0" w:color="auto"/>
              <w:bottom w:val="single" w:sz="4" w:space="0" w:color="auto"/>
              <w:right w:val="single" w:sz="4" w:space="0" w:color="auto"/>
            </w:tcBorders>
            <w:vAlign w:val="center"/>
          </w:tcPr>
          <w:p w:rsidR="00AF71BF" w:rsidRDefault="005A0823">
            <w:pPr>
              <w:spacing w:line="256" w:lineRule="auto"/>
              <w:rPr>
                <w:rFonts w:cs="Arial"/>
                <w:sz w:val="16"/>
                <w:szCs w:val="16"/>
              </w:rPr>
            </w:pPr>
          </w:p>
        </w:tc>
      </w:tr>
    </w:tbl>
    <w:p w:rsidR="00DF02EE" w:rsidRDefault="005A0823" w:rsidP="00E734A1">
      <w:pPr>
        <w:rPr>
          <w:rFonts w:cs="Arial"/>
          <w:color w:val="000000"/>
          <w:sz w:val="16"/>
          <w:szCs w:val="16"/>
        </w:rPr>
        <w:sectPr w:rsidR="00DF02EE" w:rsidSect="009061D4">
          <w:pgSz w:w="24480" w:h="15840" w:orient="landscape" w:code="17"/>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r w:rsidRPr="00E734A1">
        <w:rPr>
          <w:rFonts w:cs="Arial"/>
          <w:color w:val="000000"/>
          <w:sz w:val="16"/>
          <w:szCs w:val="16"/>
        </w:rPr>
        <w:t>X = "Don't Care".</w:t>
      </w:r>
    </w:p>
    <w:p w:rsidR="007B7648" w:rsidRDefault="005A0823" w:rsidP="00676646">
      <w:pPr>
        <w:rPr>
          <w:rFonts w:cs="Arial"/>
          <w:color w:val="000000"/>
          <w:sz w:val="16"/>
          <w:szCs w:val="16"/>
        </w:rPr>
      </w:pPr>
    </w:p>
    <w:p w:rsidR="00406F39" w:rsidRDefault="005A0823" w:rsidP="00B9479B">
      <w:pPr>
        <w:pStyle w:val="Heading5"/>
      </w:pPr>
      <w:r w:rsidRPr="00B9479B">
        <w:t>F-REQ-307067/B-Chime Arbitrator Flow Chart</w:t>
      </w:r>
    </w:p>
    <w:p w:rsidR="0073146C" w:rsidRDefault="009061D4" w:rsidP="009061D4">
      <w:pPr>
        <w:jc w:val="center"/>
      </w:pPr>
      <w:r>
        <w:rPr>
          <w:rFonts w:ascii="Times New Roman" w:hAnsi="Times New Roman"/>
        </w:rPr>
        <w:object w:dxaOrig="11868" w:dyaOrig="20700">
          <v:shape id="5eb16e4700005eeb00005537" o:spid="_x0000_i1026" type="#_x0000_t75" style="width:570pt;height:994.5pt" o:ole="">
            <v:imagedata r:id="rId16" o:title=""/>
          </v:shape>
          <o:OLEObject Type="Embed" ProgID="Visio.Drawing.11" ShapeID="5eb16e4700005eeb00005537" DrawAspect="Content" ObjectID="_1650177336" r:id="rId17"/>
        </w:object>
      </w:r>
    </w:p>
    <w:p w:rsidR="005E1254" w:rsidRDefault="005A0823">
      <w:pPr>
        <w:spacing w:after="200" w:line="276" w:lineRule="auto"/>
        <w:rPr>
          <w:b/>
        </w:rPr>
      </w:pPr>
      <w:r>
        <w:rPr>
          <w:b/>
        </w:rPr>
        <w:br w:type="page"/>
      </w:r>
    </w:p>
    <w:p w:rsidR="0073146C" w:rsidRPr="00EF64A8" w:rsidRDefault="005A0823" w:rsidP="00EF64A8">
      <w:pPr>
        <w:spacing w:after="200" w:line="276" w:lineRule="auto"/>
        <w:jc w:val="center"/>
        <w:rPr>
          <w:b/>
        </w:rPr>
      </w:pPr>
      <w:r w:rsidRPr="007D18DE">
        <w:rPr>
          <w:b/>
        </w:rPr>
        <w:lastRenderedPageBreak/>
        <w:t>F-REQ-307067</w:t>
      </w:r>
      <w:r>
        <w:rPr>
          <w:b/>
        </w:rPr>
        <w:t xml:space="preserve">- </w:t>
      </w:r>
      <w:r w:rsidRPr="00EF64A8">
        <w:rPr>
          <w:b/>
        </w:rPr>
        <w:t xml:space="preserve">Chime </w:t>
      </w:r>
      <w:r w:rsidRPr="00EF64A8">
        <w:rPr>
          <w:b/>
        </w:rPr>
        <w:t>Arbitrator Flow Chart Continued</w:t>
      </w:r>
    </w:p>
    <w:p w:rsidR="00A70061" w:rsidRPr="00E734A1" w:rsidRDefault="009061D4" w:rsidP="009061D4">
      <w:pPr>
        <w:jc w:val="center"/>
      </w:pPr>
      <w:r>
        <w:rPr>
          <w:rFonts w:ascii="Times New Roman" w:hAnsi="Times New Roman"/>
        </w:rPr>
        <w:object w:dxaOrig="14385" w:dyaOrig="20160">
          <v:shape id="5eb16e4700005eeb00004bab" o:spid="_x0000_i1027" type="#_x0000_t75" style="width:719.25pt;height:14in" o:ole="">
            <v:imagedata r:id="rId18" o:title=""/>
          </v:shape>
          <o:OLEObject Type="Embed" ProgID="Visio.Drawing.11" ShapeID="5eb16e4700005eeb00004bab" DrawAspect="Content" ObjectID="_1650177337" r:id="rId19"/>
        </w:object>
      </w:r>
    </w:p>
    <w:p w:rsidR="0081789A" w:rsidRDefault="005A0823" w:rsidP="009061D4">
      <w:pPr>
        <w:jc w:val="center"/>
        <w:rPr>
          <w:rFonts w:ascii="Times New Roman" w:hAnsi="Times New Roman"/>
        </w:rPr>
      </w:pPr>
      <w:r w:rsidRPr="00E734A1">
        <w:br w:type="page"/>
      </w:r>
      <w:r w:rsidRPr="007D18DE">
        <w:rPr>
          <w:b/>
        </w:rPr>
        <w:lastRenderedPageBreak/>
        <w:t>F-REQ-307067</w:t>
      </w:r>
      <w:r>
        <w:rPr>
          <w:b/>
        </w:rPr>
        <w:t xml:space="preserve"> - </w:t>
      </w:r>
      <w:r w:rsidRPr="00EF64A8">
        <w:rPr>
          <w:b/>
        </w:rPr>
        <w:t>Chime Arbitrator Flow Chart Continued</w:t>
      </w:r>
      <w:r w:rsidR="009061D4">
        <w:rPr>
          <w:rFonts w:ascii="Times New Roman" w:hAnsi="Times New Roman"/>
        </w:rPr>
        <w:object w:dxaOrig="19845" w:dyaOrig="22185">
          <v:shape id="5eb16e4700005eeb00007c80" o:spid="_x0000_i1028" type="#_x0000_t75" style="width:747pt;height:834pt" o:ole="">
            <v:imagedata r:id="rId20" o:title=""/>
          </v:shape>
          <o:OLEObject Type="Embed" ProgID="Visio.Drawing.11" ShapeID="5eb16e4700005eeb00007c80" DrawAspect="Content" ObjectID="_1650177338" r:id="rId21"/>
        </w:object>
      </w:r>
    </w:p>
    <w:p w:rsidR="00FD20DB" w:rsidRDefault="005A0823" w:rsidP="00216885">
      <w:pPr>
        <w:jc w:val="center"/>
        <w:rPr>
          <w:rFonts w:ascii="Times New Roman" w:hAnsi="Times New Roman"/>
        </w:rPr>
      </w:pPr>
    </w:p>
    <w:p w:rsidR="005566B9" w:rsidRDefault="005A0823" w:rsidP="00216885">
      <w:pPr>
        <w:jc w:val="center"/>
        <w:rPr>
          <w:b/>
        </w:rPr>
        <w:sectPr w:rsidR="005566B9" w:rsidSect="009061D4">
          <w:pgSz w:w="16838" w:h="23811" w:code="8"/>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5566B9" w:rsidRDefault="005A0823" w:rsidP="00FD20DB">
      <w:pPr>
        <w:jc w:val="center"/>
        <w:rPr>
          <w:b/>
        </w:rPr>
      </w:pPr>
    </w:p>
    <w:p w:rsidR="00406F39" w:rsidRDefault="005A0823" w:rsidP="00B9479B">
      <w:pPr>
        <w:pStyle w:val="Heading5"/>
      </w:pPr>
      <w:r w:rsidRPr="00B9479B">
        <w:t>F-REQ-307091/B-Buffer Timers Flow Chart</w:t>
      </w:r>
    </w:p>
    <w:p w:rsidR="00D479C4" w:rsidRDefault="009061D4" w:rsidP="009061D4">
      <w:pPr>
        <w:jc w:val="center"/>
        <w:rPr>
          <w:rFonts w:ascii="Times New Roman" w:hAnsi="Times New Roman"/>
        </w:rPr>
      </w:pPr>
      <w:r w:rsidRPr="00D479C4">
        <w:rPr>
          <w:rFonts w:ascii="Times New Roman" w:hAnsi="Times New Roman"/>
        </w:rPr>
        <w:object w:dxaOrig="6030" w:dyaOrig="22395">
          <v:shape id="5eb16e4700005eeb00005cb0" o:spid="_x0000_i1029" type="#_x0000_t75" style="width:272.25pt;height:1010.25pt" o:ole="">
            <v:imagedata r:id="rId22" o:title=""/>
          </v:shape>
          <o:OLEObject Type="Embed" ProgID="Visio.Drawing.11" ShapeID="5eb16e4700005eeb00005cb0" DrawAspect="Content" ObjectID="_1650177339" r:id="rId23"/>
        </w:object>
      </w:r>
    </w:p>
    <w:p w:rsidR="00A76A59" w:rsidRDefault="005A0823">
      <w:pPr>
        <w:spacing w:after="200" w:line="276" w:lineRule="auto"/>
        <w:rPr>
          <w:b/>
        </w:rPr>
      </w:pPr>
      <w:r>
        <w:rPr>
          <w:b/>
        </w:rPr>
        <w:br w:type="page"/>
      </w:r>
    </w:p>
    <w:p w:rsidR="00D479C4" w:rsidRPr="00D479C4" w:rsidRDefault="005A0823" w:rsidP="00D479C4">
      <w:pPr>
        <w:jc w:val="center"/>
        <w:rPr>
          <w:b/>
        </w:rPr>
      </w:pPr>
      <w:r w:rsidRPr="00554800">
        <w:rPr>
          <w:b/>
        </w:rPr>
        <w:lastRenderedPageBreak/>
        <w:t>F-REQ-307091</w:t>
      </w:r>
      <w:r>
        <w:rPr>
          <w:b/>
        </w:rPr>
        <w:t>-</w:t>
      </w:r>
      <w:r w:rsidRPr="00D479C4">
        <w:rPr>
          <w:b/>
        </w:rPr>
        <w:t xml:space="preserve">Buffer </w:t>
      </w:r>
      <w:r w:rsidRPr="00D479C4">
        <w:rPr>
          <w:b/>
        </w:rPr>
        <w:t>Timers Flow Chart Continued</w:t>
      </w:r>
    </w:p>
    <w:p w:rsidR="00E9195D" w:rsidRDefault="009061D4" w:rsidP="009061D4">
      <w:pPr>
        <w:jc w:val="center"/>
        <w:rPr>
          <w:rFonts w:ascii="Times New Roman" w:hAnsi="Times New Roman"/>
        </w:rPr>
      </w:pPr>
      <w:r>
        <w:rPr>
          <w:rFonts w:ascii="Times New Roman" w:hAnsi="Times New Roman"/>
        </w:rPr>
        <w:object w:dxaOrig="7994" w:dyaOrig="20385">
          <v:shape id="5eb16e4700005eeb00004d54" o:spid="_x0000_i1030" type="#_x0000_t75" style="width:358.5pt;height:915pt" o:ole="">
            <v:imagedata r:id="rId24" o:title=""/>
          </v:shape>
          <o:OLEObject Type="Embed" ProgID="Visio.Drawing.11" ShapeID="5eb16e4700005eeb00004d54" DrawAspect="Content" ObjectID="_1650177340" r:id="rId25"/>
        </w:object>
      </w:r>
    </w:p>
    <w:p w:rsidR="00F74E63" w:rsidRDefault="005A0823" w:rsidP="00617CA7">
      <w:pPr>
        <w:jc w:val="center"/>
      </w:pPr>
      <w:r w:rsidRPr="00E734A1">
        <w:br w:type="page"/>
      </w:r>
    </w:p>
    <w:p w:rsidR="00F74E63" w:rsidRDefault="005A0823" w:rsidP="00F74E63">
      <w:pPr>
        <w:jc w:val="center"/>
        <w:rPr>
          <w:b/>
        </w:rPr>
      </w:pPr>
      <w:r w:rsidRPr="00554800">
        <w:rPr>
          <w:b/>
        </w:rPr>
        <w:lastRenderedPageBreak/>
        <w:t>F-REQ-307091</w:t>
      </w:r>
      <w:r>
        <w:rPr>
          <w:b/>
        </w:rPr>
        <w:t>-</w:t>
      </w:r>
      <w:r w:rsidRPr="00D479C4">
        <w:rPr>
          <w:b/>
        </w:rPr>
        <w:t>Buffer Timers Flow Chart Continued</w:t>
      </w:r>
    </w:p>
    <w:p w:rsidR="00F74E63" w:rsidRPr="00D479C4" w:rsidRDefault="009061D4" w:rsidP="009061D4">
      <w:pPr>
        <w:jc w:val="center"/>
        <w:rPr>
          <w:b/>
        </w:rPr>
      </w:pPr>
      <w:r>
        <w:rPr>
          <w:rFonts w:ascii="Times New Roman" w:hAnsi="Times New Roman"/>
        </w:rPr>
        <w:object w:dxaOrig="8988" w:dyaOrig="20664">
          <v:shape id="5eb16e4700005eeb00007508" o:spid="_x0000_i1031" type="#_x0000_t75" style="width:449.25pt;height:1033.5pt" o:ole="">
            <v:imagedata r:id="rId26" o:title=""/>
          </v:shape>
          <o:OLEObject Type="Embed" ProgID="Visio.Drawing.11" ShapeID="5eb16e4700005eeb00007508" DrawAspect="Content" ObjectID="_1650177341" r:id="rId27"/>
        </w:object>
      </w:r>
    </w:p>
    <w:p w:rsidR="00F74E63" w:rsidRDefault="005A0823">
      <w:pPr>
        <w:spacing w:after="200" w:line="276" w:lineRule="auto"/>
      </w:pPr>
      <w:r>
        <w:br w:type="page"/>
      </w:r>
    </w:p>
    <w:p w:rsidR="00617CA7" w:rsidRPr="00D479C4" w:rsidRDefault="005A0823" w:rsidP="00617CA7">
      <w:pPr>
        <w:jc w:val="center"/>
        <w:rPr>
          <w:b/>
        </w:rPr>
      </w:pPr>
      <w:r w:rsidRPr="00554800">
        <w:rPr>
          <w:b/>
        </w:rPr>
        <w:lastRenderedPageBreak/>
        <w:t>F-REQ-307091</w:t>
      </w:r>
      <w:r>
        <w:rPr>
          <w:b/>
        </w:rPr>
        <w:t>-</w:t>
      </w:r>
      <w:r w:rsidRPr="00D479C4">
        <w:rPr>
          <w:b/>
        </w:rPr>
        <w:t>Buffer Timers Flow Chart Continued</w:t>
      </w:r>
    </w:p>
    <w:p w:rsidR="00D479C4" w:rsidRDefault="005A0823" w:rsidP="009061D4">
      <w:pPr>
        <w:jc w:val="center"/>
        <w:rPr>
          <w:rFonts w:ascii="Times New Roman" w:hAnsi="Times New Roman"/>
        </w:rPr>
      </w:pPr>
      <w:r>
        <w:rPr>
          <w:rFonts w:ascii="Times New Roman" w:hAnsi="Times New Roman"/>
        </w:rPr>
        <w:t xml:space="preserve"> </w:t>
      </w:r>
      <w:r>
        <w:rPr>
          <w:noProof/>
        </w:rPr>
        <w:drawing>
          <wp:inline distT="0" distB="0" distL="0" distR="0" wp14:anchorId="60846BAF" wp14:editId="2F714A77">
            <wp:extent cx="8863330" cy="8112760"/>
            <wp:effectExtent l="0" t="0" r="0" b="2540"/>
            <wp:docPr id="7500" name="5b0852a500008e7800004c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5b0852a500008e7800004c65"/>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8863330" cy="8112760"/>
                    </a:xfrm>
                    <a:prstGeom prst="rect">
                      <a:avLst/>
                    </a:prstGeom>
                    <a:noFill/>
                    <a:ln>
                      <a:noFill/>
                    </a:ln>
                  </pic:spPr>
                </pic:pic>
              </a:graphicData>
            </a:graphic>
          </wp:inline>
        </w:drawing>
      </w:r>
    </w:p>
    <w:p w:rsidR="004E0F3C" w:rsidRDefault="005A0823" w:rsidP="001C4CBF">
      <w:pPr>
        <w:spacing w:after="200" w:line="276" w:lineRule="auto"/>
        <w:jc w:val="center"/>
        <w:rPr>
          <w:rFonts w:ascii="Times New Roman" w:hAnsi="Times New Roman"/>
          <w:color w:val="FF0000"/>
        </w:rPr>
      </w:pPr>
      <w:r>
        <w:rPr>
          <w:rFonts w:cs="Arial"/>
          <w:b/>
        </w:rPr>
        <w:br w:type="page"/>
      </w:r>
    </w:p>
    <w:p w:rsidR="00406F39" w:rsidRDefault="005A0823" w:rsidP="00B9479B">
      <w:pPr>
        <w:pStyle w:val="Heading5"/>
      </w:pPr>
      <w:r w:rsidRPr="00B9479B">
        <w:lastRenderedPageBreak/>
        <w:t>F-REQ-307092/B-Backup Chime Channel Setting Flow Chart</w:t>
      </w:r>
    </w:p>
    <w:p w:rsidR="004C1BA0" w:rsidRDefault="009061D4" w:rsidP="009061D4">
      <w:pPr>
        <w:jc w:val="center"/>
        <w:rPr>
          <w:rFonts w:ascii="Times New Roman" w:hAnsi="Times New Roman"/>
        </w:rPr>
      </w:pPr>
      <w:r>
        <w:object w:dxaOrig="7380" w:dyaOrig="20868">
          <v:shape id="5eb16e4700005eeb000004fd" o:spid="_x0000_i1032" type="#_x0000_t75" style="width:369pt;height:1043.25pt" o:ole="">
            <v:imagedata r:id="rId29" o:title=""/>
          </v:shape>
          <o:OLEObject Type="Embed" ProgID="Visio.Drawing.15" ShapeID="5eb16e4700005eeb000004fd" DrawAspect="Content" ObjectID="_1650177342" r:id="rId30"/>
        </w:object>
      </w:r>
    </w:p>
    <w:p w:rsidR="004C1BA0" w:rsidRDefault="005A0823">
      <w:pPr>
        <w:spacing w:after="200" w:line="276" w:lineRule="auto"/>
        <w:rPr>
          <w:rFonts w:ascii="Times New Roman" w:hAnsi="Times New Roman"/>
        </w:rPr>
      </w:pPr>
      <w:r>
        <w:rPr>
          <w:rFonts w:ascii="Times New Roman" w:hAnsi="Times New Roman"/>
        </w:rPr>
        <w:br w:type="page"/>
      </w:r>
    </w:p>
    <w:p w:rsidR="007A3DB7" w:rsidRPr="00D771DE" w:rsidRDefault="005A0823" w:rsidP="00272E7B">
      <w:pPr>
        <w:jc w:val="center"/>
        <w:rPr>
          <w:rFonts w:cs="Arial"/>
          <w:b/>
        </w:rPr>
      </w:pPr>
      <w:r w:rsidRPr="00D771DE">
        <w:rPr>
          <w:rFonts w:cs="Arial"/>
          <w:b/>
        </w:rPr>
        <w:lastRenderedPageBreak/>
        <w:t>F-REQ-307092 - Backup Chime Channel Setting Flow Chart Continued</w:t>
      </w:r>
    </w:p>
    <w:p w:rsidR="007A3DB7" w:rsidRDefault="009061D4" w:rsidP="009061D4">
      <w:pPr>
        <w:jc w:val="center"/>
        <w:rPr>
          <w:rFonts w:ascii="Times New Roman" w:hAnsi="Times New Roman"/>
          <w:b/>
        </w:rPr>
      </w:pPr>
      <w:r>
        <w:object w:dxaOrig="9072" w:dyaOrig="20736">
          <v:shape id="5eb16e4700005eeb00006c92" o:spid="_x0000_i1033" type="#_x0000_t75" style="width:453.75pt;height:1036.5pt" o:ole="">
            <v:imagedata r:id="rId31" o:title=""/>
          </v:shape>
          <o:OLEObject Type="Embed" ProgID="Visio.Drawing.15" ShapeID="5eb16e4700005eeb00006c92" DrawAspect="Content" ObjectID="_1650177343" r:id="rId32"/>
        </w:object>
      </w:r>
    </w:p>
    <w:p w:rsidR="007A3DB7" w:rsidRPr="007A3DB7" w:rsidRDefault="005A0823" w:rsidP="00272E7B">
      <w:pPr>
        <w:jc w:val="center"/>
        <w:rPr>
          <w:rFonts w:ascii="Times New Roman" w:hAnsi="Times New Roman"/>
          <w:b/>
        </w:rPr>
      </w:pPr>
    </w:p>
    <w:p w:rsidR="004C0380" w:rsidRPr="00D771DE" w:rsidRDefault="005A0823" w:rsidP="007A3DB7">
      <w:pPr>
        <w:spacing w:after="200" w:line="276" w:lineRule="auto"/>
        <w:jc w:val="center"/>
        <w:rPr>
          <w:rFonts w:cs="Arial"/>
          <w:b/>
        </w:rPr>
      </w:pPr>
      <w:r>
        <w:rPr>
          <w:rFonts w:ascii="Times New Roman" w:hAnsi="Times New Roman"/>
        </w:rPr>
        <w:br w:type="page"/>
      </w:r>
      <w:r w:rsidRPr="00D771DE">
        <w:rPr>
          <w:rFonts w:cs="Arial"/>
          <w:b/>
        </w:rPr>
        <w:lastRenderedPageBreak/>
        <w:t>F-REQ-307092</w:t>
      </w:r>
      <w:r w:rsidRPr="00D771DE">
        <w:rPr>
          <w:rFonts w:cs="Arial"/>
        </w:rPr>
        <w:t xml:space="preserve">- </w:t>
      </w:r>
      <w:r w:rsidRPr="00D771DE">
        <w:rPr>
          <w:rFonts w:cs="Arial"/>
          <w:b/>
        </w:rPr>
        <w:t xml:space="preserve">Backup Chime Channel Setting Flow Chart </w:t>
      </w:r>
      <w:r w:rsidRPr="00D771DE">
        <w:rPr>
          <w:rFonts w:cs="Arial"/>
          <w:b/>
        </w:rPr>
        <w:t>Continued</w:t>
      </w:r>
    </w:p>
    <w:p w:rsidR="004C1BA0" w:rsidRDefault="009061D4" w:rsidP="009061D4">
      <w:pPr>
        <w:spacing w:after="200" w:line="276" w:lineRule="auto"/>
        <w:jc w:val="center"/>
        <w:rPr>
          <w:rFonts w:ascii="Times New Roman" w:hAnsi="Times New Roman"/>
        </w:rPr>
      </w:pPr>
      <w:r>
        <w:rPr>
          <w:rFonts w:ascii="Times New Roman" w:hAnsi="Times New Roman"/>
        </w:rPr>
        <w:object w:dxaOrig="14415" w:dyaOrig="15495">
          <v:shape id="5eb16e4700005eeb000005c2" o:spid="_x0000_i1034" type="#_x0000_t75" style="width:720.75pt;height:774.75pt" o:ole="">
            <v:imagedata r:id="rId33" o:title=""/>
          </v:shape>
          <o:OLEObject Type="Embed" ProgID="Visio.Drawing.11" ShapeID="5eb16e4700005eeb000005c2" DrawAspect="Content" ObjectID="_1650177344" r:id="rId34"/>
        </w:object>
      </w:r>
    </w:p>
    <w:p w:rsidR="004C1BA0" w:rsidRDefault="005A0823">
      <w:pPr>
        <w:spacing w:after="200" w:line="276" w:lineRule="auto"/>
        <w:rPr>
          <w:rFonts w:ascii="Times New Roman" w:hAnsi="Times New Roman"/>
        </w:rPr>
      </w:pPr>
      <w:r>
        <w:rPr>
          <w:rFonts w:ascii="Times New Roman" w:hAnsi="Times New Roman"/>
        </w:rPr>
        <w:br w:type="page"/>
      </w:r>
    </w:p>
    <w:p w:rsidR="007A3DB7" w:rsidRPr="00D771DE" w:rsidRDefault="005A0823" w:rsidP="007A3DB7">
      <w:pPr>
        <w:spacing w:after="200" w:line="276" w:lineRule="auto"/>
        <w:jc w:val="center"/>
        <w:rPr>
          <w:rFonts w:cs="Arial"/>
          <w:b/>
        </w:rPr>
      </w:pPr>
      <w:r w:rsidRPr="00D771DE">
        <w:rPr>
          <w:rFonts w:cs="Arial"/>
          <w:b/>
        </w:rPr>
        <w:lastRenderedPageBreak/>
        <w:t>F-REQ-307092 - Backup Chime Channel Setting Flow Chart Continued</w:t>
      </w:r>
    </w:p>
    <w:p w:rsidR="004C1BA0" w:rsidRDefault="009061D4" w:rsidP="009061D4">
      <w:pPr>
        <w:spacing w:after="200" w:line="276" w:lineRule="auto"/>
        <w:jc w:val="center"/>
        <w:rPr>
          <w:rFonts w:ascii="Times New Roman" w:hAnsi="Times New Roman"/>
        </w:rPr>
      </w:pPr>
      <w:r>
        <w:rPr>
          <w:rFonts w:ascii="Times New Roman" w:hAnsi="Times New Roman"/>
        </w:rPr>
        <w:object w:dxaOrig="6960" w:dyaOrig="18630">
          <v:shape id="5eb16e4700005eeb0000523b" o:spid="_x0000_i1035" type="#_x0000_t75" style="width:348pt;height:931.5pt" o:ole="">
            <v:imagedata r:id="rId35" o:title=""/>
          </v:shape>
          <o:OLEObject Type="Embed" ProgID="Visio.Drawing.11" ShapeID="5eb16e4700005eeb0000523b" DrawAspect="Content" ObjectID="_1650177345" r:id="rId36"/>
        </w:object>
      </w:r>
    </w:p>
    <w:p w:rsidR="00406F39" w:rsidRDefault="005A0823" w:rsidP="00B9479B">
      <w:pPr>
        <w:pStyle w:val="Heading6"/>
      </w:pPr>
      <w:r w:rsidRPr="00B9479B">
        <w:t>F-REQ-30873</w:t>
      </w:r>
      <w:r w:rsidRPr="00B9479B">
        <w:t>8/A-Tic/Toc Buffer Timer set to Expired :</w:t>
      </w:r>
    </w:p>
    <w:p w:rsidR="007F726C" w:rsidRPr="004A72B7" w:rsidRDefault="005A0823" w:rsidP="004A72B7">
      <w:pPr>
        <w:ind w:left="1440"/>
      </w:pPr>
      <w:r>
        <w:rPr>
          <w:rFonts w:cs="Arial"/>
        </w:rPr>
        <w:t xml:space="preserve">Because Chime_Time_Criticality = 0x2 (Low) for both </w:t>
      </w:r>
      <w:r>
        <w:rPr>
          <w:rFonts w:cs="Arial"/>
        </w:rPr>
        <w:t>TURN_CLICK_ON and TURN_CLICK_OFF, the Tic/Toc Buffer Timer should be set to Expired if another chime is sounding in the IPC or in the AHU with Front directionality when the new tic/toc request is made because there can be no delay of the Tic/Toc chime.</w:t>
      </w:r>
    </w:p>
    <w:p w:rsidR="00406F39" w:rsidRDefault="005A0823" w:rsidP="00B9479B">
      <w:pPr>
        <w:pStyle w:val="Heading5"/>
      </w:pPr>
      <w:r w:rsidRPr="00B9479B">
        <w:lastRenderedPageBreak/>
        <w:t>F-REQ-307093/A-Chime Priority Setting Flow Chart</w:t>
      </w:r>
    </w:p>
    <w:p w:rsidR="00FA2336" w:rsidRPr="00E734A1" w:rsidRDefault="009061D4" w:rsidP="009061D4">
      <w:pPr>
        <w:jc w:val="center"/>
      </w:pPr>
      <w:r>
        <w:rPr>
          <w:rFonts w:ascii="Times New Roman" w:hAnsi="Times New Roman"/>
        </w:rPr>
        <w:object w:dxaOrig="11745" w:dyaOrig="11745">
          <v:shape id="5eb16e4800005eeb00001d90" o:spid="_x0000_i1036" type="#_x0000_t75" style="width:590.25pt;height:590.25pt" o:ole="">
            <v:imagedata r:id="rId37" o:title=""/>
          </v:shape>
          <o:OLEObject Type="Embed" ProgID="Visio.Drawing.11" ShapeID="5eb16e4800005eeb00001d90" DrawAspect="Content" ObjectID="_1650177346" r:id="rId38"/>
        </w:object>
      </w:r>
    </w:p>
    <w:p w:rsidR="00A70061" w:rsidRDefault="005A0823" w:rsidP="00E734A1">
      <w:pPr>
        <w:jc w:val="center"/>
        <w:rPr>
          <w:rFonts w:cs="Arial"/>
          <w:b/>
        </w:rPr>
      </w:pPr>
      <w:r w:rsidRPr="00E734A1">
        <w:rPr>
          <w:rFonts w:cs="Arial"/>
          <w:b/>
        </w:rPr>
        <w:br w:type="page"/>
      </w:r>
      <w:r w:rsidRPr="00426DA0">
        <w:rPr>
          <w:rFonts w:cs="Arial"/>
          <w:b/>
        </w:rPr>
        <w:lastRenderedPageBreak/>
        <w:t>F-REQ-307093</w:t>
      </w:r>
      <w:r>
        <w:rPr>
          <w:rFonts w:cs="Arial"/>
          <w:b/>
        </w:rPr>
        <w:t xml:space="preserve">- </w:t>
      </w:r>
      <w:r w:rsidRPr="008C7650">
        <w:rPr>
          <w:rFonts w:cs="Arial"/>
          <w:b/>
        </w:rPr>
        <w:t>Chime Priority Setting Flow Chart Continued</w:t>
      </w:r>
    </w:p>
    <w:p w:rsidR="00AA7FF0" w:rsidRDefault="009061D4" w:rsidP="009061D4">
      <w:pPr>
        <w:keepNext/>
        <w:jc w:val="center"/>
        <w:rPr>
          <w:rFonts w:cs="Arial"/>
          <w:b/>
        </w:rPr>
      </w:pPr>
      <w:r w:rsidRPr="00C10A3E">
        <w:rPr>
          <w:rFonts w:ascii="Times New Roman" w:hAnsi="Times New Roman"/>
        </w:rPr>
        <w:object w:dxaOrig="8235" w:dyaOrig="22485">
          <v:shape id="5eb16e4800005eeb000012ba" o:spid="_x0000_i1037" type="#_x0000_t75" style="width:367.5pt;height:1008.75pt" o:ole="">
            <v:imagedata r:id="rId39" o:title=""/>
          </v:shape>
          <o:OLEObject Type="Embed" ProgID="Visio.Drawing.11" ShapeID="5eb16e4800005eeb000012ba" DrawAspect="Content" ObjectID="_1650177347" r:id="rId40"/>
        </w:object>
      </w:r>
      <w:r w:rsidR="005A0823">
        <w:br w:type="page"/>
      </w:r>
    </w:p>
    <w:p w:rsidR="006D1338" w:rsidRPr="00754651" w:rsidRDefault="005A0823" w:rsidP="00AA7FF0">
      <w:pPr>
        <w:spacing w:after="200" w:line="276" w:lineRule="auto"/>
        <w:jc w:val="center"/>
        <w:rPr>
          <w:rFonts w:cs="Arial"/>
          <w:b/>
        </w:rPr>
      </w:pPr>
      <w:r w:rsidRPr="00754651">
        <w:rPr>
          <w:rFonts w:cs="Arial"/>
          <w:b/>
        </w:rPr>
        <w:lastRenderedPageBreak/>
        <w:t>F-REQ-307093-Chime Priority Setting Flow Chart Continued</w:t>
      </w:r>
    </w:p>
    <w:p w:rsidR="00D348FB" w:rsidRDefault="009061D4" w:rsidP="009061D4">
      <w:pPr>
        <w:spacing w:after="200" w:line="276" w:lineRule="auto"/>
        <w:jc w:val="center"/>
        <w:rPr>
          <w:rFonts w:cs="Arial"/>
          <w:b/>
        </w:rPr>
      </w:pPr>
      <w:r>
        <w:rPr>
          <w:rFonts w:ascii="Times New Roman" w:hAnsi="Times New Roman"/>
        </w:rPr>
        <w:object w:dxaOrig="7770" w:dyaOrig="22005">
          <v:shape id="5eb16e4800005eeb000060ac" o:spid="_x0000_i1038" type="#_x0000_t75" style="width:5in;height:1015.5pt" o:ole="">
            <v:imagedata r:id="rId41" o:title=""/>
          </v:shape>
          <o:OLEObject Type="Embed" ProgID="Visio.Drawing.11" ShapeID="5eb16e4800005eeb000060ac" DrawAspect="Content" ObjectID="_1650177348" r:id="rId42"/>
        </w:object>
      </w:r>
      <w:r w:rsidR="005A0823" w:rsidRPr="00E734A1">
        <w:br w:type="page"/>
      </w:r>
    </w:p>
    <w:p w:rsidR="00406F39" w:rsidRDefault="005A0823" w:rsidP="00B9479B">
      <w:pPr>
        <w:pStyle w:val="Heading5"/>
      </w:pPr>
      <w:r w:rsidRPr="00B9479B">
        <w:lastRenderedPageBreak/>
        <w:t>F-REQ-307094/A-Chime New Attenuation Event Flow Chart</w:t>
      </w:r>
    </w:p>
    <w:p w:rsidR="00B305A8" w:rsidRDefault="009061D4" w:rsidP="009061D4">
      <w:pPr>
        <w:jc w:val="center"/>
      </w:pPr>
      <w:r>
        <w:rPr>
          <w:rFonts w:ascii="Times New Roman" w:hAnsi="Times New Roman"/>
        </w:rPr>
        <w:object w:dxaOrig="9930" w:dyaOrig="22260">
          <v:shape id="5eb16e4800005eeb00005de4" o:spid="_x0000_i1039" type="#_x0000_t75" style="width:456.75pt;height:1011.75pt" o:ole="">
            <v:imagedata r:id="rId43" o:title=""/>
          </v:shape>
          <o:OLEObject Type="Embed" ProgID="Visio.Drawing.11" ShapeID="5eb16e4800005eeb00005de4" DrawAspect="Content" ObjectID="_1650177349" r:id="rId44"/>
        </w:object>
      </w:r>
    </w:p>
    <w:p w:rsidR="00B305A8" w:rsidRPr="00E734A1" w:rsidRDefault="005A0823" w:rsidP="00B305A8"/>
    <w:p w:rsidR="00F42B05" w:rsidRPr="00240D19" w:rsidRDefault="005A0823" w:rsidP="00240D19">
      <w:pPr>
        <w:shd w:val="clear" w:color="auto" w:fill="FFFF00"/>
        <w:sectPr w:rsidR="00F42B05" w:rsidRPr="00240D19" w:rsidSect="009061D4">
          <w:pgSz w:w="16838" w:h="23811" w:code="8"/>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299"/>
        </w:sectPr>
      </w:pPr>
    </w:p>
    <w:p w:rsidR="001D153D" w:rsidRDefault="005A0823" w:rsidP="00DE422E"/>
    <w:p w:rsidR="00406F39" w:rsidRDefault="005A0823" w:rsidP="00B9479B">
      <w:pPr>
        <w:pStyle w:val="Heading5"/>
      </w:pPr>
      <w:r w:rsidRPr="00B9479B">
        <w:t>F-REQ-307095/A-Adjustable Chime Volume Flow Chart</w:t>
      </w:r>
    </w:p>
    <w:p w:rsidR="00744B8E" w:rsidRDefault="009061D4" w:rsidP="009061D4">
      <w:pPr>
        <w:jc w:val="center"/>
      </w:pPr>
      <w:r>
        <w:rPr>
          <w:rFonts w:ascii="Times New Roman" w:hAnsi="Times New Roman"/>
        </w:rPr>
        <w:object w:dxaOrig="11355" w:dyaOrig="10095">
          <v:shape id="5eb16e4800005eeb000076a0" o:spid="_x0000_i1040" type="#_x0000_t75" style="width:485.25pt;height:485.25pt" o:ole="">
            <v:imagedata r:id="rId45" o:title=""/>
          </v:shape>
          <o:OLEObject Type="Embed" ProgID="Visio.Drawing.11" ShapeID="5eb16e4800005eeb000076a0" DrawAspect="Content" ObjectID="_1650177350" r:id="rId46"/>
        </w:object>
      </w:r>
    </w:p>
    <w:p w:rsidR="00245EC4" w:rsidRDefault="005A0823" w:rsidP="00245EC4">
      <w:r>
        <w:br w:type="page"/>
      </w:r>
    </w:p>
    <w:p w:rsidR="00406F39" w:rsidRDefault="005A0823" w:rsidP="00B9479B">
      <w:pPr>
        <w:pStyle w:val="Heading5"/>
      </w:pPr>
      <w:r w:rsidRPr="00B9479B">
        <w:lastRenderedPageBreak/>
        <w:t>F-REQ-307096/A-Chime Key Cycle State Transition Diagram</w:t>
      </w:r>
    </w:p>
    <w:p w:rsidR="004320FC" w:rsidRDefault="009061D4" w:rsidP="009061D4">
      <w:pPr>
        <w:jc w:val="center"/>
        <w:rPr>
          <w:rFonts w:ascii="Times New Roman" w:hAnsi="Times New Roman"/>
        </w:rPr>
        <w:sectPr w:rsidR="004320FC" w:rsidSect="009061D4">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r>
        <w:rPr>
          <w:rFonts w:ascii="Times New Roman" w:hAnsi="Times New Roman"/>
        </w:rPr>
        <w:object w:dxaOrig="9210" w:dyaOrig="3270">
          <v:shape id="5eb16e4800005eeb00005b52" o:spid="_x0000_i1041" type="#_x0000_t75" style="width:460.5pt;height:163.5pt" o:ole="">
            <v:imagedata r:id="rId47" o:title=""/>
          </v:shape>
          <o:OLEObject Type="Embed" ProgID="Visio.Drawing.11" ShapeID="5eb16e4800005eeb00005b52" DrawAspect="Content" ObjectID="_1650177351" r:id="rId48"/>
        </w:object>
      </w:r>
    </w:p>
    <w:p w:rsidR="006A20AF" w:rsidRPr="00E734A1" w:rsidRDefault="005A0823" w:rsidP="004320FC">
      <w:pPr>
        <w:jc w:val="center"/>
      </w:pPr>
    </w:p>
    <w:p w:rsidR="00406F39" w:rsidRDefault="005A0823" w:rsidP="00B9479B">
      <w:pPr>
        <w:pStyle w:val="Heading5"/>
      </w:pPr>
      <w:r w:rsidRPr="00B9479B">
        <w:t>F-REQ-307097/C-Chime Predictive Triggers State Tr</w:t>
      </w:r>
      <w:r w:rsidRPr="00B9479B">
        <w:t>ansition Diagram</w:t>
      </w:r>
    </w:p>
    <w:p w:rsidR="00FC59FA" w:rsidRDefault="009061D4" w:rsidP="009061D4">
      <w:pPr>
        <w:jc w:val="center"/>
        <w:rPr>
          <w:rFonts w:ascii="Times New Roman" w:hAnsi="Times New Roman"/>
        </w:rPr>
      </w:pPr>
      <w:r>
        <w:object w:dxaOrig="14412" w:dyaOrig="8664">
          <v:shape id="5eb16e4800005eeb00007673" o:spid="_x0000_i1042" type="#_x0000_t75" style="width:703.5pt;height:423pt" o:ole="">
            <v:imagedata r:id="rId49" o:title=""/>
          </v:shape>
          <o:OLEObject Type="Embed" ProgID="Visio.Drawing.15" ShapeID="5eb16e4800005eeb00007673" DrawAspect="Content" ObjectID="_1650177352" r:id="rId50"/>
        </w:object>
      </w:r>
    </w:p>
    <w:p w:rsidR="00153FDB" w:rsidRDefault="005A0823" w:rsidP="00F62549">
      <w:pPr>
        <w:jc w:val="both"/>
        <w:sectPr w:rsidR="00153FDB" w:rsidSect="009061D4">
          <w:pgSz w:w="15840" w:h="12240" w:orient="landscape"/>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153FDB" w:rsidRPr="00184D06" w:rsidRDefault="005A0823" w:rsidP="00153FDB">
      <w:pPr>
        <w:jc w:val="both"/>
      </w:pPr>
    </w:p>
    <w:p w:rsidR="00406F39" w:rsidRDefault="005A0823" w:rsidP="00B9479B">
      <w:pPr>
        <w:pStyle w:val="Heading6"/>
      </w:pPr>
      <w:r w:rsidRPr="00B9479B">
        <w:t>F-REQ-308739/A-Power_Up_Chime_Modules changes state:</w:t>
      </w:r>
    </w:p>
    <w:p w:rsidR="00500605" w:rsidRDefault="005A0823" w:rsidP="00500605">
      <w:r>
        <w:rPr>
          <w:rFonts w:cs="Arial"/>
        </w:rPr>
        <w:t xml:space="preserve">Note: </w:t>
      </w:r>
      <w:r>
        <w:rPr>
          <w:rFonts w:eastAsia="MS Mincho" w:cs="Arial"/>
          <w:lang w:eastAsia="ja-JP"/>
        </w:rPr>
        <w:t>When Power_Up_Chime_Modules changes state, IC will awaken ICAN network if asleep and transmit Power_Up_Chime_Modules.  Given no other network sleep inhibitors exist, IC shall request network slee</w:t>
      </w:r>
      <w:r>
        <w:rPr>
          <w:rFonts w:eastAsia="MS Mincho" w:cs="Arial"/>
          <w:lang w:eastAsia="ja-JP"/>
        </w:rPr>
        <w:t>p within 5s of wakeup event.</w:t>
      </w:r>
    </w:p>
    <w:p w:rsidR="00406F39" w:rsidRDefault="005A0823" w:rsidP="00B9479B">
      <w:pPr>
        <w:pStyle w:val="Heading5"/>
      </w:pPr>
      <w:r w:rsidRPr="00B9479B">
        <w:t>F-REQ-307098/A-Chime_Sounded_Flag State Transition Diagram</w:t>
      </w:r>
    </w:p>
    <w:p w:rsidR="007210D1" w:rsidRPr="00CC1CED" w:rsidRDefault="009061D4" w:rsidP="009061D4">
      <w:pPr>
        <w:jc w:val="center"/>
      </w:pPr>
      <w:r>
        <w:rPr>
          <w:rFonts w:ascii="Times New Roman" w:hAnsi="Times New Roman"/>
        </w:rPr>
        <w:object w:dxaOrig="11100" w:dyaOrig="5790">
          <v:shape id="5eb16e4800005eeb00005bb4" o:spid="_x0000_i1043" type="#_x0000_t75" style="width:390pt;height:260.25pt" o:ole="">
            <v:imagedata r:id="rId51" o:title="" cropright="14292f"/>
          </v:shape>
          <o:OLEObject Type="Embed" ProgID="Visio.Drawing.11" ShapeID="5eb16e4800005eeb00005bb4" DrawAspect="Content" ObjectID="_1650177353" r:id="rId52"/>
        </w:object>
      </w:r>
    </w:p>
    <w:p w:rsidR="00406F39" w:rsidRDefault="005A0823" w:rsidP="00B9479B">
      <w:pPr>
        <w:pStyle w:val="Heading5"/>
      </w:pPr>
      <w:r w:rsidRPr="00B9479B">
        <w:t>F-REQ-307099/A-Turn/Hazard_Quiet_Chime State Transition Diagram</w:t>
      </w:r>
    </w:p>
    <w:p w:rsidR="00251F04" w:rsidRDefault="009061D4" w:rsidP="009061D4">
      <w:pPr>
        <w:jc w:val="center"/>
        <w:rPr>
          <w:rFonts w:ascii="Times New Roman" w:hAnsi="Times New Roman"/>
        </w:rPr>
      </w:pPr>
      <w:r>
        <w:rPr>
          <w:rFonts w:ascii="Times New Roman" w:hAnsi="Times New Roman"/>
        </w:rPr>
        <w:object w:dxaOrig="10845" w:dyaOrig="5085">
          <v:shape id="5eb16e4800005eeb00005b10" o:spid="_x0000_i1044" type="#_x0000_t75" style="width:542.25pt;height:254.25pt" o:ole="">
            <v:imagedata r:id="rId53" o:title=""/>
          </v:shape>
          <o:OLEObject Type="Embed" ProgID="Visio.Drawing.11" ShapeID="5eb16e4800005eeb00005b10" DrawAspect="Content" ObjectID="_1650177354" r:id="rId54"/>
        </w:object>
      </w:r>
    </w:p>
    <w:p w:rsidR="00251F04" w:rsidRDefault="005A0823">
      <w:pPr>
        <w:spacing w:after="200" w:line="276" w:lineRule="auto"/>
        <w:rPr>
          <w:rFonts w:ascii="Times New Roman" w:hAnsi="Times New Roman"/>
        </w:rPr>
      </w:pPr>
      <w:r>
        <w:rPr>
          <w:rFonts w:ascii="Times New Roman" w:hAnsi="Times New Roman"/>
        </w:rPr>
        <w:br w:type="page"/>
      </w:r>
    </w:p>
    <w:p w:rsidR="002A2E00" w:rsidRPr="00E734A1" w:rsidRDefault="005A0823" w:rsidP="00E734A1">
      <w:pPr>
        <w:jc w:val="center"/>
      </w:pPr>
    </w:p>
    <w:p w:rsidR="00406F39" w:rsidRDefault="005A0823" w:rsidP="00B9479B">
      <w:pPr>
        <w:pStyle w:val="Heading4"/>
      </w:pPr>
      <w:r>
        <w:t>Operation Description (supports algorithm flowchart /state diagram)</w:t>
      </w:r>
    </w:p>
    <w:p w:rsidR="00406F39" w:rsidRDefault="005A0823" w:rsidP="00B9479B">
      <w:pPr>
        <w:pStyle w:val="Heading5"/>
      </w:pPr>
      <w:r w:rsidRPr="00B9479B">
        <w:t>F-REQ-307101/A-Chime with Predictive Trigger :</w:t>
      </w:r>
    </w:p>
    <w:p w:rsidR="00B81E6E" w:rsidRDefault="005A0823" w:rsidP="005A0823">
      <w:pPr>
        <w:numPr>
          <w:ilvl w:val="0"/>
          <w:numId w:val="9"/>
        </w:numPr>
        <w:tabs>
          <w:tab w:val="num" w:pos="1224"/>
        </w:tabs>
        <w:ind w:left="1224" w:hanging="324"/>
        <w:rPr>
          <w:rFonts w:cs="Arial"/>
        </w:rPr>
      </w:pPr>
      <w:r>
        <w:t xml:space="preserve">When the Predictive Trigger is true, the instrument cluster sends a CAN message for audio amplifier to power up and be ready to play a chime.  </w:t>
      </w:r>
      <w:r>
        <w:rPr>
          <w:rFonts w:cs="Arial"/>
        </w:rPr>
        <w:t>A chime request could</w:t>
      </w:r>
      <w:r>
        <w:rPr>
          <w:rFonts w:cs="Arial"/>
        </w:rPr>
        <w:t xml:space="preserve"> occur soon after a predictive trigger is set or not occur at all.  The goal of the predictive trigger strategy is to reduce vehicle electrical loads during typical drive cycles.  Chime requests can and will occur without a preceding predictive trigger.</w:t>
      </w:r>
    </w:p>
    <w:p w:rsidR="00406F39" w:rsidRDefault="005A0823" w:rsidP="00B9479B">
      <w:pPr>
        <w:pStyle w:val="Heading5"/>
      </w:pPr>
      <w:r w:rsidRPr="00B9479B">
        <w:t>F-REQ-307102/A-Chime on Instrument cluster:</w:t>
      </w:r>
    </w:p>
    <w:p w:rsidR="0035470B" w:rsidRPr="0020029E" w:rsidRDefault="005A0823" w:rsidP="005A0823">
      <w:pPr>
        <w:numPr>
          <w:ilvl w:val="0"/>
          <w:numId w:val="10"/>
        </w:numPr>
        <w:ind w:left="1267"/>
      </w:pPr>
      <w:r w:rsidRPr="00361E80">
        <w:rPr>
          <w:rFonts w:cs="Arial"/>
        </w:rPr>
        <w:t>Once a chime sounds on the instrument cluster, it will complete all remaining repetitions on the instrument cluster.  A continuous chime sounding on the instrument cluster will continue to sound on the instrument c</w:t>
      </w:r>
      <w:r w:rsidRPr="00361E80">
        <w:rPr>
          <w:rFonts w:cs="Arial"/>
        </w:rPr>
        <w:t>luster until the chime status flag becomes inactive or it is interrupted by a higher priority chime.</w:t>
      </w:r>
    </w:p>
    <w:p w:rsidR="00406F39" w:rsidRDefault="005A0823" w:rsidP="00B9479B">
      <w:pPr>
        <w:pStyle w:val="Heading5"/>
      </w:pPr>
      <w:r w:rsidRPr="00B9479B">
        <w:t>F-REQ-307104/A-Chime Priority :</w:t>
      </w:r>
    </w:p>
    <w:p w:rsidR="00793379" w:rsidRPr="00E734A1" w:rsidRDefault="005A0823" w:rsidP="005A0823">
      <w:pPr>
        <w:numPr>
          <w:ilvl w:val="0"/>
          <w:numId w:val="11"/>
        </w:numPr>
        <w:ind w:left="1267"/>
        <w:rPr>
          <w:rFonts w:cs="Arial"/>
          <w:bCs/>
        </w:rPr>
      </w:pPr>
      <w:r w:rsidRPr="00E734A1">
        <w:rPr>
          <w:rFonts w:cs="Arial"/>
          <w:bCs/>
        </w:rPr>
        <w:t>Chime Priority listed in</w:t>
      </w:r>
      <w:r>
        <w:rPr>
          <w:rFonts w:cs="Arial"/>
          <w:bCs/>
        </w:rPr>
        <w:t xml:space="preserve"> </w:t>
      </w:r>
      <w:r w:rsidRPr="005457C1">
        <w:rPr>
          <w:rFonts w:cs="Arial"/>
          <w:bCs/>
        </w:rPr>
        <w:t>HMI-REQ-307085</w:t>
      </w:r>
      <w:r w:rsidRPr="00E734A1">
        <w:rPr>
          <w:rFonts w:cs="Arial"/>
          <w:bCs/>
        </w:rPr>
        <w:t xml:space="preserve"> was established by assessing Urgency Risk and Criticality Risk for each </w:t>
      </w:r>
      <w:r w:rsidRPr="00E734A1">
        <w:rPr>
          <w:rFonts w:cs="Arial"/>
          <w:bCs/>
        </w:rPr>
        <w:t>chime.  The assessment criteria are as follows:</w:t>
      </w:r>
    </w:p>
    <w:p w:rsidR="00224374" w:rsidRPr="00E734A1" w:rsidRDefault="005A0823" w:rsidP="00E734A1">
      <w:pPr>
        <w:ind w:left="864"/>
        <w:rPr>
          <w:rFonts w:cs="Arial"/>
          <w:bCs/>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652"/>
        <w:gridCol w:w="4542"/>
      </w:tblGrid>
      <w:tr w:rsidR="00224374" w:rsidRPr="00E734A1" w:rsidTr="00CB6F0B">
        <w:trPr>
          <w:jc w:val="center"/>
        </w:trPr>
        <w:tc>
          <w:tcPr>
            <w:tcW w:w="3652" w:type="dxa"/>
            <w:shd w:val="clear" w:color="auto" w:fill="auto"/>
          </w:tcPr>
          <w:p w:rsidR="00224374" w:rsidRPr="00E734A1" w:rsidRDefault="005A0823" w:rsidP="00E734A1">
            <w:pPr>
              <w:jc w:val="center"/>
              <w:rPr>
                <w:rFonts w:cs="Arial"/>
                <w:b/>
              </w:rPr>
            </w:pPr>
            <w:r w:rsidRPr="00E734A1">
              <w:rPr>
                <w:rFonts w:cs="Arial"/>
                <w:b/>
              </w:rPr>
              <w:t>Criticality Risk</w:t>
            </w:r>
          </w:p>
        </w:tc>
        <w:tc>
          <w:tcPr>
            <w:tcW w:w="4542" w:type="dxa"/>
            <w:shd w:val="clear" w:color="auto" w:fill="auto"/>
          </w:tcPr>
          <w:p w:rsidR="00224374" w:rsidRPr="00E734A1" w:rsidRDefault="005A0823" w:rsidP="00E734A1">
            <w:pPr>
              <w:jc w:val="center"/>
              <w:rPr>
                <w:rFonts w:cs="Arial"/>
                <w:b/>
              </w:rPr>
            </w:pPr>
            <w:r w:rsidRPr="00E734A1">
              <w:rPr>
                <w:rFonts w:cs="Arial"/>
                <w:b/>
              </w:rPr>
              <w:t>Urgency Risk</w:t>
            </w:r>
          </w:p>
        </w:tc>
      </w:tr>
      <w:tr w:rsidR="00224374" w:rsidRPr="00E734A1" w:rsidTr="00CB6F0B">
        <w:trPr>
          <w:jc w:val="center"/>
        </w:trPr>
        <w:tc>
          <w:tcPr>
            <w:tcW w:w="3652" w:type="dxa"/>
            <w:shd w:val="clear" w:color="auto" w:fill="auto"/>
          </w:tcPr>
          <w:p w:rsidR="00224374" w:rsidRPr="00E734A1" w:rsidRDefault="005A0823" w:rsidP="00E734A1">
            <w:pPr>
              <w:rPr>
                <w:rFonts w:cs="Arial"/>
              </w:rPr>
            </w:pPr>
            <w:r w:rsidRPr="00E734A1">
              <w:rPr>
                <w:rFonts w:cs="Arial"/>
              </w:rPr>
              <w:t>3- Severe injury</w:t>
            </w:r>
          </w:p>
        </w:tc>
        <w:tc>
          <w:tcPr>
            <w:tcW w:w="4542" w:type="dxa"/>
            <w:shd w:val="clear" w:color="auto" w:fill="auto"/>
          </w:tcPr>
          <w:p w:rsidR="00224374" w:rsidRPr="00E734A1" w:rsidRDefault="005A0823" w:rsidP="00E734A1">
            <w:pPr>
              <w:rPr>
                <w:rFonts w:cs="Arial"/>
              </w:rPr>
            </w:pPr>
            <w:r w:rsidRPr="00E734A1">
              <w:rPr>
                <w:rFonts w:cs="Arial"/>
              </w:rPr>
              <w:t>3- Immediate response (0-3 sec)</w:t>
            </w:r>
          </w:p>
        </w:tc>
      </w:tr>
      <w:tr w:rsidR="00224374" w:rsidRPr="00E734A1" w:rsidTr="00CB6F0B">
        <w:trPr>
          <w:jc w:val="center"/>
        </w:trPr>
        <w:tc>
          <w:tcPr>
            <w:tcW w:w="3652" w:type="dxa"/>
            <w:shd w:val="clear" w:color="auto" w:fill="auto"/>
          </w:tcPr>
          <w:p w:rsidR="00224374" w:rsidRPr="00E734A1" w:rsidRDefault="005A0823" w:rsidP="00E734A1">
            <w:pPr>
              <w:rPr>
                <w:rFonts w:cs="Arial"/>
              </w:rPr>
            </w:pPr>
            <w:r w:rsidRPr="00E734A1">
              <w:rPr>
                <w:rFonts w:cs="Arial"/>
              </w:rPr>
              <w:t>2- Injury or possible injury</w:t>
            </w:r>
          </w:p>
        </w:tc>
        <w:tc>
          <w:tcPr>
            <w:tcW w:w="4542" w:type="dxa"/>
            <w:shd w:val="clear" w:color="auto" w:fill="auto"/>
          </w:tcPr>
          <w:p w:rsidR="00224374" w:rsidRPr="00E734A1" w:rsidRDefault="005A0823" w:rsidP="00E734A1">
            <w:pPr>
              <w:rPr>
                <w:rFonts w:cs="Arial"/>
              </w:rPr>
            </w:pPr>
            <w:r w:rsidRPr="00E734A1">
              <w:rPr>
                <w:rFonts w:cs="Arial"/>
              </w:rPr>
              <w:t>2- Response required in 3 - 10 sec.</w:t>
            </w:r>
          </w:p>
        </w:tc>
      </w:tr>
      <w:tr w:rsidR="00224374" w:rsidRPr="00E734A1" w:rsidTr="00CB6F0B">
        <w:trPr>
          <w:jc w:val="center"/>
        </w:trPr>
        <w:tc>
          <w:tcPr>
            <w:tcW w:w="3652" w:type="dxa"/>
            <w:shd w:val="clear" w:color="auto" w:fill="auto"/>
          </w:tcPr>
          <w:p w:rsidR="00224374" w:rsidRPr="00E734A1" w:rsidRDefault="005A0823" w:rsidP="00E734A1">
            <w:pPr>
              <w:rPr>
                <w:rFonts w:cs="Arial"/>
              </w:rPr>
            </w:pPr>
            <w:r w:rsidRPr="00E734A1">
              <w:rPr>
                <w:rFonts w:cs="Arial"/>
              </w:rPr>
              <w:t>1- No injury, possible vehicle damage</w:t>
            </w:r>
          </w:p>
        </w:tc>
        <w:tc>
          <w:tcPr>
            <w:tcW w:w="4542" w:type="dxa"/>
            <w:shd w:val="clear" w:color="auto" w:fill="auto"/>
          </w:tcPr>
          <w:p w:rsidR="00224374" w:rsidRPr="00E734A1" w:rsidRDefault="005A0823" w:rsidP="00E734A1">
            <w:pPr>
              <w:rPr>
                <w:rFonts w:cs="Arial"/>
              </w:rPr>
            </w:pPr>
            <w:r w:rsidRPr="00E734A1">
              <w:rPr>
                <w:rFonts w:cs="Arial"/>
              </w:rPr>
              <w:t xml:space="preserve">1- Response prep </w:t>
            </w:r>
            <w:r w:rsidRPr="00E734A1">
              <w:rPr>
                <w:rFonts w:cs="Arial"/>
              </w:rPr>
              <w:t>needed, action in 10-120sec.</w:t>
            </w:r>
          </w:p>
        </w:tc>
      </w:tr>
      <w:tr w:rsidR="00224374" w:rsidRPr="00E734A1" w:rsidTr="00CB6F0B">
        <w:trPr>
          <w:jc w:val="center"/>
        </w:trPr>
        <w:tc>
          <w:tcPr>
            <w:tcW w:w="3652" w:type="dxa"/>
            <w:shd w:val="clear" w:color="auto" w:fill="auto"/>
          </w:tcPr>
          <w:p w:rsidR="00224374" w:rsidRPr="00E734A1" w:rsidRDefault="005A0823" w:rsidP="00E734A1">
            <w:pPr>
              <w:rPr>
                <w:rFonts w:cs="Arial"/>
              </w:rPr>
            </w:pPr>
            <w:r w:rsidRPr="00E734A1">
              <w:rPr>
                <w:rFonts w:cs="Arial"/>
              </w:rPr>
              <w:t>0- No injury or vehicle damage</w:t>
            </w:r>
          </w:p>
        </w:tc>
        <w:tc>
          <w:tcPr>
            <w:tcW w:w="4542" w:type="dxa"/>
            <w:shd w:val="clear" w:color="auto" w:fill="auto"/>
          </w:tcPr>
          <w:p w:rsidR="00224374" w:rsidRPr="00E734A1" w:rsidRDefault="005A0823" w:rsidP="00E734A1">
            <w:pPr>
              <w:rPr>
                <w:rFonts w:cs="Arial"/>
              </w:rPr>
            </w:pPr>
            <w:r w:rsidRPr="00E734A1">
              <w:rPr>
                <w:rFonts w:cs="Arial"/>
              </w:rPr>
              <w:t>0- Info only, no direct action required</w:t>
            </w:r>
          </w:p>
        </w:tc>
      </w:tr>
    </w:tbl>
    <w:p w:rsidR="00224374" w:rsidRDefault="005A0823" w:rsidP="00E734A1">
      <w:pPr>
        <w:ind w:left="720"/>
        <w:rPr>
          <w:rFonts w:cs="Arial"/>
          <w:bCs/>
        </w:rPr>
      </w:pPr>
    </w:p>
    <w:p w:rsidR="00406F39" w:rsidRDefault="005A0823" w:rsidP="00B9479B">
      <w:pPr>
        <w:pStyle w:val="Heading5"/>
      </w:pPr>
      <w:r w:rsidRPr="00B9479B">
        <w:t>F-REQ-307105/A-Chime Concurrency :</w:t>
      </w:r>
    </w:p>
    <w:p w:rsidR="00250FFC" w:rsidRDefault="005A0823" w:rsidP="005A0823">
      <w:pPr>
        <w:numPr>
          <w:ilvl w:val="0"/>
          <w:numId w:val="12"/>
        </w:numPr>
        <w:ind w:left="1267"/>
        <w:rPr>
          <w:rFonts w:cs="Arial"/>
        </w:rPr>
      </w:pPr>
      <w:r>
        <w:rPr>
          <w:rFonts w:cs="Arial"/>
          <w:bCs/>
        </w:rPr>
        <w:t xml:space="preserve">Concurrency in </w:t>
      </w:r>
      <w:r w:rsidRPr="00250FFC">
        <w:rPr>
          <w:rFonts w:cs="Arial"/>
          <w:bCs/>
        </w:rPr>
        <w:t>HMI-REQ-307085</w:t>
      </w:r>
      <w:r>
        <w:rPr>
          <w:rFonts w:cs="Arial"/>
          <w:bCs/>
        </w:rPr>
        <w:t xml:space="preserve"> is True (</w:t>
      </w:r>
      <w:r>
        <w:rPr>
          <w:rFonts w:cs="Arial"/>
        </w:rPr>
        <w:t xml:space="preserve">0x1) when any other chime can play at the same time as the given chime and is False </w:t>
      </w:r>
      <w:r>
        <w:rPr>
          <w:rFonts w:cs="Arial"/>
        </w:rPr>
        <w:t>(0x0) when no other chime can play at the same time as the given chime.  If Current Audible Warning 1 or Current Audible Warning 2 has a Concurrency = 0x0 (False), then only the chime first in the Arbitration Sequence will sound.</w:t>
      </w:r>
    </w:p>
    <w:p w:rsidR="00406F39" w:rsidRDefault="005A0823" w:rsidP="00B9479B">
      <w:pPr>
        <w:pStyle w:val="Heading5"/>
      </w:pPr>
      <w:r w:rsidRPr="00B9479B">
        <w:t>F-REQ-307106/A-Chime_Muting Level:</w:t>
      </w:r>
    </w:p>
    <w:p w:rsidR="00885FBC" w:rsidRPr="00C97C2C" w:rsidRDefault="005A0823" w:rsidP="005A0823">
      <w:pPr>
        <w:numPr>
          <w:ilvl w:val="0"/>
          <w:numId w:val="13"/>
        </w:numPr>
        <w:tabs>
          <w:tab w:val="clear" w:pos="1620"/>
          <w:tab w:val="num" w:pos="1260"/>
        </w:tabs>
        <w:ind w:left="1260"/>
        <w:rPr>
          <w:rFonts w:cs="Arial"/>
        </w:rPr>
      </w:pPr>
      <w:r w:rsidRPr="00C97C2C">
        <w:rPr>
          <w:rFonts w:cs="Arial"/>
        </w:rPr>
        <w:t>Vehicle operators can override audio muting levels 1-5 of CAN signal IPC_Attn_Info_Audio</w:t>
      </w:r>
      <w:r w:rsidRPr="00C97C2C">
        <w:rPr>
          <w:rFonts w:cs="Arial"/>
          <w:b/>
        </w:rPr>
        <w:t xml:space="preserve"> </w:t>
      </w:r>
      <w:r w:rsidRPr="00C97C2C">
        <w:rPr>
          <w:rFonts w:cs="Arial"/>
        </w:rPr>
        <w:t>by manually increasing audio volume during a chime event.</w:t>
      </w:r>
    </w:p>
    <w:p w:rsidR="00406F39" w:rsidRDefault="005A0823" w:rsidP="00B9479B">
      <w:pPr>
        <w:pStyle w:val="Heading5"/>
      </w:pPr>
      <w:r w:rsidRPr="00B9479B">
        <w:t>F-REQ-308878/A-Chime_InfoCAN Signal :</w:t>
      </w:r>
    </w:p>
    <w:p w:rsidR="00793379" w:rsidRPr="00E734A1" w:rsidRDefault="005A0823" w:rsidP="005A0823">
      <w:pPr>
        <w:numPr>
          <w:ilvl w:val="0"/>
          <w:numId w:val="14"/>
        </w:numPr>
        <w:tabs>
          <w:tab w:val="clear" w:pos="1080"/>
          <w:tab w:val="num" w:pos="1260"/>
        </w:tabs>
        <w:ind w:left="1267"/>
        <w:rPr>
          <w:rFonts w:cs="Arial"/>
        </w:rPr>
      </w:pPr>
      <w:r w:rsidRPr="00E734A1">
        <w:rPr>
          <w:rFonts w:cs="Arial"/>
        </w:rPr>
        <w:t>InfoCAN Signal Chime_Time_Criticality defines how a Chime/Chime2 will interru</w:t>
      </w:r>
      <w:r w:rsidRPr="00E734A1">
        <w:rPr>
          <w:rFonts w:cs="Arial"/>
        </w:rPr>
        <w:t>pt a lower priority chime that is soundin</w:t>
      </w:r>
      <w:r>
        <w:rPr>
          <w:rFonts w:cs="Arial"/>
        </w:rPr>
        <w:t>g (NOT how it is interrupted).</w:t>
      </w:r>
    </w:p>
    <w:p w:rsidR="00406F39" w:rsidRDefault="005A0823" w:rsidP="00B9479B">
      <w:pPr>
        <w:pStyle w:val="Heading6"/>
      </w:pPr>
      <w:r w:rsidRPr="00B9479B">
        <w:t>F-REQ-308750/A-InfoCAN Signal Chime_Time_Criticality _LOW</w:t>
      </w:r>
    </w:p>
    <w:p w:rsidR="00500605" w:rsidRDefault="005A0823" w:rsidP="005A0823">
      <w:pPr>
        <w:numPr>
          <w:ilvl w:val="0"/>
          <w:numId w:val="15"/>
        </w:numPr>
      </w:pPr>
      <w:r w:rsidRPr="0094561D">
        <w:rPr>
          <w:rFonts w:cs="Arial"/>
        </w:rPr>
        <w:t>0x2 (Low) = Allow sounding chime to complete current repetition prior to interrupting to sound the higher priori</w:t>
      </w:r>
      <w:r w:rsidRPr="0094561D">
        <w:rPr>
          <w:rFonts w:cs="Arial"/>
        </w:rPr>
        <w:t>ty Chime</w:t>
      </w:r>
    </w:p>
    <w:p w:rsidR="00406F39" w:rsidRDefault="005A0823" w:rsidP="00B9479B">
      <w:pPr>
        <w:pStyle w:val="Heading6"/>
      </w:pPr>
      <w:r w:rsidRPr="00B9479B">
        <w:t>F-REQ-308751/A-InfoCAN Signal Chime_Time_Criticality _HIGH</w:t>
      </w:r>
    </w:p>
    <w:p w:rsidR="006B2B2F" w:rsidRPr="006B2B2F" w:rsidRDefault="005A0823" w:rsidP="005A0823">
      <w:pPr>
        <w:numPr>
          <w:ilvl w:val="0"/>
          <w:numId w:val="16"/>
        </w:numPr>
        <w:spacing w:after="200" w:line="276" w:lineRule="auto"/>
        <w:rPr>
          <w:rFonts w:cs="Arial"/>
        </w:rPr>
      </w:pPr>
      <w:r w:rsidRPr="006B2B2F">
        <w:rPr>
          <w:rFonts w:cs="Arial"/>
        </w:rPr>
        <w:t>0x1 (High) = Interrupt sounding chime immediately (within 35ms). If the IPC is sounding the ch</w:t>
      </w:r>
      <w:r w:rsidRPr="006B2B2F">
        <w:rPr>
          <w:rFonts w:cs="Arial"/>
        </w:rPr>
        <w:t>ime, the IPC will insert a 150 ms quiet period before sounding the higher priority Chime as per Chime Status Flag.  The 150 ms quiet period requirement is not applicable to chimes sounded in the audio system.  To keep telltales and chimes in sync, the quie</w:t>
      </w:r>
      <w:r w:rsidRPr="006B2B2F">
        <w:rPr>
          <w:rFonts w:cs="Arial"/>
        </w:rPr>
        <w:t>t period requirement is also not applicable to chimes associated with flashing telltales.</w:t>
      </w:r>
      <w:r w:rsidRPr="006B2B2F">
        <w:rPr>
          <w:rFonts w:cs="Arial"/>
        </w:rPr>
        <w:br w:type="page"/>
      </w:r>
    </w:p>
    <w:p w:rsidR="00406F39" w:rsidRDefault="005A0823" w:rsidP="00B9479B">
      <w:pPr>
        <w:pStyle w:val="Heading5"/>
      </w:pPr>
      <w:r w:rsidRPr="00B9479B">
        <w:lastRenderedPageBreak/>
        <w:t>F-REQ-307109/A-Chime_off_time_Repetition :</w:t>
      </w:r>
    </w:p>
    <w:p w:rsidR="00885FBC" w:rsidRPr="006D28D7" w:rsidRDefault="005A0823" w:rsidP="005A0823">
      <w:pPr>
        <w:numPr>
          <w:ilvl w:val="1"/>
          <w:numId w:val="17"/>
        </w:numPr>
        <w:tabs>
          <w:tab w:val="clear" w:pos="2520"/>
          <w:tab w:val="num" w:pos="1260"/>
        </w:tabs>
        <w:ind w:left="1260"/>
        <w:rPr>
          <w:rFonts w:cs="Arial"/>
          <w:color w:val="000000"/>
        </w:rPr>
      </w:pPr>
      <w:r w:rsidRPr="006D28D7">
        <w:rPr>
          <w:rFonts w:cs="Arial"/>
          <w:color w:val="000000"/>
        </w:rPr>
        <w:t>Off_Time_Btwn_Chime inserts an off period between chime repetitions as defined in Instrument Cluster Chime Sound Quality Re</w:t>
      </w:r>
      <w:r w:rsidRPr="006D28D7">
        <w:rPr>
          <w:rFonts w:cs="Arial"/>
          <w:color w:val="000000"/>
        </w:rPr>
        <w:t>quirements unless specified otherwise in this specification.  Chimes such as Reverse Park Aid (RPA/PDC) and Front Park Aid (FPA/PDC) will have a variable Off Time Between Chimes to achieve an increased repetition rate with closer proximity to an obstacle.</w:t>
      </w:r>
    </w:p>
    <w:p w:rsidR="00406F39" w:rsidRDefault="005A0823" w:rsidP="00B9479B">
      <w:pPr>
        <w:pStyle w:val="Heading5"/>
      </w:pPr>
      <w:r w:rsidRPr="00B9479B">
        <w:t>F-REQ-307110/A-Chime_Status _Flags :</w:t>
      </w:r>
    </w:p>
    <w:p w:rsidR="00885FBC" w:rsidRPr="00564402" w:rsidRDefault="005A0823" w:rsidP="005A0823">
      <w:pPr>
        <w:numPr>
          <w:ilvl w:val="1"/>
          <w:numId w:val="18"/>
        </w:numPr>
        <w:tabs>
          <w:tab w:val="clear" w:pos="2520"/>
          <w:tab w:val="num" w:pos="1260"/>
        </w:tabs>
        <w:ind w:left="1260"/>
        <w:rPr>
          <w:rFonts w:cs="Arial"/>
        </w:rPr>
      </w:pPr>
      <w:r w:rsidRPr="00564402">
        <w:rPr>
          <w:rFonts w:cs="Arial"/>
        </w:rPr>
        <w:t>Chime Status Flags are made True (0x1), maintained, and reset to False (0x0) by individual chime modules and sent internally to the Chime Arbitrator.  The Status flag function and control is described in the individ</w:t>
      </w:r>
      <w:r w:rsidRPr="00564402">
        <w:rPr>
          <w:rFonts w:cs="Arial"/>
        </w:rPr>
        <w:t xml:space="preserve">ual chime specification sections within this SPSS.  True is equivalent to Active or ON. False is equivalent to inactive or OFF. </w:t>
      </w:r>
    </w:p>
    <w:p w:rsidR="00406F39" w:rsidRDefault="005A0823" w:rsidP="00B9479B">
      <w:pPr>
        <w:pStyle w:val="Heading5"/>
      </w:pPr>
      <w:r w:rsidRPr="00B9479B">
        <w:t>F-REQ-307111/A-Ch</w:t>
      </w:r>
      <w:r w:rsidRPr="00B9479B">
        <w:t>ime_Seatbelt Chime Function :</w:t>
      </w:r>
    </w:p>
    <w:p w:rsidR="00793379" w:rsidRPr="00E734A1" w:rsidRDefault="005A0823" w:rsidP="005A0823">
      <w:pPr>
        <w:numPr>
          <w:ilvl w:val="1"/>
          <w:numId w:val="19"/>
        </w:numPr>
        <w:tabs>
          <w:tab w:val="clear" w:pos="2520"/>
          <w:tab w:val="num" w:pos="1260"/>
        </w:tabs>
        <w:ind w:left="1260"/>
        <w:rPr>
          <w:rFonts w:cs="Arial"/>
        </w:rPr>
      </w:pPr>
      <w:r w:rsidRPr="00E734A1">
        <w:rPr>
          <w:rFonts w:cs="Arial"/>
        </w:rPr>
        <w:t>Seatbelt chime function shall be limited to the first 6 seconds upon entering</w:t>
      </w:r>
      <w:r w:rsidRPr="00E734A1">
        <w:rPr>
          <w:rFonts w:cs="Arial"/>
        </w:rPr>
        <w:t xml:space="preserve"> NORMAL modes. </w:t>
      </w:r>
      <w:r w:rsidRPr="00E734A1">
        <w:rPr>
          <w:rFonts w:cs="Arial"/>
        </w:rPr>
        <w:t xml:space="preserve"> </w:t>
      </w:r>
      <w:r w:rsidRPr="00E734A1">
        <w:rPr>
          <w:rFonts w:cs="Arial"/>
        </w:rPr>
        <w:t xml:space="preserve">No additional Seatbelt Chime </w:t>
      </w:r>
      <w:r w:rsidRPr="00E734A1">
        <w:rPr>
          <w:rFonts w:cs="Arial"/>
        </w:rPr>
        <w:t>repetitions</w:t>
      </w:r>
      <w:r w:rsidRPr="00E734A1">
        <w:rPr>
          <w:rFonts w:cs="Arial"/>
        </w:rPr>
        <w:t xml:space="preserve"> shall be started after 6 seconds upon entering NORMAL modes, however, </w:t>
      </w:r>
      <w:r w:rsidRPr="00E734A1">
        <w:rPr>
          <w:rFonts w:cs="Arial"/>
        </w:rPr>
        <w:t xml:space="preserve">repetitions already sounding </w:t>
      </w:r>
      <w:r w:rsidRPr="00E734A1">
        <w:rPr>
          <w:rFonts w:cs="Arial"/>
        </w:rPr>
        <w:t>will be allowed to complete.</w:t>
      </w:r>
    </w:p>
    <w:p w:rsidR="00406F39" w:rsidRDefault="005A0823" w:rsidP="00B9479B">
      <w:pPr>
        <w:pStyle w:val="Heading5"/>
      </w:pPr>
      <w:r w:rsidRPr="00B9479B">
        <w:t>F-REQ-307112/A-Chime_Perimeter_Alarm :</w:t>
      </w:r>
    </w:p>
    <w:p w:rsidR="00793379" w:rsidRPr="00E734A1" w:rsidRDefault="005A0823" w:rsidP="005A0823">
      <w:pPr>
        <w:numPr>
          <w:ilvl w:val="1"/>
          <w:numId w:val="20"/>
        </w:numPr>
        <w:tabs>
          <w:tab w:val="clear" w:pos="2520"/>
          <w:tab w:val="num" w:pos="1260"/>
        </w:tabs>
        <w:ind w:left="1260"/>
        <w:rPr>
          <w:rFonts w:cs="Arial"/>
          <w:b/>
        </w:rPr>
      </w:pPr>
      <w:r w:rsidRPr="00E734A1">
        <w:rPr>
          <w:rFonts w:cs="Arial"/>
          <w:color w:val="000000"/>
        </w:rPr>
        <w:t xml:space="preserve">Upon </w:t>
      </w:r>
      <w:r w:rsidRPr="00E734A1">
        <w:rPr>
          <w:rFonts w:cs="Arial"/>
          <w:color w:val="000000"/>
        </w:rPr>
        <w:t xml:space="preserve">Perimeter_Alarm_ Chime_Status_Flag becoming active PERIMETER_ALARM_A shall sound (12 sound </w:t>
      </w:r>
      <w:r w:rsidRPr="00E734A1">
        <w:rPr>
          <w:rFonts w:cs="Arial"/>
          <w:color w:val="000000"/>
        </w:rPr>
        <w:t>repetitions</w:t>
      </w:r>
      <w:r w:rsidRPr="00E734A1">
        <w:rPr>
          <w:rFonts w:cs="Arial"/>
          <w:color w:val="000000"/>
        </w:rPr>
        <w:t xml:space="preserve">), then PERIMETER_ALARM_B shall sound (9 sound </w:t>
      </w:r>
      <w:r w:rsidRPr="00E734A1">
        <w:rPr>
          <w:rFonts w:cs="Arial"/>
          <w:color w:val="000000"/>
        </w:rPr>
        <w:t>repetitions</w:t>
      </w:r>
      <w:r w:rsidRPr="00E734A1">
        <w:rPr>
          <w:rFonts w:cs="Arial"/>
          <w:color w:val="000000"/>
        </w:rPr>
        <w:t xml:space="preserve">) then PERIMETER_ALARM_C shall sound (12 sound </w:t>
      </w:r>
      <w:r w:rsidRPr="00E734A1">
        <w:rPr>
          <w:rFonts w:cs="Arial"/>
          <w:color w:val="000000"/>
        </w:rPr>
        <w:t>repetitions</w:t>
      </w:r>
      <w:r w:rsidRPr="00E734A1">
        <w:rPr>
          <w:rFonts w:cs="Arial"/>
          <w:color w:val="000000"/>
        </w:rPr>
        <w:t>).</w:t>
      </w:r>
    </w:p>
    <w:p w:rsidR="00406F39" w:rsidRDefault="005A0823" w:rsidP="00B9479B">
      <w:pPr>
        <w:pStyle w:val="Heading5"/>
      </w:pPr>
      <w:r w:rsidRPr="00B9479B">
        <w:t>F-REQ-307113/A-Chime_Turn_Indicator :</w:t>
      </w:r>
    </w:p>
    <w:p w:rsidR="00D6366F" w:rsidRPr="00E734A1" w:rsidRDefault="005A0823" w:rsidP="005A0823">
      <w:pPr>
        <w:numPr>
          <w:ilvl w:val="0"/>
          <w:numId w:val="21"/>
        </w:numPr>
        <w:tabs>
          <w:tab w:val="num" w:pos="1260"/>
        </w:tabs>
        <w:rPr>
          <w:rFonts w:cs="Arial"/>
          <w:color w:val="000000"/>
        </w:rPr>
      </w:pPr>
      <w:r w:rsidRPr="00E734A1">
        <w:rPr>
          <w:rFonts w:cs="Arial"/>
        </w:rPr>
        <w:t>TUR</w:t>
      </w:r>
      <w:r w:rsidRPr="00E734A1">
        <w:rPr>
          <w:rFonts w:cs="Arial"/>
        </w:rPr>
        <w:t xml:space="preserve">N_CLICK_ON shall be synchronized with a turn indicator (or hazard) turning ON and TURN_CLICK_OFF shall be synchronized with a turn indicator (or hazard) turning OFF as specified in Left Turn_Right Turn_Hazard Signal Telltale module within this SPSS. </w:t>
      </w:r>
    </w:p>
    <w:p w:rsidR="00406F39" w:rsidRDefault="005A0823" w:rsidP="00B9479B">
      <w:pPr>
        <w:pStyle w:val="Heading5"/>
      </w:pPr>
      <w:r>
        <w:t>Chime_Sound_levels:</w:t>
      </w:r>
    </w:p>
    <w:p w:rsidR="00D6366F" w:rsidRPr="00E734A1" w:rsidRDefault="005A0823" w:rsidP="005A0823">
      <w:pPr>
        <w:numPr>
          <w:ilvl w:val="0"/>
          <w:numId w:val="22"/>
        </w:numPr>
        <w:tabs>
          <w:tab w:val="num" w:pos="1260"/>
        </w:tabs>
        <w:rPr>
          <w:rFonts w:cs="Arial"/>
          <w:color w:val="000000"/>
        </w:rPr>
      </w:pPr>
      <w:r w:rsidRPr="0030537D">
        <w:rPr>
          <w:rFonts w:cs="Arial"/>
          <w:color w:val="000000"/>
        </w:rPr>
        <w:t>Reference EF-0156 and ES-FL3T-70275-AA or latest for required chime sound levels.</w:t>
      </w:r>
    </w:p>
    <w:p w:rsidR="00406F39" w:rsidRDefault="005A0823" w:rsidP="00B9479B">
      <w:pPr>
        <w:pStyle w:val="Heading5"/>
      </w:pPr>
      <w:r w:rsidRPr="00B9479B">
        <w:t>F-REQ-307115/A-Chime Hazard/Turn Signal Latency :</w:t>
      </w:r>
    </w:p>
    <w:p w:rsidR="00793379" w:rsidRPr="00E734A1" w:rsidRDefault="005A0823" w:rsidP="005A0823">
      <w:pPr>
        <w:numPr>
          <w:ilvl w:val="0"/>
          <w:numId w:val="23"/>
        </w:numPr>
        <w:rPr>
          <w:rFonts w:cs="Arial"/>
        </w:rPr>
      </w:pPr>
      <w:r w:rsidRPr="00E734A1">
        <w:rPr>
          <w:rFonts w:cs="Arial"/>
        </w:rPr>
        <w:t>With the exception of the Hazard/Turn Signal telltales, t</w:t>
      </w:r>
      <w:r w:rsidRPr="00E734A1">
        <w:rPr>
          <w:rFonts w:cs="Arial"/>
        </w:rPr>
        <w:t>he instrument cluster will add a 1</w:t>
      </w:r>
      <w:r w:rsidRPr="00E734A1">
        <w:rPr>
          <w:rFonts w:cs="Arial"/>
        </w:rPr>
        <w:t>00</w:t>
      </w:r>
      <w:r w:rsidRPr="00E734A1">
        <w:rPr>
          <w:rFonts w:cs="Arial"/>
        </w:rPr>
        <w:t xml:space="preserve"> msec latency buffer before the start of any instrument cluster flashing telltales which have an associated synchronized chime. This will account </w:t>
      </w:r>
      <w:r w:rsidRPr="00E734A1">
        <w:rPr>
          <w:rFonts w:cs="Arial"/>
        </w:rPr>
        <w:t xml:space="preserve">for the typical CAN latency from Cluster through Audio system so that flashing telltales will be properly synchronized with the chime sounds from the audio system.  </w:t>
      </w:r>
      <w:r w:rsidRPr="00E734A1">
        <w:rPr>
          <w:rFonts w:cs="Arial"/>
        </w:rPr>
        <w:t>If any chimes associated with a flashing telltale are inactive due to a higher priority chi</w:t>
      </w:r>
      <w:r w:rsidRPr="00E734A1">
        <w:rPr>
          <w:rFonts w:cs="Arial"/>
        </w:rPr>
        <w:t xml:space="preserve">me sounding, then the telltale will continue to flash without the Chime. </w:t>
      </w:r>
      <w:r w:rsidRPr="00E734A1">
        <w:rPr>
          <w:rFonts w:cs="Arial"/>
        </w:rPr>
        <w:t xml:space="preserve"> </w:t>
      </w:r>
      <w:r w:rsidRPr="00E734A1">
        <w:rPr>
          <w:rFonts w:cs="Arial"/>
        </w:rPr>
        <w:t xml:space="preserve">Upon any chimes associated with a flashing telltale becoming active again due to the higher priority chime completion, the chimes associated with a flashing telltale </w:t>
      </w:r>
      <w:r w:rsidRPr="00E734A1">
        <w:rPr>
          <w:rFonts w:cs="Arial"/>
        </w:rPr>
        <w:t>will sound synch</w:t>
      </w:r>
      <w:r w:rsidRPr="00E734A1">
        <w:rPr>
          <w:rFonts w:cs="Arial"/>
        </w:rPr>
        <w:t>ronized with the appropriate telltale provided the function is still active</w:t>
      </w:r>
      <w:r w:rsidRPr="00E734A1">
        <w:rPr>
          <w:rFonts w:cs="Arial"/>
        </w:rPr>
        <w:t xml:space="preserve">.  </w:t>
      </w:r>
      <w:r w:rsidRPr="00E734A1">
        <w:rPr>
          <w:rFonts w:cs="Arial"/>
        </w:rPr>
        <w:t xml:space="preserve">Audio System </w:t>
      </w:r>
      <w:r w:rsidRPr="00E734A1">
        <w:rPr>
          <w:rFonts w:cs="Arial"/>
        </w:rPr>
        <w:t xml:space="preserve">Chimes associated with a flashing telltale include but are not limited to: </w:t>
      </w:r>
      <w:r w:rsidRPr="00E734A1">
        <w:rPr>
          <w:rFonts w:cs="Arial"/>
        </w:rPr>
        <w:t>BELTMINDE</w:t>
      </w:r>
      <w:r w:rsidRPr="00E734A1">
        <w:rPr>
          <w:rFonts w:cs="Arial"/>
        </w:rPr>
        <w:t xml:space="preserve">R _B, BELTMINDER_A, and UREA alarm.  The </w:t>
      </w:r>
      <w:r w:rsidRPr="00E734A1">
        <w:rPr>
          <w:rFonts w:cs="Arial"/>
        </w:rPr>
        <w:t>TU</w:t>
      </w:r>
      <w:r w:rsidRPr="00E734A1">
        <w:rPr>
          <w:rFonts w:cs="Arial"/>
        </w:rPr>
        <w:t>RN_CLICK_ON, and TURN_CLICK_OFF chimes</w:t>
      </w:r>
      <w:r w:rsidRPr="00E734A1">
        <w:rPr>
          <w:rFonts w:cs="Arial"/>
        </w:rPr>
        <w:t>, though associated with a flashing telltale, are sounded in the instrument cluster and do not have the 100 ms latency.</w:t>
      </w:r>
    </w:p>
    <w:p w:rsidR="00406F39" w:rsidRDefault="005A0823" w:rsidP="00B9479B">
      <w:pPr>
        <w:pStyle w:val="Heading5"/>
      </w:pPr>
      <w:r w:rsidRPr="00B9479B">
        <w:t>F-REQ-307116/A-Operational</w:t>
      </w:r>
      <w:r w:rsidRPr="00B9479B">
        <w:t xml:space="preserve"> Mode for Chime Arbitrator :</w:t>
      </w:r>
    </w:p>
    <w:p w:rsidR="007D50F3" w:rsidRPr="00E734A1" w:rsidRDefault="005A0823" w:rsidP="005A0823">
      <w:pPr>
        <w:numPr>
          <w:ilvl w:val="1"/>
          <w:numId w:val="24"/>
        </w:numPr>
        <w:tabs>
          <w:tab w:val="clear" w:pos="2520"/>
          <w:tab w:val="num" w:pos="1260"/>
        </w:tabs>
        <w:ind w:left="1260"/>
        <w:rPr>
          <w:rFonts w:cs="Arial"/>
          <w:color w:val="000000"/>
        </w:rPr>
      </w:pPr>
      <w:r w:rsidRPr="00E734A1">
        <w:rPr>
          <w:rFonts w:cs="Arial"/>
          <w:color w:val="000000"/>
        </w:rPr>
        <w:t>OPERATIONAL MODE for Chime Arbitrator and Chime Generation is LIMITED,</w:t>
      </w:r>
      <w:r w:rsidRPr="00E734A1">
        <w:rPr>
          <w:rFonts w:cs="Arial"/>
          <w:color w:val="000000"/>
        </w:rPr>
        <w:t xml:space="preserve"> NORMAL, and CRANK.  Individual Chime Operational Modes are </w:t>
      </w:r>
      <w:r w:rsidRPr="00E734A1">
        <w:rPr>
          <w:rFonts w:cs="Arial"/>
          <w:color w:val="000000"/>
        </w:rPr>
        <w:t>controlled</w:t>
      </w:r>
      <w:r w:rsidRPr="00E734A1">
        <w:rPr>
          <w:rFonts w:cs="Arial"/>
          <w:color w:val="000000"/>
        </w:rPr>
        <w:t xml:space="preserve"> by their individual modules within this STSS where the Chime_Status_Flag </w:t>
      </w:r>
      <w:r w:rsidRPr="00E734A1">
        <w:rPr>
          <w:rFonts w:cs="Arial"/>
          <w:color w:val="000000"/>
        </w:rPr>
        <w:t>f</w:t>
      </w:r>
      <w:r w:rsidRPr="00E734A1">
        <w:rPr>
          <w:rFonts w:cs="Arial"/>
          <w:color w:val="000000"/>
        </w:rPr>
        <w:t>unction is defined.</w:t>
      </w:r>
    </w:p>
    <w:p w:rsidR="00406F39" w:rsidRDefault="005A0823" w:rsidP="00B9479B">
      <w:pPr>
        <w:pStyle w:val="Heading5"/>
      </w:pPr>
      <w:r w:rsidRPr="00B9479B">
        <w:t>F-REQ-307117/A-Operational Mode State Change :</w:t>
      </w:r>
    </w:p>
    <w:p w:rsidR="00CC5385" w:rsidRPr="00E734A1" w:rsidRDefault="005A0823" w:rsidP="005A0823">
      <w:pPr>
        <w:numPr>
          <w:ilvl w:val="1"/>
          <w:numId w:val="25"/>
        </w:numPr>
        <w:tabs>
          <w:tab w:val="clear" w:pos="2520"/>
          <w:tab w:val="num" w:pos="1260"/>
        </w:tabs>
        <w:ind w:left="1260"/>
      </w:pPr>
      <w:r w:rsidRPr="00E734A1">
        <w:rPr>
          <w:rFonts w:cs="Arial"/>
          <w:color w:val="000000"/>
        </w:rPr>
        <w:t xml:space="preserve">All state changes must occur within </w:t>
      </w:r>
      <w:r>
        <w:rPr>
          <w:rFonts w:cs="Arial"/>
          <w:color w:val="000000"/>
        </w:rPr>
        <w:t>20</w:t>
      </w:r>
      <w:r w:rsidRPr="00E734A1">
        <w:rPr>
          <w:rFonts w:cs="Arial"/>
          <w:color w:val="000000"/>
        </w:rPr>
        <w:t xml:space="preserve"> ms of input change.</w:t>
      </w:r>
    </w:p>
    <w:p w:rsidR="00406F39" w:rsidRDefault="005A0823" w:rsidP="00B9479B">
      <w:pPr>
        <w:pStyle w:val="Heading5"/>
      </w:pPr>
      <w:r w:rsidRPr="00B9479B">
        <w:t>F-REQ-307118/A-Last Chime Sounded :</w:t>
      </w:r>
    </w:p>
    <w:p w:rsidR="00157299" w:rsidRPr="00157299" w:rsidRDefault="005A0823" w:rsidP="005A0823">
      <w:pPr>
        <w:numPr>
          <w:ilvl w:val="1"/>
          <w:numId w:val="26"/>
        </w:numPr>
        <w:tabs>
          <w:tab w:val="clear" w:pos="2520"/>
          <w:tab w:val="num" w:pos="1260"/>
        </w:tabs>
        <w:spacing w:after="200" w:line="276" w:lineRule="auto"/>
        <w:ind w:left="1260"/>
        <w:rPr>
          <w:rFonts w:cs="Arial"/>
          <w:color w:val="000000"/>
        </w:rPr>
      </w:pPr>
      <w:r w:rsidRPr="00157299">
        <w:rPr>
          <w:rFonts w:cs="Arial"/>
          <w:color w:val="000000"/>
        </w:rPr>
        <w:t>Last Chime Sounded shall hold value until next Current_Audible_Warning sounds.</w:t>
      </w:r>
      <w:r w:rsidRPr="00157299">
        <w:rPr>
          <w:rFonts w:cs="Arial"/>
          <w:color w:val="000000"/>
        </w:rPr>
        <w:br w:type="page"/>
      </w:r>
    </w:p>
    <w:p w:rsidR="00406F39" w:rsidRDefault="005A0823" w:rsidP="00B9479B">
      <w:pPr>
        <w:pStyle w:val="Heading5"/>
      </w:pPr>
      <w:r w:rsidRPr="00B9479B">
        <w:lastRenderedPageBreak/>
        <w:t>F-REQ-307119/A-Continuous Chime :</w:t>
      </w:r>
    </w:p>
    <w:p w:rsidR="00AE4E4F" w:rsidRPr="00E734A1" w:rsidRDefault="005A0823" w:rsidP="005A0823">
      <w:pPr>
        <w:numPr>
          <w:ilvl w:val="1"/>
          <w:numId w:val="27"/>
        </w:numPr>
        <w:tabs>
          <w:tab w:val="clear" w:pos="2520"/>
          <w:tab w:val="num" w:pos="1260"/>
        </w:tabs>
        <w:ind w:left="1260"/>
        <w:rPr>
          <w:rFonts w:cs="Arial"/>
        </w:rPr>
      </w:pPr>
      <w:r w:rsidRPr="00E734A1">
        <w:rPr>
          <w:rFonts w:cs="Arial"/>
        </w:rPr>
        <w:t xml:space="preserve">A continuous chime shall sound upon all higher priority chimes </w:t>
      </w:r>
      <w:r w:rsidRPr="00E734A1">
        <w:rPr>
          <w:rFonts w:cs="Arial"/>
        </w:rPr>
        <w:t xml:space="preserve">for a given channel </w:t>
      </w:r>
      <w:r w:rsidRPr="00E734A1">
        <w:rPr>
          <w:rFonts w:cs="Arial"/>
        </w:rPr>
        <w:t xml:space="preserve">becoming complete provided the chime </w:t>
      </w:r>
      <w:r w:rsidRPr="00E734A1">
        <w:rPr>
          <w:rFonts w:cs="Arial"/>
        </w:rPr>
        <w:t xml:space="preserve">status flag </w:t>
      </w:r>
      <w:r w:rsidRPr="00E734A1">
        <w:rPr>
          <w:rFonts w:cs="Arial"/>
        </w:rPr>
        <w:t xml:space="preserve">for the continuous chime </w:t>
      </w:r>
      <w:r w:rsidRPr="00E734A1">
        <w:rPr>
          <w:rFonts w:cs="Arial"/>
        </w:rPr>
        <w:t>is still True</w:t>
      </w:r>
      <w:r w:rsidRPr="00E734A1">
        <w:rPr>
          <w:rFonts w:cs="Arial"/>
        </w:rPr>
        <w:t xml:space="preserve"> </w:t>
      </w:r>
      <w:r w:rsidRPr="00E734A1">
        <w:rPr>
          <w:rFonts w:cs="Arial"/>
        </w:rPr>
        <w:t>(0x1) per the requesting module.</w:t>
      </w:r>
      <w:r w:rsidRPr="00E734A1">
        <w:rPr>
          <w:rFonts w:cs="Arial"/>
        </w:rPr>
        <w:t xml:space="preserve"> </w:t>
      </w:r>
      <w:r w:rsidRPr="00E734A1">
        <w:rPr>
          <w:rFonts w:cs="Arial"/>
        </w:rPr>
        <w:t xml:space="preserve"> </w:t>
      </w:r>
      <w:r w:rsidRPr="00E734A1">
        <w:rPr>
          <w:rFonts w:cs="Arial"/>
        </w:rPr>
        <w:t>If interrupted by a higher priority chime a continu</w:t>
      </w:r>
      <w:r w:rsidRPr="00E734A1">
        <w:rPr>
          <w:rFonts w:cs="Arial"/>
        </w:rPr>
        <w:t xml:space="preserve">ous chime shall start sounding again upon completion of all higher priority chimes </w:t>
      </w:r>
      <w:r w:rsidRPr="00E734A1">
        <w:rPr>
          <w:rFonts w:cs="Arial"/>
        </w:rPr>
        <w:t xml:space="preserve">for a given channel </w:t>
      </w:r>
      <w:r w:rsidRPr="00E734A1">
        <w:rPr>
          <w:rFonts w:cs="Arial"/>
        </w:rPr>
        <w:t xml:space="preserve">provided the continuous chime's status flag is still </w:t>
      </w:r>
      <w:r w:rsidRPr="00E734A1">
        <w:rPr>
          <w:rFonts w:cs="Arial"/>
        </w:rPr>
        <w:t>True (0x1)</w:t>
      </w:r>
      <w:r w:rsidRPr="00E734A1">
        <w:rPr>
          <w:rFonts w:cs="Arial"/>
        </w:rPr>
        <w:t>.</w:t>
      </w:r>
    </w:p>
    <w:p w:rsidR="00406F39" w:rsidRDefault="005A0823" w:rsidP="00B9479B">
      <w:pPr>
        <w:pStyle w:val="Heading5"/>
      </w:pPr>
      <w:r w:rsidRPr="00B9479B">
        <w:t>F-REQ-307120/A-Different Message Center Warnings :</w:t>
      </w:r>
    </w:p>
    <w:p w:rsidR="00BC5011" w:rsidRPr="00E734A1" w:rsidRDefault="005A0823" w:rsidP="005A0823">
      <w:pPr>
        <w:numPr>
          <w:ilvl w:val="1"/>
          <w:numId w:val="28"/>
        </w:numPr>
        <w:tabs>
          <w:tab w:val="clear" w:pos="2520"/>
          <w:tab w:val="num" w:pos="1260"/>
        </w:tabs>
        <w:ind w:left="1260"/>
        <w:rPr>
          <w:rFonts w:cs="Arial"/>
        </w:rPr>
      </w:pPr>
      <w:r w:rsidRPr="00E734A1">
        <w:rPr>
          <w:rFonts w:cs="Arial"/>
          <w:color w:val="000000"/>
        </w:rPr>
        <w:t>MESSAGE CENTER HARDWARNING, ME</w:t>
      </w:r>
      <w:r w:rsidRPr="00E734A1">
        <w:rPr>
          <w:rFonts w:cs="Arial"/>
          <w:color w:val="000000"/>
        </w:rPr>
        <w:t>SSAGE CENTER SOFTWARNING, MESSAGE CENTER INFORMATIONAL chimes shall sound if the</w:t>
      </w:r>
      <w:r w:rsidRPr="00E734A1">
        <w:rPr>
          <w:rFonts w:cs="Arial"/>
          <w:color w:val="000000"/>
        </w:rPr>
        <w:t>i</w:t>
      </w:r>
      <w:r w:rsidRPr="00E734A1">
        <w:rPr>
          <w:rFonts w:cs="Arial"/>
          <w:color w:val="000000"/>
        </w:rPr>
        <w:t xml:space="preserve">r associated flags are True (0x1) and no higher priority chime is sounding. See </w:t>
      </w:r>
      <w:r w:rsidRPr="00E734A1">
        <w:rPr>
          <w:rFonts w:cs="Arial"/>
        </w:rPr>
        <w:t>Message Center Warning Chime section of this SPSS.</w:t>
      </w:r>
    </w:p>
    <w:p w:rsidR="00406F39" w:rsidRDefault="005A0823" w:rsidP="00B9479B">
      <w:pPr>
        <w:pStyle w:val="Heading5"/>
      </w:pPr>
      <w:r w:rsidRPr="00B9479B">
        <w:t>F-REQ-307121/A-Current_Audible_Warning :</w:t>
      </w:r>
    </w:p>
    <w:p w:rsidR="00A42013" w:rsidRPr="00B83825" w:rsidRDefault="005A0823" w:rsidP="005A0823">
      <w:pPr>
        <w:numPr>
          <w:ilvl w:val="1"/>
          <w:numId w:val="29"/>
        </w:numPr>
        <w:tabs>
          <w:tab w:val="clear" w:pos="2520"/>
          <w:tab w:val="num" w:pos="1260"/>
        </w:tabs>
        <w:ind w:left="1260"/>
        <w:rPr>
          <w:rFonts w:cs="Arial"/>
          <w:color w:val="000000"/>
        </w:rPr>
      </w:pPr>
      <w:r w:rsidRPr="00B83825">
        <w:rPr>
          <w:rFonts w:cs="Arial"/>
          <w:color w:val="000000"/>
        </w:rPr>
        <w:t xml:space="preserve">While a Current_Audible_Warning is being generated, if it’s Chime Status Flag becomes False (0x0), it will complete the chime </w:t>
      </w:r>
      <w:r w:rsidRPr="00B83825">
        <w:rPr>
          <w:rFonts w:cs="Arial"/>
          <w:color w:val="000000"/>
        </w:rPr>
        <w:t>repetition</w:t>
      </w:r>
      <w:r w:rsidRPr="00B83825">
        <w:rPr>
          <w:rFonts w:cs="Arial"/>
          <w:color w:val="000000"/>
        </w:rPr>
        <w:t xml:space="preserve"> being sounded and then turn off</w:t>
      </w:r>
      <w:r w:rsidRPr="00B83825">
        <w:rPr>
          <w:rFonts w:cs="Arial"/>
          <w:color w:val="000000"/>
        </w:rPr>
        <w:t>.  In the case that the chime is sounding in the IPC, the</w:t>
      </w:r>
      <w:r w:rsidRPr="00B83825">
        <w:rPr>
          <w:rFonts w:cs="Arial"/>
          <w:color w:val="000000"/>
        </w:rPr>
        <w:t xml:space="preserve"> currently sounding repetition will be completed and all other repetitions will be discarded.  In the case that the chime is sounding in the AHU, the IPC will immediately send Chime = 0x1 (No Chime) with Chime_Time_Criticality = 0x2 (Low).  The AHU will co</w:t>
      </w:r>
      <w:r w:rsidRPr="00B83825">
        <w:rPr>
          <w:rFonts w:cs="Arial"/>
          <w:color w:val="000000"/>
        </w:rPr>
        <w:t>mplete the currently sounding repetition and then Tx AHU_Chime_Active = 0x1 (No Chime) when the repetition is complete</w:t>
      </w:r>
      <w:r w:rsidRPr="00B83825">
        <w:rPr>
          <w:rFonts w:cs="Arial"/>
          <w:color w:val="000000"/>
        </w:rPr>
        <w:t>.</w:t>
      </w:r>
    </w:p>
    <w:p w:rsidR="00406F39" w:rsidRDefault="005A0823" w:rsidP="00B9479B">
      <w:pPr>
        <w:pStyle w:val="Heading5"/>
      </w:pPr>
      <w:r w:rsidRPr="00B9479B">
        <w:t xml:space="preserve">F-REQ-307122/A-Beltminder </w:t>
      </w:r>
      <w:r w:rsidRPr="00B9479B">
        <w:t>Chimes :</w:t>
      </w:r>
    </w:p>
    <w:p w:rsidR="0041225F" w:rsidRPr="00B83825" w:rsidRDefault="005A0823" w:rsidP="005A0823">
      <w:pPr>
        <w:numPr>
          <w:ilvl w:val="1"/>
          <w:numId w:val="30"/>
        </w:numPr>
        <w:tabs>
          <w:tab w:val="clear" w:pos="2520"/>
          <w:tab w:val="num" w:pos="1260"/>
        </w:tabs>
        <w:ind w:left="1260"/>
        <w:rPr>
          <w:rFonts w:cs="Arial"/>
          <w:color w:val="000000"/>
        </w:rPr>
      </w:pPr>
      <w:r w:rsidRPr="00B83825">
        <w:rPr>
          <w:rFonts w:cs="Arial"/>
        </w:rPr>
        <w:t>Beltminder_A and Beltminder_B are mutually exclusive chimes both controlled by the same chime status flag.</w:t>
      </w:r>
    </w:p>
    <w:p w:rsidR="00406F39" w:rsidRDefault="005A0823" w:rsidP="00B9479B">
      <w:pPr>
        <w:pStyle w:val="Heading5"/>
      </w:pPr>
      <w:r w:rsidRPr="00B9479B">
        <w:t>F-REQ-307123/A-Load Shed management :</w:t>
      </w:r>
    </w:p>
    <w:p w:rsidR="004C2A3F" w:rsidRPr="0084320C" w:rsidRDefault="005A0823" w:rsidP="005A0823">
      <w:pPr>
        <w:numPr>
          <w:ilvl w:val="0"/>
          <w:numId w:val="31"/>
        </w:numPr>
        <w:ind w:left="1267"/>
      </w:pPr>
      <w:r>
        <w:t>Load Shed management will be handled in the Operational Modes and Voltage Range Strategies STSS.  Presently the Infotainment System shuts down before the instrument cluster, thus load shed has no effect on the instr</w:t>
      </w:r>
      <w:r>
        <w:t>ument cluster.  For this reason Load Shed Event will always be False.</w:t>
      </w:r>
    </w:p>
    <w:p w:rsidR="00406F39" w:rsidRDefault="005A0823" w:rsidP="00B9479B">
      <w:pPr>
        <w:pStyle w:val="Heading5"/>
      </w:pPr>
      <w:r w:rsidRPr="00B9479B">
        <w:t>F-REQ-307124/A-Logic for Chime Battery Saver :</w:t>
      </w:r>
    </w:p>
    <w:p w:rsidR="001E7E4A" w:rsidRPr="00E734A1" w:rsidRDefault="005A0823" w:rsidP="005A0823">
      <w:pPr>
        <w:numPr>
          <w:ilvl w:val="1"/>
          <w:numId w:val="32"/>
        </w:numPr>
        <w:tabs>
          <w:tab w:val="clear" w:pos="2520"/>
          <w:tab w:val="num" w:pos="1260"/>
        </w:tabs>
        <w:ind w:left="1267"/>
        <w:rPr>
          <w:rFonts w:cs="Arial"/>
        </w:rPr>
      </w:pPr>
      <w:r w:rsidRPr="00E734A1">
        <w:rPr>
          <w:rFonts w:cs="Arial"/>
        </w:rPr>
        <w:t xml:space="preserve">Logic for Chime Battery Saver is contained in the </w:t>
      </w:r>
      <w:r>
        <w:rPr>
          <w:rFonts w:cs="Arial"/>
        </w:rPr>
        <w:t>BCM</w:t>
      </w:r>
      <w:r w:rsidRPr="00E734A1">
        <w:rPr>
          <w:rFonts w:cs="Arial"/>
        </w:rPr>
        <w:t xml:space="preserve"> and applies only to the Headlamps Left On Warning Ch</w:t>
      </w:r>
      <w:r w:rsidRPr="00E734A1">
        <w:rPr>
          <w:rFonts w:cs="Arial"/>
        </w:rPr>
        <w:t>ime and the Key-In-Ignition Warning Chime.</w:t>
      </w:r>
    </w:p>
    <w:p w:rsidR="00406F39" w:rsidRDefault="005A0823" w:rsidP="00B9479B">
      <w:pPr>
        <w:pStyle w:val="Heading5"/>
      </w:pPr>
      <w:r w:rsidRPr="00B9479B">
        <w:t>F-REQ-308744/A-XXX_Chime_Buffer_Timer Value at Start-up:</w:t>
      </w:r>
    </w:p>
    <w:p w:rsidR="000264D4" w:rsidRDefault="005A0823" w:rsidP="005A0823">
      <w:pPr>
        <w:numPr>
          <w:ilvl w:val="1"/>
          <w:numId w:val="33"/>
        </w:numPr>
        <w:tabs>
          <w:tab w:val="num" w:pos="1260"/>
        </w:tabs>
        <w:ind w:left="1260"/>
        <w:rPr>
          <w:rFonts w:cs="Arial"/>
        </w:rPr>
      </w:pPr>
      <w:r w:rsidRPr="000264D4">
        <w:rPr>
          <w:rFonts w:cs="Arial"/>
        </w:rPr>
        <w:t>When an XXX_Chime_Buffer_Timer is Started, the timer is started from zero.</w:t>
      </w:r>
    </w:p>
    <w:p w:rsidR="00406F39" w:rsidRDefault="005A0823" w:rsidP="00B9479B">
      <w:pPr>
        <w:pStyle w:val="Heading5"/>
      </w:pPr>
      <w:r w:rsidRPr="00B9479B">
        <w:t>F-REQ-308745/A-XXX_Chime_Buffer_Timer Value  When Stopped:</w:t>
      </w:r>
    </w:p>
    <w:p w:rsidR="00552CB8" w:rsidRDefault="005A0823" w:rsidP="005A0823">
      <w:pPr>
        <w:numPr>
          <w:ilvl w:val="1"/>
          <w:numId w:val="34"/>
        </w:numPr>
        <w:tabs>
          <w:tab w:val="num" w:pos="1260"/>
        </w:tabs>
        <w:ind w:left="1260"/>
        <w:rPr>
          <w:rFonts w:cs="Arial"/>
        </w:rPr>
      </w:pPr>
      <w:r w:rsidRPr="00552CB8">
        <w:rPr>
          <w:rFonts w:cs="Arial"/>
        </w:rPr>
        <w:t>When an XXX_Chime_Buffer_Timer is Stopped, the timer stops incrementing and the current value is retained.</w:t>
      </w:r>
    </w:p>
    <w:p w:rsidR="00406F39" w:rsidRDefault="005A0823" w:rsidP="00B9479B">
      <w:pPr>
        <w:pStyle w:val="Heading5"/>
      </w:pPr>
      <w:r w:rsidRPr="00B9479B">
        <w:t>F-REQ-308746/A-XXX_Chime_Buffer_T</w:t>
      </w:r>
      <w:r w:rsidRPr="00B9479B">
        <w:t>imer  Reset:</w:t>
      </w:r>
    </w:p>
    <w:p w:rsidR="00500605" w:rsidRDefault="005A0823" w:rsidP="005A0823">
      <w:pPr>
        <w:numPr>
          <w:ilvl w:val="0"/>
          <w:numId w:val="35"/>
        </w:numPr>
        <w:ind w:left="1267"/>
      </w:pPr>
      <w:r w:rsidRPr="006F11B4">
        <w:rPr>
          <w:rFonts w:cs="Arial"/>
        </w:rPr>
        <w:t>When an XXX_Chime_Buffer_Timer is Reset, the timer is stopped and set to zero</w:t>
      </w:r>
    </w:p>
    <w:p w:rsidR="00406F39" w:rsidRDefault="005A0823" w:rsidP="00B9479B">
      <w:pPr>
        <w:pStyle w:val="Heading5"/>
      </w:pPr>
      <w:r w:rsidRPr="00B9479B">
        <w:t>F-REQ-308747/A-XXX_Chime_Buffer_Timer  Expired:</w:t>
      </w:r>
    </w:p>
    <w:p w:rsidR="00500605" w:rsidRDefault="005A0823" w:rsidP="005A0823">
      <w:pPr>
        <w:numPr>
          <w:ilvl w:val="0"/>
          <w:numId w:val="36"/>
        </w:numPr>
        <w:ind w:left="1267"/>
      </w:pPr>
      <w:r w:rsidRPr="000E4097">
        <w:rPr>
          <w:rFonts w:cs="Arial"/>
        </w:rPr>
        <w:t>When an XXX_Chime_Buffer_Timer is Set to Expired, regardless of current timer status, the timer stops incrementing and the timer is treated as Expired</w:t>
      </w:r>
    </w:p>
    <w:p w:rsidR="00406F39" w:rsidRDefault="005A0823" w:rsidP="00B9479B">
      <w:pPr>
        <w:pStyle w:val="Heading5"/>
      </w:pPr>
      <w:r w:rsidRPr="00B9479B">
        <w:t>F-REQ-308748/A-XXX_Chime_Buffer_Timer  Expired Timer:</w:t>
      </w:r>
    </w:p>
    <w:p w:rsidR="00500605" w:rsidRDefault="005A0823" w:rsidP="005A0823">
      <w:pPr>
        <w:numPr>
          <w:ilvl w:val="0"/>
          <w:numId w:val="37"/>
        </w:numPr>
        <w:ind w:left="1267"/>
      </w:pPr>
      <w:r w:rsidRPr="00F73516">
        <w:rPr>
          <w:rFonts w:cs="Arial"/>
        </w:rPr>
        <w:t>A XXX_Chime_Buffer_Timer = Expired when the timer reaches 2.5 seconds OR has been Set to Expired</w:t>
      </w:r>
    </w:p>
    <w:p w:rsidR="00406F39" w:rsidRDefault="005A0823" w:rsidP="00B9479B">
      <w:pPr>
        <w:pStyle w:val="Heading5"/>
      </w:pPr>
      <w:r w:rsidRPr="00B9479B">
        <w:t>F-REQ-308749/A-XXX_Chime_Buffer_Timer  Running:</w:t>
      </w:r>
    </w:p>
    <w:p w:rsidR="00680A61" w:rsidRDefault="005A0823" w:rsidP="005A0823">
      <w:pPr>
        <w:numPr>
          <w:ilvl w:val="1"/>
          <w:numId w:val="38"/>
        </w:numPr>
        <w:tabs>
          <w:tab w:val="num" w:pos="1260"/>
        </w:tabs>
        <w:ind w:left="1267"/>
        <w:rPr>
          <w:rFonts w:cs="Arial"/>
        </w:rPr>
      </w:pPr>
      <w:r w:rsidRPr="008C6CB4">
        <w:rPr>
          <w:rFonts w:cs="Arial"/>
        </w:rPr>
        <w:t>A XXX_Chime_Buffer_Timer is considered Running whe</w:t>
      </w:r>
      <w:r w:rsidRPr="008C6CB4">
        <w:rPr>
          <w:rFonts w:cs="Arial"/>
        </w:rPr>
        <w:t>n the timer is between zero and 2.5 seconds and is incrementing.</w:t>
      </w:r>
    </w:p>
    <w:p w:rsidR="008C6CB4" w:rsidRDefault="005A0823" w:rsidP="00680A61">
      <w:pPr>
        <w:spacing w:after="200" w:line="276" w:lineRule="auto"/>
        <w:rPr>
          <w:rFonts w:cs="Arial"/>
        </w:rPr>
      </w:pPr>
      <w:r>
        <w:rPr>
          <w:rFonts w:cs="Arial"/>
        </w:rPr>
        <w:br w:type="page"/>
      </w:r>
    </w:p>
    <w:p w:rsidR="00406F39" w:rsidRDefault="005A0823" w:rsidP="00B9479B">
      <w:pPr>
        <w:pStyle w:val="Heading5"/>
      </w:pPr>
      <w:r w:rsidRPr="00B9479B">
        <w:lastRenderedPageBreak/>
        <w:t>F-REQ-307126/A-Cluster_Chime_Complete :</w:t>
      </w:r>
    </w:p>
    <w:p w:rsidR="00FA3EA1" w:rsidRPr="00E734A1" w:rsidRDefault="005A0823" w:rsidP="005A0823">
      <w:pPr>
        <w:pStyle w:val="Header"/>
        <w:numPr>
          <w:ilvl w:val="1"/>
          <w:numId w:val="39"/>
        </w:numPr>
        <w:tabs>
          <w:tab w:val="clear" w:pos="2520"/>
          <w:tab w:val="num" w:pos="1260"/>
        </w:tabs>
        <w:ind w:left="1260"/>
        <w:rPr>
          <w:rFonts w:cs="Arial"/>
        </w:rPr>
      </w:pPr>
      <w:r w:rsidRPr="00E734A1">
        <w:rPr>
          <w:rFonts w:cs="Arial"/>
        </w:rPr>
        <w:t>If the IPC is sounding a chime, Cluster_Chime Complete will be set to 0x1 (True) upon completion of all chime repetitions.  Cluster_Chime Complete will b</w:t>
      </w:r>
      <w:r w:rsidRPr="00E734A1">
        <w:rPr>
          <w:rFonts w:cs="Arial"/>
        </w:rPr>
        <w:t>e set to 0x0 (False) whenever the IPC starts to sound a new chime.</w:t>
      </w:r>
    </w:p>
    <w:p w:rsidR="00406F39" w:rsidRDefault="005A0823" w:rsidP="00B9479B">
      <w:pPr>
        <w:pStyle w:val="Heading5"/>
      </w:pPr>
      <w:r w:rsidRPr="00B9479B">
        <w:t>F-REQ-307127/A-InfoCAN_Signal:</w:t>
      </w:r>
    </w:p>
    <w:p w:rsidR="00003E3D" w:rsidRDefault="005A0823" w:rsidP="005A0823">
      <w:pPr>
        <w:numPr>
          <w:ilvl w:val="0"/>
          <w:numId w:val="40"/>
        </w:numPr>
        <w:ind w:left="1267"/>
        <w:rPr>
          <w:rFonts w:cs="Arial"/>
        </w:rPr>
      </w:pPr>
      <w:r w:rsidRPr="00003E3D">
        <w:rPr>
          <w:rFonts w:cs="Arial"/>
        </w:rPr>
        <w:t xml:space="preserve">When No Chime is active (i.e. Current_Audible_Warning1 = No_Chime), the following values will be used per </w:t>
      </w:r>
      <w:r>
        <w:rPr>
          <w:rFonts w:cs="Arial"/>
        </w:rPr>
        <w:t>HMI-REQ-307085.</w:t>
      </w:r>
    </w:p>
    <w:p w:rsidR="000E1CD4" w:rsidRPr="00003E3D" w:rsidRDefault="005A0823" w:rsidP="00003E3D">
      <w:pPr>
        <w:ind w:left="2160"/>
        <w:rPr>
          <w:rFonts w:cs="Arial"/>
        </w:rPr>
      </w:pPr>
      <w:r w:rsidRPr="00003E3D">
        <w:rPr>
          <w:rFonts w:cs="Arial"/>
        </w:rPr>
        <w:t>Priority = 0x0</w:t>
      </w:r>
    </w:p>
    <w:p w:rsidR="000E1CD4" w:rsidRPr="00E734A1" w:rsidRDefault="005A0823" w:rsidP="00E734A1">
      <w:pPr>
        <w:ind w:left="2160"/>
        <w:rPr>
          <w:rFonts w:cs="Arial"/>
        </w:rPr>
      </w:pPr>
      <w:r w:rsidRPr="00E734A1">
        <w:rPr>
          <w:rFonts w:cs="Arial"/>
        </w:rPr>
        <w:t>Concurrency = 0x1</w:t>
      </w:r>
    </w:p>
    <w:p w:rsidR="000E1CD4" w:rsidRPr="00E734A1" w:rsidRDefault="005A0823" w:rsidP="00E734A1">
      <w:pPr>
        <w:ind w:left="2160"/>
        <w:rPr>
          <w:rFonts w:cs="Arial"/>
        </w:rPr>
      </w:pPr>
      <w:r w:rsidRPr="00E734A1">
        <w:rPr>
          <w:rFonts w:cs="Arial"/>
        </w:rPr>
        <w:t>InfoCAN Signal: Chime_Directionality = 0x0 (Inactive)</w:t>
      </w:r>
    </w:p>
    <w:p w:rsidR="000E1CD4" w:rsidRPr="00E734A1" w:rsidRDefault="005A0823" w:rsidP="00E734A1">
      <w:pPr>
        <w:ind w:left="2160"/>
        <w:rPr>
          <w:rFonts w:cs="Arial"/>
        </w:rPr>
      </w:pPr>
      <w:r w:rsidRPr="00E734A1">
        <w:rPr>
          <w:rFonts w:cs="Arial"/>
        </w:rPr>
        <w:t>InfoCAN Signal: Chime_Time_Criticality = 0x2 (</w:t>
      </w:r>
      <w:r w:rsidRPr="00E734A1">
        <w:rPr>
          <w:rFonts w:cs="Arial"/>
          <w:color w:val="000000"/>
        </w:rPr>
        <w:t>Criticality_Low)</w:t>
      </w:r>
    </w:p>
    <w:p w:rsidR="000E1CD4" w:rsidRPr="00E734A1" w:rsidRDefault="005A0823" w:rsidP="00E734A1">
      <w:pPr>
        <w:ind w:left="2160"/>
        <w:rPr>
          <w:rFonts w:cs="Arial"/>
        </w:rPr>
      </w:pPr>
      <w:r w:rsidRPr="00E734A1">
        <w:rPr>
          <w:rFonts w:cs="Arial"/>
        </w:rPr>
        <w:t>InfoCAN Signal: Chime_ Vol_Level = 0x0 (Inactive)</w:t>
      </w:r>
    </w:p>
    <w:p w:rsidR="000E1CD4" w:rsidRPr="00E734A1" w:rsidRDefault="005A0823" w:rsidP="00E734A1">
      <w:pPr>
        <w:ind w:left="2160"/>
        <w:rPr>
          <w:rFonts w:cs="Arial"/>
        </w:rPr>
      </w:pPr>
      <w:r w:rsidRPr="00E734A1">
        <w:rPr>
          <w:rFonts w:cs="Arial"/>
        </w:rPr>
        <w:t xml:space="preserve">InfoCAN Signal: IPC_Attn_Info_Audio = 0x0 </w:t>
      </w:r>
      <w:r w:rsidRPr="00E734A1">
        <w:rPr>
          <w:rFonts w:cs="Arial"/>
        </w:rPr>
        <w:t>(Inactive)</w:t>
      </w:r>
    </w:p>
    <w:p w:rsidR="000E1CD4" w:rsidRPr="00E734A1" w:rsidRDefault="005A0823" w:rsidP="00E734A1">
      <w:pPr>
        <w:ind w:left="2160"/>
        <w:rPr>
          <w:rFonts w:cs="Arial"/>
        </w:rPr>
      </w:pPr>
      <w:r w:rsidRPr="00E734A1">
        <w:rPr>
          <w:rFonts w:cs="Arial"/>
        </w:rPr>
        <w:t xml:space="preserve">InfoCAN Signal: Off_Time_Btwn_Chime = 0x0 </w:t>
      </w:r>
      <w:r w:rsidRPr="00E734A1">
        <w:rPr>
          <w:rFonts w:cs="Arial"/>
          <w:color w:val="000000"/>
        </w:rPr>
        <w:t>(Inactive)</w:t>
      </w:r>
    </w:p>
    <w:p w:rsidR="000E1CD4" w:rsidRPr="00E734A1" w:rsidRDefault="005A0823" w:rsidP="00E734A1">
      <w:pPr>
        <w:ind w:left="2160"/>
        <w:rPr>
          <w:rFonts w:cs="Arial"/>
        </w:rPr>
      </w:pPr>
      <w:r w:rsidRPr="00E734A1">
        <w:rPr>
          <w:rFonts w:cs="Arial"/>
        </w:rPr>
        <w:t xml:space="preserve">InfoCAN Signal: Chime_Occurence = 0x0 </w:t>
      </w:r>
      <w:r w:rsidRPr="00E734A1">
        <w:rPr>
          <w:rFonts w:cs="Arial"/>
          <w:color w:val="000000"/>
        </w:rPr>
        <w:t>(Inactive)</w:t>
      </w:r>
    </w:p>
    <w:p w:rsidR="000E1CD4" w:rsidRPr="00E734A1" w:rsidRDefault="005A0823" w:rsidP="00E734A1">
      <w:pPr>
        <w:ind w:left="2160"/>
        <w:rPr>
          <w:rFonts w:cs="Arial"/>
        </w:rPr>
      </w:pPr>
      <w:r w:rsidRPr="00E734A1">
        <w:rPr>
          <w:rFonts w:cs="Arial"/>
        </w:rPr>
        <w:t>InfoCAN Signal: Chime = 0x1 (No_Chime)</w:t>
      </w:r>
    </w:p>
    <w:p w:rsidR="00406F39" w:rsidRDefault="005A0823" w:rsidP="00B9479B">
      <w:pPr>
        <w:pStyle w:val="Heading5"/>
      </w:pPr>
      <w:r w:rsidRPr="00B9479B">
        <w:t>F-REQ-307128/A- Chime_Sounded_Timer:</w:t>
      </w:r>
    </w:p>
    <w:p w:rsidR="00E75A35" w:rsidRDefault="005A0823" w:rsidP="005A0823">
      <w:pPr>
        <w:numPr>
          <w:ilvl w:val="0"/>
          <w:numId w:val="41"/>
        </w:numPr>
        <w:rPr>
          <w:rFonts w:cs="Arial"/>
        </w:rPr>
      </w:pPr>
      <w:r w:rsidRPr="00E75A35">
        <w:rPr>
          <w:rFonts w:cs="Arial"/>
        </w:rPr>
        <w:t>Chime_Sounded_Timer resets when any chime becomes active and starts when b</w:t>
      </w:r>
      <w:r w:rsidRPr="00E75A35">
        <w:rPr>
          <w:rFonts w:cs="Arial"/>
        </w:rPr>
        <w:t>oth Current_Audible_Warning1 and Current_Audible_Warning2 are No_Chime.</w:t>
      </w:r>
    </w:p>
    <w:p w:rsidR="00406F39" w:rsidRDefault="005A0823" w:rsidP="00B9479B">
      <w:pPr>
        <w:pStyle w:val="Heading5"/>
      </w:pPr>
      <w:r w:rsidRPr="00B9479B">
        <w:t>F-REQ-307129/A-RTT &amp; Warning Messages :</w:t>
      </w:r>
    </w:p>
    <w:p w:rsidR="00EE1EF2" w:rsidRPr="00704D41" w:rsidRDefault="005A0823" w:rsidP="005A0823">
      <w:pPr>
        <w:numPr>
          <w:ilvl w:val="0"/>
          <w:numId w:val="42"/>
        </w:numPr>
        <w:rPr>
          <w:rFonts w:cs="Arial"/>
        </w:rPr>
      </w:pPr>
      <w:r w:rsidRPr="00E734A1">
        <w:rPr>
          <w:rFonts w:cs="Arial"/>
          <w:bCs/>
          <w:color w:val="000000"/>
        </w:rPr>
        <w:t xml:space="preserve">Since the RTT and Warning messages cycle in sync with the NWMD_Timer or WC_Timer, the warning chime should sound </w:t>
      </w:r>
      <w:r w:rsidRPr="00E734A1">
        <w:rPr>
          <w:rFonts w:cs="Arial"/>
          <w:bCs/>
          <w:color w:val="000000"/>
        </w:rPr>
        <w:t>in sync with this timing.</w:t>
      </w:r>
    </w:p>
    <w:p w:rsidR="00406F39" w:rsidRDefault="005A0823" w:rsidP="00B9479B">
      <w:pPr>
        <w:pStyle w:val="Heading5"/>
      </w:pPr>
      <w:r w:rsidRPr="00B9479B">
        <w:t>F-REQ-307130/A-Chime_CAN Messages_Ordering :</w:t>
      </w:r>
    </w:p>
    <w:p w:rsidR="00704D41" w:rsidRPr="00B83825" w:rsidRDefault="005A0823" w:rsidP="005A0823">
      <w:pPr>
        <w:numPr>
          <w:ilvl w:val="0"/>
          <w:numId w:val="43"/>
        </w:numPr>
        <w:rPr>
          <w:rFonts w:cs="Arial"/>
        </w:rPr>
      </w:pPr>
      <w:r w:rsidRPr="00B83825">
        <w:rPr>
          <w:rFonts w:cs="Arial"/>
        </w:rPr>
        <w:t>FNOS processes the higher priority message first which can result in an ordering issue where the Chime request is sent before Chime_Source.  Depending on program specific CAN message l</w:t>
      </w:r>
      <w:r w:rsidRPr="00B83825">
        <w:rPr>
          <w:rFonts w:cs="Arial"/>
        </w:rPr>
        <w:t>ist, there may need to be a delay to the Chime request so that it is always updated 15 ms after Chime_Source. For example, if Chime CAN signal is in CAN Message 0x220 IPC_Chime, Chime2 CAN signal is in CAN Message 0x2F4 IPC_Chime2, and Chime_Source CAN sig</w:t>
      </w:r>
      <w:r w:rsidRPr="00B83825">
        <w:rPr>
          <w:rFonts w:cs="Arial"/>
        </w:rPr>
        <w:t>nal is in CAN Message 0x225 IPC_Infotainment, then the Chime and Chime2 CAN signals should be update</w:t>
      </w:r>
      <w:r>
        <w:rPr>
          <w:rFonts w:cs="Arial"/>
        </w:rPr>
        <w:t>d</w:t>
      </w:r>
      <w:r w:rsidRPr="00B83825">
        <w:rPr>
          <w:rFonts w:cs="Arial"/>
        </w:rPr>
        <w:t xml:space="preserve"> 15 ms after Chime_Source is Tx.</w:t>
      </w:r>
    </w:p>
    <w:p w:rsidR="00406F39" w:rsidRDefault="005A0823" w:rsidP="00B9479B">
      <w:pPr>
        <w:pStyle w:val="Heading5"/>
      </w:pPr>
      <w:r w:rsidRPr="00B9479B">
        <w:t>F-REQ-307131</w:t>
      </w:r>
      <w:r w:rsidRPr="00B9479B">
        <w:t>/A-Chime_Generator_Cfg :</w:t>
      </w:r>
    </w:p>
    <w:p w:rsidR="00F43C20" w:rsidRDefault="005A0823" w:rsidP="005A0823">
      <w:pPr>
        <w:numPr>
          <w:ilvl w:val="0"/>
          <w:numId w:val="44"/>
        </w:numPr>
        <w:rPr>
          <w:rFonts w:cs="Arial"/>
        </w:rPr>
      </w:pPr>
      <w:r w:rsidRPr="00B83825">
        <w:rPr>
          <w:rFonts w:cs="Arial"/>
        </w:rPr>
        <w:t xml:space="preserve">The AHU is not capable of supporting Chime_Generator_Cfg = 0x1 and the logic to </w:t>
      </w:r>
      <w:r w:rsidRPr="00B83825">
        <w:rPr>
          <w:rFonts w:cs="Arial"/>
        </w:rPr>
        <w:t>support such a configuration was never fully developed within this STSS.  For this reason Chime_Generator_Cfg = 0x1 (Audio – Dual Chime) is treated the same as Chime_Generator_Cfg = 0x2 (Audio – Single Chime).</w:t>
      </w:r>
    </w:p>
    <w:p w:rsidR="00406F39" w:rsidRDefault="005A0823" w:rsidP="00B9479B">
      <w:pPr>
        <w:pStyle w:val="Heading5"/>
      </w:pPr>
      <w:r w:rsidRPr="00B9479B">
        <w:t>F-REQ-307132/A-Chime_Volume_Adjustment :</w:t>
      </w:r>
    </w:p>
    <w:p w:rsidR="0097632F" w:rsidRPr="0097632F" w:rsidRDefault="005A0823" w:rsidP="005A0823">
      <w:pPr>
        <w:numPr>
          <w:ilvl w:val="0"/>
          <w:numId w:val="45"/>
        </w:numPr>
        <w:shd w:val="clear" w:color="auto" w:fill="FFFFFF" w:themeFill="background1"/>
        <w:rPr>
          <w:rFonts w:cs="Arial"/>
        </w:rPr>
      </w:pPr>
      <w:r w:rsidRPr="00E626F4">
        <w:rPr>
          <w:rFonts w:cs="Arial"/>
        </w:rPr>
        <w:t>The Center Stack HMI (APIM) will allow the driver to adjust the volume of specific chimes.  APIM will send the request to the IPC via the Personalization CAN signals.  The IPC will save the volume setting and then send a request to the AHU to sound the chi</w:t>
      </w:r>
      <w:r w:rsidRPr="00E626F4">
        <w:rPr>
          <w:rFonts w:cs="Arial"/>
        </w:rPr>
        <w:t>me at the new volume.  If the AHU responds that the adjustable chime volume for that chime is not supported, the IPC will set the volume setting back to the default level.  Chimes sounded by the IPC will be at the Default volume.</w:t>
      </w:r>
    </w:p>
    <w:p w:rsidR="00406F39" w:rsidRDefault="005A0823" w:rsidP="00B9479B">
      <w:pPr>
        <w:pStyle w:val="Heading5"/>
      </w:pPr>
      <w:r>
        <w:t>SYNC 4.2 Specific Requirements</w:t>
      </w:r>
    </w:p>
    <w:p w:rsidR="005C33A0" w:rsidRPr="006D7633" w:rsidRDefault="005A0823" w:rsidP="005A0823">
      <w:pPr>
        <w:numPr>
          <w:ilvl w:val="0"/>
          <w:numId w:val="46"/>
        </w:numPr>
        <w:rPr>
          <w:rFonts w:cs="Arial"/>
        </w:rPr>
      </w:pPr>
      <w:r w:rsidRPr="006D7633">
        <w:rPr>
          <w:rFonts w:cs="Arial"/>
          <w:highlight w:val="cyan"/>
        </w:rPr>
        <w:t>This section addresses all the changes required in other sections of this STSS for SYNC 4.2 program.</w:t>
      </w:r>
    </w:p>
    <w:p w:rsidR="00406F39" w:rsidRDefault="005A0823" w:rsidP="00B9479B">
      <w:pPr>
        <w:pStyle w:val="Heading6"/>
      </w:pPr>
      <w:r>
        <w:t>Overview</w:t>
      </w:r>
    </w:p>
    <w:p w:rsidR="0036017C" w:rsidRDefault="005A0823" w:rsidP="005A0823">
      <w:pPr>
        <w:numPr>
          <w:ilvl w:val="0"/>
          <w:numId w:val="47"/>
        </w:numPr>
        <w:rPr>
          <w:rFonts w:cs="Arial"/>
          <w:highlight w:val="cyan"/>
        </w:rPr>
        <w:sectPr w:rsidR="0036017C" w:rsidSect="009061D4">
          <w:pgSz w:w="12240" w:h="15840" w:code="17"/>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r w:rsidRPr="0036017C">
        <w:rPr>
          <w:rFonts w:cs="Arial"/>
          <w:highlight w:val="cyan"/>
        </w:rPr>
        <w:t>SYNC 4.2 integrates the Cluster and AHU functionality in one ICI module and they are no separate modules on the CAN bus. The Cluster and AHU functionality are separate core processors in SYNC 4</w:t>
      </w:r>
    </w:p>
    <w:p w:rsidR="00BA4FA7" w:rsidRPr="0036017C" w:rsidRDefault="005A0823" w:rsidP="0036017C">
      <w:pPr>
        <w:rPr>
          <w:rFonts w:cs="Arial"/>
          <w:highlight w:val="cyan"/>
        </w:rPr>
      </w:pPr>
    </w:p>
    <w:p w:rsidR="00406F39" w:rsidRDefault="005A0823" w:rsidP="00B9479B">
      <w:pPr>
        <w:pStyle w:val="Heading6"/>
      </w:pPr>
      <w:r>
        <w:lastRenderedPageBreak/>
        <w:t>Interface Context Diagram</w:t>
      </w:r>
    </w:p>
    <w:p w:rsidR="002D6463" w:rsidRDefault="009061D4" w:rsidP="009061D4">
      <w:pPr>
        <w:jc w:val="center"/>
        <w:sectPr w:rsidR="002D6463" w:rsidSect="009061D4">
          <w:pgSz w:w="23811" w:h="16838" w:orient="landscape" w:code="8"/>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r>
        <w:object w:dxaOrig="19125" w:dyaOrig="19591">
          <v:shape id="5eb16e4b00005eeb00001d04" o:spid="_x0000_i1045" type="#_x0000_t75" style="width:681pt;height:684pt" o:ole="">
            <v:imagedata r:id="rId55" o:title=""/>
          </v:shape>
          <o:OLEObject Type="Embed" ProgID="Visio.Drawing.15" ShapeID="5eb16e4b00005eeb00001d04" DrawAspect="Content" ObjectID="_1650177355" r:id="rId56"/>
        </w:object>
      </w:r>
    </w:p>
    <w:p w:rsidR="00500605" w:rsidRDefault="005A0823" w:rsidP="00C02BA5"/>
    <w:p w:rsidR="00406F39" w:rsidRDefault="005A0823" w:rsidP="00B9479B">
      <w:pPr>
        <w:pStyle w:val="Heading6"/>
      </w:pPr>
      <w:r>
        <w:t>IPC and AHU - References</w:t>
      </w:r>
    </w:p>
    <w:p w:rsidR="00151C63" w:rsidRPr="00715696" w:rsidRDefault="005A0823" w:rsidP="005A0823">
      <w:pPr>
        <w:numPr>
          <w:ilvl w:val="0"/>
          <w:numId w:val="48"/>
        </w:numPr>
        <w:ind w:left="1440"/>
        <w:rPr>
          <w:rFonts w:cs="Arial"/>
          <w:highlight w:val="cyan"/>
        </w:rPr>
      </w:pPr>
      <w:r w:rsidRPr="00715696">
        <w:rPr>
          <w:rFonts w:cs="Arial"/>
          <w:highlight w:val="cyan"/>
        </w:rPr>
        <w:t>References to IPC (Instrument Cluster) and AHU (audio system) in the entire document is required to be interpreted as Early Chime Generator system and Full Chime Generator system respectively.</w:t>
      </w:r>
    </w:p>
    <w:p w:rsidR="00500605" w:rsidRPr="00A002F8" w:rsidRDefault="005A0823" w:rsidP="00500605">
      <w:pPr>
        <w:rPr>
          <w:rFonts w:cs="Arial"/>
        </w:rPr>
      </w:pPr>
    </w:p>
    <w:p w:rsidR="00406F39" w:rsidRDefault="005A0823" w:rsidP="00B9479B">
      <w:pPr>
        <w:pStyle w:val="Heading6"/>
      </w:pPr>
      <w:r w:rsidRPr="00B9479B">
        <w:t>SIG-REQ-372763/A-AHU Chime, IPC Chime and IPC Chime2 signals</w:t>
      </w:r>
    </w:p>
    <w:p w:rsidR="00E41BD6" w:rsidRPr="004A6121" w:rsidRDefault="005A0823" w:rsidP="005A0823">
      <w:pPr>
        <w:numPr>
          <w:ilvl w:val="0"/>
          <w:numId w:val="49"/>
        </w:numPr>
        <w:ind w:left="1440"/>
        <w:rPr>
          <w:rFonts w:cs="Arial"/>
          <w:highlight w:val="cyan"/>
        </w:rPr>
      </w:pPr>
      <w:bookmarkStart w:id="1" w:name="_Hlk29824120"/>
      <w:r w:rsidRPr="004A6121">
        <w:rPr>
          <w:rFonts w:cs="Arial"/>
          <w:highlight w:val="cyan"/>
        </w:rPr>
        <w:t>Following signals shall not be transmitted over CAN, but shall be transmitted over Inter-Process Communication link between the Full Chime Generator system and Early C</w:t>
      </w:r>
      <w:r w:rsidRPr="004A6121">
        <w:rPr>
          <w:rFonts w:cs="Arial"/>
          <w:highlight w:val="cyan"/>
        </w:rPr>
        <w:t>hime Generator system:</w:t>
      </w:r>
    </w:p>
    <w:p w:rsidR="00E41BD6" w:rsidRPr="009A7D7F" w:rsidRDefault="005A0823" w:rsidP="00E41BD6">
      <w:pPr>
        <w:rPr>
          <w:rFonts w:cs="Arial"/>
          <w:highlight w:val="cyan"/>
        </w:rPr>
      </w:pPr>
    </w:p>
    <w:p w:rsidR="00E41BD6" w:rsidRPr="006E79AD" w:rsidRDefault="005A0823" w:rsidP="006E79AD">
      <w:pPr>
        <w:ind w:left="1440"/>
        <w:rPr>
          <w:highlight w:val="cyan"/>
          <w:u w:val="single"/>
        </w:rPr>
      </w:pPr>
      <w:r w:rsidRPr="006E79AD">
        <w:rPr>
          <w:highlight w:val="cyan"/>
          <w:u w:val="single"/>
        </w:rPr>
        <w:t>AHU Chime signals:</w:t>
      </w:r>
    </w:p>
    <w:p w:rsidR="00E41BD6" w:rsidRPr="009A7D7F" w:rsidRDefault="005A0823" w:rsidP="00E41BD6">
      <w:pPr>
        <w:rPr>
          <w:rFonts w:cs="Arial"/>
          <w:highlight w:val="cyan"/>
        </w:rPr>
      </w:pPr>
    </w:p>
    <w:p w:rsidR="00E41BD6" w:rsidRPr="009A7D7F" w:rsidRDefault="005A0823" w:rsidP="004A6121">
      <w:pPr>
        <w:ind w:left="1440"/>
        <w:rPr>
          <w:rFonts w:cs="Arial"/>
          <w:highlight w:val="cyan"/>
        </w:rPr>
      </w:pPr>
      <w:r w:rsidRPr="009A7D7F">
        <w:rPr>
          <w:rFonts w:cs="Arial"/>
          <w:highlight w:val="cyan"/>
        </w:rPr>
        <w:t>AHU_Chime_Supported</w:t>
      </w:r>
    </w:p>
    <w:p w:rsidR="00E41BD6" w:rsidRPr="009A7D7F" w:rsidRDefault="005A0823" w:rsidP="004A6121">
      <w:pPr>
        <w:ind w:left="1440"/>
        <w:rPr>
          <w:rFonts w:cs="Arial"/>
          <w:highlight w:val="cyan"/>
        </w:rPr>
      </w:pPr>
      <w:r w:rsidRPr="009A7D7F">
        <w:rPr>
          <w:rFonts w:cs="Arial"/>
          <w:highlight w:val="cyan"/>
        </w:rPr>
        <w:t>AHU_Chime_Not_Recgnizd</w:t>
      </w:r>
    </w:p>
    <w:p w:rsidR="00E41BD6" w:rsidRPr="009A7D7F" w:rsidRDefault="005A0823" w:rsidP="004A6121">
      <w:pPr>
        <w:ind w:left="1440"/>
        <w:rPr>
          <w:rFonts w:cs="Arial"/>
          <w:highlight w:val="cyan"/>
        </w:rPr>
      </w:pPr>
      <w:r w:rsidRPr="009A7D7F">
        <w:rPr>
          <w:rFonts w:cs="Arial"/>
          <w:highlight w:val="cyan"/>
        </w:rPr>
        <w:t>AHU_Chime_Active</w:t>
      </w:r>
    </w:p>
    <w:p w:rsidR="00E41BD6" w:rsidRPr="009A7D7F" w:rsidRDefault="005A0823" w:rsidP="004A6121">
      <w:pPr>
        <w:ind w:left="1440"/>
        <w:rPr>
          <w:rFonts w:cs="Arial"/>
          <w:highlight w:val="cyan"/>
        </w:rPr>
      </w:pPr>
      <w:r w:rsidRPr="009A7D7F">
        <w:rPr>
          <w:rFonts w:cs="Arial"/>
          <w:highlight w:val="cyan"/>
        </w:rPr>
        <w:t>AHU_Chime2_Active</w:t>
      </w:r>
    </w:p>
    <w:p w:rsidR="00E41BD6" w:rsidRPr="009A7D7F" w:rsidRDefault="005A0823" w:rsidP="004A6121">
      <w:pPr>
        <w:ind w:left="1440"/>
        <w:rPr>
          <w:rFonts w:cs="Arial"/>
          <w:highlight w:val="cyan"/>
        </w:rPr>
      </w:pPr>
      <w:r w:rsidRPr="009A7D7F">
        <w:rPr>
          <w:rFonts w:cs="Arial"/>
          <w:highlight w:val="cyan"/>
        </w:rPr>
        <w:t>AHU_AdjChimeVolSupp_St</w:t>
      </w:r>
    </w:p>
    <w:p w:rsidR="00E41BD6" w:rsidRPr="009A7D7F" w:rsidRDefault="005A0823" w:rsidP="004A6121">
      <w:pPr>
        <w:ind w:left="1440"/>
        <w:rPr>
          <w:rFonts w:cs="Arial"/>
          <w:highlight w:val="cyan"/>
        </w:rPr>
      </w:pPr>
      <w:r w:rsidRPr="009A7D7F">
        <w:rPr>
          <w:rFonts w:cs="Arial"/>
          <w:highlight w:val="cyan"/>
        </w:rPr>
        <w:t>AHU_AdjChimVolSupp2_St</w:t>
      </w:r>
    </w:p>
    <w:p w:rsidR="00E41BD6" w:rsidRPr="009A7D7F" w:rsidRDefault="005A0823" w:rsidP="004A6121">
      <w:pPr>
        <w:ind w:left="1440"/>
        <w:rPr>
          <w:rFonts w:cs="Arial"/>
          <w:highlight w:val="cyan"/>
        </w:rPr>
      </w:pPr>
      <w:r w:rsidRPr="009A7D7F">
        <w:rPr>
          <w:rFonts w:cs="Arial"/>
          <w:highlight w:val="cyan"/>
        </w:rPr>
        <w:t>ChimeId_No_Stat</w:t>
      </w:r>
    </w:p>
    <w:p w:rsidR="00E41BD6" w:rsidRPr="009A7D7F" w:rsidRDefault="005A0823" w:rsidP="004A6121">
      <w:pPr>
        <w:ind w:left="1440"/>
        <w:rPr>
          <w:rFonts w:cs="Arial"/>
          <w:highlight w:val="cyan"/>
        </w:rPr>
      </w:pPr>
      <w:r w:rsidRPr="009A7D7F">
        <w:rPr>
          <w:rFonts w:cs="Arial"/>
          <w:highlight w:val="cyan"/>
        </w:rPr>
        <w:t>Chime2Id_No_Stat</w:t>
      </w:r>
    </w:p>
    <w:p w:rsidR="00E41BD6" w:rsidRPr="009A7D7F" w:rsidRDefault="005A0823" w:rsidP="004A6121">
      <w:pPr>
        <w:ind w:left="1440"/>
        <w:rPr>
          <w:rFonts w:cs="Arial"/>
          <w:highlight w:val="cyan"/>
        </w:rPr>
      </w:pPr>
    </w:p>
    <w:p w:rsidR="00E41BD6" w:rsidRPr="009A7D7F" w:rsidRDefault="005A0823" w:rsidP="004A6121">
      <w:pPr>
        <w:ind w:left="1440"/>
        <w:rPr>
          <w:rFonts w:cs="Arial"/>
          <w:highlight w:val="cyan"/>
        </w:rPr>
      </w:pPr>
      <w:r w:rsidRPr="009A7D7F">
        <w:rPr>
          <w:rFonts w:cs="Arial"/>
          <w:highlight w:val="cyan"/>
          <w:u w:val="single"/>
        </w:rPr>
        <w:t>IPC Chime Signals</w:t>
      </w:r>
      <w:r w:rsidRPr="009A7D7F">
        <w:rPr>
          <w:rFonts w:cs="Arial"/>
          <w:highlight w:val="cyan"/>
        </w:rPr>
        <w:t>:</w:t>
      </w:r>
    </w:p>
    <w:p w:rsidR="00E41BD6" w:rsidRPr="009A7D7F" w:rsidRDefault="005A0823" w:rsidP="004A6121">
      <w:pPr>
        <w:ind w:left="1440"/>
        <w:rPr>
          <w:rFonts w:cs="Arial"/>
          <w:highlight w:val="cyan"/>
        </w:rPr>
      </w:pPr>
    </w:p>
    <w:p w:rsidR="00E41BD6" w:rsidRPr="009A7D7F" w:rsidRDefault="005A0823" w:rsidP="004A6121">
      <w:pPr>
        <w:ind w:left="1440"/>
        <w:rPr>
          <w:rFonts w:cs="Arial"/>
          <w:highlight w:val="cyan"/>
        </w:rPr>
      </w:pPr>
      <w:r w:rsidRPr="009A7D7F">
        <w:rPr>
          <w:rFonts w:cs="Arial"/>
          <w:highlight w:val="cyan"/>
        </w:rPr>
        <w:t>Chime_Directionality</w:t>
      </w:r>
    </w:p>
    <w:p w:rsidR="00E41BD6" w:rsidRPr="009A7D7F" w:rsidRDefault="005A0823" w:rsidP="004A6121">
      <w:pPr>
        <w:ind w:left="1440"/>
        <w:rPr>
          <w:rFonts w:cs="Arial"/>
          <w:highlight w:val="cyan"/>
        </w:rPr>
      </w:pPr>
      <w:r w:rsidRPr="009A7D7F">
        <w:rPr>
          <w:rFonts w:cs="Arial"/>
          <w:highlight w:val="cyan"/>
        </w:rPr>
        <w:t>Chime_Time_Criticality</w:t>
      </w:r>
    </w:p>
    <w:p w:rsidR="00E41BD6" w:rsidRPr="009A7D7F" w:rsidRDefault="005A0823" w:rsidP="004A6121">
      <w:pPr>
        <w:ind w:left="1440"/>
        <w:rPr>
          <w:rFonts w:cs="Arial"/>
          <w:highlight w:val="cyan"/>
        </w:rPr>
      </w:pPr>
      <w:r w:rsidRPr="009A7D7F">
        <w:rPr>
          <w:rFonts w:cs="Arial"/>
          <w:highlight w:val="cyan"/>
        </w:rPr>
        <w:t>Chime</w:t>
      </w:r>
    </w:p>
    <w:p w:rsidR="00E41BD6" w:rsidRPr="009A7D7F" w:rsidRDefault="005A0823" w:rsidP="004A6121">
      <w:pPr>
        <w:ind w:left="1440"/>
        <w:rPr>
          <w:rFonts w:cs="Arial"/>
          <w:highlight w:val="cyan"/>
        </w:rPr>
      </w:pPr>
      <w:r w:rsidRPr="009A7D7F">
        <w:rPr>
          <w:rFonts w:cs="Arial"/>
          <w:highlight w:val="cyan"/>
        </w:rPr>
        <w:t>Chime_Vol_Level</w:t>
      </w:r>
    </w:p>
    <w:p w:rsidR="00E41BD6" w:rsidRPr="009A7D7F" w:rsidRDefault="005A0823" w:rsidP="004A6121">
      <w:pPr>
        <w:ind w:left="1440"/>
        <w:rPr>
          <w:rFonts w:cs="Arial"/>
          <w:highlight w:val="cyan"/>
        </w:rPr>
      </w:pPr>
      <w:r w:rsidRPr="009A7D7F">
        <w:rPr>
          <w:rFonts w:cs="Arial"/>
          <w:highlight w:val="cyan"/>
        </w:rPr>
        <w:t>Chime_Occurence</w:t>
      </w:r>
    </w:p>
    <w:p w:rsidR="00E41BD6" w:rsidRPr="009A7D7F" w:rsidRDefault="005A0823" w:rsidP="004A6121">
      <w:pPr>
        <w:ind w:left="1440"/>
        <w:rPr>
          <w:rFonts w:cs="Arial"/>
          <w:highlight w:val="cyan"/>
        </w:rPr>
      </w:pPr>
      <w:r w:rsidRPr="009A7D7F">
        <w:rPr>
          <w:rFonts w:cs="Arial"/>
          <w:highlight w:val="cyan"/>
        </w:rPr>
        <w:t>Off_Time_Btwn_Chime</w:t>
      </w:r>
    </w:p>
    <w:p w:rsidR="00E41BD6" w:rsidRPr="009A7D7F" w:rsidRDefault="005A0823" w:rsidP="004A6121">
      <w:pPr>
        <w:ind w:left="1440"/>
        <w:rPr>
          <w:rFonts w:cs="Arial"/>
          <w:highlight w:val="cyan"/>
        </w:rPr>
      </w:pPr>
      <w:r w:rsidRPr="009A7D7F">
        <w:rPr>
          <w:rFonts w:cs="Arial"/>
          <w:highlight w:val="cyan"/>
        </w:rPr>
        <w:t>AdjustableChimeVol_Rq</w:t>
      </w:r>
    </w:p>
    <w:p w:rsidR="00E41BD6" w:rsidRPr="009A7D7F" w:rsidRDefault="005A0823" w:rsidP="004A6121">
      <w:pPr>
        <w:ind w:left="1440"/>
        <w:rPr>
          <w:rFonts w:cs="Arial"/>
          <w:highlight w:val="cyan"/>
        </w:rPr>
      </w:pPr>
      <w:r w:rsidRPr="009A7D7F">
        <w:rPr>
          <w:rFonts w:cs="Arial"/>
          <w:highlight w:val="cyan"/>
        </w:rPr>
        <w:t>ChimeId_No_Rq</w:t>
      </w:r>
    </w:p>
    <w:p w:rsidR="00E41BD6" w:rsidRPr="009A7D7F" w:rsidRDefault="005A0823" w:rsidP="004A6121">
      <w:pPr>
        <w:ind w:left="1440"/>
        <w:rPr>
          <w:rFonts w:cs="Arial"/>
          <w:highlight w:val="cyan"/>
        </w:rPr>
      </w:pPr>
    </w:p>
    <w:p w:rsidR="00E41BD6" w:rsidRPr="009A7D7F" w:rsidRDefault="005A0823" w:rsidP="004A6121">
      <w:pPr>
        <w:ind w:left="1440"/>
        <w:rPr>
          <w:rFonts w:cs="Arial"/>
          <w:highlight w:val="cyan"/>
        </w:rPr>
      </w:pPr>
      <w:r w:rsidRPr="009A7D7F">
        <w:rPr>
          <w:rFonts w:cs="Arial"/>
          <w:highlight w:val="cyan"/>
          <w:u w:val="single"/>
        </w:rPr>
        <w:t>IPC Chime2 Signals</w:t>
      </w:r>
      <w:r w:rsidRPr="009A7D7F">
        <w:rPr>
          <w:rFonts w:cs="Arial"/>
          <w:highlight w:val="cyan"/>
        </w:rPr>
        <w:t>:</w:t>
      </w:r>
    </w:p>
    <w:p w:rsidR="00E41BD6" w:rsidRPr="009A7D7F" w:rsidRDefault="005A0823" w:rsidP="004A6121">
      <w:pPr>
        <w:ind w:left="1440"/>
        <w:rPr>
          <w:rFonts w:cs="Arial"/>
          <w:highlight w:val="cyan"/>
        </w:rPr>
      </w:pPr>
    </w:p>
    <w:p w:rsidR="00E41BD6" w:rsidRPr="009A7D7F" w:rsidRDefault="005A0823" w:rsidP="004A6121">
      <w:pPr>
        <w:ind w:left="1440"/>
        <w:rPr>
          <w:rFonts w:cs="Arial"/>
          <w:highlight w:val="cyan"/>
        </w:rPr>
      </w:pPr>
      <w:r w:rsidRPr="009A7D7F">
        <w:rPr>
          <w:rFonts w:cs="Arial"/>
          <w:highlight w:val="cyan"/>
        </w:rPr>
        <w:t>Chime_Directionality2</w:t>
      </w:r>
    </w:p>
    <w:p w:rsidR="00E41BD6" w:rsidRPr="009A7D7F" w:rsidRDefault="005A0823" w:rsidP="004A6121">
      <w:pPr>
        <w:ind w:left="1440"/>
        <w:rPr>
          <w:rFonts w:cs="Arial"/>
          <w:highlight w:val="cyan"/>
        </w:rPr>
      </w:pPr>
      <w:r w:rsidRPr="009A7D7F">
        <w:rPr>
          <w:rFonts w:cs="Arial"/>
          <w:highlight w:val="cyan"/>
        </w:rPr>
        <w:t>Chime_Time_Criticality2</w:t>
      </w:r>
    </w:p>
    <w:p w:rsidR="00E41BD6" w:rsidRPr="009A7D7F" w:rsidRDefault="005A0823" w:rsidP="004A6121">
      <w:pPr>
        <w:ind w:left="1440"/>
        <w:rPr>
          <w:rFonts w:cs="Arial"/>
          <w:highlight w:val="cyan"/>
        </w:rPr>
      </w:pPr>
      <w:r w:rsidRPr="009A7D7F">
        <w:rPr>
          <w:rFonts w:cs="Arial"/>
          <w:highlight w:val="cyan"/>
        </w:rPr>
        <w:t>Chime2</w:t>
      </w:r>
    </w:p>
    <w:p w:rsidR="00E41BD6" w:rsidRPr="009A7D7F" w:rsidRDefault="005A0823" w:rsidP="004A6121">
      <w:pPr>
        <w:ind w:left="1440"/>
        <w:rPr>
          <w:rFonts w:cs="Arial"/>
          <w:highlight w:val="cyan"/>
        </w:rPr>
      </w:pPr>
      <w:r w:rsidRPr="009A7D7F">
        <w:rPr>
          <w:rFonts w:cs="Arial"/>
          <w:highlight w:val="cyan"/>
        </w:rPr>
        <w:t>Chime_Vol_Level2</w:t>
      </w:r>
    </w:p>
    <w:p w:rsidR="00E41BD6" w:rsidRPr="009A7D7F" w:rsidRDefault="005A0823" w:rsidP="004A6121">
      <w:pPr>
        <w:ind w:left="1440"/>
        <w:rPr>
          <w:rFonts w:cs="Arial"/>
          <w:highlight w:val="cyan"/>
        </w:rPr>
      </w:pPr>
      <w:r w:rsidRPr="009A7D7F">
        <w:rPr>
          <w:rFonts w:cs="Arial"/>
          <w:highlight w:val="cyan"/>
        </w:rPr>
        <w:t>Chime_Occurence2</w:t>
      </w:r>
    </w:p>
    <w:p w:rsidR="00E41BD6" w:rsidRPr="009A7D7F" w:rsidRDefault="005A0823" w:rsidP="004A6121">
      <w:pPr>
        <w:ind w:left="1440"/>
        <w:rPr>
          <w:rFonts w:cs="Arial"/>
          <w:highlight w:val="cyan"/>
        </w:rPr>
      </w:pPr>
      <w:r w:rsidRPr="009A7D7F">
        <w:rPr>
          <w:rFonts w:cs="Arial"/>
          <w:highlight w:val="cyan"/>
        </w:rPr>
        <w:t>Off_Time_Btwn_Chime2</w:t>
      </w:r>
    </w:p>
    <w:p w:rsidR="00E41BD6" w:rsidRPr="009A7D7F" w:rsidRDefault="005A0823" w:rsidP="004A6121">
      <w:pPr>
        <w:ind w:left="1440"/>
        <w:rPr>
          <w:rFonts w:cs="Arial"/>
          <w:highlight w:val="cyan"/>
        </w:rPr>
      </w:pPr>
      <w:r w:rsidRPr="009A7D7F">
        <w:rPr>
          <w:rFonts w:cs="Arial"/>
          <w:highlight w:val="cyan"/>
        </w:rPr>
        <w:t>AdjustableChimeVol2_Rq</w:t>
      </w:r>
    </w:p>
    <w:p w:rsidR="00500605" w:rsidRPr="009A7D7F" w:rsidRDefault="005A0823" w:rsidP="004A6121">
      <w:pPr>
        <w:ind w:left="720" w:firstLine="720"/>
        <w:rPr>
          <w:rFonts w:cs="Arial"/>
        </w:rPr>
      </w:pPr>
      <w:r w:rsidRPr="009A7D7F">
        <w:rPr>
          <w:rFonts w:cs="Arial"/>
          <w:highlight w:val="cyan"/>
        </w:rPr>
        <w:t>Chime2Id_No_Rq</w:t>
      </w:r>
      <w:bookmarkEnd w:id="1"/>
    </w:p>
    <w:p w:rsidR="00406F39" w:rsidRDefault="005A0823" w:rsidP="00B9479B">
      <w:pPr>
        <w:pStyle w:val="Heading6"/>
      </w:pPr>
      <w:r w:rsidRPr="00B9479B">
        <w:t>SIG-REQ-372764/A-IPC Infotainment signals</w:t>
      </w:r>
    </w:p>
    <w:p w:rsidR="001314DF" w:rsidRPr="002624D7" w:rsidRDefault="005A0823" w:rsidP="005A0823">
      <w:pPr>
        <w:numPr>
          <w:ilvl w:val="0"/>
          <w:numId w:val="50"/>
        </w:numPr>
        <w:ind w:left="1440"/>
        <w:rPr>
          <w:rFonts w:cs="Arial"/>
          <w:highlight w:val="cyan"/>
        </w:rPr>
      </w:pPr>
      <w:r w:rsidRPr="002624D7">
        <w:rPr>
          <w:rFonts w:cs="Arial"/>
          <w:highlight w:val="cyan"/>
        </w:rPr>
        <w:t>Following signals shall be transmitted over CAN as well as over Inter-Process Communication link between the Full Chime Ge</w:t>
      </w:r>
      <w:r w:rsidRPr="002624D7">
        <w:rPr>
          <w:rFonts w:cs="Arial"/>
          <w:highlight w:val="cyan"/>
        </w:rPr>
        <w:t>nerator system and Early Chime Generator system:</w:t>
      </w:r>
    </w:p>
    <w:p w:rsidR="001314DF" w:rsidRPr="005522A9" w:rsidRDefault="005A0823" w:rsidP="001314DF">
      <w:pPr>
        <w:rPr>
          <w:rFonts w:cs="Arial"/>
          <w:highlight w:val="cyan"/>
        </w:rPr>
      </w:pPr>
    </w:p>
    <w:p w:rsidR="001314DF" w:rsidRPr="005522A9" w:rsidRDefault="005A0823" w:rsidP="002624D7">
      <w:pPr>
        <w:ind w:left="1440"/>
        <w:rPr>
          <w:rFonts w:cs="Arial"/>
          <w:highlight w:val="cyan"/>
        </w:rPr>
      </w:pPr>
      <w:r w:rsidRPr="005522A9">
        <w:rPr>
          <w:rFonts w:cs="Arial"/>
          <w:highlight w:val="cyan"/>
          <w:u w:val="single"/>
        </w:rPr>
        <w:t>IPC Infotainment Signals</w:t>
      </w:r>
      <w:r w:rsidRPr="005522A9">
        <w:rPr>
          <w:rFonts w:cs="Arial"/>
          <w:highlight w:val="cyan"/>
        </w:rPr>
        <w:t>:</w:t>
      </w:r>
    </w:p>
    <w:p w:rsidR="001314DF" w:rsidRPr="005522A9" w:rsidRDefault="005A0823" w:rsidP="002624D7">
      <w:pPr>
        <w:ind w:left="1440"/>
        <w:rPr>
          <w:rFonts w:cs="Arial"/>
          <w:highlight w:val="cyan"/>
        </w:rPr>
      </w:pPr>
    </w:p>
    <w:p w:rsidR="001314DF" w:rsidRPr="005522A9" w:rsidRDefault="005A0823" w:rsidP="002624D7">
      <w:pPr>
        <w:ind w:left="1440"/>
        <w:rPr>
          <w:rFonts w:cs="Arial"/>
          <w:highlight w:val="cyan"/>
        </w:rPr>
      </w:pPr>
      <w:r w:rsidRPr="005522A9">
        <w:rPr>
          <w:rFonts w:cs="Arial"/>
          <w:highlight w:val="cyan"/>
        </w:rPr>
        <w:t>IPC_Attn_Info_Audio</w:t>
      </w:r>
    </w:p>
    <w:p w:rsidR="001314DF" w:rsidRPr="005522A9" w:rsidRDefault="005A0823" w:rsidP="002624D7">
      <w:pPr>
        <w:ind w:left="1440"/>
        <w:rPr>
          <w:rFonts w:cs="Arial"/>
          <w:highlight w:val="cyan"/>
        </w:rPr>
      </w:pPr>
      <w:r w:rsidRPr="005522A9">
        <w:rPr>
          <w:rFonts w:cs="Arial"/>
          <w:highlight w:val="cyan"/>
        </w:rPr>
        <w:t>IPC_New_Attn_Event</w:t>
      </w:r>
    </w:p>
    <w:p w:rsidR="001314DF" w:rsidRPr="005522A9" w:rsidRDefault="005A0823" w:rsidP="002624D7">
      <w:pPr>
        <w:ind w:left="1440"/>
        <w:rPr>
          <w:rFonts w:cs="Arial"/>
          <w:highlight w:val="cyan"/>
        </w:rPr>
      </w:pPr>
      <w:r w:rsidRPr="005522A9">
        <w:rPr>
          <w:rFonts w:cs="Arial"/>
          <w:highlight w:val="cyan"/>
        </w:rPr>
        <w:t>Chime_Source</w:t>
      </w:r>
    </w:p>
    <w:p w:rsidR="00301596" w:rsidRDefault="005A0823" w:rsidP="002624D7">
      <w:pPr>
        <w:ind w:left="720" w:firstLine="720"/>
        <w:rPr>
          <w:rFonts w:cs="Arial"/>
          <w:highlight w:val="cyan"/>
        </w:rPr>
      </w:pPr>
      <w:r w:rsidRPr="005522A9">
        <w:rPr>
          <w:rFonts w:cs="Arial"/>
          <w:highlight w:val="cyan"/>
        </w:rPr>
        <w:t>Power_Up_Chime_Modules</w:t>
      </w:r>
      <w:r>
        <w:rPr>
          <w:rFonts w:cs="Arial"/>
          <w:highlight w:val="cyan"/>
        </w:rPr>
        <w:br w:type="page"/>
      </w:r>
    </w:p>
    <w:p w:rsidR="009061D4" w:rsidRPr="009061D4" w:rsidRDefault="009061D4" w:rsidP="00B9479B">
      <w:pPr>
        <w:pStyle w:val="Heading6"/>
        <w:rPr>
          <w:b w:val="0"/>
          <w:u w:val="single"/>
        </w:rPr>
      </w:pPr>
      <w:r w:rsidRPr="009061D4">
        <w:rPr>
          <w:b w:val="0"/>
          <w:u w:val="single"/>
        </w:rPr>
        <w:lastRenderedPageBreak/>
        <w:t>IR-REQ-372766/B-INPUTS</w:t>
      </w:r>
    </w:p>
    <w:p w:rsidR="007F166B" w:rsidRPr="000A2565" w:rsidRDefault="005A0823" w:rsidP="005A0823">
      <w:pPr>
        <w:numPr>
          <w:ilvl w:val="0"/>
          <w:numId w:val="52"/>
        </w:numPr>
        <w:ind w:left="1440"/>
        <w:rPr>
          <w:rFonts w:cs="Arial"/>
          <w:highlight w:val="cyan"/>
        </w:rPr>
      </w:pPr>
      <w:r w:rsidRPr="000A2565">
        <w:rPr>
          <w:rFonts w:cs="Arial"/>
          <w:highlight w:val="cyan"/>
        </w:rPr>
        <w:t>In addition to</w:t>
      </w:r>
      <w:r w:rsidRPr="000A2565">
        <w:rPr>
          <w:rFonts w:cs="Arial"/>
          <w:highlight w:val="cyan"/>
        </w:rPr>
        <w:t xml:space="preserve"> the inputs mentioned in </w:t>
      </w:r>
      <w:r w:rsidRPr="000A2565">
        <w:rPr>
          <w:rFonts w:cs="Arial"/>
          <w:highlight w:val="cyan"/>
          <w:u w:val="single"/>
        </w:rPr>
        <w:t>IR-REQ-307155-INTERNAL</w:t>
      </w:r>
      <w:r w:rsidRPr="000A2565">
        <w:rPr>
          <w:rFonts w:cs="Arial"/>
          <w:highlight w:val="cyan"/>
        </w:rPr>
        <w:t>, the following inputs are required:</w:t>
      </w:r>
    </w:p>
    <w:p w:rsidR="007F166B" w:rsidRPr="001D7952" w:rsidRDefault="005A0823" w:rsidP="007F166B">
      <w:pPr>
        <w:rPr>
          <w:rFonts w:cs="Arial"/>
          <w:highlight w:val="cyan"/>
        </w:rPr>
      </w:pPr>
    </w:p>
    <w:p w:rsidR="007F166B" w:rsidRPr="001D7952" w:rsidRDefault="005A0823" w:rsidP="005A0823">
      <w:pPr>
        <w:numPr>
          <w:ilvl w:val="0"/>
          <w:numId w:val="51"/>
        </w:numPr>
        <w:rPr>
          <w:rFonts w:cs="Arial"/>
          <w:highlight w:val="cyan"/>
        </w:rPr>
      </w:pPr>
      <w:r w:rsidRPr="001D7952">
        <w:rPr>
          <w:rFonts w:cs="Arial"/>
          <w:highlight w:val="cyan"/>
        </w:rPr>
        <w:t>Option content parameter – DID DE</w:t>
      </w:r>
      <w:r>
        <w:rPr>
          <w:rFonts w:cs="Arial"/>
          <w:highlight w:val="cyan"/>
        </w:rPr>
        <w:t>0B</w:t>
      </w:r>
      <w:r w:rsidRPr="001D7952">
        <w:rPr>
          <w:rFonts w:cs="Arial"/>
          <w:highlight w:val="cyan"/>
        </w:rPr>
        <w:t xml:space="preserve"> </w:t>
      </w:r>
      <w:r>
        <w:rPr>
          <w:rFonts w:cs="Arial"/>
          <w:highlight w:val="cyan"/>
        </w:rPr>
        <w:t>Brand</w:t>
      </w:r>
    </w:p>
    <w:p w:rsidR="00500605" w:rsidRPr="001D7952" w:rsidRDefault="005A0823" w:rsidP="005A0823">
      <w:pPr>
        <w:numPr>
          <w:ilvl w:val="0"/>
          <w:numId w:val="51"/>
        </w:numPr>
        <w:rPr>
          <w:rFonts w:cs="Arial"/>
        </w:rPr>
      </w:pPr>
      <w:r w:rsidRPr="001D7952">
        <w:rPr>
          <w:rFonts w:cs="Arial"/>
          <w:highlight w:val="cyan"/>
        </w:rPr>
        <w:t>Internal parameter – Backup_Chime_Ready_Flag</w:t>
      </w:r>
    </w:p>
    <w:p w:rsidR="00406F39" w:rsidRDefault="005A0823" w:rsidP="00B9479B">
      <w:pPr>
        <w:pStyle w:val="Heading6"/>
      </w:pPr>
      <w:r>
        <w:t>CAN signal inputs</w:t>
      </w:r>
    </w:p>
    <w:p w:rsidR="009960BD" w:rsidRPr="00F818CC" w:rsidRDefault="005A0823" w:rsidP="005A0823">
      <w:pPr>
        <w:numPr>
          <w:ilvl w:val="0"/>
          <w:numId w:val="53"/>
        </w:numPr>
        <w:ind w:left="1440"/>
        <w:rPr>
          <w:rFonts w:cs="Arial"/>
          <w:highlight w:val="cyan"/>
        </w:rPr>
      </w:pPr>
      <w:r w:rsidRPr="00F818CC">
        <w:rPr>
          <w:rFonts w:cs="Arial"/>
          <w:highlight w:val="cyan"/>
        </w:rPr>
        <w:t>In addition to the CAN input signals mentioned in sec 1.2.2.2.1 (CAN Messages), the following CAN signals are required as inputs:</w:t>
      </w:r>
    </w:p>
    <w:p w:rsidR="00500605" w:rsidRPr="007A6660" w:rsidRDefault="005A0823" w:rsidP="00500605">
      <w:pPr>
        <w:rPr>
          <w:rFonts w:cs="Arial"/>
        </w:rPr>
      </w:pPr>
    </w:p>
    <w:p w:rsidR="00406F39" w:rsidRDefault="005A0823" w:rsidP="00B9479B">
      <w:pPr>
        <w:pStyle w:val="Heading7"/>
      </w:pPr>
      <w:r w:rsidRPr="00B9479B">
        <w:t>SIG-REQ-372767/A-VehWlcmFrwlMde_D_Stat Signal</w:t>
      </w:r>
    </w:p>
    <w:p w:rsidR="00AE06BC" w:rsidRPr="00AE06BC" w:rsidRDefault="005A0823" w:rsidP="00AE06BC"/>
    <w:tbl>
      <w:tblPr>
        <w:tblW w:w="1016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4A0" w:firstRow="1" w:lastRow="0" w:firstColumn="1" w:lastColumn="0" w:noHBand="0" w:noVBand="1"/>
      </w:tblPr>
      <w:tblGrid>
        <w:gridCol w:w="2425"/>
        <w:gridCol w:w="720"/>
        <w:gridCol w:w="2250"/>
        <w:gridCol w:w="630"/>
        <w:gridCol w:w="720"/>
        <w:gridCol w:w="720"/>
        <w:gridCol w:w="1080"/>
        <w:gridCol w:w="810"/>
        <w:gridCol w:w="810"/>
      </w:tblGrid>
      <w:tr w:rsidR="00DD49FF" w:rsidRPr="00DD49FF" w:rsidTr="00DD49FF">
        <w:trPr>
          <w:jc w:val="center"/>
        </w:trPr>
        <w:tc>
          <w:tcPr>
            <w:tcW w:w="2425" w:type="dxa"/>
            <w:tcBorders>
              <w:top w:val="single" w:sz="4" w:space="0" w:color="auto"/>
              <w:left w:val="single" w:sz="4" w:space="0" w:color="auto"/>
              <w:bottom w:val="single" w:sz="4" w:space="0" w:color="auto"/>
              <w:right w:val="single" w:sz="4" w:space="0" w:color="auto"/>
            </w:tcBorders>
            <w:hideMark/>
          </w:tcPr>
          <w:p w:rsidR="00DD49FF" w:rsidRPr="00DD49FF" w:rsidRDefault="005A0823">
            <w:pPr>
              <w:spacing w:line="256" w:lineRule="auto"/>
              <w:ind w:left="-30" w:firstLine="30"/>
              <w:jc w:val="center"/>
              <w:rPr>
                <w:rFonts w:cs="Arial"/>
                <w:b/>
                <w:snapToGrid w:val="0"/>
              </w:rPr>
            </w:pPr>
            <w:r w:rsidRPr="00DD49FF">
              <w:rPr>
                <w:rFonts w:cs="Arial"/>
                <w:b/>
                <w:snapToGrid w:val="0"/>
              </w:rPr>
              <w:t>Signal Name</w:t>
            </w:r>
          </w:p>
        </w:tc>
        <w:tc>
          <w:tcPr>
            <w:tcW w:w="720" w:type="dxa"/>
            <w:tcBorders>
              <w:top w:val="single" w:sz="4" w:space="0" w:color="auto"/>
              <w:left w:val="single" w:sz="4" w:space="0" w:color="auto"/>
              <w:bottom w:val="single" w:sz="4" w:space="0" w:color="auto"/>
              <w:right w:val="single" w:sz="4" w:space="0" w:color="auto"/>
            </w:tcBorders>
            <w:vAlign w:val="center"/>
            <w:hideMark/>
          </w:tcPr>
          <w:p w:rsidR="00DD49FF" w:rsidRPr="00DD49FF" w:rsidRDefault="005A0823">
            <w:pPr>
              <w:spacing w:line="256" w:lineRule="auto"/>
              <w:jc w:val="center"/>
              <w:rPr>
                <w:rFonts w:cs="Arial"/>
                <w:b/>
                <w:snapToGrid w:val="0"/>
              </w:rPr>
            </w:pPr>
            <w:r w:rsidRPr="00DD49FF">
              <w:rPr>
                <w:rFonts w:cs="Arial"/>
                <w:b/>
                <w:snapToGrid w:val="0"/>
              </w:rPr>
              <w:t>Size (bits)</w:t>
            </w:r>
          </w:p>
        </w:tc>
        <w:tc>
          <w:tcPr>
            <w:tcW w:w="2250" w:type="dxa"/>
            <w:tcBorders>
              <w:top w:val="single" w:sz="4" w:space="0" w:color="auto"/>
              <w:left w:val="single" w:sz="4" w:space="0" w:color="auto"/>
              <w:bottom w:val="single" w:sz="4" w:space="0" w:color="auto"/>
              <w:right w:val="single" w:sz="4" w:space="0" w:color="auto"/>
            </w:tcBorders>
            <w:vAlign w:val="center"/>
            <w:hideMark/>
          </w:tcPr>
          <w:p w:rsidR="00DD49FF" w:rsidRPr="00DD49FF" w:rsidRDefault="005A0823">
            <w:pPr>
              <w:spacing w:line="256" w:lineRule="auto"/>
              <w:ind w:left="-12"/>
              <w:jc w:val="center"/>
              <w:rPr>
                <w:rFonts w:cs="Arial"/>
                <w:b/>
                <w:snapToGrid w:val="0"/>
              </w:rPr>
            </w:pPr>
            <w:r w:rsidRPr="00DD49FF">
              <w:rPr>
                <w:rFonts w:cs="Arial"/>
                <w:b/>
                <w:snapToGrid w:val="0"/>
              </w:rPr>
              <w:t>Detail</w:t>
            </w:r>
          </w:p>
        </w:tc>
        <w:tc>
          <w:tcPr>
            <w:tcW w:w="630" w:type="dxa"/>
            <w:tcBorders>
              <w:top w:val="single" w:sz="4" w:space="0" w:color="auto"/>
              <w:left w:val="single" w:sz="4" w:space="0" w:color="auto"/>
              <w:bottom w:val="single" w:sz="4" w:space="0" w:color="auto"/>
              <w:right w:val="single" w:sz="4" w:space="0" w:color="auto"/>
            </w:tcBorders>
            <w:vAlign w:val="center"/>
            <w:hideMark/>
          </w:tcPr>
          <w:p w:rsidR="00DD49FF" w:rsidRPr="00DD49FF" w:rsidRDefault="005A0823">
            <w:pPr>
              <w:spacing w:line="256" w:lineRule="auto"/>
              <w:jc w:val="center"/>
              <w:rPr>
                <w:rFonts w:cs="Arial"/>
                <w:b/>
                <w:snapToGrid w:val="0"/>
              </w:rPr>
            </w:pPr>
            <w:r w:rsidRPr="00DD49FF">
              <w:rPr>
                <w:rFonts w:cs="Arial"/>
                <w:b/>
                <w:snapToGrid w:val="0"/>
              </w:rPr>
              <w:t>Units</w:t>
            </w:r>
          </w:p>
        </w:tc>
        <w:tc>
          <w:tcPr>
            <w:tcW w:w="720" w:type="dxa"/>
            <w:tcBorders>
              <w:top w:val="single" w:sz="4" w:space="0" w:color="auto"/>
              <w:left w:val="single" w:sz="4" w:space="0" w:color="auto"/>
              <w:bottom w:val="single" w:sz="4" w:space="0" w:color="auto"/>
              <w:right w:val="single" w:sz="4" w:space="0" w:color="auto"/>
            </w:tcBorders>
            <w:vAlign w:val="center"/>
            <w:hideMark/>
          </w:tcPr>
          <w:p w:rsidR="00DD49FF" w:rsidRPr="00DD49FF" w:rsidRDefault="005A0823">
            <w:pPr>
              <w:spacing w:line="256" w:lineRule="auto"/>
              <w:jc w:val="center"/>
              <w:rPr>
                <w:rFonts w:cs="Arial"/>
                <w:b/>
                <w:snapToGrid w:val="0"/>
              </w:rPr>
            </w:pPr>
            <w:r w:rsidRPr="00DD49FF">
              <w:rPr>
                <w:rFonts w:cs="Arial"/>
                <w:b/>
                <w:snapToGrid w:val="0"/>
              </w:rPr>
              <w:t>Res.</w:t>
            </w:r>
          </w:p>
        </w:tc>
        <w:tc>
          <w:tcPr>
            <w:tcW w:w="720" w:type="dxa"/>
            <w:tcBorders>
              <w:top w:val="single" w:sz="4" w:space="0" w:color="auto"/>
              <w:left w:val="single" w:sz="4" w:space="0" w:color="auto"/>
              <w:bottom w:val="single" w:sz="4" w:space="0" w:color="auto"/>
              <w:right w:val="single" w:sz="4" w:space="0" w:color="auto"/>
            </w:tcBorders>
            <w:vAlign w:val="center"/>
            <w:hideMark/>
          </w:tcPr>
          <w:p w:rsidR="00DD49FF" w:rsidRPr="00DD49FF" w:rsidRDefault="005A0823">
            <w:pPr>
              <w:spacing w:line="256" w:lineRule="auto"/>
              <w:jc w:val="center"/>
              <w:rPr>
                <w:rFonts w:cs="Arial"/>
                <w:b/>
                <w:snapToGrid w:val="0"/>
              </w:rPr>
            </w:pPr>
            <w:r w:rsidRPr="00DD49FF">
              <w:rPr>
                <w:rFonts w:cs="Arial"/>
                <w:b/>
                <w:snapToGrid w:val="0"/>
              </w:rPr>
              <w:t>Offset</w:t>
            </w:r>
          </w:p>
        </w:tc>
        <w:tc>
          <w:tcPr>
            <w:tcW w:w="1080" w:type="dxa"/>
            <w:tcBorders>
              <w:top w:val="single" w:sz="4" w:space="0" w:color="auto"/>
              <w:left w:val="single" w:sz="4" w:space="0" w:color="auto"/>
              <w:bottom w:val="single" w:sz="4" w:space="0" w:color="auto"/>
              <w:right w:val="single" w:sz="4" w:space="0" w:color="auto"/>
            </w:tcBorders>
            <w:vAlign w:val="center"/>
            <w:hideMark/>
          </w:tcPr>
          <w:p w:rsidR="00DD49FF" w:rsidRPr="00DD49FF" w:rsidRDefault="005A0823">
            <w:pPr>
              <w:spacing w:line="256" w:lineRule="auto"/>
              <w:jc w:val="center"/>
              <w:rPr>
                <w:rFonts w:cs="Arial"/>
                <w:b/>
                <w:snapToGrid w:val="0"/>
              </w:rPr>
            </w:pPr>
            <w:r w:rsidRPr="00DD49FF">
              <w:rPr>
                <w:rFonts w:cs="Arial"/>
                <w:b/>
                <w:snapToGrid w:val="0"/>
              </w:rPr>
              <w:t>State Encoded</w:t>
            </w:r>
          </w:p>
        </w:tc>
        <w:tc>
          <w:tcPr>
            <w:tcW w:w="810" w:type="dxa"/>
            <w:tcBorders>
              <w:top w:val="single" w:sz="4" w:space="0" w:color="auto"/>
              <w:left w:val="single" w:sz="4" w:space="0" w:color="auto"/>
              <w:bottom w:val="single" w:sz="4" w:space="0" w:color="auto"/>
              <w:right w:val="single" w:sz="4" w:space="0" w:color="auto"/>
            </w:tcBorders>
            <w:vAlign w:val="center"/>
            <w:hideMark/>
          </w:tcPr>
          <w:p w:rsidR="00DD49FF" w:rsidRPr="00DD49FF" w:rsidRDefault="005A0823">
            <w:pPr>
              <w:spacing w:line="256" w:lineRule="auto"/>
              <w:jc w:val="center"/>
              <w:rPr>
                <w:rFonts w:cs="Arial"/>
                <w:b/>
                <w:snapToGrid w:val="0"/>
              </w:rPr>
            </w:pPr>
            <w:r w:rsidRPr="00DD49FF">
              <w:rPr>
                <w:rFonts w:cs="Arial"/>
                <w:b/>
                <w:snapToGrid w:val="0"/>
              </w:rPr>
              <w:t>Min</w:t>
            </w:r>
          </w:p>
        </w:tc>
        <w:tc>
          <w:tcPr>
            <w:tcW w:w="810" w:type="dxa"/>
            <w:tcBorders>
              <w:top w:val="single" w:sz="4" w:space="0" w:color="auto"/>
              <w:left w:val="single" w:sz="4" w:space="0" w:color="auto"/>
              <w:bottom w:val="single" w:sz="4" w:space="0" w:color="auto"/>
              <w:right w:val="single" w:sz="4" w:space="0" w:color="auto"/>
            </w:tcBorders>
            <w:vAlign w:val="center"/>
            <w:hideMark/>
          </w:tcPr>
          <w:p w:rsidR="00DD49FF" w:rsidRPr="00DD49FF" w:rsidRDefault="005A0823">
            <w:pPr>
              <w:spacing w:line="256" w:lineRule="auto"/>
              <w:jc w:val="center"/>
              <w:rPr>
                <w:rFonts w:cs="Arial"/>
                <w:b/>
                <w:snapToGrid w:val="0"/>
              </w:rPr>
            </w:pPr>
            <w:r w:rsidRPr="00DD49FF">
              <w:rPr>
                <w:rFonts w:cs="Arial"/>
                <w:b/>
                <w:snapToGrid w:val="0"/>
              </w:rPr>
              <w:t>Max</w:t>
            </w:r>
          </w:p>
        </w:tc>
      </w:tr>
      <w:tr w:rsidR="00DD49FF" w:rsidRPr="00DD49FF" w:rsidTr="00DD49FF">
        <w:trPr>
          <w:jc w:val="center"/>
        </w:trPr>
        <w:tc>
          <w:tcPr>
            <w:tcW w:w="2425" w:type="dxa"/>
            <w:vMerge w:val="restart"/>
            <w:tcBorders>
              <w:top w:val="single" w:sz="4" w:space="0" w:color="auto"/>
              <w:left w:val="single" w:sz="4" w:space="0" w:color="auto"/>
              <w:bottom w:val="single" w:sz="4" w:space="0" w:color="auto"/>
              <w:right w:val="single" w:sz="4" w:space="0" w:color="auto"/>
            </w:tcBorders>
            <w:hideMark/>
          </w:tcPr>
          <w:p w:rsidR="00DD49FF" w:rsidRPr="00DD49FF" w:rsidRDefault="005A0823">
            <w:pPr>
              <w:spacing w:line="256" w:lineRule="auto"/>
              <w:ind w:left="-30" w:firstLine="30"/>
              <w:jc w:val="center"/>
              <w:rPr>
                <w:rFonts w:cs="Arial"/>
                <w:snapToGrid w:val="0"/>
              </w:rPr>
            </w:pPr>
            <w:r w:rsidRPr="00DD49FF">
              <w:rPr>
                <w:rFonts w:cs="Arial"/>
              </w:rPr>
              <w:t>VehWlcmFrwlMde_D_Stat</w:t>
            </w:r>
          </w:p>
        </w:tc>
        <w:tc>
          <w:tcPr>
            <w:tcW w:w="720" w:type="dxa"/>
            <w:tcBorders>
              <w:top w:val="single" w:sz="4" w:space="0" w:color="auto"/>
              <w:left w:val="single" w:sz="4" w:space="0" w:color="auto"/>
              <w:bottom w:val="single" w:sz="4" w:space="0" w:color="auto"/>
              <w:right w:val="single" w:sz="4" w:space="0" w:color="auto"/>
            </w:tcBorders>
            <w:vAlign w:val="center"/>
            <w:hideMark/>
          </w:tcPr>
          <w:p w:rsidR="00DD49FF" w:rsidRPr="00DD49FF" w:rsidRDefault="005A0823">
            <w:pPr>
              <w:spacing w:line="256" w:lineRule="auto"/>
              <w:jc w:val="center"/>
              <w:rPr>
                <w:rFonts w:cs="Arial"/>
                <w:snapToGrid w:val="0"/>
              </w:rPr>
            </w:pPr>
            <w:r w:rsidRPr="00DD49FF">
              <w:rPr>
                <w:rFonts w:cs="Arial"/>
                <w:snapToGrid w:val="0"/>
              </w:rPr>
              <w:t>3</w:t>
            </w:r>
          </w:p>
        </w:tc>
        <w:tc>
          <w:tcPr>
            <w:tcW w:w="2250" w:type="dxa"/>
            <w:tcBorders>
              <w:top w:val="single" w:sz="4" w:space="0" w:color="auto"/>
              <w:left w:val="single" w:sz="4" w:space="0" w:color="auto"/>
              <w:bottom w:val="single" w:sz="4" w:space="0" w:color="auto"/>
              <w:right w:val="single" w:sz="4" w:space="0" w:color="auto"/>
            </w:tcBorders>
            <w:vAlign w:val="center"/>
          </w:tcPr>
          <w:p w:rsidR="00DD49FF" w:rsidRPr="00DD49FF" w:rsidRDefault="005A0823">
            <w:pPr>
              <w:spacing w:line="256" w:lineRule="auto"/>
              <w:ind w:left="-12"/>
              <w:jc w:val="center"/>
              <w:rPr>
                <w:rFonts w:cs="Arial"/>
                <w:snapToGrid w:val="0"/>
              </w:rPr>
            </w:pPr>
          </w:p>
        </w:tc>
        <w:tc>
          <w:tcPr>
            <w:tcW w:w="630" w:type="dxa"/>
            <w:tcBorders>
              <w:top w:val="single" w:sz="4" w:space="0" w:color="auto"/>
              <w:left w:val="single" w:sz="4" w:space="0" w:color="auto"/>
              <w:bottom w:val="single" w:sz="4" w:space="0" w:color="auto"/>
              <w:right w:val="single" w:sz="4" w:space="0" w:color="auto"/>
            </w:tcBorders>
            <w:vAlign w:val="center"/>
            <w:hideMark/>
          </w:tcPr>
          <w:p w:rsidR="00DD49FF" w:rsidRPr="00DD49FF" w:rsidRDefault="005A0823">
            <w:pPr>
              <w:spacing w:line="256" w:lineRule="auto"/>
              <w:jc w:val="center"/>
              <w:rPr>
                <w:rFonts w:cs="Arial"/>
                <w:snapToGrid w:val="0"/>
              </w:rPr>
            </w:pPr>
            <w:r w:rsidRPr="00DD49FF">
              <w:rPr>
                <w:rFonts w:cs="Arial"/>
                <w:snapToGrid w:val="0"/>
              </w:rPr>
              <w:t>SED</w:t>
            </w:r>
          </w:p>
        </w:tc>
        <w:tc>
          <w:tcPr>
            <w:tcW w:w="720" w:type="dxa"/>
            <w:tcBorders>
              <w:top w:val="single" w:sz="4" w:space="0" w:color="auto"/>
              <w:left w:val="single" w:sz="4" w:space="0" w:color="auto"/>
              <w:bottom w:val="single" w:sz="4" w:space="0" w:color="auto"/>
              <w:right w:val="single" w:sz="4" w:space="0" w:color="auto"/>
            </w:tcBorders>
            <w:vAlign w:val="center"/>
            <w:hideMark/>
          </w:tcPr>
          <w:p w:rsidR="00DD49FF" w:rsidRPr="00DD49FF" w:rsidRDefault="005A0823">
            <w:pPr>
              <w:spacing w:line="256" w:lineRule="auto"/>
              <w:jc w:val="center"/>
              <w:rPr>
                <w:rFonts w:cs="Arial"/>
                <w:snapToGrid w:val="0"/>
              </w:rPr>
            </w:pPr>
            <w:r w:rsidRPr="00DD49FF">
              <w:rPr>
                <w:rFonts w:cs="Arial"/>
                <w:snapToGrid w:val="0"/>
              </w:rPr>
              <w:t>1</w:t>
            </w:r>
          </w:p>
        </w:tc>
        <w:tc>
          <w:tcPr>
            <w:tcW w:w="720" w:type="dxa"/>
            <w:tcBorders>
              <w:top w:val="single" w:sz="4" w:space="0" w:color="auto"/>
              <w:left w:val="single" w:sz="4" w:space="0" w:color="auto"/>
              <w:bottom w:val="single" w:sz="4" w:space="0" w:color="auto"/>
              <w:right w:val="single" w:sz="4" w:space="0" w:color="auto"/>
            </w:tcBorders>
            <w:vAlign w:val="center"/>
            <w:hideMark/>
          </w:tcPr>
          <w:p w:rsidR="00DD49FF" w:rsidRPr="00DD49FF" w:rsidRDefault="005A0823">
            <w:pPr>
              <w:spacing w:line="256" w:lineRule="auto"/>
              <w:jc w:val="center"/>
              <w:rPr>
                <w:rFonts w:cs="Arial"/>
                <w:snapToGrid w:val="0"/>
              </w:rPr>
            </w:pPr>
            <w:r w:rsidRPr="00DD49FF">
              <w:rPr>
                <w:rFonts w:cs="Arial"/>
                <w:snapToGrid w:val="0"/>
              </w:rPr>
              <w:t>0</w:t>
            </w:r>
          </w:p>
        </w:tc>
        <w:tc>
          <w:tcPr>
            <w:tcW w:w="1080" w:type="dxa"/>
            <w:tcBorders>
              <w:top w:val="single" w:sz="4" w:space="0" w:color="auto"/>
              <w:left w:val="single" w:sz="4" w:space="0" w:color="auto"/>
              <w:bottom w:val="single" w:sz="4" w:space="0" w:color="auto"/>
              <w:right w:val="single" w:sz="4" w:space="0" w:color="auto"/>
            </w:tcBorders>
            <w:vAlign w:val="center"/>
          </w:tcPr>
          <w:p w:rsidR="00DD49FF" w:rsidRPr="00DD49FF" w:rsidRDefault="005A0823">
            <w:pPr>
              <w:spacing w:line="256" w:lineRule="auto"/>
              <w:jc w:val="center"/>
              <w:rPr>
                <w:rFonts w:cs="Arial"/>
                <w:snapToGrid w:val="0"/>
              </w:rPr>
            </w:pPr>
          </w:p>
        </w:tc>
        <w:tc>
          <w:tcPr>
            <w:tcW w:w="810" w:type="dxa"/>
            <w:tcBorders>
              <w:top w:val="single" w:sz="4" w:space="0" w:color="auto"/>
              <w:left w:val="single" w:sz="4" w:space="0" w:color="auto"/>
              <w:bottom w:val="single" w:sz="4" w:space="0" w:color="auto"/>
              <w:right w:val="single" w:sz="4" w:space="0" w:color="auto"/>
            </w:tcBorders>
            <w:vAlign w:val="center"/>
            <w:hideMark/>
          </w:tcPr>
          <w:p w:rsidR="00DD49FF" w:rsidRPr="00DD49FF" w:rsidRDefault="005A0823">
            <w:pPr>
              <w:spacing w:line="256" w:lineRule="auto"/>
              <w:rPr>
                <w:rFonts w:cs="Arial"/>
                <w:snapToGrid w:val="0"/>
              </w:rPr>
            </w:pPr>
            <w:r w:rsidRPr="00DD49FF">
              <w:rPr>
                <w:rFonts w:cs="Arial"/>
                <w:snapToGrid w:val="0"/>
              </w:rPr>
              <w:t>0 (0x0)</w:t>
            </w:r>
          </w:p>
        </w:tc>
        <w:tc>
          <w:tcPr>
            <w:tcW w:w="810" w:type="dxa"/>
            <w:tcBorders>
              <w:top w:val="single" w:sz="4" w:space="0" w:color="auto"/>
              <w:left w:val="single" w:sz="4" w:space="0" w:color="auto"/>
              <w:bottom w:val="single" w:sz="4" w:space="0" w:color="auto"/>
              <w:right w:val="single" w:sz="4" w:space="0" w:color="auto"/>
            </w:tcBorders>
            <w:vAlign w:val="center"/>
            <w:hideMark/>
          </w:tcPr>
          <w:p w:rsidR="00DD49FF" w:rsidRPr="00DD49FF" w:rsidRDefault="005A0823">
            <w:pPr>
              <w:spacing w:line="256" w:lineRule="auto"/>
              <w:jc w:val="center"/>
              <w:rPr>
                <w:rFonts w:cs="Arial"/>
                <w:snapToGrid w:val="0"/>
              </w:rPr>
            </w:pPr>
            <w:r w:rsidRPr="00DD49FF">
              <w:rPr>
                <w:rFonts w:cs="Arial"/>
              </w:rPr>
              <w:t>7 (0x7)</w:t>
            </w:r>
          </w:p>
        </w:tc>
      </w:tr>
      <w:tr w:rsidR="00DD49FF" w:rsidRPr="00DD49FF" w:rsidTr="00DD49FF">
        <w:trPr>
          <w:jc w:val="center"/>
        </w:trPr>
        <w:tc>
          <w:tcPr>
            <w:tcW w:w="2425" w:type="dxa"/>
            <w:vMerge/>
            <w:tcBorders>
              <w:top w:val="single" w:sz="4" w:space="0" w:color="auto"/>
              <w:left w:val="single" w:sz="4" w:space="0" w:color="auto"/>
              <w:bottom w:val="single" w:sz="4" w:space="0" w:color="auto"/>
              <w:right w:val="single" w:sz="4" w:space="0" w:color="auto"/>
            </w:tcBorders>
            <w:vAlign w:val="center"/>
            <w:hideMark/>
          </w:tcPr>
          <w:p w:rsidR="00DD49FF" w:rsidRPr="00DD49FF" w:rsidRDefault="005A0823">
            <w:pPr>
              <w:spacing w:line="256" w:lineRule="auto"/>
              <w:rPr>
                <w:rFonts w:cs="Arial"/>
                <w:snapToGrid w:val="0"/>
              </w:rPr>
            </w:pPr>
          </w:p>
        </w:tc>
        <w:tc>
          <w:tcPr>
            <w:tcW w:w="720" w:type="dxa"/>
            <w:tcBorders>
              <w:top w:val="single" w:sz="4" w:space="0" w:color="auto"/>
              <w:left w:val="single" w:sz="4" w:space="0" w:color="auto"/>
              <w:bottom w:val="single" w:sz="4" w:space="0" w:color="auto"/>
              <w:right w:val="single" w:sz="4" w:space="0" w:color="auto"/>
            </w:tcBorders>
            <w:vAlign w:val="center"/>
          </w:tcPr>
          <w:p w:rsidR="00DD49FF" w:rsidRPr="00DD49FF" w:rsidRDefault="005A0823">
            <w:pPr>
              <w:spacing w:line="256" w:lineRule="auto"/>
              <w:jc w:val="center"/>
              <w:rPr>
                <w:rFonts w:cs="Arial"/>
                <w:snapToGrid w:val="0"/>
              </w:rPr>
            </w:pPr>
          </w:p>
        </w:tc>
        <w:tc>
          <w:tcPr>
            <w:tcW w:w="2250" w:type="dxa"/>
            <w:tcBorders>
              <w:top w:val="single" w:sz="4" w:space="0" w:color="auto"/>
              <w:left w:val="single" w:sz="4" w:space="0" w:color="auto"/>
              <w:bottom w:val="single" w:sz="4" w:space="0" w:color="auto"/>
              <w:right w:val="single" w:sz="4" w:space="0" w:color="auto"/>
            </w:tcBorders>
            <w:vAlign w:val="center"/>
            <w:hideMark/>
          </w:tcPr>
          <w:p w:rsidR="00DD49FF" w:rsidRPr="00DD49FF" w:rsidRDefault="005A0823">
            <w:pPr>
              <w:spacing w:line="256" w:lineRule="auto"/>
              <w:jc w:val="center"/>
              <w:outlineLvl w:val="1"/>
              <w:rPr>
                <w:rFonts w:cs="Arial"/>
              </w:rPr>
            </w:pPr>
            <w:r w:rsidRPr="00DD49FF">
              <w:rPr>
                <w:rFonts w:cs="Arial"/>
              </w:rPr>
              <w:t>Null</w:t>
            </w:r>
          </w:p>
        </w:tc>
        <w:tc>
          <w:tcPr>
            <w:tcW w:w="630" w:type="dxa"/>
            <w:tcBorders>
              <w:top w:val="single" w:sz="4" w:space="0" w:color="auto"/>
              <w:left w:val="single" w:sz="4" w:space="0" w:color="auto"/>
              <w:bottom w:val="single" w:sz="4" w:space="0" w:color="auto"/>
              <w:right w:val="single" w:sz="4" w:space="0" w:color="auto"/>
            </w:tcBorders>
            <w:vAlign w:val="center"/>
          </w:tcPr>
          <w:p w:rsidR="00DD49FF" w:rsidRPr="00DD49FF" w:rsidRDefault="005A0823">
            <w:pPr>
              <w:spacing w:line="256" w:lineRule="auto"/>
              <w:ind w:left="131" w:hanging="131"/>
              <w:jc w:val="center"/>
              <w:rPr>
                <w:rFonts w:cs="Arial"/>
                <w:snapToGrid w:val="0"/>
              </w:rPr>
            </w:pPr>
          </w:p>
        </w:tc>
        <w:tc>
          <w:tcPr>
            <w:tcW w:w="720" w:type="dxa"/>
            <w:tcBorders>
              <w:top w:val="single" w:sz="4" w:space="0" w:color="auto"/>
              <w:left w:val="single" w:sz="4" w:space="0" w:color="auto"/>
              <w:bottom w:val="single" w:sz="4" w:space="0" w:color="auto"/>
              <w:right w:val="single" w:sz="4" w:space="0" w:color="auto"/>
            </w:tcBorders>
            <w:vAlign w:val="center"/>
          </w:tcPr>
          <w:p w:rsidR="00DD49FF" w:rsidRPr="00DD49FF" w:rsidRDefault="005A0823">
            <w:pPr>
              <w:spacing w:line="256" w:lineRule="auto"/>
              <w:jc w:val="center"/>
              <w:rPr>
                <w:rFonts w:cs="Arial"/>
                <w:snapToGrid w:val="0"/>
              </w:rPr>
            </w:pPr>
          </w:p>
        </w:tc>
        <w:tc>
          <w:tcPr>
            <w:tcW w:w="720" w:type="dxa"/>
            <w:tcBorders>
              <w:top w:val="single" w:sz="4" w:space="0" w:color="auto"/>
              <w:left w:val="single" w:sz="4" w:space="0" w:color="auto"/>
              <w:bottom w:val="single" w:sz="4" w:space="0" w:color="auto"/>
              <w:right w:val="single" w:sz="4" w:space="0" w:color="auto"/>
            </w:tcBorders>
            <w:vAlign w:val="center"/>
          </w:tcPr>
          <w:p w:rsidR="00DD49FF" w:rsidRPr="00DD49FF" w:rsidRDefault="005A0823">
            <w:pPr>
              <w:spacing w:line="256" w:lineRule="auto"/>
              <w:jc w:val="center"/>
              <w:rPr>
                <w:rFonts w:cs="Arial"/>
                <w:snapToGrid w:val="0"/>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DD49FF" w:rsidRPr="00DD49FF" w:rsidRDefault="005A0823">
            <w:pPr>
              <w:spacing w:line="256" w:lineRule="auto"/>
              <w:jc w:val="center"/>
              <w:rPr>
                <w:rFonts w:cs="Arial"/>
                <w:snapToGrid w:val="0"/>
              </w:rPr>
            </w:pPr>
            <w:r w:rsidRPr="00DD49FF">
              <w:rPr>
                <w:rFonts w:cs="Arial"/>
              </w:rPr>
              <w:t>0x0</w:t>
            </w:r>
          </w:p>
        </w:tc>
        <w:tc>
          <w:tcPr>
            <w:tcW w:w="810" w:type="dxa"/>
            <w:tcBorders>
              <w:top w:val="single" w:sz="4" w:space="0" w:color="auto"/>
              <w:left w:val="single" w:sz="4" w:space="0" w:color="auto"/>
              <w:bottom w:val="single" w:sz="4" w:space="0" w:color="auto"/>
              <w:right w:val="single" w:sz="4" w:space="0" w:color="auto"/>
            </w:tcBorders>
            <w:vAlign w:val="center"/>
          </w:tcPr>
          <w:p w:rsidR="00DD49FF" w:rsidRPr="00DD49FF" w:rsidRDefault="005A0823">
            <w:pPr>
              <w:spacing w:line="256" w:lineRule="auto"/>
              <w:jc w:val="center"/>
              <w:rPr>
                <w:rFonts w:cs="Arial"/>
                <w:snapToGrid w:val="0"/>
              </w:rPr>
            </w:pPr>
          </w:p>
        </w:tc>
        <w:tc>
          <w:tcPr>
            <w:tcW w:w="810" w:type="dxa"/>
            <w:tcBorders>
              <w:top w:val="single" w:sz="4" w:space="0" w:color="auto"/>
              <w:left w:val="single" w:sz="4" w:space="0" w:color="auto"/>
              <w:bottom w:val="single" w:sz="4" w:space="0" w:color="auto"/>
              <w:right w:val="single" w:sz="4" w:space="0" w:color="auto"/>
            </w:tcBorders>
            <w:vAlign w:val="center"/>
          </w:tcPr>
          <w:p w:rsidR="00DD49FF" w:rsidRPr="00DD49FF" w:rsidRDefault="005A0823">
            <w:pPr>
              <w:spacing w:line="256" w:lineRule="auto"/>
              <w:jc w:val="center"/>
              <w:rPr>
                <w:rFonts w:cs="Arial"/>
                <w:snapToGrid w:val="0"/>
              </w:rPr>
            </w:pPr>
          </w:p>
        </w:tc>
      </w:tr>
      <w:tr w:rsidR="00DD49FF" w:rsidRPr="00DD49FF" w:rsidTr="00DD49FF">
        <w:trPr>
          <w:jc w:val="center"/>
        </w:trPr>
        <w:tc>
          <w:tcPr>
            <w:tcW w:w="2425" w:type="dxa"/>
            <w:vMerge/>
            <w:tcBorders>
              <w:top w:val="single" w:sz="4" w:space="0" w:color="auto"/>
              <w:left w:val="single" w:sz="4" w:space="0" w:color="auto"/>
              <w:bottom w:val="single" w:sz="4" w:space="0" w:color="auto"/>
              <w:right w:val="single" w:sz="4" w:space="0" w:color="auto"/>
            </w:tcBorders>
            <w:vAlign w:val="center"/>
            <w:hideMark/>
          </w:tcPr>
          <w:p w:rsidR="00DD49FF" w:rsidRPr="00DD49FF" w:rsidRDefault="005A0823">
            <w:pPr>
              <w:spacing w:line="256" w:lineRule="auto"/>
              <w:rPr>
                <w:rFonts w:cs="Arial"/>
                <w:snapToGrid w:val="0"/>
              </w:rPr>
            </w:pPr>
          </w:p>
        </w:tc>
        <w:tc>
          <w:tcPr>
            <w:tcW w:w="720" w:type="dxa"/>
            <w:tcBorders>
              <w:top w:val="single" w:sz="4" w:space="0" w:color="auto"/>
              <w:left w:val="single" w:sz="4" w:space="0" w:color="auto"/>
              <w:bottom w:val="single" w:sz="4" w:space="0" w:color="auto"/>
              <w:right w:val="single" w:sz="4" w:space="0" w:color="auto"/>
            </w:tcBorders>
            <w:vAlign w:val="center"/>
          </w:tcPr>
          <w:p w:rsidR="00DD49FF" w:rsidRPr="00DD49FF" w:rsidRDefault="005A0823">
            <w:pPr>
              <w:spacing w:line="256" w:lineRule="auto"/>
              <w:jc w:val="center"/>
              <w:rPr>
                <w:rFonts w:cs="Arial"/>
                <w:snapToGrid w:val="0"/>
              </w:rPr>
            </w:pPr>
          </w:p>
        </w:tc>
        <w:tc>
          <w:tcPr>
            <w:tcW w:w="2250" w:type="dxa"/>
            <w:tcBorders>
              <w:top w:val="single" w:sz="4" w:space="0" w:color="auto"/>
              <w:left w:val="single" w:sz="4" w:space="0" w:color="auto"/>
              <w:bottom w:val="single" w:sz="4" w:space="0" w:color="auto"/>
              <w:right w:val="single" w:sz="4" w:space="0" w:color="auto"/>
            </w:tcBorders>
            <w:vAlign w:val="center"/>
            <w:hideMark/>
          </w:tcPr>
          <w:p w:rsidR="00DD49FF" w:rsidRPr="00DD49FF" w:rsidRDefault="005A0823">
            <w:pPr>
              <w:spacing w:line="256" w:lineRule="auto"/>
              <w:jc w:val="center"/>
              <w:outlineLvl w:val="1"/>
              <w:rPr>
                <w:rFonts w:cs="Arial"/>
              </w:rPr>
            </w:pPr>
            <w:r w:rsidRPr="00DD49FF">
              <w:rPr>
                <w:rFonts w:cs="Arial"/>
              </w:rPr>
              <w:t>Approach</w:t>
            </w:r>
          </w:p>
        </w:tc>
        <w:tc>
          <w:tcPr>
            <w:tcW w:w="630" w:type="dxa"/>
            <w:tcBorders>
              <w:top w:val="single" w:sz="4" w:space="0" w:color="auto"/>
              <w:left w:val="single" w:sz="4" w:space="0" w:color="auto"/>
              <w:bottom w:val="single" w:sz="4" w:space="0" w:color="auto"/>
              <w:right w:val="single" w:sz="4" w:space="0" w:color="auto"/>
            </w:tcBorders>
            <w:vAlign w:val="center"/>
          </w:tcPr>
          <w:p w:rsidR="00DD49FF" w:rsidRPr="00DD49FF" w:rsidRDefault="005A0823">
            <w:pPr>
              <w:spacing w:line="256" w:lineRule="auto"/>
              <w:jc w:val="center"/>
              <w:rPr>
                <w:rFonts w:cs="Arial"/>
                <w:snapToGrid w:val="0"/>
              </w:rPr>
            </w:pPr>
          </w:p>
        </w:tc>
        <w:tc>
          <w:tcPr>
            <w:tcW w:w="720" w:type="dxa"/>
            <w:tcBorders>
              <w:top w:val="single" w:sz="4" w:space="0" w:color="auto"/>
              <w:left w:val="single" w:sz="4" w:space="0" w:color="auto"/>
              <w:bottom w:val="single" w:sz="4" w:space="0" w:color="auto"/>
              <w:right w:val="single" w:sz="4" w:space="0" w:color="auto"/>
            </w:tcBorders>
            <w:vAlign w:val="center"/>
          </w:tcPr>
          <w:p w:rsidR="00DD49FF" w:rsidRPr="00DD49FF" w:rsidRDefault="005A0823">
            <w:pPr>
              <w:spacing w:line="256" w:lineRule="auto"/>
              <w:jc w:val="center"/>
              <w:rPr>
                <w:rFonts w:cs="Arial"/>
                <w:snapToGrid w:val="0"/>
              </w:rPr>
            </w:pPr>
          </w:p>
        </w:tc>
        <w:tc>
          <w:tcPr>
            <w:tcW w:w="720" w:type="dxa"/>
            <w:tcBorders>
              <w:top w:val="single" w:sz="4" w:space="0" w:color="auto"/>
              <w:left w:val="single" w:sz="4" w:space="0" w:color="auto"/>
              <w:bottom w:val="single" w:sz="4" w:space="0" w:color="auto"/>
              <w:right w:val="single" w:sz="4" w:space="0" w:color="auto"/>
            </w:tcBorders>
            <w:vAlign w:val="center"/>
          </w:tcPr>
          <w:p w:rsidR="00DD49FF" w:rsidRPr="00DD49FF" w:rsidRDefault="005A0823">
            <w:pPr>
              <w:spacing w:line="256" w:lineRule="auto"/>
              <w:jc w:val="center"/>
              <w:rPr>
                <w:rFonts w:cs="Arial"/>
                <w:snapToGrid w:val="0"/>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DD49FF" w:rsidRPr="00DD49FF" w:rsidRDefault="005A0823">
            <w:pPr>
              <w:spacing w:line="256" w:lineRule="auto"/>
              <w:jc w:val="center"/>
              <w:rPr>
                <w:rFonts w:cs="Arial"/>
                <w:snapToGrid w:val="0"/>
              </w:rPr>
            </w:pPr>
            <w:r w:rsidRPr="00DD49FF">
              <w:rPr>
                <w:rFonts w:cs="Arial"/>
              </w:rPr>
              <w:t>0x1</w:t>
            </w:r>
          </w:p>
        </w:tc>
        <w:tc>
          <w:tcPr>
            <w:tcW w:w="810" w:type="dxa"/>
            <w:tcBorders>
              <w:top w:val="single" w:sz="4" w:space="0" w:color="auto"/>
              <w:left w:val="single" w:sz="4" w:space="0" w:color="auto"/>
              <w:bottom w:val="single" w:sz="4" w:space="0" w:color="auto"/>
              <w:right w:val="single" w:sz="4" w:space="0" w:color="auto"/>
            </w:tcBorders>
            <w:vAlign w:val="center"/>
          </w:tcPr>
          <w:p w:rsidR="00DD49FF" w:rsidRPr="00DD49FF" w:rsidRDefault="005A0823">
            <w:pPr>
              <w:spacing w:line="256" w:lineRule="auto"/>
              <w:jc w:val="center"/>
              <w:rPr>
                <w:rFonts w:cs="Arial"/>
                <w:snapToGrid w:val="0"/>
              </w:rPr>
            </w:pPr>
          </w:p>
        </w:tc>
        <w:tc>
          <w:tcPr>
            <w:tcW w:w="810" w:type="dxa"/>
            <w:tcBorders>
              <w:top w:val="single" w:sz="4" w:space="0" w:color="auto"/>
              <w:left w:val="single" w:sz="4" w:space="0" w:color="auto"/>
              <w:bottom w:val="single" w:sz="4" w:space="0" w:color="auto"/>
              <w:right w:val="single" w:sz="4" w:space="0" w:color="auto"/>
            </w:tcBorders>
            <w:vAlign w:val="center"/>
          </w:tcPr>
          <w:p w:rsidR="00DD49FF" w:rsidRPr="00DD49FF" w:rsidRDefault="005A0823">
            <w:pPr>
              <w:spacing w:line="256" w:lineRule="auto"/>
              <w:jc w:val="center"/>
              <w:rPr>
                <w:rFonts w:cs="Arial"/>
                <w:snapToGrid w:val="0"/>
              </w:rPr>
            </w:pPr>
          </w:p>
        </w:tc>
      </w:tr>
      <w:tr w:rsidR="00DD49FF" w:rsidRPr="00DD49FF" w:rsidTr="00DD49FF">
        <w:trPr>
          <w:jc w:val="center"/>
        </w:trPr>
        <w:tc>
          <w:tcPr>
            <w:tcW w:w="2425" w:type="dxa"/>
            <w:vMerge/>
            <w:tcBorders>
              <w:top w:val="single" w:sz="4" w:space="0" w:color="auto"/>
              <w:left w:val="single" w:sz="4" w:space="0" w:color="auto"/>
              <w:bottom w:val="single" w:sz="4" w:space="0" w:color="auto"/>
              <w:right w:val="single" w:sz="4" w:space="0" w:color="auto"/>
            </w:tcBorders>
            <w:vAlign w:val="center"/>
            <w:hideMark/>
          </w:tcPr>
          <w:p w:rsidR="00DD49FF" w:rsidRPr="00DD49FF" w:rsidRDefault="005A0823">
            <w:pPr>
              <w:spacing w:line="256" w:lineRule="auto"/>
              <w:rPr>
                <w:rFonts w:cs="Arial"/>
                <w:snapToGrid w:val="0"/>
              </w:rPr>
            </w:pPr>
          </w:p>
        </w:tc>
        <w:tc>
          <w:tcPr>
            <w:tcW w:w="720" w:type="dxa"/>
            <w:tcBorders>
              <w:top w:val="single" w:sz="4" w:space="0" w:color="auto"/>
              <w:left w:val="single" w:sz="4" w:space="0" w:color="auto"/>
              <w:bottom w:val="single" w:sz="4" w:space="0" w:color="auto"/>
              <w:right w:val="single" w:sz="4" w:space="0" w:color="auto"/>
            </w:tcBorders>
            <w:vAlign w:val="center"/>
          </w:tcPr>
          <w:p w:rsidR="00DD49FF" w:rsidRPr="00DD49FF" w:rsidRDefault="005A0823">
            <w:pPr>
              <w:spacing w:line="256" w:lineRule="auto"/>
              <w:jc w:val="center"/>
              <w:rPr>
                <w:rFonts w:cs="Arial"/>
                <w:snapToGrid w:val="0"/>
              </w:rPr>
            </w:pPr>
          </w:p>
        </w:tc>
        <w:tc>
          <w:tcPr>
            <w:tcW w:w="2250" w:type="dxa"/>
            <w:tcBorders>
              <w:top w:val="single" w:sz="4" w:space="0" w:color="auto"/>
              <w:left w:val="single" w:sz="4" w:space="0" w:color="auto"/>
              <w:bottom w:val="single" w:sz="4" w:space="0" w:color="auto"/>
              <w:right w:val="single" w:sz="4" w:space="0" w:color="auto"/>
            </w:tcBorders>
            <w:vAlign w:val="center"/>
            <w:hideMark/>
          </w:tcPr>
          <w:p w:rsidR="00DD49FF" w:rsidRPr="00DD49FF" w:rsidRDefault="005A0823">
            <w:pPr>
              <w:spacing w:line="256" w:lineRule="auto"/>
              <w:jc w:val="center"/>
              <w:outlineLvl w:val="1"/>
              <w:rPr>
                <w:rFonts w:cs="Arial"/>
              </w:rPr>
            </w:pPr>
            <w:r w:rsidRPr="00DD49FF">
              <w:rPr>
                <w:rFonts w:cs="Arial"/>
              </w:rPr>
              <w:t>IlluminatedEntry</w:t>
            </w:r>
          </w:p>
        </w:tc>
        <w:tc>
          <w:tcPr>
            <w:tcW w:w="630" w:type="dxa"/>
            <w:tcBorders>
              <w:top w:val="single" w:sz="4" w:space="0" w:color="auto"/>
              <w:left w:val="single" w:sz="4" w:space="0" w:color="auto"/>
              <w:bottom w:val="single" w:sz="4" w:space="0" w:color="auto"/>
              <w:right w:val="single" w:sz="4" w:space="0" w:color="auto"/>
            </w:tcBorders>
            <w:vAlign w:val="center"/>
          </w:tcPr>
          <w:p w:rsidR="00DD49FF" w:rsidRPr="00DD49FF" w:rsidRDefault="005A0823">
            <w:pPr>
              <w:spacing w:line="256" w:lineRule="auto"/>
              <w:jc w:val="center"/>
              <w:rPr>
                <w:rFonts w:cs="Arial"/>
                <w:snapToGrid w:val="0"/>
              </w:rPr>
            </w:pPr>
          </w:p>
        </w:tc>
        <w:tc>
          <w:tcPr>
            <w:tcW w:w="720" w:type="dxa"/>
            <w:tcBorders>
              <w:top w:val="single" w:sz="4" w:space="0" w:color="auto"/>
              <w:left w:val="single" w:sz="4" w:space="0" w:color="auto"/>
              <w:bottom w:val="single" w:sz="4" w:space="0" w:color="auto"/>
              <w:right w:val="single" w:sz="4" w:space="0" w:color="auto"/>
            </w:tcBorders>
            <w:vAlign w:val="center"/>
          </w:tcPr>
          <w:p w:rsidR="00DD49FF" w:rsidRPr="00DD49FF" w:rsidRDefault="005A0823">
            <w:pPr>
              <w:spacing w:line="256" w:lineRule="auto"/>
              <w:jc w:val="center"/>
              <w:rPr>
                <w:rFonts w:cs="Arial"/>
                <w:snapToGrid w:val="0"/>
              </w:rPr>
            </w:pPr>
          </w:p>
        </w:tc>
        <w:tc>
          <w:tcPr>
            <w:tcW w:w="720" w:type="dxa"/>
            <w:tcBorders>
              <w:top w:val="single" w:sz="4" w:space="0" w:color="auto"/>
              <w:left w:val="single" w:sz="4" w:space="0" w:color="auto"/>
              <w:bottom w:val="single" w:sz="4" w:space="0" w:color="auto"/>
              <w:right w:val="single" w:sz="4" w:space="0" w:color="auto"/>
            </w:tcBorders>
            <w:vAlign w:val="center"/>
          </w:tcPr>
          <w:p w:rsidR="00DD49FF" w:rsidRPr="00DD49FF" w:rsidRDefault="005A0823">
            <w:pPr>
              <w:spacing w:line="256" w:lineRule="auto"/>
              <w:jc w:val="center"/>
              <w:rPr>
                <w:rFonts w:cs="Arial"/>
                <w:snapToGrid w:val="0"/>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DD49FF" w:rsidRPr="00DD49FF" w:rsidRDefault="005A0823">
            <w:pPr>
              <w:spacing w:line="256" w:lineRule="auto"/>
              <w:jc w:val="center"/>
              <w:rPr>
                <w:rFonts w:cs="Arial"/>
                <w:snapToGrid w:val="0"/>
              </w:rPr>
            </w:pPr>
            <w:r w:rsidRPr="00DD49FF">
              <w:rPr>
                <w:rFonts w:cs="Arial"/>
              </w:rPr>
              <w:t>0x2</w:t>
            </w:r>
          </w:p>
        </w:tc>
        <w:tc>
          <w:tcPr>
            <w:tcW w:w="810" w:type="dxa"/>
            <w:tcBorders>
              <w:top w:val="single" w:sz="4" w:space="0" w:color="auto"/>
              <w:left w:val="single" w:sz="4" w:space="0" w:color="auto"/>
              <w:bottom w:val="single" w:sz="4" w:space="0" w:color="auto"/>
              <w:right w:val="single" w:sz="4" w:space="0" w:color="auto"/>
            </w:tcBorders>
            <w:vAlign w:val="center"/>
          </w:tcPr>
          <w:p w:rsidR="00DD49FF" w:rsidRPr="00DD49FF" w:rsidRDefault="005A0823">
            <w:pPr>
              <w:spacing w:line="256" w:lineRule="auto"/>
              <w:jc w:val="center"/>
              <w:rPr>
                <w:rFonts w:cs="Arial"/>
                <w:snapToGrid w:val="0"/>
              </w:rPr>
            </w:pPr>
          </w:p>
        </w:tc>
        <w:tc>
          <w:tcPr>
            <w:tcW w:w="810" w:type="dxa"/>
            <w:tcBorders>
              <w:top w:val="single" w:sz="4" w:space="0" w:color="auto"/>
              <w:left w:val="single" w:sz="4" w:space="0" w:color="auto"/>
              <w:bottom w:val="single" w:sz="4" w:space="0" w:color="auto"/>
              <w:right w:val="single" w:sz="4" w:space="0" w:color="auto"/>
            </w:tcBorders>
            <w:vAlign w:val="center"/>
          </w:tcPr>
          <w:p w:rsidR="00DD49FF" w:rsidRPr="00DD49FF" w:rsidRDefault="005A0823">
            <w:pPr>
              <w:spacing w:line="256" w:lineRule="auto"/>
              <w:jc w:val="center"/>
              <w:rPr>
                <w:rFonts w:cs="Arial"/>
                <w:snapToGrid w:val="0"/>
              </w:rPr>
            </w:pPr>
          </w:p>
        </w:tc>
      </w:tr>
      <w:tr w:rsidR="00DD49FF" w:rsidRPr="00DD49FF" w:rsidTr="00DD49FF">
        <w:trPr>
          <w:jc w:val="center"/>
        </w:trPr>
        <w:tc>
          <w:tcPr>
            <w:tcW w:w="2425" w:type="dxa"/>
            <w:vMerge/>
            <w:tcBorders>
              <w:top w:val="single" w:sz="4" w:space="0" w:color="auto"/>
              <w:left w:val="single" w:sz="4" w:space="0" w:color="auto"/>
              <w:bottom w:val="single" w:sz="4" w:space="0" w:color="auto"/>
              <w:right w:val="single" w:sz="4" w:space="0" w:color="auto"/>
            </w:tcBorders>
            <w:vAlign w:val="center"/>
            <w:hideMark/>
          </w:tcPr>
          <w:p w:rsidR="00DD49FF" w:rsidRPr="00DD49FF" w:rsidRDefault="005A0823">
            <w:pPr>
              <w:spacing w:line="256" w:lineRule="auto"/>
              <w:rPr>
                <w:rFonts w:cs="Arial"/>
                <w:snapToGrid w:val="0"/>
              </w:rPr>
            </w:pPr>
          </w:p>
        </w:tc>
        <w:tc>
          <w:tcPr>
            <w:tcW w:w="720" w:type="dxa"/>
            <w:tcBorders>
              <w:top w:val="single" w:sz="4" w:space="0" w:color="auto"/>
              <w:left w:val="single" w:sz="4" w:space="0" w:color="auto"/>
              <w:bottom w:val="single" w:sz="4" w:space="0" w:color="auto"/>
              <w:right w:val="single" w:sz="4" w:space="0" w:color="auto"/>
            </w:tcBorders>
            <w:vAlign w:val="center"/>
          </w:tcPr>
          <w:p w:rsidR="00DD49FF" w:rsidRPr="00DD49FF" w:rsidRDefault="005A0823">
            <w:pPr>
              <w:spacing w:line="256" w:lineRule="auto"/>
              <w:jc w:val="center"/>
              <w:rPr>
                <w:rFonts w:cs="Arial"/>
                <w:snapToGrid w:val="0"/>
              </w:rPr>
            </w:pPr>
          </w:p>
        </w:tc>
        <w:tc>
          <w:tcPr>
            <w:tcW w:w="2250" w:type="dxa"/>
            <w:tcBorders>
              <w:top w:val="single" w:sz="4" w:space="0" w:color="auto"/>
              <w:left w:val="single" w:sz="4" w:space="0" w:color="auto"/>
              <w:bottom w:val="single" w:sz="4" w:space="0" w:color="auto"/>
              <w:right w:val="single" w:sz="4" w:space="0" w:color="auto"/>
            </w:tcBorders>
            <w:vAlign w:val="center"/>
            <w:hideMark/>
          </w:tcPr>
          <w:p w:rsidR="00DD49FF" w:rsidRPr="00DD49FF" w:rsidRDefault="005A0823">
            <w:pPr>
              <w:spacing w:line="256" w:lineRule="auto"/>
              <w:jc w:val="center"/>
              <w:outlineLvl w:val="1"/>
              <w:rPr>
                <w:rFonts w:cs="Arial"/>
              </w:rPr>
            </w:pPr>
            <w:r w:rsidRPr="00DD49FF">
              <w:rPr>
                <w:rFonts w:cs="Arial"/>
              </w:rPr>
              <w:t>CourtesyLightingAll</w:t>
            </w:r>
          </w:p>
        </w:tc>
        <w:tc>
          <w:tcPr>
            <w:tcW w:w="630" w:type="dxa"/>
            <w:tcBorders>
              <w:top w:val="single" w:sz="4" w:space="0" w:color="auto"/>
              <w:left w:val="single" w:sz="4" w:space="0" w:color="auto"/>
              <w:bottom w:val="single" w:sz="4" w:space="0" w:color="auto"/>
              <w:right w:val="single" w:sz="4" w:space="0" w:color="auto"/>
            </w:tcBorders>
            <w:vAlign w:val="center"/>
          </w:tcPr>
          <w:p w:rsidR="00DD49FF" w:rsidRPr="00DD49FF" w:rsidRDefault="005A0823">
            <w:pPr>
              <w:spacing w:line="256" w:lineRule="auto"/>
              <w:jc w:val="center"/>
              <w:rPr>
                <w:rFonts w:cs="Arial"/>
                <w:snapToGrid w:val="0"/>
              </w:rPr>
            </w:pPr>
          </w:p>
        </w:tc>
        <w:tc>
          <w:tcPr>
            <w:tcW w:w="720" w:type="dxa"/>
            <w:tcBorders>
              <w:top w:val="single" w:sz="4" w:space="0" w:color="auto"/>
              <w:left w:val="single" w:sz="4" w:space="0" w:color="auto"/>
              <w:bottom w:val="single" w:sz="4" w:space="0" w:color="auto"/>
              <w:right w:val="single" w:sz="4" w:space="0" w:color="auto"/>
            </w:tcBorders>
            <w:vAlign w:val="center"/>
          </w:tcPr>
          <w:p w:rsidR="00DD49FF" w:rsidRPr="00DD49FF" w:rsidRDefault="005A0823">
            <w:pPr>
              <w:spacing w:line="256" w:lineRule="auto"/>
              <w:jc w:val="center"/>
              <w:rPr>
                <w:rFonts w:cs="Arial"/>
                <w:snapToGrid w:val="0"/>
              </w:rPr>
            </w:pPr>
          </w:p>
        </w:tc>
        <w:tc>
          <w:tcPr>
            <w:tcW w:w="720" w:type="dxa"/>
            <w:tcBorders>
              <w:top w:val="single" w:sz="4" w:space="0" w:color="auto"/>
              <w:left w:val="single" w:sz="4" w:space="0" w:color="auto"/>
              <w:bottom w:val="single" w:sz="4" w:space="0" w:color="auto"/>
              <w:right w:val="single" w:sz="4" w:space="0" w:color="auto"/>
            </w:tcBorders>
            <w:vAlign w:val="center"/>
          </w:tcPr>
          <w:p w:rsidR="00DD49FF" w:rsidRPr="00DD49FF" w:rsidRDefault="005A0823">
            <w:pPr>
              <w:spacing w:line="256" w:lineRule="auto"/>
              <w:jc w:val="center"/>
              <w:rPr>
                <w:rFonts w:cs="Arial"/>
                <w:snapToGrid w:val="0"/>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DD49FF" w:rsidRPr="00DD49FF" w:rsidRDefault="005A0823">
            <w:pPr>
              <w:spacing w:line="256" w:lineRule="auto"/>
              <w:jc w:val="center"/>
              <w:rPr>
                <w:rFonts w:cs="Arial"/>
                <w:snapToGrid w:val="0"/>
              </w:rPr>
            </w:pPr>
            <w:r w:rsidRPr="00DD49FF">
              <w:rPr>
                <w:rFonts w:cs="Arial"/>
              </w:rPr>
              <w:t>0x3</w:t>
            </w:r>
          </w:p>
        </w:tc>
        <w:tc>
          <w:tcPr>
            <w:tcW w:w="810" w:type="dxa"/>
            <w:tcBorders>
              <w:top w:val="single" w:sz="4" w:space="0" w:color="auto"/>
              <w:left w:val="single" w:sz="4" w:space="0" w:color="auto"/>
              <w:bottom w:val="single" w:sz="4" w:space="0" w:color="auto"/>
              <w:right w:val="single" w:sz="4" w:space="0" w:color="auto"/>
            </w:tcBorders>
            <w:vAlign w:val="center"/>
          </w:tcPr>
          <w:p w:rsidR="00DD49FF" w:rsidRPr="00DD49FF" w:rsidRDefault="005A0823">
            <w:pPr>
              <w:spacing w:line="256" w:lineRule="auto"/>
              <w:jc w:val="center"/>
              <w:rPr>
                <w:rFonts w:cs="Arial"/>
                <w:snapToGrid w:val="0"/>
              </w:rPr>
            </w:pPr>
          </w:p>
        </w:tc>
        <w:tc>
          <w:tcPr>
            <w:tcW w:w="810" w:type="dxa"/>
            <w:tcBorders>
              <w:top w:val="single" w:sz="4" w:space="0" w:color="auto"/>
              <w:left w:val="single" w:sz="4" w:space="0" w:color="auto"/>
              <w:bottom w:val="single" w:sz="4" w:space="0" w:color="auto"/>
              <w:right w:val="single" w:sz="4" w:space="0" w:color="auto"/>
            </w:tcBorders>
            <w:vAlign w:val="center"/>
          </w:tcPr>
          <w:p w:rsidR="00DD49FF" w:rsidRPr="00DD49FF" w:rsidRDefault="005A0823">
            <w:pPr>
              <w:spacing w:line="256" w:lineRule="auto"/>
              <w:jc w:val="center"/>
              <w:rPr>
                <w:rFonts w:cs="Arial"/>
                <w:snapToGrid w:val="0"/>
              </w:rPr>
            </w:pPr>
          </w:p>
        </w:tc>
      </w:tr>
      <w:tr w:rsidR="00DD49FF" w:rsidRPr="00DD49FF" w:rsidTr="00DD49FF">
        <w:trPr>
          <w:jc w:val="center"/>
        </w:trPr>
        <w:tc>
          <w:tcPr>
            <w:tcW w:w="2425" w:type="dxa"/>
            <w:vMerge/>
            <w:tcBorders>
              <w:top w:val="single" w:sz="4" w:space="0" w:color="auto"/>
              <w:left w:val="single" w:sz="4" w:space="0" w:color="auto"/>
              <w:bottom w:val="single" w:sz="4" w:space="0" w:color="auto"/>
              <w:right w:val="single" w:sz="4" w:space="0" w:color="auto"/>
            </w:tcBorders>
            <w:vAlign w:val="center"/>
            <w:hideMark/>
          </w:tcPr>
          <w:p w:rsidR="00DD49FF" w:rsidRPr="00DD49FF" w:rsidRDefault="005A0823">
            <w:pPr>
              <w:spacing w:line="256" w:lineRule="auto"/>
              <w:rPr>
                <w:rFonts w:cs="Arial"/>
                <w:snapToGrid w:val="0"/>
              </w:rPr>
            </w:pPr>
          </w:p>
        </w:tc>
        <w:tc>
          <w:tcPr>
            <w:tcW w:w="720" w:type="dxa"/>
            <w:tcBorders>
              <w:top w:val="single" w:sz="4" w:space="0" w:color="auto"/>
              <w:left w:val="single" w:sz="4" w:space="0" w:color="auto"/>
              <w:bottom w:val="single" w:sz="4" w:space="0" w:color="auto"/>
              <w:right w:val="single" w:sz="4" w:space="0" w:color="auto"/>
            </w:tcBorders>
            <w:vAlign w:val="center"/>
          </w:tcPr>
          <w:p w:rsidR="00DD49FF" w:rsidRPr="00DD49FF" w:rsidRDefault="005A0823">
            <w:pPr>
              <w:spacing w:line="256" w:lineRule="auto"/>
              <w:jc w:val="center"/>
              <w:rPr>
                <w:rFonts w:cs="Arial"/>
                <w:snapToGrid w:val="0"/>
              </w:rPr>
            </w:pPr>
          </w:p>
        </w:tc>
        <w:tc>
          <w:tcPr>
            <w:tcW w:w="2250" w:type="dxa"/>
            <w:tcBorders>
              <w:top w:val="single" w:sz="4" w:space="0" w:color="auto"/>
              <w:left w:val="single" w:sz="4" w:space="0" w:color="auto"/>
              <w:bottom w:val="single" w:sz="4" w:space="0" w:color="auto"/>
              <w:right w:val="single" w:sz="4" w:space="0" w:color="auto"/>
            </w:tcBorders>
            <w:vAlign w:val="center"/>
            <w:hideMark/>
          </w:tcPr>
          <w:p w:rsidR="00DD49FF" w:rsidRPr="00DD49FF" w:rsidRDefault="005A0823">
            <w:pPr>
              <w:spacing w:line="256" w:lineRule="auto"/>
              <w:jc w:val="center"/>
              <w:outlineLvl w:val="1"/>
              <w:rPr>
                <w:rFonts w:cs="Arial"/>
              </w:rPr>
            </w:pPr>
            <w:r w:rsidRPr="00DD49FF">
              <w:rPr>
                <w:rFonts w:cs="Arial"/>
              </w:rPr>
              <w:t>CourtesyLightingDelayAll</w:t>
            </w:r>
          </w:p>
        </w:tc>
        <w:tc>
          <w:tcPr>
            <w:tcW w:w="630" w:type="dxa"/>
            <w:tcBorders>
              <w:top w:val="single" w:sz="4" w:space="0" w:color="auto"/>
              <w:left w:val="single" w:sz="4" w:space="0" w:color="auto"/>
              <w:bottom w:val="single" w:sz="4" w:space="0" w:color="auto"/>
              <w:right w:val="single" w:sz="4" w:space="0" w:color="auto"/>
            </w:tcBorders>
            <w:vAlign w:val="center"/>
          </w:tcPr>
          <w:p w:rsidR="00DD49FF" w:rsidRPr="00DD49FF" w:rsidRDefault="005A0823">
            <w:pPr>
              <w:spacing w:line="256" w:lineRule="auto"/>
              <w:jc w:val="center"/>
              <w:rPr>
                <w:rFonts w:cs="Arial"/>
                <w:snapToGrid w:val="0"/>
              </w:rPr>
            </w:pPr>
          </w:p>
        </w:tc>
        <w:tc>
          <w:tcPr>
            <w:tcW w:w="720" w:type="dxa"/>
            <w:tcBorders>
              <w:top w:val="single" w:sz="4" w:space="0" w:color="auto"/>
              <w:left w:val="single" w:sz="4" w:space="0" w:color="auto"/>
              <w:bottom w:val="single" w:sz="4" w:space="0" w:color="auto"/>
              <w:right w:val="single" w:sz="4" w:space="0" w:color="auto"/>
            </w:tcBorders>
            <w:vAlign w:val="center"/>
          </w:tcPr>
          <w:p w:rsidR="00DD49FF" w:rsidRPr="00DD49FF" w:rsidRDefault="005A0823">
            <w:pPr>
              <w:spacing w:line="256" w:lineRule="auto"/>
              <w:jc w:val="center"/>
              <w:rPr>
                <w:rFonts w:cs="Arial"/>
                <w:snapToGrid w:val="0"/>
              </w:rPr>
            </w:pPr>
          </w:p>
        </w:tc>
        <w:tc>
          <w:tcPr>
            <w:tcW w:w="720" w:type="dxa"/>
            <w:tcBorders>
              <w:top w:val="single" w:sz="4" w:space="0" w:color="auto"/>
              <w:left w:val="single" w:sz="4" w:space="0" w:color="auto"/>
              <w:bottom w:val="single" w:sz="4" w:space="0" w:color="auto"/>
              <w:right w:val="single" w:sz="4" w:space="0" w:color="auto"/>
            </w:tcBorders>
            <w:vAlign w:val="center"/>
          </w:tcPr>
          <w:p w:rsidR="00DD49FF" w:rsidRPr="00DD49FF" w:rsidRDefault="005A0823">
            <w:pPr>
              <w:spacing w:line="256" w:lineRule="auto"/>
              <w:jc w:val="center"/>
              <w:rPr>
                <w:rFonts w:cs="Arial"/>
                <w:snapToGrid w:val="0"/>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DD49FF" w:rsidRPr="00DD49FF" w:rsidRDefault="005A0823">
            <w:pPr>
              <w:spacing w:line="256" w:lineRule="auto"/>
              <w:jc w:val="center"/>
              <w:rPr>
                <w:rFonts w:cs="Arial"/>
              </w:rPr>
            </w:pPr>
            <w:r w:rsidRPr="00DD49FF">
              <w:rPr>
                <w:rFonts w:cs="Arial"/>
              </w:rPr>
              <w:t>0x4</w:t>
            </w:r>
          </w:p>
        </w:tc>
        <w:tc>
          <w:tcPr>
            <w:tcW w:w="810" w:type="dxa"/>
            <w:tcBorders>
              <w:top w:val="single" w:sz="4" w:space="0" w:color="auto"/>
              <w:left w:val="single" w:sz="4" w:space="0" w:color="auto"/>
              <w:bottom w:val="single" w:sz="4" w:space="0" w:color="auto"/>
              <w:right w:val="single" w:sz="4" w:space="0" w:color="auto"/>
            </w:tcBorders>
            <w:vAlign w:val="center"/>
          </w:tcPr>
          <w:p w:rsidR="00DD49FF" w:rsidRPr="00DD49FF" w:rsidRDefault="005A0823">
            <w:pPr>
              <w:spacing w:line="256" w:lineRule="auto"/>
              <w:jc w:val="center"/>
              <w:rPr>
                <w:rFonts w:cs="Arial"/>
                <w:snapToGrid w:val="0"/>
              </w:rPr>
            </w:pPr>
          </w:p>
        </w:tc>
        <w:tc>
          <w:tcPr>
            <w:tcW w:w="810" w:type="dxa"/>
            <w:tcBorders>
              <w:top w:val="single" w:sz="4" w:space="0" w:color="auto"/>
              <w:left w:val="single" w:sz="4" w:space="0" w:color="auto"/>
              <w:bottom w:val="single" w:sz="4" w:space="0" w:color="auto"/>
              <w:right w:val="single" w:sz="4" w:space="0" w:color="auto"/>
            </w:tcBorders>
            <w:vAlign w:val="center"/>
          </w:tcPr>
          <w:p w:rsidR="00DD49FF" w:rsidRPr="00DD49FF" w:rsidRDefault="005A0823">
            <w:pPr>
              <w:spacing w:line="256" w:lineRule="auto"/>
              <w:jc w:val="center"/>
              <w:rPr>
                <w:rFonts w:cs="Arial"/>
                <w:snapToGrid w:val="0"/>
              </w:rPr>
            </w:pPr>
          </w:p>
        </w:tc>
      </w:tr>
      <w:tr w:rsidR="00DD49FF" w:rsidRPr="00DD49FF" w:rsidTr="00DD49FF">
        <w:trPr>
          <w:jc w:val="center"/>
        </w:trPr>
        <w:tc>
          <w:tcPr>
            <w:tcW w:w="2425" w:type="dxa"/>
            <w:vMerge/>
            <w:tcBorders>
              <w:top w:val="single" w:sz="4" w:space="0" w:color="auto"/>
              <w:left w:val="single" w:sz="4" w:space="0" w:color="auto"/>
              <w:bottom w:val="single" w:sz="4" w:space="0" w:color="auto"/>
              <w:right w:val="single" w:sz="4" w:space="0" w:color="auto"/>
            </w:tcBorders>
            <w:vAlign w:val="center"/>
            <w:hideMark/>
          </w:tcPr>
          <w:p w:rsidR="00DD49FF" w:rsidRPr="00DD49FF" w:rsidRDefault="005A0823">
            <w:pPr>
              <w:spacing w:line="256" w:lineRule="auto"/>
              <w:rPr>
                <w:rFonts w:cs="Arial"/>
                <w:snapToGrid w:val="0"/>
              </w:rPr>
            </w:pPr>
          </w:p>
        </w:tc>
        <w:tc>
          <w:tcPr>
            <w:tcW w:w="720" w:type="dxa"/>
            <w:tcBorders>
              <w:top w:val="single" w:sz="4" w:space="0" w:color="auto"/>
              <w:left w:val="single" w:sz="4" w:space="0" w:color="auto"/>
              <w:bottom w:val="single" w:sz="4" w:space="0" w:color="auto"/>
              <w:right w:val="single" w:sz="4" w:space="0" w:color="auto"/>
            </w:tcBorders>
            <w:vAlign w:val="center"/>
          </w:tcPr>
          <w:p w:rsidR="00DD49FF" w:rsidRPr="00DD49FF" w:rsidRDefault="005A0823">
            <w:pPr>
              <w:spacing w:line="256" w:lineRule="auto"/>
              <w:jc w:val="center"/>
              <w:rPr>
                <w:rFonts w:cs="Arial"/>
                <w:snapToGrid w:val="0"/>
              </w:rPr>
            </w:pPr>
          </w:p>
        </w:tc>
        <w:tc>
          <w:tcPr>
            <w:tcW w:w="2250" w:type="dxa"/>
            <w:tcBorders>
              <w:top w:val="single" w:sz="4" w:space="0" w:color="auto"/>
              <w:left w:val="single" w:sz="4" w:space="0" w:color="auto"/>
              <w:bottom w:val="single" w:sz="4" w:space="0" w:color="auto"/>
              <w:right w:val="single" w:sz="4" w:space="0" w:color="auto"/>
            </w:tcBorders>
            <w:vAlign w:val="center"/>
            <w:hideMark/>
          </w:tcPr>
          <w:p w:rsidR="00DD49FF" w:rsidRPr="00DD49FF" w:rsidRDefault="005A0823">
            <w:pPr>
              <w:spacing w:line="256" w:lineRule="auto"/>
              <w:jc w:val="center"/>
              <w:outlineLvl w:val="1"/>
              <w:rPr>
                <w:rFonts w:cs="Arial"/>
              </w:rPr>
            </w:pPr>
            <w:r w:rsidRPr="00DD49FF">
              <w:rPr>
                <w:rFonts w:cs="Arial"/>
              </w:rPr>
              <w:t>CourtesyLightingExtended</w:t>
            </w:r>
          </w:p>
        </w:tc>
        <w:tc>
          <w:tcPr>
            <w:tcW w:w="630" w:type="dxa"/>
            <w:tcBorders>
              <w:top w:val="single" w:sz="4" w:space="0" w:color="auto"/>
              <w:left w:val="single" w:sz="4" w:space="0" w:color="auto"/>
              <w:bottom w:val="single" w:sz="4" w:space="0" w:color="auto"/>
              <w:right w:val="single" w:sz="4" w:space="0" w:color="auto"/>
            </w:tcBorders>
            <w:vAlign w:val="center"/>
          </w:tcPr>
          <w:p w:rsidR="00DD49FF" w:rsidRPr="00DD49FF" w:rsidRDefault="005A0823">
            <w:pPr>
              <w:spacing w:line="256" w:lineRule="auto"/>
              <w:jc w:val="center"/>
              <w:rPr>
                <w:rFonts w:cs="Arial"/>
                <w:snapToGrid w:val="0"/>
              </w:rPr>
            </w:pPr>
          </w:p>
        </w:tc>
        <w:tc>
          <w:tcPr>
            <w:tcW w:w="720" w:type="dxa"/>
            <w:tcBorders>
              <w:top w:val="single" w:sz="4" w:space="0" w:color="auto"/>
              <w:left w:val="single" w:sz="4" w:space="0" w:color="auto"/>
              <w:bottom w:val="single" w:sz="4" w:space="0" w:color="auto"/>
              <w:right w:val="single" w:sz="4" w:space="0" w:color="auto"/>
            </w:tcBorders>
            <w:vAlign w:val="center"/>
          </w:tcPr>
          <w:p w:rsidR="00DD49FF" w:rsidRPr="00DD49FF" w:rsidRDefault="005A0823">
            <w:pPr>
              <w:spacing w:line="256" w:lineRule="auto"/>
              <w:jc w:val="center"/>
              <w:rPr>
                <w:rFonts w:cs="Arial"/>
                <w:snapToGrid w:val="0"/>
              </w:rPr>
            </w:pPr>
          </w:p>
        </w:tc>
        <w:tc>
          <w:tcPr>
            <w:tcW w:w="720" w:type="dxa"/>
            <w:tcBorders>
              <w:top w:val="single" w:sz="4" w:space="0" w:color="auto"/>
              <w:left w:val="single" w:sz="4" w:space="0" w:color="auto"/>
              <w:bottom w:val="single" w:sz="4" w:space="0" w:color="auto"/>
              <w:right w:val="single" w:sz="4" w:space="0" w:color="auto"/>
            </w:tcBorders>
            <w:vAlign w:val="center"/>
          </w:tcPr>
          <w:p w:rsidR="00DD49FF" w:rsidRPr="00DD49FF" w:rsidRDefault="005A0823">
            <w:pPr>
              <w:spacing w:line="256" w:lineRule="auto"/>
              <w:jc w:val="center"/>
              <w:rPr>
                <w:rFonts w:cs="Arial"/>
                <w:snapToGrid w:val="0"/>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DD49FF" w:rsidRPr="00DD49FF" w:rsidRDefault="005A0823">
            <w:pPr>
              <w:spacing w:line="256" w:lineRule="auto"/>
              <w:jc w:val="center"/>
              <w:rPr>
                <w:rFonts w:cs="Arial"/>
              </w:rPr>
            </w:pPr>
            <w:r w:rsidRPr="00DD49FF">
              <w:rPr>
                <w:rFonts w:cs="Arial"/>
              </w:rPr>
              <w:t>0x5</w:t>
            </w:r>
          </w:p>
        </w:tc>
        <w:tc>
          <w:tcPr>
            <w:tcW w:w="810" w:type="dxa"/>
            <w:tcBorders>
              <w:top w:val="single" w:sz="4" w:space="0" w:color="auto"/>
              <w:left w:val="single" w:sz="4" w:space="0" w:color="auto"/>
              <w:bottom w:val="single" w:sz="4" w:space="0" w:color="auto"/>
              <w:right w:val="single" w:sz="4" w:space="0" w:color="auto"/>
            </w:tcBorders>
            <w:vAlign w:val="center"/>
          </w:tcPr>
          <w:p w:rsidR="00DD49FF" w:rsidRPr="00DD49FF" w:rsidRDefault="005A0823">
            <w:pPr>
              <w:spacing w:line="256" w:lineRule="auto"/>
              <w:jc w:val="center"/>
              <w:rPr>
                <w:rFonts w:cs="Arial"/>
                <w:snapToGrid w:val="0"/>
              </w:rPr>
            </w:pPr>
          </w:p>
        </w:tc>
        <w:tc>
          <w:tcPr>
            <w:tcW w:w="810" w:type="dxa"/>
            <w:tcBorders>
              <w:top w:val="single" w:sz="4" w:space="0" w:color="auto"/>
              <w:left w:val="single" w:sz="4" w:space="0" w:color="auto"/>
              <w:bottom w:val="single" w:sz="4" w:space="0" w:color="auto"/>
              <w:right w:val="single" w:sz="4" w:space="0" w:color="auto"/>
            </w:tcBorders>
            <w:vAlign w:val="center"/>
          </w:tcPr>
          <w:p w:rsidR="00DD49FF" w:rsidRPr="00DD49FF" w:rsidRDefault="005A0823">
            <w:pPr>
              <w:spacing w:line="256" w:lineRule="auto"/>
              <w:jc w:val="center"/>
              <w:rPr>
                <w:rFonts w:cs="Arial"/>
                <w:snapToGrid w:val="0"/>
              </w:rPr>
            </w:pPr>
          </w:p>
        </w:tc>
      </w:tr>
      <w:tr w:rsidR="00DD49FF" w:rsidRPr="00DD49FF" w:rsidTr="00DD49FF">
        <w:trPr>
          <w:jc w:val="center"/>
        </w:trPr>
        <w:tc>
          <w:tcPr>
            <w:tcW w:w="2425" w:type="dxa"/>
            <w:vMerge/>
            <w:tcBorders>
              <w:top w:val="single" w:sz="4" w:space="0" w:color="auto"/>
              <w:left w:val="single" w:sz="4" w:space="0" w:color="auto"/>
              <w:bottom w:val="single" w:sz="4" w:space="0" w:color="auto"/>
              <w:right w:val="single" w:sz="4" w:space="0" w:color="auto"/>
            </w:tcBorders>
            <w:vAlign w:val="center"/>
            <w:hideMark/>
          </w:tcPr>
          <w:p w:rsidR="00DD49FF" w:rsidRPr="00DD49FF" w:rsidRDefault="005A0823">
            <w:pPr>
              <w:spacing w:line="256" w:lineRule="auto"/>
              <w:rPr>
                <w:rFonts w:cs="Arial"/>
                <w:snapToGrid w:val="0"/>
              </w:rPr>
            </w:pPr>
          </w:p>
        </w:tc>
        <w:tc>
          <w:tcPr>
            <w:tcW w:w="720" w:type="dxa"/>
            <w:tcBorders>
              <w:top w:val="single" w:sz="4" w:space="0" w:color="auto"/>
              <w:left w:val="single" w:sz="4" w:space="0" w:color="auto"/>
              <w:bottom w:val="single" w:sz="4" w:space="0" w:color="auto"/>
              <w:right w:val="single" w:sz="4" w:space="0" w:color="auto"/>
            </w:tcBorders>
            <w:vAlign w:val="center"/>
          </w:tcPr>
          <w:p w:rsidR="00DD49FF" w:rsidRPr="00DD49FF" w:rsidRDefault="005A0823">
            <w:pPr>
              <w:spacing w:line="256" w:lineRule="auto"/>
              <w:jc w:val="center"/>
              <w:rPr>
                <w:rFonts w:cs="Arial"/>
                <w:snapToGrid w:val="0"/>
              </w:rPr>
            </w:pPr>
          </w:p>
        </w:tc>
        <w:tc>
          <w:tcPr>
            <w:tcW w:w="2250" w:type="dxa"/>
            <w:tcBorders>
              <w:top w:val="single" w:sz="4" w:space="0" w:color="auto"/>
              <w:left w:val="single" w:sz="4" w:space="0" w:color="auto"/>
              <w:bottom w:val="single" w:sz="4" w:space="0" w:color="auto"/>
              <w:right w:val="single" w:sz="4" w:space="0" w:color="auto"/>
            </w:tcBorders>
            <w:vAlign w:val="center"/>
            <w:hideMark/>
          </w:tcPr>
          <w:p w:rsidR="00DD49FF" w:rsidRPr="00DD49FF" w:rsidRDefault="005A0823">
            <w:pPr>
              <w:spacing w:line="256" w:lineRule="auto"/>
              <w:jc w:val="center"/>
              <w:outlineLvl w:val="1"/>
              <w:rPr>
                <w:rFonts w:cs="Arial"/>
              </w:rPr>
            </w:pPr>
            <w:r w:rsidRPr="00DD49FF">
              <w:rPr>
                <w:rFonts w:cs="Arial"/>
              </w:rPr>
              <w:t>CourtesyLightingDelayExt</w:t>
            </w:r>
          </w:p>
        </w:tc>
        <w:tc>
          <w:tcPr>
            <w:tcW w:w="630" w:type="dxa"/>
            <w:tcBorders>
              <w:top w:val="single" w:sz="4" w:space="0" w:color="auto"/>
              <w:left w:val="single" w:sz="4" w:space="0" w:color="auto"/>
              <w:bottom w:val="single" w:sz="4" w:space="0" w:color="auto"/>
              <w:right w:val="single" w:sz="4" w:space="0" w:color="auto"/>
            </w:tcBorders>
            <w:vAlign w:val="center"/>
          </w:tcPr>
          <w:p w:rsidR="00DD49FF" w:rsidRPr="00DD49FF" w:rsidRDefault="005A0823">
            <w:pPr>
              <w:spacing w:line="256" w:lineRule="auto"/>
              <w:jc w:val="center"/>
              <w:rPr>
                <w:rFonts w:cs="Arial"/>
                <w:snapToGrid w:val="0"/>
              </w:rPr>
            </w:pPr>
          </w:p>
        </w:tc>
        <w:tc>
          <w:tcPr>
            <w:tcW w:w="720" w:type="dxa"/>
            <w:tcBorders>
              <w:top w:val="single" w:sz="4" w:space="0" w:color="auto"/>
              <w:left w:val="single" w:sz="4" w:space="0" w:color="auto"/>
              <w:bottom w:val="single" w:sz="4" w:space="0" w:color="auto"/>
              <w:right w:val="single" w:sz="4" w:space="0" w:color="auto"/>
            </w:tcBorders>
            <w:vAlign w:val="center"/>
          </w:tcPr>
          <w:p w:rsidR="00DD49FF" w:rsidRPr="00DD49FF" w:rsidRDefault="005A0823">
            <w:pPr>
              <w:spacing w:line="256" w:lineRule="auto"/>
              <w:jc w:val="center"/>
              <w:rPr>
                <w:rFonts w:cs="Arial"/>
                <w:snapToGrid w:val="0"/>
              </w:rPr>
            </w:pPr>
          </w:p>
        </w:tc>
        <w:tc>
          <w:tcPr>
            <w:tcW w:w="720" w:type="dxa"/>
            <w:tcBorders>
              <w:top w:val="single" w:sz="4" w:space="0" w:color="auto"/>
              <w:left w:val="single" w:sz="4" w:space="0" w:color="auto"/>
              <w:bottom w:val="single" w:sz="4" w:space="0" w:color="auto"/>
              <w:right w:val="single" w:sz="4" w:space="0" w:color="auto"/>
            </w:tcBorders>
            <w:vAlign w:val="center"/>
          </w:tcPr>
          <w:p w:rsidR="00DD49FF" w:rsidRPr="00DD49FF" w:rsidRDefault="005A0823">
            <w:pPr>
              <w:spacing w:line="256" w:lineRule="auto"/>
              <w:jc w:val="center"/>
              <w:rPr>
                <w:rFonts w:cs="Arial"/>
                <w:snapToGrid w:val="0"/>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DD49FF" w:rsidRPr="00DD49FF" w:rsidRDefault="005A0823">
            <w:pPr>
              <w:spacing w:line="256" w:lineRule="auto"/>
              <w:jc w:val="center"/>
              <w:rPr>
                <w:rFonts w:cs="Arial"/>
              </w:rPr>
            </w:pPr>
            <w:r w:rsidRPr="00DD49FF">
              <w:rPr>
                <w:rFonts w:cs="Arial"/>
              </w:rPr>
              <w:t>0x6</w:t>
            </w:r>
          </w:p>
        </w:tc>
        <w:tc>
          <w:tcPr>
            <w:tcW w:w="810" w:type="dxa"/>
            <w:tcBorders>
              <w:top w:val="single" w:sz="4" w:space="0" w:color="auto"/>
              <w:left w:val="single" w:sz="4" w:space="0" w:color="auto"/>
              <w:bottom w:val="single" w:sz="4" w:space="0" w:color="auto"/>
              <w:right w:val="single" w:sz="4" w:space="0" w:color="auto"/>
            </w:tcBorders>
            <w:vAlign w:val="center"/>
          </w:tcPr>
          <w:p w:rsidR="00DD49FF" w:rsidRPr="00DD49FF" w:rsidRDefault="005A0823">
            <w:pPr>
              <w:spacing w:line="256" w:lineRule="auto"/>
              <w:jc w:val="center"/>
              <w:rPr>
                <w:rFonts w:cs="Arial"/>
                <w:snapToGrid w:val="0"/>
              </w:rPr>
            </w:pPr>
          </w:p>
        </w:tc>
        <w:tc>
          <w:tcPr>
            <w:tcW w:w="810" w:type="dxa"/>
            <w:tcBorders>
              <w:top w:val="single" w:sz="4" w:space="0" w:color="auto"/>
              <w:left w:val="single" w:sz="4" w:space="0" w:color="auto"/>
              <w:bottom w:val="single" w:sz="4" w:space="0" w:color="auto"/>
              <w:right w:val="single" w:sz="4" w:space="0" w:color="auto"/>
            </w:tcBorders>
            <w:vAlign w:val="center"/>
          </w:tcPr>
          <w:p w:rsidR="00DD49FF" w:rsidRPr="00DD49FF" w:rsidRDefault="005A0823">
            <w:pPr>
              <w:spacing w:line="256" w:lineRule="auto"/>
              <w:jc w:val="center"/>
              <w:rPr>
                <w:rFonts w:cs="Arial"/>
                <w:snapToGrid w:val="0"/>
              </w:rPr>
            </w:pPr>
          </w:p>
        </w:tc>
      </w:tr>
      <w:tr w:rsidR="00DD49FF" w:rsidRPr="00DD49FF" w:rsidTr="00DD49FF">
        <w:trPr>
          <w:jc w:val="center"/>
        </w:trPr>
        <w:tc>
          <w:tcPr>
            <w:tcW w:w="2425" w:type="dxa"/>
            <w:vMerge/>
            <w:tcBorders>
              <w:top w:val="single" w:sz="4" w:space="0" w:color="auto"/>
              <w:left w:val="single" w:sz="4" w:space="0" w:color="auto"/>
              <w:bottom w:val="single" w:sz="4" w:space="0" w:color="auto"/>
              <w:right w:val="single" w:sz="4" w:space="0" w:color="auto"/>
            </w:tcBorders>
            <w:vAlign w:val="center"/>
            <w:hideMark/>
          </w:tcPr>
          <w:p w:rsidR="00DD49FF" w:rsidRPr="00DD49FF" w:rsidRDefault="005A0823">
            <w:pPr>
              <w:spacing w:line="256" w:lineRule="auto"/>
              <w:rPr>
                <w:rFonts w:cs="Arial"/>
                <w:snapToGrid w:val="0"/>
              </w:rPr>
            </w:pPr>
          </w:p>
        </w:tc>
        <w:tc>
          <w:tcPr>
            <w:tcW w:w="720" w:type="dxa"/>
            <w:tcBorders>
              <w:top w:val="single" w:sz="4" w:space="0" w:color="auto"/>
              <w:left w:val="single" w:sz="4" w:space="0" w:color="auto"/>
              <w:bottom w:val="single" w:sz="4" w:space="0" w:color="auto"/>
              <w:right w:val="single" w:sz="4" w:space="0" w:color="auto"/>
            </w:tcBorders>
            <w:vAlign w:val="center"/>
          </w:tcPr>
          <w:p w:rsidR="00DD49FF" w:rsidRPr="00DD49FF" w:rsidRDefault="005A0823">
            <w:pPr>
              <w:spacing w:line="256" w:lineRule="auto"/>
              <w:jc w:val="center"/>
              <w:rPr>
                <w:rFonts w:cs="Arial"/>
                <w:snapToGrid w:val="0"/>
              </w:rPr>
            </w:pPr>
          </w:p>
        </w:tc>
        <w:tc>
          <w:tcPr>
            <w:tcW w:w="2250" w:type="dxa"/>
            <w:tcBorders>
              <w:top w:val="single" w:sz="4" w:space="0" w:color="auto"/>
              <w:left w:val="single" w:sz="4" w:space="0" w:color="auto"/>
              <w:bottom w:val="single" w:sz="4" w:space="0" w:color="auto"/>
              <w:right w:val="single" w:sz="4" w:space="0" w:color="auto"/>
            </w:tcBorders>
            <w:vAlign w:val="center"/>
            <w:hideMark/>
          </w:tcPr>
          <w:p w:rsidR="00DD49FF" w:rsidRPr="00DD49FF" w:rsidRDefault="005A0823">
            <w:pPr>
              <w:spacing w:line="256" w:lineRule="auto"/>
              <w:jc w:val="center"/>
              <w:outlineLvl w:val="1"/>
              <w:rPr>
                <w:rFonts w:cs="Arial"/>
              </w:rPr>
            </w:pPr>
            <w:r w:rsidRPr="00DD49FF">
              <w:rPr>
                <w:rFonts w:cs="Arial"/>
              </w:rPr>
              <w:t>IlluminatedExit</w:t>
            </w:r>
          </w:p>
        </w:tc>
        <w:tc>
          <w:tcPr>
            <w:tcW w:w="630" w:type="dxa"/>
            <w:tcBorders>
              <w:top w:val="single" w:sz="4" w:space="0" w:color="auto"/>
              <w:left w:val="single" w:sz="4" w:space="0" w:color="auto"/>
              <w:bottom w:val="single" w:sz="4" w:space="0" w:color="auto"/>
              <w:right w:val="single" w:sz="4" w:space="0" w:color="auto"/>
            </w:tcBorders>
            <w:vAlign w:val="center"/>
          </w:tcPr>
          <w:p w:rsidR="00DD49FF" w:rsidRPr="00DD49FF" w:rsidRDefault="005A0823">
            <w:pPr>
              <w:spacing w:line="256" w:lineRule="auto"/>
              <w:jc w:val="center"/>
              <w:rPr>
                <w:rFonts w:cs="Arial"/>
                <w:snapToGrid w:val="0"/>
              </w:rPr>
            </w:pPr>
          </w:p>
        </w:tc>
        <w:tc>
          <w:tcPr>
            <w:tcW w:w="720" w:type="dxa"/>
            <w:tcBorders>
              <w:top w:val="single" w:sz="4" w:space="0" w:color="auto"/>
              <w:left w:val="single" w:sz="4" w:space="0" w:color="auto"/>
              <w:bottom w:val="single" w:sz="4" w:space="0" w:color="auto"/>
              <w:right w:val="single" w:sz="4" w:space="0" w:color="auto"/>
            </w:tcBorders>
            <w:vAlign w:val="center"/>
          </w:tcPr>
          <w:p w:rsidR="00DD49FF" w:rsidRPr="00DD49FF" w:rsidRDefault="005A0823">
            <w:pPr>
              <w:spacing w:line="256" w:lineRule="auto"/>
              <w:jc w:val="center"/>
              <w:rPr>
                <w:rFonts w:cs="Arial"/>
                <w:snapToGrid w:val="0"/>
              </w:rPr>
            </w:pPr>
          </w:p>
        </w:tc>
        <w:tc>
          <w:tcPr>
            <w:tcW w:w="720" w:type="dxa"/>
            <w:tcBorders>
              <w:top w:val="single" w:sz="4" w:space="0" w:color="auto"/>
              <w:left w:val="single" w:sz="4" w:space="0" w:color="auto"/>
              <w:bottom w:val="single" w:sz="4" w:space="0" w:color="auto"/>
              <w:right w:val="single" w:sz="4" w:space="0" w:color="auto"/>
            </w:tcBorders>
            <w:vAlign w:val="center"/>
          </w:tcPr>
          <w:p w:rsidR="00DD49FF" w:rsidRPr="00DD49FF" w:rsidRDefault="005A0823">
            <w:pPr>
              <w:spacing w:line="256" w:lineRule="auto"/>
              <w:jc w:val="center"/>
              <w:rPr>
                <w:rFonts w:cs="Arial"/>
                <w:snapToGrid w:val="0"/>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DD49FF" w:rsidRPr="00DD49FF" w:rsidRDefault="005A0823">
            <w:pPr>
              <w:spacing w:line="256" w:lineRule="auto"/>
              <w:jc w:val="center"/>
              <w:rPr>
                <w:rFonts w:cs="Arial"/>
              </w:rPr>
            </w:pPr>
            <w:r w:rsidRPr="00DD49FF">
              <w:rPr>
                <w:rFonts w:cs="Arial"/>
              </w:rPr>
              <w:t>0x7</w:t>
            </w:r>
          </w:p>
        </w:tc>
        <w:tc>
          <w:tcPr>
            <w:tcW w:w="810" w:type="dxa"/>
            <w:tcBorders>
              <w:top w:val="single" w:sz="4" w:space="0" w:color="auto"/>
              <w:left w:val="single" w:sz="4" w:space="0" w:color="auto"/>
              <w:bottom w:val="single" w:sz="4" w:space="0" w:color="auto"/>
              <w:right w:val="single" w:sz="4" w:space="0" w:color="auto"/>
            </w:tcBorders>
            <w:vAlign w:val="center"/>
          </w:tcPr>
          <w:p w:rsidR="00DD49FF" w:rsidRPr="00DD49FF" w:rsidRDefault="005A0823">
            <w:pPr>
              <w:spacing w:line="256" w:lineRule="auto"/>
              <w:jc w:val="center"/>
              <w:rPr>
                <w:rFonts w:cs="Arial"/>
                <w:snapToGrid w:val="0"/>
              </w:rPr>
            </w:pPr>
          </w:p>
        </w:tc>
        <w:tc>
          <w:tcPr>
            <w:tcW w:w="810" w:type="dxa"/>
            <w:tcBorders>
              <w:top w:val="single" w:sz="4" w:space="0" w:color="auto"/>
              <w:left w:val="single" w:sz="4" w:space="0" w:color="auto"/>
              <w:bottom w:val="single" w:sz="4" w:space="0" w:color="auto"/>
              <w:right w:val="single" w:sz="4" w:space="0" w:color="auto"/>
            </w:tcBorders>
            <w:vAlign w:val="center"/>
          </w:tcPr>
          <w:p w:rsidR="00DD49FF" w:rsidRPr="00DD49FF" w:rsidRDefault="005A0823">
            <w:pPr>
              <w:spacing w:line="256" w:lineRule="auto"/>
              <w:jc w:val="center"/>
              <w:rPr>
                <w:rFonts w:cs="Arial"/>
                <w:snapToGrid w:val="0"/>
              </w:rPr>
            </w:pPr>
          </w:p>
        </w:tc>
      </w:tr>
    </w:tbl>
    <w:p w:rsidR="00500605" w:rsidRPr="00DD49FF" w:rsidRDefault="005A0823" w:rsidP="00500605">
      <w:pPr>
        <w:rPr>
          <w:rFonts w:cs="Arial"/>
        </w:rPr>
      </w:pPr>
    </w:p>
    <w:p w:rsidR="00406F39" w:rsidRDefault="005A0823" w:rsidP="00B9479B">
      <w:pPr>
        <w:pStyle w:val="Heading7"/>
      </w:pPr>
      <w:r w:rsidRPr="00B9479B">
        <w:t>SIG-REQ-372768/A-Veh_Lock_Status Signal</w:t>
      </w:r>
    </w:p>
    <w:p w:rsidR="00AE06BC" w:rsidRPr="00AE06BC" w:rsidRDefault="005A0823" w:rsidP="00AE06BC"/>
    <w:tbl>
      <w:tblPr>
        <w:tblW w:w="100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4A0" w:firstRow="1" w:lastRow="0" w:firstColumn="1" w:lastColumn="0" w:noHBand="0" w:noVBand="1"/>
      </w:tblPr>
      <w:tblGrid>
        <w:gridCol w:w="2272"/>
        <w:gridCol w:w="717"/>
        <w:gridCol w:w="1865"/>
        <w:gridCol w:w="704"/>
        <w:gridCol w:w="554"/>
        <w:gridCol w:w="791"/>
        <w:gridCol w:w="1230"/>
        <w:gridCol w:w="922"/>
        <w:gridCol w:w="1025"/>
      </w:tblGrid>
      <w:tr w:rsidR="003D7E99" w:rsidRPr="003D7E99" w:rsidTr="003D7E99">
        <w:trPr>
          <w:jc w:val="center"/>
        </w:trPr>
        <w:tc>
          <w:tcPr>
            <w:tcW w:w="1995" w:type="dxa"/>
            <w:tcBorders>
              <w:top w:val="single" w:sz="4" w:space="0" w:color="auto"/>
              <w:left w:val="single" w:sz="4" w:space="0" w:color="auto"/>
              <w:bottom w:val="single" w:sz="4" w:space="0" w:color="auto"/>
              <w:right w:val="single" w:sz="4" w:space="0" w:color="auto"/>
            </w:tcBorders>
            <w:hideMark/>
          </w:tcPr>
          <w:p w:rsidR="003D7E99" w:rsidRPr="003D7E99" w:rsidRDefault="005A0823">
            <w:pPr>
              <w:spacing w:line="256" w:lineRule="auto"/>
              <w:ind w:left="-30" w:firstLine="30"/>
              <w:jc w:val="center"/>
              <w:rPr>
                <w:rFonts w:cs="Arial"/>
                <w:b/>
                <w:snapToGrid w:val="0"/>
              </w:rPr>
            </w:pPr>
            <w:r w:rsidRPr="003D7E99">
              <w:rPr>
                <w:rFonts w:cs="Arial"/>
                <w:b/>
                <w:snapToGrid w:val="0"/>
              </w:rPr>
              <w:t>Signal Name</w:t>
            </w:r>
          </w:p>
        </w:tc>
        <w:tc>
          <w:tcPr>
            <w:tcW w:w="630" w:type="dxa"/>
            <w:tcBorders>
              <w:top w:val="single" w:sz="4" w:space="0" w:color="auto"/>
              <w:left w:val="single" w:sz="4" w:space="0" w:color="auto"/>
              <w:bottom w:val="single" w:sz="4" w:space="0" w:color="auto"/>
              <w:right w:val="single" w:sz="4" w:space="0" w:color="auto"/>
            </w:tcBorders>
            <w:vAlign w:val="center"/>
            <w:hideMark/>
          </w:tcPr>
          <w:p w:rsidR="003D7E99" w:rsidRPr="003D7E99" w:rsidRDefault="005A0823">
            <w:pPr>
              <w:spacing w:line="256" w:lineRule="auto"/>
              <w:jc w:val="center"/>
              <w:rPr>
                <w:rFonts w:cs="Arial"/>
                <w:b/>
                <w:snapToGrid w:val="0"/>
              </w:rPr>
            </w:pPr>
            <w:r w:rsidRPr="003D7E99">
              <w:rPr>
                <w:rFonts w:cs="Arial"/>
                <w:b/>
                <w:snapToGrid w:val="0"/>
              </w:rPr>
              <w:t>Size (bits)</w:t>
            </w:r>
          </w:p>
        </w:tc>
        <w:tc>
          <w:tcPr>
            <w:tcW w:w="1638" w:type="dxa"/>
            <w:tcBorders>
              <w:top w:val="single" w:sz="4" w:space="0" w:color="auto"/>
              <w:left w:val="single" w:sz="4" w:space="0" w:color="auto"/>
              <w:bottom w:val="single" w:sz="4" w:space="0" w:color="auto"/>
              <w:right w:val="single" w:sz="4" w:space="0" w:color="auto"/>
            </w:tcBorders>
            <w:vAlign w:val="center"/>
            <w:hideMark/>
          </w:tcPr>
          <w:p w:rsidR="003D7E99" w:rsidRPr="003D7E99" w:rsidRDefault="005A0823">
            <w:pPr>
              <w:spacing w:line="256" w:lineRule="auto"/>
              <w:ind w:left="-12"/>
              <w:jc w:val="center"/>
              <w:rPr>
                <w:rFonts w:cs="Arial"/>
                <w:b/>
                <w:snapToGrid w:val="0"/>
              </w:rPr>
            </w:pPr>
            <w:r w:rsidRPr="003D7E99">
              <w:rPr>
                <w:rFonts w:cs="Arial"/>
                <w:b/>
                <w:snapToGrid w:val="0"/>
              </w:rPr>
              <w:t>Detail</w:t>
            </w:r>
          </w:p>
        </w:tc>
        <w:tc>
          <w:tcPr>
            <w:tcW w:w="618" w:type="dxa"/>
            <w:tcBorders>
              <w:top w:val="single" w:sz="4" w:space="0" w:color="auto"/>
              <w:left w:val="single" w:sz="4" w:space="0" w:color="auto"/>
              <w:bottom w:val="single" w:sz="4" w:space="0" w:color="auto"/>
              <w:right w:val="single" w:sz="4" w:space="0" w:color="auto"/>
            </w:tcBorders>
            <w:vAlign w:val="center"/>
            <w:hideMark/>
          </w:tcPr>
          <w:p w:rsidR="003D7E99" w:rsidRPr="003D7E99" w:rsidRDefault="005A0823">
            <w:pPr>
              <w:spacing w:line="256" w:lineRule="auto"/>
              <w:jc w:val="center"/>
              <w:rPr>
                <w:rFonts w:cs="Arial"/>
                <w:b/>
                <w:snapToGrid w:val="0"/>
              </w:rPr>
            </w:pPr>
            <w:r w:rsidRPr="003D7E99">
              <w:rPr>
                <w:rFonts w:cs="Arial"/>
                <w:b/>
                <w:snapToGrid w:val="0"/>
              </w:rPr>
              <w:t>Units</w:t>
            </w:r>
          </w:p>
        </w:tc>
        <w:tc>
          <w:tcPr>
            <w:tcW w:w="487" w:type="dxa"/>
            <w:tcBorders>
              <w:top w:val="single" w:sz="4" w:space="0" w:color="auto"/>
              <w:left w:val="single" w:sz="4" w:space="0" w:color="auto"/>
              <w:bottom w:val="single" w:sz="4" w:space="0" w:color="auto"/>
              <w:right w:val="single" w:sz="4" w:space="0" w:color="auto"/>
            </w:tcBorders>
            <w:vAlign w:val="center"/>
            <w:hideMark/>
          </w:tcPr>
          <w:p w:rsidR="003D7E99" w:rsidRPr="003D7E99" w:rsidRDefault="005A0823">
            <w:pPr>
              <w:spacing w:line="256" w:lineRule="auto"/>
              <w:jc w:val="center"/>
              <w:rPr>
                <w:rFonts w:cs="Arial"/>
                <w:b/>
                <w:snapToGrid w:val="0"/>
              </w:rPr>
            </w:pPr>
            <w:r w:rsidRPr="003D7E99">
              <w:rPr>
                <w:rFonts w:cs="Arial"/>
                <w:b/>
                <w:snapToGrid w:val="0"/>
              </w:rPr>
              <w:t>Res.</w:t>
            </w:r>
          </w:p>
        </w:tc>
        <w:tc>
          <w:tcPr>
            <w:tcW w:w="695" w:type="dxa"/>
            <w:tcBorders>
              <w:top w:val="single" w:sz="4" w:space="0" w:color="auto"/>
              <w:left w:val="single" w:sz="4" w:space="0" w:color="auto"/>
              <w:bottom w:val="single" w:sz="4" w:space="0" w:color="auto"/>
              <w:right w:val="single" w:sz="4" w:space="0" w:color="auto"/>
            </w:tcBorders>
            <w:vAlign w:val="center"/>
            <w:hideMark/>
          </w:tcPr>
          <w:p w:rsidR="003D7E99" w:rsidRPr="003D7E99" w:rsidRDefault="005A0823">
            <w:pPr>
              <w:spacing w:line="256" w:lineRule="auto"/>
              <w:jc w:val="center"/>
              <w:rPr>
                <w:rFonts w:cs="Arial"/>
                <w:b/>
                <w:snapToGrid w:val="0"/>
              </w:rPr>
            </w:pPr>
            <w:r w:rsidRPr="003D7E99">
              <w:rPr>
                <w:rFonts w:cs="Arial"/>
                <w:b/>
                <w:snapToGrid w:val="0"/>
              </w:rPr>
              <w:t>Offset</w:t>
            </w:r>
          </w:p>
        </w:tc>
        <w:tc>
          <w:tcPr>
            <w:tcW w:w="1080" w:type="dxa"/>
            <w:tcBorders>
              <w:top w:val="single" w:sz="4" w:space="0" w:color="auto"/>
              <w:left w:val="single" w:sz="4" w:space="0" w:color="auto"/>
              <w:bottom w:val="single" w:sz="4" w:space="0" w:color="auto"/>
              <w:right w:val="single" w:sz="4" w:space="0" w:color="auto"/>
            </w:tcBorders>
            <w:vAlign w:val="center"/>
            <w:hideMark/>
          </w:tcPr>
          <w:p w:rsidR="003D7E99" w:rsidRPr="003D7E99" w:rsidRDefault="005A0823">
            <w:pPr>
              <w:spacing w:line="256" w:lineRule="auto"/>
              <w:jc w:val="center"/>
              <w:rPr>
                <w:rFonts w:cs="Arial"/>
                <w:b/>
                <w:snapToGrid w:val="0"/>
              </w:rPr>
            </w:pPr>
            <w:r w:rsidRPr="003D7E99">
              <w:rPr>
                <w:rFonts w:cs="Arial"/>
                <w:b/>
                <w:snapToGrid w:val="0"/>
              </w:rPr>
              <w:t>State Encoded</w:t>
            </w:r>
          </w:p>
        </w:tc>
        <w:tc>
          <w:tcPr>
            <w:tcW w:w="810" w:type="dxa"/>
            <w:tcBorders>
              <w:top w:val="single" w:sz="4" w:space="0" w:color="auto"/>
              <w:left w:val="single" w:sz="4" w:space="0" w:color="auto"/>
              <w:bottom w:val="single" w:sz="4" w:space="0" w:color="auto"/>
              <w:right w:val="single" w:sz="4" w:space="0" w:color="auto"/>
            </w:tcBorders>
            <w:vAlign w:val="center"/>
            <w:hideMark/>
          </w:tcPr>
          <w:p w:rsidR="003D7E99" w:rsidRPr="003D7E99" w:rsidRDefault="005A0823">
            <w:pPr>
              <w:spacing w:line="256" w:lineRule="auto"/>
              <w:jc w:val="center"/>
              <w:rPr>
                <w:rFonts w:cs="Arial"/>
                <w:b/>
                <w:snapToGrid w:val="0"/>
              </w:rPr>
            </w:pPr>
            <w:r w:rsidRPr="003D7E99">
              <w:rPr>
                <w:rFonts w:cs="Arial"/>
                <w:b/>
                <w:snapToGrid w:val="0"/>
              </w:rPr>
              <w:t>Min</w:t>
            </w:r>
          </w:p>
        </w:tc>
        <w:tc>
          <w:tcPr>
            <w:tcW w:w="900" w:type="dxa"/>
            <w:tcBorders>
              <w:top w:val="single" w:sz="4" w:space="0" w:color="auto"/>
              <w:left w:val="single" w:sz="4" w:space="0" w:color="auto"/>
              <w:bottom w:val="single" w:sz="4" w:space="0" w:color="auto"/>
              <w:right w:val="single" w:sz="4" w:space="0" w:color="auto"/>
            </w:tcBorders>
            <w:vAlign w:val="center"/>
            <w:hideMark/>
          </w:tcPr>
          <w:p w:rsidR="003D7E99" w:rsidRPr="003D7E99" w:rsidRDefault="005A0823">
            <w:pPr>
              <w:spacing w:line="256" w:lineRule="auto"/>
              <w:jc w:val="center"/>
              <w:rPr>
                <w:rFonts w:cs="Arial"/>
                <w:b/>
                <w:snapToGrid w:val="0"/>
              </w:rPr>
            </w:pPr>
            <w:r w:rsidRPr="003D7E99">
              <w:rPr>
                <w:rFonts w:cs="Arial"/>
                <w:b/>
                <w:snapToGrid w:val="0"/>
              </w:rPr>
              <w:t>Max</w:t>
            </w:r>
          </w:p>
        </w:tc>
      </w:tr>
      <w:tr w:rsidR="003D7E99" w:rsidRPr="003D7E99" w:rsidTr="003D7E99">
        <w:trPr>
          <w:jc w:val="center"/>
        </w:trPr>
        <w:tc>
          <w:tcPr>
            <w:tcW w:w="1995" w:type="dxa"/>
            <w:vMerge w:val="restart"/>
            <w:tcBorders>
              <w:top w:val="single" w:sz="4" w:space="0" w:color="auto"/>
              <w:left w:val="single" w:sz="4" w:space="0" w:color="auto"/>
              <w:bottom w:val="single" w:sz="4" w:space="0" w:color="auto"/>
              <w:right w:val="single" w:sz="4" w:space="0" w:color="auto"/>
            </w:tcBorders>
            <w:hideMark/>
          </w:tcPr>
          <w:p w:rsidR="003D7E99" w:rsidRPr="003D7E99" w:rsidRDefault="005A0823">
            <w:pPr>
              <w:spacing w:line="256" w:lineRule="auto"/>
              <w:ind w:left="-30" w:firstLine="30"/>
              <w:jc w:val="center"/>
              <w:rPr>
                <w:rFonts w:cs="Arial"/>
                <w:snapToGrid w:val="0"/>
              </w:rPr>
            </w:pPr>
            <w:r w:rsidRPr="003D7E99">
              <w:rPr>
                <w:rFonts w:cs="Arial"/>
                <w:snapToGrid w:val="0"/>
              </w:rPr>
              <w:t>Veh_Lock_Status</w:t>
            </w:r>
          </w:p>
        </w:tc>
        <w:tc>
          <w:tcPr>
            <w:tcW w:w="630" w:type="dxa"/>
            <w:tcBorders>
              <w:top w:val="single" w:sz="4" w:space="0" w:color="auto"/>
              <w:left w:val="single" w:sz="4" w:space="0" w:color="auto"/>
              <w:bottom w:val="single" w:sz="4" w:space="0" w:color="auto"/>
              <w:right w:val="single" w:sz="4" w:space="0" w:color="auto"/>
            </w:tcBorders>
            <w:vAlign w:val="center"/>
            <w:hideMark/>
          </w:tcPr>
          <w:p w:rsidR="003D7E99" w:rsidRPr="003D7E99" w:rsidRDefault="005A0823">
            <w:pPr>
              <w:spacing w:line="256" w:lineRule="auto"/>
              <w:jc w:val="center"/>
              <w:rPr>
                <w:rFonts w:cs="Arial"/>
                <w:snapToGrid w:val="0"/>
              </w:rPr>
            </w:pPr>
            <w:r w:rsidRPr="003D7E99">
              <w:rPr>
                <w:rFonts w:cs="Arial"/>
                <w:snapToGrid w:val="0"/>
              </w:rPr>
              <w:t>2</w:t>
            </w:r>
          </w:p>
        </w:tc>
        <w:tc>
          <w:tcPr>
            <w:tcW w:w="1638" w:type="dxa"/>
            <w:tcBorders>
              <w:top w:val="single" w:sz="4" w:space="0" w:color="auto"/>
              <w:left w:val="single" w:sz="4" w:space="0" w:color="auto"/>
              <w:bottom w:val="single" w:sz="4" w:space="0" w:color="auto"/>
              <w:right w:val="single" w:sz="4" w:space="0" w:color="auto"/>
            </w:tcBorders>
            <w:vAlign w:val="center"/>
          </w:tcPr>
          <w:p w:rsidR="003D7E99" w:rsidRPr="003D7E99" w:rsidRDefault="005A0823">
            <w:pPr>
              <w:spacing w:line="256" w:lineRule="auto"/>
              <w:ind w:left="-12"/>
              <w:jc w:val="center"/>
              <w:rPr>
                <w:rFonts w:cs="Arial"/>
                <w:snapToGrid w:val="0"/>
              </w:rPr>
            </w:pPr>
          </w:p>
        </w:tc>
        <w:tc>
          <w:tcPr>
            <w:tcW w:w="618" w:type="dxa"/>
            <w:tcBorders>
              <w:top w:val="single" w:sz="4" w:space="0" w:color="auto"/>
              <w:left w:val="single" w:sz="4" w:space="0" w:color="auto"/>
              <w:bottom w:val="single" w:sz="4" w:space="0" w:color="auto"/>
              <w:right w:val="single" w:sz="4" w:space="0" w:color="auto"/>
            </w:tcBorders>
            <w:vAlign w:val="center"/>
            <w:hideMark/>
          </w:tcPr>
          <w:p w:rsidR="003D7E99" w:rsidRPr="003D7E99" w:rsidRDefault="005A0823">
            <w:pPr>
              <w:spacing w:line="256" w:lineRule="auto"/>
              <w:jc w:val="center"/>
              <w:rPr>
                <w:rFonts w:cs="Arial"/>
                <w:snapToGrid w:val="0"/>
              </w:rPr>
            </w:pPr>
            <w:r w:rsidRPr="003D7E99">
              <w:rPr>
                <w:rFonts w:cs="Arial"/>
                <w:snapToGrid w:val="0"/>
              </w:rPr>
              <w:t>SED</w:t>
            </w:r>
          </w:p>
        </w:tc>
        <w:tc>
          <w:tcPr>
            <w:tcW w:w="487" w:type="dxa"/>
            <w:tcBorders>
              <w:top w:val="single" w:sz="4" w:space="0" w:color="auto"/>
              <w:left w:val="single" w:sz="4" w:space="0" w:color="auto"/>
              <w:bottom w:val="single" w:sz="4" w:space="0" w:color="auto"/>
              <w:right w:val="single" w:sz="4" w:space="0" w:color="auto"/>
            </w:tcBorders>
            <w:vAlign w:val="center"/>
            <w:hideMark/>
          </w:tcPr>
          <w:p w:rsidR="003D7E99" w:rsidRPr="003D7E99" w:rsidRDefault="005A0823">
            <w:pPr>
              <w:spacing w:line="256" w:lineRule="auto"/>
              <w:jc w:val="center"/>
              <w:rPr>
                <w:rFonts w:cs="Arial"/>
                <w:snapToGrid w:val="0"/>
              </w:rPr>
            </w:pPr>
            <w:r w:rsidRPr="003D7E99">
              <w:rPr>
                <w:rFonts w:cs="Arial"/>
                <w:snapToGrid w:val="0"/>
              </w:rPr>
              <w:t>1</w:t>
            </w:r>
          </w:p>
        </w:tc>
        <w:tc>
          <w:tcPr>
            <w:tcW w:w="695" w:type="dxa"/>
            <w:tcBorders>
              <w:top w:val="single" w:sz="4" w:space="0" w:color="auto"/>
              <w:left w:val="single" w:sz="4" w:space="0" w:color="auto"/>
              <w:bottom w:val="single" w:sz="4" w:space="0" w:color="auto"/>
              <w:right w:val="single" w:sz="4" w:space="0" w:color="auto"/>
            </w:tcBorders>
            <w:vAlign w:val="center"/>
            <w:hideMark/>
          </w:tcPr>
          <w:p w:rsidR="003D7E99" w:rsidRPr="003D7E99" w:rsidRDefault="005A0823">
            <w:pPr>
              <w:spacing w:line="256" w:lineRule="auto"/>
              <w:jc w:val="center"/>
              <w:rPr>
                <w:rFonts w:cs="Arial"/>
                <w:snapToGrid w:val="0"/>
              </w:rPr>
            </w:pPr>
            <w:r w:rsidRPr="003D7E99">
              <w:rPr>
                <w:rFonts w:cs="Arial"/>
                <w:snapToGrid w:val="0"/>
              </w:rPr>
              <w:t>0</w:t>
            </w:r>
          </w:p>
        </w:tc>
        <w:tc>
          <w:tcPr>
            <w:tcW w:w="1080" w:type="dxa"/>
            <w:tcBorders>
              <w:top w:val="single" w:sz="4" w:space="0" w:color="auto"/>
              <w:left w:val="single" w:sz="4" w:space="0" w:color="auto"/>
              <w:bottom w:val="single" w:sz="4" w:space="0" w:color="auto"/>
              <w:right w:val="single" w:sz="4" w:space="0" w:color="auto"/>
            </w:tcBorders>
            <w:vAlign w:val="center"/>
          </w:tcPr>
          <w:p w:rsidR="003D7E99" w:rsidRPr="003D7E99" w:rsidRDefault="005A0823">
            <w:pPr>
              <w:spacing w:line="256" w:lineRule="auto"/>
              <w:jc w:val="center"/>
              <w:rPr>
                <w:rFonts w:cs="Arial"/>
                <w:snapToGrid w:val="0"/>
              </w:rPr>
            </w:pPr>
          </w:p>
        </w:tc>
        <w:tc>
          <w:tcPr>
            <w:tcW w:w="810" w:type="dxa"/>
            <w:tcBorders>
              <w:top w:val="single" w:sz="4" w:space="0" w:color="auto"/>
              <w:left w:val="single" w:sz="4" w:space="0" w:color="auto"/>
              <w:bottom w:val="single" w:sz="4" w:space="0" w:color="auto"/>
              <w:right w:val="single" w:sz="4" w:space="0" w:color="auto"/>
            </w:tcBorders>
            <w:vAlign w:val="center"/>
            <w:hideMark/>
          </w:tcPr>
          <w:p w:rsidR="003D7E99" w:rsidRPr="003D7E99" w:rsidRDefault="005A0823">
            <w:pPr>
              <w:spacing w:line="256" w:lineRule="auto"/>
              <w:rPr>
                <w:rFonts w:cs="Arial"/>
                <w:snapToGrid w:val="0"/>
              </w:rPr>
            </w:pPr>
            <w:r w:rsidRPr="003D7E99">
              <w:rPr>
                <w:rFonts w:cs="Arial"/>
                <w:snapToGrid w:val="0"/>
              </w:rPr>
              <w:t>0 (0x0)</w:t>
            </w:r>
          </w:p>
        </w:tc>
        <w:tc>
          <w:tcPr>
            <w:tcW w:w="900" w:type="dxa"/>
            <w:tcBorders>
              <w:top w:val="single" w:sz="4" w:space="0" w:color="auto"/>
              <w:left w:val="single" w:sz="4" w:space="0" w:color="auto"/>
              <w:bottom w:val="single" w:sz="4" w:space="0" w:color="auto"/>
              <w:right w:val="single" w:sz="4" w:space="0" w:color="auto"/>
            </w:tcBorders>
            <w:vAlign w:val="center"/>
            <w:hideMark/>
          </w:tcPr>
          <w:p w:rsidR="003D7E99" w:rsidRPr="003D7E99" w:rsidRDefault="005A0823">
            <w:pPr>
              <w:spacing w:line="256" w:lineRule="auto"/>
              <w:jc w:val="center"/>
              <w:rPr>
                <w:rFonts w:cs="Arial"/>
                <w:snapToGrid w:val="0"/>
              </w:rPr>
            </w:pPr>
            <w:r w:rsidRPr="003D7E99">
              <w:rPr>
                <w:rFonts w:cs="Arial"/>
              </w:rPr>
              <w:t>3 (0x3)</w:t>
            </w:r>
          </w:p>
        </w:tc>
      </w:tr>
      <w:tr w:rsidR="003D7E99" w:rsidRPr="003D7E99" w:rsidTr="003D7E99">
        <w:trPr>
          <w:jc w:val="center"/>
        </w:trPr>
        <w:tc>
          <w:tcPr>
            <w:tcW w:w="1995" w:type="dxa"/>
            <w:vMerge/>
            <w:tcBorders>
              <w:top w:val="single" w:sz="4" w:space="0" w:color="auto"/>
              <w:left w:val="single" w:sz="4" w:space="0" w:color="auto"/>
              <w:bottom w:val="single" w:sz="4" w:space="0" w:color="auto"/>
              <w:right w:val="single" w:sz="4" w:space="0" w:color="auto"/>
            </w:tcBorders>
            <w:vAlign w:val="center"/>
            <w:hideMark/>
          </w:tcPr>
          <w:p w:rsidR="003D7E99" w:rsidRPr="003D7E99" w:rsidRDefault="005A0823">
            <w:pPr>
              <w:spacing w:line="256" w:lineRule="auto"/>
              <w:rPr>
                <w:rFonts w:cs="Arial"/>
                <w:snapToGrid w:val="0"/>
              </w:rPr>
            </w:pPr>
          </w:p>
        </w:tc>
        <w:tc>
          <w:tcPr>
            <w:tcW w:w="630" w:type="dxa"/>
            <w:tcBorders>
              <w:top w:val="single" w:sz="4" w:space="0" w:color="auto"/>
              <w:left w:val="single" w:sz="4" w:space="0" w:color="auto"/>
              <w:bottom w:val="single" w:sz="4" w:space="0" w:color="auto"/>
              <w:right w:val="single" w:sz="4" w:space="0" w:color="auto"/>
            </w:tcBorders>
            <w:vAlign w:val="center"/>
          </w:tcPr>
          <w:p w:rsidR="003D7E99" w:rsidRPr="003D7E99" w:rsidRDefault="005A0823">
            <w:pPr>
              <w:spacing w:line="256" w:lineRule="auto"/>
              <w:jc w:val="center"/>
              <w:rPr>
                <w:rFonts w:cs="Arial"/>
                <w:snapToGrid w:val="0"/>
              </w:rPr>
            </w:pPr>
          </w:p>
        </w:tc>
        <w:tc>
          <w:tcPr>
            <w:tcW w:w="1638" w:type="dxa"/>
            <w:tcBorders>
              <w:top w:val="single" w:sz="4" w:space="0" w:color="auto"/>
              <w:left w:val="single" w:sz="4" w:space="0" w:color="auto"/>
              <w:bottom w:val="single" w:sz="4" w:space="0" w:color="auto"/>
              <w:right w:val="single" w:sz="4" w:space="0" w:color="auto"/>
            </w:tcBorders>
            <w:vAlign w:val="center"/>
            <w:hideMark/>
          </w:tcPr>
          <w:p w:rsidR="003D7E99" w:rsidRPr="003D7E99" w:rsidRDefault="005A0823">
            <w:pPr>
              <w:spacing w:line="256" w:lineRule="auto"/>
              <w:jc w:val="center"/>
              <w:outlineLvl w:val="1"/>
              <w:rPr>
                <w:rFonts w:cs="Arial"/>
              </w:rPr>
            </w:pPr>
            <w:r w:rsidRPr="003D7E99">
              <w:rPr>
                <w:rFonts w:cs="Arial"/>
              </w:rPr>
              <w:t>LOCK_DBL</w:t>
            </w:r>
          </w:p>
        </w:tc>
        <w:tc>
          <w:tcPr>
            <w:tcW w:w="618" w:type="dxa"/>
            <w:tcBorders>
              <w:top w:val="single" w:sz="4" w:space="0" w:color="auto"/>
              <w:left w:val="single" w:sz="4" w:space="0" w:color="auto"/>
              <w:bottom w:val="single" w:sz="4" w:space="0" w:color="auto"/>
              <w:right w:val="single" w:sz="4" w:space="0" w:color="auto"/>
            </w:tcBorders>
            <w:vAlign w:val="center"/>
          </w:tcPr>
          <w:p w:rsidR="003D7E99" w:rsidRPr="003D7E99" w:rsidRDefault="005A0823">
            <w:pPr>
              <w:spacing w:line="256" w:lineRule="auto"/>
              <w:ind w:left="131" w:hanging="131"/>
              <w:jc w:val="center"/>
              <w:rPr>
                <w:rFonts w:cs="Arial"/>
                <w:snapToGrid w:val="0"/>
              </w:rPr>
            </w:pPr>
          </w:p>
        </w:tc>
        <w:tc>
          <w:tcPr>
            <w:tcW w:w="487" w:type="dxa"/>
            <w:tcBorders>
              <w:top w:val="single" w:sz="4" w:space="0" w:color="auto"/>
              <w:left w:val="single" w:sz="4" w:space="0" w:color="auto"/>
              <w:bottom w:val="single" w:sz="4" w:space="0" w:color="auto"/>
              <w:right w:val="single" w:sz="4" w:space="0" w:color="auto"/>
            </w:tcBorders>
            <w:vAlign w:val="center"/>
          </w:tcPr>
          <w:p w:rsidR="003D7E99" w:rsidRPr="003D7E99" w:rsidRDefault="005A0823">
            <w:pPr>
              <w:spacing w:line="256" w:lineRule="auto"/>
              <w:jc w:val="center"/>
              <w:rPr>
                <w:rFonts w:cs="Arial"/>
                <w:snapToGrid w:val="0"/>
              </w:rPr>
            </w:pPr>
          </w:p>
        </w:tc>
        <w:tc>
          <w:tcPr>
            <w:tcW w:w="695" w:type="dxa"/>
            <w:tcBorders>
              <w:top w:val="single" w:sz="4" w:space="0" w:color="auto"/>
              <w:left w:val="single" w:sz="4" w:space="0" w:color="auto"/>
              <w:bottom w:val="single" w:sz="4" w:space="0" w:color="auto"/>
              <w:right w:val="single" w:sz="4" w:space="0" w:color="auto"/>
            </w:tcBorders>
            <w:vAlign w:val="center"/>
          </w:tcPr>
          <w:p w:rsidR="003D7E99" w:rsidRPr="003D7E99" w:rsidRDefault="005A0823">
            <w:pPr>
              <w:spacing w:line="256" w:lineRule="auto"/>
              <w:jc w:val="center"/>
              <w:rPr>
                <w:rFonts w:cs="Arial"/>
                <w:snapToGrid w:val="0"/>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3D7E99" w:rsidRPr="003D7E99" w:rsidRDefault="005A0823">
            <w:pPr>
              <w:spacing w:line="256" w:lineRule="auto"/>
              <w:jc w:val="center"/>
              <w:rPr>
                <w:rFonts w:cs="Arial"/>
                <w:snapToGrid w:val="0"/>
              </w:rPr>
            </w:pPr>
            <w:r w:rsidRPr="003D7E99">
              <w:rPr>
                <w:rFonts w:cs="Arial"/>
              </w:rPr>
              <w:t>0x0</w:t>
            </w:r>
          </w:p>
        </w:tc>
        <w:tc>
          <w:tcPr>
            <w:tcW w:w="810" w:type="dxa"/>
            <w:tcBorders>
              <w:top w:val="single" w:sz="4" w:space="0" w:color="auto"/>
              <w:left w:val="single" w:sz="4" w:space="0" w:color="auto"/>
              <w:bottom w:val="single" w:sz="4" w:space="0" w:color="auto"/>
              <w:right w:val="single" w:sz="4" w:space="0" w:color="auto"/>
            </w:tcBorders>
            <w:vAlign w:val="center"/>
          </w:tcPr>
          <w:p w:rsidR="003D7E99" w:rsidRPr="003D7E99" w:rsidRDefault="005A0823">
            <w:pPr>
              <w:spacing w:line="256" w:lineRule="auto"/>
              <w:jc w:val="center"/>
              <w:rPr>
                <w:rFonts w:cs="Arial"/>
                <w:snapToGrid w:val="0"/>
              </w:rPr>
            </w:pPr>
          </w:p>
        </w:tc>
        <w:tc>
          <w:tcPr>
            <w:tcW w:w="900" w:type="dxa"/>
            <w:tcBorders>
              <w:top w:val="single" w:sz="4" w:space="0" w:color="auto"/>
              <w:left w:val="single" w:sz="4" w:space="0" w:color="auto"/>
              <w:bottom w:val="single" w:sz="4" w:space="0" w:color="auto"/>
              <w:right w:val="single" w:sz="4" w:space="0" w:color="auto"/>
            </w:tcBorders>
            <w:vAlign w:val="center"/>
          </w:tcPr>
          <w:p w:rsidR="003D7E99" w:rsidRPr="003D7E99" w:rsidRDefault="005A0823">
            <w:pPr>
              <w:spacing w:line="256" w:lineRule="auto"/>
              <w:jc w:val="center"/>
              <w:rPr>
                <w:rFonts w:cs="Arial"/>
                <w:snapToGrid w:val="0"/>
              </w:rPr>
            </w:pPr>
          </w:p>
        </w:tc>
      </w:tr>
      <w:tr w:rsidR="003D7E99" w:rsidRPr="003D7E99" w:rsidTr="003D7E99">
        <w:trPr>
          <w:jc w:val="center"/>
        </w:trPr>
        <w:tc>
          <w:tcPr>
            <w:tcW w:w="1995" w:type="dxa"/>
            <w:vMerge/>
            <w:tcBorders>
              <w:top w:val="single" w:sz="4" w:space="0" w:color="auto"/>
              <w:left w:val="single" w:sz="4" w:space="0" w:color="auto"/>
              <w:bottom w:val="single" w:sz="4" w:space="0" w:color="auto"/>
              <w:right w:val="single" w:sz="4" w:space="0" w:color="auto"/>
            </w:tcBorders>
            <w:vAlign w:val="center"/>
            <w:hideMark/>
          </w:tcPr>
          <w:p w:rsidR="003D7E99" w:rsidRPr="003D7E99" w:rsidRDefault="005A0823">
            <w:pPr>
              <w:spacing w:line="256" w:lineRule="auto"/>
              <w:rPr>
                <w:rFonts w:cs="Arial"/>
                <w:snapToGrid w:val="0"/>
              </w:rPr>
            </w:pPr>
          </w:p>
        </w:tc>
        <w:tc>
          <w:tcPr>
            <w:tcW w:w="630" w:type="dxa"/>
            <w:tcBorders>
              <w:top w:val="single" w:sz="4" w:space="0" w:color="auto"/>
              <w:left w:val="single" w:sz="4" w:space="0" w:color="auto"/>
              <w:bottom w:val="single" w:sz="4" w:space="0" w:color="auto"/>
              <w:right w:val="single" w:sz="4" w:space="0" w:color="auto"/>
            </w:tcBorders>
            <w:vAlign w:val="center"/>
          </w:tcPr>
          <w:p w:rsidR="003D7E99" w:rsidRPr="003D7E99" w:rsidRDefault="005A0823">
            <w:pPr>
              <w:spacing w:line="256" w:lineRule="auto"/>
              <w:jc w:val="center"/>
              <w:rPr>
                <w:rFonts w:cs="Arial"/>
                <w:snapToGrid w:val="0"/>
              </w:rPr>
            </w:pPr>
          </w:p>
        </w:tc>
        <w:tc>
          <w:tcPr>
            <w:tcW w:w="1638" w:type="dxa"/>
            <w:tcBorders>
              <w:top w:val="single" w:sz="4" w:space="0" w:color="auto"/>
              <w:left w:val="single" w:sz="4" w:space="0" w:color="auto"/>
              <w:bottom w:val="single" w:sz="4" w:space="0" w:color="auto"/>
              <w:right w:val="single" w:sz="4" w:space="0" w:color="auto"/>
            </w:tcBorders>
            <w:vAlign w:val="center"/>
            <w:hideMark/>
          </w:tcPr>
          <w:p w:rsidR="003D7E99" w:rsidRPr="003D7E99" w:rsidRDefault="005A0823">
            <w:pPr>
              <w:spacing w:line="256" w:lineRule="auto"/>
              <w:jc w:val="center"/>
              <w:outlineLvl w:val="1"/>
              <w:rPr>
                <w:rFonts w:cs="Arial"/>
              </w:rPr>
            </w:pPr>
            <w:r w:rsidRPr="003D7E99">
              <w:rPr>
                <w:rFonts w:cs="Arial"/>
              </w:rPr>
              <w:t>LOCK_ALL</w:t>
            </w:r>
          </w:p>
        </w:tc>
        <w:tc>
          <w:tcPr>
            <w:tcW w:w="618" w:type="dxa"/>
            <w:tcBorders>
              <w:top w:val="single" w:sz="4" w:space="0" w:color="auto"/>
              <w:left w:val="single" w:sz="4" w:space="0" w:color="auto"/>
              <w:bottom w:val="single" w:sz="4" w:space="0" w:color="auto"/>
              <w:right w:val="single" w:sz="4" w:space="0" w:color="auto"/>
            </w:tcBorders>
            <w:vAlign w:val="center"/>
          </w:tcPr>
          <w:p w:rsidR="003D7E99" w:rsidRPr="003D7E99" w:rsidRDefault="005A0823">
            <w:pPr>
              <w:spacing w:line="256" w:lineRule="auto"/>
              <w:jc w:val="center"/>
              <w:rPr>
                <w:rFonts w:cs="Arial"/>
                <w:snapToGrid w:val="0"/>
              </w:rPr>
            </w:pPr>
          </w:p>
        </w:tc>
        <w:tc>
          <w:tcPr>
            <w:tcW w:w="487" w:type="dxa"/>
            <w:tcBorders>
              <w:top w:val="single" w:sz="4" w:space="0" w:color="auto"/>
              <w:left w:val="single" w:sz="4" w:space="0" w:color="auto"/>
              <w:bottom w:val="single" w:sz="4" w:space="0" w:color="auto"/>
              <w:right w:val="single" w:sz="4" w:space="0" w:color="auto"/>
            </w:tcBorders>
            <w:vAlign w:val="center"/>
          </w:tcPr>
          <w:p w:rsidR="003D7E99" w:rsidRPr="003D7E99" w:rsidRDefault="005A0823">
            <w:pPr>
              <w:spacing w:line="256" w:lineRule="auto"/>
              <w:jc w:val="center"/>
              <w:rPr>
                <w:rFonts w:cs="Arial"/>
                <w:snapToGrid w:val="0"/>
              </w:rPr>
            </w:pPr>
          </w:p>
        </w:tc>
        <w:tc>
          <w:tcPr>
            <w:tcW w:w="695" w:type="dxa"/>
            <w:tcBorders>
              <w:top w:val="single" w:sz="4" w:space="0" w:color="auto"/>
              <w:left w:val="single" w:sz="4" w:space="0" w:color="auto"/>
              <w:bottom w:val="single" w:sz="4" w:space="0" w:color="auto"/>
              <w:right w:val="single" w:sz="4" w:space="0" w:color="auto"/>
            </w:tcBorders>
            <w:vAlign w:val="center"/>
          </w:tcPr>
          <w:p w:rsidR="003D7E99" w:rsidRPr="003D7E99" w:rsidRDefault="005A0823">
            <w:pPr>
              <w:spacing w:line="256" w:lineRule="auto"/>
              <w:jc w:val="center"/>
              <w:rPr>
                <w:rFonts w:cs="Arial"/>
                <w:snapToGrid w:val="0"/>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3D7E99" w:rsidRPr="003D7E99" w:rsidRDefault="005A0823">
            <w:pPr>
              <w:spacing w:line="256" w:lineRule="auto"/>
              <w:jc w:val="center"/>
              <w:rPr>
                <w:rFonts w:cs="Arial"/>
                <w:snapToGrid w:val="0"/>
              </w:rPr>
            </w:pPr>
            <w:r w:rsidRPr="003D7E99">
              <w:rPr>
                <w:rFonts w:cs="Arial"/>
              </w:rPr>
              <w:t>0x1</w:t>
            </w:r>
          </w:p>
        </w:tc>
        <w:tc>
          <w:tcPr>
            <w:tcW w:w="810" w:type="dxa"/>
            <w:tcBorders>
              <w:top w:val="single" w:sz="4" w:space="0" w:color="auto"/>
              <w:left w:val="single" w:sz="4" w:space="0" w:color="auto"/>
              <w:bottom w:val="single" w:sz="4" w:space="0" w:color="auto"/>
              <w:right w:val="single" w:sz="4" w:space="0" w:color="auto"/>
            </w:tcBorders>
            <w:vAlign w:val="center"/>
          </w:tcPr>
          <w:p w:rsidR="003D7E99" w:rsidRPr="003D7E99" w:rsidRDefault="005A0823">
            <w:pPr>
              <w:spacing w:line="256" w:lineRule="auto"/>
              <w:jc w:val="center"/>
              <w:rPr>
                <w:rFonts w:cs="Arial"/>
                <w:snapToGrid w:val="0"/>
              </w:rPr>
            </w:pPr>
          </w:p>
        </w:tc>
        <w:tc>
          <w:tcPr>
            <w:tcW w:w="900" w:type="dxa"/>
            <w:tcBorders>
              <w:top w:val="single" w:sz="4" w:space="0" w:color="auto"/>
              <w:left w:val="single" w:sz="4" w:space="0" w:color="auto"/>
              <w:bottom w:val="single" w:sz="4" w:space="0" w:color="auto"/>
              <w:right w:val="single" w:sz="4" w:space="0" w:color="auto"/>
            </w:tcBorders>
            <w:vAlign w:val="center"/>
          </w:tcPr>
          <w:p w:rsidR="003D7E99" w:rsidRPr="003D7E99" w:rsidRDefault="005A0823">
            <w:pPr>
              <w:spacing w:line="256" w:lineRule="auto"/>
              <w:jc w:val="center"/>
              <w:rPr>
                <w:rFonts w:cs="Arial"/>
                <w:snapToGrid w:val="0"/>
              </w:rPr>
            </w:pPr>
          </w:p>
        </w:tc>
      </w:tr>
      <w:tr w:rsidR="003D7E99" w:rsidRPr="003D7E99" w:rsidTr="003D7E99">
        <w:trPr>
          <w:jc w:val="center"/>
        </w:trPr>
        <w:tc>
          <w:tcPr>
            <w:tcW w:w="1995" w:type="dxa"/>
            <w:vMerge/>
            <w:tcBorders>
              <w:top w:val="single" w:sz="4" w:space="0" w:color="auto"/>
              <w:left w:val="single" w:sz="4" w:space="0" w:color="auto"/>
              <w:bottom w:val="single" w:sz="4" w:space="0" w:color="auto"/>
              <w:right w:val="single" w:sz="4" w:space="0" w:color="auto"/>
            </w:tcBorders>
            <w:vAlign w:val="center"/>
            <w:hideMark/>
          </w:tcPr>
          <w:p w:rsidR="003D7E99" w:rsidRPr="003D7E99" w:rsidRDefault="005A0823">
            <w:pPr>
              <w:spacing w:line="256" w:lineRule="auto"/>
              <w:rPr>
                <w:rFonts w:cs="Arial"/>
                <w:snapToGrid w:val="0"/>
              </w:rPr>
            </w:pPr>
          </w:p>
        </w:tc>
        <w:tc>
          <w:tcPr>
            <w:tcW w:w="630" w:type="dxa"/>
            <w:tcBorders>
              <w:top w:val="single" w:sz="4" w:space="0" w:color="auto"/>
              <w:left w:val="single" w:sz="4" w:space="0" w:color="auto"/>
              <w:bottom w:val="single" w:sz="4" w:space="0" w:color="auto"/>
              <w:right w:val="single" w:sz="4" w:space="0" w:color="auto"/>
            </w:tcBorders>
            <w:vAlign w:val="center"/>
          </w:tcPr>
          <w:p w:rsidR="003D7E99" w:rsidRPr="003D7E99" w:rsidRDefault="005A0823">
            <w:pPr>
              <w:spacing w:line="256" w:lineRule="auto"/>
              <w:jc w:val="center"/>
              <w:rPr>
                <w:rFonts w:cs="Arial"/>
                <w:snapToGrid w:val="0"/>
              </w:rPr>
            </w:pPr>
          </w:p>
        </w:tc>
        <w:tc>
          <w:tcPr>
            <w:tcW w:w="1638" w:type="dxa"/>
            <w:tcBorders>
              <w:top w:val="single" w:sz="4" w:space="0" w:color="auto"/>
              <w:left w:val="single" w:sz="4" w:space="0" w:color="auto"/>
              <w:bottom w:val="single" w:sz="4" w:space="0" w:color="auto"/>
              <w:right w:val="single" w:sz="4" w:space="0" w:color="auto"/>
            </w:tcBorders>
            <w:vAlign w:val="center"/>
            <w:hideMark/>
          </w:tcPr>
          <w:p w:rsidR="003D7E99" w:rsidRPr="003D7E99" w:rsidRDefault="005A0823">
            <w:pPr>
              <w:spacing w:line="256" w:lineRule="auto"/>
              <w:jc w:val="center"/>
              <w:outlineLvl w:val="1"/>
              <w:rPr>
                <w:rFonts w:cs="Arial"/>
              </w:rPr>
            </w:pPr>
            <w:r w:rsidRPr="003D7E99">
              <w:rPr>
                <w:rFonts w:cs="Arial"/>
              </w:rPr>
              <w:t>UNLOCK_ALL</w:t>
            </w:r>
          </w:p>
        </w:tc>
        <w:tc>
          <w:tcPr>
            <w:tcW w:w="618" w:type="dxa"/>
            <w:tcBorders>
              <w:top w:val="single" w:sz="4" w:space="0" w:color="auto"/>
              <w:left w:val="single" w:sz="4" w:space="0" w:color="auto"/>
              <w:bottom w:val="single" w:sz="4" w:space="0" w:color="auto"/>
              <w:right w:val="single" w:sz="4" w:space="0" w:color="auto"/>
            </w:tcBorders>
            <w:vAlign w:val="center"/>
          </w:tcPr>
          <w:p w:rsidR="003D7E99" w:rsidRPr="003D7E99" w:rsidRDefault="005A0823">
            <w:pPr>
              <w:spacing w:line="256" w:lineRule="auto"/>
              <w:jc w:val="center"/>
              <w:rPr>
                <w:rFonts w:cs="Arial"/>
                <w:snapToGrid w:val="0"/>
              </w:rPr>
            </w:pPr>
          </w:p>
        </w:tc>
        <w:tc>
          <w:tcPr>
            <w:tcW w:w="487" w:type="dxa"/>
            <w:tcBorders>
              <w:top w:val="single" w:sz="4" w:space="0" w:color="auto"/>
              <w:left w:val="single" w:sz="4" w:space="0" w:color="auto"/>
              <w:bottom w:val="single" w:sz="4" w:space="0" w:color="auto"/>
              <w:right w:val="single" w:sz="4" w:space="0" w:color="auto"/>
            </w:tcBorders>
            <w:vAlign w:val="center"/>
          </w:tcPr>
          <w:p w:rsidR="003D7E99" w:rsidRPr="003D7E99" w:rsidRDefault="005A0823">
            <w:pPr>
              <w:spacing w:line="256" w:lineRule="auto"/>
              <w:jc w:val="center"/>
              <w:rPr>
                <w:rFonts w:cs="Arial"/>
                <w:snapToGrid w:val="0"/>
              </w:rPr>
            </w:pPr>
          </w:p>
        </w:tc>
        <w:tc>
          <w:tcPr>
            <w:tcW w:w="695" w:type="dxa"/>
            <w:tcBorders>
              <w:top w:val="single" w:sz="4" w:space="0" w:color="auto"/>
              <w:left w:val="single" w:sz="4" w:space="0" w:color="auto"/>
              <w:bottom w:val="single" w:sz="4" w:space="0" w:color="auto"/>
              <w:right w:val="single" w:sz="4" w:space="0" w:color="auto"/>
            </w:tcBorders>
            <w:vAlign w:val="center"/>
          </w:tcPr>
          <w:p w:rsidR="003D7E99" w:rsidRPr="003D7E99" w:rsidRDefault="005A0823">
            <w:pPr>
              <w:spacing w:line="256" w:lineRule="auto"/>
              <w:jc w:val="center"/>
              <w:rPr>
                <w:rFonts w:cs="Arial"/>
                <w:snapToGrid w:val="0"/>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3D7E99" w:rsidRPr="003D7E99" w:rsidRDefault="005A0823">
            <w:pPr>
              <w:spacing w:line="256" w:lineRule="auto"/>
              <w:jc w:val="center"/>
              <w:rPr>
                <w:rFonts w:cs="Arial"/>
                <w:snapToGrid w:val="0"/>
              </w:rPr>
            </w:pPr>
            <w:r w:rsidRPr="003D7E99">
              <w:rPr>
                <w:rFonts w:cs="Arial"/>
              </w:rPr>
              <w:t>0x2</w:t>
            </w:r>
          </w:p>
        </w:tc>
        <w:tc>
          <w:tcPr>
            <w:tcW w:w="810" w:type="dxa"/>
            <w:tcBorders>
              <w:top w:val="single" w:sz="4" w:space="0" w:color="auto"/>
              <w:left w:val="single" w:sz="4" w:space="0" w:color="auto"/>
              <w:bottom w:val="single" w:sz="4" w:space="0" w:color="auto"/>
              <w:right w:val="single" w:sz="4" w:space="0" w:color="auto"/>
            </w:tcBorders>
            <w:vAlign w:val="center"/>
          </w:tcPr>
          <w:p w:rsidR="003D7E99" w:rsidRPr="003D7E99" w:rsidRDefault="005A0823">
            <w:pPr>
              <w:spacing w:line="256" w:lineRule="auto"/>
              <w:jc w:val="center"/>
              <w:rPr>
                <w:rFonts w:cs="Arial"/>
                <w:snapToGrid w:val="0"/>
              </w:rPr>
            </w:pPr>
          </w:p>
        </w:tc>
        <w:tc>
          <w:tcPr>
            <w:tcW w:w="900" w:type="dxa"/>
            <w:tcBorders>
              <w:top w:val="single" w:sz="4" w:space="0" w:color="auto"/>
              <w:left w:val="single" w:sz="4" w:space="0" w:color="auto"/>
              <w:bottom w:val="single" w:sz="4" w:space="0" w:color="auto"/>
              <w:right w:val="single" w:sz="4" w:space="0" w:color="auto"/>
            </w:tcBorders>
            <w:vAlign w:val="center"/>
          </w:tcPr>
          <w:p w:rsidR="003D7E99" w:rsidRPr="003D7E99" w:rsidRDefault="005A0823">
            <w:pPr>
              <w:spacing w:line="256" w:lineRule="auto"/>
              <w:jc w:val="center"/>
              <w:rPr>
                <w:rFonts w:cs="Arial"/>
                <w:snapToGrid w:val="0"/>
              </w:rPr>
            </w:pPr>
          </w:p>
        </w:tc>
      </w:tr>
      <w:tr w:rsidR="003D7E99" w:rsidRPr="003D7E99" w:rsidTr="003D7E99">
        <w:trPr>
          <w:jc w:val="center"/>
        </w:trPr>
        <w:tc>
          <w:tcPr>
            <w:tcW w:w="1995" w:type="dxa"/>
            <w:vMerge/>
            <w:tcBorders>
              <w:top w:val="single" w:sz="4" w:space="0" w:color="auto"/>
              <w:left w:val="single" w:sz="4" w:space="0" w:color="auto"/>
              <w:bottom w:val="single" w:sz="4" w:space="0" w:color="auto"/>
              <w:right w:val="single" w:sz="4" w:space="0" w:color="auto"/>
            </w:tcBorders>
            <w:vAlign w:val="center"/>
            <w:hideMark/>
          </w:tcPr>
          <w:p w:rsidR="003D7E99" w:rsidRPr="003D7E99" w:rsidRDefault="005A0823">
            <w:pPr>
              <w:spacing w:line="256" w:lineRule="auto"/>
              <w:rPr>
                <w:rFonts w:cs="Arial"/>
                <w:snapToGrid w:val="0"/>
              </w:rPr>
            </w:pPr>
          </w:p>
        </w:tc>
        <w:tc>
          <w:tcPr>
            <w:tcW w:w="630" w:type="dxa"/>
            <w:tcBorders>
              <w:top w:val="single" w:sz="4" w:space="0" w:color="auto"/>
              <w:left w:val="single" w:sz="4" w:space="0" w:color="auto"/>
              <w:bottom w:val="single" w:sz="4" w:space="0" w:color="auto"/>
              <w:right w:val="single" w:sz="4" w:space="0" w:color="auto"/>
            </w:tcBorders>
            <w:vAlign w:val="center"/>
          </w:tcPr>
          <w:p w:rsidR="003D7E99" w:rsidRPr="003D7E99" w:rsidRDefault="005A0823">
            <w:pPr>
              <w:spacing w:line="256" w:lineRule="auto"/>
              <w:jc w:val="center"/>
              <w:rPr>
                <w:rFonts w:cs="Arial"/>
                <w:snapToGrid w:val="0"/>
              </w:rPr>
            </w:pPr>
          </w:p>
        </w:tc>
        <w:tc>
          <w:tcPr>
            <w:tcW w:w="1638" w:type="dxa"/>
            <w:tcBorders>
              <w:top w:val="single" w:sz="4" w:space="0" w:color="auto"/>
              <w:left w:val="single" w:sz="4" w:space="0" w:color="auto"/>
              <w:bottom w:val="single" w:sz="4" w:space="0" w:color="auto"/>
              <w:right w:val="single" w:sz="4" w:space="0" w:color="auto"/>
            </w:tcBorders>
            <w:vAlign w:val="center"/>
            <w:hideMark/>
          </w:tcPr>
          <w:p w:rsidR="003D7E99" w:rsidRPr="003D7E99" w:rsidRDefault="005A0823">
            <w:pPr>
              <w:spacing w:line="256" w:lineRule="auto"/>
              <w:jc w:val="center"/>
              <w:outlineLvl w:val="1"/>
              <w:rPr>
                <w:rFonts w:cs="Arial"/>
              </w:rPr>
            </w:pPr>
            <w:r w:rsidRPr="003D7E99">
              <w:rPr>
                <w:rFonts w:cs="Arial"/>
              </w:rPr>
              <w:t>UNLOCK_DRV</w:t>
            </w:r>
          </w:p>
        </w:tc>
        <w:tc>
          <w:tcPr>
            <w:tcW w:w="618" w:type="dxa"/>
            <w:tcBorders>
              <w:top w:val="single" w:sz="4" w:space="0" w:color="auto"/>
              <w:left w:val="single" w:sz="4" w:space="0" w:color="auto"/>
              <w:bottom w:val="single" w:sz="4" w:space="0" w:color="auto"/>
              <w:right w:val="single" w:sz="4" w:space="0" w:color="auto"/>
            </w:tcBorders>
            <w:vAlign w:val="center"/>
          </w:tcPr>
          <w:p w:rsidR="003D7E99" w:rsidRPr="003D7E99" w:rsidRDefault="005A0823">
            <w:pPr>
              <w:spacing w:line="256" w:lineRule="auto"/>
              <w:jc w:val="center"/>
              <w:rPr>
                <w:rFonts w:cs="Arial"/>
                <w:snapToGrid w:val="0"/>
              </w:rPr>
            </w:pPr>
          </w:p>
        </w:tc>
        <w:tc>
          <w:tcPr>
            <w:tcW w:w="487" w:type="dxa"/>
            <w:tcBorders>
              <w:top w:val="single" w:sz="4" w:space="0" w:color="auto"/>
              <w:left w:val="single" w:sz="4" w:space="0" w:color="auto"/>
              <w:bottom w:val="single" w:sz="4" w:space="0" w:color="auto"/>
              <w:right w:val="single" w:sz="4" w:space="0" w:color="auto"/>
            </w:tcBorders>
            <w:vAlign w:val="center"/>
          </w:tcPr>
          <w:p w:rsidR="003D7E99" w:rsidRPr="003D7E99" w:rsidRDefault="005A0823">
            <w:pPr>
              <w:spacing w:line="256" w:lineRule="auto"/>
              <w:jc w:val="center"/>
              <w:rPr>
                <w:rFonts w:cs="Arial"/>
                <w:snapToGrid w:val="0"/>
              </w:rPr>
            </w:pPr>
          </w:p>
        </w:tc>
        <w:tc>
          <w:tcPr>
            <w:tcW w:w="695" w:type="dxa"/>
            <w:tcBorders>
              <w:top w:val="single" w:sz="4" w:space="0" w:color="auto"/>
              <w:left w:val="single" w:sz="4" w:space="0" w:color="auto"/>
              <w:bottom w:val="single" w:sz="4" w:space="0" w:color="auto"/>
              <w:right w:val="single" w:sz="4" w:space="0" w:color="auto"/>
            </w:tcBorders>
            <w:vAlign w:val="center"/>
          </w:tcPr>
          <w:p w:rsidR="003D7E99" w:rsidRPr="003D7E99" w:rsidRDefault="005A0823">
            <w:pPr>
              <w:spacing w:line="256" w:lineRule="auto"/>
              <w:jc w:val="center"/>
              <w:rPr>
                <w:rFonts w:cs="Arial"/>
                <w:snapToGrid w:val="0"/>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3D7E99" w:rsidRPr="003D7E99" w:rsidRDefault="005A0823">
            <w:pPr>
              <w:spacing w:line="256" w:lineRule="auto"/>
              <w:jc w:val="center"/>
              <w:rPr>
                <w:rFonts w:cs="Arial"/>
                <w:snapToGrid w:val="0"/>
              </w:rPr>
            </w:pPr>
            <w:r w:rsidRPr="003D7E99">
              <w:rPr>
                <w:rFonts w:cs="Arial"/>
              </w:rPr>
              <w:t>0x3</w:t>
            </w:r>
          </w:p>
        </w:tc>
        <w:tc>
          <w:tcPr>
            <w:tcW w:w="810" w:type="dxa"/>
            <w:tcBorders>
              <w:top w:val="single" w:sz="4" w:space="0" w:color="auto"/>
              <w:left w:val="single" w:sz="4" w:space="0" w:color="auto"/>
              <w:bottom w:val="single" w:sz="4" w:space="0" w:color="auto"/>
              <w:right w:val="single" w:sz="4" w:space="0" w:color="auto"/>
            </w:tcBorders>
            <w:vAlign w:val="center"/>
          </w:tcPr>
          <w:p w:rsidR="003D7E99" w:rsidRPr="003D7E99" w:rsidRDefault="005A0823">
            <w:pPr>
              <w:spacing w:line="256" w:lineRule="auto"/>
              <w:jc w:val="center"/>
              <w:rPr>
                <w:rFonts w:cs="Arial"/>
                <w:snapToGrid w:val="0"/>
              </w:rPr>
            </w:pPr>
          </w:p>
        </w:tc>
        <w:tc>
          <w:tcPr>
            <w:tcW w:w="900" w:type="dxa"/>
            <w:tcBorders>
              <w:top w:val="single" w:sz="4" w:space="0" w:color="auto"/>
              <w:left w:val="single" w:sz="4" w:space="0" w:color="auto"/>
              <w:bottom w:val="single" w:sz="4" w:space="0" w:color="auto"/>
              <w:right w:val="single" w:sz="4" w:space="0" w:color="auto"/>
            </w:tcBorders>
            <w:vAlign w:val="center"/>
          </w:tcPr>
          <w:p w:rsidR="003D7E99" w:rsidRPr="003D7E99" w:rsidRDefault="005A0823">
            <w:pPr>
              <w:spacing w:line="256" w:lineRule="auto"/>
              <w:jc w:val="center"/>
              <w:rPr>
                <w:rFonts w:cs="Arial"/>
                <w:snapToGrid w:val="0"/>
              </w:rPr>
            </w:pPr>
          </w:p>
        </w:tc>
      </w:tr>
    </w:tbl>
    <w:p w:rsidR="008D107A" w:rsidRDefault="005A0823" w:rsidP="00547DE4">
      <w:pPr>
        <w:rPr>
          <w:rFonts w:cs="Arial"/>
        </w:rPr>
        <w:sectPr w:rsidR="008D107A" w:rsidSect="009061D4">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500605" w:rsidRPr="003D7E99" w:rsidRDefault="005A0823" w:rsidP="00547DE4">
      <w:pPr>
        <w:rPr>
          <w:rFonts w:cs="Arial"/>
        </w:rPr>
      </w:pPr>
    </w:p>
    <w:p w:rsidR="00406F39" w:rsidRDefault="005A0823" w:rsidP="00B9479B">
      <w:pPr>
        <w:pStyle w:val="Heading6"/>
      </w:pPr>
      <w:r w:rsidRPr="00B9479B">
        <w:t>F-REQ-372770/A-TURN_CLICK_ON and TURN_CLICK_OFF  Chime Attributes</w:t>
      </w:r>
    </w:p>
    <w:p w:rsidR="00500605" w:rsidRPr="00320719" w:rsidRDefault="005A0823" w:rsidP="005A0823">
      <w:pPr>
        <w:numPr>
          <w:ilvl w:val="0"/>
          <w:numId w:val="54"/>
        </w:numPr>
        <w:ind w:left="1440"/>
        <w:rPr>
          <w:rFonts w:cs="Arial"/>
        </w:rPr>
      </w:pPr>
      <w:r w:rsidRPr="00320719">
        <w:rPr>
          <w:rFonts w:cs="Arial"/>
          <w:highlight w:val="cyan"/>
        </w:rPr>
        <w:t xml:space="preserve">From the requirement, </w:t>
      </w:r>
      <w:r w:rsidRPr="00320719">
        <w:rPr>
          <w:rFonts w:cs="Arial"/>
          <w:highlight w:val="cyan"/>
          <w:u w:val="single"/>
        </w:rPr>
        <w:t>HMI REQ-307085-Chime Functional Characteristics</w:t>
      </w:r>
      <w:r w:rsidRPr="00320719">
        <w:rPr>
          <w:rFonts w:cs="Arial"/>
          <w:highlight w:val="cyan"/>
        </w:rPr>
        <w:t xml:space="preserve">, the parameter Chime for </w:t>
      </w:r>
      <w:bookmarkStart w:id="2" w:name="_Hlk29825032"/>
      <w:r w:rsidRPr="00320719">
        <w:rPr>
          <w:rFonts w:cs="Arial"/>
          <w:highlight w:val="cyan"/>
        </w:rPr>
        <w:t xml:space="preserve">TURN_CLICK_ON and TURN_CLICK_OFF </w:t>
      </w:r>
      <w:bookmarkEnd w:id="2"/>
      <w:r w:rsidRPr="00320719">
        <w:rPr>
          <w:rFonts w:cs="Arial"/>
          <w:highlight w:val="cyan"/>
        </w:rPr>
        <w:t xml:space="preserve">shall have the value 0x2 and 0x3 respectively, </w:t>
      </w:r>
      <w:r w:rsidRPr="00320719">
        <w:rPr>
          <w:rFonts w:cs="Arial"/>
          <w:highlight w:val="cyan"/>
        </w:rPr>
        <w:t>as shown below.</w:t>
      </w:r>
    </w:p>
    <w:p w:rsidR="00C1187C" w:rsidRDefault="005A0823" w:rsidP="00C1187C">
      <w:pPr>
        <w:rPr>
          <w:rFonts w:cs="Arial"/>
        </w:rPr>
      </w:pPr>
    </w:p>
    <w:tbl>
      <w:tblPr>
        <w:tblW w:w="1160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446"/>
        <w:gridCol w:w="1261"/>
        <w:gridCol w:w="1531"/>
        <w:gridCol w:w="450"/>
        <w:gridCol w:w="540"/>
        <w:gridCol w:w="540"/>
        <w:gridCol w:w="540"/>
        <w:gridCol w:w="540"/>
        <w:gridCol w:w="540"/>
        <w:gridCol w:w="540"/>
        <w:gridCol w:w="540"/>
        <w:gridCol w:w="540"/>
        <w:gridCol w:w="897"/>
        <w:gridCol w:w="540"/>
        <w:gridCol w:w="720"/>
        <w:gridCol w:w="1440"/>
      </w:tblGrid>
      <w:tr w:rsidR="00C1187C" w:rsidTr="00E15C98">
        <w:trPr>
          <w:cantSplit/>
          <w:trHeight w:val="3022"/>
          <w:tblHeader/>
          <w:jc w:val="center"/>
        </w:trPr>
        <w:tc>
          <w:tcPr>
            <w:tcW w:w="446" w:type="dxa"/>
            <w:tcBorders>
              <w:top w:val="single" w:sz="4" w:space="0" w:color="auto"/>
              <w:left w:val="single" w:sz="4" w:space="0" w:color="auto"/>
              <w:bottom w:val="single" w:sz="4" w:space="0" w:color="auto"/>
              <w:right w:val="single" w:sz="4" w:space="0" w:color="auto"/>
            </w:tcBorders>
            <w:noWrap/>
            <w:textDirection w:val="btLr"/>
            <w:vAlign w:val="center"/>
            <w:hideMark/>
          </w:tcPr>
          <w:p w:rsidR="00C1187C" w:rsidRPr="00C1187C" w:rsidRDefault="005A0823">
            <w:pPr>
              <w:spacing w:line="254" w:lineRule="auto"/>
              <w:jc w:val="center"/>
              <w:rPr>
                <w:rFonts w:cs="Arial"/>
                <w:bCs/>
              </w:rPr>
            </w:pPr>
            <w:r w:rsidRPr="00C1187C">
              <w:rPr>
                <w:rFonts w:cs="Arial"/>
                <w:bCs/>
              </w:rPr>
              <w:t>Arbitration Sequence</w:t>
            </w:r>
          </w:p>
        </w:tc>
        <w:tc>
          <w:tcPr>
            <w:tcW w:w="1261" w:type="dxa"/>
            <w:tcBorders>
              <w:top w:val="single" w:sz="4" w:space="0" w:color="auto"/>
              <w:left w:val="single" w:sz="4" w:space="0" w:color="auto"/>
              <w:bottom w:val="single" w:sz="4" w:space="0" w:color="auto"/>
              <w:right w:val="single" w:sz="4" w:space="0" w:color="auto"/>
            </w:tcBorders>
            <w:vAlign w:val="center"/>
            <w:hideMark/>
          </w:tcPr>
          <w:p w:rsidR="00C1187C" w:rsidRPr="00C1187C" w:rsidRDefault="005A0823">
            <w:pPr>
              <w:spacing w:line="254" w:lineRule="auto"/>
              <w:jc w:val="center"/>
              <w:rPr>
                <w:rFonts w:cs="Arial"/>
                <w:bCs/>
              </w:rPr>
            </w:pPr>
            <w:r w:rsidRPr="00C1187C">
              <w:rPr>
                <w:rFonts w:cs="Arial"/>
                <w:bCs/>
              </w:rPr>
              <w:t>Warning</w:t>
            </w:r>
          </w:p>
        </w:tc>
        <w:tc>
          <w:tcPr>
            <w:tcW w:w="1531" w:type="dxa"/>
            <w:tcBorders>
              <w:top w:val="single" w:sz="4" w:space="0" w:color="auto"/>
              <w:left w:val="single" w:sz="4" w:space="0" w:color="auto"/>
              <w:bottom w:val="single" w:sz="4" w:space="0" w:color="auto"/>
              <w:right w:val="single" w:sz="4" w:space="0" w:color="auto"/>
            </w:tcBorders>
            <w:vAlign w:val="center"/>
            <w:hideMark/>
          </w:tcPr>
          <w:p w:rsidR="00C1187C" w:rsidRPr="00C1187C" w:rsidRDefault="005A0823">
            <w:pPr>
              <w:spacing w:line="254" w:lineRule="auto"/>
              <w:jc w:val="center"/>
              <w:rPr>
                <w:rFonts w:cs="Arial"/>
                <w:bCs/>
              </w:rPr>
            </w:pPr>
            <w:r w:rsidRPr="00C1187C">
              <w:rPr>
                <w:rFonts w:cs="Arial"/>
                <w:bCs/>
              </w:rPr>
              <w:t>Chime status flag</w:t>
            </w:r>
          </w:p>
        </w:tc>
        <w:tc>
          <w:tcPr>
            <w:tcW w:w="450" w:type="dxa"/>
            <w:tcBorders>
              <w:top w:val="single" w:sz="4" w:space="0" w:color="auto"/>
              <w:left w:val="single" w:sz="4" w:space="0" w:color="auto"/>
              <w:bottom w:val="single" w:sz="4" w:space="0" w:color="auto"/>
              <w:right w:val="single" w:sz="4" w:space="0" w:color="auto"/>
            </w:tcBorders>
            <w:textDirection w:val="btLr"/>
            <w:vAlign w:val="center"/>
            <w:hideMark/>
          </w:tcPr>
          <w:p w:rsidR="00C1187C" w:rsidRPr="00C1187C" w:rsidRDefault="005A0823">
            <w:pPr>
              <w:spacing w:line="254" w:lineRule="auto"/>
              <w:jc w:val="center"/>
              <w:rPr>
                <w:rFonts w:cs="Arial"/>
                <w:bCs/>
              </w:rPr>
            </w:pPr>
            <w:r w:rsidRPr="00C1187C">
              <w:rPr>
                <w:rFonts w:cs="Arial"/>
                <w:bCs/>
              </w:rPr>
              <w:t>Last Chime Sounded</w:t>
            </w:r>
          </w:p>
        </w:tc>
        <w:tc>
          <w:tcPr>
            <w:tcW w:w="540" w:type="dxa"/>
            <w:tcBorders>
              <w:top w:val="single" w:sz="4" w:space="0" w:color="auto"/>
              <w:left w:val="single" w:sz="4" w:space="0" w:color="auto"/>
              <w:bottom w:val="single" w:sz="4" w:space="0" w:color="auto"/>
              <w:right w:val="single" w:sz="4" w:space="0" w:color="auto"/>
            </w:tcBorders>
            <w:textDirection w:val="btLr"/>
            <w:vAlign w:val="center"/>
            <w:hideMark/>
          </w:tcPr>
          <w:p w:rsidR="00C1187C" w:rsidRPr="00C1187C" w:rsidRDefault="005A0823">
            <w:pPr>
              <w:spacing w:line="254" w:lineRule="auto"/>
              <w:jc w:val="center"/>
              <w:rPr>
                <w:rFonts w:cs="Arial"/>
                <w:bCs/>
              </w:rPr>
            </w:pPr>
            <w:r w:rsidRPr="00C1187C">
              <w:rPr>
                <w:rFonts w:cs="Arial"/>
                <w:bCs/>
              </w:rPr>
              <w:t>Priority</w:t>
            </w:r>
          </w:p>
        </w:tc>
        <w:tc>
          <w:tcPr>
            <w:tcW w:w="540" w:type="dxa"/>
            <w:tcBorders>
              <w:top w:val="single" w:sz="4" w:space="0" w:color="auto"/>
              <w:left w:val="single" w:sz="4" w:space="0" w:color="auto"/>
              <w:bottom w:val="single" w:sz="4" w:space="0" w:color="auto"/>
              <w:right w:val="single" w:sz="4" w:space="0" w:color="auto"/>
            </w:tcBorders>
            <w:textDirection w:val="btLr"/>
            <w:vAlign w:val="center"/>
            <w:hideMark/>
          </w:tcPr>
          <w:p w:rsidR="00C1187C" w:rsidRPr="00C1187C" w:rsidRDefault="005A0823">
            <w:pPr>
              <w:spacing w:line="254" w:lineRule="auto"/>
              <w:jc w:val="center"/>
              <w:rPr>
                <w:rFonts w:cs="Arial"/>
                <w:bCs/>
              </w:rPr>
            </w:pPr>
            <w:r w:rsidRPr="00C1187C">
              <w:rPr>
                <w:rFonts w:cs="Arial"/>
                <w:bCs/>
              </w:rPr>
              <w:t>Concurrency</w:t>
            </w:r>
          </w:p>
        </w:tc>
        <w:tc>
          <w:tcPr>
            <w:tcW w:w="540" w:type="dxa"/>
            <w:tcBorders>
              <w:top w:val="single" w:sz="4" w:space="0" w:color="auto"/>
              <w:left w:val="single" w:sz="4" w:space="0" w:color="auto"/>
              <w:bottom w:val="single" w:sz="4" w:space="0" w:color="auto"/>
              <w:right w:val="single" w:sz="4" w:space="0" w:color="auto"/>
            </w:tcBorders>
            <w:textDirection w:val="btLr"/>
            <w:vAlign w:val="center"/>
            <w:hideMark/>
          </w:tcPr>
          <w:p w:rsidR="00C1187C" w:rsidRPr="00C1187C" w:rsidRDefault="005A0823">
            <w:pPr>
              <w:spacing w:line="254" w:lineRule="auto"/>
              <w:jc w:val="center"/>
              <w:rPr>
                <w:rFonts w:cs="Arial"/>
                <w:bCs/>
              </w:rPr>
            </w:pPr>
            <w:r w:rsidRPr="00C1187C">
              <w:rPr>
                <w:rFonts w:cs="Arial"/>
              </w:rPr>
              <w:t>Chime_Directionality</w:t>
            </w:r>
          </w:p>
        </w:tc>
        <w:tc>
          <w:tcPr>
            <w:tcW w:w="540" w:type="dxa"/>
            <w:tcBorders>
              <w:top w:val="single" w:sz="4" w:space="0" w:color="auto"/>
              <w:left w:val="single" w:sz="4" w:space="0" w:color="auto"/>
              <w:bottom w:val="single" w:sz="4" w:space="0" w:color="auto"/>
              <w:right w:val="single" w:sz="4" w:space="0" w:color="auto"/>
            </w:tcBorders>
            <w:textDirection w:val="btLr"/>
            <w:vAlign w:val="center"/>
            <w:hideMark/>
          </w:tcPr>
          <w:p w:rsidR="00C1187C" w:rsidRPr="00C1187C" w:rsidRDefault="005A0823">
            <w:pPr>
              <w:spacing w:line="254" w:lineRule="auto"/>
              <w:jc w:val="center"/>
              <w:rPr>
                <w:rFonts w:cs="Arial"/>
                <w:bCs/>
              </w:rPr>
            </w:pPr>
            <w:r w:rsidRPr="00C1187C">
              <w:rPr>
                <w:rFonts w:cs="Arial"/>
              </w:rPr>
              <w:t>Chime_Time_Criticality</w:t>
            </w:r>
          </w:p>
        </w:tc>
        <w:tc>
          <w:tcPr>
            <w:tcW w:w="540" w:type="dxa"/>
            <w:tcBorders>
              <w:top w:val="single" w:sz="4" w:space="0" w:color="auto"/>
              <w:left w:val="single" w:sz="4" w:space="0" w:color="auto"/>
              <w:bottom w:val="single" w:sz="4" w:space="0" w:color="auto"/>
              <w:right w:val="single" w:sz="4" w:space="0" w:color="auto"/>
            </w:tcBorders>
            <w:textDirection w:val="btLr"/>
            <w:vAlign w:val="center"/>
            <w:hideMark/>
          </w:tcPr>
          <w:p w:rsidR="00C1187C" w:rsidRPr="00C1187C" w:rsidRDefault="005A0823">
            <w:pPr>
              <w:spacing w:line="254" w:lineRule="auto"/>
              <w:jc w:val="center"/>
              <w:rPr>
                <w:rFonts w:cs="Arial"/>
              </w:rPr>
            </w:pPr>
            <w:r w:rsidRPr="00C1187C">
              <w:rPr>
                <w:rFonts w:cs="Arial"/>
              </w:rPr>
              <w:t>Chime_ Vol_Level</w:t>
            </w:r>
          </w:p>
        </w:tc>
        <w:tc>
          <w:tcPr>
            <w:tcW w:w="540" w:type="dxa"/>
            <w:tcBorders>
              <w:top w:val="single" w:sz="4" w:space="0" w:color="auto"/>
              <w:left w:val="single" w:sz="4" w:space="0" w:color="auto"/>
              <w:bottom w:val="single" w:sz="4" w:space="0" w:color="auto"/>
              <w:right w:val="single" w:sz="4" w:space="0" w:color="auto"/>
            </w:tcBorders>
            <w:textDirection w:val="btLr"/>
            <w:vAlign w:val="center"/>
            <w:hideMark/>
          </w:tcPr>
          <w:p w:rsidR="00C1187C" w:rsidRPr="00C1187C" w:rsidRDefault="005A0823">
            <w:pPr>
              <w:spacing w:line="254" w:lineRule="auto"/>
              <w:jc w:val="center"/>
              <w:rPr>
                <w:rFonts w:cs="Arial"/>
                <w:bCs/>
              </w:rPr>
            </w:pPr>
            <w:r w:rsidRPr="00C1187C">
              <w:rPr>
                <w:rFonts w:cs="Arial"/>
              </w:rPr>
              <w:t>InfoCAN Signal: IPC_Attn_Info_Audio</w:t>
            </w:r>
          </w:p>
        </w:tc>
        <w:tc>
          <w:tcPr>
            <w:tcW w:w="540" w:type="dxa"/>
            <w:tcBorders>
              <w:top w:val="single" w:sz="4" w:space="0" w:color="auto"/>
              <w:left w:val="single" w:sz="4" w:space="0" w:color="auto"/>
              <w:bottom w:val="single" w:sz="4" w:space="0" w:color="auto"/>
              <w:right w:val="single" w:sz="4" w:space="0" w:color="auto"/>
            </w:tcBorders>
            <w:textDirection w:val="btLr"/>
            <w:vAlign w:val="center"/>
            <w:hideMark/>
          </w:tcPr>
          <w:p w:rsidR="00C1187C" w:rsidRPr="00C1187C" w:rsidRDefault="005A0823">
            <w:pPr>
              <w:spacing w:line="254" w:lineRule="auto"/>
              <w:jc w:val="center"/>
              <w:rPr>
                <w:rFonts w:cs="Arial"/>
              </w:rPr>
            </w:pPr>
            <w:r w:rsidRPr="00C1187C">
              <w:rPr>
                <w:rFonts w:cs="Arial"/>
              </w:rPr>
              <w:t>Off_Time_Btwn_Chime</w:t>
            </w:r>
          </w:p>
        </w:tc>
        <w:tc>
          <w:tcPr>
            <w:tcW w:w="540" w:type="dxa"/>
            <w:tcBorders>
              <w:top w:val="single" w:sz="4" w:space="0" w:color="auto"/>
              <w:left w:val="single" w:sz="4" w:space="0" w:color="auto"/>
              <w:bottom w:val="single" w:sz="4" w:space="0" w:color="auto"/>
              <w:right w:val="single" w:sz="4" w:space="0" w:color="auto"/>
            </w:tcBorders>
            <w:textDirection w:val="btLr"/>
            <w:vAlign w:val="center"/>
            <w:hideMark/>
          </w:tcPr>
          <w:p w:rsidR="00C1187C" w:rsidRPr="00C1187C" w:rsidRDefault="005A0823">
            <w:pPr>
              <w:spacing w:line="254" w:lineRule="auto"/>
              <w:ind w:left="113" w:right="113"/>
              <w:jc w:val="center"/>
              <w:outlineLvl w:val="0"/>
              <w:rPr>
                <w:rFonts w:cs="Arial"/>
              </w:rPr>
            </w:pPr>
            <w:r w:rsidRPr="00C1187C">
              <w:rPr>
                <w:rFonts w:cs="Arial"/>
              </w:rPr>
              <w:t>Chime_Occurence</w:t>
            </w:r>
          </w:p>
        </w:tc>
        <w:tc>
          <w:tcPr>
            <w:tcW w:w="897" w:type="dxa"/>
            <w:tcBorders>
              <w:top w:val="single" w:sz="4" w:space="0" w:color="auto"/>
              <w:left w:val="single" w:sz="4" w:space="0" w:color="auto"/>
              <w:bottom w:val="single" w:sz="4" w:space="0" w:color="auto"/>
              <w:right w:val="single" w:sz="4" w:space="0" w:color="auto"/>
            </w:tcBorders>
            <w:textDirection w:val="btLr"/>
            <w:vAlign w:val="center"/>
            <w:hideMark/>
          </w:tcPr>
          <w:p w:rsidR="00C1187C" w:rsidRPr="00C1187C" w:rsidRDefault="005A0823">
            <w:pPr>
              <w:spacing w:line="254" w:lineRule="auto"/>
              <w:ind w:left="113" w:right="113"/>
              <w:jc w:val="center"/>
              <w:rPr>
                <w:rFonts w:cs="Arial"/>
                <w:bCs/>
              </w:rPr>
            </w:pPr>
            <w:r w:rsidRPr="00C1187C">
              <w:rPr>
                <w:rFonts w:cs="Arial"/>
                <w:bCs/>
              </w:rPr>
              <w:t>Chime</w:t>
            </w:r>
          </w:p>
          <w:p w:rsidR="00C1187C" w:rsidRPr="00C1187C" w:rsidRDefault="005A0823">
            <w:pPr>
              <w:spacing w:line="254" w:lineRule="auto"/>
              <w:ind w:left="113" w:right="113"/>
              <w:jc w:val="center"/>
              <w:rPr>
                <w:rFonts w:cs="Arial"/>
                <w:bCs/>
              </w:rPr>
            </w:pPr>
            <w:r w:rsidRPr="00C1187C">
              <w:rPr>
                <w:rFonts w:cs="Arial"/>
                <w:bCs/>
              </w:rPr>
              <w:t>(F): Ford</w:t>
            </w:r>
          </w:p>
          <w:p w:rsidR="00C1187C" w:rsidRPr="00C1187C" w:rsidRDefault="005A0823">
            <w:pPr>
              <w:spacing w:line="254" w:lineRule="auto"/>
              <w:ind w:left="113" w:right="113"/>
              <w:jc w:val="center"/>
              <w:rPr>
                <w:rFonts w:cs="Arial"/>
                <w:bCs/>
              </w:rPr>
            </w:pPr>
            <w:r w:rsidRPr="00C1187C">
              <w:rPr>
                <w:rFonts w:cs="Arial"/>
                <w:bCs/>
              </w:rPr>
              <w:t>(L): Lincoln</w:t>
            </w:r>
          </w:p>
        </w:tc>
        <w:tc>
          <w:tcPr>
            <w:tcW w:w="540" w:type="dxa"/>
            <w:tcBorders>
              <w:top w:val="single" w:sz="4" w:space="0" w:color="auto"/>
              <w:left w:val="single" w:sz="4" w:space="0" w:color="auto"/>
              <w:bottom w:val="single" w:sz="4" w:space="0" w:color="auto"/>
              <w:right w:val="single" w:sz="4" w:space="0" w:color="auto"/>
            </w:tcBorders>
            <w:textDirection w:val="btLr"/>
            <w:vAlign w:val="center"/>
            <w:hideMark/>
          </w:tcPr>
          <w:p w:rsidR="00C1187C" w:rsidRPr="00C1187C" w:rsidRDefault="005A0823">
            <w:pPr>
              <w:spacing w:line="254" w:lineRule="auto"/>
              <w:ind w:left="113" w:right="113"/>
              <w:jc w:val="center"/>
              <w:rPr>
                <w:rFonts w:cs="Arial"/>
              </w:rPr>
            </w:pPr>
            <w:r w:rsidRPr="00C1187C">
              <w:rPr>
                <w:rFonts w:cs="Arial"/>
              </w:rPr>
              <w:t>AdjustableChimeVol_Rq</w:t>
            </w:r>
          </w:p>
        </w:tc>
        <w:tc>
          <w:tcPr>
            <w:tcW w:w="720" w:type="dxa"/>
            <w:tcBorders>
              <w:top w:val="single" w:sz="4" w:space="0" w:color="auto"/>
              <w:left w:val="single" w:sz="4" w:space="0" w:color="auto"/>
              <w:bottom w:val="single" w:sz="4" w:space="0" w:color="auto"/>
              <w:right w:val="single" w:sz="4" w:space="0" w:color="auto"/>
            </w:tcBorders>
            <w:textDirection w:val="btLr"/>
            <w:vAlign w:val="center"/>
            <w:hideMark/>
          </w:tcPr>
          <w:p w:rsidR="00C1187C" w:rsidRPr="00C1187C" w:rsidRDefault="005A0823">
            <w:pPr>
              <w:spacing w:line="254" w:lineRule="auto"/>
              <w:ind w:left="113" w:right="113"/>
              <w:jc w:val="center"/>
              <w:rPr>
                <w:rFonts w:cs="Arial"/>
                <w:bCs/>
              </w:rPr>
            </w:pPr>
            <w:r w:rsidRPr="00C1187C">
              <w:rPr>
                <w:rFonts w:cs="Arial"/>
              </w:rPr>
              <w:t>ChimeId_No_Rq</w:t>
            </w:r>
          </w:p>
        </w:tc>
        <w:tc>
          <w:tcPr>
            <w:tcW w:w="1440" w:type="dxa"/>
            <w:tcBorders>
              <w:top w:val="single" w:sz="4" w:space="0" w:color="auto"/>
              <w:left w:val="single" w:sz="4" w:space="0" w:color="auto"/>
              <w:bottom w:val="single" w:sz="4" w:space="0" w:color="auto"/>
              <w:right w:val="single" w:sz="4" w:space="0" w:color="auto"/>
            </w:tcBorders>
            <w:vAlign w:val="center"/>
            <w:hideMark/>
          </w:tcPr>
          <w:p w:rsidR="00C1187C" w:rsidRPr="00C1187C" w:rsidRDefault="005A0823">
            <w:pPr>
              <w:spacing w:line="254" w:lineRule="auto"/>
              <w:jc w:val="center"/>
              <w:rPr>
                <w:rFonts w:cs="Arial"/>
              </w:rPr>
            </w:pPr>
            <w:r w:rsidRPr="00C1187C">
              <w:rPr>
                <w:rFonts w:cs="Arial"/>
                <w:bCs/>
              </w:rPr>
              <w:t>Backup Cluster Chime**</w:t>
            </w:r>
          </w:p>
          <w:p w:rsidR="00C1187C" w:rsidRPr="00C1187C" w:rsidRDefault="005A0823">
            <w:pPr>
              <w:spacing w:line="254" w:lineRule="auto"/>
              <w:jc w:val="center"/>
              <w:rPr>
                <w:rFonts w:cs="Arial"/>
                <w:bCs/>
              </w:rPr>
            </w:pPr>
            <w:r w:rsidRPr="00C1187C">
              <w:rPr>
                <w:rFonts w:cs="Arial"/>
              </w:rPr>
              <w:t>(same repetition qty as base - unless noted)</w:t>
            </w:r>
          </w:p>
        </w:tc>
      </w:tr>
      <w:tr w:rsidR="00C1187C" w:rsidTr="00E15C98">
        <w:trPr>
          <w:cantSplit/>
          <w:trHeight w:val="505"/>
          <w:jc w:val="center"/>
        </w:trPr>
        <w:tc>
          <w:tcPr>
            <w:tcW w:w="446" w:type="dxa"/>
            <w:tcBorders>
              <w:top w:val="single" w:sz="4" w:space="0" w:color="auto"/>
              <w:left w:val="single" w:sz="4" w:space="0" w:color="auto"/>
              <w:bottom w:val="single" w:sz="4" w:space="0" w:color="auto"/>
              <w:right w:val="single" w:sz="4" w:space="0" w:color="auto"/>
            </w:tcBorders>
            <w:vAlign w:val="center"/>
            <w:hideMark/>
          </w:tcPr>
          <w:p w:rsidR="00C1187C" w:rsidRPr="00C1187C" w:rsidRDefault="005A0823">
            <w:pPr>
              <w:spacing w:line="254" w:lineRule="auto"/>
              <w:jc w:val="center"/>
              <w:rPr>
                <w:rFonts w:cs="Arial"/>
              </w:rPr>
            </w:pPr>
            <w:r w:rsidRPr="00C1187C">
              <w:rPr>
                <w:rFonts w:cs="Arial"/>
              </w:rPr>
              <w:t>66</w:t>
            </w:r>
          </w:p>
        </w:tc>
        <w:tc>
          <w:tcPr>
            <w:tcW w:w="1261" w:type="dxa"/>
            <w:tcBorders>
              <w:top w:val="single" w:sz="4" w:space="0" w:color="auto"/>
              <w:left w:val="single" w:sz="4" w:space="0" w:color="auto"/>
              <w:bottom w:val="single" w:sz="4" w:space="0" w:color="auto"/>
              <w:right w:val="single" w:sz="4" w:space="0" w:color="auto"/>
            </w:tcBorders>
            <w:vAlign w:val="center"/>
            <w:hideMark/>
          </w:tcPr>
          <w:p w:rsidR="00C1187C" w:rsidRPr="00C1187C" w:rsidRDefault="005A0823">
            <w:pPr>
              <w:spacing w:line="254" w:lineRule="auto"/>
              <w:jc w:val="center"/>
              <w:rPr>
                <w:rFonts w:cs="Arial"/>
              </w:rPr>
            </w:pPr>
            <w:r w:rsidRPr="00C1187C">
              <w:rPr>
                <w:rFonts w:cs="Arial"/>
              </w:rPr>
              <w:t>TURN_CLICK_ON</w:t>
            </w:r>
          </w:p>
        </w:tc>
        <w:tc>
          <w:tcPr>
            <w:tcW w:w="1531" w:type="dxa"/>
            <w:tcBorders>
              <w:top w:val="single" w:sz="4" w:space="0" w:color="auto"/>
              <w:left w:val="single" w:sz="4" w:space="0" w:color="auto"/>
              <w:bottom w:val="single" w:sz="4" w:space="0" w:color="auto"/>
              <w:right w:val="single" w:sz="4" w:space="0" w:color="auto"/>
            </w:tcBorders>
            <w:vAlign w:val="center"/>
            <w:hideMark/>
          </w:tcPr>
          <w:p w:rsidR="00C1187C" w:rsidRPr="00C1187C" w:rsidRDefault="005A0823">
            <w:pPr>
              <w:spacing w:line="254" w:lineRule="auto"/>
              <w:jc w:val="center"/>
              <w:rPr>
                <w:rFonts w:cs="Arial"/>
              </w:rPr>
            </w:pPr>
            <w:r w:rsidRPr="00C1187C">
              <w:rPr>
                <w:rFonts w:cs="Arial"/>
                <w:color w:val="000000"/>
              </w:rPr>
              <w:t>Turn/Hazard_On_Chime_Status_Flag</w:t>
            </w:r>
          </w:p>
        </w:tc>
        <w:tc>
          <w:tcPr>
            <w:tcW w:w="450" w:type="dxa"/>
            <w:tcBorders>
              <w:top w:val="single" w:sz="4" w:space="0" w:color="auto"/>
              <w:left w:val="single" w:sz="4" w:space="0" w:color="auto"/>
              <w:bottom w:val="single" w:sz="4" w:space="0" w:color="auto"/>
              <w:right w:val="single" w:sz="4" w:space="0" w:color="auto"/>
            </w:tcBorders>
            <w:vAlign w:val="center"/>
            <w:hideMark/>
          </w:tcPr>
          <w:p w:rsidR="00C1187C" w:rsidRPr="00C1187C" w:rsidRDefault="005A0823">
            <w:pPr>
              <w:spacing w:line="254" w:lineRule="auto"/>
              <w:jc w:val="center"/>
              <w:rPr>
                <w:rFonts w:cs="Arial"/>
              </w:rPr>
            </w:pPr>
            <w:r w:rsidRPr="00C1187C">
              <w:rPr>
                <w:rFonts w:cs="Arial"/>
              </w:rPr>
              <w:t>14</w:t>
            </w:r>
          </w:p>
        </w:tc>
        <w:tc>
          <w:tcPr>
            <w:tcW w:w="540" w:type="dxa"/>
            <w:tcBorders>
              <w:top w:val="single" w:sz="4" w:space="0" w:color="auto"/>
              <w:left w:val="single" w:sz="4" w:space="0" w:color="auto"/>
              <w:bottom w:val="single" w:sz="4" w:space="0" w:color="auto"/>
              <w:right w:val="single" w:sz="4" w:space="0" w:color="auto"/>
            </w:tcBorders>
            <w:noWrap/>
            <w:vAlign w:val="center"/>
            <w:hideMark/>
          </w:tcPr>
          <w:p w:rsidR="00C1187C" w:rsidRPr="00C1187C" w:rsidRDefault="005A0823">
            <w:pPr>
              <w:spacing w:line="254" w:lineRule="auto"/>
              <w:jc w:val="center"/>
              <w:rPr>
                <w:rFonts w:cs="Arial"/>
              </w:rPr>
            </w:pPr>
            <w:r w:rsidRPr="00C1187C">
              <w:rPr>
                <w:rFonts w:cs="Arial"/>
              </w:rPr>
              <w:t>0x0</w:t>
            </w:r>
          </w:p>
        </w:tc>
        <w:tc>
          <w:tcPr>
            <w:tcW w:w="540" w:type="dxa"/>
            <w:tcBorders>
              <w:top w:val="single" w:sz="4" w:space="0" w:color="auto"/>
              <w:left w:val="single" w:sz="4" w:space="0" w:color="auto"/>
              <w:bottom w:val="single" w:sz="4" w:space="0" w:color="auto"/>
              <w:right w:val="single" w:sz="4" w:space="0" w:color="auto"/>
            </w:tcBorders>
            <w:vAlign w:val="center"/>
            <w:hideMark/>
          </w:tcPr>
          <w:p w:rsidR="00C1187C" w:rsidRPr="00C1187C" w:rsidRDefault="005A0823">
            <w:pPr>
              <w:spacing w:line="254" w:lineRule="auto"/>
              <w:jc w:val="center"/>
              <w:rPr>
                <w:rFonts w:cs="Arial"/>
                <w:bCs/>
              </w:rPr>
            </w:pPr>
            <w:r w:rsidRPr="00C1187C">
              <w:rPr>
                <w:rFonts w:cs="Arial"/>
                <w:bCs/>
              </w:rPr>
              <w:t>0x1</w:t>
            </w:r>
          </w:p>
        </w:tc>
        <w:tc>
          <w:tcPr>
            <w:tcW w:w="540" w:type="dxa"/>
            <w:tcBorders>
              <w:top w:val="single" w:sz="4" w:space="0" w:color="auto"/>
              <w:left w:val="single" w:sz="4" w:space="0" w:color="auto"/>
              <w:bottom w:val="single" w:sz="4" w:space="0" w:color="auto"/>
              <w:right w:val="single" w:sz="4" w:space="0" w:color="auto"/>
            </w:tcBorders>
            <w:vAlign w:val="center"/>
            <w:hideMark/>
          </w:tcPr>
          <w:p w:rsidR="00C1187C" w:rsidRPr="00C1187C" w:rsidRDefault="005A0823">
            <w:pPr>
              <w:spacing w:line="254" w:lineRule="auto"/>
              <w:jc w:val="center"/>
              <w:rPr>
                <w:rFonts w:cs="Arial"/>
                <w:bCs/>
              </w:rPr>
            </w:pPr>
            <w:r w:rsidRPr="00C1187C">
              <w:rPr>
                <w:rFonts w:cs="Arial"/>
                <w:bCs/>
              </w:rPr>
              <w:t>0x2</w:t>
            </w:r>
          </w:p>
        </w:tc>
        <w:tc>
          <w:tcPr>
            <w:tcW w:w="540" w:type="dxa"/>
            <w:tcBorders>
              <w:top w:val="single" w:sz="4" w:space="0" w:color="auto"/>
              <w:left w:val="single" w:sz="4" w:space="0" w:color="auto"/>
              <w:bottom w:val="single" w:sz="4" w:space="0" w:color="auto"/>
              <w:right w:val="single" w:sz="4" w:space="0" w:color="auto"/>
            </w:tcBorders>
            <w:vAlign w:val="center"/>
            <w:hideMark/>
          </w:tcPr>
          <w:p w:rsidR="00C1187C" w:rsidRPr="00C1187C" w:rsidRDefault="005A0823">
            <w:pPr>
              <w:spacing w:line="254" w:lineRule="auto"/>
              <w:jc w:val="center"/>
              <w:rPr>
                <w:rFonts w:cs="Arial"/>
                <w:bCs/>
              </w:rPr>
            </w:pPr>
            <w:r w:rsidRPr="00C1187C">
              <w:rPr>
                <w:rFonts w:cs="Arial"/>
                <w:bCs/>
              </w:rPr>
              <w:t>0x2</w:t>
            </w:r>
          </w:p>
        </w:tc>
        <w:tc>
          <w:tcPr>
            <w:tcW w:w="540" w:type="dxa"/>
            <w:tcBorders>
              <w:top w:val="single" w:sz="4" w:space="0" w:color="auto"/>
              <w:left w:val="single" w:sz="4" w:space="0" w:color="auto"/>
              <w:bottom w:val="single" w:sz="4" w:space="0" w:color="auto"/>
              <w:right w:val="single" w:sz="4" w:space="0" w:color="auto"/>
            </w:tcBorders>
            <w:vAlign w:val="center"/>
            <w:hideMark/>
          </w:tcPr>
          <w:p w:rsidR="00C1187C" w:rsidRPr="00C1187C" w:rsidRDefault="005A0823">
            <w:pPr>
              <w:spacing w:line="254" w:lineRule="auto"/>
              <w:jc w:val="center"/>
              <w:rPr>
                <w:rFonts w:cs="Arial"/>
                <w:bCs/>
              </w:rPr>
            </w:pPr>
            <w:r w:rsidRPr="00C1187C">
              <w:rPr>
                <w:rFonts w:cs="Arial"/>
                <w:bCs/>
              </w:rPr>
              <w:t>0x0</w:t>
            </w:r>
          </w:p>
        </w:tc>
        <w:tc>
          <w:tcPr>
            <w:tcW w:w="540" w:type="dxa"/>
            <w:tcBorders>
              <w:top w:val="single" w:sz="4" w:space="0" w:color="auto"/>
              <w:left w:val="single" w:sz="4" w:space="0" w:color="auto"/>
              <w:bottom w:val="single" w:sz="4" w:space="0" w:color="auto"/>
              <w:right w:val="single" w:sz="4" w:space="0" w:color="auto"/>
            </w:tcBorders>
            <w:vAlign w:val="center"/>
            <w:hideMark/>
          </w:tcPr>
          <w:p w:rsidR="00C1187C" w:rsidRPr="00C1187C" w:rsidRDefault="005A0823">
            <w:pPr>
              <w:spacing w:line="254" w:lineRule="auto"/>
              <w:jc w:val="center"/>
              <w:rPr>
                <w:rFonts w:cs="Arial"/>
                <w:bCs/>
              </w:rPr>
            </w:pPr>
            <w:r w:rsidRPr="00C1187C">
              <w:rPr>
                <w:rFonts w:cs="Arial"/>
                <w:bCs/>
              </w:rPr>
              <w:t>0x0</w:t>
            </w:r>
          </w:p>
        </w:tc>
        <w:tc>
          <w:tcPr>
            <w:tcW w:w="540" w:type="dxa"/>
            <w:tcBorders>
              <w:top w:val="single" w:sz="4" w:space="0" w:color="auto"/>
              <w:left w:val="single" w:sz="4" w:space="0" w:color="auto"/>
              <w:bottom w:val="single" w:sz="4" w:space="0" w:color="auto"/>
              <w:right w:val="single" w:sz="4" w:space="0" w:color="auto"/>
            </w:tcBorders>
            <w:vAlign w:val="center"/>
            <w:hideMark/>
          </w:tcPr>
          <w:p w:rsidR="00C1187C" w:rsidRPr="00C1187C" w:rsidRDefault="005A0823">
            <w:pPr>
              <w:spacing w:line="254" w:lineRule="auto"/>
              <w:jc w:val="center"/>
              <w:rPr>
                <w:rFonts w:cs="Arial"/>
              </w:rPr>
            </w:pPr>
            <w:r w:rsidRPr="00C1187C">
              <w:rPr>
                <w:rFonts w:cs="Arial"/>
                <w:bCs/>
              </w:rPr>
              <w:t>0x1</w:t>
            </w:r>
          </w:p>
        </w:tc>
        <w:tc>
          <w:tcPr>
            <w:tcW w:w="540" w:type="dxa"/>
            <w:tcBorders>
              <w:top w:val="single" w:sz="4" w:space="0" w:color="auto"/>
              <w:left w:val="single" w:sz="4" w:space="0" w:color="auto"/>
              <w:bottom w:val="single" w:sz="4" w:space="0" w:color="auto"/>
              <w:right w:val="single" w:sz="4" w:space="0" w:color="auto"/>
            </w:tcBorders>
            <w:vAlign w:val="center"/>
            <w:hideMark/>
          </w:tcPr>
          <w:p w:rsidR="00C1187C" w:rsidRPr="00C1187C" w:rsidRDefault="005A0823">
            <w:pPr>
              <w:spacing w:line="254" w:lineRule="auto"/>
              <w:jc w:val="center"/>
              <w:rPr>
                <w:rFonts w:cs="Arial"/>
              </w:rPr>
            </w:pPr>
            <w:r w:rsidRPr="00C1187C">
              <w:rPr>
                <w:rFonts w:cs="Arial"/>
              </w:rPr>
              <w:t>0x1</w:t>
            </w:r>
          </w:p>
        </w:tc>
        <w:tc>
          <w:tcPr>
            <w:tcW w:w="897" w:type="dxa"/>
            <w:tcBorders>
              <w:top w:val="single" w:sz="4" w:space="0" w:color="auto"/>
              <w:left w:val="single" w:sz="4" w:space="0" w:color="auto"/>
              <w:bottom w:val="single" w:sz="4" w:space="0" w:color="auto"/>
              <w:right w:val="single" w:sz="4" w:space="0" w:color="auto"/>
            </w:tcBorders>
            <w:vAlign w:val="center"/>
            <w:hideMark/>
          </w:tcPr>
          <w:p w:rsidR="00C1187C" w:rsidRPr="00C1187C" w:rsidRDefault="005A0823">
            <w:pPr>
              <w:spacing w:line="254" w:lineRule="auto"/>
              <w:jc w:val="center"/>
              <w:rPr>
                <w:rFonts w:cs="Arial"/>
                <w:highlight w:val="cyan"/>
              </w:rPr>
            </w:pPr>
            <w:r w:rsidRPr="00C1187C">
              <w:rPr>
                <w:rFonts w:cs="Arial"/>
                <w:highlight w:val="cyan"/>
              </w:rPr>
              <w:t>0x2</w:t>
            </w:r>
          </w:p>
        </w:tc>
        <w:tc>
          <w:tcPr>
            <w:tcW w:w="540" w:type="dxa"/>
            <w:tcBorders>
              <w:top w:val="single" w:sz="4" w:space="0" w:color="auto"/>
              <w:left w:val="single" w:sz="4" w:space="0" w:color="auto"/>
              <w:bottom w:val="single" w:sz="4" w:space="0" w:color="auto"/>
              <w:right w:val="single" w:sz="4" w:space="0" w:color="auto"/>
            </w:tcBorders>
            <w:vAlign w:val="center"/>
            <w:hideMark/>
          </w:tcPr>
          <w:p w:rsidR="00C1187C" w:rsidRPr="00C1187C" w:rsidRDefault="005A0823">
            <w:pPr>
              <w:spacing w:line="254" w:lineRule="auto"/>
              <w:jc w:val="center"/>
              <w:rPr>
                <w:rFonts w:cs="Arial"/>
                <w:bCs/>
              </w:rPr>
            </w:pPr>
            <w:r w:rsidRPr="00C1187C">
              <w:rPr>
                <w:rFonts w:cs="Arial"/>
                <w:bCs/>
              </w:rPr>
              <w:t>0x0</w:t>
            </w:r>
          </w:p>
        </w:tc>
        <w:tc>
          <w:tcPr>
            <w:tcW w:w="720" w:type="dxa"/>
            <w:tcBorders>
              <w:top w:val="single" w:sz="4" w:space="0" w:color="auto"/>
              <w:left w:val="single" w:sz="4" w:space="0" w:color="auto"/>
              <w:bottom w:val="single" w:sz="4" w:space="0" w:color="auto"/>
              <w:right w:val="single" w:sz="4" w:space="0" w:color="auto"/>
            </w:tcBorders>
            <w:vAlign w:val="center"/>
            <w:hideMark/>
          </w:tcPr>
          <w:p w:rsidR="00C1187C" w:rsidRPr="00C1187C" w:rsidRDefault="005A0823">
            <w:pPr>
              <w:spacing w:line="254" w:lineRule="auto"/>
              <w:jc w:val="center"/>
              <w:rPr>
                <w:rFonts w:cs="Arial"/>
              </w:rPr>
            </w:pPr>
            <w:r w:rsidRPr="00C1187C">
              <w:rPr>
                <w:rFonts w:cs="Arial"/>
              </w:rPr>
              <w:t>0x46</w:t>
            </w:r>
          </w:p>
        </w:tc>
        <w:tc>
          <w:tcPr>
            <w:tcW w:w="1440" w:type="dxa"/>
            <w:tcBorders>
              <w:top w:val="single" w:sz="4" w:space="0" w:color="auto"/>
              <w:left w:val="single" w:sz="4" w:space="0" w:color="auto"/>
              <w:bottom w:val="single" w:sz="4" w:space="0" w:color="auto"/>
              <w:right w:val="single" w:sz="4" w:space="0" w:color="auto"/>
            </w:tcBorders>
            <w:vAlign w:val="center"/>
            <w:hideMark/>
          </w:tcPr>
          <w:p w:rsidR="00C1187C" w:rsidRPr="00C1187C" w:rsidRDefault="005A0823">
            <w:pPr>
              <w:spacing w:line="254" w:lineRule="auto"/>
              <w:rPr>
                <w:rFonts w:cs="Arial"/>
              </w:rPr>
            </w:pPr>
            <w:r w:rsidRPr="00C1187C">
              <w:rPr>
                <w:rFonts w:cs="Arial"/>
              </w:rPr>
              <w:t>Reference</w:t>
            </w:r>
          </w:p>
          <w:p w:rsidR="00C1187C" w:rsidRPr="00C1187C" w:rsidRDefault="005A0823">
            <w:pPr>
              <w:spacing w:line="254" w:lineRule="auto"/>
              <w:rPr>
                <w:rFonts w:cs="Arial"/>
              </w:rPr>
            </w:pPr>
            <w:r w:rsidRPr="00C1187C">
              <w:rPr>
                <w:rFonts w:cs="Arial"/>
              </w:rPr>
              <w:t xml:space="preserve">Instrument Cluster Chime </w:t>
            </w:r>
            <w:r w:rsidRPr="00C1187C">
              <w:rPr>
                <w:rFonts w:cs="Arial"/>
              </w:rPr>
              <w:t>Sound Quality Requirements</w:t>
            </w:r>
          </w:p>
        </w:tc>
      </w:tr>
      <w:tr w:rsidR="00C1187C" w:rsidTr="00E15C98">
        <w:trPr>
          <w:cantSplit/>
          <w:trHeight w:val="505"/>
          <w:jc w:val="center"/>
        </w:trPr>
        <w:tc>
          <w:tcPr>
            <w:tcW w:w="446" w:type="dxa"/>
            <w:tcBorders>
              <w:top w:val="single" w:sz="4" w:space="0" w:color="auto"/>
              <w:left w:val="single" w:sz="4" w:space="0" w:color="auto"/>
              <w:bottom w:val="single" w:sz="4" w:space="0" w:color="auto"/>
              <w:right w:val="single" w:sz="4" w:space="0" w:color="auto"/>
            </w:tcBorders>
            <w:vAlign w:val="center"/>
            <w:hideMark/>
          </w:tcPr>
          <w:p w:rsidR="00C1187C" w:rsidRPr="00C1187C" w:rsidRDefault="005A0823">
            <w:pPr>
              <w:spacing w:line="254" w:lineRule="auto"/>
              <w:jc w:val="center"/>
              <w:rPr>
                <w:rFonts w:cs="Arial"/>
              </w:rPr>
            </w:pPr>
            <w:r w:rsidRPr="00C1187C">
              <w:rPr>
                <w:rFonts w:cs="Arial"/>
              </w:rPr>
              <w:t>67</w:t>
            </w:r>
          </w:p>
        </w:tc>
        <w:tc>
          <w:tcPr>
            <w:tcW w:w="1261" w:type="dxa"/>
            <w:tcBorders>
              <w:top w:val="single" w:sz="4" w:space="0" w:color="auto"/>
              <w:left w:val="single" w:sz="4" w:space="0" w:color="auto"/>
              <w:bottom w:val="single" w:sz="4" w:space="0" w:color="auto"/>
              <w:right w:val="single" w:sz="4" w:space="0" w:color="auto"/>
            </w:tcBorders>
            <w:vAlign w:val="center"/>
            <w:hideMark/>
          </w:tcPr>
          <w:p w:rsidR="00C1187C" w:rsidRPr="00C1187C" w:rsidRDefault="005A0823">
            <w:pPr>
              <w:spacing w:line="254" w:lineRule="auto"/>
              <w:jc w:val="center"/>
              <w:rPr>
                <w:rFonts w:cs="Arial"/>
              </w:rPr>
            </w:pPr>
            <w:r w:rsidRPr="00C1187C">
              <w:rPr>
                <w:rFonts w:cs="Arial"/>
              </w:rPr>
              <w:t>TURN_CLICK_OFF</w:t>
            </w:r>
          </w:p>
        </w:tc>
        <w:tc>
          <w:tcPr>
            <w:tcW w:w="1531" w:type="dxa"/>
            <w:tcBorders>
              <w:top w:val="single" w:sz="4" w:space="0" w:color="auto"/>
              <w:left w:val="single" w:sz="4" w:space="0" w:color="auto"/>
              <w:bottom w:val="single" w:sz="4" w:space="0" w:color="auto"/>
              <w:right w:val="single" w:sz="4" w:space="0" w:color="auto"/>
            </w:tcBorders>
            <w:vAlign w:val="center"/>
            <w:hideMark/>
          </w:tcPr>
          <w:p w:rsidR="00C1187C" w:rsidRPr="00C1187C" w:rsidRDefault="005A0823">
            <w:pPr>
              <w:spacing w:line="254" w:lineRule="auto"/>
              <w:jc w:val="center"/>
              <w:rPr>
                <w:rFonts w:cs="Arial"/>
              </w:rPr>
            </w:pPr>
            <w:r w:rsidRPr="00C1187C">
              <w:rPr>
                <w:rFonts w:cs="Arial"/>
                <w:color w:val="000000"/>
              </w:rPr>
              <w:t>Turn/Hazard_Off_Chime_Status_Flag</w:t>
            </w:r>
          </w:p>
        </w:tc>
        <w:tc>
          <w:tcPr>
            <w:tcW w:w="450" w:type="dxa"/>
            <w:tcBorders>
              <w:top w:val="single" w:sz="4" w:space="0" w:color="auto"/>
              <w:left w:val="single" w:sz="4" w:space="0" w:color="auto"/>
              <w:bottom w:val="single" w:sz="4" w:space="0" w:color="auto"/>
              <w:right w:val="single" w:sz="4" w:space="0" w:color="auto"/>
            </w:tcBorders>
            <w:vAlign w:val="center"/>
            <w:hideMark/>
          </w:tcPr>
          <w:p w:rsidR="00C1187C" w:rsidRPr="00C1187C" w:rsidRDefault="005A0823">
            <w:pPr>
              <w:spacing w:line="254" w:lineRule="auto"/>
              <w:jc w:val="center"/>
              <w:rPr>
                <w:rFonts w:cs="Arial"/>
              </w:rPr>
            </w:pPr>
            <w:r w:rsidRPr="00C1187C">
              <w:rPr>
                <w:rFonts w:cs="Arial"/>
              </w:rPr>
              <w:t>15</w:t>
            </w:r>
          </w:p>
        </w:tc>
        <w:tc>
          <w:tcPr>
            <w:tcW w:w="540" w:type="dxa"/>
            <w:tcBorders>
              <w:top w:val="single" w:sz="4" w:space="0" w:color="auto"/>
              <w:left w:val="single" w:sz="4" w:space="0" w:color="auto"/>
              <w:bottom w:val="single" w:sz="4" w:space="0" w:color="auto"/>
              <w:right w:val="single" w:sz="4" w:space="0" w:color="auto"/>
            </w:tcBorders>
            <w:noWrap/>
            <w:vAlign w:val="center"/>
            <w:hideMark/>
          </w:tcPr>
          <w:p w:rsidR="00C1187C" w:rsidRPr="00C1187C" w:rsidRDefault="005A0823">
            <w:pPr>
              <w:spacing w:line="254" w:lineRule="auto"/>
              <w:jc w:val="center"/>
              <w:rPr>
                <w:rFonts w:cs="Arial"/>
              </w:rPr>
            </w:pPr>
            <w:r w:rsidRPr="00C1187C">
              <w:rPr>
                <w:rFonts w:cs="Arial"/>
              </w:rPr>
              <w:t>0x0</w:t>
            </w:r>
          </w:p>
        </w:tc>
        <w:tc>
          <w:tcPr>
            <w:tcW w:w="540" w:type="dxa"/>
            <w:tcBorders>
              <w:top w:val="single" w:sz="4" w:space="0" w:color="auto"/>
              <w:left w:val="single" w:sz="4" w:space="0" w:color="auto"/>
              <w:bottom w:val="single" w:sz="4" w:space="0" w:color="auto"/>
              <w:right w:val="single" w:sz="4" w:space="0" w:color="auto"/>
            </w:tcBorders>
            <w:vAlign w:val="center"/>
            <w:hideMark/>
          </w:tcPr>
          <w:p w:rsidR="00C1187C" w:rsidRPr="00C1187C" w:rsidRDefault="005A0823">
            <w:pPr>
              <w:spacing w:line="254" w:lineRule="auto"/>
              <w:jc w:val="center"/>
              <w:rPr>
                <w:rFonts w:cs="Arial"/>
                <w:bCs/>
              </w:rPr>
            </w:pPr>
            <w:r w:rsidRPr="00C1187C">
              <w:rPr>
                <w:rFonts w:cs="Arial"/>
                <w:bCs/>
              </w:rPr>
              <w:t>0x1</w:t>
            </w:r>
          </w:p>
        </w:tc>
        <w:tc>
          <w:tcPr>
            <w:tcW w:w="540" w:type="dxa"/>
            <w:tcBorders>
              <w:top w:val="single" w:sz="4" w:space="0" w:color="auto"/>
              <w:left w:val="single" w:sz="4" w:space="0" w:color="auto"/>
              <w:bottom w:val="single" w:sz="4" w:space="0" w:color="auto"/>
              <w:right w:val="single" w:sz="4" w:space="0" w:color="auto"/>
            </w:tcBorders>
            <w:vAlign w:val="center"/>
            <w:hideMark/>
          </w:tcPr>
          <w:p w:rsidR="00C1187C" w:rsidRPr="00C1187C" w:rsidRDefault="005A0823">
            <w:pPr>
              <w:spacing w:line="254" w:lineRule="auto"/>
              <w:jc w:val="center"/>
              <w:rPr>
                <w:rFonts w:cs="Arial"/>
                <w:bCs/>
              </w:rPr>
            </w:pPr>
            <w:r w:rsidRPr="00C1187C">
              <w:rPr>
                <w:rFonts w:cs="Arial"/>
                <w:bCs/>
              </w:rPr>
              <w:t>0x2</w:t>
            </w:r>
          </w:p>
        </w:tc>
        <w:tc>
          <w:tcPr>
            <w:tcW w:w="540" w:type="dxa"/>
            <w:tcBorders>
              <w:top w:val="single" w:sz="4" w:space="0" w:color="auto"/>
              <w:left w:val="single" w:sz="4" w:space="0" w:color="auto"/>
              <w:bottom w:val="single" w:sz="4" w:space="0" w:color="auto"/>
              <w:right w:val="single" w:sz="4" w:space="0" w:color="auto"/>
            </w:tcBorders>
            <w:vAlign w:val="center"/>
            <w:hideMark/>
          </w:tcPr>
          <w:p w:rsidR="00C1187C" w:rsidRPr="00C1187C" w:rsidRDefault="005A0823">
            <w:pPr>
              <w:spacing w:line="254" w:lineRule="auto"/>
              <w:jc w:val="center"/>
              <w:rPr>
                <w:rFonts w:cs="Arial"/>
                <w:bCs/>
              </w:rPr>
            </w:pPr>
            <w:r w:rsidRPr="00C1187C">
              <w:rPr>
                <w:rFonts w:cs="Arial"/>
                <w:bCs/>
              </w:rPr>
              <w:t>0x2</w:t>
            </w:r>
          </w:p>
        </w:tc>
        <w:tc>
          <w:tcPr>
            <w:tcW w:w="540" w:type="dxa"/>
            <w:tcBorders>
              <w:top w:val="single" w:sz="4" w:space="0" w:color="auto"/>
              <w:left w:val="single" w:sz="4" w:space="0" w:color="auto"/>
              <w:bottom w:val="single" w:sz="4" w:space="0" w:color="auto"/>
              <w:right w:val="single" w:sz="4" w:space="0" w:color="auto"/>
            </w:tcBorders>
            <w:vAlign w:val="center"/>
            <w:hideMark/>
          </w:tcPr>
          <w:p w:rsidR="00C1187C" w:rsidRPr="00C1187C" w:rsidRDefault="005A0823">
            <w:pPr>
              <w:spacing w:line="254" w:lineRule="auto"/>
              <w:jc w:val="center"/>
              <w:rPr>
                <w:rFonts w:cs="Arial"/>
                <w:bCs/>
              </w:rPr>
            </w:pPr>
            <w:r w:rsidRPr="00C1187C">
              <w:rPr>
                <w:rFonts w:cs="Arial"/>
                <w:bCs/>
              </w:rPr>
              <w:t>0x0</w:t>
            </w:r>
          </w:p>
        </w:tc>
        <w:tc>
          <w:tcPr>
            <w:tcW w:w="540" w:type="dxa"/>
            <w:tcBorders>
              <w:top w:val="single" w:sz="4" w:space="0" w:color="auto"/>
              <w:left w:val="single" w:sz="4" w:space="0" w:color="auto"/>
              <w:bottom w:val="single" w:sz="4" w:space="0" w:color="auto"/>
              <w:right w:val="single" w:sz="4" w:space="0" w:color="auto"/>
            </w:tcBorders>
            <w:vAlign w:val="center"/>
            <w:hideMark/>
          </w:tcPr>
          <w:p w:rsidR="00C1187C" w:rsidRPr="00C1187C" w:rsidRDefault="005A0823">
            <w:pPr>
              <w:spacing w:line="254" w:lineRule="auto"/>
              <w:jc w:val="center"/>
              <w:rPr>
                <w:rFonts w:cs="Arial"/>
                <w:bCs/>
              </w:rPr>
            </w:pPr>
            <w:r w:rsidRPr="00C1187C">
              <w:rPr>
                <w:rFonts w:cs="Arial"/>
                <w:bCs/>
              </w:rPr>
              <w:t>0x0</w:t>
            </w:r>
          </w:p>
        </w:tc>
        <w:tc>
          <w:tcPr>
            <w:tcW w:w="540" w:type="dxa"/>
            <w:tcBorders>
              <w:top w:val="single" w:sz="4" w:space="0" w:color="auto"/>
              <w:left w:val="single" w:sz="4" w:space="0" w:color="auto"/>
              <w:bottom w:val="single" w:sz="4" w:space="0" w:color="auto"/>
              <w:right w:val="single" w:sz="4" w:space="0" w:color="auto"/>
            </w:tcBorders>
            <w:vAlign w:val="center"/>
            <w:hideMark/>
          </w:tcPr>
          <w:p w:rsidR="00C1187C" w:rsidRPr="00C1187C" w:rsidRDefault="005A0823">
            <w:pPr>
              <w:spacing w:line="254" w:lineRule="auto"/>
              <w:jc w:val="center"/>
              <w:rPr>
                <w:rFonts w:cs="Arial"/>
              </w:rPr>
            </w:pPr>
            <w:r w:rsidRPr="00C1187C">
              <w:rPr>
                <w:rFonts w:cs="Arial"/>
                <w:bCs/>
              </w:rPr>
              <w:t>0x1</w:t>
            </w:r>
          </w:p>
        </w:tc>
        <w:tc>
          <w:tcPr>
            <w:tcW w:w="540" w:type="dxa"/>
            <w:tcBorders>
              <w:top w:val="single" w:sz="4" w:space="0" w:color="auto"/>
              <w:left w:val="single" w:sz="4" w:space="0" w:color="auto"/>
              <w:bottom w:val="single" w:sz="4" w:space="0" w:color="auto"/>
              <w:right w:val="single" w:sz="4" w:space="0" w:color="auto"/>
            </w:tcBorders>
            <w:vAlign w:val="center"/>
            <w:hideMark/>
          </w:tcPr>
          <w:p w:rsidR="00C1187C" w:rsidRPr="00C1187C" w:rsidRDefault="005A0823">
            <w:pPr>
              <w:spacing w:line="254" w:lineRule="auto"/>
              <w:jc w:val="center"/>
              <w:rPr>
                <w:rFonts w:cs="Arial"/>
              </w:rPr>
            </w:pPr>
            <w:r w:rsidRPr="00C1187C">
              <w:rPr>
                <w:rFonts w:cs="Arial"/>
              </w:rPr>
              <w:t>0x1</w:t>
            </w:r>
          </w:p>
        </w:tc>
        <w:tc>
          <w:tcPr>
            <w:tcW w:w="897" w:type="dxa"/>
            <w:tcBorders>
              <w:top w:val="single" w:sz="4" w:space="0" w:color="auto"/>
              <w:left w:val="single" w:sz="4" w:space="0" w:color="auto"/>
              <w:bottom w:val="single" w:sz="4" w:space="0" w:color="auto"/>
              <w:right w:val="single" w:sz="4" w:space="0" w:color="auto"/>
            </w:tcBorders>
            <w:vAlign w:val="center"/>
            <w:hideMark/>
          </w:tcPr>
          <w:p w:rsidR="00C1187C" w:rsidRPr="00C1187C" w:rsidRDefault="005A0823">
            <w:pPr>
              <w:spacing w:line="254" w:lineRule="auto"/>
              <w:jc w:val="center"/>
              <w:rPr>
                <w:rFonts w:cs="Arial"/>
                <w:highlight w:val="cyan"/>
              </w:rPr>
            </w:pPr>
            <w:r w:rsidRPr="00C1187C">
              <w:rPr>
                <w:rFonts w:cs="Arial"/>
                <w:highlight w:val="cyan"/>
              </w:rPr>
              <w:t>0x3</w:t>
            </w:r>
          </w:p>
        </w:tc>
        <w:tc>
          <w:tcPr>
            <w:tcW w:w="540" w:type="dxa"/>
            <w:tcBorders>
              <w:top w:val="single" w:sz="4" w:space="0" w:color="auto"/>
              <w:left w:val="single" w:sz="4" w:space="0" w:color="auto"/>
              <w:bottom w:val="single" w:sz="4" w:space="0" w:color="auto"/>
              <w:right w:val="single" w:sz="4" w:space="0" w:color="auto"/>
            </w:tcBorders>
            <w:vAlign w:val="center"/>
            <w:hideMark/>
          </w:tcPr>
          <w:p w:rsidR="00C1187C" w:rsidRPr="00C1187C" w:rsidRDefault="005A0823">
            <w:pPr>
              <w:spacing w:line="254" w:lineRule="auto"/>
              <w:jc w:val="center"/>
              <w:rPr>
                <w:rFonts w:cs="Arial"/>
                <w:bCs/>
              </w:rPr>
            </w:pPr>
            <w:r w:rsidRPr="00C1187C">
              <w:rPr>
                <w:rFonts w:cs="Arial"/>
                <w:bCs/>
              </w:rPr>
              <w:t>0x0</w:t>
            </w:r>
          </w:p>
        </w:tc>
        <w:tc>
          <w:tcPr>
            <w:tcW w:w="720" w:type="dxa"/>
            <w:tcBorders>
              <w:top w:val="single" w:sz="4" w:space="0" w:color="auto"/>
              <w:left w:val="single" w:sz="4" w:space="0" w:color="auto"/>
              <w:bottom w:val="single" w:sz="4" w:space="0" w:color="auto"/>
              <w:right w:val="single" w:sz="4" w:space="0" w:color="auto"/>
            </w:tcBorders>
            <w:vAlign w:val="center"/>
            <w:hideMark/>
          </w:tcPr>
          <w:p w:rsidR="00C1187C" w:rsidRPr="00C1187C" w:rsidRDefault="005A0823">
            <w:pPr>
              <w:spacing w:line="254" w:lineRule="auto"/>
              <w:jc w:val="center"/>
              <w:rPr>
                <w:rFonts w:cs="Arial"/>
              </w:rPr>
            </w:pPr>
            <w:r w:rsidRPr="00C1187C">
              <w:rPr>
                <w:rFonts w:cs="Arial"/>
              </w:rPr>
              <w:t>0x47</w:t>
            </w:r>
          </w:p>
        </w:tc>
        <w:tc>
          <w:tcPr>
            <w:tcW w:w="1440" w:type="dxa"/>
            <w:tcBorders>
              <w:top w:val="single" w:sz="4" w:space="0" w:color="auto"/>
              <w:left w:val="single" w:sz="4" w:space="0" w:color="auto"/>
              <w:bottom w:val="single" w:sz="4" w:space="0" w:color="auto"/>
              <w:right w:val="single" w:sz="4" w:space="0" w:color="auto"/>
            </w:tcBorders>
            <w:vAlign w:val="center"/>
            <w:hideMark/>
          </w:tcPr>
          <w:p w:rsidR="00C1187C" w:rsidRPr="00C1187C" w:rsidRDefault="005A0823">
            <w:pPr>
              <w:spacing w:line="254" w:lineRule="auto"/>
              <w:rPr>
                <w:rFonts w:cs="Arial"/>
              </w:rPr>
            </w:pPr>
            <w:r w:rsidRPr="00C1187C">
              <w:rPr>
                <w:rFonts w:cs="Arial"/>
              </w:rPr>
              <w:t>Reference</w:t>
            </w:r>
          </w:p>
          <w:p w:rsidR="00C1187C" w:rsidRPr="00C1187C" w:rsidRDefault="005A0823">
            <w:pPr>
              <w:spacing w:line="254" w:lineRule="auto"/>
              <w:rPr>
                <w:rFonts w:cs="Arial"/>
              </w:rPr>
            </w:pPr>
            <w:r w:rsidRPr="00C1187C">
              <w:rPr>
                <w:rFonts w:cs="Arial"/>
              </w:rPr>
              <w:t>Instrument Cluster Chime Sound Quality Requirements</w:t>
            </w:r>
          </w:p>
        </w:tc>
      </w:tr>
    </w:tbl>
    <w:p w:rsidR="00762B3F" w:rsidRDefault="005A0823" w:rsidP="002A0808">
      <w:pPr>
        <w:rPr>
          <w:rFonts w:cs="Arial"/>
        </w:rPr>
        <w:sectPr w:rsidR="00762B3F" w:rsidSect="009061D4">
          <w:pgSz w:w="15840" w:h="12240" w:orient="landscape"/>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C1187C" w:rsidRPr="00C1187C" w:rsidRDefault="005A0823" w:rsidP="00DE1839">
      <w:pPr>
        <w:rPr>
          <w:rFonts w:cs="Arial"/>
        </w:rPr>
      </w:pPr>
    </w:p>
    <w:p w:rsidR="00406F39" w:rsidRDefault="005A0823" w:rsidP="00B9479B">
      <w:pPr>
        <w:pStyle w:val="Heading6"/>
      </w:pPr>
      <w:r w:rsidRPr="00B9479B">
        <w:t>F-REQ-372771/A-Chime Arbitrator with Backup Chime Ready Function</w:t>
      </w:r>
    </w:p>
    <w:p w:rsidR="00500605" w:rsidRPr="00571CC3" w:rsidRDefault="005A0823" w:rsidP="005A0823">
      <w:pPr>
        <w:numPr>
          <w:ilvl w:val="0"/>
          <w:numId w:val="55"/>
        </w:numPr>
        <w:ind w:left="1440"/>
        <w:rPr>
          <w:rFonts w:cs="Arial"/>
          <w:bCs/>
        </w:rPr>
      </w:pPr>
      <w:r w:rsidRPr="00571CC3">
        <w:rPr>
          <w:rFonts w:cs="Arial"/>
          <w:bCs/>
          <w:highlight w:val="cyan"/>
        </w:rPr>
        <w:t xml:space="preserve">In the flow chart, </w:t>
      </w:r>
      <w:r w:rsidRPr="00571CC3">
        <w:rPr>
          <w:rFonts w:cs="Arial"/>
          <w:bCs/>
          <w:highlight w:val="cyan"/>
          <w:u w:val="single"/>
        </w:rPr>
        <w:t>F-REQ-307067-Chime Arbitrator</w:t>
      </w:r>
      <w:r w:rsidRPr="00571CC3">
        <w:rPr>
          <w:rFonts w:cs="Arial"/>
          <w:bCs/>
          <w:highlight w:val="cyan"/>
        </w:rPr>
        <w:t>, the Backup Chime Ready function is required to be executed immediately after the Predictive Trigger Timer function. T</w:t>
      </w:r>
      <w:r w:rsidRPr="00571CC3">
        <w:rPr>
          <w:rFonts w:cs="Arial"/>
          <w:bCs/>
          <w:highlight w:val="cyan"/>
        </w:rPr>
        <w:t xml:space="preserve">his function monitors whether the chime driver in the Early Chime Generator system is initialized </w:t>
      </w:r>
      <w:r w:rsidRPr="00571CC3">
        <w:rPr>
          <w:rFonts w:cs="Arial"/>
          <w:highlight w:val="cyan"/>
        </w:rPr>
        <w:t>(snippet of the changes in the flow chart is shown below)</w:t>
      </w:r>
      <w:r w:rsidRPr="00571CC3">
        <w:rPr>
          <w:rFonts w:cs="Arial"/>
          <w:bCs/>
          <w:highlight w:val="cyan"/>
        </w:rPr>
        <w:t>:</w:t>
      </w:r>
    </w:p>
    <w:p w:rsidR="000B46C2" w:rsidRDefault="005A0823" w:rsidP="00500605">
      <w:pPr>
        <w:rPr>
          <w:rFonts w:cs="Arial"/>
          <w:bCs/>
        </w:rPr>
      </w:pPr>
    </w:p>
    <w:p w:rsidR="003C7C55" w:rsidRDefault="009061D4" w:rsidP="009061D4">
      <w:pPr>
        <w:jc w:val="center"/>
      </w:pPr>
      <w:r>
        <w:object w:dxaOrig="6091" w:dyaOrig="5535">
          <v:shape id="5eb16e4c00005eeb00004916" o:spid="_x0000_i1046" type="#_x0000_t75" style="width:304.5pt;height:276.75pt" o:ole="">
            <v:imagedata r:id="rId57" o:title=""/>
          </v:shape>
          <o:OLEObject Type="Embed" ProgID="Visio.Drawing.15" ShapeID="5eb16e4c00005eeb00004916" DrawAspect="Content" ObjectID="_1650177356" r:id="rId58"/>
        </w:object>
      </w:r>
      <w:r w:rsidR="005A0823">
        <w:br w:type="page"/>
      </w:r>
    </w:p>
    <w:p w:rsidR="00406F39" w:rsidRDefault="005A0823" w:rsidP="00B9479B">
      <w:pPr>
        <w:pStyle w:val="Heading7"/>
      </w:pPr>
      <w:r w:rsidRPr="00B9479B">
        <w:lastRenderedPageBreak/>
        <w:t>F-REQ-372772/A-Backup Chime Ready Function</w:t>
      </w:r>
    </w:p>
    <w:p w:rsidR="003B15D5" w:rsidRDefault="009061D4" w:rsidP="009061D4">
      <w:pPr>
        <w:jc w:val="center"/>
      </w:pPr>
      <w:r>
        <w:object w:dxaOrig="7726" w:dyaOrig="4486">
          <v:shape id="5eb16e4c00005eeb00001976" o:spid="_x0000_i1047" type="#_x0000_t75" style="width:388.5pt;height:222.75pt" o:ole="">
            <v:imagedata r:id="rId59" o:title=""/>
          </v:shape>
          <o:OLEObject Type="Embed" ProgID="Visio.Drawing.15" ShapeID="5eb16e4c00005eeb00001976" DrawAspect="Content" ObjectID="_1650177357" r:id="rId60"/>
        </w:object>
      </w:r>
      <w:r w:rsidR="005A0823">
        <w:br w:type="page"/>
      </w:r>
    </w:p>
    <w:p w:rsidR="00406F39" w:rsidRDefault="005A0823" w:rsidP="00B9479B">
      <w:pPr>
        <w:pStyle w:val="Heading6"/>
      </w:pPr>
      <w:r w:rsidRPr="00B9479B">
        <w:lastRenderedPageBreak/>
        <w:t>F-REQ-372774/A-Chime Predictive Triggers State Transition Diagram</w:t>
      </w:r>
    </w:p>
    <w:p w:rsidR="002B7739" w:rsidRPr="007E0961" w:rsidRDefault="005A0823" w:rsidP="005A0823">
      <w:pPr>
        <w:numPr>
          <w:ilvl w:val="0"/>
          <w:numId w:val="57"/>
        </w:numPr>
        <w:ind w:left="1440"/>
        <w:rPr>
          <w:rFonts w:cs="Arial"/>
          <w:highlight w:val="cyan"/>
        </w:rPr>
      </w:pPr>
      <w:bookmarkStart w:id="3" w:name="_Hlk29825608"/>
      <w:r w:rsidRPr="007E0961">
        <w:rPr>
          <w:rFonts w:cs="Arial"/>
          <w:highlight w:val="cyan"/>
        </w:rPr>
        <w:t xml:space="preserve">In the diagram, </w:t>
      </w:r>
      <w:r w:rsidRPr="007E0961">
        <w:rPr>
          <w:rFonts w:cs="Arial"/>
          <w:highlight w:val="cyan"/>
          <w:u w:val="single"/>
        </w:rPr>
        <w:t>F-REQ-307097-Chime Predictive Triggers State Transition Diagram</w:t>
      </w:r>
      <w:r w:rsidRPr="007E0961">
        <w:rPr>
          <w:rFonts w:cs="Arial"/>
          <w:highlight w:val="cyan"/>
        </w:rPr>
        <w:t xml:space="preserve">, the following conditions shall be added to </w:t>
      </w:r>
      <w:r w:rsidRPr="007E0961">
        <w:rPr>
          <w:rFonts w:cs="Arial"/>
          <w:highlight w:val="cyan"/>
        </w:rPr>
        <w:t>detect Predictive Trigger (snippet of the changes in the diagram is shown below):</w:t>
      </w:r>
    </w:p>
    <w:p w:rsidR="002B7739" w:rsidRPr="002B7739" w:rsidRDefault="005A0823" w:rsidP="002B7739">
      <w:pPr>
        <w:rPr>
          <w:rFonts w:cs="Arial"/>
          <w:highlight w:val="cyan"/>
        </w:rPr>
      </w:pPr>
    </w:p>
    <w:p w:rsidR="002B7739" w:rsidRPr="002B7739" w:rsidRDefault="005A0823" w:rsidP="005A0823">
      <w:pPr>
        <w:numPr>
          <w:ilvl w:val="0"/>
          <w:numId w:val="56"/>
        </w:numPr>
        <w:rPr>
          <w:rFonts w:cs="Arial"/>
          <w:highlight w:val="cyan"/>
        </w:rPr>
      </w:pPr>
      <w:r w:rsidRPr="002B7739">
        <w:rPr>
          <w:rFonts w:cs="Arial"/>
          <w:highlight w:val="cyan"/>
        </w:rPr>
        <w:t xml:space="preserve">“VehWlcmFrwlMde_D_Stat = (!0x1 </w:t>
      </w:r>
      <w:bookmarkStart w:id="4" w:name="_Hlk29825659"/>
      <w:r>
        <w:rPr>
          <w:rFonts w:ascii="Wingdings" w:eastAsiaTheme="minorEastAsia" w:hAnsi="Wingdings" w:cs="Wingdings"/>
          <w:sz w:val="16"/>
          <w:szCs w:val="16"/>
          <w:highlight w:val="cyan"/>
        </w:rPr>
        <w:t></w:t>
      </w:r>
      <w:bookmarkEnd w:id="4"/>
      <w:r w:rsidRPr="002B7739">
        <w:rPr>
          <w:rFonts w:cs="Arial"/>
          <w:highlight w:val="cyan"/>
        </w:rPr>
        <w:t xml:space="preserve"> 0x1)”</w:t>
      </w:r>
    </w:p>
    <w:p w:rsidR="002B7739" w:rsidRPr="002B7739" w:rsidRDefault="005A0823" w:rsidP="005A0823">
      <w:pPr>
        <w:numPr>
          <w:ilvl w:val="0"/>
          <w:numId w:val="56"/>
        </w:numPr>
        <w:rPr>
          <w:rFonts w:cs="Arial"/>
          <w:highlight w:val="cyan"/>
        </w:rPr>
      </w:pPr>
      <w:r w:rsidRPr="002B7739">
        <w:rPr>
          <w:rFonts w:cs="Arial"/>
          <w:highlight w:val="cyan"/>
        </w:rPr>
        <w:t xml:space="preserve">“Veh_Lock_Status = ((0x0 | 0x1) </w:t>
      </w:r>
      <w:r>
        <w:rPr>
          <w:rFonts w:ascii="Wingdings" w:eastAsiaTheme="minorEastAsia" w:hAnsi="Wingdings" w:cs="Wingdings"/>
          <w:sz w:val="16"/>
          <w:szCs w:val="16"/>
          <w:highlight w:val="cyan"/>
        </w:rPr>
        <w:t></w:t>
      </w:r>
      <w:r w:rsidRPr="002B7739">
        <w:rPr>
          <w:rFonts w:eastAsiaTheme="minorEastAsia" w:cs="Arial"/>
          <w:highlight w:val="cyan"/>
        </w:rPr>
        <w:t xml:space="preserve"> </w:t>
      </w:r>
      <w:r w:rsidRPr="002B7739">
        <w:rPr>
          <w:rFonts w:cs="Arial"/>
          <w:highlight w:val="cyan"/>
        </w:rPr>
        <w:t>(0x2 | 0x3))”</w:t>
      </w:r>
      <w:bookmarkEnd w:id="3"/>
    </w:p>
    <w:p w:rsidR="00500605" w:rsidRDefault="005A0823" w:rsidP="00500605">
      <w:pPr>
        <w:rPr>
          <w:rFonts w:cs="Arial"/>
        </w:rPr>
      </w:pPr>
    </w:p>
    <w:p w:rsidR="00BC09DC" w:rsidRDefault="009061D4" w:rsidP="009061D4">
      <w:pPr>
        <w:ind w:left="720"/>
        <w:jc w:val="center"/>
      </w:pPr>
      <w:r>
        <w:object w:dxaOrig="5716" w:dyaOrig="5911">
          <v:shape id="5eb16e4c00005eeb00005654" o:spid="_x0000_i1048" type="#_x0000_t75" style="width:285.75pt;height:295.5pt" o:ole="">
            <v:imagedata r:id="rId61" o:title=""/>
          </v:shape>
          <o:OLEObject Type="Embed" ProgID="Visio.Drawing.15" ShapeID="5eb16e4c00005eeb00005654" DrawAspect="Content" ObjectID="_1650177358" r:id="rId62"/>
        </w:object>
      </w:r>
      <w:r w:rsidR="005A0823">
        <w:br w:type="page"/>
      </w:r>
    </w:p>
    <w:p w:rsidR="00406F39" w:rsidRDefault="005A0823" w:rsidP="00B9479B">
      <w:pPr>
        <w:pStyle w:val="Heading6"/>
      </w:pPr>
      <w:r w:rsidRPr="00B9479B">
        <w:lastRenderedPageBreak/>
        <w:t>F-REQ-372775/A-Buffer Timers</w:t>
      </w:r>
    </w:p>
    <w:p w:rsidR="00B05681" w:rsidRPr="00D90DE7" w:rsidRDefault="005A0823" w:rsidP="005A0823">
      <w:pPr>
        <w:numPr>
          <w:ilvl w:val="0"/>
          <w:numId w:val="59"/>
        </w:numPr>
        <w:ind w:left="1440"/>
        <w:rPr>
          <w:rFonts w:cs="Arial"/>
          <w:highlight w:val="cyan"/>
        </w:rPr>
      </w:pPr>
      <w:r w:rsidRPr="00D90DE7">
        <w:rPr>
          <w:rFonts w:cs="Arial"/>
          <w:highlight w:val="cyan"/>
        </w:rPr>
        <w:t xml:space="preserve">In the flow chart, </w:t>
      </w:r>
      <w:r w:rsidRPr="00D90DE7">
        <w:rPr>
          <w:rFonts w:cs="Arial"/>
          <w:highlight w:val="cyan"/>
          <w:u w:val="single"/>
        </w:rPr>
        <w:t>F-REQ-307091-Buffer Timers</w:t>
      </w:r>
      <w:r w:rsidRPr="00D90DE7">
        <w:rPr>
          <w:rFonts w:cs="Arial"/>
          <w:highlight w:val="cyan"/>
        </w:rPr>
        <w:t>, the following decision boxes are introduced in the path 2:C (snippet of the changes in the flow chart is shown below):</w:t>
      </w:r>
    </w:p>
    <w:p w:rsidR="00B05681" w:rsidRPr="00B05681" w:rsidRDefault="005A0823" w:rsidP="00B05681">
      <w:pPr>
        <w:rPr>
          <w:rFonts w:cs="Arial"/>
          <w:highlight w:val="cyan"/>
        </w:rPr>
      </w:pPr>
    </w:p>
    <w:p w:rsidR="00B05681" w:rsidRPr="00B05681" w:rsidRDefault="005A0823" w:rsidP="005A0823">
      <w:pPr>
        <w:numPr>
          <w:ilvl w:val="0"/>
          <w:numId w:val="58"/>
        </w:numPr>
        <w:rPr>
          <w:rFonts w:cs="Arial"/>
          <w:highlight w:val="cyan"/>
        </w:rPr>
      </w:pPr>
      <w:r w:rsidRPr="00B05681">
        <w:rPr>
          <w:rFonts w:cs="Arial"/>
          <w:highlight w:val="cyan"/>
        </w:rPr>
        <w:t xml:space="preserve"> “AHU_Chime_Available_Flag = 0x1?”</w:t>
      </w:r>
    </w:p>
    <w:p w:rsidR="00B05681" w:rsidRPr="00B05681" w:rsidRDefault="005A0823" w:rsidP="00B05681">
      <w:pPr>
        <w:rPr>
          <w:rFonts w:cs="Arial"/>
          <w:highlight w:val="cyan"/>
        </w:rPr>
      </w:pPr>
    </w:p>
    <w:p w:rsidR="00500605" w:rsidRDefault="005A0823" w:rsidP="005A0823">
      <w:pPr>
        <w:numPr>
          <w:ilvl w:val="0"/>
          <w:numId w:val="58"/>
        </w:numPr>
        <w:rPr>
          <w:rFonts w:cs="Arial"/>
        </w:rPr>
      </w:pPr>
      <w:r w:rsidRPr="00B05681">
        <w:rPr>
          <w:rFonts w:cs="Arial"/>
          <w:highlight w:val="cyan"/>
        </w:rPr>
        <w:t>“Backup_Chime_Available_Flag = 0x1?”</w:t>
      </w:r>
    </w:p>
    <w:p w:rsidR="00B46E9D" w:rsidRPr="00B46E9D" w:rsidRDefault="005A0823" w:rsidP="00B46E9D">
      <w:pPr>
        <w:rPr>
          <w:rFonts w:cs="Arial"/>
        </w:rPr>
      </w:pPr>
    </w:p>
    <w:p w:rsidR="00B46E9D" w:rsidRDefault="005A0823" w:rsidP="00B46E9D">
      <w:pPr>
        <w:rPr>
          <w:rFonts w:cs="Arial"/>
        </w:rPr>
      </w:pPr>
    </w:p>
    <w:p w:rsidR="009126DA" w:rsidRDefault="009061D4" w:rsidP="009061D4">
      <w:pPr>
        <w:ind w:left="720"/>
        <w:jc w:val="center"/>
      </w:pPr>
      <w:r>
        <w:object w:dxaOrig="8011" w:dyaOrig="7756">
          <v:shape id="5eb16e4c00005eeb00007151" o:spid="_x0000_i1049" type="#_x0000_t75" style="width:403.5pt;height:389.25pt" o:ole="">
            <v:imagedata r:id="rId63" o:title=""/>
          </v:shape>
          <o:OLEObject Type="Embed" ProgID="Visio.Drawing.15" ShapeID="5eb16e4c00005eeb00007151" DrawAspect="Content" ObjectID="_1650177359" r:id="rId64"/>
        </w:object>
      </w:r>
      <w:r w:rsidR="005A0823">
        <w:br w:type="page"/>
      </w:r>
    </w:p>
    <w:p w:rsidR="00406F39" w:rsidRDefault="005A0823" w:rsidP="00B9479B">
      <w:pPr>
        <w:pStyle w:val="Heading6"/>
      </w:pPr>
      <w:r w:rsidRPr="00B9479B">
        <w:lastRenderedPageBreak/>
        <w:t>F-REQ-372778/A-Backup Chime Channel Setting Flow</w:t>
      </w:r>
    </w:p>
    <w:p w:rsidR="00C16C64" w:rsidRPr="007E35E4" w:rsidRDefault="005A0823" w:rsidP="005A0823">
      <w:pPr>
        <w:numPr>
          <w:ilvl w:val="0"/>
          <w:numId w:val="61"/>
        </w:numPr>
        <w:ind w:left="1440"/>
        <w:rPr>
          <w:rFonts w:cs="Arial"/>
          <w:highlight w:val="cyan"/>
        </w:rPr>
      </w:pPr>
      <w:bookmarkStart w:id="5" w:name="_Hlk29826195"/>
      <w:r w:rsidRPr="007E35E4">
        <w:rPr>
          <w:rFonts w:cs="Arial"/>
          <w:highlight w:val="cyan"/>
        </w:rPr>
        <w:t xml:space="preserve">In the flow chart, </w:t>
      </w:r>
      <w:r w:rsidRPr="007E35E4">
        <w:rPr>
          <w:rFonts w:cs="Arial"/>
          <w:highlight w:val="cyan"/>
          <w:u w:val="single"/>
        </w:rPr>
        <w:t>F-REQ-307092-Backup Chime Channel Setting Flow</w:t>
      </w:r>
      <w:r w:rsidRPr="007E35E4">
        <w:rPr>
          <w:rFonts w:cs="Arial"/>
          <w:highlight w:val="cyan"/>
        </w:rPr>
        <w:t xml:space="preserve">, the following decision boxes are not required to be executed (snippet of the changes in the flow </w:t>
      </w:r>
      <w:r w:rsidRPr="007E35E4">
        <w:rPr>
          <w:rFonts w:cs="Arial"/>
          <w:highlight w:val="cyan"/>
        </w:rPr>
        <w:t>chart is shown below):</w:t>
      </w:r>
    </w:p>
    <w:p w:rsidR="00C16C64" w:rsidRPr="00C16C64" w:rsidRDefault="005A0823" w:rsidP="00C16C64">
      <w:pPr>
        <w:rPr>
          <w:rFonts w:cs="Arial"/>
          <w:highlight w:val="cyan"/>
        </w:rPr>
      </w:pPr>
    </w:p>
    <w:p w:rsidR="00C16C64" w:rsidRPr="00C16C64" w:rsidRDefault="005A0823" w:rsidP="005A0823">
      <w:pPr>
        <w:numPr>
          <w:ilvl w:val="0"/>
          <w:numId w:val="60"/>
        </w:numPr>
        <w:rPr>
          <w:rFonts w:cs="Arial"/>
          <w:highlight w:val="cyan"/>
        </w:rPr>
      </w:pPr>
      <w:r w:rsidRPr="00C16C64">
        <w:rPr>
          <w:rFonts w:cs="Arial"/>
          <w:highlight w:val="cyan"/>
        </w:rPr>
        <w:t>“Current Audible Warning1 = TURN_CLICK_ON?</w:t>
      </w:r>
      <w:r w:rsidRPr="00C16C64">
        <w:rPr>
          <w:rFonts w:eastAsiaTheme="minorEastAsia" w:cs="Arial"/>
          <w:color w:val="000000"/>
          <w:highlight w:val="cyan"/>
        </w:rPr>
        <w:t xml:space="preserve">” </w:t>
      </w:r>
    </w:p>
    <w:p w:rsidR="00C16C64" w:rsidRPr="00C16C64" w:rsidRDefault="005A0823" w:rsidP="005A0823">
      <w:pPr>
        <w:numPr>
          <w:ilvl w:val="0"/>
          <w:numId w:val="60"/>
        </w:numPr>
        <w:rPr>
          <w:rFonts w:cs="Arial"/>
          <w:highlight w:val="cyan"/>
        </w:rPr>
      </w:pPr>
      <w:r w:rsidRPr="00C16C64">
        <w:rPr>
          <w:rFonts w:cs="Arial"/>
          <w:highlight w:val="cyan"/>
        </w:rPr>
        <w:t>“Current Audible Warning1 = Turn/Hazard Quiet Period?”</w:t>
      </w:r>
    </w:p>
    <w:p w:rsidR="00C16C64" w:rsidRPr="00C16C64" w:rsidRDefault="005A0823" w:rsidP="005A0823">
      <w:pPr>
        <w:numPr>
          <w:ilvl w:val="0"/>
          <w:numId w:val="60"/>
        </w:numPr>
        <w:rPr>
          <w:rFonts w:cs="Arial"/>
          <w:highlight w:val="cyan"/>
        </w:rPr>
      </w:pPr>
      <w:r w:rsidRPr="00C16C64">
        <w:rPr>
          <w:rFonts w:cs="Arial"/>
          <w:highlight w:val="cyan"/>
        </w:rPr>
        <w:t>“Current Audible Warning1 = TURN_CLICK_OFF?”</w:t>
      </w:r>
    </w:p>
    <w:bookmarkEnd w:id="5"/>
    <w:p w:rsidR="00C16C64" w:rsidRDefault="005A0823" w:rsidP="00C16C64"/>
    <w:p w:rsidR="00C16C64" w:rsidRDefault="005A0823" w:rsidP="00C16C64"/>
    <w:p w:rsidR="007E35E4" w:rsidRDefault="009061D4" w:rsidP="009061D4">
      <w:pPr>
        <w:jc w:val="center"/>
      </w:pPr>
      <w:r>
        <w:object w:dxaOrig="5085" w:dyaOrig="6046">
          <v:shape id="5eb16e4c00005eeb0000299e" o:spid="_x0000_i1050" type="#_x0000_t75" style="width:252pt;height:303.75pt" o:ole="">
            <v:imagedata r:id="rId65" o:title=""/>
          </v:shape>
          <o:OLEObject Type="Embed" ProgID="Visio.Drawing.15" ShapeID="5eb16e4c00005eeb0000299e" DrawAspect="Content" ObjectID="_1650177360" r:id="rId66"/>
        </w:object>
      </w:r>
      <w:r w:rsidR="005A0823">
        <w:br w:type="page"/>
      </w:r>
    </w:p>
    <w:p w:rsidR="00C16C64" w:rsidRPr="007E35E4" w:rsidRDefault="005A0823" w:rsidP="005A0823">
      <w:pPr>
        <w:numPr>
          <w:ilvl w:val="0"/>
          <w:numId w:val="61"/>
        </w:numPr>
        <w:ind w:left="1440"/>
        <w:rPr>
          <w:rFonts w:cs="Arial"/>
          <w:highlight w:val="cyan"/>
        </w:rPr>
      </w:pPr>
      <w:r w:rsidRPr="007E35E4">
        <w:rPr>
          <w:rFonts w:cs="Arial"/>
          <w:highlight w:val="cyan"/>
        </w:rPr>
        <w:lastRenderedPageBreak/>
        <w:t xml:space="preserve">In the flow chart, </w:t>
      </w:r>
      <w:r w:rsidRPr="007E35E4">
        <w:rPr>
          <w:rFonts w:cs="Arial"/>
          <w:highlight w:val="cyan"/>
          <w:u w:val="single"/>
        </w:rPr>
        <w:t>F-REQ-307092-Backup Chime Channel Se</w:t>
      </w:r>
      <w:r w:rsidRPr="007E35E4">
        <w:rPr>
          <w:rFonts w:cs="Arial"/>
          <w:highlight w:val="cyan"/>
          <w:u w:val="single"/>
        </w:rPr>
        <w:t>tting Flow</w:t>
      </w:r>
      <w:r w:rsidRPr="007E35E4">
        <w:rPr>
          <w:rFonts w:cs="Arial"/>
          <w:highlight w:val="cyan"/>
        </w:rPr>
        <w:t>, the following decision box in the path P3:C is not required to be executed (snippet of the changes in the flow chart is shown below):</w:t>
      </w:r>
    </w:p>
    <w:p w:rsidR="00C16C64" w:rsidRPr="00C16C64" w:rsidRDefault="005A0823" w:rsidP="00C16C64">
      <w:pPr>
        <w:rPr>
          <w:rFonts w:cs="Arial"/>
          <w:highlight w:val="cyan"/>
        </w:rPr>
      </w:pPr>
    </w:p>
    <w:p w:rsidR="00C16C64" w:rsidRPr="00C16C64" w:rsidRDefault="005A0823" w:rsidP="007E35E4">
      <w:pPr>
        <w:ind w:left="720" w:firstLine="720"/>
        <w:rPr>
          <w:rFonts w:cs="Arial"/>
          <w:highlight w:val="cyan"/>
        </w:rPr>
      </w:pPr>
      <w:r w:rsidRPr="00C16C64">
        <w:rPr>
          <w:rFonts w:cs="Arial"/>
          <w:highlight w:val="cyan"/>
        </w:rPr>
        <w:t>“IPC_Chime_Flag = 0x1 (CAW1)?”</w:t>
      </w:r>
    </w:p>
    <w:p w:rsidR="00C16C64" w:rsidRDefault="005A0823" w:rsidP="00C16C64">
      <w:pPr>
        <w:ind w:left="360"/>
      </w:pPr>
    </w:p>
    <w:p w:rsidR="00815807" w:rsidRDefault="005A0823" w:rsidP="009061D4">
      <w:pPr>
        <w:ind w:left="360"/>
        <w:jc w:val="center"/>
      </w:pPr>
      <w:r>
        <w:tab/>
      </w:r>
      <w:r w:rsidR="009061D4">
        <w:object w:dxaOrig="6136" w:dyaOrig="10951">
          <v:shape id="5eb16e4c00005eeb00001691" o:spid="_x0000_i1051" type="#_x0000_t75" style="width:309pt;height:550.5pt" o:ole="">
            <v:imagedata r:id="rId67" o:title=""/>
          </v:shape>
          <o:OLEObject Type="Embed" ProgID="Visio.Drawing.15" ShapeID="5eb16e4c00005eeb00001691" DrawAspect="Content" ObjectID="_1650177361" r:id="rId68"/>
        </w:object>
      </w:r>
      <w:r>
        <w:br w:type="page"/>
      </w:r>
    </w:p>
    <w:p w:rsidR="00406F39" w:rsidRDefault="005A0823" w:rsidP="00B9479B">
      <w:pPr>
        <w:pStyle w:val="Heading6"/>
      </w:pPr>
      <w:r w:rsidRPr="00B9479B">
        <w:lastRenderedPageBreak/>
        <w:t>F-REQ-372779/A-Chime Arbitrator</w:t>
      </w:r>
    </w:p>
    <w:p w:rsidR="00F149DF" w:rsidRPr="00227354" w:rsidRDefault="005A0823" w:rsidP="005A0823">
      <w:pPr>
        <w:numPr>
          <w:ilvl w:val="0"/>
          <w:numId w:val="65"/>
        </w:numPr>
        <w:ind w:left="1440"/>
        <w:rPr>
          <w:rFonts w:cs="Arial"/>
          <w:highlight w:val="cyan"/>
        </w:rPr>
      </w:pPr>
      <w:r w:rsidRPr="00227354">
        <w:rPr>
          <w:rFonts w:cs="Arial"/>
          <w:highlight w:val="cyan"/>
        </w:rPr>
        <w:t xml:space="preserve">In the flow chart, </w:t>
      </w:r>
      <w:r w:rsidRPr="00227354">
        <w:rPr>
          <w:rFonts w:cs="Arial"/>
          <w:highlight w:val="cyan"/>
          <w:u w:val="single"/>
        </w:rPr>
        <w:t>F-REQ-307067-Chime Arbitrator</w:t>
      </w:r>
      <w:r w:rsidRPr="00227354">
        <w:rPr>
          <w:rFonts w:cs="Arial"/>
          <w:highlight w:val="cyan"/>
        </w:rPr>
        <w:t>, the following decision box and assignment are introduced in the path P1:H (snippet of the changes in the flow chart is shown below):</w:t>
      </w:r>
    </w:p>
    <w:p w:rsidR="00F149DF" w:rsidRPr="00F149DF" w:rsidRDefault="005A0823" w:rsidP="00F149DF">
      <w:pPr>
        <w:rPr>
          <w:rFonts w:cs="Arial"/>
          <w:highlight w:val="cyan"/>
        </w:rPr>
      </w:pPr>
    </w:p>
    <w:p w:rsidR="00F149DF" w:rsidRPr="00F149DF" w:rsidRDefault="005A0823" w:rsidP="005A0823">
      <w:pPr>
        <w:numPr>
          <w:ilvl w:val="0"/>
          <w:numId w:val="62"/>
        </w:numPr>
        <w:rPr>
          <w:rFonts w:cs="Arial"/>
          <w:highlight w:val="cyan"/>
        </w:rPr>
      </w:pPr>
      <w:r w:rsidRPr="00F149DF">
        <w:rPr>
          <w:rFonts w:cs="Arial"/>
          <w:highlight w:val="cyan"/>
        </w:rPr>
        <w:t xml:space="preserve">“Backup_Chime_Available_Flag = </w:t>
      </w:r>
      <w:r w:rsidRPr="00F149DF">
        <w:rPr>
          <w:rFonts w:cs="Arial"/>
          <w:highlight w:val="cyan"/>
        </w:rPr>
        <w:t>0x1?”</w:t>
      </w:r>
    </w:p>
    <w:p w:rsidR="00500605" w:rsidRDefault="005A0823" w:rsidP="005A0823">
      <w:pPr>
        <w:numPr>
          <w:ilvl w:val="0"/>
          <w:numId w:val="62"/>
        </w:numPr>
        <w:rPr>
          <w:rFonts w:cs="Arial"/>
        </w:rPr>
      </w:pPr>
      <w:r w:rsidRPr="00F149DF">
        <w:rPr>
          <w:rFonts w:cs="Arial"/>
          <w:highlight w:val="cyan"/>
        </w:rPr>
        <w:t>Cluster_Chime = No_Chime</w:t>
      </w:r>
    </w:p>
    <w:p w:rsidR="00F149DF" w:rsidRDefault="005A0823" w:rsidP="00F149DF">
      <w:pPr>
        <w:rPr>
          <w:rFonts w:cs="Arial"/>
        </w:rPr>
      </w:pPr>
    </w:p>
    <w:p w:rsidR="00F149DF" w:rsidRDefault="009061D4" w:rsidP="009061D4">
      <w:pPr>
        <w:ind w:left="720"/>
        <w:jc w:val="center"/>
      </w:pPr>
      <w:r>
        <w:object w:dxaOrig="15706" w:dyaOrig="6121">
          <v:shape id="5eb16e4c00005eeb00003820" o:spid="_x0000_i1052" type="#_x0000_t75" style="width:467.25pt;height:182.25pt" o:ole="">
            <v:imagedata r:id="rId69" o:title=""/>
          </v:shape>
          <o:OLEObject Type="Embed" ProgID="Visio.Drawing.15" ShapeID="5eb16e4c00005eeb00003820" DrawAspect="Content" ObjectID="_1650177362" r:id="rId70"/>
        </w:object>
      </w:r>
    </w:p>
    <w:p w:rsidR="00227354" w:rsidRDefault="005A0823" w:rsidP="00F149DF">
      <w:pPr>
        <w:ind w:left="720"/>
      </w:pPr>
      <w:r>
        <w:br w:type="page"/>
      </w:r>
    </w:p>
    <w:p w:rsidR="00A45148" w:rsidRPr="00827802" w:rsidRDefault="005A0823" w:rsidP="005A0823">
      <w:pPr>
        <w:numPr>
          <w:ilvl w:val="0"/>
          <w:numId w:val="65"/>
        </w:numPr>
        <w:ind w:left="1440"/>
        <w:rPr>
          <w:rFonts w:cs="Arial"/>
          <w:highlight w:val="cyan"/>
        </w:rPr>
      </w:pPr>
      <w:r w:rsidRPr="00827802">
        <w:rPr>
          <w:rFonts w:cs="Arial"/>
          <w:highlight w:val="cyan"/>
        </w:rPr>
        <w:lastRenderedPageBreak/>
        <w:t>In the flow chart, F-REQ-307067-Chime Arbitrator, the following parameters shall be updated in the blocks immediately following the Adjustable Chime Volume function (snippet of the changes in t</w:t>
      </w:r>
      <w:r w:rsidRPr="00827802">
        <w:rPr>
          <w:rFonts w:cs="Arial"/>
          <w:highlight w:val="cyan"/>
        </w:rPr>
        <w:t>he flow chart is shown below). These parameters are associated with Cluster_Chime:</w:t>
      </w:r>
    </w:p>
    <w:p w:rsidR="00A45148" w:rsidRPr="00A45148" w:rsidRDefault="005A0823" w:rsidP="00A45148">
      <w:pPr>
        <w:rPr>
          <w:rFonts w:cs="Arial"/>
          <w:highlight w:val="cyan"/>
        </w:rPr>
      </w:pPr>
    </w:p>
    <w:p w:rsidR="00A45148" w:rsidRPr="00A45148" w:rsidRDefault="005A0823" w:rsidP="005A0823">
      <w:pPr>
        <w:numPr>
          <w:ilvl w:val="0"/>
          <w:numId w:val="63"/>
        </w:numPr>
        <w:rPr>
          <w:rFonts w:cs="Arial"/>
          <w:highlight w:val="cyan"/>
        </w:rPr>
      </w:pPr>
      <w:r w:rsidRPr="00A45148">
        <w:rPr>
          <w:rFonts w:cs="Arial"/>
          <w:highlight w:val="cyan"/>
        </w:rPr>
        <w:t>Cluster_Chime_Vol_Level</w:t>
      </w:r>
    </w:p>
    <w:p w:rsidR="00A45148" w:rsidRPr="00A45148" w:rsidRDefault="005A0823" w:rsidP="005A0823">
      <w:pPr>
        <w:numPr>
          <w:ilvl w:val="0"/>
          <w:numId w:val="63"/>
        </w:numPr>
        <w:rPr>
          <w:rFonts w:cs="Arial"/>
          <w:highlight w:val="cyan"/>
        </w:rPr>
      </w:pPr>
      <w:r w:rsidRPr="00A45148">
        <w:rPr>
          <w:rFonts w:cs="Arial"/>
          <w:highlight w:val="cyan"/>
        </w:rPr>
        <w:t>Cluster_OFF_Time_Btwn_Chime</w:t>
      </w:r>
    </w:p>
    <w:p w:rsidR="00A45148" w:rsidRPr="00A45148" w:rsidRDefault="005A0823" w:rsidP="005A0823">
      <w:pPr>
        <w:numPr>
          <w:ilvl w:val="0"/>
          <w:numId w:val="63"/>
        </w:numPr>
        <w:rPr>
          <w:rFonts w:cs="Arial"/>
          <w:highlight w:val="cyan"/>
        </w:rPr>
      </w:pPr>
      <w:r w:rsidRPr="00A45148">
        <w:rPr>
          <w:rFonts w:cs="Arial"/>
          <w:highlight w:val="cyan"/>
        </w:rPr>
        <w:t>Cluster_Chime_Occurence</w:t>
      </w:r>
    </w:p>
    <w:p w:rsidR="00A45148" w:rsidRPr="00A45148" w:rsidRDefault="005A0823" w:rsidP="00A45148">
      <w:pPr>
        <w:rPr>
          <w:rFonts w:cs="Arial"/>
          <w:highlight w:val="cyan"/>
        </w:rPr>
      </w:pPr>
    </w:p>
    <w:p w:rsidR="00A45148" w:rsidRPr="00227354" w:rsidRDefault="005A0823" w:rsidP="005A0823">
      <w:pPr>
        <w:numPr>
          <w:ilvl w:val="0"/>
          <w:numId w:val="63"/>
        </w:numPr>
        <w:ind w:left="2160"/>
        <w:rPr>
          <w:rFonts w:cs="Arial"/>
          <w:highlight w:val="cyan"/>
        </w:rPr>
      </w:pPr>
      <w:r w:rsidRPr="00227354">
        <w:rPr>
          <w:rFonts w:cs="Arial"/>
          <w:highlight w:val="cyan"/>
        </w:rPr>
        <w:t>If Chime_Front = Audio, Chime_Rear = Audio (following the P1:E</w:t>
      </w:r>
      <w:r w:rsidRPr="00227354">
        <w:rPr>
          <w:rFonts w:cs="Arial"/>
          <w:highlight w:val="cyan"/>
        </w:rPr>
        <w:t xml:space="preserve"> path in the flow chart), then </w:t>
      </w:r>
    </w:p>
    <w:p w:rsidR="00A45148" w:rsidRPr="00A45148" w:rsidRDefault="005A0823" w:rsidP="00227354">
      <w:pPr>
        <w:ind w:left="1440" w:firstLine="720"/>
        <w:rPr>
          <w:rFonts w:cs="Arial"/>
          <w:highlight w:val="cyan"/>
        </w:rPr>
      </w:pPr>
      <w:r w:rsidRPr="00A45148">
        <w:rPr>
          <w:rFonts w:cs="Arial"/>
          <w:highlight w:val="cyan"/>
        </w:rPr>
        <w:t>Cluster_Chime_Vol_Level = 0x0 (Inactive)</w:t>
      </w:r>
    </w:p>
    <w:p w:rsidR="00A45148" w:rsidRPr="00A45148" w:rsidRDefault="005A0823" w:rsidP="00227354">
      <w:pPr>
        <w:ind w:left="1800" w:firstLine="360"/>
        <w:rPr>
          <w:rFonts w:cs="Arial"/>
          <w:highlight w:val="cyan"/>
        </w:rPr>
      </w:pPr>
      <w:r w:rsidRPr="00A45148">
        <w:rPr>
          <w:rFonts w:cs="Arial"/>
          <w:highlight w:val="cyan"/>
        </w:rPr>
        <w:t>Cluster_OFF_Timer_Btwn_Chime = 0x0 (Inactive)</w:t>
      </w:r>
    </w:p>
    <w:p w:rsidR="00A45148" w:rsidRPr="00A45148" w:rsidRDefault="005A0823" w:rsidP="00227354">
      <w:pPr>
        <w:ind w:left="1440" w:firstLine="720"/>
        <w:rPr>
          <w:rFonts w:cs="Arial"/>
          <w:highlight w:val="cyan"/>
        </w:rPr>
      </w:pPr>
      <w:r w:rsidRPr="00A45148">
        <w:rPr>
          <w:rFonts w:cs="Arial"/>
          <w:highlight w:val="cyan"/>
        </w:rPr>
        <w:t>Cluster_Chime_Occurence = 0x0 (Inactive)</w:t>
      </w:r>
    </w:p>
    <w:p w:rsidR="00A45148" w:rsidRPr="00A45148" w:rsidRDefault="005A0823" w:rsidP="00A45148">
      <w:pPr>
        <w:ind w:left="1080"/>
        <w:rPr>
          <w:rFonts w:cs="Arial"/>
          <w:highlight w:val="cyan"/>
        </w:rPr>
      </w:pPr>
    </w:p>
    <w:p w:rsidR="00A45148" w:rsidRPr="00A45148" w:rsidRDefault="005A0823" w:rsidP="005A0823">
      <w:pPr>
        <w:numPr>
          <w:ilvl w:val="1"/>
          <w:numId w:val="64"/>
        </w:numPr>
        <w:rPr>
          <w:rFonts w:cs="Arial"/>
          <w:highlight w:val="cyan"/>
        </w:rPr>
      </w:pPr>
      <w:r w:rsidRPr="00A45148">
        <w:rPr>
          <w:rFonts w:cs="Arial"/>
          <w:highlight w:val="cyan"/>
        </w:rPr>
        <w:t>If Chime_Front = Audio, Chime_Rear = IC, (following the P1:F path in the flow chart), then</w:t>
      </w:r>
    </w:p>
    <w:p w:rsidR="00A45148" w:rsidRPr="00A45148" w:rsidRDefault="005A0823" w:rsidP="00227354">
      <w:pPr>
        <w:ind w:left="1440" w:firstLine="720"/>
        <w:rPr>
          <w:rFonts w:cs="Arial"/>
          <w:highlight w:val="cyan"/>
        </w:rPr>
      </w:pPr>
      <w:r w:rsidRPr="00A45148">
        <w:rPr>
          <w:rFonts w:cs="Arial"/>
          <w:highlight w:val="cyan"/>
        </w:rPr>
        <w:t>Clus</w:t>
      </w:r>
      <w:r w:rsidRPr="00A45148">
        <w:rPr>
          <w:rFonts w:cs="Arial"/>
          <w:highlight w:val="cyan"/>
        </w:rPr>
        <w:t>ter_Chime_Vol_Level = See HMI-REQ-307085</w:t>
      </w:r>
    </w:p>
    <w:p w:rsidR="00A45148" w:rsidRPr="00A45148" w:rsidRDefault="005A0823" w:rsidP="00227354">
      <w:pPr>
        <w:ind w:left="1800" w:firstLine="360"/>
        <w:rPr>
          <w:rFonts w:cs="Arial"/>
          <w:highlight w:val="cyan"/>
        </w:rPr>
      </w:pPr>
      <w:r w:rsidRPr="00A45148">
        <w:rPr>
          <w:rFonts w:cs="Arial"/>
          <w:highlight w:val="cyan"/>
        </w:rPr>
        <w:t>Cluster_OFF_Time_Btwn_Chime = See HMI-REQ-307085</w:t>
      </w:r>
    </w:p>
    <w:p w:rsidR="00A45148" w:rsidRPr="00A45148" w:rsidRDefault="005A0823" w:rsidP="00227354">
      <w:pPr>
        <w:ind w:left="1440" w:firstLine="720"/>
        <w:rPr>
          <w:rFonts w:cs="Arial"/>
          <w:highlight w:val="cyan"/>
        </w:rPr>
      </w:pPr>
      <w:r w:rsidRPr="00A45148">
        <w:rPr>
          <w:rFonts w:cs="Arial"/>
          <w:highlight w:val="cyan"/>
        </w:rPr>
        <w:t>Cluster_Chime_Occurence = See HMI-REQ-307085</w:t>
      </w:r>
    </w:p>
    <w:p w:rsidR="00A45148" w:rsidRPr="00A45148" w:rsidRDefault="005A0823" w:rsidP="00A45148">
      <w:pPr>
        <w:ind w:left="1080"/>
        <w:rPr>
          <w:rFonts w:cs="Arial"/>
          <w:highlight w:val="cyan"/>
        </w:rPr>
      </w:pPr>
    </w:p>
    <w:p w:rsidR="00A45148" w:rsidRPr="00A45148" w:rsidRDefault="005A0823" w:rsidP="005A0823">
      <w:pPr>
        <w:numPr>
          <w:ilvl w:val="1"/>
          <w:numId w:val="64"/>
        </w:numPr>
        <w:rPr>
          <w:rFonts w:cs="Arial"/>
          <w:highlight w:val="cyan"/>
        </w:rPr>
      </w:pPr>
      <w:r w:rsidRPr="00A45148">
        <w:rPr>
          <w:rFonts w:cs="Arial"/>
          <w:highlight w:val="cyan"/>
        </w:rPr>
        <w:t>If Chime_Front = IC, Chime_Rear = Audio, (following the P1:G path in the flow chart), then</w:t>
      </w:r>
    </w:p>
    <w:p w:rsidR="00A45148" w:rsidRPr="00A45148" w:rsidRDefault="005A0823" w:rsidP="00227354">
      <w:pPr>
        <w:ind w:left="1440" w:firstLine="720"/>
        <w:rPr>
          <w:rFonts w:cs="Arial"/>
          <w:highlight w:val="cyan"/>
        </w:rPr>
      </w:pPr>
      <w:r w:rsidRPr="00A45148">
        <w:rPr>
          <w:rFonts w:cs="Arial"/>
          <w:highlight w:val="cyan"/>
        </w:rPr>
        <w:t>Cluster_Chime_Vol_Level = See</w:t>
      </w:r>
      <w:r w:rsidRPr="00A45148">
        <w:rPr>
          <w:rFonts w:cs="Arial"/>
          <w:highlight w:val="cyan"/>
        </w:rPr>
        <w:t xml:space="preserve"> HMI-REQ-307085</w:t>
      </w:r>
    </w:p>
    <w:p w:rsidR="00A45148" w:rsidRPr="00A45148" w:rsidRDefault="005A0823" w:rsidP="00227354">
      <w:pPr>
        <w:ind w:left="1800" w:firstLine="360"/>
        <w:rPr>
          <w:rFonts w:cs="Arial"/>
          <w:highlight w:val="cyan"/>
        </w:rPr>
      </w:pPr>
      <w:r w:rsidRPr="00A45148">
        <w:rPr>
          <w:rFonts w:cs="Arial"/>
          <w:highlight w:val="cyan"/>
        </w:rPr>
        <w:t>Cluster_OFF_Time_Btwn_Chime = See HMI-REQ-307085</w:t>
      </w:r>
    </w:p>
    <w:p w:rsidR="00A45148" w:rsidRPr="00A45148" w:rsidRDefault="005A0823" w:rsidP="00227354">
      <w:pPr>
        <w:ind w:left="1440" w:firstLine="720"/>
        <w:rPr>
          <w:rFonts w:cs="Arial"/>
          <w:highlight w:val="cyan"/>
        </w:rPr>
      </w:pPr>
      <w:r w:rsidRPr="00A45148">
        <w:rPr>
          <w:rFonts w:cs="Arial"/>
          <w:highlight w:val="cyan"/>
        </w:rPr>
        <w:t>Cluster_Chime_Occurence = See HMI-REQ-307085</w:t>
      </w:r>
    </w:p>
    <w:p w:rsidR="00A45148" w:rsidRPr="00A45148" w:rsidRDefault="005A0823" w:rsidP="00A45148">
      <w:pPr>
        <w:ind w:left="1080"/>
        <w:rPr>
          <w:rFonts w:cs="Arial"/>
          <w:highlight w:val="cyan"/>
        </w:rPr>
      </w:pPr>
    </w:p>
    <w:p w:rsidR="00A45148" w:rsidRPr="00A45148" w:rsidRDefault="005A0823" w:rsidP="005A0823">
      <w:pPr>
        <w:numPr>
          <w:ilvl w:val="1"/>
          <w:numId w:val="64"/>
        </w:numPr>
        <w:rPr>
          <w:rFonts w:cs="Arial"/>
          <w:highlight w:val="cyan"/>
        </w:rPr>
      </w:pPr>
      <w:r w:rsidRPr="00A45148">
        <w:rPr>
          <w:rFonts w:cs="Arial"/>
          <w:highlight w:val="cyan"/>
        </w:rPr>
        <w:t>If Chime_Front = IC, Chime_Rear = IC, (following the P1:H path in the flow chart), then</w:t>
      </w:r>
    </w:p>
    <w:p w:rsidR="00A45148" w:rsidRPr="00A45148" w:rsidRDefault="005A0823" w:rsidP="00227354">
      <w:pPr>
        <w:ind w:left="1440" w:firstLine="720"/>
        <w:rPr>
          <w:rFonts w:cs="Arial"/>
          <w:highlight w:val="cyan"/>
        </w:rPr>
      </w:pPr>
      <w:r w:rsidRPr="00A45148">
        <w:rPr>
          <w:rFonts w:cs="Arial"/>
          <w:highlight w:val="cyan"/>
        </w:rPr>
        <w:t>Cluster_Chime_Vol_Level = See HMI-REQ-307085</w:t>
      </w:r>
    </w:p>
    <w:p w:rsidR="00A45148" w:rsidRPr="00A45148" w:rsidRDefault="005A0823" w:rsidP="00227354">
      <w:pPr>
        <w:ind w:left="1800" w:firstLine="360"/>
        <w:rPr>
          <w:rFonts w:cs="Arial"/>
          <w:highlight w:val="cyan"/>
        </w:rPr>
      </w:pPr>
      <w:r w:rsidRPr="00A45148">
        <w:rPr>
          <w:rFonts w:cs="Arial"/>
          <w:highlight w:val="cyan"/>
        </w:rPr>
        <w:t>Cluster_OFF_</w:t>
      </w:r>
      <w:r w:rsidRPr="00A45148">
        <w:rPr>
          <w:rFonts w:cs="Arial"/>
          <w:highlight w:val="cyan"/>
        </w:rPr>
        <w:t>Time_Btwn_Chime = See HMI-REQ-307085</w:t>
      </w:r>
    </w:p>
    <w:p w:rsidR="00A45148" w:rsidRDefault="005A0823" w:rsidP="00227354">
      <w:pPr>
        <w:ind w:left="1440" w:firstLine="720"/>
        <w:rPr>
          <w:rFonts w:cs="Arial"/>
        </w:rPr>
      </w:pPr>
      <w:r w:rsidRPr="00A45148">
        <w:rPr>
          <w:rFonts w:cs="Arial"/>
          <w:highlight w:val="cyan"/>
        </w:rPr>
        <w:t>Cluster_Chime_Occurence = See HMI-REQ-307085</w:t>
      </w:r>
    </w:p>
    <w:p w:rsidR="00A45148" w:rsidRDefault="005A0823" w:rsidP="00A45148">
      <w:pPr>
        <w:ind w:left="1080"/>
        <w:rPr>
          <w:rFonts w:cs="Arial"/>
        </w:rPr>
      </w:pPr>
    </w:p>
    <w:p w:rsidR="00F66AB8" w:rsidRDefault="009061D4" w:rsidP="009061D4">
      <w:pPr>
        <w:ind w:left="1080"/>
        <w:jc w:val="center"/>
      </w:pPr>
      <w:r>
        <w:object w:dxaOrig="16066" w:dyaOrig="7711">
          <v:shape id="5eb16e4c00005eeb0000163e" o:spid="_x0000_i1053" type="#_x0000_t75" style="width:467.25pt;height:224.25pt" o:ole="">
            <v:imagedata r:id="rId71" o:title=""/>
          </v:shape>
          <o:OLEObject Type="Embed" ProgID="Visio.Drawing.15" ShapeID="5eb16e4c00005eeb0000163e" DrawAspect="Content" ObjectID="_1650177363" r:id="rId72"/>
        </w:object>
      </w:r>
      <w:r w:rsidR="005A0823">
        <w:br w:type="page"/>
      </w:r>
    </w:p>
    <w:p w:rsidR="00406F39" w:rsidRDefault="005A0823" w:rsidP="00B9479B">
      <w:pPr>
        <w:pStyle w:val="Heading6"/>
      </w:pPr>
      <w:r w:rsidRPr="00B9479B">
        <w:lastRenderedPageBreak/>
        <w:t>F-REQ-372784/A-Power_Up_Chime_Modules changes state</w:t>
      </w:r>
    </w:p>
    <w:p w:rsidR="00500605" w:rsidRDefault="005A0823" w:rsidP="005A0823">
      <w:pPr>
        <w:numPr>
          <w:ilvl w:val="0"/>
          <w:numId w:val="66"/>
        </w:numPr>
        <w:ind w:left="1440"/>
        <w:rPr>
          <w:rFonts w:cs="Arial"/>
        </w:rPr>
      </w:pPr>
      <w:r w:rsidRPr="00A65C80">
        <w:rPr>
          <w:rFonts w:cs="Arial"/>
          <w:highlight w:val="cyan"/>
        </w:rPr>
        <w:t>The requirement F-REQ-308739-Power_Up_Chime_Module</w:t>
      </w:r>
      <w:r w:rsidRPr="00A65C80">
        <w:rPr>
          <w:rFonts w:cs="Arial"/>
          <w:highlight w:val="cyan"/>
        </w:rPr>
        <w:t>s changes state does not apply</w:t>
      </w:r>
      <w:r>
        <w:rPr>
          <w:rFonts w:cs="Arial"/>
        </w:rPr>
        <w:t>.</w:t>
      </w:r>
    </w:p>
    <w:p w:rsidR="002A24DF" w:rsidRDefault="005A0823" w:rsidP="002A24DF">
      <w:pPr>
        <w:rPr>
          <w:rFonts w:cs="Arial"/>
        </w:rPr>
      </w:pPr>
    </w:p>
    <w:p w:rsidR="00A65C80" w:rsidRPr="00A65C80" w:rsidRDefault="005A0823" w:rsidP="005A0823">
      <w:pPr>
        <w:numPr>
          <w:ilvl w:val="0"/>
          <w:numId w:val="66"/>
        </w:numPr>
        <w:ind w:left="1440"/>
        <w:rPr>
          <w:rFonts w:cs="Arial"/>
        </w:rPr>
      </w:pPr>
      <w:r w:rsidRPr="00A65C80">
        <w:rPr>
          <w:rFonts w:eastAsia="MS Mincho" w:cs="Arial"/>
          <w:highlight w:val="cyan"/>
          <w:lang w:eastAsia="ja-JP"/>
        </w:rPr>
        <w:t>When Power_Up_Chime_Modules changes state from Inactive to Active, the VMCU shall keep the network awake as long as Power_Up_Chime_Modules = Active.  When Power_Up_Chime_Modules</w:t>
      </w:r>
      <w:r w:rsidRPr="00A65C80">
        <w:rPr>
          <w:rFonts w:eastAsia="MS Mincho" w:cs="Arial"/>
          <w:highlight w:val="cyan"/>
          <w:lang w:eastAsia="ja-JP"/>
        </w:rPr>
        <w:t xml:space="preserve"> = Inactive, the VMCU will allow the network to go back asleep (note: network could still stay awake if another module is keeping the network awake)</w:t>
      </w:r>
      <w:r>
        <w:rPr>
          <w:rFonts w:eastAsia="MS Mincho" w:cs="Arial"/>
          <w:lang w:eastAsia="ja-JP"/>
        </w:rPr>
        <w:t>.</w:t>
      </w:r>
    </w:p>
    <w:p w:rsidR="00406F39" w:rsidRDefault="005A0823" w:rsidP="00B9479B">
      <w:pPr>
        <w:pStyle w:val="Heading6"/>
      </w:pPr>
      <w:r w:rsidRPr="00B9479B">
        <w:t>F-REQ-372797/A-Chime Hazard/Turn Signal Latency</w:t>
      </w:r>
    </w:p>
    <w:p w:rsidR="00500605" w:rsidRPr="007309AA" w:rsidRDefault="005A0823" w:rsidP="005A0823">
      <w:pPr>
        <w:numPr>
          <w:ilvl w:val="0"/>
          <w:numId w:val="67"/>
        </w:numPr>
        <w:ind w:left="1440"/>
        <w:rPr>
          <w:rFonts w:cs="Arial"/>
        </w:rPr>
      </w:pPr>
      <w:r w:rsidRPr="007309AA">
        <w:rPr>
          <w:rFonts w:cs="Arial"/>
          <w:highlight w:val="cyan"/>
        </w:rPr>
        <w:t xml:space="preserve">The requirement </w:t>
      </w:r>
      <w:r w:rsidRPr="007309AA">
        <w:rPr>
          <w:rFonts w:cs="Arial"/>
          <w:highlight w:val="cyan"/>
          <w:u w:val="single"/>
        </w:rPr>
        <w:t xml:space="preserve">F-REQ-307115-Chime Hazard/Turn Signal </w:t>
      </w:r>
      <w:r w:rsidRPr="007309AA">
        <w:rPr>
          <w:rFonts w:cs="Arial"/>
          <w:highlight w:val="cyan"/>
          <w:u w:val="single"/>
        </w:rPr>
        <w:t>Latency</w:t>
      </w:r>
      <w:r w:rsidRPr="007309AA">
        <w:rPr>
          <w:rFonts w:cs="Arial"/>
          <w:highlight w:val="cyan"/>
        </w:rPr>
        <w:t xml:space="preserve"> does not apply to SYNC 4.2 program</w:t>
      </w:r>
      <w:r w:rsidRPr="007309AA">
        <w:rPr>
          <w:rFonts w:cs="Arial"/>
        </w:rPr>
        <w:t>.</w:t>
      </w:r>
    </w:p>
    <w:p w:rsidR="00406F39" w:rsidRDefault="005A0823" w:rsidP="00B9479B">
      <w:pPr>
        <w:pStyle w:val="Heading6"/>
      </w:pPr>
      <w:r w:rsidRPr="00B9479B">
        <w:t>F-REQ-372799/A-Flashing Telltale Latency</w:t>
      </w:r>
    </w:p>
    <w:p w:rsidR="00500605" w:rsidRPr="006758FE" w:rsidRDefault="005A0823" w:rsidP="005A0823">
      <w:pPr>
        <w:numPr>
          <w:ilvl w:val="0"/>
          <w:numId w:val="68"/>
        </w:numPr>
        <w:ind w:left="1440"/>
        <w:rPr>
          <w:rFonts w:cs="Arial"/>
        </w:rPr>
      </w:pPr>
      <w:r w:rsidRPr="006758FE">
        <w:rPr>
          <w:rFonts w:cs="Arial"/>
          <w:highlight w:val="cyan"/>
        </w:rPr>
        <w:t xml:space="preserve">A configurable latency buffer shall be added before the start of any flashing telltales. The latency shall be configured by the timer, </w:t>
      </w:r>
      <w:r w:rsidRPr="006758FE">
        <w:rPr>
          <w:rFonts w:cs="Arial"/>
          <w:highlight w:val="cyan"/>
        </w:rPr>
        <w:t>FlashTT_Chime_Synch_Timer. This will account for the typical communication latency from Early Chime Generator system through Full Chime Generator system so that flashing telltales will be properly synchronized with the chime sounds from the Full Chime Gene</w:t>
      </w:r>
      <w:r w:rsidRPr="006758FE">
        <w:rPr>
          <w:rFonts w:cs="Arial"/>
          <w:highlight w:val="cyan"/>
        </w:rPr>
        <w:t>rator system.  If any chimes associated with a flashing telltale are inactive due to a higher priority chime sounding, then the telltale will continue to flash without the Chime.  Upon any chimes associated with a flashing telltale becoming active again du</w:t>
      </w:r>
      <w:r w:rsidRPr="006758FE">
        <w:rPr>
          <w:rFonts w:cs="Arial"/>
          <w:highlight w:val="cyan"/>
        </w:rPr>
        <w:t>e to the higher priority chime completion, the chimes associated with a flashing telltale will sound synchronized with the appropriate telltale provided the function is still active.  Full Chime Generator system Chimes associated with a flashing telltale i</w:t>
      </w:r>
      <w:r w:rsidRPr="006758FE">
        <w:rPr>
          <w:rFonts w:cs="Arial"/>
          <w:highlight w:val="cyan"/>
        </w:rPr>
        <w:t>nclude but are not limited to: TURN_CLICK_ON, TURN_CLICK_OFF, BELTMINDER _A, BELTMINDER_B, and UREA alarm</w:t>
      </w:r>
    </w:p>
    <w:p w:rsidR="00406F39" w:rsidRDefault="005A0823" w:rsidP="00B9479B">
      <w:pPr>
        <w:pStyle w:val="Heading6"/>
      </w:pPr>
      <w:r w:rsidRPr="00B9479B">
        <w:t>F-REQ-372800/A-Load Shed management</w:t>
      </w:r>
    </w:p>
    <w:p w:rsidR="00500605" w:rsidRDefault="005A0823" w:rsidP="005A0823">
      <w:pPr>
        <w:numPr>
          <w:ilvl w:val="0"/>
          <w:numId w:val="69"/>
        </w:numPr>
        <w:ind w:left="1440"/>
        <w:rPr>
          <w:rFonts w:cs="Arial"/>
        </w:rPr>
      </w:pPr>
      <w:r w:rsidRPr="0099084C">
        <w:rPr>
          <w:rFonts w:cs="Arial"/>
          <w:highlight w:val="cyan"/>
        </w:rPr>
        <w:t xml:space="preserve">The requirement </w:t>
      </w:r>
      <w:r w:rsidRPr="0099084C">
        <w:rPr>
          <w:rFonts w:cs="Arial"/>
          <w:highlight w:val="cyan"/>
          <w:u w:val="single"/>
        </w:rPr>
        <w:t>F-REQ-307123-Load Shed management</w:t>
      </w:r>
      <w:r w:rsidRPr="0099084C">
        <w:rPr>
          <w:rFonts w:cs="Arial"/>
          <w:highlight w:val="cyan"/>
        </w:rPr>
        <w:t xml:space="preserve"> does not apply</w:t>
      </w:r>
      <w:r>
        <w:rPr>
          <w:rFonts w:cs="Arial"/>
        </w:rPr>
        <w:t>.</w:t>
      </w:r>
    </w:p>
    <w:p w:rsidR="0099084C" w:rsidRDefault="005A0823" w:rsidP="0099084C">
      <w:pPr>
        <w:rPr>
          <w:rFonts w:cs="Arial"/>
        </w:rPr>
      </w:pPr>
    </w:p>
    <w:p w:rsidR="0099084C" w:rsidRPr="0099084C" w:rsidRDefault="005A0823" w:rsidP="005A0823">
      <w:pPr>
        <w:numPr>
          <w:ilvl w:val="0"/>
          <w:numId w:val="69"/>
        </w:numPr>
        <w:ind w:left="1440"/>
        <w:rPr>
          <w:rFonts w:cs="Arial"/>
        </w:rPr>
      </w:pPr>
      <w:r w:rsidRPr="0099084C">
        <w:rPr>
          <w:rFonts w:cs="Arial"/>
          <w:highlight w:val="cyan"/>
        </w:rPr>
        <w:t>Load Shed management will be handled in the Operational</w:t>
      </w:r>
      <w:r w:rsidRPr="0099084C">
        <w:rPr>
          <w:rFonts w:cs="Arial"/>
          <w:highlight w:val="cyan"/>
        </w:rPr>
        <w:t xml:space="preserve"> Modes and Voltage Range Strategies STSS.</w:t>
      </w:r>
    </w:p>
    <w:p w:rsidR="00406F39" w:rsidRDefault="005A0823" w:rsidP="00B9479B">
      <w:pPr>
        <w:pStyle w:val="Heading6"/>
      </w:pPr>
      <w:r w:rsidRPr="00B9479B">
        <w:t>F-REQ-372801/A-Chime_CAN Messages_Ordering</w:t>
      </w:r>
    </w:p>
    <w:p w:rsidR="00500605" w:rsidRPr="004E41F4" w:rsidRDefault="005A0823" w:rsidP="005A0823">
      <w:pPr>
        <w:numPr>
          <w:ilvl w:val="0"/>
          <w:numId w:val="70"/>
        </w:numPr>
        <w:ind w:left="1440"/>
        <w:rPr>
          <w:rFonts w:cs="Arial"/>
        </w:rPr>
      </w:pPr>
      <w:r w:rsidRPr="004E41F4">
        <w:rPr>
          <w:rFonts w:cs="Arial"/>
          <w:highlight w:val="cyan"/>
        </w:rPr>
        <w:t>The requirement F-REQ-307130-Chime_CAN Messages_Ordering does not apply</w:t>
      </w:r>
      <w:r w:rsidRPr="004E41F4">
        <w:rPr>
          <w:rFonts w:cs="Arial"/>
        </w:rPr>
        <w:t>.</w:t>
      </w:r>
    </w:p>
    <w:p w:rsidR="009061D4" w:rsidRPr="009061D4" w:rsidRDefault="009061D4" w:rsidP="00B9479B">
      <w:pPr>
        <w:pStyle w:val="Heading6"/>
        <w:rPr>
          <w:b w:val="0"/>
          <w:u w:val="single"/>
        </w:rPr>
      </w:pPr>
      <w:r w:rsidRPr="009061D4">
        <w:rPr>
          <w:b w:val="0"/>
          <w:u w:val="single"/>
        </w:rPr>
        <w:t>SR-REQ-372802/A-Chime Signals Transmission</w:t>
      </w:r>
    </w:p>
    <w:p w:rsidR="00500605" w:rsidRDefault="005A0823" w:rsidP="005A0823">
      <w:pPr>
        <w:numPr>
          <w:ilvl w:val="0"/>
          <w:numId w:val="71"/>
        </w:numPr>
        <w:ind w:left="1440"/>
        <w:rPr>
          <w:rFonts w:cs="Arial"/>
        </w:rPr>
      </w:pPr>
      <w:r w:rsidRPr="00BD391B">
        <w:rPr>
          <w:rFonts w:cs="Arial"/>
          <w:highlight w:val="cyan"/>
        </w:rPr>
        <w:t>IPC Infotainment signals, IPC Chime signals and IPC Chime2 signals shall be transmitted with the Event-Periodic attribute via Inter-Process Communication between the Early Chime Generator system and Full Chime Generator system. The peri</w:t>
      </w:r>
      <w:r w:rsidRPr="00BD391B">
        <w:rPr>
          <w:rFonts w:cs="Arial"/>
          <w:highlight w:val="cyan"/>
        </w:rPr>
        <w:t>odicity of transmission of  these signals shall be 1000 msec.</w:t>
      </w:r>
    </w:p>
    <w:p w:rsidR="00BD391B" w:rsidRDefault="005A0823" w:rsidP="00BD391B">
      <w:pPr>
        <w:rPr>
          <w:rFonts w:cs="Arial"/>
        </w:rPr>
      </w:pPr>
    </w:p>
    <w:p w:rsidR="00BD391B" w:rsidRDefault="005A0823" w:rsidP="005A0823">
      <w:pPr>
        <w:numPr>
          <w:ilvl w:val="0"/>
          <w:numId w:val="71"/>
        </w:numPr>
        <w:ind w:left="1440"/>
        <w:rPr>
          <w:rFonts w:cs="Arial"/>
        </w:rPr>
      </w:pPr>
      <w:r w:rsidRPr="00BD391B">
        <w:rPr>
          <w:rFonts w:cs="Arial"/>
          <w:highlight w:val="cyan"/>
        </w:rPr>
        <w:t>IPC Infotainment signals shall also be transmitted over Info_CAN with respective CAN attribute</w:t>
      </w:r>
      <w:r>
        <w:rPr>
          <w:rFonts w:cs="Arial"/>
        </w:rPr>
        <w:t>.</w:t>
      </w:r>
    </w:p>
    <w:p w:rsidR="00BD391B" w:rsidRPr="00BD391B" w:rsidRDefault="005A0823" w:rsidP="00BD391B">
      <w:pPr>
        <w:rPr>
          <w:rFonts w:cs="Arial"/>
        </w:rPr>
      </w:pPr>
    </w:p>
    <w:p w:rsidR="00BD391B" w:rsidRPr="00BD391B" w:rsidRDefault="005A0823" w:rsidP="005A0823">
      <w:pPr>
        <w:numPr>
          <w:ilvl w:val="0"/>
          <w:numId w:val="71"/>
        </w:numPr>
        <w:ind w:left="1440"/>
        <w:rPr>
          <w:rFonts w:cs="Arial"/>
        </w:rPr>
      </w:pPr>
      <w:r w:rsidRPr="00BD391B">
        <w:rPr>
          <w:rFonts w:cs="Arial"/>
          <w:color w:val="000000" w:themeColor="text1"/>
          <w:highlight w:val="cyan"/>
        </w:rPr>
        <w:t>Note: AHU Chime signals shall be transmitted with the Event-Periodic attribute over the Inter-Pr</w:t>
      </w:r>
      <w:r w:rsidRPr="00BD391B">
        <w:rPr>
          <w:rFonts w:cs="Arial"/>
          <w:color w:val="000000" w:themeColor="text1"/>
          <w:highlight w:val="cyan"/>
        </w:rPr>
        <w:t>ocess Communication link with a 1000 msec periodicity of transmission</w:t>
      </w:r>
      <w:r>
        <w:rPr>
          <w:rFonts w:cs="Arial"/>
          <w:color w:val="000000" w:themeColor="text1"/>
        </w:rPr>
        <w:t>.</w:t>
      </w:r>
    </w:p>
    <w:p w:rsidR="00BD391B" w:rsidRPr="00BD391B" w:rsidRDefault="005A0823" w:rsidP="00BD391B">
      <w:pPr>
        <w:rPr>
          <w:rFonts w:cs="Arial"/>
        </w:rPr>
      </w:pPr>
    </w:p>
    <w:p w:rsidR="00BD391B" w:rsidRPr="00BD391B" w:rsidRDefault="005A0823" w:rsidP="00BD391B">
      <w:pPr>
        <w:rPr>
          <w:rFonts w:cs="Arial"/>
        </w:rPr>
      </w:pPr>
    </w:p>
    <w:p w:rsidR="00406F39" w:rsidRDefault="005A0823" w:rsidP="00B9479B">
      <w:pPr>
        <w:pStyle w:val="Heading6"/>
      </w:pPr>
      <w:r w:rsidRPr="00B9479B">
        <w:t>F-REQ-372803/A-Brand_Cfg</w:t>
      </w:r>
    </w:p>
    <w:p w:rsidR="0096600E" w:rsidRPr="0096600E" w:rsidRDefault="005A0823" w:rsidP="005A0823">
      <w:pPr>
        <w:numPr>
          <w:ilvl w:val="0"/>
          <w:numId w:val="73"/>
        </w:numPr>
        <w:ind w:left="1440"/>
        <w:rPr>
          <w:rFonts w:cs="Arial"/>
          <w:color w:val="000000" w:themeColor="text1"/>
          <w:highlight w:val="cyan"/>
        </w:rPr>
      </w:pPr>
      <w:r w:rsidRPr="0096600E">
        <w:rPr>
          <w:rFonts w:cs="Arial"/>
          <w:highlight w:val="cyan"/>
        </w:rPr>
        <w:t xml:space="preserve">The </w:t>
      </w:r>
      <w:r w:rsidRPr="0096600E">
        <w:rPr>
          <w:rFonts w:cs="Arial"/>
          <w:color w:val="000000" w:themeColor="text1"/>
          <w:highlight w:val="cyan"/>
        </w:rPr>
        <w:t>generation of chime type (Ford chime versus Lincoln chime) for the following combination of state encoding of Chime, Chime 2 &amp; Cluster_Chime and associated with respective X</w:t>
      </w:r>
      <w:r w:rsidRPr="0096600E">
        <w:rPr>
          <w:rFonts w:cs="Arial"/>
          <w:color w:val="000000" w:themeColor="text1"/>
          <w:highlight w:val="cyan"/>
        </w:rPr>
        <w:t>XX_Chime_Status_Flags as defined in sec 1.3.3.3.1, shall be based on Brand_Cfg:</w:t>
      </w:r>
    </w:p>
    <w:p w:rsidR="0096600E" w:rsidRPr="0096600E" w:rsidRDefault="005A0823" w:rsidP="0096600E">
      <w:pPr>
        <w:ind w:left="1440"/>
        <w:rPr>
          <w:rFonts w:cs="Arial"/>
          <w:color w:val="000000" w:themeColor="text1"/>
          <w:highlight w:val="cyan"/>
        </w:rPr>
      </w:pPr>
    </w:p>
    <w:p w:rsidR="0096600E" w:rsidRPr="00742C24" w:rsidRDefault="005A0823" w:rsidP="005A0823">
      <w:pPr>
        <w:numPr>
          <w:ilvl w:val="0"/>
          <w:numId w:val="72"/>
        </w:numPr>
        <w:rPr>
          <w:rFonts w:cs="Arial"/>
          <w:color w:val="000000" w:themeColor="text1"/>
          <w:highlight w:val="cyan"/>
        </w:rPr>
      </w:pPr>
      <w:r w:rsidRPr="00742C24">
        <w:rPr>
          <w:rFonts w:cs="Arial"/>
          <w:color w:val="000000" w:themeColor="text1"/>
          <w:highlight w:val="cyan"/>
        </w:rPr>
        <w:t>Chime_8 (Ford DNA Chime B) versus Chime_18 Lincoln DNA Chime B)</w:t>
      </w:r>
    </w:p>
    <w:p w:rsidR="0096600E" w:rsidRPr="00742C24" w:rsidRDefault="005A0823" w:rsidP="005A0823">
      <w:pPr>
        <w:numPr>
          <w:ilvl w:val="0"/>
          <w:numId w:val="72"/>
        </w:numPr>
        <w:rPr>
          <w:rFonts w:cs="Arial"/>
          <w:color w:val="000000" w:themeColor="text1"/>
          <w:highlight w:val="cyan"/>
        </w:rPr>
      </w:pPr>
      <w:r w:rsidRPr="00742C24">
        <w:rPr>
          <w:rFonts w:cs="Arial"/>
          <w:color w:val="000000" w:themeColor="text1"/>
          <w:highlight w:val="cyan"/>
        </w:rPr>
        <w:t>Chime_9 (Ford DNA Chime C) versus Chime_19 (Lincoln DNA Chime C)</w:t>
      </w:r>
    </w:p>
    <w:p w:rsidR="0096600E" w:rsidRPr="00742C24" w:rsidRDefault="005A0823" w:rsidP="005A0823">
      <w:pPr>
        <w:numPr>
          <w:ilvl w:val="0"/>
          <w:numId w:val="72"/>
        </w:numPr>
        <w:rPr>
          <w:rFonts w:cs="Arial"/>
          <w:color w:val="000000" w:themeColor="text1"/>
          <w:highlight w:val="cyan"/>
        </w:rPr>
      </w:pPr>
      <w:r w:rsidRPr="00742C24">
        <w:rPr>
          <w:rFonts w:cs="Arial"/>
          <w:color w:val="000000" w:themeColor="text1"/>
          <w:highlight w:val="cyan"/>
        </w:rPr>
        <w:t xml:space="preserve">Chime_10 (Ford DNA Chime D) versus </w:t>
      </w:r>
      <w:r w:rsidRPr="00742C24">
        <w:rPr>
          <w:rFonts w:cs="Arial"/>
          <w:color w:val="000000" w:themeColor="text1"/>
          <w:highlight w:val="cyan"/>
        </w:rPr>
        <w:t>Chime_20 (Lincoln DNA Chime D)</w:t>
      </w:r>
    </w:p>
    <w:p w:rsidR="0096600E" w:rsidRPr="0096600E" w:rsidRDefault="005A0823" w:rsidP="005A0823">
      <w:pPr>
        <w:numPr>
          <w:ilvl w:val="0"/>
          <w:numId w:val="72"/>
        </w:numPr>
        <w:rPr>
          <w:rFonts w:cs="Arial"/>
          <w:color w:val="000000" w:themeColor="text1"/>
          <w:highlight w:val="cyan"/>
        </w:rPr>
      </w:pPr>
      <w:r w:rsidRPr="0096600E">
        <w:rPr>
          <w:rFonts w:cs="Arial"/>
          <w:color w:val="000000" w:themeColor="text1"/>
          <w:highlight w:val="cyan"/>
        </w:rPr>
        <w:t>Chime_11 (Ford DNA "B" shortened) versus Chime_21 (Lincoln DNA "B" shortened)</w:t>
      </w:r>
    </w:p>
    <w:p w:rsidR="00500605" w:rsidRDefault="005A0823" w:rsidP="00500605"/>
    <w:p w:rsidR="00406F39" w:rsidRDefault="005A0823" w:rsidP="00B9479B">
      <w:pPr>
        <w:pStyle w:val="Heading6"/>
      </w:pPr>
      <w:r w:rsidRPr="00B9479B">
        <w:lastRenderedPageBreak/>
        <w:t>NVM-REQ-372804/A-Memory Storage</w:t>
      </w:r>
    </w:p>
    <w:p w:rsidR="00500605" w:rsidRPr="002E7E9A" w:rsidRDefault="005A0823" w:rsidP="005A0823">
      <w:pPr>
        <w:numPr>
          <w:ilvl w:val="0"/>
          <w:numId w:val="74"/>
        </w:numPr>
        <w:ind w:left="1440"/>
        <w:rPr>
          <w:rFonts w:cs="Arial"/>
        </w:rPr>
      </w:pPr>
      <w:r w:rsidRPr="002E7E9A">
        <w:rPr>
          <w:rFonts w:cs="Arial"/>
          <w:highlight w:val="cyan"/>
        </w:rPr>
        <w:t xml:space="preserve">In addition to the parameters specified in the requirement, </w:t>
      </w:r>
      <w:r w:rsidRPr="002E7E9A">
        <w:rPr>
          <w:rFonts w:cs="Arial"/>
          <w:highlight w:val="cyan"/>
          <w:u w:val="single"/>
        </w:rPr>
        <w:t>NVM-REQ-307146/D-Para</w:t>
      </w:r>
      <w:r w:rsidRPr="002E7E9A">
        <w:rPr>
          <w:rFonts w:cs="Arial"/>
          <w:highlight w:val="cyan"/>
          <w:u w:val="single"/>
        </w:rPr>
        <w:t>meters_Memory Storage</w:t>
      </w:r>
      <w:r w:rsidRPr="002E7E9A">
        <w:rPr>
          <w:rFonts w:cs="Arial"/>
          <w:highlight w:val="cyan"/>
        </w:rPr>
        <w:t>, the following parameters apply</w:t>
      </w:r>
      <w:r w:rsidRPr="002E7E9A">
        <w:rPr>
          <w:rFonts w:cs="Arial"/>
        </w:rPr>
        <w:t>:</w:t>
      </w:r>
    </w:p>
    <w:p w:rsidR="00A93700" w:rsidRDefault="005A0823" w:rsidP="00500605">
      <w:pPr>
        <w:rPr>
          <w:rFonts w:cs="Arial"/>
        </w:rPr>
      </w:pPr>
    </w:p>
    <w:tbl>
      <w:tblPr>
        <w:tblW w:w="1062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483"/>
        <w:gridCol w:w="3518"/>
        <w:gridCol w:w="1310"/>
        <w:gridCol w:w="1310"/>
      </w:tblGrid>
      <w:tr w:rsidR="00A93700" w:rsidTr="00A93700">
        <w:trPr>
          <w:cantSplit/>
          <w:tblHeader/>
          <w:jc w:val="center"/>
        </w:trPr>
        <w:tc>
          <w:tcPr>
            <w:tcW w:w="4483" w:type="dxa"/>
            <w:tcBorders>
              <w:top w:val="single" w:sz="4" w:space="0" w:color="auto"/>
              <w:left w:val="single" w:sz="4" w:space="0" w:color="auto"/>
              <w:bottom w:val="single" w:sz="4" w:space="0" w:color="auto"/>
              <w:right w:val="single" w:sz="4" w:space="0" w:color="auto"/>
            </w:tcBorders>
            <w:hideMark/>
          </w:tcPr>
          <w:p w:rsidR="00A93700" w:rsidRPr="009E666B" w:rsidRDefault="005A0823">
            <w:pPr>
              <w:spacing w:line="256" w:lineRule="auto"/>
              <w:jc w:val="center"/>
              <w:rPr>
                <w:rFonts w:cs="Arial"/>
                <w:b/>
              </w:rPr>
            </w:pPr>
            <w:r w:rsidRPr="009E666B">
              <w:rPr>
                <w:rFonts w:cs="Arial"/>
                <w:b/>
              </w:rPr>
              <w:lastRenderedPageBreak/>
              <w:t>Parameter Name</w:t>
            </w:r>
          </w:p>
        </w:tc>
        <w:tc>
          <w:tcPr>
            <w:tcW w:w="3518" w:type="dxa"/>
            <w:tcBorders>
              <w:top w:val="single" w:sz="4" w:space="0" w:color="auto"/>
              <w:left w:val="single" w:sz="4" w:space="0" w:color="auto"/>
              <w:bottom w:val="single" w:sz="4" w:space="0" w:color="auto"/>
              <w:right w:val="single" w:sz="4" w:space="0" w:color="auto"/>
            </w:tcBorders>
            <w:hideMark/>
          </w:tcPr>
          <w:p w:rsidR="00A93700" w:rsidRPr="009E666B" w:rsidRDefault="005A0823">
            <w:pPr>
              <w:spacing w:line="256" w:lineRule="auto"/>
              <w:jc w:val="center"/>
              <w:rPr>
                <w:rFonts w:cs="Arial"/>
                <w:b/>
              </w:rPr>
            </w:pPr>
            <w:r w:rsidRPr="009E666B">
              <w:rPr>
                <w:rFonts w:cs="Arial"/>
                <w:b/>
              </w:rPr>
              <w:t>Description</w:t>
            </w:r>
          </w:p>
        </w:tc>
        <w:tc>
          <w:tcPr>
            <w:tcW w:w="1310" w:type="dxa"/>
            <w:tcBorders>
              <w:top w:val="single" w:sz="4" w:space="0" w:color="auto"/>
              <w:left w:val="single" w:sz="4" w:space="0" w:color="auto"/>
              <w:bottom w:val="single" w:sz="4" w:space="0" w:color="auto"/>
              <w:right w:val="single" w:sz="4" w:space="0" w:color="auto"/>
            </w:tcBorders>
            <w:vAlign w:val="center"/>
            <w:hideMark/>
          </w:tcPr>
          <w:p w:rsidR="00A93700" w:rsidRPr="009E666B" w:rsidRDefault="005A0823">
            <w:pPr>
              <w:spacing w:line="256" w:lineRule="auto"/>
              <w:jc w:val="center"/>
              <w:rPr>
                <w:rFonts w:cs="Arial"/>
                <w:b/>
              </w:rPr>
            </w:pPr>
            <w:r w:rsidRPr="009E666B">
              <w:rPr>
                <w:rFonts w:cs="Arial"/>
                <w:b/>
              </w:rPr>
              <w:t>Value at</w:t>
            </w:r>
          </w:p>
          <w:p w:rsidR="00A93700" w:rsidRPr="009E666B" w:rsidRDefault="005A0823">
            <w:pPr>
              <w:spacing w:line="256" w:lineRule="auto"/>
              <w:jc w:val="center"/>
              <w:rPr>
                <w:rFonts w:cs="Arial"/>
                <w:b/>
              </w:rPr>
            </w:pPr>
            <w:r w:rsidRPr="009E666B">
              <w:rPr>
                <w:rFonts w:cs="Arial"/>
                <w:b/>
              </w:rPr>
              <w:t>Battery</w:t>
            </w:r>
          </w:p>
          <w:p w:rsidR="00A93700" w:rsidRPr="009E666B" w:rsidRDefault="005A0823">
            <w:pPr>
              <w:spacing w:line="256" w:lineRule="auto"/>
              <w:jc w:val="center"/>
              <w:rPr>
                <w:rFonts w:cs="Arial"/>
                <w:b/>
              </w:rPr>
            </w:pPr>
            <w:r w:rsidRPr="009E666B">
              <w:rPr>
                <w:rFonts w:cs="Arial"/>
                <w:b/>
              </w:rPr>
              <w:t>Connect</w:t>
            </w:r>
          </w:p>
        </w:tc>
        <w:tc>
          <w:tcPr>
            <w:tcW w:w="1310" w:type="dxa"/>
            <w:tcBorders>
              <w:top w:val="single" w:sz="4" w:space="0" w:color="auto"/>
              <w:left w:val="single" w:sz="4" w:space="0" w:color="auto"/>
              <w:bottom w:val="single" w:sz="4" w:space="0" w:color="auto"/>
              <w:right w:val="single" w:sz="4" w:space="0" w:color="auto"/>
            </w:tcBorders>
            <w:vAlign w:val="center"/>
            <w:hideMark/>
          </w:tcPr>
          <w:p w:rsidR="00A93700" w:rsidRPr="009E666B" w:rsidRDefault="005A0823">
            <w:pPr>
              <w:spacing w:line="256" w:lineRule="auto"/>
              <w:jc w:val="center"/>
              <w:rPr>
                <w:rFonts w:cs="Arial"/>
                <w:b/>
              </w:rPr>
            </w:pPr>
            <w:r w:rsidRPr="009E666B">
              <w:rPr>
                <w:rFonts w:cs="Arial"/>
                <w:b/>
              </w:rPr>
              <w:t>Value at Module Wake-up</w:t>
            </w:r>
          </w:p>
        </w:tc>
      </w:tr>
      <w:tr w:rsidR="00A93700" w:rsidTr="00A93700">
        <w:trPr>
          <w:cantSplit/>
          <w:jc w:val="center"/>
        </w:trPr>
        <w:tc>
          <w:tcPr>
            <w:tcW w:w="4483" w:type="dxa"/>
            <w:tcBorders>
              <w:top w:val="single" w:sz="4" w:space="0" w:color="auto"/>
              <w:left w:val="single" w:sz="4" w:space="0" w:color="auto"/>
              <w:bottom w:val="single" w:sz="4" w:space="0" w:color="auto"/>
              <w:right w:val="single" w:sz="4" w:space="0" w:color="auto"/>
            </w:tcBorders>
            <w:hideMark/>
          </w:tcPr>
          <w:p w:rsidR="00A93700" w:rsidRPr="004F305F" w:rsidRDefault="005A0823">
            <w:pPr>
              <w:spacing w:line="256" w:lineRule="auto"/>
              <w:ind w:right="115"/>
              <w:rPr>
                <w:rFonts w:cs="Arial"/>
                <w:bCs/>
                <w:sz w:val="16"/>
                <w:szCs w:val="16"/>
              </w:rPr>
            </w:pPr>
            <w:r w:rsidRPr="004F305F">
              <w:rPr>
                <w:rFonts w:cs="Arial"/>
                <w:bCs/>
                <w:sz w:val="16"/>
                <w:szCs w:val="16"/>
              </w:rPr>
              <w:t>Cluster_Chime_Vol_Level</w:t>
            </w:r>
          </w:p>
        </w:tc>
        <w:tc>
          <w:tcPr>
            <w:tcW w:w="3518" w:type="dxa"/>
            <w:tcBorders>
              <w:top w:val="single" w:sz="4" w:space="0" w:color="auto"/>
              <w:left w:val="single" w:sz="4" w:space="0" w:color="auto"/>
              <w:bottom w:val="single" w:sz="4" w:space="0" w:color="auto"/>
              <w:right w:val="single" w:sz="4" w:space="0" w:color="auto"/>
            </w:tcBorders>
            <w:hideMark/>
          </w:tcPr>
          <w:p w:rsidR="00A93700" w:rsidRPr="004F305F" w:rsidRDefault="005A0823">
            <w:pPr>
              <w:spacing w:line="256" w:lineRule="auto"/>
              <w:rPr>
                <w:rFonts w:cs="Arial"/>
                <w:bCs/>
                <w:sz w:val="16"/>
                <w:szCs w:val="16"/>
              </w:rPr>
            </w:pPr>
            <w:r w:rsidRPr="004F305F">
              <w:rPr>
                <w:rFonts w:cs="Arial"/>
                <w:bCs/>
                <w:sz w:val="16"/>
                <w:szCs w:val="16"/>
              </w:rPr>
              <w:t>Variable determining the volume level of Cluster_Chime</w:t>
            </w:r>
            <w:r w:rsidRPr="004F305F">
              <w:rPr>
                <w:rFonts w:cs="Arial"/>
                <w:bCs/>
                <w:sz w:val="16"/>
                <w:szCs w:val="16"/>
              </w:rPr>
              <w:t>. It has the same encoding as Chime_Vol_Level, and Chime_Vol_Level2 signals</w:t>
            </w:r>
          </w:p>
        </w:tc>
        <w:tc>
          <w:tcPr>
            <w:tcW w:w="1310" w:type="dxa"/>
            <w:tcBorders>
              <w:top w:val="single" w:sz="4" w:space="0" w:color="auto"/>
              <w:left w:val="single" w:sz="4" w:space="0" w:color="auto"/>
              <w:bottom w:val="single" w:sz="4" w:space="0" w:color="auto"/>
              <w:right w:val="single" w:sz="4" w:space="0" w:color="auto"/>
            </w:tcBorders>
            <w:vAlign w:val="center"/>
            <w:hideMark/>
          </w:tcPr>
          <w:p w:rsidR="00A93700" w:rsidRPr="004F305F" w:rsidRDefault="005A0823">
            <w:pPr>
              <w:spacing w:line="256" w:lineRule="auto"/>
              <w:jc w:val="center"/>
              <w:rPr>
                <w:rFonts w:cs="Arial"/>
                <w:bCs/>
                <w:sz w:val="16"/>
                <w:szCs w:val="16"/>
              </w:rPr>
            </w:pPr>
            <w:r w:rsidRPr="004F305F">
              <w:rPr>
                <w:rFonts w:cs="Arial"/>
                <w:bCs/>
                <w:sz w:val="16"/>
                <w:szCs w:val="16"/>
              </w:rPr>
              <w:t>0x0 (Inactive)</w:t>
            </w:r>
          </w:p>
        </w:tc>
        <w:tc>
          <w:tcPr>
            <w:tcW w:w="1310" w:type="dxa"/>
            <w:tcBorders>
              <w:top w:val="single" w:sz="4" w:space="0" w:color="auto"/>
              <w:left w:val="single" w:sz="4" w:space="0" w:color="auto"/>
              <w:bottom w:val="single" w:sz="4" w:space="0" w:color="auto"/>
              <w:right w:val="single" w:sz="4" w:space="0" w:color="auto"/>
            </w:tcBorders>
            <w:vAlign w:val="center"/>
            <w:hideMark/>
          </w:tcPr>
          <w:p w:rsidR="00A93700" w:rsidRPr="004F305F" w:rsidRDefault="005A0823">
            <w:pPr>
              <w:spacing w:line="256" w:lineRule="auto"/>
              <w:jc w:val="center"/>
              <w:rPr>
                <w:rFonts w:cs="Arial"/>
                <w:bCs/>
                <w:sz w:val="16"/>
                <w:szCs w:val="16"/>
              </w:rPr>
            </w:pPr>
            <w:r w:rsidRPr="004F305F">
              <w:rPr>
                <w:rFonts w:cs="Arial"/>
                <w:bCs/>
                <w:sz w:val="16"/>
                <w:szCs w:val="16"/>
              </w:rPr>
              <w:t>0x0 (Inactive)</w:t>
            </w:r>
          </w:p>
        </w:tc>
      </w:tr>
      <w:tr w:rsidR="00A93700" w:rsidTr="00A93700">
        <w:trPr>
          <w:cantSplit/>
          <w:jc w:val="center"/>
        </w:trPr>
        <w:tc>
          <w:tcPr>
            <w:tcW w:w="4483" w:type="dxa"/>
            <w:tcBorders>
              <w:top w:val="single" w:sz="4" w:space="0" w:color="auto"/>
              <w:left w:val="single" w:sz="4" w:space="0" w:color="auto"/>
              <w:bottom w:val="single" w:sz="4" w:space="0" w:color="auto"/>
              <w:right w:val="single" w:sz="4" w:space="0" w:color="auto"/>
            </w:tcBorders>
            <w:hideMark/>
          </w:tcPr>
          <w:p w:rsidR="00A93700" w:rsidRPr="004F305F" w:rsidRDefault="005A0823">
            <w:pPr>
              <w:spacing w:line="256" w:lineRule="auto"/>
              <w:ind w:right="115"/>
              <w:rPr>
                <w:rFonts w:cs="Arial"/>
                <w:bCs/>
                <w:sz w:val="16"/>
                <w:szCs w:val="16"/>
              </w:rPr>
            </w:pPr>
            <w:r w:rsidRPr="004F305F">
              <w:rPr>
                <w:rFonts w:cs="Arial"/>
                <w:bCs/>
                <w:sz w:val="16"/>
                <w:szCs w:val="16"/>
              </w:rPr>
              <w:t>Cluster_OFF_Time_Btwn_Chime</w:t>
            </w:r>
          </w:p>
        </w:tc>
        <w:tc>
          <w:tcPr>
            <w:tcW w:w="3518" w:type="dxa"/>
            <w:tcBorders>
              <w:top w:val="single" w:sz="4" w:space="0" w:color="auto"/>
              <w:left w:val="single" w:sz="4" w:space="0" w:color="auto"/>
              <w:bottom w:val="single" w:sz="4" w:space="0" w:color="auto"/>
              <w:right w:val="single" w:sz="4" w:space="0" w:color="auto"/>
            </w:tcBorders>
            <w:hideMark/>
          </w:tcPr>
          <w:p w:rsidR="00A93700" w:rsidRPr="004F305F" w:rsidRDefault="005A0823">
            <w:pPr>
              <w:spacing w:line="256" w:lineRule="auto"/>
              <w:rPr>
                <w:rFonts w:cs="Arial"/>
                <w:bCs/>
                <w:sz w:val="16"/>
                <w:szCs w:val="16"/>
              </w:rPr>
            </w:pPr>
            <w:r w:rsidRPr="004F305F">
              <w:rPr>
                <w:rFonts w:cs="Arial"/>
                <w:bCs/>
                <w:sz w:val="16"/>
                <w:szCs w:val="16"/>
              </w:rPr>
              <w:t>Variable determining the Off time between the Cluster_Chime. It has the same encoding as OFF_Time_Btwn_Chime, and OFF_Tim</w:t>
            </w:r>
            <w:r w:rsidRPr="004F305F">
              <w:rPr>
                <w:rFonts w:cs="Arial"/>
                <w:bCs/>
                <w:sz w:val="16"/>
                <w:szCs w:val="16"/>
              </w:rPr>
              <w:t>e_Btwn_Chime2 signals.</w:t>
            </w:r>
          </w:p>
        </w:tc>
        <w:tc>
          <w:tcPr>
            <w:tcW w:w="1310" w:type="dxa"/>
            <w:tcBorders>
              <w:top w:val="single" w:sz="4" w:space="0" w:color="auto"/>
              <w:left w:val="single" w:sz="4" w:space="0" w:color="auto"/>
              <w:bottom w:val="single" w:sz="4" w:space="0" w:color="auto"/>
              <w:right w:val="single" w:sz="4" w:space="0" w:color="auto"/>
            </w:tcBorders>
            <w:vAlign w:val="center"/>
            <w:hideMark/>
          </w:tcPr>
          <w:p w:rsidR="00A93700" w:rsidRPr="004F305F" w:rsidRDefault="005A0823">
            <w:pPr>
              <w:spacing w:line="256" w:lineRule="auto"/>
              <w:jc w:val="center"/>
              <w:rPr>
                <w:rFonts w:cs="Arial"/>
                <w:bCs/>
                <w:sz w:val="16"/>
                <w:szCs w:val="16"/>
              </w:rPr>
            </w:pPr>
            <w:r w:rsidRPr="004F305F">
              <w:rPr>
                <w:rFonts w:cs="Arial"/>
                <w:bCs/>
                <w:sz w:val="16"/>
                <w:szCs w:val="16"/>
              </w:rPr>
              <w:t>0x0 (Inactive)</w:t>
            </w:r>
          </w:p>
        </w:tc>
        <w:tc>
          <w:tcPr>
            <w:tcW w:w="1310" w:type="dxa"/>
            <w:tcBorders>
              <w:top w:val="single" w:sz="4" w:space="0" w:color="auto"/>
              <w:left w:val="single" w:sz="4" w:space="0" w:color="auto"/>
              <w:bottom w:val="single" w:sz="4" w:space="0" w:color="auto"/>
              <w:right w:val="single" w:sz="4" w:space="0" w:color="auto"/>
            </w:tcBorders>
            <w:vAlign w:val="center"/>
            <w:hideMark/>
          </w:tcPr>
          <w:p w:rsidR="00A93700" w:rsidRPr="004F305F" w:rsidRDefault="005A0823">
            <w:pPr>
              <w:spacing w:line="256" w:lineRule="auto"/>
              <w:jc w:val="center"/>
              <w:rPr>
                <w:rFonts w:cs="Arial"/>
                <w:bCs/>
                <w:sz w:val="16"/>
                <w:szCs w:val="16"/>
              </w:rPr>
            </w:pPr>
            <w:r w:rsidRPr="004F305F">
              <w:rPr>
                <w:rFonts w:cs="Arial"/>
                <w:bCs/>
                <w:sz w:val="16"/>
                <w:szCs w:val="16"/>
              </w:rPr>
              <w:t>0x0 (Inactive)</w:t>
            </w:r>
          </w:p>
        </w:tc>
      </w:tr>
      <w:tr w:rsidR="00A93700" w:rsidTr="00A93700">
        <w:trPr>
          <w:cantSplit/>
          <w:jc w:val="center"/>
        </w:trPr>
        <w:tc>
          <w:tcPr>
            <w:tcW w:w="4483" w:type="dxa"/>
            <w:tcBorders>
              <w:top w:val="single" w:sz="4" w:space="0" w:color="auto"/>
              <w:left w:val="single" w:sz="4" w:space="0" w:color="auto"/>
              <w:bottom w:val="single" w:sz="4" w:space="0" w:color="auto"/>
              <w:right w:val="single" w:sz="4" w:space="0" w:color="auto"/>
            </w:tcBorders>
            <w:hideMark/>
          </w:tcPr>
          <w:p w:rsidR="00A93700" w:rsidRPr="004F305F" w:rsidRDefault="005A0823">
            <w:pPr>
              <w:spacing w:line="256" w:lineRule="auto"/>
              <w:ind w:right="115"/>
              <w:rPr>
                <w:rFonts w:cs="Arial"/>
                <w:bCs/>
                <w:sz w:val="16"/>
                <w:szCs w:val="16"/>
              </w:rPr>
            </w:pPr>
            <w:r w:rsidRPr="004F305F">
              <w:rPr>
                <w:rFonts w:cs="Arial"/>
                <w:bCs/>
                <w:sz w:val="16"/>
                <w:szCs w:val="16"/>
              </w:rPr>
              <w:t>Cluster_Chime_Occurrence</w:t>
            </w:r>
          </w:p>
        </w:tc>
        <w:tc>
          <w:tcPr>
            <w:tcW w:w="3518" w:type="dxa"/>
            <w:tcBorders>
              <w:top w:val="single" w:sz="4" w:space="0" w:color="auto"/>
              <w:left w:val="single" w:sz="4" w:space="0" w:color="auto"/>
              <w:bottom w:val="single" w:sz="4" w:space="0" w:color="auto"/>
              <w:right w:val="single" w:sz="4" w:space="0" w:color="auto"/>
            </w:tcBorders>
            <w:hideMark/>
          </w:tcPr>
          <w:p w:rsidR="00A93700" w:rsidRPr="004F305F" w:rsidRDefault="005A0823">
            <w:pPr>
              <w:spacing w:line="256" w:lineRule="auto"/>
              <w:rPr>
                <w:rFonts w:cs="Arial"/>
                <w:bCs/>
                <w:sz w:val="16"/>
                <w:szCs w:val="16"/>
              </w:rPr>
            </w:pPr>
            <w:r w:rsidRPr="004F305F">
              <w:rPr>
                <w:rFonts w:cs="Arial"/>
                <w:bCs/>
                <w:sz w:val="16"/>
                <w:szCs w:val="16"/>
              </w:rPr>
              <w:t>Variable determining the occurrence of the Cluster_Chime. It has the same encoding as Chime_Occurrence, and Chime_Occurence2 signals</w:t>
            </w:r>
          </w:p>
        </w:tc>
        <w:tc>
          <w:tcPr>
            <w:tcW w:w="1310" w:type="dxa"/>
            <w:tcBorders>
              <w:top w:val="single" w:sz="4" w:space="0" w:color="auto"/>
              <w:left w:val="single" w:sz="4" w:space="0" w:color="auto"/>
              <w:bottom w:val="single" w:sz="4" w:space="0" w:color="auto"/>
              <w:right w:val="single" w:sz="4" w:space="0" w:color="auto"/>
            </w:tcBorders>
            <w:vAlign w:val="center"/>
            <w:hideMark/>
          </w:tcPr>
          <w:p w:rsidR="00A93700" w:rsidRPr="004F305F" w:rsidRDefault="005A0823">
            <w:pPr>
              <w:spacing w:line="256" w:lineRule="auto"/>
              <w:jc w:val="center"/>
              <w:rPr>
                <w:rFonts w:cs="Arial"/>
                <w:bCs/>
                <w:sz w:val="16"/>
                <w:szCs w:val="16"/>
              </w:rPr>
            </w:pPr>
            <w:r w:rsidRPr="004F305F">
              <w:rPr>
                <w:rFonts w:cs="Arial"/>
                <w:bCs/>
                <w:sz w:val="16"/>
                <w:szCs w:val="16"/>
              </w:rPr>
              <w:t>0x0 (Inactive)</w:t>
            </w:r>
          </w:p>
        </w:tc>
        <w:tc>
          <w:tcPr>
            <w:tcW w:w="1310" w:type="dxa"/>
            <w:tcBorders>
              <w:top w:val="single" w:sz="4" w:space="0" w:color="auto"/>
              <w:left w:val="single" w:sz="4" w:space="0" w:color="auto"/>
              <w:bottom w:val="single" w:sz="4" w:space="0" w:color="auto"/>
              <w:right w:val="single" w:sz="4" w:space="0" w:color="auto"/>
            </w:tcBorders>
            <w:vAlign w:val="center"/>
            <w:hideMark/>
          </w:tcPr>
          <w:p w:rsidR="00A93700" w:rsidRPr="004F305F" w:rsidRDefault="005A0823">
            <w:pPr>
              <w:spacing w:line="256" w:lineRule="auto"/>
              <w:jc w:val="center"/>
              <w:rPr>
                <w:rFonts w:cs="Arial"/>
                <w:bCs/>
                <w:sz w:val="16"/>
                <w:szCs w:val="16"/>
              </w:rPr>
            </w:pPr>
            <w:r w:rsidRPr="004F305F">
              <w:rPr>
                <w:rFonts w:cs="Arial"/>
                <w:bCs/>
                <w:sz w:val="16"/>
                <w:szCs w:val="16"/>
              </w:rPr>
              <w:t>0x0 (Inactive)</w:t>
            </w:r>
          </w:p>
        </w:tc>
      </w:tr>
      <w:tr w:rsidR="00A93700" w:rsidTr="00A93700">
        <w:trPr>
          <w:cantSplit/>
          <w:trHeight w:val="98"/>
          <w:jc w:val="center"/>
        </w:trPr>
        <w:tc>
          <w:tcPr>
            <w:tcW w:w="4483" w:type="dxa"/>
            <w:tcBorders>
              <w:top w:val="single" w:sz="4" w:space="0" w:color="auto"/>
              <w:left w:val="single" w:sz="4" w:space="0" w:color="auto"/>
              <w:bottom w:val="single" w:sz="4" w:space="0" w:color="auto"/>
              <w:right w:val="single" w:sz="4" w:space="0" w:color="auto"/>
            </w:tcBorders>
            <w:hideMark/>
          </w:tcPr>
          <w:p w:rsidR="00A93700" w:rsidRPr="004F305F" w:rsidRDefault="005A0823">
            <w:pPr>
              <w:tabs>
                <w:tab w:val="left" w:pos="720"/>
              </w:tabs>
              <w:spacing w:line="256" w:lineRule="auto"/>
              <w:rPr>
                <w:rFonts w:cs="Arial"/>
                <w:bCs/>
                <w:sz w:val="16"/>
                <w:szCs w:val="16"/>
              </w:rPr>
            </w:pPr>
            <w:r w:rsidRPr="004F305F">
              <w:rPr>
                <w:rFonts w:cs="Arial"/>
                <w:bCs/>
                <w:sz w:val="16"/>
                <w:szCs w:val="16"/>
              </w:rPr>
              <w:t>Backup_Chime_Available_Flag</w:t>
            </w:r>
          </w:p>
        </w:tc>
        <w:tc>
          <w:tcPr>
            <w:tcW w:w="3518" w:type="dxa"/>
            <w:tcBorders>
              <w:top w:val="single" w:sz="4" w:space="0" w:color="auto"/>
              <w:left w:val="single" w:sz="4" w:space="0" w:color="auto"/>
              <w:bottom w:val="single" w:sz="4" w:space="0" w:color="auto"/>
              <w:right w:val="single" w:sz="4" w:space="0" w:color="auto"/>
            </w:tcBorders>
            <w:hideMark/>
          </w:tcPr>
          <w:p w:rsidR="00A93700" w:rsidRPr="004F305F" w:rsidRDefault="005A0823">
            <w:pPr>
              <w:autoSpaceDE w:val="0"/>
              <w:autoSpaceDN w:val="0"/>
              <w:adjustRightInd w:val="0"/>
              <w:spacing w:line="288" w:lineRule="auto"/>
              <w:rPr>
                <w:rFonts w:cs="Arial"/>
                <w:sz w:val="16"/>
                <w:szCs w:val="16"/>
              </w:rPr>
            </w:pPr>
            <w:r w:rsidRPr="004F305F">
              <w:rPr>
                <w:rFonts w:cs="Arial"/>
                <w:sz w:val="16"/>
                <w:szCs w:val="16"/>
              </w:rPr>
              <w:t>A state indicator to determine if Early Chime Generator can play the chime on SYNC 4.2. Value 0x1 indicates the chime can be played on Early Chime Generator system.</w:t>
            </w:r>
          </w:p>
        </w:tc>
        <w:tc>
          <w:tcPr>
            <w:tcW w:w="1310" w:type="dxa"/>
            <w:tcBorders>
              <w:top w:val="single" w:sz="4" w:space="0" w:color="auto"/>
              <w:left w:val="single" w:sz="4" w:space="0" w:color="auto"/>
              <w:bottom w:val="single" w:sz="4" w:space="0" w:color="auto"/>
              <w:right w:val="single" w:sz="4" w:space="0" w:color="auto"/>
            </w:tcBorders>
            <w:vAlign w:val="center"/>
            <w:hideMark/>
          </w:tcPr>
          <w:p w:rsidR="00A93700" w:rsidRPr="004F305F" w:rsidRDefault="005A0823">
            <w:pPr>
              <w:tabs>
                <w:tab w:val="left" w:pos="720"/>
              </w:tabs>
              <w:spacing w:line="256" w:lineRule="auto"/>
              <w:jc w:val="center"/>
              <w:rPr>
                <w:rFonts w:cs="Arial"/>
                <w:sz w:val="16"/>
                <w:szCs w:val="16"/>
              </w:rPr>
            </w:pPr>
            <w:r w:rsidRPr="004F305F">
              <w:rPr>
                <w:rFonts w:cs="Arial"/>
                <w:sz w:val="16"/>
                <w:szCs w:val="16"/>
              </w:rPr>
              <w:t>0x0 (Not_Available)</w:t>
            </w:r>
          </w:p>
        </w:tc>
        <w:tc>
          <w:tcPr>
            <w:tcW w:w="1310" w:type="dxa"/>
            <w:tcBorders>
              <w:top w:val="single" w:sz="4" w:space="0" w:color="auto"/>
              <w:left w:val="single" w:sz="4" w:space="0" w:color="auto"/>
              <w:bottom w:val="single" w:sz="4" w:space="0" w:color="auto"/>
              <w:right w:val="single" w:sz="4" w:space="0" w:color="auto"/>
            </w:tcBorders>
            <w:vAlign w:val="center"/>
            <w:hideMark/>
          </w:tcPr>
          <w:p w:rsidR="00A93700" w:rsidRPr="004F305F" w:rsidRDefault="005A0823">
            <w:pPr>
              <w:tabs>
                <w:tab w:val="left" w:pos="720"/>
              </w:tabs>
              <w:spacing w:line="256" w:lineRule="auto"/>
              <w:jc w:val="center"/>
              <w:rPr>
                <w:rFonts w:cs="Arial"/>
                <w:sz w:val="16"/>
                <w:szCs w:val="16"/>
              </w:rPr>
            </w:pPr>
            <w:r w:rsidRPr="004F305F">
              <w:rPr>
                <w:rFonts w:cs="Arial"/>
                <w:sz w:val="16"/>
                <w:szCs w:val="16"/>
              </w:rPr>
              <w:t>0x0 (Not_Available)</w:t>
            </w:r>
          </w:p>
        </w:tc>
      </w:tr>
      <w:tr w:rsidR="00A93700" w:rsidTr="00A93700">
        <w:trPr>
          <w:cantSplit/>
          <w:jc w:val="center"/>
        </w:trPr>
        <w:tc>
          <w:tcPr>
            <w:tcW w:w="4483" w:type="dxa"/>
            <w:tcBorders>
              <w:top w:val="single" w:sz="4" w:space="0" w:color="auto"/>
              <w:left w:val="single" w:sz="4" w:space="0" w:color="auto"/>
              <w:bottom w:val="single" w:sz="4" w:space="0" w:color="auto"/>
              <w:right w:val="single" w:sz="4" w:space="0" w:color="auto"/>
            </w:tcBorders>
            <w:hideMark/>
          </w:tcPr>
          <w:p w:rsidR="00A93700" w:rsidRPr="004F305F" w:rsidRDefault="005A0823">
            <w:pPr>
              <w:tabs>
                <w:tab w:val="left" w:pos="720"/>
              </w:tabs>
              <w:spacing w:line="256" w:lineRule="auto"/>
              <w:rPr>
                <w:rFonts w:cs="Arial"/>
                <w:bCs/>
                <w:sz w:val="16"/>
                <w:szCs w:val="16"/>
              </w:rPr>
            </w:pPr>
            <w:r w:rsidRPr="004F305F">
              <w:rPr>
                <w:rFonts w:cs="Arial"/>
                <w:bCs/>
                <w:sz w:val="16"/>
                <w:szCs w:val="16"/>
              </w:rPr>
              <w:t>Backup_Chime_Ready_Flag</w:t>
            </w:r>
          </w:p>
        </w:tc>
        <w:tc>
          <w:tcPr>
            <w:tcW w:w="3518" w:type="dxa"/>
            <w:tcBorders>
              <w:top w:val="single" w:sz="4" w:space="0" w:color="auto"/>
              <w:left w:val="single" w:sz="4" w:space="0" w:color="auto"/>
              <w:bottom w:val="single" w:sz="4" w:space="0" w:color="auto"/>
              <w:right w:val="single" w:sz="4" w:space="0" w:color="auto"/>
            </w:tcBorders>
            <w:hideMark/>
          </w:tcPr>
          <w:p w:rsidR="00A93700" w:rsidRPr="004F305F" w:rsidRDefault="005A0823">
            <w:pPr>
              <w:autoSpaceDE w:val="0"/>
              <w:autoSpaceDN w:val="0"/>
              <w:adjustRightInd w:val="0"/>
              <w:spacing w:line="288" w:lineRule="auto"/>
              <w:rPr>
                <w:rFonts w:cs="Arial"/>
                <w:sz w:val="16"/>
                <w:szCs w:val="16"/>
              </w:rPr>
            </w:pPr>
            <w:r w:rsidRPr="004F305F">
              <w:rPr>
                <w:rFonts w:cs="Arial"/>
                <w:sz w:val="16"/>
                <w:szCs w:val="16"/>
              </w:rPr>
              <w:t>Flag used to determine if the chime driver in Early Chime Generator system on SYNC 4.2 system is initialized. Value 0x0 indicates the chime driver is not initialized. Value 0x1 indicates the chime driver is initialized.</w:t>
            </w:r>
          </w:p>
        </w:tc>
        <w:tc>
          <w:tcPr>
            <w:tcW w:w="1310" w:type="dxa"/>
            <w:tcBorders>
              <w:top w:val="single" w:sz="4" w:space="0" w:color="auto"/>
              <w:left w:val="single" w:sz="4" w:space="0" w:color="auto"/>
              <w:bottom w:val="single" w:sz="4" w:space="0" w:color="auto"/>
              <w:right w:val="single" w:sz="4" w:space="0" w:color="auto"/>
            </w:tcBorders>
            <w:vAlign w:val="center"/>
            <w:hideMark/>
          </w:tcPr>
          <w:p w:rsidR="00A93700" w:rsidRPr="004F305F" w:rsidRDefault="005A0823">
            <w:pPr>
              <w:tabs>
                <w:tab w:val="left" w:pos="720"/>
              </w:tabs>
              <w:spacing w:line="256" w:lineRule="auto"/>
              <w:jc w:val="center"/>
              <w:rPr>
                <w:rFonts w:cs="Arial"/>
                <w:sz w:val="16"/>
                <w:szCs w:val="16"/>
              </w:rPr>
            </w:pPr>
            <w:r w:rsidRPr="004F305F">
              <w:rPr>
                <w:rFonts w:cs="Arial"/>
                <w:sz w:val="16"/>
                <w:szCs w:val="16"/>
              </w:rPr>
              <w:t>0x0 (Not_Rea</w:t>
            </w:r>
            <w:r w:rsidRPr="004F305F">
              <w:rPr>
                <w:rFonts w:cs="Arial"/>
                <w:sz w:val="16"/>
                <w:szCs w:val="16"/>
              </w:rPr>
              <w:t>dy)</w:t>
            </w:r>
          </w:p>
        </w:tc>
        <w:tc>
          <w:tcPr>
            <w:tcW w:w="1310" w:type="dxa"/>
            <w:tcBorders>
              <w:top w:val="single" w:sz="4" w:space="0" w:color="auto"/>
              <w:left w:val="single" w:sz="4" w:space="0" w:color="auto"/>
              <w:bottom w:val="single" w:sz="4" w:space="0" w:color="auto"/>
              <w:right w:val="single" w:sz="4" w:space="0" w:color="auto"/>
            </w:tcBorders>
            <w:vAlign w:val="center"/>
            <w:hideMark/>
          </w:tcPr>
          <w:p w:rsidR="00A93700" w:rsidRPr="004F305F" w:rsidRDefault="005A0823">
            <w:pPr>
              <w:tabs>
                <w:tab w:val="left" w:pos="720"/>
              </w:tabs>
              <w:spacing w:line="256" w:lineRule="auto"/>
              <w:jc w:val="center"/>
              <w:rPr>
                <w:rFonts w:cs="Arial"/>
                <w:sz w:val="16"/>
                <w:szCs w:val="16"/>
              </w:rPr>
            </w:pPr>
            <w:r w:rsidRPr="004F305F">
              <w:rPr>
                <w:rFonts w:cs="Arial"/>
                <w:sz w:val="16"/>
                <w:szCs w:val="16"/>
              </w:rPr>
              <w:t>0x0 (Not_Ready)</w:t>
            </w:r>
          </w:p>
        </w:tc>
      </w:tr>
      <w:tr w:rsidR="00A93700" w:rsidTr="00A93700">
        <w:trPr>
          <w:cantSplit/>
          <w:jc w:val="center"/>
        </w:trPr>
        <w:tc>
          <w:tcPr>
            <w:tcW w:w="4483" w:type="dxa"/>
            <w:tcBorders>
              <w:top w:val="single" w:sz="4" w:space="0" w:color="auto"/>
              <w:left w:val="single" w:sz="4" w:space="0" w:color="auto"/>
              <w:bottom w:val="single" w:sz="4" w:space="0" w:color="auto"/>
              <w:right w:val="single" w:sz="4" w:space="0" w:color="auto"/>
            </w:tcBorders>
            <w:hideMark/>
          </w:tcPr>
          <w:p w:rsidR="00A93700" w:rsidRPr="004F305F" w:rsidRDefault="005A0823">
            <w:pPr>
              <w:spacing w:line="256" w:lineRule="auto"/>
              <w:rPr>
                <w:rFonts w:cs="Arial"/>
                <w:bCs/>
                <w:sz w:val="16"/>
                <w:szCs w:val="16"/>
              </w:rPr>
            </w:pPr>
            <w:r w:rsidRPr="004F305F">
              <w:rPr>
                <w:rFonts w:cs="Arial"/>
                <w:bCs/>
                <w:sz w:val="16"/>
                <w:szCs w:val="16"/>
              </w:rPr>
              <w:t>VehWlcmFrwlMde_D_Stat</w:t>
            </w:r>
          </w:p>
        </w:tc>
        <w:tc>
          <w:tcPr>
            <w:tcW w:w="3518" w:type="dxa"/>
            <w:tcBorders>
              <w:top w:val="single" w:sz="4" w:space="0" w:color="auto"/>
              <w:left w:val="single" w:sz="4" w:space="0" w:color="auto"/>
              <w:bottom w:val="single" w:sz="4" w:space="0" w:color="auto"/>
              <w:right w:val="single" w:sz="4" w:space="0" w:color="auto"/>
            </w:tcBorders>
            <w:hideMark/>
          </w:tcPr>
          <w:p w:rsidR="00A93700" w:rsidRPr="004F305F" w:rsidRDefault="005A0823">
            <w:pPr>
              <w:spacing w:line="256" w:lineRule="auto"/>
              <w:rPr>
                <w:rFonts w:cs="Arial"/>
                <w:bCs/>
                <w:sz w:val="16"/>
                <w:szCs w:val="16"/>
              </w:rPr>
            </w:pPr>
            <w:r w:rsidRPr="004F305F">
              <w:rPr>
                <w:rFonts w:cs="Arial"/>
                <w:bCs/>
                <w:sz w:val="16"/>
                <w:szCs w:val="16"/>
              </w:rPr>
              <w:t>CAN signal</w:t>
            </w:r>
          </w:p>
        </w:tc>
        <w:tc>
          <w:tcPr>
            <w:tcW w:w="1310" w:type="dxa"/>
            <w:tcBorders>
              <w:top w:val="single" w:sz="4" w:space="0" w:color="auto"/>
              <w:left w:val="single" w:sz="4" w:space="0" w:color="auto"/>
              <w:bottom w:val="single" w:sz="4" w:space="0" w:color="auto"/>
              <w:right w:val="single" w:sz="4" w:space="0" w:color="auto"/>
            </w:tcBorders>
            <w:vAlign w:val="center"/>
            <w:hideMark/>
          </w:tcPr>
          <w:p w:rsidR="00A93700" w:rsidRPr="004F305F" w:rsidRDefault="005A0823">
            <w:pPr>
              <w:spacing w:line="256" w:lineRule="auto"/>
              <w:jc w:val="center"/>
              <w:rPr>
                <w:rFonts w:cs="Arial"/>
                <w:bCs/>
                <w:sz w:val="16"/>
                <w:szCs w:val="16"/>
              </w:rPr>
            </w:pPr>
            <w:r w:rsidRPr="004F305F">
              <w:rPr>
                <w:rFonts w:cs="Arial"/>
                <w:bCs/>
                <w:sz w:val="16"/>
                <w:szCs w:val="16"/>
              </w:rPr>
              <w:t>0x0 (NULL)</w:t>
            </w:r>
          </w:p>
        </w:tc>
        <w:tc>
          <w:tcPr>
            <w:tcW w:w="1310" w:type="dxa"/>
            <w:tcBorders>
              <w:top w:val="single" w:sz="4" w:space="0" w:color="auto"/>
              <w:left w:val="single" w:sz="4" w:space="0" w:color="auto"/>
              <w:bottom w:val="single" w:sz="4" w:space="0" w:color="auto"/>
              <w:right w:val="single" w:sz="4" w:space="0" w:color="auto"/>
            </w:tcBorders>
            <w:vAlign w:val="center"/>
            <w:hideMark/>
          </w:tcPr>
          <w:p w:rsidR="00A93700" w:rsidRPr="004F305F" w:rsidRDefault="005A0823">
            <w:pPr>
              <w:spacing w:line="256" w:lineRule="auto"/>
              <w:jc w:val="center"/>
              <w:rPr>
                <w:rFonts w:cs="Arial"/>
                <w:bCs/>
                <w:sz w:val="16"/>
                <w:szCs w:val="16"/>
              </w:rPr>
            </w:pPr>
            <w:r w:rsidRPr="004F305F">
              <w:rPr>
                <w:rFonts w:cs="Arial"/>
                <w:bCs/>
                <w:sz w:val="16"/>
                <w:szCs w:val="16"/>
              </w:rPr>
              <w:t>0x0 (NULL)</w:t>
            </w:r>
          </w:p>
        </w:tc>
      </w:tr>
      <w:tr w:rsidR="00A93700" w:rsidTr="00A93700">
        <w:trPr>
          <w:cantSplit/>
          <w:jc w:val="center"/>
        </w:trPr>
        <w:tc>
          <w:tcPr>
            <w:tcW w:w="4483" w:type="dxa"/>
            <w:tcBorders>
              <w:top w:val="single" w:sz="4" w:space="0" w:color="auto"/>
              <w:left w:val="single" w:sz="4" w:space="0" w:color="auto"/>
              <w:bottom w:val="single" w:sz="4" w:space="0" w:color="auto"/>
              <w:right w:val="single" w:sz="4" w:space="0" w:color="auto"/>
            </w:tcBorders>
            <w:hideMark/>
          </w:tcPr>
          <w:p w:rsidR="00A93700" w:rsidRPr="004F305F" w:rsidRDefault="005A0823">
            <w:pPr>
              <w:spacing w:line="256" w:lineRule="auto"/>
              <w:rPr>
                <w:rFonts w:cs="Arial"/>
                <w:bCs/>
                <w:sz w:val="16"/>
                <w:szCs w:val="16"/>
              </w:rPr>
            </w:pPr>
            <w:r w:rsidRPr="004F305F">
              <w:rPr>
                <w:rFonts w:cs="Arial"/>
                <w:bCs/>
                <w:sz w:val="16"/>
                <w:szCs w:val="16"/>
              </w:rPr>
              <w:t>Veh_Lock_Status</w:t>
            </w:r>
          </w:p>
        </w:tc>
        <w:tc>
          <w:tcPr>
            <w:tcW w:w="3518" w:type="dxa"/>
            <w:tcBorders>
              <w:top w:val="single" w:sz="4" w:space="0" w:color="auto"/>
              <w:left w:val="single" w:sz="4" w:space="0" w:color="auto"/>
              <w:bottom w:val="single" w:sz="4" w:space="0" w:color="auto"/>
              <w:right w:val="single" w:sz="4" w:space="0" w:color="auto"/>
            </w:tcBorders>
            <w:hideMark/>
          </w:tcPr>
          <w:p w:rsidR="00A93700" w:rsidRPr="004F305F" w:rsidRDefault="005A0823">
            <w:pPr>
              <w:spacing w:line="256" w:lineRule="auto"/>
              <w:rPr>
                <w:rFonts w:cs="Arial"/>
                <w:bCs/>
                <w:sz w:val="16"/>
                <w:szCs w:val="16"/>
              </w:rPr>
            </w:pPr>
            <w:r w:rsidRPr="004F305F">
              <w:rPr>
                <w:rFonts w:cs="Arial"/>
                <w:bCs/>
                <w:sz w:val="16"/>
                <w:szCs w:val="16"/>
              </w:rPr>
              <w:t>CAN signal</w:t>
            </w:r>
          </w:p>
        </w:tc>
        <w:tc>
          <w:tcPr>
            <w:tcW w:w="1310" w:type="dxa"/>
            <w:tcBorders>
              <w:top w:val="single" w:sz="4" w:space="0" w:color="auto"/>
              <w:left w:val="single" w:sz="4" w:space="0" w:color="auto"/>
              <w:bottom w:val="single" w:sz="4" w:space="0" w:color="auto"/>
              <w:right w:val="single" w:sz="4" w:space="0" w:color="auto"/>
            </w:tcBorders>
            <w:vAlign w:val="center"/>
            <w:hideMark/>
          </w:tcPr>
          <w:p w:rsidR="00A93700" w:rsidRPr="004F305F" w:rsidRDefault="005A0823">
            <w:pPr>
              <w:spacing w:line="256" w:lineRule="auto"/>
              <w:jc w:val="center"/>
              <w:rPr>
                <w:rFonts w:cs="Arial"/>
                <w:bCs/>
                <w:sz w:val="16"/>
                <w:szCs w:val="16"/>
              </w:rPr>
            </w:pPr>
            <w:r w:rsidRPr="004F305F">
              <w:rPr>
                <w:rFonts w:cs="Arial"/>
                <w:bCs/>
                <w:sz w:val="16"/>
                <w:szCs w:val="16"/>
              </w:rPr>
              <w:t>0x1 (LOCK_ALL)</w:t>
            </w:r>
          </w:p>
        </w:tc>
        <w:tc>
          <w:tcPr>
            <w:tcW w:w="1310" w:type="dxa"/>
            <w:tcBorders>
              <w:top w:val="single" w:sz="4" w:space="0" w:color="auto"/>
              <w:left w:val="single" w:sz="4" w:space="0" w:color="auto"/>
              <w:bottom w:val="single" w:sz="4" w:space="0" w:color="auto"/>
              <w:right w:val="single" w:sz="4" w:space="0" w:color="auto"/>
            </w:tcBorders>
            <w:vAlign w:val="center"/>
            <w:hideMark/>
          </w:tcPr>
          <w:p w:rsidR="00A93700" w:rsidRPr="004F305F" w:rsidRDefault="005A0823">
            <w:pPr>
              <w:spacing w:line="256" w:lineRule="auto"/>
              <w:jc w:val="center"/>
              <w:rPr>
                <w:rFonts w:cs="Arial"/>
                <w:bCs/>
                <w:sz w:val="16"/>
                <w:szCs w:val="16"/>
              </w:rPr>
            </w:pPr>
            <w:r w:rsidRPr="004F305F">
              <w:rPr>
                <w:rFonts w:cs="Arial"/>
                <w:bCs/>
                <w:sz w:val="16"/>
                <w:szCs w:val="16"/>
              </w:rPr>
              <w:t>Do Not Init</w:t>
            </w:r>
          </w:p>
        </w:tc>
      </w:tr>
    </w:tbl>
    <w:p w:rsidR="00A93700" w:rsidRPr="00A93700" w:rsidRDefault="005A0823" w:rsidP="00500605">
      <w:pPr>
        <w:rPr>
          <w:rFonts w:cs="Arial"/>
        </w:rPr>
      </w:pPr>
    </w:p>
    <w:p w:rsidR="00406F39" w:rsidRDefault="005A0823" w:rsidP="00B9479B">
      <w:pPr>
        <w:pStyle w:val="Heading6"/>
      </w:pPr>
      <w:r w:rsidRPr="00B9479B">
        <w:t>NVM-REQ-372806/B-Timer_Memory Storage</w:t>
      </w:r>
    </w:p>
    <w:p w:rsidR="00E92149" w:rsidRPr="00895554" w:rsidRDefault="005A0823" w:rsidP="005A0823">
      <w:pPr>
        <w:numPr>
          <w:ilvl w:val="0"/>
          <w:numId w:val="75"/>
        </w:numPr>
        <w:ind w:left="1440"/>
        <w:rPr>
          <w:rFonts w:cs="Arial"/>
          <w:highlight w:val="cyan"/>
        </w:rPr>
      </w:pPr>
      <w:r w:rsidRPr="00895554">
        <w:rPr>
          <w:rFonts w:cs="Arial"/>
          <w:highlight w:val="cyan"/>
        </w:rPr>
        <w:t xml:space="preserve">In addition to the timers specified in the requirement </w:t>
      </w:r>
      <w:r w:rsidRPr="00895554">
        <w:rPr>
          <w:rFonts w:cs="Arial"/>
          <w:highlight w:val="cyan"/>
          <w:u w:val="single"/>
        </w:rPr>
        <w:t>NVM-REQ-312118-Timer_Memory Storage</w:t>
      </w:r>
      <w:r w:rsidRPr="00895554">
        <w:rPr>
          <w:rFonts w:cs="Arial"/>
          <w:highlight w:val="cyan"/>
        </w:rPr>
        <w:t>, the following timer applies:</w:t>
      </w:r>
    </w:p>
    <w:p w:rsidR="00E92149" w:rsidRDefault="005A0823" w:rsidP="00E92149">
      <w:pPr>
        <w:rPr>
          <w:rFonts w:cs="Arial"/>
          <w:highlight w:val="cyan"/>
        </w:rPr>
      </w:pPr>
    </w:p>
    <w:tbl>
      <w:tblPr>
        <w:tblW w:w="1065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089"/>
        <w:gridCol w:w="929"/>
        <w:gridCol w:w="3520"/>
        <w:gridCol w:w="937"/>
        <w:gridCol w:w="952"/>
        <w:gridCol w:w="1229"/>
      </w:tblGrid>
      <w:tr w:rsidR="00E92149" w:rsidTr="00E92149">
        <w:trPr>
          <w:trHeight w:val="211"/>
          <w:jc w:val="center"/>
        </w:trPr>
        <w:tc>
          <w:tcPr>
            <w:tcW w:w="3089" w:type="dxa"/>
            <w:tcBorders>
              <w:top w:val="single" w:sz="4" w:space="0" w:color="auto"/>
              <w:left w:val="single" w:sz="4" w:space="0" w:color="auto"/>
              <w:bottom w:val="single" w:sz="4" w:space="0" w:color="auto"/>
              <w:right w:val="single" w:sz="4" w:space="0" w:color="auto"/>
            </w:tcBorders>
            <w:vAlign w:val="center"/>
            <w:hideMark/>
          </w:tcPr>
          <w:p w:rsidR="00E92149" w:rsidRPr="00E92149" w:rsidRDefault="005A0823">
            <w:pPr>
              <w:spacing w:line="256" w:lineRule="auto"/>
              <w:jc w:val="center"/>
              <w:rPr>
                <w:rFonts w:cs="Arial"/>
                <w:bCs/>
              </w:rPr>
            </w:pPr>
            <w:r w:rsidRPr="00E92149">
              <w:rPr>
                <w:rFonts w:cs="Arial"/>
              </w:rPr>
              <w:br w:type="page"/>
            </w:r>
            <w:r w:rsidRPr="00E92149">
              <w:rPr>
                <w:rFonts w:cs="Arial"/>
                <w:bCs/>
              </w:rPr>
              <w:t>Variable Name</w:t>
            </w:r>
          </w:p>
        </w:tc>
        <w:tc>
          <w:tcPr>
            <w:tcW w:w="929" w:type="dxa"/>
            <w:tcBorders>
              <w:top w:val="single" w:sz="4" w:space="0" w:color="auto"/>
              <w:left w:val="single" w:sz="4" w:space="0" w:color="auto"/>
              <w:bottom w:val="single" w:sz="4" w:space="0" w:color="auto"/>
              <w:right w:val="single" w:sz="4" w:space="0" w:color="auto"/>
            </w:tcBorders>
            <w:vAlign w:val="center"/>
            <w:hideMark/>
          </w:tcPr>
          <w:p w:rsidR="00E92149" w:rsidRPr="00E92149" w:rsidRDefault="005A0823">
            <w:pPr>
              <w:spacing w:line="256" w:lineRule="auto"/>
              <w:jc w:val="center"/>
              <w:rPr>
                <w:rFonts w:cs="Arial"/>
                <w:bCs/>
              </w:rPr>
            </w:pPr>
            <w:r w:rsidRPr="00E92149">
              <w:rPr>
                <w:rFonts w:cs="Arial"/>
                <w:bCs/>
              </w:rPr>
              <w:t>Value</w:t>
            </w:r>
          </w:p>
        </w:tc>
        <w:tc>
          <w:tcPr>
            <w:tcW w:w="3520" w:type="dxa"/>
            <w:tcBorders>
              <w:top w:val="single" w:sz="4" w:space="0" w:color="auto"/>
              <w:left w:val="single" w:sz="4" w:space="0" w:color="auto"/>
              <w:bottom w:val="single" w:sz="4" w:space="0" w:color="auto"/>
              <w:right w:val="single" w:sz="4" w:space="0" w:color="auto"/>
            </w:tcBorders>
            <w:vAlign w:val="center"/>
            <w:hideMark/>
          </w:tcPr>
          <w:p w:rsidR="00E92149" w:rsidRPr="00E92149" w:rsidRDefault="005A0823">
            <w:pPr>
              <w:spacing w:line="256" w:lineRule="auto"/>
              <w:rPr>
                <w:rFonts w:cs="Arial"/>
                <w:bCs/>
              </w:rPr>
            </w:pPr>
            <w:r w:rsidRPr="00E92149">
              <w:rPr>
                <w:rFonts w:cs="Arial"/>
                <w:bCs/>
              </w:rPr>
              <w:t>Description</w:t>
            </w:r>
          </w:p>
        </w:tc>
        <w:tc>
          <w:tcPr>
            <w:tcW w:w="937" w:type="dxa"/>
            <w:tcBorders>
              <w:top w:val="single" w:sz="4" w:space="0" w:color="auto"/>
              <w:left w:val="single" w:sz="4" w:space="0" w:color="auto"/>
              <w:bottom w:val="single" w:sz="4" w:space="0" w:color="auto"/>
              <w:right w:val="single" w:sz="4" w:space="0" w:color="auto"/>
            </w:tcBorders>
            <w:vAlign w:val="center"/>
            <w:hideMark/>
          </w:tcPr>
          <w:p w:rsidR="00E92149" w:rsidRPr="00E92149" w:rsidRDefault="005A0823">
            <w:pPr>
              <w:spacing w:line="256" w:lineRule="auto"/>
              <w:jc w:val="center"/>
              <w:rPr>
                <w:rFonts w:cs="Arial"/>
                <w:bCs/>
              </w:rPr>
            </w:pPr>
            <w:r w:rsidRPr="00E92149">
              <w:rPr>
                <w:rFonts w:cs="Arial"/>
                <w:bCs/>
              </w:rPr>
              <w:t>Min</w:t>
            </w:r>
          </w:p>
        </w:tc>
        <w:tc>
          <w:tcPr>
            <w:tcW w:w="952" w:type="dxa"/>
            <w:tcBorders>
              <w:top w:val="single" w:sz="4" w:space="0" w:color="auto"/>
              <w:left w:val="single" w:sz="4" w:space="0" w:color="auto"/>
              <w:bottom w:val="single" w:sz="4" w:space="0" w:color="auto"/>
              <w:right w:val="single" w:sz="4" w:space="0" w:color="auto"/>
            </w:tcBorders>
            <w:vAlign w:val="center"/>
            <w:hideMark/>
          </w:tcPr>
          <w:p w:rsidR="00E92149" w:rsidRPr="00E92149" w:rsidRDefault="005A0823">
            <w:pPr>
              <w:spacing w:line="256" w:lineRule="auto"/>
              <w:jc w:val="center"/>
              <w:rPr>
                <w:rFonts w:cs="Arial"/>
                <w:bCs/>
              </w:rPr>
            </w:pPr>
            <w:r w:rsidRPr="00E92149">
              <w:rPr>
                <w:rFonts w:cs="Arial"/>
                <w:bCs/>
              </w:rPr>
              <w:t>Max</w:t>
            </w:r>
          </w:p>
        </w:tc>
        <w:tc>
          <w:tcPr>
            <w:tcW w:w="1229" w:type="dxa"/>
            <w:tcBorders>
              <w:top w:val="single" w:sz="4" w:space="0" w:color="auto"/>
              <w:left w:val="single" w:sz="4" w:space="0" w:color="auto"/>
              <w:bottom w:val="single" w:sz="4" w:space="0" w:color="auto"/>
              <w:right w:val="single" w:sz="4" w:space="0" w:color="auto"/>
            </w:tcBorders>
            <w:vAlign w:val="center"/>
            <w:hideMark/>
          </w:tcPr>
          <w:p w:rsidR="00E92149" w:rsidRPr="00E92149" w:rsidRDefault="005A0823">
            <w:pPr>
              <w:spacing w:line="256" w:lineRule="auto"/>
              <w:rPr>
                <w:rFonts w:cs="Arial"/>
                <w:bCs/>
              </w:rPr>
            </w:pPr>
            <w:r w:rsidRPr="00E92149">
              <w:rPr>
                <w:rFonts w:cs="Arial"/>
                <w:bCs/>
              </w:rPr>
              <w:t xml:space="preserve"> Resolution</w:t>
            </w:r>
          </w:p>
        </w:tc>
      </w:tr>
      <w:tr w:rsidR="00E92149" w:rsidTr="00E92149">
        <w:trPr>
          <w:trHeight w:val="149"/>
          <w:jc w:val="center"/>
        </w:trPr>
        <w:tc>
          <w:tcPr>
            <w:tcW w:w="3089" w:type="dxa"/>
            <w:tcBorders>
              <w:top w:val="single" w:sz="4" w:space="0" w:color="auto"/>
              <w:left w:val="single" w:sz="4" w:space="0" w:color="auto"/>
              <w:bottom w:val="single" w:sz="4" w:space="0" w:color="auto"/>
              <w:right w:val="single" w:sz="4" w:space="0" w:color="auto"/>
            </w:tcBorders>
            <w:vAlign w:val="center"/>
            <w:hideMark/>
          </w:tcPr>
          <w:p w:rsidR="00E92149" w:rsidRPr="00895554" w:rsidRDefault="005A0823">
            <w:pPr>
              <w:spacing w:line="256" w:lineRule="auto"/>
              <w:rPr>
                <w:rFonts w:cs="Arial"/>
                <w:sz w:val="16"/>
                <w:szCs w:val="16"/>
              </w:rPr>
            </w:pPr>
            <w:r w:rsidRPr="00895554">
              <w:rPr>
                <w:rFonts w:cs="Arial"/>
                <w:sz w:val="16"/>
                <w:szCs w:val="16"/>
              </w:rPr>
              <w:t>FlashTT_Chime_Synch_Timer</w:t>
            </w:r>
          </w:p>
        </w:tc>
        <w:tc>
          <w:tcPr>
            <w:tcW w:w="929" w:type="dxa"/>
            <w:tcBorders>
              <w:top w:val="single" w:sz="4" w:space="0" w:color="auto"/>
              <w:left w:val="single" w:sz="4" w:space="0" w:color="auto"/>
              <w:bottom w:val="single" w:sz="4" w:space="0" w:color="auto"/>
              <w:right w:val="single" w:sz="4" w:space="0" w:color="auto"/>
            </w:tcBorders>
            <w:vAlign w:val="center"/>
            <w:hideMark/>
          </w:tcPr>
          <w:p w:rsidR="00E92149" w:rsidRPr="00895554" w:rsidRDefault="005A0823">
            <w:pPr>
              <w:spacing w:line="256" w:lineRule="auto"/>
              <w:rPr>
                <w:rFonts w:cs="Arial"/>
                <w:sz w:val="16"/>
                <w:szCs w:val="16"/>
              </w:rPr>
            </w:pPr>
            <w:r w:rsidRPr="00895554">
              <w:rPr>
                <w:rFonts w:cs="Arial"/>
                <w:sz w:val="16"/>
                <w:szCs w:val="16"/>
              </w:rPr>
              <w:t>5 ms</w:t>
            </w:r>
          </w:p>
        </w:tc>
        <w:tc>
          <w:tcPr>
            <w:tcW w:w="3520" w:type="dxa"/>
            <w:tcBorders>
              <w:top w:val="single" w:sz="4" w:space="0" w:color="auto"/>
              <w:left w:val="single" w:sz="4" w:space="0" w:color="auto"/>
              <w:bottom w:val="single" w:sz="4" w:space="0" w:color="auto"/>
              <w:right w:val="single" w:sz="4" w:space="0" w:color="auto"/>
            </w:tcBorders>
            <w:vAlign w:val="center"/>
            <w:hideMark/>
          </w:tcPr>
          <w:p w:rsidR="00E92149" w:rsidRPr="00895554" w:rsidRDefault="005A0823">
            <w:pPr>
              <w:spacing w:line="256" w:lineRule="auto"/>
              <w:rPr>
                <w:rFonts w:cs="Arial"/>
                <w:sz w:val="16"/>
                <w:szCs w:val="16"/>
              </w:rPr>
            </w:pPr>
            <w:r w:rsidRPr="00895554">
              <w:rPr>
                <w:rFonts w:cs="Arial"/>
                <w:sz w:val="16"/>
                <w:szCs w:val="16"/>
              </w:rPr>
              <w:t>Time required to add latency to flashing telltale for synchronization with the associated chime.</w:t>
            </w:r>
          </w:p>
        </w:tc>
        <w:tc>
          <w:tcPr>
            <w:tcW w:w="937" w:type="dxa"/>
            <w:tcBorders>
              <w:top w:val="single" w:sz="4" w:space="0" w:color="auto"/>
              <w:left w:val="single" w:sz="4" w:space="0" w:color="auto"/>
              <w:bottom w:val="single" w:sz="4" w:space="0" w:color="auto"/>
              <w:right w:val="single" w:sz="4" w:space="0" w:color="auto"/>
            </w:tcBorders>
            <w:vAlign w:val="center"/>
            <w:hideMark/>
          </w:tcPr>
          <w:p w:rsidR="00E92149" w:rsidRPr="00895554" w:rsidRDefault="005A0823">
            <w:pPr>
              <w:spacing w:line="256" w:lineRule="auto"/>
              <w:jc w:val="center"/>
              <w:rPr>
                <w:rFonts w:cs="Arial"/>
                <w:sz w:val="16"/>
                <w:szCs w:val="16"/>
              </w:rPr>
            </w:pPr>
            <w:r w:rsidRPr="00895554">
              <w:rPr>
                <w:rFonts w:cs="Arial"/>
                <w:sz w:val="16"/>
                <w:szCs w:val="16"/>
              </w:rPr>
              <w:t>0 ms</w:t>
            </w:r>
          </w:p>
        </w:tc>
        <w:tc>
          <w:tcPr>
            <w:tcW w:w="952" w:type="dxa"/>
            <w:tcBorders>
              <w:top w:val="single" w:sz="4" w:space="0" w:color="auto"/>
              <w:left w:val="single" w:sz="4" w:space="0" w:color="auto"/>
              <w:bottom w:val="single" w:sz="4" w:space="0" w:color="auto"/>
              <w:right w:val="single" w:sz="4" w:space="0" w:color="auto"/>
            </w:tcBorders>
            <w:vAlign w:val="center"/>
            <w:hideMark/>
          </w:tcPr>
          <w:p w:rsidR="00E92149" w:rsidRPr="00895554" w:rsidRDefault="005A0823">
            <w:pPr>
              <w:spacing w:line="256" w:lineRule="auto"/>
              <w:jc w:val="center"/>
              <w:rPr>
                <w:rFonts w:cs="Arial"/>
                <w:sz w:val="16"/>
                <w:szCs w:val="16"/>
              </w:rPr>
            </w:pPr>
            <w:r w:rsidRPr="00895554">
              <w:rPr>
                <w:rFonts w:cs="Arial"/>
                <w:sz w:val="16"/>
                <w:szCs w:val="16"/>
              </w:rPr>
              <w:t>255 ms</w:t>
            </w:r>
          </w:p>
        </w:tc>
        <w:tc>
          <w:tcPr>
            <w:tcW w:w="1229" w:type="dxa"/>
            <w:tcBorders>
              <w:top w:val="single" w:sz="4" w:space="0" w:color="auto"/>
              <w:left w:val="single" w:sz="4" w:space="0" w:color="auto"/>
              <w:bottom w:val="single" w:sz="4" w:space="0" w:color="auto"/>
              <w:right w:val="single" w:sz="4" w:space="0" w:color="auto"/>
            </w:tcBorders>
            <w:vAlign w:val="center"/>
            <w:hideMark/>
          </w:tcPr>
          <w:p w:rsidR="00E92149" w:rsidRPr="00895554" w:rsidRDefault="005A0823">
            <w:pPr>
              <w:spacing w:line="256" w:lineRule="auto"/>
              <w:jc w:val="center"/>
              <w:rPr>
                <w:rFonts w:cs="Arial"/>
                <w:sz w:val="16"/>
                <w:szCs w:val="16"/>
              </w:rPr>
            </w:pPr>
            <w:r w:rsidRPr="00895554">
              <w:rPr>
                <w:rFonts w:cs="Arial"/>
                <w:sz w:val="16"/>
                <w:szCs w:val="16"/>
              </w:rPr>
              <w:t>1 ms</w:t>
            </w:r>
          </w:p>
        </w:tc>
      </w:tr>
    </w:tbl>
    <w:p w:rsidR="00E92149" w:rsidRDefault="005A0823" w:rsidP="00E92149">
      <w:pPr>
        <w:rPr>
          <w:rFonts w:cs="Arial"/>
          <w:highlight w:val="cyan"/>
        </w:rPr>
      </w:pPr>
    </w:p>
    <w:p w:rsidR="00CF2A01" w:rsidRDefault="005A0823" w:rsidP="005A0823">
      <w:pPr>
        <w:numPr>
          <w:ilvl w:val="0"/>
          <w:numId w:val="76"/>
        </w:numPr>
        <w:ind w:left="1440"/>
        <w:rPr>
          <w:rFonts w:cs="Arial"/>
          <w:highlight w:val="cyan"/>
        </w:rPr>
      </w:pPr>
      <w:r>
        <w:rPr>
          <w:rFonts w:cs="Arial"/>
          <w:highlight w:val="cyan"/>
        </w:rPr>
        <w:t>The variable, AHU_Power_Up_Time, shall be configured with the following attributes:</w:t>
      </w:r>
    </w:p>
    <w:p w:rsidR="00CF2A01" w:rsidRDefault="005A0823" w:rsidP="00CF2A01">
      <w:pPr>
        <w:ind w:left="1440"/>
        <w:rPr>
          <w:rFonts w:cs="Arial"/>
          <w:highlight w:val="cyan"/>
        </w:rPr>
      </w:pPr>
    </w:p>
    <w:p w:rsidR="00CF2A01" w:rsidRDefault="005A0823" w:rsidP="00CF2A01">
      <w:pPr>
        <w:ind w:left="720" w:firstLine="720"/>
        <w:rPr>
          <w:rFonts w:cs="Arial"/>
          <w:highlight w:val="cyan"/>
        </w:rPr>
      </w:pPr>
      <w:r>
        <w:rPr>
          <w:rFonts w:cs="Arial"/>
          <w:highlight w:val="cyan"/>
        </w:rPr>
        <w:t>Default value: 20000 msec</w:t>
      </w:r>
    </w:p>
    <w:p w:rsidR="00CF2A01" w:rsidRDefault="005A0823" w:rsidP="00CF2A01">
      <w:pPr>
        <w:ind w:left="720" w:firstLine="720"/>
        <w:rPr>
          <w:rFonts w:cs="Arial"/>
          <w:highlight w:val="cyan"/>
        </w:rPr>
      </w:pPr>
      <w:r>
        <w:rPr>
          <w:rFonts w:cs="Arial"/>
          <w:highlight w:val="cyan"/>
        </w:rPr>
        <w:t>Min value: 5000 msec</w:t>
      </w:r>
    </w:p>
    <w:p w:rsidR="00CF2A01" w:rsidRDefault="005A0823" w:rsidP="00CF2A01">
      <w:pPr>
        <w:ind w:left="720" w:firstLine="720"/>
        <w:rPr>
          <w:rFonts w:cs="Arial"/>
          <w:highlight w:val="cyan"/>
        </w:rPr>
      </w:pPr>
      <w:r>
        <w:rPr>
          <w:rFonts w:cs="Arial"/>
          <w:highlight w:val="cyan"/>
        </w:rPr>
        <w:t>Max value: 25500 msec</w:t>
      </w:r>
    </w:p>
    <w:p w:rsidR="009E323C" w:rsidRDefault="005A0823" w:rsidP="009E323C">
      <w:pPr>
        <w:ind w:left="720" w:firstLine="720"/>
        <w:rPr>
          <w:rFonts w:cs="Arial"/>
          <w:highlight w:val="cyan"/>
        </w:rPr>
      </w:pPr>
      <w:r>
        <w:rPr>
          <w:rFonts w:cs="Arial"/>
          <w:highlight w:val="cyan"/>
        </w:rPr>
        <w:t>Resolution: 100 msec</w:t>
      </w:r>
      <w:r>
        <w:rPr>
          <w:rFonts w:cs="Arial"/>
          <w:highlight w:val="cyan"/>
        </w:rPr>
        <w:br w:type="page"/>
      </w:r>
    </w:p>
    <w:p w:rsidR="00406F39" w:rsidRDefault="005A0823" w:rsidP="00B9479B">
      <w:pPr>
        <w:pStyle w:val="Heading6"/>
      </w:pPr>
      <w:r>
        <w:lastRenderedPageBreak/>
        <w:t>Error Handling</w:t>
      </w:r>
    </w:p>
    <w:p w:rsidR="00500605" w:rsidRPr="0039053E" w:rsidRDefault="005A0823" w:rsidP="005A0823">
      <w:pPr>
        <w:numPr>
          <w:ilvl w:val="0"/>
          <w:numId w:val="77"/>
        </w:numPr>
        <w:ind w:left="1440"/>
        <w:rPr>
          <w:rFonts w:cs="Arial"/>
        </w:rPr>
      </w:pPr>
      <w:r w:rsidRPr="0039053E">
        <w:rPr>
          <w:rFonts w:cs="Arial"/>
          <w:highlight w:val="cyan"/>
        </w:rPr>
        <w:t>Missing Message Strategy:</w:t>
      </w:r>
    </w:p>
    <w:p w:rsidR="009061D4" w:rsidRPr="009061D4" w:rsidRDefault="009061D4" w:rsidP="00B9479B">
      <w:pPr>
        <w:pStyle w:val="Heading7"/>
        <w:rPr>
          <w:u w:val="single"/>
        </w:rPr>
      </w:pPr>
      <w:r w:rsidRPr="009061D4">
        <w:rPr>
          <w:u w:val="single"/>
        </w:rPr>
        <w:t>SR-REQ-372809/A-MMT_C184_223 Timer</w:t>
      </w:r>
    </w:p>
    <w:p w:rsidR="003D3500" w:rsidRPr="009E1F25" w:rsidRDefault="005A0823" w:rsidP="005A0823">
      <w:pPr>
        <w:numPr>
          <w:ilvl w:val="0"/>
          <w:numId w:val="79"/>
        </w:numPr>
        <w:ind w:left="1440"/>
        <w:rPr>
          <w:rFonts w:cs="Arial"/>
          <w:highlight w:val="cyan"/>
        </w:rPr>
      </w:pPr>
      <w:r w:rsidRPr="009E1F25">
        <w:rPr>
          <w:rFonts w:cs="Arial"/>
          <w:highlight w:val="cyan"/>
        </w:rPr>
        <w:t>The following requirements do not apply:</w:t>
      </w:r>
    </w:p>
    <w:p w:rsidR="003D3500" w:rsidRPr="003D3500" w:rsidRDefault="005A0823" w:rsidP="003D3500">
      <w:pPr>
        <w:ind w:left="1440"/>
        <w:rPr>
          <w:rFonts w:cs="Arial"/>
          <w:highlight w:val="cyan"/>
        </w:rPr>
      </w:pPr>
    </w:p>
    <w:p w:rsidR="003D3500" w:rsidRPr="003D3500" w:rsidRDefault="005A0823" w:rsidP="005A0823">
      <w:pPr>
        <w:numPr>
          <w:ilvl w:val="2"/>
          <w:numId w:val="78"/>
        </w:numPr>
        <w:rPr>
          <w:rFonts w:cs="Arial"/>
          <w:highlight w:val="cyan"/>
        </w:rPr>
      </w:pPr>
      <w:r w:rsidRPr="003D3500">
        <w:rPr>
          <w:rFonts w:cs="Arial"/>
          <w:highlight w:val="cyan"/>
        </w:rPr>
        <w:t>SR-REQ-308671-MMT_C184_223_Start and Stop condition</w:t>
      </w:r>
    </w:p>
    <w:p w:rsidR="003D3500" w:rsidRPr="003D3500" w:rsidRDefault="005A0823" w:rsidP="005A0823">
      <w:pPr>
        <w:numPr>
          <w:ilvl w:val="2"/>
          <w:numId w:val="78"/>
        </w:numPr>
        <w:rPr>
          <w:rFonts w:cs="Arial"/>
          <w:highlight w:val="cyan"/>
        </w:rPr>
      </w:pPr>
      <w:r w:rsidRPr="003D3500">
        <w:rPr>
          <w:rFonts w:cs="Arial"/>
          <w:highlight w:val="cyan"/>
        </w:rPr>
        <w:t>SR-REQ-308673-MMT_C184_223 is equal to or greater than 5 seconds</w:t>
      </w:r>
    </w:p>
    <w:p w:rsidR="003D3500" w:rsidRPr="003D3500" w:rsidRDefault="005A0823" w:rsidP="005A0823">
      <w:pPr>
        <w:numPr>
          <w:ilvl w:val="2"/>
          <w:numId w:val="78"/>
        </w:numPr>
        <w:rPr>
          <w:rFonts w:cs="Arial"/>
          <w:highlight w:val="cyan"/>
        </w:rPr>
      </w:pPr>
      <w:r w:rsidRPr="009E1F25">
        <w:rPr>
          <w:rFonts w:cs="Arial"/>
          <w:highlight w:val="cyan"/>
        </w:rPr>
        <w:t>SR-REQ-308674-MMT_C184_223 is ACTIVE and less than 5 seconds</w:t>
      </w:r>
    </w:p>
    <w:p w:rsidR="009061D4" w:rsidRPr="009061D4" w:rsidRDefault="009061D4" w:rsidP="00B9479B">
      <w:pPr>
        <w:pStyle w:val="Heading7"/>
        <w:rPr>
          <w:u w:val="single"/>
        </w:rPr>
      </w:pPr>
      <w:r w:rsidRPr="009061D4">
        <w:rPr>
          <w:u w:val="single"/>
        </w:rPr>
        <w:t>SR-REQ-372810/A-Missing signals - Veh_Lock_Status, VehWlcmFrwlMde_D_Stat</w:t>
      </w:r>
    </w:p>
    <w:p w:rsidR="00500605" w:rsidRPr="00985EFA" w:rsidRDefault="005A0823" w:rsidP="005A0823">
      <w:pPr>
        <w:numPr>
          <w:ilvl w:val="0"/>
          <w:numId w:val="80"/>
        </w:numPr>
        <w:ind w:left="1440"/>
        <w:rPr>
          <w:rFonts w:cs="Arial"/>
        </w:rPr>
      </w:pPr>
      <w:r w:rsidRPr="00985EFA">
        <w:rPr>
          <w:rFonts w:cs="Arial"/>
          <w:highlight w:val="cyan"/>
        </w:rPr>
        <w:t>Upon the CAN signals Veh_Lock_Status, VehWlcmFrwlMde_D_Stat, declared MISSING, the Chime Arbitrator shall consider the last known state for these signals. In addition, D</w:t>
      </w:r>
      <w:r w:rsidRPr="00985EFA">
        <w:rPr>
          <w:rFonts w:cs="Arial"/>
          <w:highlight w:val="cyan"/>
        </w:rPr>
        <w:t>TC C14000 shall be set. The chime arbitrator shall indicate as per its flowchart within 100 msec of receiving the signal</w:t>
      </w:r>
    </w:p>
    <w:p w:rsidR="00406F39" w:rsidRDefault="005A0823" w:rsidP="00B9479B">
      <w:pPr>
        <w:pStyle w:val="Heading6"/>
      </w:pPr>
      <w:r>
        <w:t>Diagnostics</w:t>
      </w:r>
    </w:p>
    <w:p w:rsidR="00406F39" w:rsidRDefault="005A0823" w:rsidP="00B9479B">
      <w:pPr>
        <w:pStyle w:val="Heading7"/>
      </w:pPr>
      <w:r w:rsidRPr="00B9479B">
        <w:t>DTC-REQ-372811/A-Supported Diagnostic Trouble Codes  (DTCs)</w:t>
      </w:r>
    </w:p>
    <w:p w:rsidR="00573A6D" w:rsidRPr="00573A6D" w:rsidRDefault="005A0823" w:rsidP="005A0823">
      <w:pPr>
        <w:numPr>
          <w:ilvl w:val="0"/>
          <w:numId w:val="81"/>
        </w:numPr>
        <w:rPr>
          <w:rFonts w:cs="Arial"/>
          <w:highlight w:val="cyan"/>
        </w:rPr>
      </w:pPr>
      <w:r w:rsidRPr="00573A6D">
        <w:rPr>
          <w:rFonts w:cs="Arial"/>
          <w:highlight w:val="cyan"/>
        </w:rPr>
        <w:t>DTC C18400 does not apply.</w:t>
      </w:r>
    </w:p>
    <w:p w:rsidR="00573A6D" w:rsidRPr="00573A6D" w:rsidRDefault="005A0823" w:rsidP="00573A6D">
      <w:pPr>
        <w:ind w:left="720"/>
        <w:rPr>
          <w:rFonts w:cs="Arial"/>
          <w:highlight w:val="cyan"/>
        </w:rPr>
      </w:pPr>
    </w:p>
    <w:p w:rsidR="00573A6D" w:rsidRPr="00573A6D" w:rsidRDefault="005A0823" w:rsidP="005A0823">
      <w:pPr>
        <w:numPr>
          <w:ilvl w:val="0"/>
          <w:numId w:val="81"/>
        </w:numPr>
        <w:rPr>
          <w:rFonts w:cs="Arial"/>
          <w:highlight w:val="cyan"/>
        </w:rPr>
      </w:pPr>
      <w:r w:rsidRPr="00573A6D">
        <w:rPr>
          <w:rFonts w:cs="Arial"/>
          <w:highlight w:val="cyan"/>
        </w:rPr>
        <w:t>DTC Description :</w:t>
      </w:r>
    </w:p>
    <w:p w:rsidR="00573A6D" w:rsidRPr="00573A6D" w:rsidRDefault="005A0823" w:rsidP="00573A6D">
      <w:pPr>
        <w:ind w:left="2160"/>
        <w:rPr>
          <w:rFonts w:cs="Arial"/>
          <w:highlight w:val="cyan"/>
        </w:rPr>
      </w:pPr>
    </w:p>
    <w:tbl>
      <w:tblPr>
        <w:tblW w:w="10825"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4A0" w:firstRow="1" w:lastRow="0" w:firstColumn="1" w:lastColumn="0" w:noHBand="0" w:noVBand="1"/>
      </w:tblPr>
      <w:tblGrid>
        <w:gridCol w:w="1365"/>
        <w:gridCol w:w="3728"/>
        <w:gridCol w:w="5732"/>
      </w:tblGrid>
      <w:tr w:rsidR="00573A6D" w:rsidRPr="00573A6D" w:rsidTr="00573A6D">
        <w:trPr>
          <w:jc w:val="center"/>
        </w:trPr>
        <w:tc>
          <w:tcPr>
            <w:tcW w:w="1365" w:type="dxa"/>
            <w:tcBorders>
              <w:top w:val="single" w:sz="6" w:space="0" w:color="auto"/>
              <w:left w:val="single" w:sz="6" w:space="0" w:color="auto"/>
              <w:bottom w:val="single" w:sz="6" w:space="0" w:color="auto"/>
              <w:right w:val="single" w:sz="6" w:space="0" w:color="auto"/>
            </w:tcBorders>
            <w:hideMark/>
          </w:tcPr>
          <w:p w:rsidR="00573A6D" w:rsidRPr="00573A6D" w:rsidRDefault="005A0823">
            <w:pPr>
              <w:spacing w:line="256" w:lineRule="auto"/>
              <w:rPr>
                <w:rFonts w:cs="Arial"/>
                <w:b/>
                <w:bCs/>
              </w:rPr>
            </w:pPr>
            <w:r w:rsidRPr="00573A6D">
              <w:rPr>
                <w:rFonts w:cs="Arial"/>
                <w:b/>
                <w:bCs/>
              </w:rPr>
              <w:t>DTC</w:t>
            </w:r>
          </w:p>
        </w:tc>
        <w:tc>
          <w:tcPr>
            <w:tcW w:w="3728" w:type="dxa"/>
            <w:tcBorders>
              <w:top w:val="single" w:sz="6" w:space="0" w:color="auto"/>
              <w:left w:val="single" w:sz="6" w:space="0" w:color="auto"/>
              <w:bottom w:val="single" w:sz="6" w:space="0" w:color="auto"/>
              <w:right w:val="single" w:sz="6" w:space="0" w:color="auto"/>
            </w:tcBorders>
            <w:hideMark/>
          </w:tcPr>
          <w:p w:rsidR="00573A6D" w:rsidRPr="00573A6D" w:rsidRDefault="005A0823">
            <w:pPr>
              <w:spacing w:line="256" w:lineRule="auto"/>
              <w:rPr>
                <w:rFonts w:cs="Arial"/>
                <w:b/>
                <w:bCs/>
              </w:rPr>
            </w:pPr>
            <w:r w:rsidRPr="00573A6D">
              <w:rPr>
                <w:rFonts w:cs="Arial"/>
                <w:b/>
                <w:bCs/>
              </w:rPr>
              <w:t>Description</w:t>
            </w:r>
          </w:p>
        </w:tc>
        <w:tc>
          <w:tcPr>
            <w:tcW w:w="5732" w:type="dxa"/>
            <w:tcBorders>
              <w:top w:val="single" w:sz="6" w:space="0" w:color="auto"/>
              <w:left w:val="single" w:sz="6" w:space="0" w:color="auto"/>
              <w:bottom w:val="single" w:sz="6" w:space="0" w:color="auto"/>
              <w:right w:val="single" w:sz="6" w:space="0" w:color="auto"/>
            </w:tcBorders>
            <w:hideMark/>
          </w:tcPr>
          <w:p w:rsidR="00573A6D" w:rsidRPr="00573A6D" w:rsidRDefault="005A0823">
            <w:pPr>
              <w:spacing w:line="256" w:lineRule="auto"/>
              <w:ind w:left="422" w:hanging="422"/>
              <w:rPr>
                <w:rFonts w:cs="Arial"/>
                <w:b/>
                <w:bCs/>
              </w:rPr>
            </w:pPr>
            <w:r w:rsidRPr="00573A6D">
              <w:rPr>
                <w:rFonts w:cs="Arial"/>
                <w:b/>
                <w:bCs/>
              </w:rPr>
              <w:t>When Logged</w:t>
            </w:r>
          </w:p>
        </w:tc>
      </w:tr>
      <w:tr w:rsidR="00573A6D" w:rsidRPr="00573A6D" w:rsidTr="00573A6D">
        <w:trPr>
          <w:jc w:val="center"/>
        </w:trPr>
        <w:tc>
          <w:tcPr>
            <w:tcW w:w="1365" w:type="dxa"/>
            <w:tcBorders>
              <w:top w:val="single" w:sz="6" w:space="0" w:color="auto"/>
              <w:left w:val="single" w:sz="6" w:space="0" w:color="auto"/>
              <w:bottom w:val="single" w:sz="6" w:space="0" w:color="auto"/>
              <w:right w:val="single" w:sz="6" w:space="0" w:color="auto"/>
            </w:tcBorders>
            <w:hideMark/>
          </w:tcPr>
          <w:p w:rsidR="00573A6D" w:rsidRPr="00573A6D" w:rsidRDefault="005A0823">
            <w:pPr>
              <w:spacing w:line="256" w:lineRule="auto"/>
              <w:rPr>
                <w:rFonts w:cs="Arial"/>
              </w:rPr>
            </w:pPr>
            <w:r w:rsidRPr="00573A6D">
              <w:rPr>
                <w:rFonts w:cs="Arial"/>
                <w:lang w:eastAsia="ja-JP"/>
              </w:rPr>
              <w:t>C14000</w:t>
            </w:r>
          </w:p>
        </w:tc>
        <w:tc>
          <w:tcPr>
            <w:tcW w:w="3728" w:type="dxa"/>
            <w:tcBorders>
              <w:top w:val="single" w:sz="6" w:space="0" w:color="auto"/>
              <w:left w:val="single" w:sz="6" w:space="0" w:color="auto"/>
              <w:bottom w:val="single" w:sz="6" w:space="0" w:color="auto"/>
              <w:right w:val="single" w:sz="6" w:space="0" w:color="auto"/>
            </w:tcBorders>
            <w:hideMark/>
          </w:tcPr>
          <w:p w:rsidR="00573A6D" w:rsidRPr="00573A6D" w:rsidRDefault="005A0823">
            <w:pPr>
              <w:spacing w:line="256" w:lineRule="auto"/>
              <w:rPr>
                <w:rFonts w:cs="Arial"/>
                <w:lang w:eastAsia="ja-JP"/>
              </w:rPr>
            </w:pPr>
            <w:r w:rsidRPr="00573A6D">
              <w:rPr>
                <w:rFonts w:cs="Arial"/>
                <w:lang w:eastAsia="ja-JP"/>
              </w:rPr>
              <w:t>Lost Communication With Body Control Module Missing Message</w:t>
            </w:r>
          </w:p>
        </w:tc>
        <w:tc>
          <w:tcPr>
            <w:tcW w:w="5732" w:type="dxa"/>
            <w:tcBorders>
              <w:top w:val="single" w:sz="6" w:space="0" w:color="auto"/>
              <w:left w:val="single" w:sz="6" w:space="0" w:color="auto"/>
              <w:bottom w:val="single" w:sz="6" w:space="0" w:color="auto"/>
              <w:right w:val="single" w:sz="6" w:space="0" w:color="auto"/>
            </w:tcBorders>
            <w:hideMark/>
          </w:tcPr>
          <w:p w:rsidR="00573A6D" w:rsidRPr="00573A6D" w:rsidRDefault="005A0823">
            <w:pPr>
              <w:spacing w:line="256" w:lineRule="auto"/>
              <w:rPr>
                <w:rFonts w:cs="Arial"/>
              </w:rPr>
            </w:pPr>
            <w:r w:rsidRPr="00573A6D">
              <w:rPr>
                <w:rFonts w:cs="Arial"/>
                <w:snapToGrid w:val="0"/>
              </w:rPr>
              <w:t xml:space="preserve">Message _BodyInformation_2 or _BodyInformation_3 </w:t>
            </w:r>
            <w:r w:rsidRPr="00573A6D">
              <w:rPr>
                <w:rFonts w:cs="Arial"/>
              </w:rPr>
              <w:t>or Locking_System or Body_Info_10</w:t>
            </w:r>
            <w:r w:rsidRPr="00573A6D">
              <w:rPr>
                <w:rFonts w:cs="Arial"/>
                <w:snapToGrid w:val="0"/>
              </w:rPr>
              <w:t xml:space="preserve"> </w:t>
            </w:r>
            <w:r w:rsidRPr="00573A6D">
              <w:rPr>
                <w:rFonts w:cs="Arial"/>
              </w:rPr>
              <w:t>missing for more than 5 seconds</w:t>
            </w:r>
            <w:r w:rsidRPr="00573A6D">
              <w:rPr>
                <w:rFonts w:cs="Arial"/>
                <w:lang w:eastAsia="ja-JP"/>
              </w:rPr>
              <w:t xml:space="preserve"> as described above in 1.4.1.</w:t>
            </w:r>
          </w:p>
        </w:tc>
      </w:tr>
      <w:tr w:rsidR="00573A6D" w:rsidRPr="00573A6D" w:rsidTr="00573A6D">
        <w:trPr>
          <w:jc w:val="center"/>
        </w:trPr>
        <w:tc>
          <w:tcPr>
            <w:tcW w:w="1365" w:type="dxa"/>
            <w:tcBorders>
              <w:top w:val="single" w:sz="6" w:space="0" w:color="auto"/>
              <w:left w:val="single" w:sz="6" w:space="0" w:color="auto"/>
              <w:bottom w:val="single" w:sz="6" w:space="0" w:color="auto"/>
              <w:right w:val="single" w:sz="6" w:space="0" w:color="auto"/>
            </w:tcBorders>
            <w:hideMark/>
          </w:tcPr>
          <w:p w:rsidR="00573A6D" w:rsidRPr="00573A6D" w:rsidRDefault="005A0823">
            <w:pPr>
              <w:spacing w:line="256" w:lineRule="auto"/>
              <w:rPr>
                <w:rFonts w:cs="Arial"/>
              </w:rPr>
            </w:pPr>
            <w:r w:rsidRPr="00573A6D">
              <w:rPr>
                <w:rFonts w:cs="Arial"/>
              </w:rPr>
              <w:t>TBD</w:t>
            </w:r>
          </w:p>
        </w:tc>
        <w:tc>
          <w:tcPr>
            <w:tcW w:w="3728" w:type="dxa"/>
            <w:tcBorders>
              <w:top w:val="single" w:sz="6" w:space="0" w:color="auto"/>
              <w:left w:val="single" w:sz="6" w:space="0" w:color="auto"/>
              <w:bottom w:val="single" w:sz="6" w:space="0" w:color="auto"/>
              <w:right w:val="single" w:sz="6" w:space="0" w:color="auto"/>
            </w:tcBorders>
            <w:hideMark/>
          </w:tcPr>
          <w:p w:rsidR="00573A6D" w:rsidRPr="00573A6D" w:rsidRDefault="005A0823">
            <w:pPr>
              <w:spacing w:line="256" w:lineRule="auto"/>
              <w:rPr>
                <w:rFonts w:cs="Arial"/>
              </w:rPr>
            </w:pPr>
            <w:r w:rsidRPr="00573A6D">
              <w:rPr>
                <w:rFonts w:cs="Arial"/>
              </w:rPr>
              <w:t>Communication failure between Full Chime Generator System &amp; Early chime generator system</w:t>
            </w:r>
          </w:p>
        </w:tc>
        <w:tc>
          <w:tcPr>
            <w:tcW w:w="5732" w:type="dxa"/>
            <w:tcBorders>
              <w:top w:val="single" w:sz="6" w:space="0" w:color="auto"/>
              <w:left w:val="single" w:sz="6" w:space="0" w:color="auto"/>
              <w:bottom w:val="single" w:sz="6" w:space="0" w:color="auto"/>
              <w:right w:val="single" w:sz="6" w:space="0" w:color="auto"/>
            </w:tcBorders>
            <w:hideMark/>
          </w:tcPr>
          <w:p w:rsidR="00573A6D" w:rsidRPr="00573A6D" w:rsidRDefault="005A0823">
            <w:pPr>
              <w:spacing w:line="256" w:lineRule="auto"/>
              <w:rPr>
                <w:rFonts w:cs="Arial"/>
              </w:rPr>
            </w:pPr>
            <w:r w:rsidRPr="00573A6D">
              <w:rPr>
                <w:rFonts w:cs="Arial"/>
              </w:rPr>
              <w:t xml:space="preserve">Message AHU_Alert </w:t>
            </w:r>
            <w:r w:rsidRPr="00573A6D">
              <w:rPr>
                <w:rFonts w:cs="Arial"/>
              </w:rPr>
              <w:t>from Full Chime Generator system not received for greater than 2 seconds</w:t>
            </w:r>
          </w:p>
        </w:tc>
      </w:tr>
    </w:tbl>
    <w:p w:rsidR="00423692" w:rsidRPr="00573A6D" w:rsidRDefault="005A0823" w:rsidP="00573A6D">
      <w:pPr>
        <w:rPr>
          <w:rFonts w:cs="Arial"/>
        </w:rPr>
      </w:pPr>
    </w:p>
    <w:p w:rsidR="00406F39" w:rsidRDefault="005A0823" w:rsidP="00B9479B">
      <w:pPr>
        <w:pStyle w:val="Heading6"/>
      </w:pPr>
      <w:r w:rsidRPr="00B9479B">
        <w:lastRenderedPageBreak/>
        <w:t>DCR-REQ-372813/B-DExx</w:t>
      </w:r>
    </w:p>
    <w:p w:rsidR="00500605" w:rsidRPr="008B0148" w:rsidRDefault="005A0823" w:rsidP="005A0823">
      <w:pPr>
        <w:numPr>
          <w:ilvl w:val="0"/>
          <w:numId w:val="82"/>
        </w:numPr>
        <w:ind w:left="1440"/>
        <w:rPr>
          <w:rFonts w:cs="Arial"/>
        </w:rPr>
      </w:pPr>
      <w:r w:rsidRPr="008B0148">
        <w:rPr>
          <w:rFonts w:cs="Arial"/>
          <w:highlight w:val="cyan"/>
        </w:rPr>
        <w:t xml:space="preserve">In addition to the DID DExx parameters specified in the requirement, </w:t>
      </w:r>
      <w:r w:rsidRPr="008B0148">
        <w:rPr>
          <w:rFonts w:cs="Arial"/>
          <w:highlight w:val="cyan"/>
          <w:u w:val="single"/>
        </w:rPr>
        <w:t>DCR-REQ-307154-DID DExx</w:t>
      </w:r>
      <w:r w:rsidRPr="008B0148">
        <w:rPr>
          <w:rFonts w:cs="Arial"/>
          <w:highlight w:val="cyan"/>
        </w:rPr>
        <w:t>, the followi</w:t>
      </w:r>
      <w:r w:rsidRPr="008B0148">
        <w:rPr>
          <w:rFonts w:cs="Arial"/>
          <w:highlight w:val="cyan"/>
        </w:rPr>
        <w:t>ng parameter applies:</w:t>
      </w:r>
    </w:p>
    <w:p w:rsidR="00F15ADF" w:rsidRDefault="005A0823" w:rsidP="00500605">
      <w:pPr>
        <w:rPr>
          <w:rFonts w:cs="Arial"/>
        </w:rPr>
      </w:pPr>
    </w:p>
    <w:tbl>
      <w:tblPr>
        <w:tblW w:w="106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15"/>
        <w:gridCol w:w="1787"/>
        <w:gridCol w:w="804"/>
        <w:gridCol w:w="537"/>
        <w:gridCol w:w="1663"/>
        <w:gridCol w:w="1048"/>
        <w:gridCol w:w="909"/>
        <w:gridCol w:w="879"/>
        <w:gridCol w:w="2338"/>
      </w:tblGrid>
      <w:tr w:rsidR="00F15ADF" w:rsidTr="009061D4">
        <w:trPr>
          <w:cantSplit/>
          <w:trHeight w:val="303"/>
          <w:tblHeader/>
          <w:jc w:val="center"/>
        </w:trPr>
        <w:tc>
          <w:tcPr>
            <w:tcW w:w="715" w:type="dxa"/>
            <w:tcBorders>
              <w:top w:val="single" w:sz="4" w:space="0" w:color="auto"/>
              <w:left w:val="single" w:sz="4" w:space="0" w:color="auto"/>
              <w:bottom w:val="single" w:sz="4" w:space="0" w:color="auto"/>
              <w:right w:val="single" w:sz="4" w:space="0" w:color="auto"/>
            </w:tcBorders>
            <w:vAlign w:val="center"/>
            <w:hideMark/>
          </w:tcPr>
          <w:p w:rsidR="00F15ADF" w:rsidRPr="00F15ADF" w:rsidRDefault="005A0823">
            <w:pPr>
              <w:spacing w:line="256" w:lineRule="auto"/>
              <w:rPr>
                <w:rFonts w:cs="Arial"/>
                <w:b/>
                <w:sz w:val="16"/>
                <w:szCs w:val="16"/>
              </w:rPr>
            </w:pPr>
            <w:r w:rsidRPr="00F15ADF">
              <w:rPr>
                <w:rFonts w:cs="Arial"/>
                <w:b/>
                <w:sz w:val="16"/>
                <w:szCs w:val="16"/>
              </w:rPr>
              <w:t>Block</w:t>
            </w:r>
          </w:p>
          <w:p w:rsidR="00F15ADF" w:rsidRPr="00F15ADF" w:rsidRDefault="005A0823">
            <w:pPr>
              <w:spacing w:line="256" w:lineRule="auto"/>
              <w:rPr>
                <w:rFonts w:cs="Arial"/>
                <w:b/>
                <w:sz w:val="16"/>
                <w:szCs w:val="16"/>
              </w:rPr>
            </w:pPr>
            <w:r w:rsidRPr="00F15ADF">
              <w:rPr>
                <w:rFonts w:cs="Arial"/>
                <w:b/>
                <w:sz w:val="16"/>
                <w:szCs w:val="16"/>
              </w:rPr>
              <w:t xml:space="preserve"> Num</w:t>
            </w:r>
          </w:p>
        </w:tc>
        <w:tc>
          <w:tcPr>
            <w:tcW w:w="1787" w:type="dxa"/>
            <w:tcBorders>
              <w:top w:val="single" w:sz="4" w:space="0" w:color="auto"/>
              <w:left w:val="single" w:sz="4" w:space="0" w:color="auto"/>
              <w:bottom w:val="single" w:sz="4" w:space="0" w:color="auto"/>
              <w:right w:val="single" w:sz="4" w:space="0" w:color="auto"/>
            </w:tcBorders>
            <w:vAlign w:val="bottom"/>
            <w:hideMark/>
          </w:tcPr>
          <w:p w:rsidR="00F15ADF" w:rsidRPr="00F15ADF" w:rsidRDefault="005A0823">
            <w:pPr>
              <w:spacing w:line="256" w:lineRule="auto"/>
              <w:rPr>
                <w:rFonts w:cs="Arial"/>
                <w:b/>
                <w:sz w:val="16"/>
                <w:szCs w:val="16"/>
              </w:rPr>
            </w:pPr>
            <w:r w:rsidRPr="00F15ADF">
              <w:rPr>
                <w:rFonts w:cs="Arial"/>
                <w:b/>
                <w:sz w:val="16"/>
                <w:szCs w:val="16"/>
              </w:rPr>
              <w:t>Block Description</w:t>
            </w:r>
          </w:p>
        </w:tc>
        <w:tc>
          <w:tcPr>
            <w:tcW w:w="804" w:type="dxa"/>
            <w:tcBorders>
              <w:top w:val="single" w:sz="4" w:space="0" w:color="auto"/>
              <w:left w:val="single" w:sz="4" w:space="0" w:color="auto"/>
              <w:bottom w:val="single" w:sz="4" w:space="0" w:color="auto"/>
              <w:right w:val="single" w:sz="4" w:space="0" w:color="auto"/>
            </w:tcBorders>
            <w:vAlign w:val="bottom"/>
            <w:hideMark/>
          </w:tcPr>
          <w:p w:rsidR="00F15ADF" w:rsidRPr="00F15ADF" w:rsidRDefault="005A0823">
            <w:pPr>
              <w:spacing w:line="256" w:lineRule="auto"/>
              <w:jc w:val="center"/>
              <w:rPr>
                <w:rFonts w:cs="Arial"/>
                <w:b/>
                <w:sz w:val="16"/>
                <w:szCs w:val="16"/>
              </w:rPr>
            </w:pPr>
            <w:r w:rsidRPr="00F15ADF">
              <w:rPr>
                <w:rFonts w:cs="Arial"/>
                <w:b/>
                <w:sz w:val="16"/>
                <w:szCs w:val="16"/>
              </w:rPr>
              <w:t>Byte(s)</w:t>
            </w:r>
          </w:p>
        </w:tc>
        <w:tc>
          <w:tcPr>
            <w:tcW w:w="537" w:type="dxa"/>
            <w:tcBorders>
              <w:top w:val="single" w:sz="4" w:space="0" w:color="auto"/>
              <w:left w:val="single" w:sz="4" w:space="0" w:color="auto"/>
              <w:bottom w:val="single" w:sz="4" w:space="0" w:color="auto"/>
              <w:right w:val="single" w:sz="4" w:space="0" w:color="auto"/>
            </w:tcBorders>
            <w:vAlign w:val="bottom"/>
            <w:hideMark/>
          </w:tcPr>
          <w:p w:rsidR="00F15ADF" w:rsidRPr="00F15ADF" w:rsidRDefault="005A0823">
            <w:pPr>
              <w:spacing w:line="256" w:lineRule="auto"/>
              <w:jc w:val="center"/>
              <w:rPr>
                <w:rFonts w:cs="Arial"/>
                <w:b/>
                <w:sz w:val="16"/>
                <w:szCs w:val="16"/>
              </w:rPr>
            </w:pPr>
            <w:r w:rsidRPr="00F15ADF">
              <w:rPr>
                <w:rFonts w:cs="Arial"/>
                <w:b/>
                <w:sz w:val="16"/>
                <w:szCs w:val="16"/>
              </w:rPr>
              <w:t>Bits</w:t>
            </w:r>
          </w:p>
        </w:tc>
        <w:tc>
          <w:tcPr>
            <w:tcW w:w="1663" w:type="dxa"/>
            <w:tcBorders>
              <w:top w:val="single" w:sz="4" w:space="0" w:color="auto"/>
              <w:left w:val="single" w:sz="4" w:space="0" w:color="auto"/>
              <w:bottom w:val="single" w:sz="4" w:space="0" w:color="auto"/>
              <w:right w:val="single" w:sz="4" w:space="0" w:color="auto"/>
            </w:tcBorders>
            <w:vAlign w:val="bottom"/>
            <w:hideMark/>
          </w:tcPr>
          <w:p w:rsidR="00F15ADF" w:rsidRPr="00F15ADF" w:rsidRDefault="005A0823">
            <w:pPr>
              <w:spacing w:line="256" w:lineRule="auto"/>
              <w:jc w:val="center"/>
              <w:rPr>
                <w:rFonts w:cs="Arial"/>
                <w:b/>
                <w:sz w:val="16"/>
                <w:szCs w:val="16"/>
              </w:rPr>
            </w:pPr>
            <w:r w:rsidRPr="00F15ADF">
              <w:rPr>
                <w:rFonts w:cs="Arial"/>
                <w:b/>
                <w:sz w:val="16"/>
                <w:szCs w:val="16"/>
              </w:rPr>
              <w:t>State: Description</w:t>
            </w:r>
          </w:p>
        </w:tc>
        <w:tc>
          <w:tcPr>
            <w:tcW w:w="1048" w:type="dxa"/>
            <w:tcBorders>
              <w:top w:val="single" w:sz="4" w:space="0" w:color="auto"/>
              <w:left w:val="single" w:sz="4" w:space="0" w:color="auto"/>
              <w:bottom w:val="single" w:sz="4" w:space="0" w:color="auto"/>
              <w:right w:val="single" w:sz="4" w:space="0" w:color="auto"/>
            </w:tcBorders>
            <w:vAlign w:val="bottom"/>
            <w:hideMark/>
          </w:tcPr>
          <w:p w:rsidR="00F15ADF" w:rsidRPr="00F15ADF" w:rsidRDefault="005A0823">
            <w:pPr>
              <w:spacing w:line="256" w:lineRule="auto"/>
              <w:jc w:val="center"/>
              <w:rPr>
                <w:rFonts w:cs="Arial"/>
                <w:b/>
                <w:sz w:val="16"/>
                <w:szCs w:val="16"/>
              </w:rPr>
            </w:pPr>
            <w:r w:rsidRPr="00F15ADF">
              <w:rPr>
                <w:rFonts w:cs="Arial"/>
                <w:b/>
                <w:sz w:val="16"/>
                <w:szCs w:val="16"/>
              </w:rPr>
              <w:t>"0"</w:t>
            </w:r>
          </w:p>
        </w:tc>
        <w:tc>
          <w:tcPr>
            <w:tcW w:w="909" w:type="dxa"/>
            <w:tcBorders>
              <w:top w:val="single" w:sz="4" w:space="0" w:color="auto"/>
              <w:left w:val="single" w:sz="4" w:space="0" w:color="auto"/>
              <w:bottom w:val="single" w:sz="4" w:space="0" w:color="auto"/>
              <w:right w:val="single" w:sz="4" w:space="0" w:color="auto"/>
            </w:tcBorders>
            <w:vAlign w:val="bottom"/>
            <w:hideMark/>
          </w:tcPr>
          <w:p w:rsidR="00F15ADF" w:rsidRPr="00F15ADF" w:rsidRDefault="005A0823">
            <w:pPr>
              <w:spacing w:line="256" w:lineRule="auto"/>
              <w:jc w:val="center"/>
              <w:rPr>
                <w:rFonts w:cs="Arial"/>
                <w:b/>
                <w:sz w:val="16"/>
                <w:szCs w:val="16"/>
              </w:rPr>
            </w:pPr>
            <w:r w:rsidRPr="00F15ADF">
              <w:rPr>
                <w:rFonts w:cs="Arial"/>
                <w:b/>
                <w:sz w:val="16"/>
                <w:szCs w:val="16"/>
              </w:rPr>
              <w:t>"1"</w:t>
            </w:r>
          </w:p>
        </w:tc>
        <w:tc>
          <w:tcPr>
            <w:tcW w:w="879" w:type="dxa"/>
            <w:tcBorders>
              <w:top w:val="single" w:sz="4" w:space="0" w:color="auto"/>
              <w:left w:val="single" w:sz="4" w:space="0" w:color="auto"/>
              <w:bottom w:val="single" w:sz="4" w:space="0" w:color="auto"/>
              <w:right w:val="single" w:sz="4" w:space="0" w:color="auto"/>
            </w:tcBorders>
            <w:vAlign w:val="bottom"/>
            <w:hideMark/>
          </w:tcPr>
          <w:p w:rsidR="00F15ADF" w:rsidRPr="00F15ADF" w:rsidRDefault="005A0823">
            <w:pPr>
              <w:spacing w:line="256" w:lineRule="auto"/>
              <w:jc w:val="center"/>
              <w:rPr>
                <w:rFonts w:cs="Arial"/>
                <w:b/>
                <w:sz w:val="16"/>
                <w:szCs w:val="16"/>
              </w:rPr>
            </w:pPr>
            <w:r w:rsidRPr="00F15ADF">
              <w:rPr>
                <w:rFonts w:cs="Arial"/>
                <w:b/>
                <w:sz w:val="16"/>
                <w:szCs w:val="16"/>
              </w:rPr>
              <w:t>Default</w:t>
            </w:r>
          </w:p>
        </w:tc>
        <w:tc>
          <w:tcPr>
            <w:tcW w:w="2338" w:type="dxa"/>
            <w:tcBorders>
              <w:top w:val="single" w:sz="4" w:space="0" w:color="auto"/>
              <w:left w:val="single" w:sz="4" w:space="0" w:color="auto"/>
              <w:bottom w:val="single" w:sz="4" w:space="0" w:color="auto"/>
              <w:right w:val="single" w:sz="4" w:space="0" w:color="auto"/>
            </w:tcBorders>
            <w:vAlign w:val="bottom"/>
            <w:hideMark/>
          </w:tcPr>
          <w:p w:rsidR="00F15ADF" w:rsidRPr="00F15ADF" w:rsidRDefault="005A0823">
            <w:pPr>
              <w:spacing w:line="256" w:lineRule="auto"/>
              <w:jc w:val="center"/>
              <w:rPr>
                <w:rFonts w:cs="Arial"/>
                <w:b/>
                <w:sz w:val="16"/>
                <w:szCs w:val="16"/>
              </w:rPr>
            </w:pPr>
            <w:r w:rsidRPr="00F15ADF">
              <w:rPr>
                <w:rFonts w:cs="Arial"/>
                <w:b/>
                <w:sz w:val="16"/>
                <w:szCs w:val="16"/>
              </w:rPr>
              <w:t>Comments / Information</w:t>
            </w:r>
          </w:p>
        </w:tc>
      </w:tr>
      <w:tr w:rsidR="00F15ADF" w:rsidTr="009061D4">
        <w:trPr>
          <w:cantSplit/>
          <w:trHeight w:val="183"/>
          <w:jc w:val="center"/>
        </w:trPr>
        <w:tc>
          <w:tcPr>
            <w:tcW w:w="715" w:type="dxa"/>
            <w:tcBorders>
              <w:top w:val="single" w:sz="4" w:space="0" w:color="auto"/>
              <w:left w:val="single" w:sz="4" w:space="0" w:color="auto"/>
              <w:bottom w:val="single" w:sz="4" w:space="0" w:color="auto"/>
              <w:right w:val="single" w:sz="4" w:space="0" w:color="auto"/>
            </w:tcBorders>
          </w:tcPr>
          <w:p w:rsidR="00F15ADF" w:rsidRPr="00F15ADF" w:rsidRDefault="005A0823">
            <w:pPr>
              <w:spacing w:line="256" w:lineRule="auto"/>
              <w:rPr>
                <w:rFonts w:cs="Arial"/>
                <w:sz w:val="16"/>
                <w:szCs w:val="16"/>
              </w:rPr>
            </w:pPr>
          </w:p>
        </w:tc>
        <w:tc>
          <w:tcPr>
            <w:tcW w:w="1787" w:type="dxa"/>
            <w:tcBorders>
              <w:top w:val="single" w:sz="4" w:space="0" w:color="auto"/>
              <w:left w:val="single" w:sz="4" w:space="0" w:color="auto"/>
              <w:bottom w:val="single" w:sz="4" w:space="0" w:color="auto"/>
              <w:right w:val="single" w:sz="4" w:space="0" w:color="auto"/>
            </w:tcBorders>
            <w:hideMark/>
          </w:tcPr>
          <w:p w:rsidR="00F15ADF" w:rsidRPr="00F15ADF" w:rsidRDefault="005A0823">
            <w:pPr>
              <w:spacing w:line="256" w:lineRule="auto"/>
              <w:rPr>
                <w:rFonts w:cs="Arial"/>
                <w:sz w:val="16"/>
                <w:szCs w:val="16"/>
              </w:rPr>
            </w:pPr>
            <w:r w:rsidRPr="00F15ADF">
              <w:rPr>
                <w:rFonts w:cs="Arial"/>
                <w:sz w:val="16"/>
                <w:szCs w:val="16"/>
              </w:rPr>
              <w:t>PACKETED BLOCKS</w:t>
            </w:r>
          </w:p>
        </w:tc>
        <w:tc>
          <w:tcPr>
            <w:tcW w:w="804" w:type="dxa"/>
            <w:tcBorders>
              <w:top w:val="single" w:sz="4" w:space="0" w:color="auto"/>
              <w:left w:val="single" w:sz="4" w:space="0" w:color="auto"/>
              <w:bottom w:val="single" w:sz="4" w:space="0" w:color="auto"/>
              <w:right w:val="single" w:sz="4" w:space="0" w:color="auto"/>
            </w:tcBorders>
          </w:tcPr>
          <w:p w:rsidR="00F15ADF" w:rsidRPr="00F15ADF" w:rsidRDefault="005A0823">
            <w:pPr>
              <w:spacing w:line="256" w:lineRule="auto"/>
              <w:rPr>
                <w:rFonts w:cs="Arial"/>
                <w:sz w:val="16"/>
                <w:szCs w:val="16"/>
              </w:rPr>
            </w:pPr>
          </w:p>
        </w:tc>
        <w:tc>
          <w:tcPr>
            <w:tcW w:w="537" w:type="dxa"/>
            <w:tcBorders>
              <w:top w:val="single" w:sz="4" w:space="0" w:color="auto"/>
              <w:left w:val="single" w:sz="4" w:space="0" w:color="auto"/>
              <w:bottom w:val="single" w:sz="4" w:space="0" w:color="auto"/>
              <w:right w:val="single" w:sz="4" w:space="0" w:color="auto"/>
            </w:tcBorders>
          </w:tcPr>
          <w:p w:rsidR="00F15ADF" w:rsidRPr="00F15ADF" w:rsidRDefault="005A0823">
            <w:pPr>
              <w:spacing w:line="256" w:lineRule="auto"/>
              <w:rPr>
                <w:rFonts w:cs="Arial"/>
                <w:sz w:val="16"/>
                <w:szCs w:val="16"/>
              </w:rPr>
            </w:pPr>
          </w:p>
        </w:tc>
        <w:tc>
          <w:tcPr>
            <w:tcW w:w="1663" w:type="dxa"/>
            <w:tcBorders>
              <w:top w:val="single" w:sz="4" w:space="0" w:color="auto"/>
              <w:left w:val="single" w:sz="4" w:space="0" w:color="auto"/>
              <w:bottom w:val="single" w:sz="4" w:space="0" w:color="auto"/>
              <w:right w:val="single" w:sz="4" w:space="0" w:color="auto"/>
            </w:tcBorders>
          </w:tcPr>
          <w:p w:rsidR="00F15ADF" w:rsidRPr="00F15ADF" w:rsidRDefault="005A0823">
            <w:pPr>
              <w:spacing w:line="256" w:lineRule="auto"/>
              <w:jc w:val="center"/>
              <w:rPr>
                <w:rFonts w:cs="Arial"/>
                <w:sz w:val="16"/>
                <w:szCs w:val="16"/>
              </w:rPr>
            </w:pPr>
          </w:p>
        </w:tc>
        <w:tc>
          <w:tcPr>
            <w:tcW w:w="1048" w:type="dxa"/>
            <w:tcBorders>
              <w:top w:val="single" w:sz="4" w:space="0" w:color="auto"/>
              <w:left w:val="single" w:sz="4" w:space="0" w:color="auto"/>
              <w:bottom w:val="single" w:sz="4" w:space="0" w:color="auto"/>
              <w:right w:val="single" w:sz="4" w:space="0" w:color="auto"/>
            </w:tcBorders>
          </w:tcPr>
          <w:p w:rsidR="00F15ADF" w:rsidRPr="00F15ADF" w:rsidRDefault="005A0823">
            <w:pPr>
              <w:spacing w:line="256" w:lineRule="auto"/>
              <w:rPr>
                <w:rFonts w:cs="Arial"/>
                <w:sz w:val="16"/>
                <w:szCs w:val="16"/>
              </w:rPr>
            </w:pPr>
          </w:p>
        </w:tc>
        <w:tc>
          <w:tcPr>
            <w:tcW w:w="909" w:type="dxa"/>
            <w:tcBorders>
              <w:top w:val="single" w:sz="4" w:space="0" w:color="auto"/>
              <w:left w:val="single" w:sz="4" w:space="0" w:color="auto"/>
              <w:bottom w:val="single" w:sz="4" w:space="0" w:color="auto"/>
              <w:right w:val="single" w:sz="4" w:space="0" w:color="auto"/>
            </w:tcBorders>
          </w:tcPr>
          <w:p w:rsidR="00F15ADF" w:rsidRPr="00F15ADF" w:rsidRDefault="005A0823">
            <w:pPr>
              <w:spacing w:line="256" w:lineRule="auto"/>
              <w:rPr>
                <w:rFonts w:cs="Arial"/>
                <w:sz w:val="16"/>
                <w:szCs w:val="16"/>
              </w:rPr>
            </w:pPr>
          </w:p>
        </w:tc>
        <w:tc>
          <w:tcPr>
            <w:tcW w:w="879" w:type="dxa"/>
            <w:tcBorders>
              <w:top w:val="single" w:sz="4" w:space="0" w:color="auto"/>
              <w:left w:val="single" w:sz="4" w:space="0" w:color="auto"/>
              <w:bottom w:val="single" w:sz="4" w:space="0" w:color="auto"/>
              <w:right w:val="single" w:sz="4" w:space="0" w:color="auto"/>
            </w:tcBorders>
          </w:tcPr>
          <w:p w:rsidR="00F15ADF" w:rsidRPr="00F15ADF" w:rsidRDefault="005A0823">
            <w:pPr>
              <w:spacing w:line="256" w:lineRule="auto"/>
              <w:rPr>
                <w:rFonts w:cs="Arial"/>
                <w:sz w:val="16"/>
                <w:szCs w:val="16"/>
              </w:rPr>
            </w:pPr>
          </w:p>
        </w:tc>
        <w:tc>
          <w:tcPr>
            <w:tcW w:w="2338" w:type="dxa"/>
            <w:tcBorders>
              <w:top w:val="single" w:sz="4" w:space="0" w:color="auto"/>
              <w:left w:val="single" w:sz="4" w:space="0" w:color="auto"/>
              <w:bottom w:val="single" w:sz="4" w:space="0" w:color="auto"/>
              <w:right w:val="single" w:sz="4" w:space="0" w:color="auto"/>
            </w:tcBorders>
          </w:tcPr>
          <w:p w:rsidR="00F15ADF" w:rsidRPr="00F15ADF" w:rsidRDefault="005A0823">
            <w:pPr>
              <w:spacing w:line="256" w:lineRule="auto"/>
              <w:rPr>
                <w:rFonts w:cs="Arial"/>
                <w:sz w:val="16"/>
                <w:szCs w:val="16"/>
              </w:rPr>
            </w:pPr>
          </w:p>
        </w:tc>
      </w:tr>
      <w:tr w:rsidR="00F15ADF" w:rsidTr="009061D4">
        <w:trPr>
          <w:cantSplit/>
          <w:trHeight w:val="1007"/>
          <w:jc w:val="center"/>
        </w:trPr>
        <w:tc>
          <w:tcPr>
            <w:tcW w:w="715" w:type="dxa"/>
            <w:tcBorders>
              <w:top w:val="single" w:sz="4" w:space="0" w:color="auto"/>
              <w:left w:val="single" w:sz="4" w:space="0" w:color="auto"/>
              <w:bottom w:val="single" w:sz="4" w:space="0" w:color="auto"/>
              <w:right w:val="single" w:sz="4" w:space="0" w:color="auto"/>
            </w:tcBorders>
            <w:hideMark/>
          </w:tcPr>
          <w:p w:rsidR="00F15ADF" w:rsidRPr="00F15ADF" w:rsidRDefault="005A0823">
            <w:pPr>
              <w:spacing w:line="256" w:lineRule="auto"/>
              <w:rPr>
                <w:rFonts w:cs="Arial"/>
                <w:color w:val="000000" w:themeColor="text1"/>
                <w:sz w:val="16"/>
                <w:szCs w:val="16"/>
              </w:rPr>
            </w:pPr>
            <w:r w:rsidRPr="00F15ADF">
              <w:rPr>
                <w:rFonts w:cs="Arial"/>
                <w:color w:val="000000" w:themeColor="text1"/>
                <w:sz w:val="16"/>
                <w:szCs w:val="16"/>
              </w:rPr>
              <w:t>$</w:t>
            </w:r>
            <w:r>
              <w:rPr>
                <w:rFonts w:cs="Arial"/>
                <w:color w:val="000000" w:themeColor="text1"/>
                <w:sz w:val="16"/>
                <w:szCs w:val="16"/>
              </w:rPr>
              <w:t>0B</w:t>
            </w:r>
          </w:p>
        </w:tc>
        <w:tc>
          <w:tcPr>
            <w:tcW w:w="1787" w:type="dxa"/>
            <w:tcBorders>
              <w:top w:val="single" w:sz="4" w:space="0" w:color="auto"/>
              <w:left w:val="single" w:sz="4" w:space="0" w:color="auto"/>
              <w:bottom w:val="single" w:sz="4" w:space="0" w:color="auto"/>
              <w:right w:val="single" w:sz="4" w:space="0" w:color="auto"/>
            </w:tcBorders>
            <w:hideMark/>
          </w:tcPr>
          <w:p w:rsidR="00F15ADF" w:rsidRPr="00F15ADF" w:rsidRDefault="005A0823">
            <w:pPr>
              <w:spacing w:line="256" w:lineRule="auto"/>
              <w:rPr>
                <w:rFonts w:cs="Arial"/>
                <w:color w:val="000000" w:themeColor="text1"/>
                <w:sz w:val="16"/>
                <w:szCs w:val="16"/>
              </w:rPr>
            </w:pPr>
            <w:r w:rsidRPr="00F15ADF">
              <w:rPr>
                <w:rFonts w:cs="Arial"/>
                <w:color w:val="000000" w:themeColor="text1"/>
                <w:sz w:val="16"/>
                <w:szCs w:val="16"/>
              </w:rPr>
              <w:t>Option Content (B&amp;A)</w:t>
            </w:r>
          </w:p>
        </w:tc>
        <w:tc>
          <w:tcPr>
            <w:tcW w:w="804" w:type="dxa"/>
            <w:tcBorders>
              <w:top w:val="single" w:sz="4" w:space="0" w:color="auto"/>
              <w:left w:val="single" w:sz="4" w:space="0" w:color="auto"/>
              <w:bottom w:val="single" w:sz="4" w:space="0" w:color="auto"/>
              <w:right w:val="single" w:sz="4" w:space="0" w:color="auto"/>
            </w:tcBorders>
            <w:hideMark/>
          </w:tcPr>
          <w:p w:rsidR="00F15ADF" w:rsidRPr="00F15ADF" w:rsidRDefault="005A0823">
            <w:pPr>
              <w:spacing w:line="256" w:lineRule="auto"/>
              <w:jc w:val="center"/>
              <w:rPr>
                <w:rFonts w:cs="Arial"/>
                <w:color w:val="000000" w:themeColor="text1"/>
                <w:sz w:val="16"/>
                <w:szCs w:val="16"/>
              </w:rPr>
            </w:pPr>
            <w:r w:rsidRPr="00F15ADF">
              <w:rPr>
                <w:rFonts w:cs="Arial"/>
                <w:color w:val="000000" w:themeColor="text1"/>
                <w:sz w:val="16"/>
                <w:szCs w:val="16"/>
              </w:rPr>
              <w:t>*</w:t>
            </w:r>
          </w:p>
        </w:tc>
        <w:tc>
          <w:tcPr>
            <w:tcW w:w="537" w:type="dxa"/>
            <w:tcBorders>
              <w:top w:val="single" w:sz="4" w:space="0" w:color="auto"/>
              <w:left w:val="single" w:sz="4" w:space="0" w:color="auto"/>
              <w:bottom w:val="single" w:sz="4" w:space="0" w:color="auto"/>
              <w:right w:val="single" w:sz="4" w:space="0" w:color="auto"/>
            </w:tcBorders>
            <w:hideMark/>
          </w:tcPr>
          <w:p w:rsidR="00F15ADF" w:rsidRPr="00F15ADF" w:rsidRDefault="005A0823">
            <w:pPr>
              <w:spacing w:line="256" w:lineRule="auto"/>
              <w:jc w:val="center"/>
              <w:rPr>
                <w:rFonts w:cs="Arial"/>
                <w:color w:val="000000" w:themeColor="text1"/>
                <w:sz w:val="16"/>
                <w:szCs w:val="16"/>
              </w:rPr>
            </w:pPr>
            <w:r w:rsidRPr="00F15ADF">
              <w:rPr>
                <w:rFonts w:cs="Arial"/>
                <w:color w:val="000000" w:themeColor="text1"/>
                <w:sz w:val="16"/>
                <w:szCs w:val="16"/>
              </w:rPr>
              <w:t>*</w:t>
            </w:r>
          </w:p>
        </w:tc>
        <w:tc>
          <w:tcPr>
            <w:tcW w:w="1663" w:type="dxa"/>
            <w:tcBorders>
              <w:top w:val="single" w:sz="4" w:space="0" w:color="auto"/>
              <w:left w:val="single" w:sz="4" w:space="0" w:color="auto"/>
              <w:bottom w:val="single" w:sz="4" w:space="0" w:color="auto"/>
              <w:right w:val="single" w:sz="4" w:space="0" w:color="auto"/>
            </w:tcBorders>
            <w:hideMark/>
          </w:tcPr>
          <w:p w:rsidR="00F15ADF" w:rsidRPr="00F15ADF" w:rsidRDefault="005A0823">
            <w:pPr>
              <w:spacing w:line="256" w:lineRule="auto"/>
              <w:jc w:val="center"/>
              <w:rPr>
                <w:rFonts w:cs="Arial"/>
                <w:color w:val="000000" w:themeColor="text1"/>
                <w:sz w:val="16"/>
                <w:szCs w:val="16"/>
              </w:rPr>
            </w:pPr>
            <w:r w:rsidRPr="00F15ADF">
              <w:rPr>
                <w:rFonts w:cs="Arial"/>
                <w:color w:val="000000" w:themeColor="text1"/>
                <w:sz w:val="16"/>
                <w:szCs w:val="16"/>
              </w:rPr>
              <w:t>Brand</w:t>
            </w:r>
          </w:p>
        </w:tc>
        <w:tc>
          <w:tcPr>
            <w:tcW w:w="1048" w:type="dxa"/>
            <w:tcBorders>
              <w:top w:val="single" w:sz="4" w:space="0" w:color="auto"/>
              <w:left w:val="single" w:sz="4" w:space="0" w:color="auto"/>
              <w:bottom w:val="single" w:sz="4" w:space="0" w:color="auto"/>
              <w:right w:val="single" w:sz="4" w:space="0" w:color="auto"/>
            </w:tcBorders>
            <w:hideMark/>
          </w:tcPr>
          <w:p w:rsidR="00F15ADF" w:rsidRPr="00F15ADF" w:rsidRDefault="005A0823">
            <w:pPr>
              <w:spacing w:line="256" w:lineRule="auto"/>
              <w:jc w:val="center"/>
              <w:rPr>
                <w:rFonts w:cs="Arial"/>
                <w:color w:val="000000" w:themeColor="text1"/>
                <w:sz w:val="16"/>
                <w:szCs w:val="16"/>
              </w:rPr>
            </w:pPr>
            <w:r w:rsidRPr="00F15ADF">
              <w:rPr>
                <w:rFonts w:cs="Arial"/>
                <w:color w:val="000000" w:themeColor="text1"/>
                <w:sz w:val="16"/>
                <w:szCs w:val="16"/>
              </w:rPr>
              <w:t>Ford</w:t>
            </w:r>
          </w:p>
        </w:tc>
        <w:tc>
          <w:tcPr>
            <w:tcW w:w="909" w:type="dxa"/>
            <w:tcBorders>
              <w:top w:val="single" w:sz="4" w:space="0" w:color="auto"/>
              <w:left w:val="single" w:sz="4" w:space="0" w:color="auto"/>
              <w:bottom w:val="single" w:sz="4" w:space="0" w:color="auto"/>
              <w:right w:val="single" w:sz="4" w:space="0" w:color="auto"/>
            </w:tcBorders>
            <w:hideMark/>
          </w:tcPr>
          <w:p w:rsidR="00F15ADF" w:rsidRPr="00F15ADF" w:rsidRDefault="005A0823">
            <w:pPr>
              <w:tabs>
                <w:tab w:val="left" w:pos="720"/>
              </w:tabs>
              <w:spacing w:line="256" w:lineRule="auto"/>
              <w:jc w:val="center"/>
              <w:rPr>
                <w:rFonts w:cs="Arial"/>
                <w:color w:val="000000" w:themeColor="text1"/>
                <w:sz w:val="16"/>
                <w:szCs w:val="16"/>
              </w:rPr>
            </w:pPr>
            <w:r w:rsidRPr="00F15ADF">
              <w:rPr>
                <w:rFonts w:cs="Arial"/>
                <w:color w:val="000000" w:themeColor="text1"/>
                <w:sz w:val="16"/>
                <w:szCs w:val="16"/>
              </w:rPr>
              <w:t>Lincoln</w:t>
            </w:r>
          </w:p>
        </w:tc>
        <w:tc>
          <w:tcPr>
            <w:tcW w:w="879" w:type="dxa"/>
            <w:tcBorders>
              <w:top w:val="single" w:sz="4" w:space="0" w:color="auto"/>
              <w:left w:val="single" w:sz="4" w:space="0" w:color="auto"/>
              <w:bottom w:val="single" w:sz="4" w:space="0" w:color="auto"/>
              <w:right w:val="single" w:sz="4" w:space="0" w:color="auto"/>
            </w:tcBorders>
            <w:hideMark/>
          </w:tcPr>
          <w:p w:rsidR="00F15ADF" w:rsidRPr="00F15ADF" w:rsidRDefault="005A0823">
            <w:pPr>
              <w:spacing w:line="256" w:lineRule="auto"/>
              <w:jc w:val="center"/>
              <w:rPr>
                <w:rFonts w:cs="Arial"/>
                <w:color w:val="000000" w:themeColor="text1"/>
                <w:sz w:val="16"/>
                <w:szCs w:val="16"/>
              </w:rPr>
            </w:pPr>
            <w:r w:rsidRPr="00F15ADF">
              <w:rPr>
                <w:rFonts w:cs="Arial"/>
                <w:color w:val="000000" w:themeColor="text1"/>
                <w:sz w:val="16"/>
                <w:szCs w:val="16"/>
              </w:rPr>
              <w:t>Ford</w:t>
            </w:r>
          </w:p>
        </w:tc>
        <w:tc>
          <w:tcPr>
            <w:tcW w:w="2338" w:type="dxa"/>
            <w:tcBorders>
              <w:top w:val="single" w:sz="4" w:space="0" w:color="auto"/>
              <w:left w:val="single" w:sz="4" w:space="0" w:color="auto"/>
              <w:bottom w:val="single" w:sz="4" w:space="0" w:color="auto"/>
              <w:right w:val="single" w:sz="4" w:space="0" w:color="auto"/>
            </w:tcBorders>
          </w:tcPr>
          <w:p w:rsidR="00F15ADF" w:rsidRPr="00F15ADF" w:rsidRDefault="005A0823">
            <w:pPr>
              <w:tabs>
                <w:tab w:val="left" w:pos="720"/>
              </w:tabs>
              <w:spacing w:line="256" w:lineRule="auto"/>
              <w:rPr>
                <w:rFonts w:cs="Arial"/>
                <w:color w:val="000000" w:themeColor="text1"/>
                <w:sz w:val="16"/>
                <w:szCs w:val="16"/>
              </w:rPr>
            </w:pPr>
            <w:r w:rsidRPr="0099034D">
              <w:rPr>
                <w:rFonts w:cs="Arial"/>
                <w:color w:val="000000" w:themeColor="text1"/>
                <w:sz w:val="16"/>
                <w:szCs w:val="16"/>
              </w:rPr>
              <w:t xml:space="preserve">Set to "Ford" when Ford DNA Chime is required to be </w:t>
            </w:r>
            <w:r w:rsidRPr="0099034D">
              <w:rPr>
                <w:rFonts w:cs="Arial"/>
                <w:color w:val="000000" w:themeColor="text1"/>
                <w:sz w:val="16"/>
                <w:szCs w:val="16"/>
              </w:rPr>
              <w:t>sounded on a program. Otherwise, set to "Lincoln" for Lincoln DNA Chime</w:t>
            </w:r>
            <w:r>
              <w:rPr>
                <w:rFonts w:cs="Arial"/>
                <w:color w:val="000000" w:themeColor="text1"/>
                <w:sz w:val="16"/>
                <w:szCs w:val="16"/>
              </w:rPr>
              <w:t>.</w:t>
            </w:r>
          </w:p>
        </w:tc>
      </w:tr>
      <w:tr w:rsidR="00F15ADF" w:rsidTr="009061D4">
        <w:trPr>
          <w:cantSplit/>
          <w:trHeight w:val="183"/>
          <w:jc w:val="center"/>
        </w:trPr>
        <w:tc>
          <w:tcPr>
            <w:tcW w:w="715" w:type="dxa"/>
            <w:tcBorders>
              <w:top w:val="single" w:sz="4" w:space="0" w:color="auto"/>
              <w:left w:val="single" w:sz="4" w:space="0" w:color="auto"/>
              <w:bottom w:val="single" w:sz="4" w:space="0" w:color="auto"/>
              <w:right w:val="single" w:sz="4" w:space="0" w:color="auto"/>
            </w:tcBorders>
          </w:tcPr>
          <w:p w:rsidR="00F15ADF" w:rsidRPr="00F15ADF" w:rsidRDefault="005A0823">
            <w:pPr>
              <w:spacing w:line="256" w:lineRule="auto"/>
              <w:rPr>
                <w:rFonts w:cs="Arial"/>
                <w:sz w:val="16"/>
                <w:szCs w:val="16"/>
              </w:rPr>
            </w:pPr>
          </w:p>
        </w:tc>
        <w:tc>
          <w:tcPr>
            <w:tcW w:w="1787" w:type="dxa"/>
            <w:tcBorders>
              <w:top w:val="single" w:sz="4" w:space="0" w:color="auto"/>
              <w:left w:val="single" w:sz="4" w:space="0" w:color="auto"/>
              <w:bottom w:val="single" w:sz="4" w:space="0" w:color="auto"/>
              <w:right w:val="single" w:sz="4" w:space="0" w:color="auto"/>
            </w:tcBorders>
          </w:tcPr>
          <w:p w:rsidR="00F15ADF" w:rsidRPr="00F15ADF" w:rsidRDefault="005A0823">
            <w:pPr>
              <w:spacing w:line="256" w:lineRule="auto"/>
              <w:rPr>
                <w:rFonts w:cs="Arial"/>
                <w:sz w:val="16"/>
                <w:szCs w:val="16"/>
              </w:rPr>
            </w:pPr>
          </w:p>
        </w:tc>
        <w:tc>
          <w:tcPr>
            <w:tcW w:w="804" w:type="dxa"/>
            <w:tcBorders>
              <w:top w:val="single" w:sz="4" w:space="0" w:color="auto"/>
              <w:left w:val="single" w:sz="4" w:space="0" w:color="auto"/>
              <w:bottom w:val="single" w:sz="4" w:space="0" w:color="auto"/>
              <w:right w:val="single" w:sz="4" w:space="0" w:color="auto"/>
            </w:tcBorders>
          </w:tcPr>
          <w:p w:rsidR="00F15ADF" w:rsidRPr="00F15ADF" w:rsidRDefault="005A0823">
            <w:pPr>
              <w:spacing w:line="256" w:lineRule="auto"/>
              <w:rPr>
                <w:rFonts w:cs="Arial"/>
                <w:sz w:val="16"/>
                <w:szCs w:val="16"/>
              </w:rPr>
            </w:pPr>
          </w:p>
        </w:tc>
        <w:tc>
          <w:tcPr>
            <w:tcW w:w="537" w:type="dxa"/>
            <w:tcBorders>
              <w:top w:val="single" w:sz="4" w:space="0" w:color="auto"/>
              <w:left w:val="single" w:sz="4" w:space="0" w:color="auto"/>
              <w:bottom w:val="single" w:sz="4" w:space="0" w:color="auto"/>
              <w:right w:val="single" w:sz="4" w:space="0" w:color="auto"/>
            </w:tcBorders>
          </w:tcPr>
          <w:p w:rsidR="00F15ADF" w:rsidRPr="00F15ADF" w:rsidRDefault="005A0823">
            <w:pPr>
              <w:spacing w:line="256" w:lineRule="auto"/>
              <w:rPr>
                <w:rFonts w:cs="Arial"/>
                <w:sz w:val="16"/>
                <w:szCs w:val="16"/>
              </w:rPr>
            </w:pPr>
          </w:p>
        </w:tc>
        <w:tc>
          <w:tcPr>
            <w:tcW w:w="1663" w:type="dxa"/>
            <w:tcBorders>
              <w:top w:val="single" w:sz="4" w:space="0" w:color="auto"/>
              <w:left w:val="single" w:sz="4" w:space="0" w:color="auto"/>
              <w:bottom w:val="single" w:sz="4" w:space="0" w:color="auto"/>
              <w:right w:val="single" w:sz="4" w:space="0" w:color="auto"/>
            </w:tcBorders>
          </w:tcPr>
          <w:p w:rsidR="00F15ADF" w:rsidRPr="00F15ADF" w:rsidRDefault="005A0823">
            <w:pPr>
              <w:spacing w:line="256" w:lineRule="auto"/>
              <w:jc w:val="center"/>
              <w:rPr>
                <w:rFonts w:cs="Arial"/>
                <w:sz w:val="16"/>
                <w:szCs w:val="16"/>
              </w:rPr>
            </w:pPr>
          </w:p>
        </w:tc>
        <w:tc>
          <w:tcPr>
            <w:tcW w:w="1048" w:type="dxa"/>
            <w:tcBorders>
              <w:top w:val="single" w:sz="4" w:space="0" w:color="auto"/>
              <w:left w:val="single" w:sz="4" w:space="0" w:color="auto"/>
              <w:bottom w:val="single" w:sz="4" w:space="0" w:color="auto"/>
              <w:right w:val="single" w:sz="4" w:space="0" w:color="auto"/>
            </w:tcBorders>
          </w:tcPr>
          <w:p w:rsidR="00F15ADF" w:rsidRPr="00F15ADF" w:rsidRDefault="005A0823">
            <w:pPr>
              <w:spacing w:line="256" w:lineRule="auto"/>
              <w:rPr>
                <w:rFonts w:cs="Arial"/>
                <w:sz w:val="16"/>
                <w:szCs w:val="16"/>
              </w:rPr>
            </w:pPr>
          </w:p>
        </w:tc>
        <w:tc>
          <w:tcPr>
            <w:tcW w:w="909" w:type="dxa"/>
            <w:tcBorders>
              <w:top w:val="single" w:sz="4" w:space="0" w:color="auto"/>
              <w:left w:val="single" w:sz="4" w:space="0" w:color="auto"/>
              <w:bottom w:val="single" w:sz="4" w:space="0" w:color="auto"/>
              <w:right w:val="single" w:sz="4" w:space="0" w:color="auto"/>
            </w:tcBorders>
          </w:tcPr>
          <w:p w:rsidR="00F15ADF" w:rsidRPr="00F15ADF" w:rsidRDefault="005A0823">
            <w:pPr>
              <w:spacing w:line="256" w:lineRule="auto"/>
              <w:rPr>
                <w:rFonts w:cs="Arial"/>
                <w:sz w:val="16"/>
                <w:szCs w:val="16"/>
              </w:rPr>
            </w:pPr>
          </w:p>
        </w:tc>
        <w:tc>
          <w:tcPr>
            <w:tcW w:w="879" w:type="dxa"/>
            <w:tcBorders>
              <w:top w:val="single" w:sz="4" w:space="0" w:color="auto"/>
              <w:left w:val="single" w:sz="4" w:space="0" w:color="auto"/>
              <w:bottom w:val="single" w:sz="4" w:space="0" w:color="auto"/>
              <w:right w:val="single" w:sz="4" w:space="0" w:color="auto"/>
            </w:tcBorders>
          </w:tcPr>
          <w:p w:rsidR="00F15ADF" w:rsidRPr="00F15ADF" w:rsidRDefault="005A0823">
            <w:pPr>
              <w:spacing w:line="256" w:lineRule="auto"/>
              <w:rPr>
                <w:rFonts w:cs="Arial"/>
                <w:sz w:val="16"/>
                <w:szCs w:val="16"/>
              </w:rPr>
            </w:pPr>
          </w:p>
        </w:tc>
        <w:tc>
          <w:tcPr>
            <w:tcW w:w="2338" w:type="dxa"/>
            <w:tcBorders>
              <w:top w:val="single" w:sz="4" w:space="0" w:color="auto"/>
              <w:left w:val="single" w:sz="4" w:space="0" w:color="auto"/>
              <w:bottom w:val="single" w:sz="4" w:space="0" w:color="auto"/>
              <w:right w:val="single" w:sz="4" w:space="0" w:color="auto"/>
            </w:tcBorders>
          </w:tcPr>
          <w:p w:rsidR="00F15ADF" w:rsidRPr="00F15ADF" w:rsidRDefault="005A0823">
            <w:pPr>
              <w:spacing w:line="256" w:lineRule="auto"/>
              <w:rPr>
                <w:rFonts w:cs="Arial"/>
                <w:sz w:val="16"/>
                <w:szCs w:val="16"/>
              </w:rPr>
            </w:pPr>
          </w:p>
        </w:tc>
      </w:tr>
      <w:tr w:rsidR="00F15ADF" w:rsidTr="009061D4">
        <w:trPr>
          <w:cantSplit/>
          <w:trHeight w:val="367"/>
          <w:jc w:val="center"/>
        </w:trPr>
        <w:tc>
          <w:tcPr>
            <w:tcW w:w="715" w:type="dxa"/>
            <w:tcBorders>
              <w:top w:val="single" w:sz="4" w:space="0" w:color="auto"/>
              <w:left w:val="single" w:sz="4" w:space="0" w:color="auto"/>
              <w:bottom w:val="single" w:sz="4" w:space="0" w:color="auto"/>
              <w:right w:val="single" w:sz="4" w:space="0" w:color="auto"/>
            </w:tcBorders>
          </w:tcPr>
          <w:p w:rsidR="00F15ADF" w:rsidRPr="00F15ADF" w:rsidRDefault="005A0823">
            <w:pPr>
              <w:spacing w:line="256" w:lineRule="auto"/>
              <w:rPr>
                <w:rFonts w:cs="Arial"/>
                <w:sz w:val="16"/>
                <w:szCs w:val="16"/>
              </w:rPr>
            </w:pPr>
          </w:p>
        </w:tc>
        <w:tc>
          <w:tcPr>
            <w:tcW w:w="3128" w:type="dxa"/>
            <w:gridSpan w:val="3"/>
            <w:tcBorders>
              <w:top w:val="single" w:sz="4" w:space="0" w:color="auto"/>
              <w:left w:val="single" w:sz="4" w:space="0" w:color="auto"/>
              <w:bottom w:val="single" w:sz="4" w:space="0" w:color="auto"/>
              <w:right w:val="single" w:sz="4" w:space="0" w:color="auto"/>
            </w:tcBorders>
            <w:hideMark/>
          </w:tcPr>
          <w:p w:rsidR="00F15ADF" w:rsidRPr="00F15ADF" w:rsidRDefault="005A0823">
            <w:pPr>
              <w:spacing w:line="256" w:lineRule="auto"/>
              <w:rPr>
                <w:rFonts w:cs="Arial"/>
                <w:sz w:val="16"/>
                <w:szCs w:val="16"/>
              </w:rPr>
            </w:pPr>
            <w:r w:rsidRPr="00F15ADF">
              <w:rPr>
                <w:rFonts w:cs="Arial"/>
                <w:sz w:val="16"/>
                <w:szCs w:val="16"/>
              </w:rPr>
              <w:t>*Byte and bit location to be identified in Part II Specification for this cluster</w:t>
            </w:r>
          </w:p>
        </w:tc>
        <w:tc>
          <w:tcPr>
            <w:tcW w:w="1663" w:type="dxa"/>
            <w:tcBorders>
              <w:top w:val="single" w:sz="4" w:space="0" w:color="auto"/>
              <w:left w:val="single" w:sz="4" w:space="0" w:color="auto"/>
              <w:bottom w:val="single" w:sz="4" w:space="0" w:color="auto"/>
              <w:right w:val="single" w:sz="4" w:space="0" w:color="auto"/>
            </w:tcBorders>
          </w:tcPr>
          <w:p w:rsidR="00F15ADF" w:rsidRPr="00F15ADF" w:rsidRDefault="005A0823">
            <w:pPr>
              <w:spacing w:line="256" w:lineRule="auto"/>
              <w:jc w:val="center"/>
              <w:rPr>
                <w:rFonts w:cs="Arial"/>
                <w:sz w:val="16"/>
                <w:szCs w:val="16"/>
              </w:rPr>
            </w:pPr>
          </w:p>
        </w:tc>
        <w:tc>
          <w:tcPr>
            <w:tcW w:w="1048" w:type="dxa"/>
            <w:tcBorders>
              <w:top w:val="single" w:sz="4" w:space="0" w:color="auto"/>
              <w:left w:val="single" w:sz="4" w:space="0" w:color="auto"/>
              <w:bottom w:val="single" w:sz="4" w:space="0" w:color="auto"/>
              <w:right w:val="single" w:sz="4" w:space="0" w:color="auto"/>
            </w:tcBorders>
          </w:tcPr>
          <w:p w:rsidR="00F15ADF" w:rsidRPr="00F15ADF" w:rsidRDefault="005A0823">
            <w:pPr>
              <w:spacing w:line="256" w:lineRule="auto"/>
              <w:rPr>
                <w:rFonts w:cs="Arial"/>
                <w:sz w:val="16"/>
                <w:szCs w:val="16"/>
              </w:rPr>
            </w:pPr>
          </w:p>
        </w:tc>
        <w:tc>
          <w:tcPr>
            <w:tcW w:w="909" w:type="dxa"/>
            <w:tcBorders>
              <w:top w:val="single" w:sz="4" w:space="0" w:color="auto"/>
              <w:left w:val="single" w:sz="4" w:space="0" w:color="auto"/>
              <w:bottom w:val="single" w:sz="4" w:space="0" w:color="auto"/>
              <w:right w:val="single" w:sz="4" w:space="0" w:color="auto"/>
            </w:tcBorders>
          </w:tcPr>
          <w:p w:rsidR="00F15ADF" w:rsidRPr="00F15ADF" w:rsidRDefault="005A0823">
            <w:pPr>
              <w:spacing w:line="256" w:lineRule="auto"/>
              <w:rPr>
                <w:rFonts w:cs="Arial"/>
                <w:sz w:val="16"/>
                <w:szCs w:val="16"/>
              </w:rPr>
            </w:pPr>
          </w:p>
        </w:tc>
        <w:tc>
          <w:tcPr>
            <w:tcW w:w="879" w:type="dxa"/>
            <w:tcBorders>
              <w:top w:val="single" w:sz="4" w:space="0" w:color="auto"/>
              <w:left w:val="single" w:sz="4" w:space="0" w:color="auto"/>
              <w:bottom w:val="single" w:sz="4" w:space="0" w:color="auto"/>
              <w:right w:val="single" w:sz="4" w:space="0" w:color="auto"/>
            </w:tcBorders>
          </w:tcPr>
          <w:p w:rsidR="00F15ADF" w:rsidRPr="00F15ADF" w:rsidRDefault="005A0823">
            <w:pPr>
              <w:spacing w:line="256" w:lineRule="auto"/>
              <w:rPr>
                <w:rFonts w:cs="Arial"/>
                <w:sz w:val="16"/>
                <w:szCs w:val="16"/>
              </w:rPr>
            </w:pPr>
          </w:p>
        </w:tc>
        <w:tc>
          <w:tcPr>
            <w:tcW w:w="2338" w:type="dxa"/>
            <w:tcBorders>
              <w:top w:val="single" w:sz="4" w:space="0" w:color="auto"/>
              <w:left w:val="single" w:sz="4" w:space="0" w:color="auto"/>
              <w:bottom w:val="single" w:sz="4" w:space="0" w:color="auto"/>
              <w:right w:val="single" w:sz="4" w:space="0" w:color="auto"/>
            </w:tcBorders>
          </w:tcPr>
          <w:p w:rsidR="00F15ADF" w:rsidRPr="00F15ADF" w:rsidRDefault="005A0823">
            <w:pPr>
              <w:spacing w:line="256" w:lineRule="auto"/>
              <w:rPr>
                <w:rFonts w:cs="Arial"/>
                <w:sz w:val="16"/>
                <w:szCs w:val="16"/>
              </w:rPr>
            </w:pPr>
          </w:p>
        </w:tc>
      </w:tr>
    </w:tbl>
    <w:p w:rsidR="00116D37" w:rsidRDefault="005A0823" w:rsidP="00500605">
      <w:pPr>
        <w:rPr>
          <w:rFonts w:cs="Arial"/>
        </w:rPr>
      </w:pPr>
      <w:r>
        <w:rPr>
          <w:rFonts w:cs="Arial"/>
        </w:rPr>
        <w:br w:type="page"/>
      </w:r>
    </w:p>
    <w:p w:rsidR="00406F39" w:rsidRDefault="005A0823" w:rsidP="00B9479B">
      <w:pPr>
        <w:pStyle w:val="Heading6"/>
      </w:pPr>
      <w:r>
        <w:lastRenderedPageBreak/>
        <w:t xml:space="preserve">Type 2 Routine $2047, DNA Chime </w:t>
      </w:r>
      <w:r>
        <w:t>Tuning</w:t>
      </w:r>
    </w:p>
    <w:p w:rsidR="00406F39" w:rsidRDefault="005A0823" w:rsidP="00B9479B">
      <w:pPr>
        <w:pStyle w:val="Heading7"/>
      </w:pPr>
      <w:r w:rsidRPr="00B9479B">
        <w:t xml:space="preserve">DIR-REQ-372814/A-State encoding of sub-function 01: DNA Chime Tuning Input, </w:t>
      </w:r>
      <w:r w:rsidRPr="00B9479B">
        <w:t>Parameter 1: DNA Chime</w:t>
      </w:r>
    </w:p>
    <w:p w:rsidR="00500605" w:rsidRPr="00846001" w:rsidRDefault="005A0823" w:rsidP="005A0823">
      <w:pPr>
        <w:numPr>
          <w:ilvl w:val="0"/>
          <w:numId w:val="83"/>
        </w:numPr>
        <w:ind w:left="1440"/>
        <w:rPr>
          <w:rFonts w:cs="Arial"/>
        </w:rPr>
      </w:pPr>
      <w:r w:rsidRPr="00846001">
        <w:rPr>
          <w:rFonts w:cs="Arial"/>
          <w:highlight w:val="cyan"/>
        </w:rPr>
        <w:t>In addition to the p</w:t>
      </w:r>
      <w:r w:rsidRPr="00846001">
        <w:rPr>
          <w:rFonts w:cs="Arial"/>
          <w:highlight w:val="cyan"/>
        </w:rPr>
        <w:t xml:space="preserve">arameters in the requirement, </w:t>
      </w:r>
      <w:r w:rsidRPr="00846001">
        <w:rPr>
          <w:rFonts w:cs="Arial"/>
          <w:highlight w:val="cyan"/>
          <w:u w:val="single"/>
        </w:rPr>
        <w:t>DIR-REQ-307135-State encoding of sub-function 01: DNA Chime Tuning Input,Parameter 1: DNA Chime</w:t>
      </w:r>
      <w:r w:rsidRPr="00846001">
        <w:rPr>
          <w:rFonts w:cs="Arial"/>
          <w:highlight w:val="cyan"/>
        </w:rPr>
        <w:t>, the following parameters apply</w:t>
      </w:r>
      <w:r w:rsidRPr="00846001">
        <w:rPr>
          <w:rFonts w:cs="Arial"/>
        </w:rPr>
        <w:t>:</w:t>
      </w:r>
    </w:p>
    <w:p w:rsidR="00816181" w:rsidRDefault="005A0823" w:rsidP="00500605">
      <w:pPr>
        <w:rPr>
          <w:rFonts w:cs="Arial"/>
        </w:rPr>
      </w:pPr>
    </w:p>
    <w:tbl>
      <w:tblPr>
        <w:tblW w:w="1028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443"/>
        <w:gridCol w:w="3582"/>
        <w:gridCol w:w="3261"/>
      </w:tblGrid>
      <w:tr w:rsidR="00816181" w:rsidTr="009061D4">
        <w:trPr>
          <w:cantSplit/>
          <w:trHeight w:val="446"/>
          <w:tblHeader/>
          <w:jc w:val="center"/>
        </w:trPr>
        <w:tc>
          <w:tcPr>
            <w:tcW w:w="3443" w:type="dxa"/>
            <w:vMerge w:val="restart"/>
            <w:tcBorders>
              <w:top w:val="single" w:sz="4" w:space="0" w:color="auto"/>
              <w:left w:val="single" w:sz="4" w:space="0" w:color="auto"/>
              <w:bottom w:val="single" w:sz="4" w:space="0" w:color="auto"/>
              <w:right w:val="single" w:sz="4" w:space="0" w:color="auto"/>
            </w:tcBorders>
            <w:hideMark/>
          </w:tcPr>
          <w:p w:rsidR="00816181" w:rsidRPr="00816181" w:rsidRDefault="005A0823">
            <w:pPr>
              <w:spacing w:line="256" w:lineRule="auto"/>
              <w:jc w:val="center"/>
              <w:rPr>
                <w:rFonts w:cs="Arial"/>
                <w:sz w:val="16"/>
                <w:szCs w:val="16"/>
              </w:rPr>
            </w:pPr>
            <w:r w:rsidRPr="00816181">
              <w:rPr>
                <w:rFonts w:cs="Arial"/>
                <w:b/>
                <w:sz w:val="16"/>
                <w:szCs w:val="16"/>
              </w:rPr>
              <w:t>Parameter</w:t>
            </w:r>
          </w:p>
        </w:tc>
        <w:tc>
          <w:tcPr>
            <w:tcW w:w="6843" w:type="dxa"/>
            <w:gridSpan w:val="2"/>
            <w:tcBorders>
              <w:top w:val="single" w:sz="4" w:space="0" w:color="auto"/>
              <w:left w:val="single" w:sz="4" w:space="0" w:color="auto"/>
              <w:bottom w:val="single" w:sz="4" w:space="0" w:color="auto"/>
              <w:right w:val="single" w:sz="4" w:space="0" w:color="auto"/>
            </w:tcBorders>
            <w:hideMark/>
          </w:tcPr>
          <w:p w:rsidR="00816181" w:rsidRPr="00816181" w:rsidRDefault="005A0823">
            <w:pPr>
              <w:spacing w:line="256" w:lineRule="auto"/>
              <w:jc w:val="center"/>
              <w:rPr>
                <w:rFonts w:cs="Arial"/>
                <w:b/>
                <w:sz w:val="16"/>
                <w:szCs w:val="16"/>
              </w:rPr>
            </w:pPr>
            <w:r w:rsidRPr="00816181">
              <w:rPr>
                <w:rFonts w:cs="Arial"/>
                <w:b/>
                <w:sz w:val="16"/>
                <w:szCs w:val="16"/>
              </w:rPr>
              <w:t>Sub Function 01: DNA Chime Tuning Input, Parameter 1: DNA Chime</w:t>
            </w:r>
          </w:p>
        </w:tc>
      </w:tr>
      <w:tr w:rsidR="00816181" w:rsidTr="009061D4">
        <w:trPr>
          <w:cantSplit/>
          <w:trHeight w:val="250"/>
          <w:tblHeader/>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816181" w:rsidRPr="00816181" w:rsidRDefault="005A0823">
            <w:pPr>
              <w:spacing w:line="256" w:lineRule="auto"/>
              <w:rPr>
                <w:rFonts w:cs="Arial"/>
                <w:sz w:val="16"/>
                <w:szCs w:val="16"/>
              </w:rPr>
            </w:pPr>
          </w:p>
        </w:tc>
        <w:tc>
          <w:tcPr>
            <w:tcW w:w="3582" w:type="dxa"/>
            <w:tcBorders>
              <w:top w:val="single" w:sz="4" w:space="0" w:color="auto"/>
              <w:left w:val="single" w:sz="4" w:space="0" w:color="auto"/>
              <w:bottom w:val="single" w:sz="4" w:space="0" w:color="auto"/>
              <w:right w:val="single" w:sz="4" w:space="0" w:color="auto"/>
            </w:tcBorders>
            <w:hideMark/>
          </w:tcPr>
          <w:p w:rsidR="00816181" w:rsidRPr="00816181" w:rsidRDefault="005A0823">
            <w:pPr>
              <w:spacing w:line="256" w:lineRule="auto"/>
              <w:jc w:val="center"/>
              <w:rPr>
                <w:rFonts w:cs="Arial"/>
                <w:b/>
                <w:sz w:val="16"/>
                <w:szCs w:val="16"/>
              </w:rPr>
            </w:pPr>
            <w:r w:rsidRPr="00816181">
              <w:rPr>
                <w:rFonts w:cs="Arial"/>
                <w:b/>
                <w:sz w:val="16"/>
                <w:szCs w:val="16"/>
              </w:rPr>
              <w:t>0x0 – 0x34</w:t>
            </w:r>
          </w:p>
        </w:tc>
        <w:tc>
          <w:tcPr>
            <w:tcW w:w="3261" w:type="dxa"/>
            <w:tcBorders>
              <w:top w:val="single" w:sz="4" w:space="0" w:color="auto"/>
              <w:left w:val="single" w:sz="4" w:space="0" w:color="auto"/>
              <w:bottom w:val="single" w:sz="4" w:space="0" w:color="auto"/>
              <w:right w:val="single" w:sz="4" w:space="0" w:color="auto"/>
            </w:tcBorders>
            <w:hideMark/>
          </w:tcPr>
          <w:p w:rsidR="00816181" w:rsidRPr="00816181" w:rsidRDefault="005A0823">
            <w:pPr>
              <w:spacing w:line="256" w:lineRule="auto"/>
              <w:jc w:val="center"/>
              <w:rPr>
                <w:rFonts w:cs="Arial"/>
                <w:b/>
                <w:sz w:val="16"/>
                <w:szCs w:val="16"/>
              </w:rPr>
            </w:pPr>
            <w:r w:rsidRPr="00816181">
              <w:rPr>
                <w:rFonts w:cs="Arial"/>
                <w:b/>
                <w:sz w:val="16"/>
                <w:szCs w:val="16"/>
              </w:rPr>
              <w:t>0x40 – 0x</w:t>
            </w:r>
            <w:r w:rsidRPr="00816181">
              <w:rPr>
                <w:rFonts w:cs="Arial"/>
                <w:b/>
                <w:sz w:val="16"/>
                <w:szCs w:val="16"/>
              </w:rPr>
              <w:t>74</w:t>
            </w:r>
          </w:p>
        </w:tc>
      </w:tr>
      <w:tr w:rsidR="00816181" w:rsidTr="009061D4">
        <w:trPr>
          <w:cantSplit/>
          <w:trHeight w:val="222"/>
          <w:jc w:val="center"/>
        </w:trPr>
        <w:tc>
          <w:tcPr>
            <w:tcW w:w="3443" w:type="dxa"/>
            <w:tcBorders>
              <w:top w:val="single" w:sz="4" w:space="0" w:color="auto"/>
              <w:left w:val="single" w:sz="4" w:space="0" w:color="auto"/>
              <w:bottom w:val="single" w:sz="4" w:space="0" w:color="auto"/>
              <w:right w:val="single" w:sz="4" w:space="0" w:color="auto"/>
            </w:tcBorders>
            <w:hideMark/>
          </w:tcPr>
          <w:p w:rsidR="00816181" w:rsidRPr="00816181" w:rsidRDefault="005A0823">
            <w:pPr>
              <w:spacing w:line="256" w:lineRule="auto"/>
              <w:rPr>
                <w:rFonts w:cs="Arial"/>
                <w:sz w:val="16"/>
                <w:szCs w:val="16"/>
              </w:rPr>
            </w:pPr>
            <w:r w:rsidRPr="00816181">
              <w:rPr>
                <w:rFonts w:cs="Arial"/>
                <w:sz w:val="16"/>
                <w:szCs w:val="16"/>
              </w:rPr>
              <w:t>Cluster_Chime</w:t>
            </w:r>
          </w:p>
        </w:tc>
        <w:tc>
          <w:tcPr>
            <w:tcW w:w="3582" w:type="dxa"/>
            <w:tcBorders>
              <w:top w:val="single" w:sz="4" w:space="0" w:color="auto"/>
              <w:left w:val="single" w:sz="4" w:space="0" w:color="auto"/>
              <w:bottom w:val="single" w:sz="4" w:space="0" w:color="auto"/>
              <w:right w:val="single" w:sz="4" w:space="0" w:color="auto"/>
            </w:tcBorders>
            <w:hideMark/>
          </w:tcPr>
          <w:p w:rsidR="00816181" w:rsidRPr="00816181" w:rsidRDefault="005A0823">
            <w:pPr>
              <w:spacing w:line="256" w:lineRule="auto"/>
              <w:rPr>
                <w:rFonts w:cs="Arial"/>
                <w:sz w:val="16"/>
                <w:szCs w:val="16"/>
              </w:rPr>
            </w:pPr>
            <w:r w:rsidRPr="00816181">
              <w:rPr>
                <w:rFonts w:cs="Arial"/>
                <w:sz w:val="16"/>
                <w:szCs w:val="16"/>
              </w:rPr>
              <w:t>Per input Sub Function 01 Parameter 1</w:t>
            </w:r>
          </w:p>
        </w:tc>
        <w:tc>
          <w:tcPr>
            <w:tcW w:w="3261" w:type="dxa"/>
            <w:tcBorders>
              <w:top w:val="single" w:sz="4" w:space="0" w:color="auto"/>
              <w:left w:val="single" w:sz="4" w:space="0" w:color="auto"/>
              <w:bottom w:val="single" w:sz="4" w:space="0" w:color="auto"/>
              <w:right w:val="single" w:sz="4" w:space="0" w:color="auto"/>
            </w:tcBorders>
            <w:hideMark/>
          </w:tcPr>
          <w:p w:rsidR="00816181" w:rsidRPr="00816181" w:rsidRDefault="005A0823">
            <w:pPr>
              <w:spacing w:line="256" w:lineRule="auto"/>
              <w:rPr>
                <w:rFonts w:cs="Arial"/>
                <w:sz w:val="16"/>
                <w:szCs w:val="16"/>
              </w:rPr>
            </w:pPr>
            <w:r w:rsidRPr="00816181">
              <w:rPr>
                <w:rFonts w:cs="Arial"/>
                <w:sz w:val="16"/>
                <w:szCs w:val="16"/>
              </w:rPr>
              <w:t>0x1 (Chime_0 – No_Chime)</w:t>
            </w:r>
          </w:p>
        </w:tc>
      </w:tr>
      <w:tr w:rsidR="00816181" w:rsidTr="009061D4">
        <w:trPr>
          <w:cantSplit/>
          <w:trHeight w:val="222"/>
          <w:jc w:val="center"/>
        </w:trPr>
        <w:tc>
          <w:tcPr>
            <w:tcW w:w="3443" w:type="dxa"/>
            <w:tcBorders>
              <w:top w:val="single" w:sz="4" w:space="0" w:color="auto"/>
              <w:left w:val="single" w:sz="4" w:space="0" w:color="auto"/>
              <w:bottom w:val="single" w:sz="4" w:space="0" w:color="auto"/>
              <w:right w:val="single" w:sz="4" w:space="0" w:color="auto"/>
            </w:tcBorders>
            <w:hideMark/>
          </w:tcPr>
          <w:p w:rsidR="00816181" w:rsidRPr="00816181" w:rsidRDefault="005A0823">
            <w:pPr>
              <w:spacing w:line="256" w:lineRule="auto"/>
              <w:rPr>
                <w:rFonts w:cs="Arial"/>
                <w:sz w:val="16"/>
                <w:szCs w:val="16"/>
              </w:rPr>
            </w:pPr>
            <w:r w:rsidRPr="00816181">
              <w:rPr>
                <w:rFonts w:cs="Arial"/>
                <w:sz w:val="16"/>
                <w:szCs w:val="16"/>
              </w:rPr>
              <w:t>Cluster_Chime_Vol_Level</w:t>
            </w:r>
          </w:p>
        </w:tc>
        <w:tc>
          <w:tcPr>
            <w:tcW w:w="3582" w:type="dxa"/>
            <w:tcBorders>
              <w:top w:val="single" w:sz="4" w:space="0" w:color="auto"/>
              <w:left w:val="single" w:sz="4" w:space="0" w:color="auto"/>
              <w:bottom w:val="single" w:sz="4" w:space="0" w:color="auto"/>
              <w:right w:val="single" w:sz="4" w:space="0" w:color="auto"/>
            </w:tcBorders>
            <w:hideMark/>
          </w:tcPr>
          <w:p w:rsidR="00816181" w:rsidRPr="00816181" w:rsidRDefault="005A0823">
            <w:pPr>
              <w:spacing w:line="256" w:lineRule="auto"/>
              <w:rPr>
                <w:rFonts w:cs="Arial"/>
                <w:sz w:val="16"/>
                <w:szCs w:val="16"/>
              </w:rPr>
            </w:pPr>
            <w:r w:rsidRPr="00816181">
              <w:rPr>
                <w:rFonts w:cs="Arial"/>
                <w:sz w:val="16"/>
                <w:szCs w:val="16"/>
              </w:rPr>
              <w:t>Per input Sub Function 01 Parameter 2</w:t>
            </w:r>
          </w:p>
        </w:tc>
        <w:tc>
          <w:tcPr>
            <w:tcW w:w="3261" w:type="dxa"/>
            <w:tcBorders>
              <w:top w:val="single" w:sz="4" w:space="0" w:color="auto"/>
              <w:left w:val="single" w:sz="4" w:space="0" w:color="auto"/>
              <w:bottom w:val="single" w:sz="4" w:space="0" w:color="auto"/>
              <w:right w:val="single" w:sz="4" w:space="0" w:color="auto"/>
            </w:tcBorders>
            <w:hideMark/>
          </w:tcPr>
          <w:p w:rsidR="00816181" w:rsidRPr="00816181" w:rsidRDefault="005A0823">
            <w:pPr>
              <w:spacing w:line="256" w:lineRule="auto"/>
              <w:rPr>
                <w:rFonts w:cs="Arial"/>
                <w:sz w:val="16"/>
                <w:szCs w:val="16"/>
              </w:rPr>
            </w:pPr>
            <w:r w:rsidRPr="00816181">
              <w:rPr>
                <w:rFonts w:cs="Arial"/>
                <w:sz w:val="16"/>
                <w:szCs w:val="16"/>
              </w:rPr>
              <w:t>0x0 (Inactive)</w:t>
            </w:r>
          </w:p>
        </w:tc>
      </w:tr>
      <w:tr w:rsidR="00816181" w:rsidTr="009061D4">
        <w:trPr>
          <w:cantSplit/>
          <w:trHeight w:val="222"/>
          <w:jc w:val="center"/>
        </w:trPr>
        <w:tc>
          <w:tcPr>
            <w:tcW w:w="3443" w:type="dxa"/>
            <w:tcBorders>
              <w:top w:val="single" w:sz="4" w:space="0" w:color="auto"/>
              <w:left w:val="single" w:sz="4" w:space="0" w:color="auto"/>
              <w:bottom w:val="single" w:sz="4" w:space="0" w:color="auto"/>
              <w:right w:val="single" w:sz="4" w:space="0" w:color="auto"/>
            </w:tcBorders>
            <w:hideMark/>
          </w:tcPr>
          <w:p w:rsidR="00816181" w:rsidRPr="00816181" w:rsidRDefault="005A0823">
            <w:pPr>
              <w:spacing w:line="256" w:lineRule="auto"/>
              <w:rPr>
                <w:rFonts w:cs="Arial"/>
                <w:sz w:val="16"/>
                <w:szCs w:val="16"/>
              </w:rPr>
            </w:pPr>
            <w:r w:rsidRPr="00816181">
              <w:rPr>
                <w:rFonts w:cs="Arial"/>
                <w:sz w:val="16"/>
                <w:szCs w:val="16"/>
              </w:rPr>
              <w:t>Cluster_Chime_Occurence</w:t>
            </w:r>
          </w:p>
        </w:tc>
        <w:tc>
          <w:tcPr>
            <w:tcW w:w="3582" w:type="dxa"/>
            <w:tcBorders>
              <w:top w:val="single" w:sz="4" w:space="0" w:color="auto"/>
              <w:left w:val="single" w:sz="4" w:space="0" w:color="auto"/>
              <w:bottom w:val="single" w:sz="4" w:space="0" w:color="auto"/>
              <w:right w:val="single" w:sz="4" w:space="0" w:color="auto"/>
            </w:tcBorders>
            <w:hideMark/>
          </w:tcPr>
          <w:p w:rsidR="00816181" w:rsidRPr="00816181" w:rsidRDefault="005A0823">
            <w:pPr>
              <w:spacing w:line="256" w:lineRule="auto"/>
              <w:rPr>
                <w:rFonts w:cs="Arial"/>
                <w:sz w:val="16"/>
                <w:szCs w:val="16"/>
              </w:rPr>
            </w:pPr>
            <w:r w:rsidRPr="00816181">
              <w:rPr>
                <w:rFonts w:cs="Arial"/>
                <w:sz w:val="16"/>
                <w:szCs w:val="16"/>
              </w:rPr>
              <w:t>Per input Sub Function 01 Parameter 3</w:t>
            </w:r>
          </w:p>
        </w:tc>
        <w:tc>
          <w:tcPr>
            <w:tcW w:w="3261" w:type="dxa"/>
            <w:tcBorders>
              <w:top w:val="single" w:sz="4" w:space="0" w:color="auto"/>
              <w:left w:val="single" w:sz="4" w:space="0" w:color="auto"/>
              <w:bottom w:val="single" w:sz="4" w:space="0" w:color="auto"/>
              <w:right w:val="single" w:sz="4" w:space="0" w:color="auto"/>
            </w:tcBorders>
            <w:hideMark/>
          </w:tcPr>
          <w:p w:rsidR="00816181" w:rsidRPr="00816181" w:rsidRDefault="005A0823">
            <w:pPr>
              <w:spacing w:line="256" w:lineRule="auto"/>
              <w:rPr>
                <w:rFonts w:cs="Arial"/>
                <w:sz w:val="16"/>
                <w:szCs w:val="16"/>
              </w:rPr>
            </w:pPr>
            <w:r w:rsidRPr="00816181">
              <w:rPr>
                <w:rFonts w:cs="Arial"/>
                <w:sz w:val="16"/>
                <w:szCs w:val="16"/>
              </w:rPr>
              <w:t>0x0 (Inactive)</w:t>
            </w:r>
          </w:p>
        </w:tc>
      </w:tr>
      <w:tr w:rsidR="00816181" w:rsidTr="009061D4">
        <w:trPr>
          <w:cantSplit/>
          <w:trHeight w:val="222"/>
          <w:jc w:val="center"/>
        </w:trPr>
        <w:tc>
          <w:tcPr>
            <w:tcW w:w="3443" w:type="dxa"/>
            <w:tcBorders>
              <w:top w:val="single" w:sz="4" w:space="0" w:color="auto"/>
              <w:left w:val="single" w:sz="4" w:space="0" w:color="auto"/>
              <w:bottom w:val="single" w:sz="4" w:space="0" w:color="auto"/>
              <w:right w:val="single" w:sz="4" w:space="0" w:color="auto"/>
            </w:tcBorders>
            <w:hideMark/>
          </w:tcPr>
          <w:p w:rsidR="00816181" w:rsidRPr="00816181" w:rsidRDefault="005A0823">
            <w:pPr>
              <w:spacing w:line="256" w:lineRule="auto"/>
              <w:rPr>
                <w:rFonts w:cs="Arial"/>
                <w:sz w:val="16"/>
                <w:szCs w:val="16"/>
              </w:rPr>
            </w:pPr>
            <w:r w:rsidRPr="00816181">
              <w:rPr>
                <w:rFonts w:cs="Arial"/>
                <w:sz w:val="16"/>
                <w:szCs w:val="16"/>
              </w:rPr>
              <w:t>Cluster_Off_Time_Btwn_Chime</w:t>
            </w:r>
          </w:p>
        </w:tc>
        <w:tc>
          <w:tcPr>
            <w:tcW w:w="3582" w:type="dxa"/>
            <w:tcBorders>
              <w:top w:val="single" w:sz="4" w:space="0" w:color="auto"/>
              <w:left w:val="single" w:sz="4" w:space="0" w:color="auto"/>
              <w:bottom w:val="single" w:sz="4" w:space="0" w:color="auto"/>
              <w:right w:val="single" w:sz="4" w:space="0" w:color="auto"/>
            </w:tcBorders>
            <w:hideMark/>
          </w:tcPr>
          <w:p w:rsidR="00816181" w:rsidRPr="00816181" w:rsidRDefault="005A0823">
            <w:pPr>
              <w:spacing w:line="256" w:lineRule="auto"/>
              <w:rPr>
                <w:rFonts w:cs="Arial"/>
                <w:sz w:val="16"/>
                <w:szCs w:val="16"/>
              </w:rPr>
            </w:pPr>
            <w:r w:rsidRPr="00816181">
              <w:rPr>
                <w:rFonts w:cs="Arial"/>
                <w:sz w:val="16"/>
                <w:szCs w:val="16"/>
              </w:rPr>
              <w:t>0x1 (Continuously)</w:t>
            </w:r>
          </w:p>
        </w:tc>
        <w:tc>
          <w:tcPr>
            <w:tcW w:w="3261" w:type="dxa"/>
            <w:tcBorders>
              <w:top w:val="single" w:sz="4" w:space="0" w:color="auto"/>
              <w:left w:val="single" w:sz="4" w:space="0" w:color="auto"/>
              <w:bottom w:val="single" w:sz="4" w:space="0" w:color="auto"/>
              <w:right w:val="single" w:sz="4" w:space="0" w:color="auto"/>
            </w:tcBorders>
            <w:hideMark/>
          </w:tcPr>
          <w:p w:rsidR="00816181" w:rsidRPr="00816181" w:rsidRDefault="005A0823">
            <w:pPr>
              <w:spacing w:line="256" w:lineRule="auto"/>
              <w:rPr>
                <w:rFonts w:cs="Arial"/>
                <w:sz w:val="16"/>
                <w:szCs w:val="16"/>
              </w:rPr>
            </w:pPr>
            <w:r w:rsidRPr="00816181">
              <w:rPr>
                <w:rFonts w:cs="Arial"/>
                <w:sz w:val="16"/>
                <w:szCs w:val="16"/>
              </w:rPr>
              <w:t>0x0 (Inactive)</w:t>
            </w:r>
          </w:p>
        </w:tc>
      </w:tr>
    </w:tbl>
    <w:p w:rsidR="00816181" w:rsidRPr="00816181" w:rsidRDefault="005A0823" w:rsidP="00500605">
      <w:pPr>
        <w:rPr>
          <w:rFonts w:cs="Arial"/>
        </w:rPr>
      </w:pPr>
    </w:p>
    <w:p w:rsidR="00406F39" w:rsidRDefault="005A0823" w:rsidP="00B9479B">
      <w:pPr>
        <w:pStyle w:val="Heading7"/>
      </w:pPr>
      <w:r w:rsidRPr="00B9479B">
        <w:t>DIR-REQ-387204/A-IPC Chime</w:t>
      </w:r>
    </w:p>
    <w:p w:rsidR="0019265E" w:rsidRDefault="005A0823" w:rsidP="0092651A">
      <w:pPr>
        <w:ind w:left="1440"/>
        <w:rPr>
          <w:rFonts w:cs="Arial"/>
          <w:highlight w:val="darkCyan"/>
        </w:rPr>
      </w:pPr>
      <w:r w:rsidRPr="0019265E">
        <w:rPr>
          <w:highlight w:val="darkCyan"/>
        </w:rPr>
        <w:t xml:space="preserve">In addition to the requirements in </w:t>
      </w:r>
      <w:r w:rsidRPr="001736EB">
        <w:rPr>
          <w:highlight w:val="darkCyan"/>
          <w:u w:val="single"/>
        </w:rPr>
        <w:t>DIR-REQ-307136-IPC Chime</w:t>
      </w:r>
      <w:r w:rsidRPr="0019265E">
        <w:rPr>
          <w:highlight w:val="darkCyan"/>
        </w:rPr>
        <w:t xml:space="preserve">, </w:t>
      </w:r>
      <w:r w:rsidRPr="0019265E">
        <w:rPr>
          <w:rFonts w:cs="Arial"/>
          <w:highlight w:val="darkCyan"/>
        </w:rPr>
        <w:t xml:space="preserve">when an IPC Chime (0x0 – </w:t>
      </w:r>
      <w:r w:rsidRPr="0019265E">
        <w:rPr>
          <w:rFonts w:cs="Arial"/>
          <w:color w:val="000000" w:themeColor="text1"/>
          <w:highlight w:val="darkCyan"/>
          <w:shd w:val="clear" w:color="auto" w:fill="00B0F0"/>
        </w:rPr>
        <w:t>0x34</w:t>
      </w:r>
      <w:r w:rsidRPr="0019265E">
        <w:rPr>
          <w:rFonts w:cs="Arial"/>
          <w:highlight w:val="darkCyan"/>
        </w:rPr>
        <w:t xml:space="preserve">) is selected, this routine </w:t>
      </w:r>
      <w:r w:rsidRPr="0019265E">
        <w:rPr>
          <w:rFonts w:cs="Arial"/>
          <w:highlight w:val="darkCyan"/>
        </w:rPr>
        <w:t xml:space="preserve">will interpret the entered Volume Attenuation Level and </w:t>
      </w:r>
      <w:r>
        <w:rPr>
          <w:rFonts w:cs="Arial"/>
          <w:highlight w:val="darkCyan"/>
        </w:rPr>
        <w:t>update</w:t>
      </w:r>
      <w:r w:rsidRPr="0019265E">
        <w:rPr>
          <w:rFonts w:cs="Arial"/>
          <w:highlight w:val="darkCyan"/>
        </w:rPr>
        <w:t xml:space="preserve"> the Cluster_Chime_Vol_Level parameter </w:t>
      </w:r>
      <w:r>
        <w:rPr>
          <w:rFonts w:cs="Arial"/>
          <w:highlight w:val="darkCyan"/>
        </w:rPr>
        <w:t xml:space="preserve">with </w:t>
      </w:r>
      <w:r w:rsidRPr="0019265E">
        <w:rPr>
          <w:rFonts w:cs="Arial"/>
          <w:highlight w:val="darkCyan"/>
        </w:rPr>
        <w:t>corresponding value. A $65 (Use programmed Chime Volume %) state of the Volume Attenuation Level equates to Cluster_Chime_Vol_Level = 0x0 (100% of sto</w:t>
      </w:r>
      <w:r w:rsidRPr="0019265E">
        <w:rPr>
          <w:rFonts w:cs="Arial"/>
          <w:highlight w:val="darkCyan"/>
        </w:rPr>
        <w:t>red chime volume).  The Cluster_Chime_Vol_Level parameter does not support a 0% state (i.e. 100% Volume Attenuation).</w:t>
      </w:r>
      <w:r w:rsidRPr="0019265E">
        <w:rPr>
          <w:rFonts w:cs="Arial"/>
          <w:highlight w:val="darkCyan"/>
        </w:rPr>
        <w:br w:type="page"/>
      </w:r>
    </w:p>
    <w:p w:rsidR="00406F39" w:rsidRDefault="005A0823" w:rsidP="00B9479B">
      <w:pPr>
        <w:pStyle w:val="Heading6"/>
      </w:pPr>
      <w:r w:rsidRPr="00B9479B">
        <w:lastRenderedPageBreak/>
        <w:t>F-REQ-387202/A-Chime_Source_Lockout_Flag Update</w:t>
      </w:r>
    </w:p>
    <w:p w:rsidR="00C11720" w:rsidRPr="00CD0F3E" w:rsidRDefault="005A0823" w:rsidP="006E5483">
      <w:pPr>
        <w:ind w:left="1440"/>
        <w:rPr>
          <w:highlight w:val="darkCyan"/>
        </w:rPr>
      </w:pPr>
      <w:r w:rsidRPr="00CD0F3E">
        <w:rPr>
          <w:highlight w:val="darkCyan"/>
        </w:rPr>
        <w:t>In the flowchart, F-REQ-307067-Chime Arbitrator, the Chime</w:t>
      </w:r>
      <w:r w:rsidRPr="00CD0F3E">
        <w:rPr>
          <w:highlight w:val="darkCyan"/>
        </w:rPr>
        <w:t>_Source_Lockout_Flag shall not be set to 0x2 (Key Cycle) when the below conditions are TRUE. Instead, the Chime_Source_Lockout_Flag shall be set to 0x1 (Event) (Snippet of the changes in the flow chart are shown below):</w:t>
      </w:r>
    </w:p>
    <w:p w:rsidR="00C11720" w:rsidRPr="00CD0F3E" w:rsidRDefault="005A0823" w:rsidP="005A0823">
      <w:pPr>
        <w:numPr>
          <w:ilvl w:val="0"/>
          <w:numId w:val="85"/>
        </w:numPr>
        <w:rPr>
          <w:highlight w:val="darkCyan"/>
        </w:rPr>
      </w:pPr>
      <w:r w:rsidRPr="00CD0F3E">
        <w:rPr>
          <w:highlight w:val="darkCyan"/>
        </w:rPr>
        <w:t>Load Shed event</w:t>
      </w:r>
    </w:p>
    <w:p w:rsidR="0023668E" w:rsidRPr="00CD0F3E" w:rsidRDefault="005A0823" w:rsidP="005A0823">
      <w:pPr>
        <w:numPr>
          <w:ilvl w:val="0"/>
          <w:numId w:val="85"/>
        </w:numPr>
        <w:rPr>
          <w:highlight w:val="darkCyan"/>
        </w:rPr>
      </w:pPr>
      <w:r w:rsidRPr="00CD0F3E">
        <w:rPr>
          <w:highlight w:val="darkCyan"/>
        </w:rPr>
        <w:t>Signal AHU_Chimes_Su</w:t>
      </w:r>
      <w:r w:rsidRPr="00CD0F3E">
        <w:rPr>
          <w:highlight w:val="darkCyan"/>
        </w:rPr>
        <w:t>pported received as 0x0 (Not_Supported)</w:t>
      </w:r>
    </w:p>
    <w:p w:rsidR="0023668E" w:rsidRPr="00CD0F3E" w:rsidRDefault="005A0823" w:rsidP="005A0823">
      <w:pPr>
        <w:numPr>
          <w:ilvl w:val="0"/>
          <w:numId w:val="85"/>
        </w:numPr>
        <w:rPr>
          <w:highlight w:val="darkCyan"/>
        </w:rPr>
      </w:pPr>
      <w:r w:rsidRPr="00CD0F3E">
        <w:rPr>
          <w:highlight w:val="darkCyan"/>
        </w:rPr>
        <w:t>AHU_Inactive_Timer expires</w:t>
      </w:r>
    </w:p>
    <w:p w:rsidR="00C11720" w:rsidRDefault="005A0823" w:rsidP="00500605"/>
    <w:p w:rsidR="00C11720" w:rsidRPr="00CD0F3E" w:rsidRDefault="005A0823" w:rsidP="005A0823">
      <w:pPr>
        <w:numPr>
          <w:ilvl w:val="0"/>
          <w:numId w:val="84"/>
        </w:numPr>
        <w:rPr>
          <w:highlight w:val="darkCyan"/>
        </w:rPr>
      </w:pPr>
      <w:r w:rsidRPr="00CD0F3E">
        <w:rPr>
          <w:highlight w:val="darkCyan"/>
        </w:rPr>
        <w:t>Load Shed event</w:t>
      </w:r>
    </w:p>
    <w:p w:rsidR="0049028B" w:rsidRDefault="005A0823" w:rsidP="0049028B"/>
    <w:p w:rsidR="0049028B" w:rsidRDefault="009061D4" w:rsidP="009061D4">
      <w:pPr>
        <w:ind w:left="1800"/>
        <w:jc w:val="center"/>
      </w:pPr>
      <w:r>
        <w:object w:dxaOrig="10320" w:dyaOrig="4110">
          <v:shape id="5eb16e4e00005eeb00001b8a" o:spid="_x0000_i1054" type="#_x0000_t75" style="width:438.75pt;height:172.5pt" o:ole="">
            <v:imagedata r:id="rId73" o:title=""/>
          </v:shape>
          <o:OLEObject Type="Embed" ProgID="Visio.Drawing.15" ShapeID="5eb16e4e00005eeb00001b8a" DrawAspect="Content" ObjectID="_1650177364" r:id="rId74"/>
        </w:object>
      </w:r>
    </w:p>
    <w:p w:rsidR="00C11720" w:rsidRDefault="005A0823" w:rsidP="00C11720"/>
    <w:p w:rsidR="0049028B" w:rsidRDefault="005A0823" w:rsidP="00C11720"/>
    <w:p w:rsidR="00C11720" w:rsidRPr="00CD0F3E" w:rsidRDefault="005A0823" w:rsidP="005A0823">
      <w:pPr>
        <w:numPr>
          <w:ilvl w:val="0"/>
          <w:numId w:val="84"/>
        </w:numPr>
        <w:rPr>
          <w:highlight w:val="darkCyan"/>
        </w:rPr>
      </w:pPr>
      <w:r w:rsidRPr="00CD0F3E">
        <w:rPr>
          <w:highlight w:val="darkCyan"/>
        </w:rPr>
        <w:t>Signal AHU_Chimes_Supported received as 0x0 (Not_Supported)</w:t>
      </w:r>
    </w:p>
    <w:p w:rsidR="0023668E" w:rsidRDefault="005A0823" w:rsidP="0023668E"/>
    <w:p w:rsidR="0023668E" w:rsidRDefault="009061D4" w:rsidP="009061D4">
      <w:pPr>
        <w:ind w:left="1800"/>
        <w:jc w:val="center"/>
      </w:pPr>
      <w:r>
        <w:object w:dxaOrig="11701" w:dyaOrig="3211">
          <v:shape id="5eb16e4e00005eeb00000f26" o:spid="_x0000_i1055" type="#_x0000_t75" style="width:446.25pt;height:122.25pt" o:ole="">
            <v:imagedata r:id="rId75" o:title=""/>
          </v:shape>
          <o:OLEObject Type="Embed" ProgID="Visio.Drawing.15" ShapeID="5eb16e4e00005eeb00000f26" DrawAspect="Content" ObjectID="_1650177365" r:id="rId76"/>
        </w:object>
      </w:r>
    </w:p>
    <w:p w:rsidR="00523521" w:rsidRPr="00CD0F3E" w:rsidRDefault="005A0823" w:rsidP="005A0823">
      <w:pPr>
        <w:numPr>
          <w:ilvl w:val="0"/>
          <w:numId w:val="84"/>
        </w:numPr>
        <w:rPr>
          <w:highlight w:val="darkCyan"/>
        </w:rPr>
      </w:pPr>
      <w:r w:rsidRPr="00CD0F3E">
        <w:rPr>
          <w:highlight w:val="darkCyan"/>
        </w:rPr>
        <w:t>AHU_Inactive_Timer expires</w:t>
      </w:r>
    </w:p>
    <w:p w:rsidR="0023668E" w:rsidRDefault="005A0823" w:rsidP="0023668E"/>
    <w:p w:rsidR="00380C49" w:rsidRDefault="009061D4" w:rsidP="009061D4">
      <w:pPr>
        <w:ind w:left="1800"/>
        <w:jc w:val="center"/>
      </w:pPr>
      <w:r>
        <w:object w:dxaOrig="12691" w:dyaOrig="3376">
          <v:shape id="5eb16e4e00005eeb00005f42" o:spid="_x0000_i1056" type="#_x0000_t75" style="width:445.5pt;height:118.5pt" o:ole="">
            <v:imagedata r:id="rId77" o:title=""/>
          </v:shape>
          <o:OLEObject Type="Embed" ProgID="Visio.Drawing.15" ShapeID="5eb16e4e00005eeb00005f42" DrawAspect="Content" ObjectID="_1650177366" r:id="rId78"/>
        </w:object>
      </w:r>
      <w:r w:rsidR="005A0823">
        <w:br w:type="page"/>
      </w:r>
    </w:p>
    <w:p w:rsidR="00406F39" w:rsidRDefault="005A0823" w:rsidP="00B9479B">
      <w:pPr>
        <w:pStyle w:val="Heading4"/>
      </w:pPr>
      <w:r w:rsidRPr="00B9479B">
        <w:lastRenderedPageBreak/>
        <w:t>FS-REQ-308610/B-Function Safety Classification (EMC)</w:t>
      </w:r>
    </w:p>
    <w:p w:rsidR="00F77316" w:rsidRDefault="005A0823" w:rsidP="00B356FF">
      <w:pPr>
        <w:ind w:left="1152"/>
      </w:pPr>
    </w:p>
    <w:p w:rsidR="00605C81" w:rsidRPr="00BC1E46" w:rsidRDefault="005A0823" w:rsidP="00B356FF">
      <w:pPr>
        <w:ind w:left="1152"/>
      </w:pPr>
      <w:r w:rsidRPr="00E734A1">
        <w:t>B</w:t>
      </w:r>
    </w:p>
    <w:p w:rsidR="00406F39" w:rsidRDefault="005A0823" w:rsidP="00B9479B">
      <w:pPr>
        <w:pStyle w:val="Heading4"/>
      </w:pPr>
      <w:r>
        <w:t>Memory Storage</w:t>
      </w:r>
    </w:p>
    <w:p w:rsidR="00406F39" w:rsidRDefault="005A0823" w:rsidP="00B9479B">
      <w:pPr>
        <w:pStyle w:val="Heading5"/>
      </w:pPr>
      <w:r w:rsidRPr="00B9479B">
        <w:t>NVM-REQ-307146/D-Parameters_Memory Storage:</w:t>
      </w:r>
    </w:p>
    <w:p w:rsidR="00AE06BC" w:rsidRPr="00AE06BC" w:rsidRDefault="005A0823" w:rsidP="00AE06BC"/>
    <w:tbl>
      <w:tblPr>
        <w:tblW w:w="1062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588"/>
        <w:gridCol w:w="3546"/>
        <w:gridCol w:w="1177"/>
        <w:gridCol w:w="1310"/>
      </w:tblGrid>
      <w:tr w:rsidR="00162818" w:rsidTr="00162818">
        <w:trPr>
          <w:cantSplit/>
          <w:tblHeader/>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rsidP="00963EA8">
            <w:pPr>
              <w:jc w:val="center"/>
              <w:rPr>
                <w:b/>
                <w:sz w:val="16"/>
                <w:szCs w:val="16"/>
              </w:rPr>
            </w:pPr>
            <w:r>
              <w:rPr>
                <w:b/>
                <w:sz w:val="16"/>
                <w:szCs w:val="16"/>
              </w:rPr>
              <w:t>Parameter Name</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jc w:val="center"/>
              <w:rPr>
                <w:b/>
                <w:sz w:val="16"/>
                <w:szCs w:val="16"/>
              </w:rPr>
            </w:pPr>
            <w:r>
              <w:rPr>
                <w:b/>
                <w:sz w:val="16"/>
                <w:szCs w:val="16"/>
              </w:rPr>
              <w:t>Description</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b/>
                <w:sz w:val="16"/>
                <w:szCs w:val="16"/>
              </w:rPr>
            </w:pPr>
            <w:r>
              <w:rPr>
                <w:b/>
                <w:sz w:val="16"/>
                <w:szCs w:val="16"/>
              </w:rPr>
              <w:t>Value at</w:t>
            </w:r>
          </w:p>
          <w:p w:rsidR="00162818" w:rsidRDefault="005A0823">
            <w:pPr>
              <w:jc w:val="center"/>
              <w:rPr>
                <w:b/>
                <w:sz w:val="16"/>
                <w:szCs w:val="16"/>
              </w:rPr>
            </w:pPr>
            <w:r>
              <w:rPr>
                <w:b/>
                <w:sz w:val="16"/>
                <w:szCs w:val="16"/>
              </w:rPr>
              <w:t>Battery</w:t>
            </w:r>
          </w:p>
          <w:p w:rsidR="00162818" w:rsidRDefault="005A0823">
            <w:pPr>
              <w:jc w:val="center"/>
              <w:rPr>
                <w:b/>
                <w:sz w:val="16"/>
                <w:szCs w:val="16"/>
              </w:rPr>
            </w:pPr>
            <w:r>
              <w:rPr>
                <w:b/>
                <w:sz w:val="16"/>
                <w:szCs w:val="16"/>
              </w:rPr>
              <w:t>Connect</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b/>
                <w:sz w:val="16"/>
                <w:szCs w:val="16"/>
              </w:rPr>
            </w:pPr>
            <w:r>
              <w:rPr>
                <w:b/>
                <w:sz w:val="16"/>
                <w:szCs w:val="16"/>
              </w:rPr>
              <w:t>Value at Module Wake-up</w:t>
            </w:r>
          </w:p>
        </w:tc>
      </w:tr>
      <w:tr w:rsidR="00162818" w:rsidTr="00162818">
        <w:trPr>
          <w:cantSplit/>
          <w:trHeight w:val="98"/>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rFonts w:cs="Arial"/>
                <w:sz w:val="16"/>
                <w:szCs w:val="16"/>
              </w:rPr>
            </w:pPr>
            <w:r>
              <w:rPr>
                <w:rFonts w:cs="Arial"/>
                <w:sz w:val="16"/>
                <w:szCs w:val="16"/>
              </w:rPr>
              <w:t>&lt;FeatNum&gt;_Adjusted_Volume_Chime_Status_Flag</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rFonts w:cs="Arial"/>
                <w:sz w:val="16"/>
                <w:szCs w:val="16"/>
              </w:rPr>
            </w:pPr>
            <w:r>
              <w:rPr>
                <w:rFonts w:cs="Arial"/>
                <w:sz w:val="16"/>
                <w:szCs w:val="16"/>
              </w:rPr>
              <w:t xml:space="preserve">A state indicator to determine if &lt;FeatNum&gt; Adjusted Volume Chime should be </w:t>
            </w:r>
            <w:r>
              <w:rPr>
                <w:rFonts w:cs="Arial"/>
                <w:sz w:val="16"/>
                <w:szCs w:val="16"/>
              </w:rPr>
              <w:t>sounded.</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rFonts w:cs="Arial"/>
                <w:sz w:val="16"/>
                <w:szCs w:val="16"/>
              </w:rPr>
            </w:pPr>
            <w:r>
              <w:rPr>
                <w:rFonts w:cs="Arial"/>
                <w:sz w:val="16"/>
                <w:szCs w:val="16"/>
              </w:rPr>
              <w:t>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rFonts w:cs="Arial"/>
                <w:sz w:val="16"/>
                <w:szCs w:val="16"/>
              </w:rPr>
            </w:pPr>
            <w:r>
              <w:rPr>
                <w:rFonts w:cs="Arial"/>
                <w:sz w:val="16"/>
                <w:szCs w:val="16"/>
              </w:rPr>
              <w:t>0x0</w:t>
            </w:r>
          </w:p>
        </w:tc>
      </w:tr>
      <w:tr w:rsidR="00162818" w:rsidTr="00162818">
        <w:trPr>
          <w:cantSplit/>
          <w:trHeight w:val="98"/>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rFonts w:cs="Arial"/>
                <w:sz w:val="16"/>
                <w:szCs w:val="16"/>
              </w:rPr>
            </w:pPr>
            <w:r>
              <w:rPr>
                <w:rFonts w:cs="Arial"/>
                <w:sz w:val="16"/>
                <w:szCs w:val="16"/>
              </w:rPr>
              <w:t>&lt;FeatNum&gt;_Adjusted_Volume_Sounding_Flag</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rFonts w:cs="Arial"/>
                <w:sz w:val="16"/>
                <w:szCs w:val="16"/>
              </w:rPr>
            </w:pPr>
            <w:r>
              <w:rPr>
                <w:rFonts w:cs="Arial"/>
                <w:sz w:val="16"/>
                <w:szCs w:val="16"/>
              </w:rPr>
              <w:t>A state indicator to determine if &lt;FeatNum&gt; Adjusted Volume Chime is currently sounding.</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rFonts w:cs="Arial"/>
                <w:sz w:val="16"/>
                <w:szCs w:val="16"/>
              </w:rPr>
            </w:pPr>
            <w:r>
              <w:rPr>
                <w:rFonts w:cs="Arial"/>
                <w:sz w:val="16"/>
                <w:szCs w:val="16"/>
              </w:rPr>
              <w:t>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rFonts w:cs="Arial"/>
                <w:sz w:val="16"/>
                <w:szCs w:val="16"/>
              </w:rPr>
            </w:pPr>
            <w:r>
              <w:rPr>
                <w:rFonts w:cs="Arial"/>
                <w:sz w:val="16"/>
                <w:szCs w:val="16"/>
              </w:rPr>
              <w:t>0x0</w:t>
            </w:r>
          </w:p>
        </w:tc>
      </w:tr>
      <w:tr w:rsidR="00162818" w:rsidTr="00162818">
        <w:trPr>
          <w:cantSplit/>
          <w:trHeight w:val="98"/>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rFonts w:cs="Arial"/>
                <w:sz w:val="16"/>
                <w:szCs w:val="16"/>
              </w:rPr>
            </w:pPr>
            <w:r>
              <w:rPr>
                <w:rFonts w:cs="Arial"/>
                <w:sz w:val="16"/>
                <w:szCs w:val="16"/>
              </w:rPr>
              <w:t>&lt;FeatNum&gt;_Volume_Reset_Flag</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rFonts w:cs="Arial"/>
                <w:sz w:val="16"/>
                <w:szCs w:val="16"/>
              </w:rPr>
            </w:pPr>
            <w:r>
              <w:rPr>
                <w:rFonts w:cs="Arial"/>
                <w:sz w:val="16"/>
                <w:szCs w:val="16"/>
              </w:rPr>
              <w:t xml:space="preserve">Flag set to Active when AHU does not support adjustable chimes </w:t>
            </w:r>
            <w:r>
              <w:rPr>
                <w:rFonts w:cs="Arial"/>
                <w:sz w:val="16"/>
                <w:szCs w:val="16"/>
              </w:rPr>
              <w:t>volume and chime volume needs to be set to the default value.</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rFonts w:cs="Arial"/>
                <w:sz w:val="16"/>
                <w:szCs w:val="16"/>
              </w:rPr>
            </w:pPr>
            <w:r>
              <w:rPr>
                <w:rFonts w:cs="Arial"/>
                <w:sz w:val="16"/>
                <w:szCs w:val="16"/>
              </w:rPr>
              <w:t>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rFonts w:cs="Arial"/>
                <w:sz w:val="16"/>
                <w:szCs w:val="16"/>
              </w:rPr>
            </w:pPr>
            <w:r>
              <w:rPr>
                <w:rFonts w:cs="Arial"/>
                <w:sz w:val="16"/>
                <w:szCs w:val="16"/>
              </w:rPr>
              <w:t>0x0</w:t>
            </w:r>
          </w:p>
        </w:tc>
      </w:tr>
      <w:tr w:rsidR="00DD2D4A" w:rsidTr="00DD2D4A">
        <w:trPr>
          <w:cantSplit/>
          <w:jc w:val="center"/>
        </w:trPr>
        <w:tc>
          <w:tcPr>
            <w:tcW w:w="4588" w:type="dxa"/>
            <w:tcBorders>
              <w:top w:val="single" w:sz="4" w:space="0" w:color="auto"/>
              <w:left w:val="single" w:sz="4" w:space="0" w:color="auto"/>
              <w:bottom w:val="single" w:sz="4" w:space="0" w:color="auto"/>
              <w:right w:val="single" w:sz="4" w:space="0" w:color="auto"/>
            </w:tcBorders>
            <w:shd w:val="clear" w:color="auto" w:fill="FFFF00"/>
            <w:hideMark/>
          </w:tcPr>
          <w:p w:rsidR="00DD2D4A" w:rsidRDefault="005A0823" w:rsidP="00DD2D4A">
            <w:pPr>
              <w:ind w:right="115"/>
              <w:rPr>
                <w:rFonts w:cs="Arial"/>
                <w:sz w:val="16"/>
                <w:szCs w:val="16"/>
              </w:rPr>
            </w:pPr>
            <w:r>
              <w:rPr>
                <w:rFonts w:cs="Arial"/>
                <w:sz w:val="16"/>
                <w:szCs w:val="16"/>
              </w:rPr>
              <w:t>ACC_Apply_Brake_Warning_Chime_Status_Flag</w:t>
            </w:r>
          </w:p>
        </w:tc>
        <w:tc>
          <w:tcPr>
            <w:tcW w:w="3546" w:type="dxa"/>
            <w:tcBorders>
              <w:top w:val="single" w:sz="4" w:space="0" w:color="auto"/>
              <w:left w:val="single" w:sz="4" w:space="0" w:color="auto"/>
              <w:bottom w:val="single" w:sz="4" w:space="0" w:color="auto"/>
              <w:right w:val="single" w:sz="4" w:space="0" w:color="auto"/>
            </w:tcBorders>
            <w:shd w:val="clear" w:color="auto" w:fill="FFFF00"/>
            <w:hideMark/>
          </w:tcPr>
          <w:p w:rsidR="00DD2D4A" w:rsidRDefault="005A0823" w:rsidP="00DD2D4A">
            <w:pPr>
              <w:rPr>
                <w:sz w:val="16"/>
                <w:szCs w:val="16"/>
              </w:rPr>
            </w:pPr>
            <w:r>
              <w:rPr>
                <w:sz w:val="16"/>
                <w:szCs w:val="16"/>
              </w:rPr>
              <w:t>A state indicator to determine if ACC Apply Brakes chime should be sounded as the top priority chime.</w:t>
            </w:r>
          </w:p>
        </w:tc>
        <w:tc>
          <w:tcPr>
            <w:tcW w:w="1177"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DD2D4A" w:rsidRDefault="005A0823" w:rsidP="00DD2D4A">
            <w:pPr>
              <w:jc w:val="center"/>
              <w:rPr>
                <w:rFonts w:cs="Arial"/>
                <w:sz w:val="16"/>
                <w:szCs w:val="16"/>
              </w:rPr>
            </w:pPr>
            <w:r>
              <w:rPr>
                <w:rFonts w:cs="Arial"/>
                <w:sz w:val="16"/>
                <w:szCs w:val="16"/>
              </w:rPr>
              <w:t>False (0x0)</w:t>
            </w:r>
          </w:p>
        </w:tc>
        <w:tc>
          <w:tcPr>
            <w:tcW w:w="1310"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DD2D4A" w:rsidRDefault="005A0823" w:rsidP="00DD2D4A">
            <w:pPr>
              <w:jc w:val="center"/>
              <w:rPr>
                <w:rFonts w:cs="Arial"/>
                <w:sz w:val="16"/>
                <w:szCs w:val="16"/>
              </w:rPr>
            </w:pPr>
            <w:r>
              <w:rPr>
                <w:rFonts w:cs="Arial"/>
                <w:sz w:val="16"/>
                <w:szCs w:val="16"/>
              </w:rPr>
              <w:t>False (0x0)</w:t>
            </w:r>
          </w:p>
        </w:tc>
      </w:tr>
      <w:tr w:rsidR="00162818" w:rsidTr="00162818">
        <w:trPr>
          <w:cantSplit/>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ind w:right="115"/>
              <w:rPr>
                <w:rFonts w:cs="Arial"/>
                <w:sz w:val="16"/>
                <w:szCs w:val="16"/>
              </w:rPr>
            </w:pPr>
            <w:r>
              <w:rPr>
                <w:rFonts w:cs="Arial"/>
                <w:sz w:val="16"/>
                <w:szCs w:val="16"/>
              </w:rPr>
              <w:t>ACC_High_Priority_Chime_Status_Flag</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A state indicator to determine if ACC HIGH PRIORITY chime should be sounded as the top priority chime.</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r>
      <w:tr w:rsidR="00162818" w:rsidTr="00162818">
        <w:trPr>
          <w:cantSplit/>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ind w:right="115"/>
              <w:rPr>
                <w:rFonts w:cs="Arial"/>
                <w:sz w:val="16"/>
                <w:szCs w:val="16"/>
              </w:rPr>
            </w:pPr>
            <w:r>
              <w:rPr>
                <w:rFonts w:cs="Arial"/>
                <w:sz w:val="16"/>
                <w:szCs w:val="16"/>
              </w:rPr>
              <w:t>ACC_Low_Priority_Chime_Status_Flag</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 xml:space="preserve">A state indicator to determine if ACC LOW </w:t>
            </w:r>
            <w:r>
              <w:rPr>
                <w:sz w:val="16"/>
                <w:szCs w:val="16"/>
              </w:rPr>
              <w:t>PRIORITY chime should be sounded as the top priority chime.</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r>
      <w:tr w:rsidR="00162818" w:rsidTr="00162818">
        <w:trPr>
          <w:cantSplit/>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rPr>
                <w:rFonts w:cs="Arial"/>
                <w:sz w:val="16"/>
                <w:szCs w:val="16"/>
              </w:rPr>
            </w:pPr>
            <w:r>
              <w:rPr>
                <w:rFonts w:cs="Arial"/>
                <w:sz w:val="16"/>
                <w:szCs w:val="16"/>
              </w:rPr>
              <w:t>Active_Park_2_Burst_Chime_Status_Flag</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A state indicator to determine if Active Park 2 Burst chime should be sounded as the top priority chime.</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r>
      <w:tr w:rsidR="00162818" w:rsidTr="00162818">
        <w:trPr>
          <w:cantSplit/>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rPr>
                <w:rFonts w:cs="Arial"/>
                <w:sz w:val="16"/>
                <w:szCs w:val="16"/>
              </w:rPr>
            </w:pPr>
            <w:r>
              <w:rPr>
                <w:rFonts w:cs="Arial"/>
                <w:sz w:val="16"/>
                <w:szCs w:val="16"/>
              </w:rPr>
              <w:t>Act</w:t>
            </w:r>
            <w:r>
              <w:rPr>
                <w:rFonts w:cs="Arial"/>
                <w:sz w:val="16"/>
                <w:szCs w:val="16"/>
              </w:rPr>
              <w:t>ive_Park_4_Burst_Chime_Status_Flag</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A state indicator to determine if Active Park 4 Burst chime should be sounded as the second priority chime.</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r>
      <w:tr w:rsidR="00162818" w:rsidTr="00162818">
        <w:trPr>
          <w:cantSplit/>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ind w:right="115"/>
              <w:rPr>
                <w:rFonts w:cs="Arial"/>
                <w:sz w:val="16"/>
                <w:szCs w:val="16"/>
              </w:rPr>
            </w:pPr>
            <w:r>
              <w:rPr>
                <w:rFonts w:cs="Arial"/>
                <w:sz w:val="16"/>
                <w:szCs w:val="16"/>
              </w:rPr>
              <w:t>Active_Park_Hard_Chime_Status_Flag</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 xml:space="preserve">A state indicator to determine if Active Park </w:t>
            </w:r>
            <w:r>
              <w:rPr>
                <w:sz w:val="16"/>
                <w:szCs w:val="16"/>
              </w:rPr>
              <w:t>Hard chime should be sounded as the top priority chime.</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r>
      <w:tr w:rsidR="00162818" w:rsidTr="00162818">
        <w:trPr>
          <w:cantSplit/>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ind w:right="115"/>
              <w:rPr>
                <w:rFonts w:cs="Arial"/>
                <w:sz w:val="16"/>
                <w:szCs w:val="16"/>
              </w:rPr>
            </w:pPr>
            <w:r>
              <w:rPr>
                <w:rFonts w:cs="Arial"/>
                <w:sz w:val="16"/>
                <w:szCs w:val="16"/>
              </w:rPr>
              <w:t>Active_Park_Informational_Chime_Status_Flag</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A state indicator to determine if Active Park Informational chime should be sounded as the top priority chime.</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w:t>
            </w:r>
            <w:r>
              <w:rPr>
                <w:rFonts w:cs="Arial"/>
                <w:sz w:val="16"/>
                <w:szCs w:val="16"/>
              </w:rPr>
              <w:t>x0)</w:t>
            </w:r>
          </w:p>
        </w:tc>
      </w:tr>
      <w:tr w:rsidR="00162818" w:rsidTr="00162818">
        <w:trPr>
          <w:cantSplit/>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ind w:right="115"/>
              <w:rPr>
                <w:rFonts w:cs="Arial"/>
                <w:sz w:val="16"/>
                <w:szCs w:val="16"/>
              </w:rPr>
            </w:pPr>
            <w:r>
              <w:rPr>
                <w:rFonts w:cs="Arial"/>
                <w:sz w:val="16"/>
                <w:szCs w:val="16"/>
              </w:rPr>
              <w:t>Active_Park_Space_Found_Chime_Status_Flag</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A state indicator to determine if Active Park Space Found chime should be sounded as the top priority chime.</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r>
      <w:tr w:rsidR="00162818" w:rsidTr="00162818">
        <w:trPr>
          <w:cantSplit/>
          <w:trHeight w:val="98"/>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rFonts w:cs="Arial"/>
                <w:bCs/>
                <w:color w:val="000000"/>
                <w:sz w:val="16"/>
                <w:szCs w:val="16"/>
              </w:rPr>
            </w:pPr>
            <w:r>
              <w:rPr>
                <w:rFonts w:cs="Arial"/>
                <w:sz w:val="16"/>
                <w:szCs w:val="16"/>
              </w:rPr>
              <w:t>AdjustableChimeVol_Rq</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rFonts w:cs="Arial"/>
                <w:color w:val="000000"/>
                <w:sz w:val="16"/>
                <w:szCs w:val="16"/>
              </w:rPr>
            </w:pPr>
            <w:r>
              <w:rPr>
                <w:rFonts w:cs="Arial"/>
                <w:color w:val="000000"/>
                <w:sz w:val="16"/>
                <w:szCs w:val="16"/>
              </w:rPr>
              <w:t>CAN Signal</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rFonts w:cs="Arial"/>
                <w:sz w:val="16"/>
                <w:szCs w:val="16"/>
              </w:rPr>
            </w:pPr>
            <w:r>
              <w:rPr>
                <w:rFonts w:cs="Arial"/>
                <w:sz w:val="16"/>
                <w:szCs w:val="16"/>
              </w:rPr>
              <w:t>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rFonts w:cs="Arial"/>
                <w:sz w:val="16"/>
                <w:szCs w:val="16"/>
              </w:rPr>
            </w:pPr>
            <w:r>
              <w:rPr>
                <w:rFonts w:cs="Arial"/>
                <w:sz w:val="16"/>
                <w:szCs w:val="16"/>
              </w:rPr>
              <w:t>0x0</w:t>
            </w:r>
          </w:p>
        </w:tc>
      </w:tr>
      <w:tr w:rsidR="00162818" w:rsidTr="00162818">
        <w:trPr>
          <w:cantSplit/>
          <w:trHeight w:val="98"/>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rFonts w:cs="Arial"/>
                <w:bCs/>
                <w:color w:val="000000"/>
                <w:sz w:val="16"/>
                <w:szCs w:val="16"/>
              </w:rPr>
            </w:pPr>
            <w:r>
              <w:rPr>
                <w:rFonts w:cs="Arial"/>
                <w:sz w:val="16"/>
                <w:szCs w:val="16"/>
              </w:rPr>
              <w:t>AdjustableChimeVol2_Rq</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rFonts w:cs="Arial"/>
                <w:color w:val="000000"/>
                <w:sz w:val="16"/>
                <w:szCs w:val="16"/>
              </w:rPr>
            </w:pPr>
            <w:r>
              <w:rPr>
                <w:rFonts w:cs="Arial"/>
                <w:color w:val="000000"/>
                <w:sz w:val="16"/>
                <w:szCs w:val="16"/>
              </w:rPr>
              <w:t>CAN Signal</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rFonts w:cs="Arial"/>
                <w:sz w:val="16"/>
                <w:szCs w:val="16"/>
              </w:rPr>
            </w:pPr>
            <w:r>
              <w:rPr>
                <w:rFonts w:cs="Arial"/>
                <w:sz w:val="16"/>
                <w:szCs w:val="16"/>
              </w:rPr>
              <w:t>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rFonts w:cs="Arial"/>
                <w:sz w:val="16"/>
                <w:szCs w:val="16"/>
              </w:rPr>
            </w:pPr>
            <w:r>
              <w:rPr>
                <w:rFonts w:cs="Arial"/>
                <w:sz w:val="16"/>
                <w:szCs w:val="16"/>
              </w:rPr>
              <w:t>0x0</w:t>
            </w:r>
          </w:p>
        </w:tc>
      </w:tr>
      <w:tr w:rsidR="00162818" w:rsidTr="00162818">
        <w:trPr>
          <w:cantSplit/>
          <w:trHeight w:val="98"/>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rFonts w:cs="Arial"/>
                <w:bCs/>
                <w:color w:val="000000"/>
                <w:sz w:val="16"/>
                <w:szCs w:val="16"/>
              </w:rPr>
            </w:pPr>
            <w:r>
              <w:rPr>
                <w:rFonts w:cs="Arial"/>
                <w:sz w:val="16"/>
                <w:szCs w:val="16"/>
              </w:rPr>
              <w:t>AHU_AdjChimeVolSupp_St</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rFonts w:cs="Arial"/>
                <w:color w:val="000000"/>
                <w:sz w:val="16"/>
                <w:szCs w:val="16"/>
              </w:rPr>
            </w:pPr>
            <w:r>
              <w:rPr>
                <w:rFonts w:cs="Arial"/>
                <w:color w:val="000000"/>
                <w:sz w:val="16"/>
                <w:szCs w:val="16"/>
              </w:rPr>
              <w:t>CAN Signal</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rFonts w:cs="Arial"/>
                <w:sz w:val="16"/>
                <w:szCs w:val="16"/>
              </w:rPr>
            </w:pPr>
            <w:r>
              <w:rPr>
                <w:rFonts w:cs="Arial"/>
                <w:sz w:val="16"/>
                <w:szCs w:val="16"/>
              </w:rPr>
              <w:t>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rFonts w:cs="Arial"/>
                <w:sz w:val="16"/>
                <w:szCs w:val="16"/>
              </w:rPr>
            </w:pPr>
            <w:r>
              <w:rPr>
                <w:rFonts w:cs="Arial"/>
                <w:sz w:val="16"/>
                <w:szCs w:val="16"/>
              </w:rPr>
              <w:t>0x0</w:t>
            </w:r>
          </w:p>
        </w:tc>
      </w:tr>
      <w:tr w:rsidR="00162818" w:rsidTr="00162818">
        <w:trPr>
          <w:cantSplit/>
          <w:trHeight w:val="98"/>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rFonts w:cs="Arial"/>
                <w:bCs/>
                <w:color w:val="000000"/>
                <w:sz w:val="16"/>
                <w:szCs w:val="16"/>
              </w:rPr>
            </w:pPr>
            <w:r>
              <w:rPr>
                <w:rFonts w:cs="Arial"/>
                <w:sz w:val="16"/>
                <w:szCs w:val="16"/>
              </w:rPr>
              <w:t>AHU_AdjChimeVolSupp2_St</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rFonts w:cs="Arial"/>
                <w:color w:val="000000"/>
                <w:sz w:val="16"/>
                <w:szCs w:val="16"/>
              </w:rPr>
            </w:pPr>
            <w:r>
              <w:rPr>
                <w:rFonts w:cs="Arial"/>
                <w:color w:val="000000"/>
                <w:sz w:val="16"/>
                <w:szCs w:val="16"/>
              </w:rPr>
              <w:t>CAN Signal</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rFonts w:cs="Arial"/>
                <w:sz w:val="16"/>
                <w:szCs w:val="16"/>
              </w:rPr>
            </w:pPr>
            <w:r>
              <w:rPr>
                <w:rFonts w:cs="Arial"/>
                <w:sz w:val="16"/>
                <w:szCs w:val="16"/>
              </w:rPr>
              <w:t>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rFonts w:cs="Arial"/>
                <w:sz w:val="16"/>
                <w:szCs w:val="16"/>
              </w:rPr>
            </w:pPr>
            <w:r>
              <w:rPr>
                <w:rFonts w:cs="Arial"/>
                <w:sz w:val="16"/>
                <w:szCs w:val="16"/>
              </w:rPr>
              <w:t>0x0</w:t>
            </w:r>
          </w:p>
        </w:tc>
      </w:tr>
      <w:tr w:rsidR="00162818" w:rsidTr="00162818">
        <w:trPr>
          <w:cantSplit/>
          <w:trHeight w:val="98"/>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rFonts w:cs="Arial"/>
                <w:bCs/>
                <w:color w:val="000000"/>
                <w:sz w:val="16"/>
                <w:szCs w:val="16"/>
              </w:rPr>
            </w:pPr>
            <w:r>
              <w:rPr>
                <w:rFonts w:cs="Arial"/>
                <w:sz w:val="16"/>
                <w:szCs w:val="16"/>
              </w:rPr>
              <w:t>AHU_Chime_Active (CAN signal)</w:t>
            </w:r>
          </w:p>
        </w:tc>
        <w:tc>
          <w:tcPr>
            <w:tcW w:w="3546"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rPr>
                <w:rFonts w:cs="Arial"/>
                <w:color w:val="000000"/>
                <w:sz w:val="16"/>
                <w:szCs w:val="16"/>
              </w:rPr>
            </w:pPr>
            <w:r>
              <w:rPr>
                <w:rFonts w:cs="Arial"/>
                <w:color w:val="000000"/>
                <w:sz w:val="16"/>
                <w:szCs w:val="16"/>
              </w:rPr>
              <w:t>CAN Signal</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rFonts w:cs="Arial"/>
                <w:sz w:val="16"/>
                <w:szCs w:val="16"/>
              </w:rPr>
            </w:pPr>
            <w:r>
              <w:rPr>
                <w:rFonts w:cs="Arial"/>
                <w:sz w:val="16"/>
                <w:szCs w:val="16"/>
              </w:rPr>
              <w:t>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rFonts w:cs="Arial"/>
                <w:sz w:val="16"/>
                <w:szCs w:val="16"/>
              </w:rPr>
            </w:pPr>
            <w:r>
              <w:rPr>
                <w:rFonts w:cs="Arial"/>
                <w:sz w:val="16"/>
                <w:szCs w:val="16"/>
              </w:rPr>
              <w:t>0x0</w:t>
            </w:r>
          </w:p>
        </w:tc>
      </w:tr>
      <w:tr w:rsidR="00162818" w:rsidTr="00162818">
        <w:trPr>
          <w:cantSplit/>
          <w:trHeight w:val="98"/>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rFonts w:cs="Arial"/>
                <w:bCs/>
                <w:color w:val="000000"/>
                <w:sz w:val="16"/>
                <w:szCs w:val="16"/>
              </w:rPr>
            </w:pPr>
            <w:r>
              <w:rPr>
                <w:rFonts w:cs="Arial"/>
                <w:sz w:val="16"/>
                <w:szCs w:val="16"/>
              </w:rPr>
              <w:t>AHU_Chime_Available_Flag</w:t>
            </w:r>
          </w:p>
        </w:tc>
        <w:tc>
          <w:tcPr>
            <w:tcW w:w="3546"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rPr>
                <w:rFonts w:cs="Arial"/>
                <w:color w:val="000000"/>
                <w:sz w:val="16"/>
                <w:szCs w:val="16"/>
              </w:rPr>
            </w:pPr>
            <w:r>
              <w:rPr>
                <w:rFonts w:cs="Arial"/>
                <w:color w:val="000000"/>
                <w:sz w:val="16"/>
                <w:szCs w:val="16"/>
              </w:rPr>
              <w:t xml:space="preserve">Flag used to track if AHU chimes are </w:t>
            </w:r>
            <w:r>
              <w:rPr>
                <w:rFonts w:cs="Arial"/>
                <w:color w:val="000000"/>
                <w:sz w:val="16"/>
                <w:szCs w:val="16"/>
              </w:rPr>
              <w:t>available</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rFonts w:cs="Arial"/>
                <w:sz w:val="16"/>
                <w:szCs w:val="16"/>
              </w:rPr>
            </w:pPr>
            <w:r>
              <w:rPr>
                <w:rFonts w:cs="Arial"/>
                <w:sz w:val="16"/>
                <w:szCs w:val="16"/>
              </w:rPr>
              <w:t>0x0 (Not Available)</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rFonts w:cs="Arial"/>
                <w:sz w:val="16"/>
                <w:szCs w:val="16"/>
              </w:rPr>
            </w:pPr>
            <w:r>
              <w:rPr>
                <w:rFonts w:cs="Arial"/>
                <w:sz w:val="16"/>
                <w:szCs w:val="16"/>
              </w:rPr>
              <w:t>0x0 (Not Available)</w:t>
            </w:r>
          </w:p>
        </w:tc>
      </w:tr>
      <w:tr w:rsidR="00162818" w:rsidTr="00162818">
        <w:trPr>
          <w:cantSplit/>
          <w:trHeight w:val="98"/>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rFonts w:cs="Arial"/>
                <w:bCs/>
                <w:color w:val="000000"/>
                <w:sz w:val="16"/>
                <w:szCs w:val="16"/>
              </w:rPr>
            </w:pPr>
            <w:r>
              <w:rPr>
                <w:rFonts w:cs="Arial"/>
                <w:sz w:val="16"/>
                <w:szCs w:val="16"/>
              </w:rPr>
              <w:lastRenderedPageBreak/>
              <w:t>AHU_Chime_Not_Recognized (CAN signal)</w:t>
            </w:r>
          </w:p>
        </w:tc>
        <w:tc>
          <w:tcPr>
            <w:tcW w:w="3546"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rPr>
                <w:rFonts w:cs="Arial"/>
                <w:color w:val="000000"/>
                <w:sz w:val="16"/>
                <w:szCs w:val="16"/>
              </w:rPr>
            </w:pPr>
            <w:r>
              <w:rPr>
                <w:rFonts w:cs="Arial"/>
                <w:color w:val="000000"/>
                <w:sz w:val="16"/>
                <w:szCs w:val="16"/>
              </w:rPr>
              <w:t>CAN Signal</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rFonts w:cs="Arial"/>
                <w:sz w:val="16"/>
                <w:szCs w:val="16"/>
              </w:rPr>
            </w:pPr>
            <w:r>
              <w:rPr>
                <w:rFonts w:cs="Arial"/>
                <w:sz w:val="16"/>
                <w:szCs w:val="16"/>
              </w:rPr>
              <w:t>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rFonts w:cs="Arial"/>
                <w:sz w:val="16"/>
                <w:szCs w:val="16"/>
              </w:rPr>
            </w:pPr>
            <w:r>
              <w:rPr>
                <w:rFonts w:cs="Arial"/>
                <w:sz w:val="16"/>
                <w:szCs w:val="16"/>
              </w:rPr>
              <w:t>0x0</w:t>
            </w:r>
          </w:p>
        </w:tc>
      </w:tr>
      <w:tr w:rsidR="00162818" w:rsidTr="00162818">
        <w:trPr>
          <w:cantSplit/>
          <w:trHeight w:val="98"/>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rFonts w:cs="Arial"/>
                <w:bCs/>
                <w:color w:val="000000"/>
                <w:sz w:val="16"/>
                <w:szCs w:val="16"/>
              </w:rPr>
            </w:pPr>
            <w:r>
              <w:rPr>
                <w:rFonts w:cs="Arial"/>
                <w:sz w:val="16"/>
                <w:szCs w:val="16"/>
              </w:rPr>
              <w:t>AHU_Chime1_Generated_Flag</w:t>
            </w:r>
          </w:p>
        </w:tc>
        <w:tc>
          <w:tcPr>
            <w:tcW w:w="3546"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rPr>
                <w:rFonts w:cs="Arial"/>
                <w:color w:val="000000"/>
                <w:sz w:val="16"/>
                <w:szCs w:val="16"/>
              </w:rPr>
            </w:pPr>
            <w:r>
              <w:rPr>
                <w:rFonts w:cs="Arial"/>
                <w:color w:val="000000"/>
                <w:sz w:val="16"/>
                <w:szCs w:val="16"/>
              </w:rPr>
              <w:t>Flag set to Active when AHU starts playing a  requested chime on Chime1.</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rFonts w:cs="Arial"/>
                <w:sz w:val="16"/>
                <w:szCs w:val="16"/>
              </w:rPr>
            </w:pPr>
            <w:r>
              <w:rPr>
                <w:rFonts w:cs="Arial"/>
                <w:sz w:val="16"/>
                <w:szCs w:val="16"/>
              </w:rPr>
              <w:t>0x0 (False)</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rFonts w:cs="Arial"/>
                <w:sz w:val="16"/>
                <w:szCs w:val="16"/>
              </w:rPr>
            </w:pPr>
            <w:r>
              <w:rPr>
                <w:rFonts w:cs="Arial"/>
                <w:sz w:val="16"/>
                <w:szCs w:val="16"/>
              </w:rPr>
              <w:t>0x0 (False)</w:t>
            </w:r>
          </w:p>
        </w:tc>
      </w:tr>
      <w:tr w:rsidR="00162818" w:rsidTr="00162818">
        <w:trPr>
          <w:cantSplit/>
          <w:trHeight w:val="98"/>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rFonts w:cs="Arial"/>
                <w:bCs/>
                <w:color w:val="000000"/>
                <w:sz w:val="16"/>
                <w:szCs w:val="16"/>
              </w:rPr>
            </w:pPr>
            <w:r>
              <w:rPr>
                <w:rFonts w:cs="Arial"/>
                <w:sz w:val="16"/>
                <w:szCs w:val="16"/>
              </w:rPr>
              <w:t>AHU_Chime2_Active (CAN signal)</w:t>
            </w:r>
          </w:p>
        </w:tc>
        <w:tc>
          <w:tcPr>
            <w:tcW w:w="3546"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rPr>
                <w:rFonts w:cs="Arial"/>
                <w:color w:val="000000"/>
                <w:sz w:val="16"/>
                <w:szCs w:val="16"/>
              </w:rPr>
            </w:pPr>
            <w:r>
              <w:rPr>
                <w:rFonts w:cs="Arial"/>
                <w:color w:val="000000"/>
                <w:sz w:val="16"/>
                <w:szCs w:val="16"/>
              </w:rPr>
              <w:t>CAN Signal</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rFonts w:cs="Arial"/>
                <w:sz w:val="16"/>
                <w:szCs w:val="16"/>
              </w:rPr>
            </w:pPr>
            <w:r>
              <w:rPr>
                <w:rFonts w:cs="Arial"/>
                <w:sz w:val="16"/>
                <w:szCs w:val="16"/>
              </w:rPr>
              <w:t>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rFonts w:cs="Arial"/>
                <w:sz w:val="16"/>
                <w:szCs w:val="16"/>
              </w:rPr>
            </w:pPr>
            <w:r>
              <w:rPr>
                <w:rFonts w:cs="Arial"/>
                <w:sz w:val="16"/>
                <w:szCs w:val="16"/>
              </w:rPr>
              <w:t>0x0</w:t>
            </w:r>
          </w:p>
        </w:tc>
      </w:tr>
      <w:tr w:rsidR="00162818" w:rsidTr="00162818">
        <w:trPr>
          <w:cantSplit/>
          <w:trHeight w:val="98"/>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rFonts w:cs="Arial"/>
                <w:bCs/>
                <w:color w:val="000000"/>
                <w:sz w:val="16"/>
                <w:szCs w:val="16"/>
              </w:rPr>
            </w:pPr>
            <w:r>
              <w:rPr>
                <w:rFonts w:cs="Arial"/>
                <w:sz w:val="16"/>
                <w:szCs w:val="16"/>
              </w:rPr>
              <w:t>AHU_Chime2_Generated_Flag</w:t>
            </w:r>
          </w:p>
        </w:tc>
        <w:tc>
          <w:tcPr>
            <w:tcW w:w="3546"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rPr>
                <w:rFonts w:cs="Arial"/>
                <w:color w:val="000000"/>
                <w:sz w:val="16"/>
                <w:szCs w:val="16"/>
              </w:rPr>
            </w:pPr>
            <w:r>
              <w:rPr>
                <w:rFonts w:cs="Arial"/>
                <w:color w:val="000000"/>
                <w:sz w:val="16"/>
                <w:szCs w:val="16"/>
              </w:rPr>
              <w:t>Flag set to Active when AHU starts playing a  requested chime on Chime1.</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rFonts w:cs="Arial"/>
                <w:sz w:val="16"/>
                <w:szCs w:val="16"/>
              </w:rPr>
            </w:pPr>
            <w:r>
              <w:rPr>
                <w:rFonts w:cs="Arial"/>
                <w:sz w:val="16"/>
                <w:szCs w:val="16"/>
              </w:rPr>
              <w:t>0x0 (False)</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rFonts w:cs="Arial"/>
                <w:sz w:val="16"/>
                <w:szCs w:val="16"/>
              </w:rPr>
            </w:pPr>
            <w:r>
              <w:rPr>
                <w:rFonts w:cs="Arial"/>
                <w:sz w:val="16"/>
                <w:szCs w:val="16"/>
              </w:rPr>
              <w:t>0x0 (False)</w:t>
            </w:r>
          </w:p>
        </w:tc>
      </w:tr>
      <w:tr w:rsidR="00162818" w:rsidTr="00162818">
        <w:trPr>
          <w:cantSplit/>
          <w:trHeight w:val="98"/>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rFonts w:cs="Arial"/>
                <w:bCs/>
                <w:color w:val="000000"/>
                <w:sz w:val="16"/>
                <w:szCs w:val="16"/>
              </w:rPr>
            </w:pPr>
            <w:r>
              <w:rPr>
                <w:rFonts w:cs="Arial"/>
                <w:sz w:val="16"/>
                <w:szCs w:val="16"/>
              </w:rPr>
              <w:t>AHU_Chime2_Not_Recognized (CAN signal)</w:t>
            </w:r>
          </w:p>
        </w:tc>
        <w:tc>
          <w:tcPr>
            <w:tcW w:w="3546"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rPr>
                <w:rFonts w:cs="Arial"/>
                <w:color w:val="000000"/>
                <w:sz w:val="16"/>
                <w:szCs w:val="16"/>
              </w:rPr>
            </w:pPr>
            <w:r>
              <w:rPr>
                <w:rFonts w:cs="Arial"/>
                <w:color w:val="000000"/>
                <w:sz w:val="16"/>
                <w:szCs w:val="16"/>
              </w:rPr>
              <w:t>CAN Signal</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rFonts w:cs="Arial"/>
                <w:sz w:val="16"/>
                <w:szCs w:val="16"/>
              </w:rPr>
            </w:pPr>
            <w:r>
              <w:rPr>
                <w:rFonts w:cs="Arial"/>
                <w:sz w:val="16"/>
                <w:szCs w:val="16"/>
              </w:rPr>
              <w:t>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rFonts w:cs="Arial"/>
                <w:sz w:val="16"/>
                <w:szCs w:val="16"/>
              </w:rPr>
            </w:pPr>
            <w:r>
              <w:rPr>
                <w:rFonts w:cs="Arial"/>
                <w:sz w:val="16"/>
                <w:szCs w:val="16"/>
              </w:rPr>
              <w:t>0x0</w:t>
            </w:r>
          </w:p>
        </w:tc>
      </w:tr>
      <w:tr w:rsidR="00162818" w:rsidTr="00162818">
        <w:trPr>
          <w:cantSplit/>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AHU_Chimes_Supported (CAN signal)</w:t>
            </w:r>
          </w:p>
        </w:tc>
        <w:tc>
          <w:tcPr>
            <w:tcW w:w="3546" w:type="dxa"/>
            <w:tcBorders>
              <w:top w:val="single" w:sz="4" w:space="0" w:color="auto"/>
              <w:left w:val="single" w:sz="4" w:space="0" w:color="auto"/>
              <w:bottom w:val="single" w:sz="4" w:space="0" w:color="auto"/>
              <w:right w:val="single" w:sz="4" w:space="0" w:color="auto"/>
            </w:tcBorders>
            <w:vAlign w:val="center"/>
            <w:hideMark/>
          </w:tcPr>
          <w:p w:rsidR="00162818" w:rsidRDefault="005A0823">
            <w:pPr>
              <w:rPr>
                <w:sz w:val="16"/>
                <w:szCs w:val="16"/>
              </w:rPr>
            </w:pPr>
            <w:r>
              <w:rPr>
                <w:sz w:val="16"/>
                <w:szCs w:val="16"/>
              </w:rPr>
              <w:t>CAN signal</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Inactive (0x0)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Inactive (0x0)</w:t>
            </w:r>
          </w:p>
        </w:tc>
      </w:tr>
      <w:tr w:rsidR="00162818" w:rsidTr="00162818">
        <w:trPr>
          <w:cantSplit/>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Airbag_Chime_Status_Flag</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A state indicator to determine if AIRBAG SECONDARY chime should be sounded as the top priority chime.</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r>
      <w:tr w:rsidR="00162818" w:rsidTr="00162818">
        <w:trPr>
          <w:cantSplit/>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ind w:right="115"/>
              <w:rPr>
                <w:rFonts w:cs="Arial"/>
                <w:sz w:val="16"/>
                <w:szCs w:val="16"/>
              </w:rPr>
            </w:pPr>
            <w:r>
              <w:rPr>
                <w:rFonts w:cs="Arial"/>
                <w:sz w:val="16"/>
                <w:szCs w:val="16"/>
              </w:rPr>
              <w:t>ASLD_Chime_Status_Flag</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A state indicator to determine if ASLD chime should be sounded as the top priority chime.</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r>
      <w:tr w:rsidR="00162818" w:rsidTr="00162818">
        <w:trPr>
          <w:cantSplit/>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Audible_Warning_Source1</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A state indicator to determine the audio source for Chime_Front</w:t>
            </w:r>
          </w:p>
          <w:p w:rsidR="00162818" w:rsidRDefault="005A0823">
            <w:pPr>
              <w:rPr>
                <w:sz w:val="16"/>
                <w:szCs w:val="16"/>
              </w:rPr>
            </w:pPr>
            <w:r>
              <w:rPr>
                <w:sz w:val="16"/>
                <w:szCs w:val="16"/>
              </w:rPr>
              <w:t>0x0 (Cluster)</w:t>
            </w:r>
          </w:p>
          <w:p w:rsidR="00162818" w:rsidRDefault="005A0823">
            <w:pPr>
              <w:rPr>
                <w:sz w:val="16"/>
                <w:szCs w:val="16"/>
              </w:rPr>
            </w:pPr>
            <w:r>
              <w:rPr>
                <w:sz w:val="16"/>
                <w:szCs w:val="16"/>
              </w:rPr>
              <w:t>0x1 (Audio)</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Audio (0x1)</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Audio (0x1)</w:t>
            </w:r>
          </w:p>
        </w:tc>
      </w:tr>
      <w:tr w:rsidR="00162818" w:rsidTr="00162818">
        <w:trPr>
          <w:cantSplit/>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lastRenderedPageBreak/>
              <w:t>Audible_Warning_Source2</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A state indicator to determine the audio source for Chime_Rear</w:t>
            </w:r>
          </w:p>
          <w:p w:rsidR="00162818" w:rsidRDefault="005A0823">
            <w:pPr>
              <w:rPr>
                <w:sz w:val="16"/>
                <w:szCs w:val="16"/>
              </w:rPr>
            </w:pPr>
            <w:r>
              <w:rPr>
                <w:sz w:val="16"/>
                <w:szCs w:val="16"/>
              </w:rPr>
              <w:t>0x0 (Cluster)</w:t>
            </w:r>
          </w:p>
          <w:p w:rsidR="00162818" w:rsidRDefault="005A0823">
            <w:pPr>
              <w:rPr>
                <w:sz w:val="16"/>
                <w:szCs w:val="16"/>
              </w:rPr>
            </w:pPr>
            <w:r>
              <w:rPr>
                <w:sz w:val="16"/>
                <w:szCs w:val="16"/>
              </w:rPr>
              <w:t>0x1 (Audio)</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Audio (0x1)</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Audio (0x1)</w:t>
            </w:r>
          </w:p>
        </w:tc>
      </w:tr>
      <w:tr w:rsidR="00162818" w:rsidTr="00162818">
        <w:trPr>
          <w:cantSplit/>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ind w:right="115"/>
              <w:rPr>
                <w:rFonts w:cs="Arial"/>
                <w:sz w:val="16"/>
                <w:szCs w:val="16"/>
              </w:rPr>
            </w:pPr>
            <w:r>
              <w:rPr>
                <w:rFonts w:cs="Arial"/>
                <w:sz w:val="16"/>
                <w:szCs w:val="16"/>
              </w:rPr>
              <w:t>Auto_Start_Stop_Chime_Status_Flag</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A state indicator to determine if Auto Start Stop chime should be sounded as the top priority chime.</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w:t>
            </w:r>
            <w:r>
              <w:rPr>
                <w:rFonts w:cs="Arial"/>
                <w:sz w:val="16"/>
                <w:szCs w:val="16"/>
              </w:rPr>
              <w:t>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r>
      <w:tr w:rsidR="00162818" w:rsidTr="00162818">
        <w:trPr>
          <w:cantSplit/>
          <w:trHeight w:val="98"/>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sz w:val="16"/>
                <w:szCs w:val="16"/>
              </w:rPr>
            </w:pPr>
            <w:r>
              <w:rPr>
                <w:rFonts w:cs="Arial"/>
                <w:bCs/>
                <w:color w:val="000000"/>
                <w:sz w:val="16"/>
                <w:szCs w:val="16"/>
              </w:rPr>
              <w:t>Backup_Chime_Flag</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autoSpaceDE w:val="0"/>
              <w:autoSpaceDN w:val="0"/>
              <w:adjustRightInd w:val="0"/>
              <w:spacing w:line="288" w:lineRule="auto"/>
              <w:rPr>
                <w:rFonts w:cs="Arial"/>
                <w:color w:val="000000"/>
                <w:sz w:val="16"/>
                <w:szCs w:val="16"/>
              </w:rPr>
            </w:pPr>
            <w:r>
              <w:rPr>
                <w:rFonts w:cs="Arial"/>
                <w:color w:val="000000"/>
                <w:sz w:val="16"/>
                <w:szCs w:val="16"/>
              </w:rPr>
              <w:t>Flag used to determine for which channel the Instrument Cluster is acting as a backup.</w:t>
            </w:r>
          </w:p>
          <w:p w:rsidR="00162818" w:rsidRDefault="005A0823">
            <w:pPr>
              <w:autoSpaceDE w:val="0"/>
              <w:autoSpaceDN w:val="0"/>
              <w:adjustRightInd w:val="0"/>
              <w:spacing w:line="288" w:lineRule="auto"/>
              <w:ind w:left="360"/>
              <w:rPr>
                <w:rFonts w:cs="Arial"/>
                <w:color w:val="000000"/>
                <w:sz w:val="16"/>
                <w:szCs w:val="16"/>
              </w:rPr>
            </w:pPr>
            <w:r>
              <w:rPr>
                <w:rFonts w:cs="Arial"/>
                <w:color w:val="000000"/>
                <w:sz w:val="16"/>
                <w:szCs w:val="16"/>
              </w:rPr>
              <w:t>0x0 (Inactive)</w:t>
            </w:r>
          </w:p>
          <w:p w:rsidR="00162818" w:rsidRDefault="005A0823">
            <w:pPr>
              <w:autoSpaceDE w:val="0"/>
              <w:autoSpaceDN w:val="0"/>
              <w:adjustRightInd w:val="0"/>
              <w:spacing w:line="288" w:lineRule="auto"/>
              <w:ind w:left="360"/>
              <w:rPr>
                <w:rFonts w:cs="Arial"/>
                <w:color w:val="000000"/>
                <w:sz w:val="16"/>
                <w:szCs w:val="16"/>
              </w:rPr>
            </w:pPr>
            <w:r>
              <w:rPr>
                <w:rFonts w:cs="Arial"/>
                <w:color w:val="000000"/>
                <w:sz w:val="16"/>
                <w:szCs w:val="16"/>
              </w:rPr>
              <w:t>0x1 (Front)</w:t>
            </w:r>
          </w:p>
          <w:p w:rsidR="00162818" w:rsidRDefault="005A0823">
            <w:pPr>
              <w:autoSpaceDE w:val="0"/>
              <w:autoSpaceDN w:val="0"/>
              <w:adjustRightInd w:val="0"/>
              <w:spacing w:line="288" w:lineRule="auto"/>
              <w:ind w:left="360"/>
              <w:rPr>
                <w:rFonts w:cs="Arial"/>
                <w:color w:val="000000"/>
                <w:sz w:val="16"/>
                <w:szCs w:val="16"/>
              </w:rPr>
            </w:pPr>
            <w:r>
              <w:rPr>
                <w:rFonts w:cs="Arial"/>
                <w:color w:val="000000"/>
                <w:sz w:val="16"/>
                <w:szCs w:val="16"/>
              </w:rPr>
              <w:t>0x2 (Rear)</w:t>
            </w:r>
          </w:p>
          <w:p w:rsidR="00162818" w:rsidRDefault="005A0823">
            <w:pPr>
              <w:tabs>
                <w:tab w:val="left" w:pos="720"/>
              </w:tabs>
              <w:ind w:left="360"/>
              <w:rPr>
                <w:rFonts w:cs="Arial"/>
                <w:sz w:val="16"/>
                <w:szCs w:val="16"/>
              </w:rPr>
            </w:pPr>
            <w:r>
              <w:rPr>
                <w:rFonts w:cs="Arial"/>
                <w:color w:val="000000"/>
                <w:sz w:val="16"/>
                <w:szCs w:val="16"/>
              </w:rPr>
              <w:t>0x3 (Front and Rear)</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sz w:val="16"/>
                <w:szCs w:val="16"/>
              </w:rPr>
            </w:pPr>
            <w:r>
              <w:rPr>
                <w:rFonts w:cs="Arial"/>
                <w:color w:val="000000"/>
                <w:sz w:val="16"/>
                <w:szCs w:val="16"/>
              </w:rPr>
              <w:t>0x0 (Inactive)</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sz w:val="16"/>
                <w:szCs w:val="16"/>
              </w:rPr>
            </w:pPr>
            <w:r>
              <w:rPr>
                <w:rFonts w:cs="Arial"/>
                <w:color w:val="000000"/>
                <w:sz w:val="16"/>
                <w:szCs w:val="16"/>
              </w:rPr>
              <w:t>0x0 (Inactive)</w:t>
            </w:r>
          </w:p>
        </w:tc>
      </w:tr>
      <w:tr w:rsidR="00162818" w:rsidTr="00162818">
        <w:trPr>
          <w:cantSplit/>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Backup_Chime_Status_Flag</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A state indicator to determine if BACKUP chime should be sounded as the top priority chime.</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r>
      <w:tr w:rsidR="00162818" w:rsidTr="00162818">
        <w:trPr>
          <w:cantSplit/>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Boundary_Alert_Chime_Status_Flag</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A state indicator to determine if</w:t>
            </w:r>
            <w:r>
              <w:rPr>
                <w:sz w:val="16"/>
                <w:szCs w:val="16"/>
              </w:rPr>
              <w:t xml:space="preserve"> Boundary Alert chime should be sounded as the top priority chime.</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r>
      <w:tr w:rsidR="00162818" w:rsidTr="00162818">
        <w:trPr>
          <w:cantSplit/>
          <w:trHeight w:val="98"/>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sz w:val="16"/>
                <w:szCs w:val="16"/>
              </w:rPr>
            </w:pPr>
            <w:r>
              <w:rPr>
                <w:sz w:val="16"/>
                <w:szCs w:val="16"/>
              </w:rPr>
              <w:t>Bulb_Proveout_Timer</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sz w:val="16"/>
                <w:szCs w:val="16"/>
              </w:rPr>
            </w:pPr>
            <w:r>
              <w:rPr>
                <w:rFonts w:cs="Arial"/>
                <w:sz w:val="16"/>
                <w:szCs w:val="16"/>
              </w:rPr>
              <w:t>Internal command directing proveout</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sz w:val="16"/>
                <w:szCs w:val="16"/>
              </w:rPr>
            </w:pPr>
            <w:r>
              <w:rPr>
                <w:sz w:val="16"/>
                <w:szCs w:val="16"/>
              </w:rPr>
              <w:t>Inactive</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sz w:val="16"/>
                <w:szCs w:val="16"/>
              </w:rPr>
            </w:pPr>
            <w:r>
              <w:rPr>
                <w:sz w:val="16"/>
                <w:szCs w:val="16"/>
              </w:rPr>
              <w:t>Inactive</w:t>
            </w:r>
          </w:p>
        </w:tc>
      </w:tr>
      <w:tr w:rsidR="00162818" w:rsidTr="00162818">
        <w:trPr>
          <w:cantSplit/>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ind w:right="115"/>
              <w:rPr>
                <w:rFonts w:cs="Arial"/>
                <w:sz w:val="16"/>
                <w:szCs w:val="16"/>
              </w:rPr>
            </w:pPr>
            <w:r>
              <w:rPr>
                <w:rFonts w:cs="Arial"/>
                <w:sz w:val="16"/>
                <w:szCs w:val="16"/>
              </w:rPr>
              <w:t>CD_Warning_Chime_Status_Flag</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 xml:space="preserve">A state indicator to determine if CD Warning chime </w:t>
            </w:r>
            <w:r>
              <w:rPr>
                <w:sz w:val="16"/>
                <w:szCs w:val="16"/>
              </w:rPr>
              <w:t>should be sounded as the top priority chime.</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r>
      <w:tr w:rsidR="00162818" w:rsidTr="00162818">
        <w:trPr>
          <w:cantSplit/>
          <w:trHeight w:val="98"/>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rPr>
                <w:rFonts w:cs="Arial"/>
                <w:sz w:val="16"/>
                <w:szCs w:val="16"/>
              </w:rPr>
            </w:pPr>
            <w:r>
              <w:rPr>
                <w:rFonts w:cs="Arial"/>
                <w:sz w:val="16"/>
                <w:szCs w:val="16"/>
              </w:rPr>
              <w:t>Chime_Menu_Cfg</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rPr>
                <w:rFonts w:cs="Arial"/>
                <w:sz w:val="16"/>
                <w:szCs w:val="16"/>
              </w:rPr>
            </w:pPr>
            <w:r>
              <w:rPr>
                <w:rFonts w:cs="Arial"/>
                <w:sz w:val="16"/>
                <w:szCs w:val="16"/>
              </w:rPr>
              <w:t>State indicator for feature presence controlled via CAN at EOL at VO plant.  Set to disabled at Cluster Supplier Manufacturing Plant</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Use Stored Value</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Use Stored Value</w:t>
            </w:r>
          </w:p>
        </w:tc>
      </w:tr>
      <w:tr w:rsidR="00162818" w:rsidTr="00162818">
        <w:trPr>
          <w:cantSplit/>
          <w:trHeight w:val="98"/>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rPr>
                <w:rFonts w:cs="Arial"/>
                <w:sz w:val="16"/>
                <w:szCs w:val="16"/>
              </w:rPr>
            </w:pPr>
            <w:r>
              <w:rPr>
                <w:rFonts w:cs="Arial"/>
                <w:sz w:val="16"/>
                <w:szCs w:val="16"/>
              </w:rPr>
              <w:t>Chime_Menu_Information_Status_Flag</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rPr>
                <w:rFonts w:cs="Arial"/>
                <w:sz w:val="16"/>
                <w:szCs w:val="16"/>
              </w:rPr>
            </w:pPr>
            <w:r>
              <w:rPr>
                <w:rFonts w:cs="Arial"/>
                <w:sz w:val="16"/>
                <w:szCs w:val="16"/>
              </w:rPr>
              <w:t>Status Flag indicating the state of the Chime -&gt; Information on/off setting</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Chime Play (0x0)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Do Not Init</w:t>
            </w:r>
          </w:p>
        </w:tc>
      </w:tr>
      <w:tr w:rsidR="00162818" w:rsidTr="00162818">
        <w:trPr>
          <w:cantSplit/>
          <w:trHeight w:val="98"/>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sz w:val="16"/>
                <w:szCs w:val="16"/>
              </w:rPr>
            </w:pPr>
            <w:r>
              <w:rPr>
                <w:rFonts w:cs="Arial"/>
                <w:bCs/>
                <w:color w:val="000000"/>
                <w:sz w:val="16"/>
                <w:szCs w:val="16"/>
              </w:rPr>
              <w:t>Chime_Sounded_Flag</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rFonts w:cs="Arial"/>
                <w:sz w:val="16"/>
                <w:szCs w:val="16"/>
              </w:rPr>
            </w:pPr>
            <w:r>
              <w:rPr>
                <w:rFonts w:cs="Arial"/>
                <w:sz w:val="16"/>
                <w:szCs w:val="16"/>
              </w:rPr>
              <w:t xml:space="preserve">Flag set to Active when a chime sounds.  Flag is kept Active for Chime_Sounded_Timer after last </w:t>
            </w:r>
            <w:r>
              <w:rPr>
                <w:rFonts w:cs="Arial"/>
                <w:sz w:val="16"/>
                <w:szCs w:val="16"/>
              </w:rPr>
              <w:t>chime sounds.</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sz w:val="16"/>
                <w:szCs w:val="16"/>
              </w:rPr>
            </w:pPr>
            <w:r>
              <w:rPr>
                <w:sz w:val="16"/>
                <w:szCs w:val="16"/>
              </w:rPr>
              <w:t>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sz w:val="16"/>
                <w:szCs w:val="16"/>
              </w:rPr>
            </w:pPr>
            <w:r>
              <w:rPr>
                <w:sz w:val="16"/>
                <w:szCs w:val="16"/>
              </w:rPr>
              <w:t>0x0</w:t>
            </w:r>
          </w:p>
        </w:tc>
      </w:tr>
      <w:tr w:rsidR="00162818" w:rsidTr="00162818">
        <w:trPr>
          <w:cantSplit/>
          <w:trHeight w:val="98"/>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sz w:val="16"/>
                <w:szCs w:val="16"/>
              </w:rPr>
            </w:pPr>
            <w:r>
              <w:rPr>
                <w:rFonts w:cs="Arial"/>
                <w:bCs/>
                <w:color w:val="000000"/>
                <w:sz w:val="16"/>
                <w:szCs w:val="16"/>
              </w:rPr>
              <w:t>Chime_Source_Lockout_Flag</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autoSpaceDE w:val="0"/>
              <w:autoSpaceDN w:val="0"/>
              <w:adjustRightInd w:val="0"/>
              <w:spacing w:line="288" w:lineRule="auto"/>
              <w:rPr>
                <w:rFonts w:cs="Arial"/>
                <w:color w:val="000000"/>
                <w:sz w:val="16"/>
                <w:szCs w:val="16"/>
              </w:rPr>
            </w:pPr>
            <w:r>
              <w:rPr>
                <w:rFonts w:cs="Arial"/>
                <w:color w:val="000000"/>
                <w:sz w:val="16"/>
                <w:szCs w:val="16"/>
              </w:rPr>
              <w:t>This flag is used to determine if a fault has occurred that would require the Audio system to be locked out from sounding the chime.</w:t>
            </w:r>
          </w:p>
          <w:p w:rsidR="00162818" w:rsidRDefault="005A0823">
            <w:pPr>
              <w:autoSpaceDE w:val="0"/>
              <w:autoSpaceDN w:val="0"/>
              <w:adjustRightInd w:val="0"/>
              <w:spacing w:line="288" w:lineRule="auto"/>
              <w:ind w:left="360"/>
              <w:rPr>
                <w:rFonts w:cs="Arial"/>
                <w:color w:val="000000"/>
                <w:sz w:val="16"/>
                <w:szCs w:val="16"/>
              </w:rPr>
            </w:pPr>
            <w:r>
              <w:rPr>
                <w:rFonts w:cs="Arial"/>
                <w:color w:val="000000"/>
                <w:sz w:val="16"/>
                <w:szCs w:val="16"/>
              </w:rPr>
              <w:t>0x0 (Clear)</w:t>
            </w:r>
          </w:p>
          <w:p w:rsidR="00162818" w:rsidRDefault="005A0823">
            <w:pPr>
              <w:autoSpaceDE w:val="0"/>
              <w:autoSpaceDN w:val="0"/>
              <w:adjustRightInd w:val="0"/>
              <w:spacing w:line="288" w:lineRule="auto"/>
              <w:ind w:left="360"/>
              <w:rPr>
                <w:rFonts w:cs="Arial"/>
                <w:color w:val="000000"/>
                <w:sz w:val="16"/>
                <w:szCs w:val="16"/>
              </w:rPr>
            </w:pPr>
            <w:r>
              <w:rPr>
                <w:rFonts w:cs="Arial"/>
                <w:color w:val="000000"/>
                <w:sz w:val="16"/>
                <w:szCs w:val="16"/>
              </w:rPr>
              <w:t>0x1 (Event)</w:t>
            </w:r>
          </w:p>
          <w:p w:rsidR="00162818" w:rsidRDefault="005A0823">
            <w:pPr>
              <w:tabs>
                <w:tab w:val="left" w:pos="720"/>
              </w:tabs>
              <w:ind w:left="360"/>
              <w:rPr>
                <w:rFonts w:cs="Arial"/>
                <w:sz w:val="16"/>
                <w:szCs w:val="16"/>
              </w:rPr>
            </w:pPr>
            <w:r>
              <w:rPr>
                <w:rFonts w:cs="Arial"/>
                <w:color w:val="000000"/>
                <w:sz w:val="16"/>
                <w:szCs w:val="16"/>
              </w:rPr>
              <w:t>0x2 (Key Cycle)</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sz w:val="16"/>
                <w:szCs w:val="16"/>
              </w:rPr>
            </w:pPr>
            <w:r>
              <w:rPr>
                <w:rFonts w:cs="Arial"/>
                <w:color w:val="000000"/>
                <w:sz w:val="16"/>
                <w:szCs w:val="16"/>
              </w:rPr>
              <w:t>Clear (0x0)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sz w:val="16"/>
                <w:szCs w:val="16"/>
              </w:rPr>
            </w:pPr>
            <w:r>
              <w:rPr>
                <w:rFonts w:cs="Arial"/>
                <w:color w:val="000000"/>
                <w:sz w:val="16"/>
                <w:szCs w:val="16"/>
              </w:rPr>
              <w:t>Clear (0x0)</w:t>
            </w:r>
          </w:p>
        </w:tc>
      </w:tr>
      <w:tr w:rsidR="00162818" w:rsidTr="00162818">
        <w:trPr>
          <w:cantSplit/>
          <w:trHeight w:val="98"/>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sz w:val="16"/>
                <w:szCs w:val="16"/>
              </w:rPr>
            </w:pPr>
            <w:r>
              <w:rPr>
                <w:rFonts w:cs="Arial"/>
                <w:bCs/>
                <w:color w:val="000000"/>
                <w:sz w:val="16"/>
                <w:szCs w:val="16"/>
              </w:rPr>
              <w:t>IPC_Chime</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rFonts w:cs="Arial"/>
                <w:sz w:val="16"/>
                <w:szCs w:val="16"/>
              </w:rPr>
            </w:pPr>
            <w:r>
              <w:rPr>
                <w:rFonts w:cs="Arial"/>
                <w:color w:val="000000"/>
                <w:sz w:val="16"/>
                <w:szCs w:val="16"/>
              </w:rPr>
              <w:t>CAN Signal</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sz w:val="16"/>
                <w:szCs w:val="16"/>
              </w:rPr>
            </w:pPr>
            <w:r>
              <w:rPr>
                <w:rFonts w:cs="Arial"/>
                <w:color w:val="000000"/>
                <w:sz w:val="16"/>
                <w:szCs w:val="16"/>
              </w:rPr>
              <w:t>0x01 (No_Chime)</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sz w:val="16"/>
                <w:szCs w:val="16"/>
              </w:rPr>
            </w:pPr>
            <w:r>
              <w:rPr>
                <w:rFonts w:cs="Arial"/>
                <w:color w:val="000000"/>
                <w:sz w:val="16"/>
                <w:szCs w:val="16"/>
              </w:rPr>
              <w:t>0x01 (No_Chime)</w:t>
            </w:r>
          </w:p>
        </w:tc>
      </w:tr>
      <w:tr w:rsidR="00162818" w:rsidTr="00162818">
        <w:trPr>
          <w:cantSplit/>
          <w:trHeight w:val="98"/>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sz w:val="16"/>
                <w:szCs w:val="16"/>
              </w:rPr>
            </w:pPr>
            <w:r>
              <w:rPr>
                <w:rFonts w:cs="Arial"/>
                <w:bCs/>
                <w:color w:val="000000"/>
                <w:sz w:val="16"/>
                <w:szCs w:val="16"/>
              </w:rPr>
              <w:t>IPC_Chime2</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rFonts w:cs="Arial"/>
                <w:sz w:val="16"/>
                <w:szCs w:val="16"/>
              </w:rPr>
            </w:pPr>
            <w:r>
              <w:rPr>
                <w:rFonts w:cs="Arial"/>
                <w:color w:val="000000"/>
                <w:sz w:val="16"/>
                <w:szCs w:val="16"/>
              </w:rPr>
              <w:t>CAN Signal</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sz w:val="16"/>
                <w:szCs w:val="16"/>
              </w:rPr>
            </w:pPr>
            <w:r>
              <w:rPr>
                <w:rFonts w:cs="Arial"/>
                <w:color w:val="000000"/>
                <w:sz w:val="16"/>
                <w:szCs w:val="16"/>
              </w:rPr>
              <w:t>0x01 (No_Chime)</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sz w:val="16"/>
                <w:szCs w:val="16"/>
              </w:rPr>
            </w:pPr>
            <w:r>
              <w:rPr>
                <w:rFonts w:cs="Arial"/>
                <w:color w:val="000000"/>
                <w:sz w:val="16"/>
                <w:szCs w:val="16"/>
              </w:rPr>
              <w:t>0x01 (No_Chime)</w:t>
            </w:r>
          </w:p>
        </w:tc>
      </w:tr>
      <w:tr w:rsidR="00162818" w:rsidTr="00162818">
        <w:trPr>
          <w:cantSplit/>
          <w:trHeight w:val="98"/>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sz w:val="16"/>
                <w:szCs w:val="16"/>
              </w:rPr>
            </w:pPr>
            <w:r>
              <w:rPr>
                <w:rFonts w:cs="Arial"/>
                <w:bCs/>
                <w:color w:val="000000"/>
                <w:sz w:val="16"/>
                <w:szCs w:val="16"/>
              </w:rPr>
              <w:t>Chime_Front</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rFonts w:cs="Arial"/>
                <w:sz w:val="16"/>
                <w:szCs w:val="16"/>
              </w:rPr>
            </w:pPr>
            <w:r>
              <w:rPr>
                <w:rFonts w:cs="Arial"/>
                <w:color w:val="000000"/>
                <w:sz w:val="16"/>
                <w:szCs w:val="16"/>
              </w:rPr>
              <w:t>Chime to be sent to the AHU via CAN message IPC_Chime if the chime is assigned to Audio.  Otherwise this chime sounds in the IPC.  This</w:t>
            </w:r>
            <w:r>
              <w:rPr>
                <w:rFonts w:cs="Arial"/>
                <w:color w:val="000000"/>
                <w:sz w:val="16"/>
                <w:szCs w:val="16"/>
              </w:rPr>
              <w:t xml:space="preserve"> may or may not be the top priority chime.</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sz w:val="16"/>
                <w:szCs w:val="16"/>
              </w:rPr>
            </w:pPr>
            <w:r>
              <w:rPr>
                <w:rFonts w:cs="Arial"/>
                <w:color w:val="000000"/>
                <w:sz w:val="16"/>
                <w:szCs w:val="16"/>
              </w:rPr>
              <w:t>0x01 (No_Chime)</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sz w:val="16"/>
                <w:szCs w:val="16"/>
              </w:rPr>
            </w:pPr>
            <w:r>
              <w:rPr>
                <w:rFonts w:cs="Arial"/>
                <w:color w:val="000000"/>
                <w:sz w:val="16"/>
                <w:szCs w:val="16"/>
              </w:rPr>
              <w:t>0x01 (No_Chime)</w:t>
            </w:r>
          </w:p>
        </w:tc>
      </w:tr>
      <w:tr w:rsidR="00162818" w:rsidTr="00162818">
        <w:trPr>
          <w:cantSplit/>
          <w:trHeight w:val="98"/>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sz w:val="16"/>
                <w:szCs w:val="16"/>
              </w:rPr>
            </w:pPr>
            <w:r>
              <w:rPr>
                <w:rFonts w:cs="Arial"/>
                <w:bCs/>
                <w:color w:val="000000"/>
                <w:sz w:val="16"/>
                <w:szCs w:val="16"/>
              </w:rPr>
              <w:lastRenderedPageBreak/>
              <w:t>Chime_Rear</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rFonts w:cs="Arial"/>
                <w:sz w:val="16"/>
                <w:szCs w:val="16"/>
              </w:rPr>
            </w:pPr>
            <w:r>
              <w:rPr>
                <w:rFonts w:cs="Arial"/>
                <w:color w:val="000000"/>
                <w:sz w:val="16"/>
                <w:szCs w:val="16"/>
              </w:rPr>
              <w:t xml:space="preserve">Chime to be sent to the AHU via CAN message IPC_Chime2 if the chime is assigned to Audio.  Otherwise this chime sounds in the IPC.  This may or may not be the top </w:t>
            </w:r>
            <w:r>
              <w:rPr>
                <w:rFonts w:cs="Arial"/>
                <w:color w:val="000000"/>
                <w:sz w:val="16"/>
                <w:szCs w:val="16"/>
              </w:rPr>
              <w:t>priority chime.</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sz w:val="16"/>
                <w:szCs w:val="16"/>
              </w:rPr>
            </w:pPr>
            <w:r>
              <w:rPr>
                <w:rFonts w:cs="Arial"/>
                <w:color w:val="000000"/>
                <w:sz w:val="16"/>
                <w:szCs w:val="16"/>
              </w:rPr>
              <w:t>0x01 (No_Chime)</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sz w:val="16"/>
                <w:szCs w:val="16"/>
              </w:rPr>
            </w:pPr>
            <w:r>
              <w:rPr>
                <w:rFonts w:cs="Arial"/>
                <w:color w:val="000000"/>
                <w:sz w:val="16"/>
                <w:szCs w:val="16"/>
              </w:rPr>
              <w:t>0x01 (No_Chime)</w:t>
            </w:r>
          </w:p>
        </w:tc>
      </w:tr>
      <w:tr w:rsidR="00162818" w:rsidTr="00162818">
        <w:trPr>
          <w:cantSplit/>
          <w:trHeight w:val="98"/>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rFonts w:cs="Arial"/>
                <w:bCs/>
                <w:color w:val="000000"/>
                <w:sz w:val="16"/>
                <w:szCs w:val="16"/>
              </w:rPr>
            </w:pPr>
            <w:r>
              <w:rPr>
                <w:rFonts w:cs="Arial"/>
                <w:sz w:val="16"/>
                <w:szCs w:val="16"/>
              </w:rPr>
              <w:t>Chime2Id_No_Rq</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rFonts w:cs="Arial"/>
                <w:color w:val="000000"/>
                <w:sz w:val="16"/>
                <w:szCs w:val="16"/>
              </w:rPr>
            </w:pPr>
            <w:r>
              <w:rPr>
                <w:rFonts w:cs="Arial"/>
                <w:color w:val="000000"/>
                <w:sz w:val="16"/>
                <w:szCs w:val="16"/>
              </w:rPr>
              <w:t>CAN Signal</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rFonts w:cs="Arial"/>
                <w:sz w:val="16"/>
                <w:szCs w:val="16"/>
              </w:rPr>
            </w:pPr>
            <w:r>
              <w:rPr>
                <w:rFonts w:cs="Arial"/>
                <w:sz w:val="16"/>
                <w:szCs w:val="16"/>
              </w:rPr>
              <w:t>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rFonts w:cs="Arial"/>
                <w:sz w:val="16"/>
                <w:szCs w:val="16"/>
              </w:rPr>
            </w:pPr>
            <w:r>
              <w:rPr>
                <w:rFonts w:cs="Arial"/>
                <w:sz w:val="16"/>
                <w:szCs w:val="16"/>
              </w:rPr>
              <w:t>0x0</w:t>
            </w:r>
          </w:p>
        </w:tc>
      </w:tr>
      <w:tr w:rsidR="00162818" w:rsidTr="00162818">
        <w:trPr>
          <w:cantSplit/>
          <w:trHeight w:val="98"/>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rFonts w:cs="Arial"/>
                <w:bCs/>
                <w:color w:val="000000"/>
                <w:sz w:val="16"/>
                <w:szCs w:val="16"/>
              </w:rPr>
            </w:pPr>
            <w:r>
              <w:rPr>
                <w:rFonts w:cs="Arial"/>
                <w:sz w:val="16"/>
                <w:szCs w:val="16"/>
              </w:rPr>
              <w:t>Chime2Id_No_Stat</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rFonts w:cs="Arial"/>
                <w:color w:val="000000"/>
                <w:sz w:val="16"/>
                <w:szCs w:val="16"/>
              </w:rPr>
            </w:pPr>
            <w:r>
              <w:rPr>
                <w:rFonts w:cs="Arial"/>
                <w:color w:val="000000"/>
                <w:sz w:val="16"/>
                <w:szCs w:val="16"/>
              </w:rPr>
              <w:t>CAN Signal</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rFonts w:cs="Arial"/>
                <w:sz w:val="16"/>
                <w:szCs w:val="16"/>
              </w:rPr>
            </w:pPr>
            <w:r>
              <w:rPr>
                <w:rFonts w:cs="Arial"/>
                <w:sz w:val="16"/>
                <w:szCs w:val="16"/>
              </w:rPr>
              <w:t>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rFonts w:cs="Arial"/>
                <w:sz w:val="16"/>
                <w:szCs w:val="16"/>
              </w:rPr>
            </w:pPr>
            <w:r>
              <w:rPr>
                <w:rFonts w:cs="Arial"/>
                <w:sz w:val="16"/>
                <w:szCs w:val="16"/>
              </w:rPr>
              <w:t>0x0</w:t>
            </w:r>
          </w:p>
        </w:tc>
      </w:tr>
      <w:tr w:rsidR="00162818" w:rsidTr="00162818">
        <w:trPr>
          <w:cantSplit/>
          <w:trHeight w:val="98"/>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rFonts w:cs="Arial"/>
                <w:bCs/>
                <w:color w:val="000000"/>
                <w:sz w:val="16"/>
                <w:szCs w:val="16"/>
              </w:rPr>
            </w:pPr>
            <w:r>
              <w:rPr>
                <w:rFonts w:cs="Arial"/>
                <w:sz w:val="16"/>
                <w:szCs w:val="16"/>
              </w:rPr>
              <w:t>ChimeId_No_Rq</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rFonts w:cs="Arial"/>
                <w:color w:val="000000"/>
                <w:sz w:val="16"/>
                <w:szCs w:val="16"/>
              </w:rPr>
            </w:pPr>
            <w:r>
              <w:rPr>
                <w:rFonts w:cs="Arial"/>
                <w:color w:val="000000"/>
                <w:sz w:val="16"/>
                <w:szCs w:val="16"/>
              </w:rPr>
              <w:t>CAN Signal</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rFonts w:cs="Arial"/>
                <w:sz w:val="16"/>
                <w:szCs w:val="16"/>
              </w:rPr>
            </w:pPr>
            <w:r>
              <w:rPr>
                <w:rFonts w:cs="Arial"/>
                <w:sz w:val="16"/>
                <w:szCs w:val="16"/>
              </w:rPr>
              <w:t>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rFonts w:cs="Arial"/>
                <w:sz w:val="16"/>
                <w:szCs w:val="16"/>
              </w:rPr>
            </w:pPr>
            <w:r>
              <w:rPr>
                <w:rFonts w:cs="Arial"/>
                <w:sz w:val="16"/>
                <w:szCs w:val="16"/>
              </w:rPr>
              <w:t>0x0</w:t>
            </w:r>
          </w:p>
        </w:tc>
      </w:tr>
      <w:tr w:rsidR="00162818" w:rsidTr="00162818">
        <w:trPr>
          <w:cantSplit/>
          <w:trHeight w:val="98"/>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rFonts w:cs="Arial"/>
                <w:bCs/>
                <w:color w:val="000000"/>
                <w:sz w:val="16"/>
                <w:szCs w:val="16"/>
              </w:rPr>
            </w:pPr>
            <w:r>
              <w:rPr>
                <w:rFonts w:cs="Arial"/>
                <w:sz w:val="16"/>
                <w:szCs w:val="16"/>
              </w:rPr>
              <w:t>ChimeId_No_Stat</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rFonts w:cs="Arial"/>
                <w:color w:val="000000"/>
                <w:sz w:val="16"/>
                <w:szCs w:val="16"/>
              </w:rPr>
            </w:pPr>
            <w:r>
              <w:rPr>
                <w:rFonts w:cs="Arial"/>
                <w:color w:val="000000"/>
                <w:sz w:val="16"/>
                <w:szCs w:val="16"/>
              </w:rPr>
              <w:t>CAN Signal</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rFonts w:cs="Arial"/>
                <w:sz w:val="16"/>
                <w:szCs w:val="16"/>
              </w:rPr>
            </w:pPr>
            <w:r>
              <w:rPr>
                <w:rFonts w:cs="Arial"/>
                <w:sz w:val="16"/>
                <w:szCs w:val="16"/>
              </w:rPr>
              <w:t>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rFonts w:cs="Arial"/>
                <w:sz w:val="16"/>
                <w:szCs w:val="16"/>
              </w:rPr>
            </w:pPr>
            <w:r>
              <w:rPr>
                <w:rFonts w:cs="Arial"/>
                <w:sz w:val="16"/>
                <w:szCs w:val="16"/>
              </w:rPr>
              <w:t>0x0</w:t>
            </w:r>
          </w:p>
        </w:tc>
      </w:tr>
      <w:tr w:rsidR="00A827BE" w:rsidTr="00A827BE">
        <w:trPr>
          <w:cantSplit/>
          <w:trHeight w:val="98"/>
          <w:jc w:val="center"/>
        </w:trPr>
        <w:tc>
          <w:tcPr>
            <w:tcW w:w="4588" w:type="dxa"/>
            <w:tcBorders>
              <w:top w:val="single" w:sz="4" w:space="0" w:color="auto"/>
              <w:left w:val="single" w:sz="4" w:space="0" w:color="auto"/>
              <w:bottom w:val="single" w:sz="4" w:space="0" w:color="auto"/>
              <w:right w:val="single" w:sz="4" w:space="0" w:color="auto"/>
            </w:tcBorders>
            <w:shd w:val="clear" w:color="auto" w:fill="92D050"/>
          </w:tcPr>
          <w:p w:rsidR="00A827BE" w:rsidRDefault="005A0823" w:rsidP="00A827BE">
            <w:pPr>
              <w:spacing w:line="256" w:lineRule="auto"/>
              <w:rPr>
                <w:rFonts w:cs="Arial"/>
                <w:sz w:val="16"/>
                <w:szCs w:val="16"/>
              </w:rPr>
            </w:pPr>
            <w:r>
              <w:rPr>
                <w:rFonts w:cs="Arial"/>
                <w:sz w:val="16"/>
                <w:szCs w:val="16"/>
              </w:rPr>
              <w:t>CEA_Chime_2_Chime_Status_Flag</w:t>
            </w:r>
          </w:p>
        </w:tc>
        <w:tc>
          <w:tcPr>
            <w:tcW w:w="3546" w:type="dxa"/>
            <w:tcBorders>
              <w:top w:val="single" w:sz="4" w:space="0" w:color="auto"/>
              <w:left w:val="single" w:sz="4" w:space="0" w:color="auto"/>
              <w:bottom w:val="single" w:sz="4" w:space="0" w:color="auto"/>
              <w:right w:val="single" w:sz="4" w:space="0" w:color="auto"/>
            </w:tcBorders>
            <w:shd w:val="clear" w:color="auto" w:fill="92D050"/>
          </w:tcPr>
          <w:p w:rsidR="00A827BE" w:rsidRDefault="005A0823" w:rsidP="00A827BE">
            <w:pPr>
              <w:spacing w:line="256" w:lineRule="auto"/>
              <w:rPr>
                <w:sz w:val="16"/>
                <w:szCs w:val="16"/>
              </w:rPr>
            </w:pPr>
            <w:r>
              <w:rPr>
                <w:sz w:val="16"/>
                <w:szCs w:val="16"/>
              </w:rPr>
              <w:t xml:space="preserve">A state indicator to determine if </w:t>
            </w:r>
            <w:r>
              <w:rPr>
                <w:rFonts w:cs="Arial"/>
                <w:sz w:val="16"/>
                <w:szCs w:val="16"/>
              </w:rPr>
              <w:t>Clear Exist Assist Warning Rear</w:t>
            </w:r>
            <w:r>
              <w:rPr>
                <w:sz w:val="16"/>
                <w:szCs w:val="16"/>
              </w:rPr>
              <w:t xml:space="preserve"> chime should be sounded as the top priority chime.</w:t>
            </w:r>
          </w:p>
        </w:tc>
        <w:tc>
          <w:tcPr>
            <w:tcW w:w="1177" w:type="dxa"/>
            <w:tcBorders>
              <w:top w:val="single" w:sz="4" w:space="0" w:color="auto"/>
              <w:left w:val="single" w:sz="4" w:space="0" w:color="auto"/>
              <w:bottom w:val="single" w:sz="4" w:space="0" w:color="auto"/>
              <w:right w:val="single" w:sz="4" w:space="0" w:color="auto"/>
            </w:tcBorders>
            <w:shd w:val="clear" w:color="auto" w:fill="92D050"/>
            <w:vAlign w:val="center"/>
          </w:tcPr>
          <w:p w:rsidR="00A827BE" w:rsidRDefault="005A0823" w:rsidP="00A827BE">
            <w:pPr>
              <w:spacing w:line="256" w:lineRule="auto"/>
              <w:jc w:val="center"/>
              <w:rPr>
                <w:rFonts w:cs="Arial"/>
                <w:sz w:val="16"/>
                <w:szCs w:val="16"/>
              </w:rPr>
            </w:pPr>
            <w:r>
              <w:rPr>
                <w:rFonts w:cs="Arial"/>
                <w:sz w:val="16"/>
                <w:szCs w:val="16"/>
              </w:rPr>
              <w:t>False (0x0)</w:t>
            </w:r>
          </w:p>
        </w:tc>
        <w:tc>
          <w:tcPr>
            <w:tcW w:w="1310" w:type="dxa"/>
            <w:tcBorders>
              <w:top w:val="single" w:sz="4" w:space="0" w:color="auto"/>
              <w:left w:val="single" w:sz="4" w:space="0" w:color="auto"/>
              <w:bottom w:val="single" w:sz="4" w:space="0" w:color="auto"/>
              <w:right w:val="single" w:sz="4" w:space="0" w:color="auto"/>
            </w:tcBorders>
            <w:shd w:val="clear" w:color="auto" w:fill="92D050"/>
            <w:vAlign w:val="center"/>
          </w:tcPr>
          <w:p w:rsidR="00A827BE" w:rsidRDefault="005A0823" w:rsidP="00A827BE">
            <w:pPr>
              <w:spacing w:line="256" w:lineRule="auto"/>
              <w:jc w:val="center"/>
              <w:rPr>
                <w:rFonts w:cs="Arial"/>
                <w:sz w:val="16"/>
                <w:szCs w:val="16"/>
              </w:rPr>
            </w:pPr>
            <w:r>
              <w:rPr>
                <w:rFonts w:cs="Arial"/>
                <w:sz w:val="16"/>
                <w:szCs w:val="16"/>
              </w:rPr>
              <w:t>False (0x0)</w:t>
            </w:r>
          </w:p>
        </w:tc>
      </w:tr>
      <w:tr w:rsidR="00A827BE" w:rsidTr="00A827BE">
        <w:trPr>
          <w:cantSplit/>
          <w:trHeight w:val="98"/>
          <w:jc w:val="center"/>
        </w:trPr>
        <w:tc>
          <w:tcPr>
            <w:tcW w:w="4588" w:type="dxa"/>
            <w:tcBorders>
              <w:top w:val="single" w:sz="4" w:space="0" w:color="auto"/>
              <w:left w:val="single" w:sz="4" w:space="0" w:color="auto"/>
              <w:bottom w:val="single" w:sz="4" w:space="0" w:color="auto"/>
              <w:right w:val="single" w:sz="4" w:space="0" w:color="auto"/>
            </w:tcBorders>
            <w:shd w:val="clear" w:color="auto" w:fill="92D050"/>
          </w:tcPr>
          <w:p w:rsidR="00A827BE" w:rsidRDefault="005A0823" w:rsidP="00A827BE">
            <w:pPr>
              <w:spacing w:line="256" w:lineRule="auto"/>
              <w:rPr>
                <w:rFonts w:cs="Arial"/>
                <w:sz w:val="16"/>
                <w:szCs w:val="16"/>
              </w:rPr>
            </w:pPr>
            <w:r>
              <w:rPr>
                <w:rFonts w:cs="Arial"/>
                <w:sz w:val="16"/>
                <w:szCs w:val="16"/>
              </w:rPr>
              <w:t>CEA_Chime_3_Chime_Status_Flag</w:t>
            </w:r>
          </w:p>
        </w:tc>
        <w:tc>
          <w:tcPr>
            <w:tcW w:w="3546" w:type="dxa"/>
            <w:tcBorders>
              <w:top w:val="single" w:sz="4" w:space="0" w:color="auto"/>
              <w:left w:val="single" w:sz="4" w:space="0" w:color="auto"/>
              <w:bottom w:val="single" w:sz="4" w:space="0" w:color="auto"/>
              <w:right w:val="single" w:sz="4" w:space="0" w:color="auto"/>
            </w:tcBorders>
            <w:shd w:val="clear" w:color="auto" w:fill="92D050"/>
          </w:tcPr>
          <w:p w:rsidR="00A827BE" w:rsidRDefault="005A0823" w:rsidP="00A827BE">
            <w:pPr>
              <w:spacing w:line="256" w:lineRule="auto"/>
              <w:rPr>
                <w:sz w:val="16"/>
                <w:szCs w:val="16"/>
              </w:rPr>
            </w:pPr>
            <w:r>
              <w:rPr>
                <w:sz w:val="16"/>
                <w:szCs w:val="16"/>
              </w:rPr>
              <w:t xml:space="preserve">A state indicator to determine if </w:t>
            </w:r>
            <w:r>
              <w:rPr>
                <w:rFonts w:cs="Arial"/>
                <w:sz w:val="16"/>
                <w:szCs w:val="16"/>
              </w:rPr>
              <w:t>Clear Exist Assist Warning Front</w:t>
            </w:r>
            <w:r>
              <w:rPr>
                <w:sz w:val="16"/>
                <w:szCs w:val="16"/>
              </w:rPr>
              <w:t xml:space="preserve"> chime should be s</w:t>
            </w:r>
            <w:r>
              <w:rPr>
                <w:sz w:val="16"/>
                <w:szCs w:val="16"/>
              </w:rPr>
              <w:t>ounded as the top priority chime.</w:t>
            </w:r>
          </w:p>
        </w:tc>
        <w:tc>
          <w:tcPr>
            <w:tcW w:w="1177" w:type="dxa"/>
            <w:tcBorders>
              <w:top w:val="single" w:sz="4" w:space="0" w:color="auto"/>
              <w:left w:val="single" w:sz="4" w:space="0" w:color="auto"/>
              <w:bottom w:val="single" w:sz="4" w:space="0" w:color="auto"/>
              <w:right w:val="single" w:sz="4" w:space="0" w:color="auto"/>
            </w:tcBorders>
            <w:shd w:val="clear" w:color="auto" w:fill="92D050"/>
            <w:vAlign w:val="center"/>
          </w:tcPr>
          <w:p w:rsidR="00A827BE" w:rsidRDefault="005A0823" w:rsidP="00A827BE">
            <w:pPr>
              <w:spacing w:line="256" w:lineRule="auto"/>
              <w:jc w:val="center"/>
              <w:rPr>
                <w:rFonts w:cs="Arial"/>
                <w:sz w:val="16"/>
                <w:szCs w:val="16"/>
              </w:rPr>
            </w:pPr>
            <w:r>
              <w:rPr>
                <w:rFonts w:cs="Arial"/>
                <w:sz w:val="16"/>
                <w:szCs w:val="16"/>
              </w:rPr>
              <w:t>False (0x0)</w:t>
            </w:r>
          </w:p>
        </w:tc>
        <w:tc>
          <w:tcPr>
            <w:tcW w:w="1310" w:type="dxa"/>
            <w:tcBorders>
              <w:top w:val="single" w:sz="4" w:space="0" w:color="auto"/>
              <w:left w:val="single" w:sz="4" w:space="0" w:color="auto"/>
              <w:bottom w:val="single" w:sz="4" w:space="0" w:color="auto"/>
              <w:right w:val="single" w:sz="4" w:space="0" w:color="auto"/>
            </w:tcBorders>
            <w:shd w:val="clear" w:color="auto" w:fill="92D050"/>
            <w:vAlign w:val="center"/>
          </w:tcPr>
          <w:p w:rsidR="00A827BE" w:rsidRDefault="005A0823" w:rsidP="00A827BE">
            <w:pPr>
              <w:spacing w:line="256" w:lineRule="auto"/>
              <w:jc w:val="center"/>
              <w:rPr>
                <w:rFonts w:cs="Arial"/>
                <w:sz w:val="16"/>
                <w:szCs w:val="16"/>
              </w:rPr>
            </w:pPr>
            <w:r>
              <w:rPr>
                <w:rFonts w:cs="Arial"/>
                <w:sz w:val="16"/>
                <w:szCs w:val="16"/>
              </w:rPr>
              <w:t>False (0x0)</w:t>
            </w:r>
          </w:p>
        </w:tc>
      </w:tr>
      <w:tr w:rsidR="00A827BE" w:rsidTr="00A827BE">
        <w:trPr>
          <w:cantSplit/>
          <w:trHeight w:val="98"/>
          <w:jc w:val="center"/>
        </w:trPr>
        <w:tc>
          <w:tcPr>
            <w:tcW w:w="4588" w:type="dxa"/>
            <w:tcBorders>
              <w:top w:val="single" w:sz="4" w:space="0" w:color="auto"/>
              <w:left w:val="single" w:sz="4" w:space="0" w:color="auto"/>
              <w:bottom w:val="single" w:sz="4" w:space="0" w:color="auto"/>
              <w:right w:val="single" w:sz="4" w:space="0" w:color="auto"/>
            </w:tcBorders>
            <w:shd w:val="clear" w:color="auto" w:fill="92D050"/>
          </w:tcPr>
          <w:p w:rsidR="00A827BE" w:rsidRDefault="005A0823" w:rsidP="00A827BE">
            <w:pPr>
              <w:spacing w:line="256" w:lineRule="auto"/>
              <w:ind w:right="115"/>
              <w:rPr>
                <w:rFonts w:cs="Arial"/>
                <w:sz w:val="16"/>
                <w:szCs w:val="16"/>
              </w:rPr>
            </w:pPr>
            <w:r>
              <w:rPr>
                <w:rFonts w:cs="Arial"/>
                <w:sz w:val="16"/>
                <w:szCs w:val="16"/>
              </w:rPr>
              <w:t>CEA_Chime_1_Chime_Status_Flag</w:t>
            </w:r>
          </w:p>
        </w:tc>
        <w:tc>
          <w:tcPr>
            <w:tcW w:w="3546" w:type="dxa"/>
            <w:tcBorders>
              <w:top w:val="single" w:sz="4" w:space="0" w:color="auto"/>
              <w:left w:val="single" w:sz="4" w:space="0" w:color="auto"/>
              <w:bottom w:val="single" w:sz="4" w:space="0" w:color="auto"/>
              <w:right w:val="single" w:sz="4" w:space="0" w:color="auto"/>
            </w:tcBorders>
            <w:shd w:val="clear" w:color="auto" w:fill="92D050"/>
          </w:tcPr>
          <w:p w:rsidR="00A827BE" w:rsidRDefault="005A0823" w:rsidP="00A827BE">
            <w:pPr>
              <w:spacing w:line="256" w:lineRule="auto"/>
              <w:rPr>
                <w:sz w:val="16"/>
                <w:szCs w:val="16"/>
              </w:rPr>
            </w:pPr>
            <w:r>
              <w:rPr>
                <w:sz w:val="16"/>
                <w:szCs w:val="16"/>
              </w:rPr>
              <w:t xml:space="preserve">A state indicator to determine if </w:t>
            </w:r>
            <w:r>
              <w:rPr>
                <w:rFonts w:cs="Arial"/>
                <w:sz w:val="16"/>
                <w:szCs w:val="16"/>
              </w:rPr>
              <w:t>Clear Exit Assist Information</w:t>
            </w:r>
            <w:r>
              <w:rPr>
                <w:sz w:val="16"/>
                <w:szCs w:val="16"/>
              </w:rPr>
              <w:t xml:space="preserve"> chime should be sounded as the top priority chime.</w:t>
            </w:r>
          </w:p>
        </w:tc>
        <w:tc>
          <w:tcPr>
            <w:tcW w:w="1177" w:type="dxa"/>
            <w:tcBorders>
              <w:top w:val="single" w:sz="4" w:space="0" w:color="auto"/>
              <w:left w:val="single" w:sz="4" w:space="0" w:color="auto"/>
              <w:bottom w:val="single" w:sz="4" w:space="0" w:color="auto"/>
              <w:right w:val="single" w:sz="4" w:space="0" w:color="auto"/>
            </w:tcBorders>
            <w:shd w:val="clear" w:color="auto" w:fill="92D050"/>
            <w:vAlign w:val="center"/>
          </w:tcPr>
          <w:p w:rsidR="00A827BE" w:rsidRDefault="005A0823" w:rsidP="00A827BE">
            <w:pPr>
              <w:spacing w:line="256" w:lineRule="auto"/>
              <w:jc w:val="center"/>
              <w:rPr>
                <w:rFonts w:cs="Arial"/>
                <w:sz w:val="16"/>
                <w:szCs w:val="16"/>
              </w:rPr>
            </w:pPr>
            <w:r>
              <w:rPr>
                <w:rFonts w:cs="Arial"/>
                <w:sz w:val="16"/>
                <w:szCs w:val="16"/>
              </w:rPr>
              <w:t>False (0x0)</w:t>
            </w:r>
          </w:p>
        </w:tc>
        <w:tc>
          <w:tcPr>
            <w:tcW w:w="1310" w:type="dxa"/>
            <w:tcBorders>
              <w:top w:val="single" w:sz="4" w:space="0" w:color="auto"/>
              <w:left w:val="single" w:sz="4" w:space="0" w:color="auto"/>
              <w:bottom w:val="single" w:sz="4" w:space="0" w:color="auto"/>
              <w:right w:val="single" w:sz="4" w:space="0" w:color="auto"/>
            </w:tcBorders>
            <w:shd w:val="clear" w:color="auto" w:fill="92D050"/>
            <w:vAlign w:val="center"/>
          </w:tcPr>
          <w:p w:rsidR="00A827BE" w:rsidRDefault="005A0823" w:rsidP="00A827BE">
            <w:pPr>
              <w:spacing w:line="256" w:lineRule="auto"/>
              <w:jc w:val="center"/>
              <w:rPr>
                <w:rFonts w:cs="Arial"/>
                <w:sz w:val="16"/>
                <w:szCs w:val="16"/>
              </w:rPr>
            </w:pPr>
            <w:r>
              <w:rPr>
                <w:rFonts w:cs="Arial"/>
                <w:sz w:val="16"/>
                <w:szCs w:val="16"/>
              </w:rPr>
              <w:t>False (0x0)</w:t>
            </w:r>
          </w:p>
        </w:tc>
      </w:tr>
      <w:tr w:rsidR="00162818" w:rsidTr="00162818">
        <w:trPr>
          <w:cantSplit/>
          <w:trHeight w:val="98"/>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sz w:val="16"/>
                <w:szCs w:val="16"/>
              </w:rPr>
            </w:pPr>
            <w:r>
              <w:rPr>
                <w:rFonts w:cs="Arial"/>
                <w:bCs/>
                <w:color w:val="000000"/>
                <w:sz w:val="16"/>
                <w:szCs w:val="16"/>
              </w:rPr>
              <w:t>Cluster_Chime</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rFonts w:cs="Arial"/>
                <w:sz w:val="16"/>
                <w:szCs w:val="16"/>
              </w:rPr>
            </w:pPr>
            <w:r>
              <w:rPr>
                <w:rFonts w:cs="Arial"/>
                <w:color w:val="000000"/>
                <w:sz w:val="16"/>
                <w:szCs w:val="16"/>
              </w:rPr>
              <w:t xml:space="preserve">Chime </w:t>
            </w:r>
            <w:r>
              <w:rPr>
                <w:rFonts w:cs="Arial"/>
                <w:color w:val="000000"/>
                <w:sz w:val="16"/>
                <w:szCs w:val="16"/>
              </w:rPr>
              <w:t>that the cluster will sound.</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sz w:val="16"/>
                <w:szCs w:val="16"/>
              </w:rPr>
            </w:pPr>
            <w:r>
              <w:rPr>
                <w:rFonts w:cs="Arial"/>
                <w:color w:val="000000"/>
                <w:sz w:val="16"/>
                <w:szCs w:val="16"/>
              </w:rPr>
              <w:t>0x01 (No_Chime)</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sz w:val="16"/>
                <w:szCs w:val="16"/>
              </w:rPr>
            </w:pPr>
            <w:r>
              <w:rPr>
                <w:rFonts w:cs="Arial"/>
                <w:color w:val="000000"/>
                <w:sz w:val="16"/>
                <w:szCs w:val="16"/>
              </w:rPr>
              <w:t>0x01 (No_Chime)</w:t>
            </w:r>
          </w:p>
        </w:tc>
      </w:tr>
      <w:tr w:rsidR="00162818" w:rsidTr="00162818">
        <w:trPr>
          <w:cantSplit/>
          <w:trHeight w:val="98"/>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sz w:val="16"/>
                <w:szCs w:val="16"/>
              </w:rPr>
            </w:pPr>
            <w:r>
              <w:rPr>
                <w:rFonts w:cs="Arial"/>
                <w:bCs/>
                <w:color w:val="000000"/>
                <w:sz w:val="16"/>
                <w:szCs w:val="16"/>
              </w:rPr>
              <w:lastRenderedPageBreak/>
              <w:t>Cluster_Chime Complete</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rFonts w:cs="Arial"/>
                <w:sz w:val="16"/>
                <w:szCs w:val="16"/>
              </w:rPr>
            </w:pPr>
            <w:r>
              <w:rPr>
                <w:rFonts w:cs="Arial"/>
                <w:bCs/>
                <w:sz w:val="16"/>
                <w:szCs w:val="16"/>
              </w:rPr>
              <w:t>Flag indicating if the current chime has completed sounding</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sz w:val="16"/>
                <w:szCs w:val="16"/>
              </w:rPr>
            </w:pPr>
            <w:r>
              <w:rPr>
                <w:sz w:val="16"/>
                <w:szCs w:val="16"/>
              </w:rPr>
              <w:t>False (0x0)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sz w:val="16"/>
                <w:szCs w:val="16"/>
              </w:rPr>
            </w:pPr>
            <w:r>
              <w:rPr>
                <w:sz w:val="16"/>
                <w:szCs w:val="16"/>
              </w:rPr>
              <w:t>False (0x0)</w:t>
            </w:r>
          </w:p>
        </w:tc>
      </w:tr>
      <w:tr w:rsidR="00162818" w:rsidTr="00162818">
        <w:trPr>
          <w:cantSplit/>
          <w:trHeight w:val="98"/>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sz w:val="16"/>
                <w:szCs w:val="16"/>
              </w:rPr>
            </w:pPr>
            <w:r>
              <w:rPr>
                <w:rFonts w:cs="Arial"/>
                <w:bCs/>
                <w:color w:val="000000"/>
                <w:sz w:val="16"/>
                <w:szCs w:val="16"/>
              </w:rPr>
              <w:t>Cluster_Chime Interrupted</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rFonts w:cs="Arial"/>
                <w:sz w:val="16"/>
                <w:szCs w:val="16"/>
              </w:rPr>
            </w:pPr>
            <w:r>
              <w:rPr>
                <w:rFonts w:cs="Arial"/>
                <w:bCs/>
                <w:sz w:val="16"/>
                <w:szCs w:val="16"/>
              </w:rPr>
              <w:t xml:space="preserve">Flag indicating if the current chime has been </w:t>
            </w:r>
            <w:r>
              <w:rPr>
                <w:rFonts w:cs="Arial"/>
                <w:bCs/>
                <w:color w:val="000000"/>
                <w:sz w:val="16"/>
                <w:szCs w:val="16"/>
              </w:rPr>
              <w:t>interrupted</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sz w:val="16"/>
                <w:szCs w:val="16"/>
              </w:rPr>
            </w:pPr>
            <w:r>
              <w:rPr>
                <w:sz w:val="16"/>
                <w:szCs w:val="16"/>
              </w:rPr>
              <w:t>False (0x0)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sz w:val="16"/>
                <w:szCs w:val="16"/>
              </w:rPr>
            </w:pPr>
            <w:r>
              <w:rPr>
                <w:sz w:val="16"/>
                <w:szCs w:val="16"/>
              </w:rPr>
              <w:t>False (0x0)</w:t>
            </w:r>
          </w:p>
        </w:tc>
      </w:tr>
      <w:tr w:rsidR="00162818" w:rsidTr="00162818">
        <w:trPr>
          <w:cantSplit/>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ind w:right="115"/>
              <w:rPr>
                <w:rFonts w:cs="Arial"/>
                <w:sz w:val="16"/>
                <w:szCs w:val="16"/>
              </w:rPr>
            </w:pPr>
            <w:r>
              <w:rPr>
                <w:rFonts w:cs="Arial"/>
                <w:sz w:val="16"/>
                <w:szCs w:val="16"/>
              </w:rPr>
              <w:t>Cross_Traffic_Alert_Chime_Status_Flag</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A state indicator to determine if Cross Traffic Alert chime should be sounded as the top priority chime.</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r>
      <w:tr w:rsidR="00162818" w:rsidTr="00162818">
        <w:trPr>
          <w:cantSplit/>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ind w:right="115"/>
              <w:rPr>
                <w:rFonts w:cs="Arial"/>
                <w:sz w:val="16"/>
                <w:szCs w:val="16"/>
              </w:rPr>
            </w:pPr>
            <w:r>
              <w:rPr>
                <w:rFonts w:cs="Arial"/>
                <w:sz w:val="16"/>
                <w:szCs w:val="16"/>
              </w:rPr>
              <w:t>CTA_Chime_Off_Time</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Variable fed to the Chime Arbitrator to indicate different CTA zones.  State Encoding will be the same as the Off_Time_Btwn_Chime CAN signal.</w:t>
            </w:r>
          </w:p>
          <w:p w:rsidR="00162818" w:rsidRDefault="005A0823">
            <w:pPr>
              <w:rPr>
                <w:sz w:val="16"/>
                <w:szCs w:val="16"/>
              </w:rPr>
            </w:pPr>
            <w:r>
              <w:rPr>
                <w:sz w:val="16"/>
                <w:szCs w:val="16"/>
              </w:rPr>
              <w:t>0x0 Inactive</w:t>
            </w:r>
          </w:p>
          <w:p w:rsidR="00162818" w:rsidRDefault="005A0823">
            <w:pPr>
              <w:rPr>
                <w:sz w:val="16"/>
                <w:szCs w:val="16"/>
              </w:rPr>
            </w:pPr>
            <w:r>
              <w:rPr>
                <w:sz w:val="16"/>
                <w:szCs w:val="16"/>
              </w:rPr>
              <w:t xml:space="preserve">0x1 Continuously (repeat continuously) </w:t>
            </w:r>
          </w:p>
          <w:p w:rsidR="00162818" w:rsidRDefault="005A0823">
            <w:pPr>
              <w:rPr>
                <w:sz w:val="16"/>
                <w:szCs w:val="16"/>
              </w:rPr>
            </w:pPr>
            <w:r>
              <w:rPr>
                <w:sz w:val="16"/>
                <w:szCs w:val="16"/>
              </w:rPr>
              <w:t>0x2 5 msec</w:t>
            </w:r>
          </w:p>
          <w:p w:rsidR="00162818" w:rsidRDefault="005A0823">
            <w:pPr>
              <w:rPr>
                <w:sz w:val="16"/>
                <w:szCs w:val="16"/>
              </w:rPr>
            </w:pPr>
            <w:r>
              <w:rPr>
                <w:sz w:val="16"/>
                <w:szCs w:val="16"/>
              </w:rPr>
              <w:t>0x3 10 msec</w:t>
            </w:r>
          </w:p>
          <w:p w:rsidR="00162818" w:rsidRDefault="005A0823">
            <w:pPr>
              <w:rPr>
                <w:sz w:val="16"/>
                <w:szCs w:val="16"/>
              </w:rPr>
            </w:pPr>
            <w:r>
              <w:rPr>
                <w:sz w:val="16"/>
                <w:szCs w:val="16"/>
              </w:rPr>
              <w:t>0x4 15 msec</w:t>
            </w:r>
          </w:p>
          <w:p w:rsidR="00162818" w:rsidRDefault="005A0823">
            <w:pPr>
              <w:rPr>
                <w:sz w:val="16"/>
                <w:szCs w:val="16"/>
              </w:rPr>
            </w:pPr>
            <w:r>
              <w:rPr>
                <w:sz w:val="16"/>
                <w:szCs w:val="16"/>
              </w:rPr>
              <w:t xml:space="preserve">0x5 20 </w:t>
            </w:r>
            <w:r>
              <w:rPr>
                <w:sz w:val="16"/>
                <w:szCs w:val="16"/>
              </w:rPr>
              <w:t>msec</w:t>
            </w:r>
          </w:p>
          <w:p w:rsidR="00162818" w:rsidRDefault="005A0823">
            <w:pPr>
              <w:rPr>
                <w:sz w:val="16"/>
                <w:szCs w:val="16"/>
              </w:rPr>
            </w:pPr>
            <w:r>
              <w:rPr>
                <w:sz w:val="16"/>
                <w:szCs w:val="16"/>
              </w:rPr>
              <w:t>0x6 40 msec</w:t>
            </w:r>
          </w:p>
          <w:p w:rsidR="00162818" w:rsidRDefault="005A0823">
            <w:pPr>
              <w:rPr>
                <w:sz w:val="16"/>
                <w:szCs w:val="16"/>
              </w:rPr>
            </w:pPr>
            <w:r>
              <w:rPr>
                <w:sz w:val="16"/>
                <w:szCs w:val="16"/>
              </w:rPr>
              <w:t xml:space="preserve">0x7 60 msec (increment is 20 msec </w:t>
            </w:r>
          </w:p>
          <w:p w:rsidR="00162818" w:rsidRDefault="005A0823">
            <w:pPr>
              <w:rPr>
                <w:sz w:val="16"/>
                <w:szCs w:val="16"/>
              </w:rPr>
            </w:pPr>
            <w:r>
              <w:rPr>
                <w:sz w:val="16"/>
                <w:szCs w:val="16"/>
              </w:rPr>
              <w:t>steps until 800 msec)</w:t>
            </w:r>
          </w:p>
          <w:p w:rsidR="00162818" w:rsidRDefault="005A0823">
            <w:pPr>
              <w:rPr>
                <w:sz w:val="16"/>
                <w:szCs w:val="16"/>
              </w:rPr>
            </w:pPr>
            <w:r>
              <w:rPr>
                <w:sz w:val="16"/>
                <w:szCs w:val="16"/>
              </w:rPr>
              <w:t>…</w:t>
            </w:r>
          </w:p>
          <w:p w:rsidR="00162818" w:rsidRDefault="005A0823">
            <w:pPr>
              <w:rPr>
                <w:sz w:val="16"/>
                <w:szCs w:val="16"/>
              </w:rPr>
            </w:pPr>
            <w:r>
              <w:rPr>
                <w:sz w:val="16"/>
                <w:szCs w:val="16"/>
              </w:rPr>
              <w:t>continued</w:t>
            </w:r>
          </w:p>
          <w:p w:rsidR="00162818" w:rsidRDefault="005A0823">
            <w:pPr>
              <w:rPr>
                <w:sz w:val="16"/>
                <w:szCs w:val="16"/>
              </w:rPr>
            </w:pPr>
            <w:r>
              <w:rPr>
                <w:sz w:val="16"/>
                <w:szCs w:val="16"/>
              </w:rPr>
              <w:t>…</w:t>
            </w:r>
          </w:p>
          <w:p w:rsidR="00162818" w:rsidRDefault="005A0823">
            <w:pPr>
              <w:rPr>
                <w:sz w:val="16"/>
                <w:szCs w:val="16"/>
              </w:rPr>
            </w:pPr>
            <w:r>
              <w:rPr>
                <w:sz w:val="16"/>
                <w:szCs w:val="16"/>
              </w:rPr>
              <w:t>0x2C 800 msec</w:t>
            </w:r>
          </w:p>
          <w:p w:rsidR="00162818" w:rsidRDefault="005A0823">
            <w:pPr>
              <w:rPr>
                <w:sz w:val="16"/>
                <w:szCs w:val="16"/>
              </w:rPr>
            </w:pPr>
            <w:r>
              <w:rPr>
                <w:sz w:val="16"/>
                <w:szCs w:val="16"/>
              </w:rPr>
              <w:t>0x2D 850 msec</w:t>
            </w:r>
          </w:p>
          <w:p w:rsidR="00162818" w:rsidRDefault="005A0823">
            <w:pPr>
              <w:rPr>
                <w:sz w:val="16"/>
                <w:szCs w:val="16"/>
              </w:rPr>
            </w:pPr>
            <w:r>
              <w:rPr>
                <w:sz w:val="16"/>
                <w:szCs w:val="16"/>
              </w:rPr>
              <w:t>0x2E 900 msec</w:t>
            </w:r>
          </w:p>
          <w:p w:rsidR="00162818" w:rsidRDefault="005A0823">
            <w:pPr>
              <w:rPr>
                <w:sz w:val="16"/>
                <w:szCs w:val="16"/>
              </w:rPr>
            </w:pPr>
            <w:r>
              <w:rPr>
                <w:sz w:val="16"/>
                <w:szCs w:val="16"/>
              </w:rPr>
              <w:t>0x2F 1 sec</w:t>
            </w:r>
          </w:p>
          <w:p w:rsidR="00162818" w:rsidRDefault="005A0823">
            <w:pPr>
              <w:rPr>
                <w:sz w:val="16"/>
                <w:szCs w:val="16"/>
              </w:rPr>
            </w:pPr>
            <w:r>
              <w:rPr>
                <w:sz w:val="16"/>
                <w:szCs w:val="16"/>
              </w:rPr>
              <w:t>0x30 1.5 sec</w:t>
            </w:r>
          </w:p>
          <w:p w:rsidR="00162818" w:rsidRDefault="005A0823">
            <w:pPr>
              <w:rPr>
                <w:sz w:val="16"/>
                <w:szCs w:val="16"/>
              </w:rPr>
            </w:pPr>
            <w:r>
              <w:rPr>
                <w:sz w:val="16"/>
                <w:szCs w:val="16"/>
              </w:rPr>
              <w:t>0x31  2 sec</w:t>
            </w:r>
          </w:p>
          <w:p w:rsidR="00162818" w:rsidRDefault="005A0823">
            <w:pPr>
              <w:rPr>
                <w:sz w:val="16"/>
                <w:szCs w:val="16"/>
              </w:rPr>
            </w:pPr>
            <w:r>
              <w:rPr>
                <w:sz w:val="16"/>
                <w:szCs w:val="16"/>
              </w:rPr>
              <w:t>0x32  3 sec</w:t>
            </w:r>
          </w:p>
          <w:p w:rsidR="00162818" w:rsidRDefault="005A0823">
            <w:pPr>
              <w:rPr>
                <w:sz w:val="16"/>
                <w:szCs w:val="16"/>
              </w:rPr>
            </w:pPr>
            <w:r>
              <w:rPr>
                <w:sz w:val="16"/>
                <w:szCs w:val="16"/>
              </w:rPr>
              <w:t xml:space="preserve">0x33  4 sec </w:t>
            </w:r>
          </w:p>
          <w:p w:rsidR="00162818" w:rsidRDefault="005A0823">
            <w:pPr>
              <w:rPr>
                <w:sz w:val="16"/>
                <w:szCs w:val="16"/>
              </w:rPr>
            </w:pPr>
            <w:r>
              <w:rPr>
                <w:sz w:val="16"/>
                <w:szCs w:val="16"/>
              </w:rPr>
              <w:t>0x34  5 sec</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Inactive (0x0)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Inactive (0x0)</w:t>
            </w:r>
          </w:p>
        </w:tc>
      </w:tr>
      <w:tr w:rsidR="00162818" w:rsidTr="00162818">
        <w:trPr>
          <w:cantSplit/>
          <w:trHeight w:val="98"/>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rFonts w:cs="Arial"/>
                <w:bCs/>
                <w:color w:val="000000"/>
                <w:sz w:val="16"/>
                <w:szCs w:val="16"/>
              </w:rPr>
            </w:pPr>
            <w:r>
              <w:rPr>
                <w:rFonts w:cs="Arial"/>
                <w:bCs/>
                <w:color w:val="000000"/>
                <w:sz w:val="16"/>
                <w:szCs w:val="16"/>
              </w:rPr>
              <w:t>CTC1</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rFonts w:cs="Arial"/>
                <w:color w:val="000000"/>
                <w:sz w:val="16"/>
                <w:szCs w:val="16"/>
              </w:rPr>
            </w:pPr>
            <w:r>
              <w:rPr>
                <w:rFonts w:cs="Arial"/>
                <w:color w:val="000000"/>
                <w:sz w:val="16"/>
                <w:szCs w:val="16"/>
              </w:rPr>
              <w:t>Chime Time Criticality value of Chime_Front</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rFonts w:cs="Arial"/>
                <w:color w:val="000000"/>
                <w:sz w:val="16"/>
                <w:szCs w:val="16"/>
              </w:rPr>
            </w:pPr>
            <w:r>
              <w:rPr>
                <w:rFonts w:cs="Arial"/>
                <w:color w:val="000000"/>
                <w:sz w:val="16"/>
                <w:szCs w:val="16"/>
              </w:rPr>
              <w:t>0x0 (Inactive)</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rFonts w:cs="Arial"/>
                <w:color w:val="000000"/>
                <w:sz w:val="16"/>
                <w:szCs w:val="16"/>
              </w:rPr>
            </w:pPr>
            <w:r>
              <w:rPr>
                <w:rFonts w:cs="Arial"/>
                <w:color w:val="000000"/>
                <w:sz w:val="16"/>
                <w:szCs w:val="16"/>
              </w:rPr>
              <w:t>0x0 (Inactive)</w:t>
            </w:r>
          </w:p>
        </w:tc>
      </w:tr>
      <w:tr w:rsidR="00162818" w:rsidTr="00162818">
        <w:trPr>
          <w:cantSplit/>
          <w:trHeight w:val="98"/>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rFonts w:cs="Arial"/>
                <w:bCs/>
                <w:color w:val="000000"/>
                <w:sz w:val="16"/>
                <w:szCs w:val="16"/>
              </w:rPr>
            </w:pPr>
            <w:r>
              <w:rPr>
                <w:rFonts w:cs="Arial"/>
                <w:bCs/>
                <w:color w:val="000000"/>
                <w:sz w:val="16"/>
                <w:szCs w:val="16"/>
              </w:rPr>
              <w:t>CTC2</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rFonts w:cs="Arial"/>
                <w:color w:val="000000"/>
                <w:sz w:val="16"/>
                <w:szCs w:val="16"/>
              </w:rPr>
            </w:pPr>
            <w:r>
              <w:rPr>
                <w:rFonts w:cs="Arial"/>
                <w:color w:val="000000"/>
                <w:sz w:val="16"/>
                <w:szCs w:val="16"/>
              </w:rPr>
              <w:t>Chime Time Criticality value of Chime_Rear</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rFonts w:cs="Arial"/>
                <w:color w:val="000000"/>
                <w:sz w:val="16"/>
                <w:szCs w:val="16"/>
              </w:rPr>
            </w:pPr>
            <w:r>
              <w:rPr>
                <w:rFonts w:cs="Arial"/>
                <w:color w:val="000000"/>
                <w:sz w:val="16"/>
                <w:szCs w:val="16"/>
              </w:rPr>
              <w:t>0x0 (Inactive)</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rFonts w:cs="Arial"/>
                <w:color w:val="000000"/>
                <w:sz w:val="16"/>
                <w:szCs w:val="16"/>
              </w:rPr>
            </w:pPr>
            <w:r>
              <w:rPr>
                <w:rFonts w:cs="Arial"/>
                <w:color w:val="000000"/>
                <w:sz w:val="16"/>
                <w:szCs w:val="16"/>
              </w:rPr>
              <w:t>0x0 (Inactive)</w:t>
            </w:r>
          </w:p>
        </w:tc>
      </w:tr>
      <w:tr w:rsidR="00162818" w:rsidTr="00162818">
        <w:trPr>
          <w:cantSplit/>
          <w:trHeight w:val="98"/>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sz w:val="16"/>
                <w:szCs w:val="16"/>
              </w:rPr>
            </w:pPr>
            <w:r>
              <w:rPr>
                <w:rFonts w:cs="Arial"/>
                <w:bCs/>
                <w:color w:val="000000"/>
                <w:sz w:val="16"/>
                <w:szCs w:val="16"/>
              </w:rPr>
              <w:t>Current_Audible_Warning1</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rFonts w:cs="Arial"/>
                <w:sz w:val="16"/>
                <w:szCs w:val="16"/>
              </w:rPr>
            </w:pPr>
            <w:r>
              <w:rPr>
                <w:rFonts w:cs="Arial"/>
                <w:color w:val="000000"/>
                <w:sz w:val="16"/>
                <w:szCs w:val="16"/>
              </w:rPr>
              <w:t xml:space="preserve">This is the top priority chime as determined by chime status flags and </w:t>
            </w:r>
            <w:r>
              <w:rPr>
                <w:rFonts w:cs="Arial"/>
                <w:color w:val="000000"/>
                <w:sz w:val="16"/>
                <w:szCs w:val="16"/>
              </w:rPr>
              <w:t>buffer timers.</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sz w:val="16"/>
                <w:szCs w:val="16"/>
              </w:rPr>
            </w:pPr>
            <w:r>
              <w:rPr>
                <w:rFonts w:cs="Arial"/>
                <w:color w:val="000000"/>
                <w:sz w:val="16"/>
                <w:szCs w:val="16"/>
              </w:rPr>
              <w:t>No_Chime</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sz w:val="16"/>
                <w:szCs w:val="16"/>
              </w:rPr>
            </w:pPr>
            <w:r>
              <w:rPr>
                <w:rFonts w:cs="Arial"/>
                <w:color w:val="000000"/>
                <w:sz w:val="16"/>
                <w:szCs w:val="16"/>
              </w:rPr>
              <w:t>No_Chime</w:t>
            </w:r>
          </w:p>
        </w:tc>
      </w:tr>
      <w:tr w:rsidR="00162818" w:rsidTr="00162818">
        <w:trPr>
          <w:cantSplit/>
          <w:trHeight w:val="98"/>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sz w:val="16"/>
                <w:szCs w:val="16"/>
              </w:rPr>
            </w:pPr>
            <w:r>
              <w:rPr>
                <w:rFonts w:cs="Arial"/>
                <w:bCs/>
                <w:color w:val="000000"/>
                <w:sz w:val="16"/>
                <w:szCs w:val="16"/>
              </w:rPr>
              <w:t>Current_Audible_Warning2</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rFonts w:cs="Arial"/>
                <w:sz w:val="16"/>
                <w:szCs w:val="16"/>
              </w:rPr>
            </w:pPr>
            <w:r>
              <w:rPr>
                <w:rFonts w:cs="Arial"/>
                <w:color w:val="000000"/>
                <w:sz w:val="16"/>
                <w:szCs w:val="16"/>
              </w:rPr>
              <w:t>This is the second priority chime as determined by chime status flags and buffer timers.  The status flag for the top priority chime is flipped to remove it from the list of possible chimes.</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sz w:val="16"/>
                <w:szCs w:val="16"/>
              </w:rPr>
            </w:pPr>
            <w:r>
              <w:rPr>
                <w:rFonts w:cs="Arial"/>
                <w:color w:val="000000"/>
                <w:sz w:val="16"/>
                <w:szCs w:val="16"/>
              </w:rPr>
              <w:t>No_Chi</w:t>
            </w:r>
            <w:r>
              <w:rPr>
                <w:rFonts w:cs="Arial"/>
                <w:color w:val="000000"/>
                <w:sz w:val="16"/>
                <w:szCs w:val="16"/>
              </w:rPr>
              <w:t>me</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sz w:val="16"/>
                <w:szCs w:val="16"/>
              </w:rPr>
            </w:pPr>
            <w:r>
              <w:rPr>
                <w:rFonts w:cs="Arial"/>
                <w:color w:val="000000"/>
                <w:sz w:val="16"/>
                <w:szCs w:val="16"/>
              </w:rPr>
              <w:t>No_Chime</w:t>
            </w:r>
          </w:p>
        </w:tc>
      </w:tr>
      <w:tr w:rsidR="00162818" w:rsidTr="00162818">
        <w:trPr>
          <w:cantSplit/>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DEF_RTT_Flash_Chime_Status_Flag</w:t>
            </w:r>
          </w:p>
        </w:tc>
        <w:tc>
          <w:tcPr>
            <w:tcW w:w="3546" w:type="dxa"/>
            <w:tcBorders>
              <w:top w:val="single" w:sz="4" w:space="0" w:color="auto"/>
              <w:left w:val="single" w:sz="4" w:space="0" w:color="auto"/>
              <w:bottom w:val="single" w:sz="4" w:space="0" w:color="auto"/>
              <w:right w:val="single" w:sz="4" w:space="0" w:color="auto"/>
            </w:tcBorders>
            <w:vAlign w:val="center"/>
            <w:hideMark/>
          </w:tcPr>
          <w:p w:rsidR="00162818" w:rsidRDefault="005A0823">
            <w:pPr>
              <w:rPr>
                <w:sz w:val="16"/>
                <w:szCs w:val="16"/>
              </w:rPr>
            </w:pPr>
            <w:r>
              <w:rPr>
                <w:sz w:val="16"/>
                <w:szCs w:val="16"/>
              </w:rPr>
              <w:t xml:space="preserve">A state indicator to determine if DIESEL EXHAUST FLUID – UREA chime shall sound in sync with flashing Diesel Exhaust Fluid telltale. </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r>
      <w:tr w:rsidR="00162818" w:rsidTr="00162818">
        <w:trPr>
          <w:cantSplit/>
          <w:trHeight w:val="98"/>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sz w:val="16"/>
                <w:szCs w:val="16"/>
              </w:rPr>
            </w:pPr>
            <w:r>
              <w:rPr>
                <w:sz w:val="16"/>
                <w:szCs w:val="16"/>
              </w:rPr>
              <w:lastRenderedPageBreak/>
              <w:t>Delay_Accy</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rFonts w:cs="Arial"/>
                <w:sz w:val="16"/>
                <w:szCs w:val="16"/>
              </w:rPr>
            </w:pPr>
            <w:r>
              <w:rPr>
                <w:rFonts w:cs="Arial"/>
                <w:sz w:val="16"/>
                <w:szCs w:val="16"/>
              </w:rPr>
              <w:t>CAN Signal</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sz w:val="16"/>
                <w:szCs w:val="16"/>
              </w:rPr>
            </w:pPr>
            <w:r>
              <w:rPr>
                <w:sz w:val="16"/>
                <w:szCs w:val="16"/>
              </w:rPr>
              <w:t>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sz w:val="16"/>
                <w:szCs w:val="16"/>
              </w:rPr>
            </w:pPr>
            <w:r>
              <w:rPr>
                <w:sz w:val="16"/>
                <w:szCs w:val="16"/>
              </w:rPr>
              <w:t>0x0</w:t>
            </w:r>
          </w:p>
        </w:tc>
      </w:tr>
      <w:tr w:rsidR="00162818" w:rsidTr="00162818">
        <w:trPr>
          <w:cantSplit/>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Door_Ajar_Chime_Status_Flag</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 xml:space="preserve">A state indicator to </w:t>
            </w:r>
            <w:r>
              <w:rPr>
                <w:sz w:val="16"/>
                <w:szCs w:val="16"/>
              </w:rPr>
              <w:t>determine if DOOR AJAR chime should be sounded as the top priority chime.</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r>
      <w:tr w:rsidR="00162818" w:rsidTr="00162818">
        <w:trPr>
          <w:cantSplit/>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ind w:right="115"/>
              <w:rPr>
                <w:rFonts w:cs="Arial"/>
                <w:sz w:val="16"/>
                <w:szCs w:val="16"/>
              </w:rPr>
            </w:pPr>
            <w:r>
              <w:rPr>
                <w:rFonts w:cs="Arial"/>
                <w:sz w:val="16"/>
                <w:szCs w:val="16"/>
              </w:rPr>
              <w:t>DrStatDrv_B_Actl (CAN Signal)</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CAN signal indicating status of Diver's Door</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Closed (0x0)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Do Not Init</w:t>
            </w:r>
          </w:p>
        </w:tc>
      </w:tr>
      <w:tr w:rsidR="00162818" w:rsidTr="00162818">
        <w:trPr>
          <w:cantSplit/>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ind w:right="115"/>
              <w:rPr>
                <w:rFonts w:cs="Arial"/>
                <w:sz w:val="16"/>
                <w:szCs w:val="16"/>
              </w:rPr>
            </w:pPr>
            <w:r>
              <w:rPr>
                <w:rFonts w:cs="Arial"/>
                <w:sz w:val="16"/>
                <w:szCs w:val="16"/>
              </w:rPr>
              <w:t>DrStatInnrTgate_B_Actl (CAN Signal)</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 xml:space="preserve">CAN signal </w:t>
            </w:r>
            <w:r>
              <w:rPr>
                <w:sz w:val="16"/>
                <w:szCs w:val="16"/>
              </w:rPr>
              <w:t>indicating status of Inner Tailgate Door</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Closed (0x0)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Do Not Init</w:t>
            </w:r>
          </w:p>
        </w:tc>
      </w:tr>
      <w:tr w:rsidR="00162818" w:rsidTr="00162818">
        <w:trPr>
          <w:cantSplit/>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ind w:right="115"/>
              <w:rPr>
                <w:rFonts w:cs="Arial"/>
                <w:sz w:val="16"/>
                <w:szCs w:val="16"/>
              </w:rPr>
            </w:pPr>
            <w:r>
              <w:rPr>
                <w:rFonts w:cs="Arial"/>
                <w:sz w:val="16"/>
                <w:szCs w:val="16"/>
              </w:rPr>
              <w:t>DrStatPsngr_B_Actl (CAN Signal)</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CAN signal indicating status of Passenger’s Door</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Closed (0x0)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Do Not Init</w:t>
            </w:r>
          </w:p>
        </w:tc>
      </w:tr>
      <w:tr w:rsidR="00162818" w:rsidTr="00162818">
        <w:trPr>
          <w:cantSplit/>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ind w:right="115"/>
              <w:rPr>
                <w:rFonts w:cs="Arial"/>
                <w:sz w:val="16"/>
                <w:szCs w:val="16"/>
              </w:rPr>
            </w:pPr>
            <w:r>
              <w:rPr>
                <w:rFonts w:cs="Arial"/>
                <w:sz w:val="16"/>
                <w:szCs w:val="16"/>
              </w:rPr>
              <w:t>DrStatRl_B_Actl (CAN Signal)</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CAN signal indicating status of Rear Left Door</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Closed (0x0)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Do Not Init</w:t>
            </w:r>
          </w:p>
        </w:tc>
      </w:tr>
      <w:tr w:rsidR="00162818" w:rsidTr="00162818">
        <w:trPr>
          <w:cantSplit/>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ind w:right="115"/>
              <w:rPr>
                <w:rFonts w:cs="Arial"/>
                <w:sz w:val="16"/>
                <w:szCs w:val="16"/>
              </w:rPr>
            </w:pPr>
            <w:r>
              <w:rPr>
                <w:rFonts w:cs="Arial"/>
                <w:sz w:val="16"/>
                <w:szCs w:val="16"/>
              </w:rPr>
              <w:t>DrStatRr_B_Actl (CAN Signal)</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CAN signal indicating status of Rear Right Door</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Closed (0x0)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Do Not Init</w:t>
            </w:r>
          </w:p>
        </w:tc>
      </w:tr>
      <w:tr w:rsidR="00162818" w:rsidTr="00162818">
        <w:trPr>
          <w:cantSplit/>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ind w:right="115"/>
              <w:rPr>
                <w:rFonts w:cs="Arial"/>
                <w:sz w:val="16"/>
                <w:szCs w:val="16"/>
              </w:rPr>
            </w:pPr>
            <w:r>
              <w:rPr>
                <w:rFonts w:cs="Arial"/>
                <w:sz w:val="16"/>
                <w:szCs w:val="16"/>
              </w:rPr>
              <w:t>DrStatTgate_B_Actl (CAN Signal)</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CAN signal indicating status of Tailgate Door</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Closed (0x0)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Do Not Init</w:t>
            </w:r>
          </w:p>
        </w:tc>
      </w:tr>
      <w:tr w:rsidR="00162818" w:rsidTr="00162818">
        <w:trPr>
          <w:cantSplit/>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ind w:right="115"/>
              <w:rPr>
                <w:rFonts w:cs="Arial"/>
                <w:sz w:val="16"/>
                <w:szCs w:val="16"/>
              </w:rPr>
            </w:pPr>
            <w:r>
              <w:rPr>
                <w:rFonts w:cs="Arial"/>
                <w:sz w:val="16"/>
                <w:szCs w:val="16"/>
              </w:rPr>
              <w:t>eLatch_Lock_Chime_Status_Flag</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A state indicator to determine if eLatch Lock chime should be sounded as the top priority chime.</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r>
      <w:tr w:rsidR="00162818" w:rsidTr="00162818">
        <w:trPr>
          <w:cantSplit/>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ind w:right="115"/>
              <w:rPr>
                <w:rFonts w:cs="Arial"/>
                <w:sz w:val="16"/>
                <w:szCs w:val="16"/>
              </w:rPr>
            </w:pPr>
            <w:r>
              <w:rPr>
                <w:rFonts w:cs="Arial"/>
                <w:sz w:val="16"/>
                <w:szCs w:val="16"/>
              </w:rPr>
              <w:t>eLatch_Unlock_Chime_Status_Flag</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A state indicator to determine if eLatch</w:t>
            </w:r>
            <w:r>
              <w:rPr>
                <w:sz w:val="16"/>
                <w:szCs w:val="16"/>
              </w:rPr>
              <w:t xml:space="preserve"> Unlock chime should be sounded as the top priority chime.</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r>
      <w:tr w:rsidR="00162818" w:rsidTr="00162818">
        <w:trPr>
          <w:cantSplit/>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ind w:right="115"/>
              <w:rPr>
                <w:rFonts w:cs="Arial"/>
                <w:sz w:val="16"/>
                <w:szCs w:val="16"/>
              </w:rPr>
            </w:pPr>
            <w:r>
              <w:rPr>
                <w:rFonts w:cs="Arial"/>
                <w:sz w:val="16"/>
                <w:szCs w:val="16"/>
              </w:rPr>
              <w:t>EngAout_N_Actl</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CAN Signal</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0x0</w:t>
            </w:r>
          </w:p>
        </w:tc>
      </w:tr>
      <w:tr w:rsidR="00162818" w:rsidTr="00162818">
        <w:trPr>
          <w:cantSplit/>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ind w:right="115"/>
              <w:rPr>
                <w:rFonts w:cs="Arial"/>
                <w:sz w:val="16"/>
                <w:szCs w:val="16"/>
              </w:rPr>
            </w:pPr>
            <w:r>
              <w:rPr>
                <w:rFonts w:cs="Arial"/>
                <w:sz w:val="16"/>
                <w:szCs w:val="16"/>
              </w:rPr>
              <w:t>EPB_Warning_Braking_Chime_Status_Flag</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 xml:space="preserve">A state indicator to determine if EPB Warning – Braking chime should be sounded as the top </w:t>
            </w:r>
            <w:r>
              <w:rPr>
                <w:sz w:val="16"/>
                <w:szCs w:val="16"/>
              </w:rPr>
              <w:t>priority chime.</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r>
      <w:tr w:rsidR="00162818" w:rsidTr="00162818">
        <w:trPr>
          <w:cantSplit/>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ind w:right="115"/>
              <w:rPr>
                <w:rFonts w:cs="Arial"/>
                <w:sz w:val="16"/>
                <w:szCs w:val="16"/>
              </w:rPr>
            </w:pPr>
            <w:r>
              <w:rPr>
                <w:rFonts w:cs="Arial"/>
                <w:sz w:val="16"/>
                <w:szCs w:val="16"/>
              </w:rPr>
              <w:t>Exhaust_Overtemp_Chime&amp;MC_Status_Flag</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A state indicator to determine if EXHAUST OVERTEMP chime should be sounded as the top priority chime.</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r>
      <w:tr w:rsidR="00162818" w:rsidTr="00162818">
        <w:trPr>
          <w:cantSplit/>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FCW_Chime_Status_Flag</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A state indicator to determine if FORWARD COLLISION WARNING  chime should be sounded as the top priority chime</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r>
      <w:tr w:rsidR="00162818" w:rsidTr="00162818">
        <w:trPr>
          <w:cantSplit/>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FCW_Confirmation_Chime_Status_Flag</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A state indicator to determine if FORWARD COLLISION WARNING CONFIRMATION chime should</w:t>
            </w:r>
            <w:r>
              <w:rPr>
                <w:sz w:val="16"/>
                <w:szCs w:val="16"/>
              </w:rPr>
              <w:t xml:space="preserve"> be sounded as the top priority chime</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r>
      <w:tr w:rsidR="00162818" w:rsidTr="00162818">
        <w:trPr>
          <w:cantSplit/>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FPA_Adjusted_Volume_Chime_Status_Flag</w:t>
            </w:r>
          </w:p>
          <w:p w:rsidR="00162818" w:rsidRDefault="005A0823">
            <w:pPr>
              <w:rPr>
                <w:sz w:val="16"/>
                <w:szCs w:val="16"/>
              </w:rPr>
            </w:pPr>
            <w:r>
              <w:rPr>
                <w:sz w:val="16"/>
                <w:szCs w:val="16"/>
              </w:rPr>
              <w:t>(&lt;FeatNum&gt;_Adjusted_Volume_Chime_Status_Flag)</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 xml:space="preserve">A state indicator to determine if FPA Adjusted Volume chime should be sounded as the top priority </w:t>
            </w:r>
            <w:r>
              <w:rPr>
                <w:sz w:val="16"/>
                <w:szCs w:val="16"/>
              </w:rPr>
              <w:t>chime.</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r>
      <w:tr w:rsidR="00162818" w:rsidTr="00162818">
        <w:trPr>
          <w:cantSplit/>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ind w:right="115"/>
              <w:rPr>
                <w:rFonts w:cs="Arial"/>
                <w:sz w:val="16"/>
                <w:szCs w:val="16"/>
              </w:rPr>
            </w:pPr>
            <w:r>
              <w:rPr>
                <w:rFonts w:cs="Arial"/>
                <w:sz w:val="16"/>
                <w:szCs w:val="16"/>
              </w:rPr>
              <w:t>FPA_Chime_Off_Time</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Variable fed to the Chime Arbitrator to indicate different FPA zones.  State Encoding will be the same as the Off_Time_Btwn_Chime CAN signal.</w:t>
            </w:r>
          </w:p>
          <w:p w:rsidR="00162818" w:rsidRDefault="005A0823">
            <w:pPr>
              <w:rPr>
                <w:sz w:val="16"/>
                <w:szCs w:val="16"/>
              </w:rPr>
            </w:pPr>
            <w:r>
              <w:rPr>
                <w:sz w:val="16"/>
                <w:szCs w:val="16"/>
              </w:rPr>
              <w:t>0x0 Inactive</w:t>
            </w:r>
          </w:p>
          <w:p w:rsidR="00162818" w:rsidRDefault="005A0823">
            <w:pPr>
              <w:rPr>
                <w:sz w:val="16"/>
                <w:szCs w:val="16"/>
              </w:rPr>
            </w:pPr>
            <w:r>
              <w:rPr>
                <w:sz w:val="16"/>
                <w:szCs w:val="16"/>
              </w:rPr>
              <w:t xml:space="preserve">0x1 Continuously (repeat continuously) </w:t>
            </w:r>
          </w:p>
          <w:p w:rsidR="00162818" w:rsidRDefault="005A0823">
            <w:pPr>
              <w:rPr>
                <w:sz w:val="16"/>
                <w:szCs w:val="16"/>
              </w:rPr>
            </w:pPr>
            <w:r>
              <w:rPr>
                <w:sz w:val="16"/>
                <w:szCs w:val="16"/>
              </w:rPr>
              <w:t>0x2 5 msec</w:t>
            </w:r>
          </w:p>
          <w:p w:rsidR="00162818" w:rsidRDefault="005A0823">
            <w:pPr>
              <w:rPr>
                <w:sz w:val="16"/>
                <w:szCs w:val="16"/>
              </w:rPr>
            </w:pPr>
            <w:r>
              <w:rPr>
                <w:sz w:val="16"/>
                <w:szCs w:val="16"/>
              </w:rPr>
              <w:t>0x3 10 msec</w:t>
            </w:r>
          </w:p>
          <w:p w:rsidR="00162818" w:rsidRDefault="005A0823">
            <w:pPr>
              <w:rPr>
                <w:sz w:val="16"/>
                <w:szCs w:val="16"/>
              </w:rPr>
            </w:pPr>
            <w:r>
              <w:rPr>
                <w:sz w:val="16"/>
                <w:szCs w:val="16"/>
              </w:rPr>
              <w:t>0x4 15 msec</w:t>
            </w:r>
          </w:p>
          <w:p w:rsidR="00162818" w:rsidRDefault="005A0823">
            <w:pPr>
              <w:rPr>
                <w:sz w:val="16"/>
                <w:szCs w:val="16"/>
              </w:rPr>
            </w:pPr>
            <w:r>
              <w:rPr>
                <w:sz w:val="16"/>
                <w:szCs w:val="16"/>
              </w:rPr>
              <w:t>0x5 20 msec</w:t>
            </w:r>
          </w:p>
          <w:p w:rsidR="00162818" w:rsidRDefault="005A0823">
            <w:pPr>
              <w:rPr>
                <w:sz w:val="16"/>
                <w:szCs w:val="16"/>
              </w:rPr>
            </w:pPr>
            <w:r>
              <w:rPr>
                <w:sz w:val="16"/>
                <w:szCs w:val="16"/>
              </w:rPr>
              <w:t>0x6 40 msec</w:t>
            </w:r>
          </w:p>
          <w:p w:rsidR="00162818" w:rsidRDefault="005A0823">
            <w:pPr>
              <w:rPr>
                <w:sz w:val="16"/>
                <w:szCs w:val="16"/>
              </w:rPr>
            </w:pPr>
            <w:r>
              <w:rPr>
                <w:sz w:val="16"/>
                <w:szCs w:val="16"/>
              </w:rPr>
              <w:t xml:space="preserve">0x7 60 msec (increment is 20 msec </w:t>
            </w:r>
          </w:p>
          <w:p w:rsidR="00162818" w:rsidRDefault="005A0823">
            <w:pPr>
              <w:rPr>
                <w:sz w:val="16"/>
                <w:szCs w:val="16"/>
              </w:rPr>
            </w:pPr>
            <w:r>
              <w:rPr>
                <w:sz w:val="16"/>
                <w:szCs w:val="16"/>
              </w:rPr>
              <w:t>steps until 800 msec)</w:t>
            </w:r>
          </w:p>
          <w:p w:rsidR="00162818" w:rsidRDefault="005A0823">
            <w:pPr>
              <w:rPr>
                <w:sz w:val="16"/>
                <w:szCs w:val="16"/>
              </w:rPr>
            </w:pPr>
            <w:r>
              <w:rPr>
                <w:sz w:val="16"/>
                <w:szCs w:val="16"/>
              </w:rPr>
              <w:t>…</w:t>
            </w:r>
          </w:p>
          <w:p w:rsidR="00162818" w:rsidRDefault="005A0823">
            <w:pPr>
              <w:rPr>
                <w:sz w:val="16"/>
                <w:szCs w:val="16"/>
              </w:rPr>
            </w:pPr>
            <w:r>
              <w:rPr>
                <w:sz w:val="16"/>
                <w:szCs w:val="16"/>
              </w:rPr>
              <w:t>continued</w:t>
            </w:r>
          </w:p>
          <w:p w:rsidR="00162818" w:rsidRDefault="005A0823">
            <w:pPr>
              <w:rPr>
                <w:sz w:val="16"/>
                <w:szCs w:val="16"/>
              </w:rPr>
            </w:pPr>
            <w:r>
              <w:rPr>
                <w:sz w:val="16"/>
                <w:szCs w:val="16"/>
              </w:rPr>
              <w:t>…</w:t>
            </w:r>
          </w:p>
          <w:p w:rsidR="00162818" w:rsidRDefault="005A0823">
            <w:pPr>
              <w:rPr>
                <w:sz w:val="16"/>
                <w:szCs w:val="16"/>
              </w:rPr>
            </w:pPr>
            <w:r>
              <w:rPr>
                <w:sz w:val="16"/>
                <w:szCs w:val="16"/>
              </w:rPr>
              <w:t>0x2C 800 msec</w:t>
            </w:r>
          </w:p>
          <w:p w:rsidR="00162818" w:rsidRDefault="005A0823">
            <w:pPr>
              <w:rPr>
                <w:sz w:val="16"/>
                <w:szCs w:val="16"/>
              </w:rPr>
            </w:pPr>
            <w:r>
              <w:rPr>
                <w:sz w:val="16"/>
                <w:szCs w:val="16"/>
              </w:rPr>
              <w:t>0x2D 850 msec</w:t>
            </w:r>
          </w:p>
          <w:p w:rsidR="00162818" w:rsidRDefault="005A0823">
            <w:pPr>
              <w:rPr>
                <w:sz w:val="16"/>
                <w:szCs w:val="16"/>
              </w:rPr>
            </w:pPr>
            <w:r>
              <w:rPr>
                <w:sz w:val="16"/>
                <w:szCs w:val="16"/>
              </w:rPr>
              <w:t>0x2E 900 msec</w:t>
            </w:r>
          </w:p>
          <w:p w:rsidR="00162818" w:rsidRDefault="005A0823">
            <w:pPr>
              <w:rPr>
                <w:sz w:val="16"/>
                <w:szCs w:val="16"/>
              </w:rPr>
            </w:pPr>
            <w:r>
              <w:rPr>
                <w:sz w:val="16"/>
                <w:szCs w:val="16"/>
              </w:rPr>
              <w:t>0x2F 1 sec</w:t>
            </w:r>
          </w:p>
          <w:p w:rsidR="00162818" w:rsidRDefault="005A0823">
            <w:pPr>
              <w:rPr>
                <w:sz w:val="16"/>
                <w:szCs w:val="16"/>
              </w:rPr>
            </w:pPr>
            <w:r>
              <w:rPr>
                <w:sz w:val="16"/>
                <w:szCs w:val="16"/>
              </w:rPr>
              <w:t>0x30 1.5 sec</w:t>
            </w:r>
          </w:p>
          <w:p w:rsidR="00162818" w:rsidRDefault="005A0823">
            <w:pPr>
              <w:rPr>
                <w:sz w:val="16"/>
                <w:szCs w:val="16"/>
              </w:rPr>
            </w:pPr>
            <w:r>
              <w:rPr>
                <w:sz w:val="16"/>
                <w:szCs w:val="16"/>
              </w:rPr>
              <w:t>0x31  2 sec</w:t>
            </w:r>
          </w:p>
          <w:p w:rsidR="00162818" w:rsidRDefault="005A0823">
            <w:pPr>
              <w:rPr>
                <w:sz w:val="16"/>
                <w:szCs w:val="16"/>
              </w:rPr>
            </w:pPr>
            <w:r>
              <w:rPr>
                <w:sz w:val="16"/>
                <w:szCs w:val="16"/>
              </w:rPr>
              <w:t>0x32  3 sec</w:t>
            </w:r>
          </w:p>
          <w:p w:rsidR="00162818" w:rsidRDefault="005A0823">
            <w:pPr>
              <w:rPr>
                <w:sz w:val="16"/>
                <w:szCs w:val="16"/>
              </w:rPr>
            </w:pPr>
            <w:r>
              <w:rPr>
                <w:sz w:val="16"/>
                <w:szCs w:val="16"/>
              </w:rPr>
              <w:t xml:space="preserve">0x33  4 sec </w:t>
            </w:r>
          </w:p>
          <w:p w:rsidR="00162818" w:rsidRDefault="005A0823">
            <w:pPr>
              <w:rPr>
                <w:sz w:val="16"/>
                <w:szCs w:val="16"/>
              </w:rPr>
            </w:pPr>
            <w:r>
              <w:rPr>
                <w:sz w:val="16"/>
                <w:szCs w:val="16"/>
              </w:rPr>
              <w:t>0x34  5 sec</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Inactive (0x0)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Inactive (0x0)</w:t>
            </w:r>
          </w:p>
        </w:tc>
      </w:tr>
      <w:tr w:rsidR="00162818" w:rsidTr="00162818">
        <w:trPr>
          <w:cantSplit/>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ind w:right="115"/>
              <w:rPr>
                <w:rFonts w:cs="Arial"/>
                <w:sz w:val="16"/>
                <w:szCs w:val="16"/>
              </w:rPr>
            </w:pPr>
            <w:r>
              <w:rPr>
                <w:rFonts w:cs="Arial"/>
                <w:sz w:val="16"/>
                <w:szCs w:val="16"/>
              </w:rPr>
              <w:t>FPA_Chime_Status_Flag</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A state indicator to determine if Front Park Aid (FPA/PDC) chime should be sounded as the top priority chime.</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r>
      <w:tr w:rsidR="00162818" w:rsidTr="00162818">
        <w:trPr>
          <w:cantSplit/>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lastRenderedPageBreak/>
              <w:t>Headlamps_On_Chime_Status_Flag</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 xml:space="preserve">A state indicator to determine if </w:t>
            </w:r>
            <w:r>
              <w:rPr>
                <w:sz w:val="16"/>
                <w:szCs w:val="16"/>
              </w:rPr>
              <w:t>HEADLAMPS_ON chime should be sounded as the top priority chime.</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r>
      <w:tr w:rsidR="00162818" w:rsidTr="00162818">
        <w:trPr>
          <w:cantSplit/>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HEV_Engine_OFF_Chime_Status_Flag</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A state indicator to determine if HEV_Engine_Off chime should be sounded as the top priority chime</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r>
      <w:tr w:rsidR="00162818" w:rsidTr="00162818">
        <w:trPr>
          <w:cantSplit/>
          <w:trHeight w:val="98"/>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rFonts w:cs="Arial"/>
                <w:bCs/>
                <w:color w:val="000000"/>
                <w:sz w:val="16"/>
                <w:szCs w:val="16"/>
              </w:rPr>
            </w:pPr>
            <w:r>
              <w:rPr>
                <w:rFonts w:cs="Arial"/>
                <w:bCs/>
                <w:color w:val="000000"/>
                <w:sz w:val="16"/>
                <w:szCs w:val="16"/>
              </w:rPr>
              <w:t>HMI_HMMode_St (CAN Signal)</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rFonts w:cs="Arial"/>
                <w:bCs/>
                <w:sz w:val="16"/>
                <w:szCs w:val="16"/>
              </w:rPr>
            </w:pPr>
            <w:r>
              <w:rPr>
                <w:rFonts w:cs="Arial"/>
                <w:bCs/>
                <w:sz w:val="16"/>
                <w:szCs w:val="16"/>
              </w:rPr>
              <w:t>CAN Signal</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sz w:val="16"/>
                <w:szCs w:val="16"/>
              </w:rPr>
            </w:pPr>
            <w:r>
              <w:rPr>
                <w:sz w:val="16"/>
                <w:szCs w:val="16"/>
              </w:rPr>
              <w:t>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sz w:val="16"/>
                <w:szCs w:val="16"/>
              </w:rPr>
            </w:pPr>
            <w:r>
              <w:rPr>
                <w:sz w:val="16"/>
                <w:szCs w:val="16"/>
              </w:rPr>
              <w:t>0x0</w:t>
            </w:r>
          </w:p>
        </w:tc>
      </w:tr>
      <w:tr w:rsidR="00162818" w:rsidTr="00162818">
        <w:trPr>
          <w:cantSplit/>
          <w:trHeight w:val="98"/>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rFonts w:cs="Arial"/>
                <w:bCs/>
                <w:color w:val="000000"/>
                <w:sz w:val="16"/>
                <w:szCs w:val="16"/>
              </w:rPr>
            </w:pPr>
            <w:r>
              <w:rPr>
                <w:rFonts w:cs="Arial"/>
                <w:bCs/>
                <w:color w:val="000000"/>
                <w:sz w:val="16"/>
                <w:szCs w:val="16"/>
              </w:rPr>
              <w:t>ICAN_Missing_Message</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rFonts w:cs="Arial"/>
                <w:bCs/>
                <w:sz w:val="16"/>
                <w:szCs w:val="16"/>
              </w:rPr>
            </w:pPr>
            <w:r>
              <w:rPr>
                <w:rFonts w:cs="Arial"/>
                <w:bCs/>
                <w:sz w:val="16"/>
                <w:szCs w:val="16"/>
              </w:rPr>
              <w:t>Flag used to indicate when ICAN message is missing more than 5 seconds.  When flag is True, the instrument cluster will sound all chimes.</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sz w:val="16"/>
                <w:szCs w:val="16"/>
              </w:rPr>
            </w:pPr>
            <w:r>
              <w:rPr>
                <w:sz w:val="16"/>
                <w:szCs w:val="16"/>
              </w:rPr>
              <w:t>False (0x0)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sz w:val="16"/>
                <w:szCs w:val="16"/>
              </w:rPr>
            </w:pPr>
            <w:r>
              <w:rPr>
                <w:sz w:val="16"/>
                <w:szCs w:val="16"/>
              </w:rPr>
              <w:t>False (0x0)</w:t>
            </w:r>
          </w:p>
        </w:tc>
      </w:tr>
      <w:tr w:rsidR="00162818" w:rsidTr="00162818">
        <w:trPr>
          <w:cantSplit/>
          <w:trHeight w:val="98"/>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rFonts w:cs="Arial"/>
                <w:bCs/>
                <w:color w:val="000000"/>
                <w:sz w:val="16"/>
                <w:szCs w:val="16"/>
              </w:rPr>
            </w:pPr>
            <w:r>
              <w:rPr>
                <w:rFonts w:cs="Arial"/>
                <w:bCs/>
                <w:color w:val="000000"/>
                <w:sz w:val="16"/>
                <w:szCs w:val="16"/>
              </w:rPr>
              <w:t>Ignition_Status (CAN Signal)</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rFonts w:cs="Arial"/>
                <w:bCs/>
                <w:sz w:val="16"/>
                <w:szCs w:val="16"/>
              </w:rPr>
            </w:pPr>
            <w:r>
              <w:rPr>
                <w:rFonts w:cs="Arial"/>
                <w:bCs/>
                <w:sz w:val="16"/>
                <w:szCs w:val="16"/>
              </w:rPr>
              <w:t>CAN Signal</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sz w:val="16"/>
                <w:szCs w:val="16"/>
              </w:rPr>
            </w:pPr>
            <w:r>
              <w:rPr>
                <w:sz w:val="16"/>
                <w:szCs w:val="16"/>
              </w:rPr>
              <w:t>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sz w:val="16"/>
                <w:szCs w:val="16"/>
              </w:rPr>
            </w:pPr>
            <w:r>
              <w:rPr>
                <w:sz w:val="16"/>
                <w:szCs w:val="16"/>
              </w:rPr>
              <w:t>0x0</w:t>
            </w:r>
          </w:p>
        </w:tc>
      </w:tr>
      <w:tr w:rsidR="00162818" w:rsidTr="00162818">
        <w:trPr>
          <w:cantSplit/>
          <w:trHeight w:val="98"/>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rFonts w:cs="Arial"/>
                <w:bCs/>
                <w:color w:val="000000"/>
                <w:sz w:val="16"/>
                <w:szCs w:val="16"/>
              </w:rPr>
            </w:pPr>
            <w:r>
              <w:rPr>
                <w:rFonts w:cs="Arial"/>
                <w:bCs/>
                <w:color w:val="000000"/>
                <w:sz w:val="16"/>
                <w:szCs w:val="16"/>
              </w:rPr>
              <w:t>IPC_Attn_Info_Audio</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rFonts w:cs="Arial"/>
                <w:color w:val="000000"/>
                <w:sz w:val="16"/>
                <w:szCs w:val="16"/>
              </w:rPr>
            </w:pPr>
            <w:r>
              <w:rPr>
                <w:rFonts w:cs="Arial"/>
                <w:color w:val="000000"/>
                <w:sz w:val="16"/>
                <w:szCs w:val="16"/>
              </w:rPr>
              <w:t>CAN Signal</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rFonts w:cs="Arial"/>
                <w:sz w:val="16"/>
                <w:szCs w:val="16"/>
              </w:rPr>
            </w:pPr>
            <w:r>
              <w:rPr>
                <w:rFonts w:cs="Arial"/>
                <w:sz w:val="16"/>
                <w:szCs w:val="16"/>
              </w:rPr>
              <w:t>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rFonts w:cs="Arial"/>
                <w:sz w:val="16"/>
                <w:szCs w:val="16"/>
              </w:rPr>
            </w:pPr>
            <w:r>
              <w:rPr>
                <w:rFonts w:cs="Arial"/>
                <w:sz w:val="16"/>
                <w:szCs w:val="16"/>
              </w:rPr>
              <w:t>0x0</w:t>
            </w:r>
          </w:p>
        </w:tc>
      </w:tr>
      <w:tr w:rsidR="00162818" w:rsidTr="00162818">
        <w:trPr>
          <w:cantSplit/>
          <w:trHeight w:val="98"/>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rFonts w:cs="Arial"/>
                <w:bCs/>
                <w:color w:val="000000"/>
                <w:sz w:val="16"/>
                <w:szCs w:val="16"/>
              </w:rPr>
            </w:pPr>
            <w:r>
              <w:rPr>
                <w:rFonts w:cs="Arial"/>
                <w:bCs/>
                <w:color w:val="000000"/>
                <w:sz w:val="16"/>
                <w:szCs w:val="16"/>
              </w:rPr>
              <w:t>IPC_Chime_Flag</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rFonts w:cs="Arial"/>
                <w:bCs/>
                <w:sz w:val="16"/>
                <w:szCs w:val="16"/>
              </w:rPr>
            </w:pPr>
            <w:r>
              <w:rPr>
                <w:rFonts w:cs="Arial"/>
                <w:bCs/>
                <w:sz w:val="16"/>
                <w:szCs w:val="16"/>
              </w:rPr>
              <w:t>Flag used to indicate when Chime_Front or Chime_Rear is a chime that should sound in the IPC.</w:t>
            </w:r>
          </w:p>
          <w:p w:rsidR="00162818" w:rsidRDefault="005A0823">
            <w:pPr>
              <w:tabs>
                <w:tab w:val="left" w:pos="720"/>
              </w:tabs>
              <w:rPr>
                <w:rFonts w:cs="Arial"/>
                <w:bCs/>
                <w:sz w:val="16"/>
                <w:szCs w:val="16"/>
              </w:rPr>
            </w:pPr>
            <w:r>
              <w:rPr>
                <w:rFonts w:cs="Arial"/>
                <w:bCs/>
                <w:sz w:val="16"/>
                <w:szCs w:val="16"/>
              </w:rPr>
              <w:t>0x0 (Inactive)</w:t>
            </w:r>
          </w:p>
          <w:p w:rsidR="00162818" w:rsidRDefault="005A0823">
            <w:pPr>
              <w:tabs>
                <w:tab w:val="left" w:pos="720"/>
              </w:tabs>
              <w:rPr>
                <w:rFonts w:cs="Arial"/>
                <w:bCs/>
                <w:sz w:val="16"/>
                <w:szCs w:val="16"/>
              </w:rPr>
            </w:pPr>
            <w:r>
              <w:rPr>
                <w:rFonts w:cs="Arial"/>
                <w:bCs/>
                <w:sz w:val="16"/>
                <w:szCs w:val="16"/>
              </w:rPr>
              <w:t>0x1 (CAW1)</w:t>
            </w:r>
          </w:p>
          <w:p w:rsidR="00162818" w:rsidRDefault="005A0823">
            <w:pPr>
              <w:tabs>
                <w:tab w:val="left" w:pos="720"/>
              </w:tabs>
              <w:rPr>
                <w:rFonts w:cs="Arial"/>
                <w:bCs/>
                <w:sz w:val="16"/>
                <w:szCs w:val="16"/>
              </w:rPr>
            </w:pPr>
            <w:r>
              <w:rPr>
                <w:rFonts w:cs="Arial"/>
                <w:bCs/>
                <w:sz w:val="16"/>
                <w:szCs w:val="16"/>
              </w:rPr>
              <w:t>0x2 (CAW2)</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sz w:val="16"/>
                <w:szCs w:val="16"/>
              </w:rPr>
            </w:pPr>
            <w:r>
              <w:rPr>
                <w:sz w:val="16"/>
                <w:szCs w:val="16"/>
              </w:rPr>
              <w:t xml:space="preserve">0x0 </w:t>
            </w:r>
            <w:r>
              <w:rPr>
                <w:sz w:val="16"/>
                <w:szCs w:val="16"/>
              </w:rPr>
              <w:t>(Inactive)</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sz w:val="16"/>
                <w:szCs w:val="16"/>
              </w:rPr>
            </w:pPr>
            <w:r>
              <w:rPr>
                <w:sz w:val="16"/>
                <w:szCs w:val="16"/>
              </w:rPr>
              <w:t>0x0 (Inactive)</w:t>
            </w:r>
          </w:p>
        </w:tc>
      </w:tr>
      <w:tr w:rsidR="00162818" w:rsidTr="00162818">
        <w:trPr>
          <w:cantSplit/>
          <w:trHeight w:val="98"/>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rFonts w:cs="Arial"/>
                <w:bCs/>
                <w:color w:val="000000"/>
                <w:sz w:val="16"/>
                <w:szCs w:val="16"/>
              </w:rPr>
            </w:pPr>
            <w:r>
              <w:rPr>
                <w:rFonts w:cs="Arial"/>
                <w:bCs/>
                <w:color w:val="000000"/>
                <w:sz w:val="16"/>
                <w:szCs w:val="16"/>
              </w:rPr>
              <w:t>IPC_New_Attn_Event</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rFonts w:cs="Arial"/>
                <w:bCs/>
                <w:sz w:val="16"/>
                <w:szCs w:val="16"/>
              </w:rPr>
            </w:pPr>
            <w:r>
              <w:rPr>
                <w:rFonts w:cs="Arial"/>
                <w:bCs/>
                <w:sz w:val="16"/>
                <w:szCs w:val="16"/>
              </w:rPr>
              <w:t>Flag used to indicate when a new chime is requested that requires attenuation of the audio system</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sz w:val="16"/>
                <w:szCs w:val="16"/>
              </w:rPr>
            </w:pPr>
            <w:r>
              <w:rPr>
                <w:sz w:val="16"/>
                <w:szCs w:val="16"/>
              </w:rPr>
              <w:t>0x0 (Inactive)</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sz w:val="16"/>
                <w:szCs w:val="16"/>
              </w:rPr>
            </w:pPr>
            <w:r>
              <w:rPr>
                <w:sz w:val="16"/>
                <w:szCs w:val="16"/>
              </w:rPr>
              <w:t>0x0 (Inactive)</w:t>
            </w:r>
          </w:p>
        </w:tc>
      </w:tr>
      <w:tr w:rsidR="00162818" w:rsidTr="00162818">
        <w:trPr>
          <w:cantSplit/>
          <w:trHeight w:val="98"/>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sz w:val="16"/>
                <w:szCs w:val="16"/>
              </w:rPr>
            </w:pPr>
            <w:r>
              <w:rPr>
                <w:rFonts w:cs="Arial"/>
                <w:bCs/>
                <w:color w:val="000000"/>
                <w:sz w:val="16"/>
                <w:szCs w:val="16"/>
              </w:rPr>
              <w:t>Key Cycle</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rFonts w:cs="Arial"/>
                <w:sz w:val="16"/>
                <w:szCs w:val="16"/>
              </w:rPr>
            </w:pPr>
            <w:r>
              <w:rPr>
                <w:rFonts w:cs="Arial"/>
                <w:bCs/>
                <w:sz w:val="16"/>
                <w:szCs w:val="16"/>
              </w:rPr>
              <w:t>Ignition switch transitions from Off/Accy to Run/Start</w:t>
            </w:r>
            <w:r>
              <w:rPr>
                <w:rFonts w:cs="Arial"/>
                <w:sz w:val="16"/>
                <w:szCs w:val="16"/>
              </w:rPr>
              <w:t>.</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sz w:val="16"/>
                <w:szCs w:val="16"/>
              </w:rPr>
            </w:pPr>
            <w:r>
              <w:rPr>
                <w:sz w:val="16"/>
                <w:szCs w:val="16"/>
              </w:rPr>
              <w:t xml:space="preserve">False </w:t>
            </w:r>
            <w:r>
              <w:rPr>
                <w:sz w:val="16"/>
                <w:szCs w:val="16"/>
              </w:rPr>
              <w:t>(0x0)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sz w:val="16"/>
                <w:szCs w:val="16"/>
              </w:rPr>
            </w:pPr>
            <w:r>
              <w:rPr>
                <w:sz w:val="16"/>
                <w:szCs w:val="16"/>
              </w:rPr>
              <w:t>False (0x0)</w:t>
            </w:r>
          </w:p>
        </w:tc>
      </w:tr>
      <w:tr w:rsidR="00162818" w:rsidTr="00162818">
        <w:trPr>
          <w:cantSplit/>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Key_In_Ignition_Chime_Status_Flag</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A state indicator to determine if KEY_IN chime should be sounded as the top priority chime.</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r>
      <w:tr w:rsidR="00162818" w:rsidTr="00162818">
        <w:trPr>
          <w:cantSplit/>
          <w:trHeight w:val="8765"/>
          <w:jc w:val="center"/>
        </w:trPr>
        <w:tc>
          <w:tcPr>
            <w:tcW w:w="4588" w:type="dxa"/>
            <w:tcBorders>
              <w:top w:val="single" w:sz="4" w:space="0" w:color="auto"/>
              <w:left w:val="single" w:sz="4" w:space="0" w:color="auto"/>
              <w:bottom w:val="single" w:sz="4" w:space="0" w:color="auto"/>
              <w:right w:val="single" w:sz="4" w:space="0" w:color="auto"/>
            </w:tcBorders>
          </w:tcPr>
          <w:p w:rsidR="00162818" w:rsidRDefault="005A0823">
            <w:pPr>
              <w:rPr>
                <w:sz w:val="16"/>
                <w:szCs w:val="16"/>
              </w:rPr>
            </w:pPr>
            <w:r>
              <w:rPr>
                <w:sz w:val="16"/>
                <w:szCs w:val="16"/>
              </w:rPr>
              <w:lastRenderedPageBreak/>
              <w:t>Last_Chime_Sounded1</w:t>
            </w:r>
          </w:p>
          <w:p w:rsidR="00162818" w:rsidRDefault="005A0823">
            <w:pPr>
              <w:rPr>
                <w:sz w:val="16"/>
                <w:szCs w:val="16"/>
              </w:rPr>
            </w:pPr>
          </w:p>
          <w:p w:rsidR="00162818" w:rsidRDefault="005A0823">
            <w:pPr>
              <w:rPr>
                <w:sz w:val="16"/>
                <w:szCs w:val="16"/>
              </w:rPr>
            </w:pPr>
            <w:r>
              <w:rPr>
                <w:sz w:val="16"/>
                <w:szCs w:val="16"/>
              </w:rPr>
              <w:t>Last_Chime_Sounded2</w:t>
            </w:r>
          </w:p>
          <w:p w:rsidR="00162818" w:rsidRDefault="005A0823">
            <w:pPr>
              <w:rPr>
                <w:sz w:val="16"/>
                <w:szCs w:val="16"/>
              </w:rPr>
            </w:pPr>
          </w:p>
          <w:p w:rsidR="00162818" w:rsidRDefault="005A0823">
            <w:pPr>
              <w:rPr>
                <w:sz w:val="16"/>
                <w:szCs w:val="16"/>
              </w:rPr>
            </w:pPr>
          </w:p>
        </w:tc>
        <w:tc>
          <w:tcPr>
            <w:tcW w:w="3546" w:type="dxa"/>
            <w:tcBorders>
              <w:top w:val="single" w:sz="4" w:space="0" w:color="auto"/>
              <w:left w:val="single" w:sz="4" w:space="0" w:color="auto"/>
              <w:bottom w:val="single" w:sz="4" w:space="0" w:color="auto"/>
              <w:right w:val="single" w:sz="4" w:space="0" w:color="auto"/>
            </w:tcBorders>
          </w:tcPr>
          <w:p w:rsidR="00162818" w:rsidRDefault="005A0823">
            <w:pPr>
              <w:rPr>
                <w:rFonts w:cs="Arial"/>
                <w:sz w:val="16"/>
                <w:szCs w:val="16"/>
              </w:rPr>
            </w:pPr>
            <w:r>
              <w:rPr>
                <w:rFonts w:cs="Arial"/>
                <w:sz w:val="16"/>
                <w:szCs w:val="16"/>
              </w:rPr>
              <w:t>This is a state encoded variable that identifies the last chime completed for Chime_Front and Chime_Rear, respectfully, as denoted below:</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599"/>
              <w:gridCol w:w="2701"/>
            </w:tblGrid>
            <w:tr w:rsidR="00162818">
              <w:trPr>
                <w:trHeight w:val="144"/>
                <w:tblHeader/>
              </w:trPr>
              <w:tc>
                <w:tcPr>
                  <w:tcW w:w="0" w:type="auto"/>
                  <w:tcBorders>
                    <w:top w:val="single" w:sz="12" w:space="0" w:color="auto"/>
                    <w:left w:val="single" w:sz="12" w:space="0" w:color="auto"/>
                    <w:bottom w:val="single" w:sz="12" w:space="0" w:color="auto"/>
                    <w:right w:val="single" w:sz="12" w:space="0" w:color="auto"/>
                  </w:tcBorders>
                  <w:hideMark/>
                </w:tcPr>
                <w:p w:rsidR="00162818" w:rsidRDefault="005A0823">
                  <w:pPr>
                    <w:rPr>
                      <w:sz w:val="16"/>
                      <w:szCs w:val="16"/>
                    </w:rPr>
                  </w:pPr>
                  <w:r>
                    <w:rPr>
                      <w:sz w:val="16"/>
                      <w:szCs w:val="16"/>
                    </w:rPr>
                    <w:t>Code</w:t>
                  </w:r>
                </w:p>
              </w:tc>
              <w:tc>
                <w:tcPr>
                  <w:tcW w:w="0" w:type="auto"/>
                  <w:tcBorders>
                    <w:top w:val="single" w:sz="12" w:space="0" w:color="auto"/>
                    <w:left w:val="single" w:sz="12" w:space="0" w:color="auto"/>
                    <w:bottom w:val="single" w:sz="12" w:space="0" w:color="auto"/>
                    <w:right w:val="single" w:sz="12" w:space="0" w:color="auto"/>
                  </w:tcBorders>
                  <w:hideMark/>
                </w:tcPr>
                <w:p w:rsidR="00162818" w:rsidRDefault="005A0823">
                  <w:pPr>
                    <w:rPr>
                      <w:sz w:val="16"/>
                      <w:szCs w:val="16"/>
                    </w:rPr>
                  </w:pPr>
                  <w:r>
                    <w:rPr>
                      <w:sz w:val="16"/>
                      <w:szCs w:val="16"/>
                    </w:rPr>
                    <w:t>Description</w:t>
                  </w:r>
                </w:p>
              </w:tc>
            </w:tr>
            <w:tr w:rsidR="00162818">
              <w:trPr>
                <w:trHeight w:val="144"/>
                <w:tblHeader/>
              </w:trPr>
              <w:tc>
                <w:tcPr>
                  <w:tcW w:w="0" w:type="auto"/>
                  <w:tcBorders>
                    <w:top w:val="single" w:sz="12" w:space="0" w:color="auto"/>
                    <w:left w:val="single" w:sz="12" w:space="0" w:color="auto"/>
                    <w:bottom w:val="single" w:sz="4" w:space="0" w:color="auto"/>
                    <w:right w:val="single" w:sz="4" w:space="0" w:color="auto"/>
                  </w:tcBorders>
                  <w:vAlign w:val="center"/>
                  <w:hideMark/>
                </w:tcPr>
                <w:p w:rsidR="00162818" w:rsidRDefault="005A0823">
                  <w:pPr>
                    <w:rPr>
                      <w:sz w:val="16"/>
                      <w:szCs w:val="16"/>
                    </w:rPr>
                  </w:pPr>
                  <w:r>
                    <w:rPr>
                      <w:sz w:val="16"/>
                      <w:szCs w:val="16"/>
                    </w:rPr>
                    <w:t>0</w:t>
                  </w:r>
                </w:p>
              </w:tc>
              <w:tc>
                <w:tcPr>
                  <w:tcW w:w="0" w:type="auto"/>
                  <w:tcBorders>
                    <w:top w:val="single" w:sz="12" w:space="0" w:color="auto"/>
                    <w:left w:val="single" w:sz="4" w:space="0" w:color="auto"/>
                    <w:bottom w:val="single" w:sz="4" w:space="0" w:color="auto"/>
                    <w:right w:val="single" w:sz="12" w:space="0" w:color="auto"/>
                  </w:tcBorders>
                  <w:vAlign w:val="center"/>
                  <w:hideMark/>
                </w:tcPr>
                <w:p w:rsidR="00162818" w:rsidRDefault="005A0823">
                  <w:pPr>
                    <w:rPr>
                      <w:sz w:val="16"/>
                      <w:szCs w:val="16"/>
                    </w:rPr>
                  </w:pPr>
                  <w:r>
                    <w:rPr>
                      <w:sz w:val="16"/>
                      <w:szCs w:val="16"/>
                    </w:rPr>
                    <w:t>Battery Connect</w:t>
                  </w:r>
                </w:p>
              </w:tc>
            </w:tr>
            <w:tr w:rsidR="00162818">
              <w:trPr>
                <w:trHeight w:val="144"/>
                <w:tblHeader/>
              </w:trPr>
              <w:tc>
                <w:tcPr>
                  <w:tcW w:w="0" w:type="auto"/>
                  <w:tcBorders>
                    <w:top w:val="single" w:sz="4" w:space="0" w:color="auto"/>
                    <w:left w:val="single" w:sz="12" w:space="0" w:color="auto"/>
                    <w:bottom w:val="single" w:sz="4" w:space="0" w:color="auto"/>
                    <w:right w:val="single" w:sz="4" w:space="0" w:color="auto"/>
                  </w:tcBorders>
                  <w:vAlign w:val="center"/>
                  <w:hideMark/>
                </w:tcPr>
                <w:p w:rsidR="00162818" w:rsidRDefault="005A0823">
                  <w:pPr>
                    <w:rPr>
                      <w:sz w:val="16"/>
                      <w:szCs w:val="16"/>
                    </w:rPr>
                  </w:pPr>
                  <w:r>
                    <w:rPr>
                      <w:sz w:val="16"/>
                      <w:szCs w:val="16"/>
                    </w:rPr>
                    <w:t>1</w:t>
                  </w:r>
                </w:p>
              </w:tc>
              <w:tc>
                <w:tcPr>
                  <w:tcW w:w="0" w:type="auto"/>
                  <w:tcBorders>
                    <w:top w:val="single" w:sz="4" w:space="0" w:color="auto"/>
                    <w:left w:val="single" w:sz="4" w:space="0" w:color="auto"/>
                    <w:bottom w:val="single" w:sz="4" w:space="0" w:color="auto"/>
                    <w:right w:val="single" w:sz="12" w:space="0" w:color="auto"/>
                  </w:tcBorders>
                  <w:vAlign w:val="center"/>
                  <w:hideMark/>
                </w:tcPr>
                <w:p w:rsidR="00162818" w:rsidRDefault="005A0823">
                  <w:pPr>
                    <w:rPr>
                      <w:sz w:val="16"/>
                      <w:szCs w:val="16"/>
                    </w:rPr>
                  </w:pPr>
                  <w:r>
                    <w:rPr>
                      <w:sz w:val="16"/>
                      <w:szCs w:val="16"/>
                    </w:rPr>
                    <w:t>SEATBELT</w:t>
                  </w:r>
                </w:p>
              </w:tc>
            </w:tr>
            <w:tr w:rsidR="00162818">
              <w:trPr>
                <w:trHeight w:val="144"/>
                <w:tblHeader/>
              </w:trPr>
              <w:tc>
                <w:tcPr>
                  <w:tcW w:w="0" w:type="auto"/>
                  <w:tcBorders>
                    <w:top w:val="single" w:sz="4" w:space="0" w:color="auto"/>
                    <w:left w:val="single" w:sz="12" w:space="0" w:color="auto"/>
                    <w:bottom w:val="single" w:sz="4" w:space="0" w:color="auto"/>
                    <w:right w:val="single" w:sz="4" w:space="0" w:color="auto"/>
                  </w:tcBorders>
                  <w:vAlign w:val="center"/>
                  <w:hideMark/>
                </w:tcPr>
                <w:p w:rsidR="00162818" w:rsidRDefault="005A0823">
                  <w:pPr>
                    <w:rPr>
                      <w:sz w:val="16"/>
                      <w:szCs w:val="16"/>
                    </w:rPr>
                  </w:pPr>
                  <w:r>
                    <w:rPr>
                      <w:sz w:val="16"/>
                      <w:szCs w:val="16"/>
                    </w:rPr>
                    <w:t>2</w:t>
                  </w:r>
                </w:p>
              </w:tc>
              <w:tc>
                <w:tcPr>
                  <w:tcW w:w="0" w:type="auto"/>
                  <w:tcBorders>
                    <w:top w:val="single" w:sz="4" w:space="0" w:color="auto"/>
                    <w:left w:val="single" w:sz="4" w:space="0" w:color="auto"/>
                    <w:bottom w:val="single" w:sz="4" w:space="0" w:color="auto"/>
                    <w:right w:val="single" w:sz="12" w:space="0" w:color="auto"/>
                  </w:tcBorders>
                  <w:vAlign w:val="center"/>
                  <w:hideMark/>
                </w:tcPr>
                <w:p w:rsidR="00162818" w:rsidRDefault="005A0823">
                  <w:pPr>
                    <w:rPr>
                      <w:sz w:val="16"/>
                      <w:szCs w:val="16"/>
                    </w:rPr>
                  </w:pPr>
                  <w:r>
                    <w:rPr>
                      <w:sz w:val="16"/>
                      <w:szCs w:val="16"/>
                    </w:rPr>
                    <w:t>AIRBAG SECONDARY</w:t>
                  </w:r>
                </w:p>
              </w:tc>
            </w:tr>
            <w:tr w:rsidR="00162818">
              <w:trPr>
                <w:trHeight w:val="144"/>
                <w:tblHeader/>
              </w:trPr>
              <w:tc>
                <w:tcPr>
                  <w:tcW w:w="0" w:type="auto"/>
                  <w:tcBorders>
                    <w:top w:val="single" w:sz="4" w:space="0" w:color="auto"/>
                    <w:left w:val="single" w:sz="12" w:space="0" w:color="auto"/>
                    <w:bottom w:val="single" w:sz="4" w:space="0" w:color="auto"/>
                    <w:right w:val="single" w:sz="4" w:space="0" w:color="auto"/>
                  </w:tcBorders>
                  <w:vAlign w:val="center"/>
                  <w:hideMark/>
                </w:tcPr>
                <w:p w:rsidR="00162818" w:rsidRDefault="005A0823">
                  <w:pPr>
                    <w:rPr>
                      <w:sz w:val="16"/>
                      <w:szCs w:val="16"/>
                    </w:rPr>
                  </w:pPr>
                  <w:r>
                    <w:rPr>
                      <w:sz w:val="16"/>
                      <w:szCs w:val="16"/>
                    </w:rPr>
                    <w:t>3</w:t>
                  </w:r>
                </w:p>
              </w:tc>
              <w:tc>
                <w:tcPr>
                  <w:tcW w:w="0" w:type="auto"/>
                  <w:tcBorders>
                    <w:top w:val="single" w:sz="4" w:space="0" w:color="auto"/>
                    <w:left w:val="single" w:sz="4" w:space="0" w:color="auto"/>
                    <w:bottom w:val="single" w:sz="4" w:space="0" w:color="auto"/>
                    <w:right w:val="single" w:sz="12" w:space="0" w:color="auto"/>
                  </w:tcBorders>
                  <w:vAlign w:val="center"/>
                  <w:hideMark/>
                </w:tcPr>
                <w:p w:rsidR="00162818" w:rsidRDefault="005A0823">
                  <w:pPr>
                    <w:rPr>
                      <w:sz w:val="16"/>
                      <w:szCs w:val="16"/>
                    </w:rPr>
                  </w:pPr>
                  <w:r>
                    <w:rPr>
                      <w:sz w:val="16"/>
                      <w:szCs w:val="16"/>
                    </w:rPr>
                    <w:t>ACC HIGH PRIORITY</w:t>
                  </w:r>
                </w:p>
              </w:tc>
            </w:tr>
            <w:tr w:rsidR="00162818">
              <w:trPr>
                <w:trHeight w:val="144"/>
                <w:tblHeader/>
              </w:trPr>
              <w:tc>
                <w:tcPr>
                  <w:tcW w:w="0" w:type="auto"/>
                  <w:tcBorders>
                    <w:top w:val="single" w:sz="4" w:space="0" w:color="auto"/>
                    <w:left w:val="single" w:sz="12" w:space="0" w:color="auto"/>
                    <w:bottom w:val="single" w:sz="4" w:space="0" w:color="auto"/>
                    <w:right w:val="single" w:sz="4" w:space="0" w:color="auto"/>
                  </w:tcBorders>
                  <w:vAlign w:val="center"/>
                  <w:hideMark/>
                </w:tcPr>
                <w:p w:rsidR="00162818" w:rsidRDefault="005A0823">
                  <w:pPr>
                    <w:rPr>
                      <w:sz w:val="16"/>
                      <w:szCs w:val="16"/>
                    </w:rPr>
                  </w:pPr>
                  <w:r>
                    <w:rPr>
                      <w:sz w:val="16"/>
                      <w:szCs w:val="16"/>
                    </w:rPr>
                    <w:t>4</w:t>
                  </w:r>
                </w:p>
              </w:tc>
              <w:tc>
                <w:tcPr>
                  <w:tcW w:w="0" w:type="auto"/>
                  <w:tcBorders>
                    <w:top w:val="single" w:sz="4" w:space="0" w:color="auto"/>
                    <w:left w:val="single" w:sz="4" w:space="0" w:color="auto"/>
                    <w:bottom w:val="single" w:sz="4" w:space="0" w:color="auto"/>
                    <w:right w:val="single" w:sz="12" w:space="0" w:color="auto"/>
                  </w:tcBorders>
                  <w:vAlign w:val="center"/>
                  <w:hideMark/>
                </w:tcPr>
                <w:p w:rsidR="00162818" w:rsidRDefault="005A0823">
                  <w:pPr>
                    <w:rPr>
                      <w:sz w:val="16"/>
                      <w:szCs w:val="16"/>
                    </w:rPr>
                  </w:pPr>
                  <w:r>
                    <w:rPr>
                      <w:sz w:val="16"/>
                      <w:szCs w:val="16"/>
                    </w:rPr>
                    <w:t>ACC LOW PRIORITY</w:t>
                  </w:r>
                </w:p>
              </w:tc>
            </w:tr>
            <w:tr w:rsidR="00162818">
              <w:trPr>
                <w:trHeight w:val="144"/>
                <w:tblHeader/>
              </w:trPr>
              <w:tc>
                <w:tcPr>
                  <w:tcW w:w="0" w:type="auto"/>
                  <w:tcBorders>
                    <w:top w:val="single" w:sz="4" w:space="0" w:color="auto"/>
                    <w:left w:val="single" w:sz="12" w:space="0" w:color="auto"/>
                    <w:bottom w:val="single" w:sz="4" w:space="0" w:color="auto"/>
                    <w:right w:val="single" w:sz="4" w:space="0" w:color="auto"/>
                  </w:tcBorders>
                  <w:vAlign w:val="center"/>
                  <w:hideMark/>
                </w:tcPr>
                <w:p w:rsidR="00162818" w:rsidRDefault="005A0823">
                  <w:pPr>
                    <w:rPr>
                      <w:sz w:val="16"/>
                      <w:szCs w:val="16"/>
                    </w:rPr>
                  </w:pPr>
                  <w:r>
                    <w:rPr>
                      <w:sz w:val="16"/>
                      <w:szCs w:val="16"/>
                    </w:rPr>
                    <w:t>5</w:t>
                  </w:r>
                </w:p>
              </w:tc>
              <w:tc>
                <w:tcPr>
                  <w:tcW w:w="0" w:type="auto"/>
                  <w:tcBorders>
                    <w:top w:val="single" w:sz="4" w:space="0" w:color="auto"/>
                    <w:left w:val="single" w:sz="4" w:space="0" w:color="auto"/>
                    <w:bottom w:val="single" w:sz="4" w:space="0" w:color="auto"/>
                    <w:right w:val="single" w:sz="12" w:space="0" w:color="auto"/>
                  </w:tcBorders>
                  <w:vAlign w:val="center"/>
                  <w:hideMark/>
                </w:tcPr>
                <w:p w:rsidR="00162818" w:rsidRDefault="005A0823">
                  <w:pPr>
                    <w:rPr>
                      <w:sz w:val="16"/>
                      <w:szCs w:val="16"/>
                    </w:rPr>
                  </w:pPr>
                  <w:r>
                    <w:rPr>
                      <w:sz w:val="16"/>
                      <w:szCs w:val="16"/>
                    </w:rPr>
                    <w:t>EXHAUST OVERTEMP</w:t>
                  </w:r>
                </w:p>
              </w:tc>
            </w:tr>
            <w:tr w:rsidR="00162818">
              <w:trPr>
                <w:trHeight w:val="144"/>
                <w:tblHeader/>
              </w:trPr>
              <w:tc>
                <w:tcPr>
                  <w:tcW w:w="0" w:type="auto"/>
                  <w:tcBorders>
                    <w:top w:val="single" w:sz="4" w:space="0" w:color="auto"/>
                    <w:left w:val="single" w:sz="12" w:space="0" w:color="auto"/>
                    <w:bottom w:val="single" w:sz="4" w:space="0" w:color="auto"/>
                    <w:right w:val="single" w:sz="4" w:space="0" w:color="auto"/>
                  </w:tcBorders>
                  <w:vAlign w:val="center"/>
                  <w:hideMark/>
                </w:tcPr>
                <w:p w:rsidR="00162818" w:rsidRDefault="005A0823">
                  <w:pPr>
                    <w:rPr>
                      <w:sz w:val="16"/>
                      <w:szCs w:val="16"/>
                    </w:rPr>
                  </w:pPr>
                  <w:r>
                    <w:rPr>
                      <w:sz w:val="16"/>
                      <w:szCs w:val="16"/>
                    </w:rPr>
                    <w:t>6</w:t>
                  </w:r>
                </w:p>
              </w:tc>
              <w:tc>
                <w:tcPr>
                  <w:tcW w:w="0" w:type="auto"/>
                  <w:tcBorders>
                    <w:top w:val="single" w:sz="4" w:space="0" w:color="auto"/>
                    <w:left w:val="single" w:sz="4" w:space="0" w:color="auto"/>
                    <w:bottom w:val="single" w:sz="4" w:space="0" w:color="auto"/>
                    <w:right w:val="single" w:sz="12" w:space="0" w:color="auto"/>
                  </w:tcBorders>
                  <w:vAlign w:val="center"/>
                  <w:hideMark/>
                </w:tcPr>
                <w:p w:rsidR="00162818" w:rsidRDefault="005A0823">
                  <w:pPr>
                    <w:rPr>
                      <w:sz w:val="16"/>
                      <w:szCs w:val="16"/>
                    </w:rPr>
                  </w:pPr>
                  <w:r>
                    <w:rPr>
                      <w:sz w:val="16"/>
                      <w:szCs w:val="16"/>
                    </w:rPr>
                    <w:t>SERVICE_ADVANCETRAC</w:t>
                  </w:r>
                </w:p>
              </w:tc>
            </w:tr>
            <w:tr w:rsidR="00162818">
              <w:trPr>
                <w:trHeight w:val="144"/>
                <w:tblHeader/>
              </w:trPr>
              <w:tc>
                <w:tcPr>
                  <w:tcW w:w="0" w:type="auto"/>
                  <w:tcBorders>
                    <w:top w:val="single" w:sz="4" w:space="0" w:color="auto"/>
                    <w:left w:val="single" w:sz="12" w:space="0" w:color="auto"/>
                    <w:bottom w:val="single" w:sz="4" w:space="0" w:color="auto"/>
                    <w:right w:val="single" w:sz="4" w:space="0" w:color="auto"/>
                  </w:tcBorders>
                  <w:vAlign w:val="center"/>
                  <w:hideMark/>
                </w:tcPr>
                <w:p w:rsidR="00162818" w:rsidRDefault="005A0823">
                  <w:pPr>
                    <w:rPr>
                      <w:sz w:val="16"/>
                      <w:szCs w:val="16"/>
                    </w:rPr>
                  </w:pPr>
                  <w:r>
                    <w:rPr>
                      <w:sz w:val="16"/>
                      <w:szCs w:val="16"/>
                    </w:rPr>
                    <w:t>7</w:t>
                  </w:r>
                </w:p>
              </w:tc>
              <w:tc>
                <w:tcPr>
                  <w:tcW w:w="0" w:type="auto"/>
                  <w:tcBorders>
                    <w:top w:val="single" w:sz="4" w:space="0" w:color="auto"/>
                    <w:left w:val="single" w:sz="4" w:space="0" w:color="auto"/>
                    <w:bottom w:val="single" w:sz="4" w:space="0" w:color="auto"/>
                    <w:right w:val="single" w:sz="12" w:space="0" w:color="auto"/>
                  </w:tcBorders>
                  <w:vAlign w:val="center"/>
                  <w:hideMark/>
                </w:tcPr>
                <w:p w:rsidR="00162818" w:rsidRDefault="005A0823">
                  <w:pPr>
                    <w:rPr>
                      <w:sz w:val="16"/>
                      <w:szCs w:val="16"/>
                    </w:rPr>
                  </w:pPr>
                  <w:r>
                    <w:rPr>
                      <w:sz w:val="16"/>
                      <w:szCs w:val="16"/>
                    </w:rPr>
                    <w:t>PERIMETER ALARM</w:t>
                  </w:r>
                </w:p>
              </w:tc>
            </w:tr>
            <w:tr w:rsidR="00162818">
              <w:trPr>
                <w:trHeight w:val="144"/>
                <w:tblHeader/>
              </w:trPr>
              <w:tc>
                <w:tcPr>
                  <w:tcW w:w="0" w:type="auto"/>
                  <w:tcBorders>
                    <w:top w:val="single" w:sz="4" w:space="0" w:color="auto"/>
                    <w:left w:val="single" w:sz="12" w:space="0" w:color="auto"/>
                    <w:bottom w:val="single" w:sz="4" w:space="0" w:color="auto"/>
                    <w:right w:val="single" w:sz="4" w:space="0" w:color="auto"/>
                  </w:tcBorders>
                  <w:vAlign w:val="center"/>
                  <w:hideMark/>
                </w:tcPr>
                <w:p w:rsidR="00162818" w:rsidRDefault="005A0823">
                  <w:pPr>
                    <w:rPr>
                      <w:sz w:val="16"/>
                      <w:szCs w:val="16"/>
                    </w:rPr>
                  </w:pPr>
                  <w:r>
                    <w:rPr>
                      <w:sz w:val="16"/>
                      <w:szCs w:val="16"/>
                    </w:rPr>
                    <w:t>8</w:t>
                  </w:r>
                </w:p>
              </w:tc>
              <w:tc>
                <w:tcPr>
                  <w:tcW w:w="0" w:type="auto"/>
                  <w:tcBorders>
                    <w:top w:val="single" w:sz="4" w:space="0" w:color="auto"/>
                    <w:left w:val="single" w:sz="4" w:space="0" w:color="auto"/>
                    <w:bottom w:val="single" w:sz="4" w:space="0" w:color="auto"/>
                    <w:right w:val="single" w:sz="12" w:space="0" w:color="auto"/>
                  </w:tcBorders>
                  <w:vAlign w:val="center"/>
                  <w:hideMark/>
                </w:tcPr>
                <w:p w:rsidR="00162818" w:rsidRDefault="005A0823">
                  <w:pPr>
                    <w:rPr>
                      <w:sz w:val="16"/>
                      <w:szCs w:val="16"/>
                    </w:rPr>
                  </w:pPr>
                  <w:r>
                    <w:rPr>
                      <w:sz w:val="16"/>
                      <w:szCs w:val="16"/>
                    </w:rPr>
                    <w:t>HEV_ENGINE_OFF</w:t>
                  </w:r>
                </w:p>
              </w:tc>
            </w:tr>
            <w:tr w:rsidR="00162818">
              <w:trPr>
                <w:trHeight w:val="144"/>
                <w:tblHeader/>
              </w:trPr>
              <w:tc>
                <w:tcPr>
                  <w:tcW w:w="0" w:type="auto"/>
                  <w:tcBorders>
                    <w:top w:val="single" w:sz="4" w:space="0" w:color="auto"/>
                    <w:left w:val="single" w:sz="12" w:space="0" w:color="auto"/>
                    <w:bottom w:val="single" w:sz="4" w:space="0" w:color="auto"/>
                    <w:right w:val="single" w:sz="4" w:space="0" w:color="auto"/>
                  </w:tcBorders>
                  <w:vAlign w:val="center"/>
                  <w:hideMark/>
                </w:tcPr>
                <w:p w:rsidR="00162818" w:rsidRDefault="005A0823">
                  <w:pPr>
                    <w:rPr>
                      <w:sz w:val="16"/>
                      <w:szCs w:val="16"/>
                    </w:rPr>
                  </w:pPr>
                  <w:r>
                    <w:rPr>
                      <w:sz w:val="16"/>
                      <w:szCs w:val="16"/>
                    </w:rPr>
                    <w:t>9</w:t>
                  </w:r>
                </w:p>
              </w:tc>
              <w:tc>
                <w:tcPr>
                  <w:tcW w:w="0" w:type="auto"/>
                  <w:tcBorders>
                    <w:top w:val="single" w:sz="4" w:space="0" w:color="auto"/>
                    <w:left w:val="single" w:sz="4" w:space="0" w:color="auto"/>
                    <w:bottom w:val="single" w:sz="4" w:space="0" w:color="auto"/>
                    <w:right w:val="single" w:sz="12" w:space="0" w:color="auto"/>
                  </w:tcBorders>
                  <w:vAlign w:val="center"/>
                  <w:hideMark/>
                </w:tcPr>
                <w:p w:rsidR="00162818" w:rsidRDefault="005A0823">
                  <w:pPr>
                    <w:rPr>
                      <w:sz w:val="16"/>
                      <w:szCs w:val="16"/>
                    </w:rPr>
                  </w:pPr>
                  <w:r>
                    <w:rPr>
                      <w:sz w:val="16"/>
                      <w:szCs w:val="16"/>
                    </w:rPr>
                    <w:t>KEY_IN</w:t>
                  </w:r>
                </w:p>
              </w:tc>
            </w:tr>
            <w:tr w:rsidR="00162818">
              <w:trPr>
                <w:trHeight w:val="144"/>
                <w:tblHeader/>
              </w:trPr>
              <w:tc>
                <w:tcPr>
                  <w:tcW w:w="0" w:type="auto"/>
                  <w:tcBorders>
                    <w:top w:val="single" w:sz="4" w:space="0" w:color="auto"/>
                    <w:left w:val="single" w:sz="12" w:space="0" w:color="auto"/>
                    <w:bottom w:val="single" w:sz="4" w:space="0" w:color="auto"/>
                    <w:right w:val="single" w:sz="4" w:space="0" w:color="auto"/>
                  </w:tcBorders>
                  <w:vAlign w:val="center"/>
                  <w:hideMark/>
                </w:tcPr>
                <w:p w:rsidR="00162818" w:rsidRDefault="005A0823">
                  <w:pPr>
                    <w:rPr>
                      <w:sz w:val="16"/>
                      <w:szCs w:val="16"/>
                    </w:rPr>
                  </w:pPr>
                  <w:r>
                    <w:rPr>
                      <w:sz w:val="16"/>
                      <w:szCs w:val="16"/>
                    </w:rPr>
                    <w:t>10</w:t>
                  </w:r>
                </w:p>
              </w:tc>
              <w:tc>
                <w:tcPr>
                  <w:tcW w:w="0" w:type="auto"/>
                  <w:tcBorders>
                    <w:top w:val="single" w:sz="4" w:space="0" w:color="auto"/>
                    <w:left w:val="single" w:sz="4" w:space="0" w:color="auto"/>
                    <w:bottom w:val="single" w:sz="4" w:space="0" w:color="auto"/>
                    <w:right w:val="single" w:sz="12" w:space="0" w:color="auto"/>
                  </w:tcBorders>
                  <w:vAlign w:val="center"/>
                  <w:hideMark/>
                </w:tcPr>
                <w:p w:rsidR="00162818" w:rsidRDefault="005A0823">
                  <w:pPr>
                    <w:rPr>
                      <w:sz w:val="16"/>
                      <w:szCs w:val="16"/>
                    </w:rPr>
                  </w:pPr>
                  <w:r>
                    <w:rPr>
                      <w:sz w:val="16"/>
                      <w:szCs w:val="16"/>
                    </w:rPr>
                    <w:t>TURN_SIGNAL_LEFT_ON</w:t>
                  </w:r>
                </w:p>
              </w:tc>
            </w:tr>
            <w:tr w:rsidR="00162818">
              <w:trPr>
                <w:trHeight w:val="144"/>
                <w:tblHeader/>
              </w:trPr>
              <w:tc>
                <w:tcPr>
                  <w:tcW w:w="0" w:type="auto"/>
                  <w:tcBorders>
                    <w:top w:val="single" w:sz="4" w:space="0" w:color="auto"/>
                    <w:left w:val="single" w:sz="12" w:space="0" w:color="auto"/>
                    <w:bottom w:val="single" w:sz="4" w:space="0" w:color="auto"/>
                    <w:right w:val="single" w:sz="4" w:space="0" w:color="auto"/>
                  </w:tcBorders>
                  <w:vAlign w:val="center"/>
                  <w:hideMark/>
                </w:tcPr>
                <w:p w:rsidR="00162818" w:rsidRDefault="005A0823">
                  <w:pPr>
                    <w:rPr>
                      <w:sz w:val="16"/>
                      <w:szCs w:val="16"/>
                    </w:rPr>
                  </w:pPr>
                  <w:r>
                    <w:rPr>
                      <w:sz w:val="16"/>
                      <w:szCs w:val="16"/>
                    </w:rPr>
                    <w:t>11</w:t>
                  </w:r>
                </w:p>
              </w:tc>
              <w:tc>
                <w:tcPr>
                  <w:tcW w:w="0" w:type="auto"/>
                  <w:tcBorders>
                    <w:top w:val="single" w:sz="4" w:space="0" w:color="auto"/>
                    <w:left w:val="single" w:sz="4" w:space="0" w:color="auto"/>
                    <w:bottom w:val="single" w:sz="4" w:space="0" w:color="auto"/>
                    <w:right w:val="single" w:sz="12" w:space="0" w:color="auto"/>
                  </w:tcBorders>
                  <w:vAlign w:val="center"/>
                  <w:hideMark/>
                </w:tcPr>
                <w:p w:rsidR="00162818" w:rsidRDefault="005A0823">
                  <w:pPr>
                    <w:rPr>
                      <w:sz w:val="16"/>
                      <w:szCs w:val="16"/>
                    </w:rPr>
                  </w:pPr>
                  <w:r>
                    <w:rPr>
                      <w:sz w:val="16"/>
                      <w:szCs w:val="16"/>
                    </w:rPr>
                    <w:t>DOOR AJAR</w:t>
                  </w:r>
                </w:p>
              </w:tc>
            </w:tr>
            <w:tr w:rsidR="00162818">
              <w:trPr>
                <w:trHeight w:val="144"/>
                <w:tblHeader/>
              </w:trPr>
              <w:tc>
                <w:tcPr>
                  <w:tcW w:w="0" w:type="auto"/>
                  <w:tcBorders>
                    <w:top w:val="single" w:sz="4" w:space="0" w:color="auto"/>
                    <w:left w:val="single" w:sz="12" w:space="0" w:color="auto"/>
                    <w:bottom w:val="single" w:sz="4" w:space="0" w:color="auto"/>
                    <w:right w:val="single" w:sz="4" w:space="0" w:color="auto"/>
                  </w:tcBorders>
                  <w:vAlign w:val="center"/>
                  <w:hideMark/>
                </w:tcPr>
                <w:p w:rsidR="00162818" w:rsidRDefault="005A0823">
                  <w:pPr>
                    <w:rPr>
                      <w:sz w:val="16"/>
                      <w:szCs w:val="16"/>
                    </w:rPr>
                  </w:pPr>
                  <w:r>
                    <w:rPr>
                      <w:sz w:val="16"/>
                      <w:szCs w:val="16"/>
                    </w:rPr>
                    <w:t>12</w:t>
                  </w:r>
                </w:p>
              </w:tc>
              <w:tc>
                <w:tcPr>
                  <w:tcW w:w="0" w:type="auto"/>
                  <w:tcBorders>
                    <w:top w:val="single" w:sz="4" w:space="0" w:color="auto"/>
                    <w:left w:val="single" w:sz="4" w:space="0" w:color="auto"/>
                    <w:bottom w:val="single" w:sz="4" w:space="0" w:color="auto"/>
                    <w:right w:val="single" w:sz="12" w:space="0" w:color="auto"/>
                  </w:tcBorders>
                  <w:vAlign w:val="center"/>
                  <w:hideMark/>
                </w:tcPr>
                <w:p w:rsidR="00162818" w:rsidRDefault="005A0823">
                  <w:pPr>
                    <w:rPr>
                      <w:sz w:val="16"/>
                      <w:szCs w:val="16"/>
                    </w:rPr>
                  </w:pPr>
                  <w:r>
                    <w:rPr>
                      <w:sz w:val="16"/>
                      <w:szCs w:val="16"/>
                    </w:rPr>
                    <w:t>OVERSPEED</w:t>
                  </w:r>
                </w:p>
              </w:tc>
            </w:tr>
            <w:tr w:rsidR="00162818">
              <w:trPr>
                <w:trHeight w:val="144"/>
                <w:tblHeader/>
              </w:trPr>
              <w:tc>
                <w:tcPr>
                  <w:tcW w:w="0" w:type="auto"/>
                  <w:tcBorders>
                    <w:top w:val="single" w:sz="4" w:space="0" w:color="auto"/>
                    <w:left w:val="single" w:sz="12" w:space="0" w:color="auto"/>
                    <w:bottom w:val="single" w:sz="4" w:space="0" w:color="auto"/>
                    <w:right w:val="single" w:sz="4" w:space="0" w:color="auto"/>
                  </w:tcBorders>
                  <w:vAlign w:val="center"/>
                  <w:hideMark/>
                </w:tcPr>
                <w:p w:rsidR="00162818" w:rsidRDefault="005A0823">
                  <w:pPr>
                    <w:rPr>
                      <w:sz w:val="16"/>
                      <w:szCs w:val="16"/>
                    </w:rPr>
                  </w:pPr>
                  <w:r>
                    <w:rPr>
                      <w:sz w:val="16"/>
                      <w:szCs w:val="16"/>
                    </w:rPr>
                    <w:t>13</w:t>
                  </w:r>
                </w:p>
              </w:tc>
              <w:tc>
                <w:tcPr>
                  <w:tcW w:w="0" w:type="auto"/>
                  <w:tcBorders>
                    <w:top w:val="single" w:sz="4" w:space="0" w:color="auto"/>
                    <w:left w:val="single" w:sz="4" w:space="0" w:color="auto"/>
                    <w:bottom w:val="single" w:sz="4" w:space="0" w:color="auto"/>
                    <w:right w:val="single" w:sz="12" w:space="0" w:color="auto"/>
                  </w:tcBorders>
                  <w:vAlign w:val="center"/>
                  <w:hideMark/>
                </w:tcPr>
                <w:p w:rsidR="00162818" w:rsidRDefault="005A0823">
                  <w:pPr>
                    <w:rPr>
                      <w:sz w:val="16"/>
                      <w:szCs w:val="16"/>
                    </w:rPr>
                  </w:pPr>
                  <w:r>
                    <w:rPr>
                      <w:sz w:val="16"/>
                      <w:szCs w:val="16"/>
                    </w:rPr>
                    <w:t>BACKUP</w:t>
                  </w:r>
                </w:p>
              </w:tc>
            </w:tr>
            <w:tr w:rsidR="00162818">
              <w:trPr>
                <w:trHeight w:val="144"/>
                <w:tblHeader/>
              </w:trPr>
              <w:tc>
                <w:tcPr>
                  <w:tcW w:w="0" w:type="auto"/>
                  <w:tcBorders>
                    <w:top w:val="single" w:sz="4" w:space="0" w:color="auto"/>
                    <w:left w:val="single" w:sz="12" w:space="0" w:color="auto"/>
                    <w:bottom w:val="single" w:sz="4" w:space="0" w:color="auto"/>
                    <w:right w:val="single" w:sz="4" w:space="0" w:color="auto"/>
                  </w:tcBorders>
                  <w:vAlign w:val="center"/>
                  <w:hideMark/>
                </w:tcPr>
                <w:p w:rsidR="00162818" w:rsidRDefault="005A0823">
                  <w:pPr>
                    <w:rPr>
                      <w:sz w:val="16"/>
                      <w:szCs w:val="16"/>
                    </w:rPr>
                  </w:pPr>
                  <w:r>
                    <w:rPr>
                      <w:sz w:val="16"/>
                      <w:szCs w:val="16"/>
                    </w:rPr>
                    <w:t>14</w:t>
                  </w:r>
                </w:p>
              </w:tc>
              <w:tc>
                <w:tcPr>
                  <w:tcW w:w="0" w:type="auto"/>
                  <w:tcBorders>
                    <w:top w:val="single" w:sz="4" w:space="0" w:color="auto"/>
                    <w:left w:val="single" w:sz="4" w:space="0" w:color="auto"/>
                    <w:bottom w:val="single" w:sz="4" w:space="0" w:color="auto"/>
                    <w:right w:val="single" w:sz="12" w:space="0" w:color="auto"/>
                  </w:tcBorders>
                  <w:vAlign w:val="center"/>
                  <w:hideMark/>
                </w:tcPr>
                <w:p w:rsidR="00162818" w:rsidRDefault="005A0823">
                  <w:pPr>
                    <w:rPr>
                      <w:sz w:val="16"/>
                      <w:szCs w:val="16"/>
                    </w:rPr>
                  </w:pPr>
                  <w:r>
                    <w:rPr>
                      <w:sz w:val="16"/>
                      <w:szCs w:val="16"/>
                    </w:rPr>
                    <w:t>TURN_CLICK_ON</w:t>
                  </w:r>
                </w:p>
              </w:tc>
            </w:tr>
            <w:tr w:rsidR="00162818">
              <w:trPr>
                <w:trHeight w:val="144"/>
                <w:tblHeader/>
              </w:trPr>
              <w:tc>
                <w:tcPr>
                  <w:tcW w:w="0" w:type="auto"/>
                  <w:tcBorders>
                    <w:top w:val="single" w:sz="4" w:space="0" w:color="auto"/>
                    <w:left w:val="single" w:sz="12" w:space="0" w:color="auto"/>
                    <w:bottom w:val="single" w:sz="4" w:space="0" w:color="auto"/>
                    <w:right w:val="single" w:sz="4" w:space="0" w:color="auto"/>
                  </w:tcBorders>
                  <w:vAlign w:val="center"/>
                  <w:hideMark/>
                </w:tcPr>
                <w:p w:rsidR="00162818" w:rsidRDefault="005A0823">
                  <w:pPr>
                    <w:rPr>
                      <w:sz w:val="16"/>
                      <w:szCs w:val="16"/>
                    </w:rPr>
                  </w:pPr>
                  <w:r>
                    <w:rPr>
                      <w:sz w:val="16"/>
                      <w:szCs w:val="16"/>
                    </w:rPr>
                    <w:t>15</w:t>
                  </w:r>
                </w:p>
              </w:tc>
              <w:tc>
                <w:tcPr>
                  <w:tcW w:w="0" w:type="auto"/>
                  <w:tcBorders>
                    <w:top w:val="single" w:sz="4" w:space="0" w:color="auto"/>
                    <w:left w:val="single" w:sz="4" w:space="0" w:color="auto"/>
                    <w:bottom w:val="single" w:sz="4" w:space="0" w:color="auto"/>
                    <w:right w:val="single" w:sz="12" w:space="0" w:color="auto"/>
                  </w:tcBorders>
                  <w:vAlign w:val="center"/>
                  <w:hideMark/>
                </w:tcPr>
                <w:p w:rsidR="00162818" w:rsidRDefault="005A0823">
                  <w:pPr>
                    <w:rPr>
                      <w:sz w:val="16"/>
                      <w:szCs w:val="16"/>
                    </w:rPr>
                  </w:pPr>
                  <w:r>
                    <w:rPr>
                      <w:sz w:val="16"/>
                      <w:szCs w:val="16"/>
                    </w:rPr>
                    <w:t>TURN_CLICK_OFF</w:t>
                  </w:r>
                </w:p>
              </w:tc>
            </w:tr>
            <w:tr w:rsidR="00162818">
              <w:trPr>
                <w:trHeight w:val="144"/>
                <w:tblHeader/>
              </w:trPr>
              <w:tc>
                <w:tcPr>
                  <w:tcW w:w="0" w:type="auto"/>
                  <w:tcBorders>
                    <w:top w:val="single" w:sz="4" w:space="0" w:color="auto"/>
                    <w:left w:val="single" w:sz="12" w:space="0" w:color="auto"/>
                    <w:bottom w:val="single" w:sz="4" w:space="0" w:color="auto"/>
                    <w:right w:val="single" w:sz="4" w:space="0" w:color="auto"/>
                  </w:tcBorders>
                  <w:vAlign w:val="center"/>
                  <w:hideMark/>
                </w:tcPr>
                <w:p w:rsidR="00162818" w:rsidRDefault="005A0823">
                  <w:pPr>
                    <w:rPr>
                      <w:sz w:val="16"/>
                      <w:szCs w:val="16"/>
                    </w:rPr>
                  </w:pPr>
                  <w:r>
                    <w:rPr>
                      <w:sz w:val="16"/>
                      <w:szCs w:val="16"/>
                    </w:rPr>
                    <w:t>16</w:t>
                  </w:r>
                </w:p>
              </w:tc>
              <w:tc>
                <w:tcPr>
                  <w:tcW w:w="0" w:type="auto"/>
                  <w:tcBorders>
                    <w:top w:val="single" w:sz="4" w:space="0" w:color="auto"/>
                    <w:left w:val="single" w:sz="4" w:space="0" w:color="auto"/>
                    <w:bottom w:val="single" w:sz="4" w:space="0" w:color="auto"/>
                    <w:right w:val="single" w:sz="12" w:space="0" w:color="auto"/>
                  </w:tcBorders>
                  <w:vAlign w:val="center"/>
                  <w:hideMark/>
                </w:tcPr>
                <w:p w:rsidR="00162818" w:rsidRDefault="005A0823">
                  <w:pPr>
                    <w:rPr>
                      <w:sz w:val="16"/>
                      <w:szCs w:val="16"/>
                    </w:rPr>
                  </w:pPr>
                  <w:r>
                    <w:rPr>
                      <w:sz w:val="16"/>
                      <w:szCs w:val="16"/>
                    </w:rPr>
                    <w:t>HEADLAMPS_ON</w:t>
                  </w:r>
                </w:p>
              </w:tc>
            </w:tr>
            <w:tr w:rsidR="00162818">
              <w:trPr>
                <w:trHeight w:val="144"/>
                <w:tblHeader/>
              </w:trPr>
              <w:tc>
                <w:tcPr>
                  <w:tcW w:w="0" w:type="auto"/>
                  <w:tcBorders>
                    <w:top w:val="single" w:sz="4" w:space="0" w:color="auto"/>
                    <w:left w:val="single" w:sz="12" w:space="0" w:color="auto"/>
                    <w:bottom w:val="single" w:sz="4" w:space="0" w:color="auto"/>
                    <w:right w:val="single" w:sz="4" w:space="0" w:color="auto"/>
                  </w:tcBorders>
                  <w:vAlign w:val="center"/>
                  <w:hideMark/>
                </w:tcPr>
                <w:p w:rsidR="00162818" w:rsidRDefault="005A0823">
                  <w:pPr>
                    <w:rPr>
                      <w:sz w:val="16"/>
                      <w:szCs w:val="16"/>
                    </w:rPr>
                  </w:pPr>
                  <w:r>
                    <w:rPr>
                      <w:sz w:val="16"/>
                      <w:szCs w:val="16"/>
                    </w:rPr>
                    <w:t>17</w:t>
                  </w:r>
                </w:p>
              </w:tc>
              <w:tc>
                <w:tcPr>
                  <w:tcW w:w="0" w:type="auto"/>
                  <w:tcBorders>
                    <w:top w:val="single" w:sz="4" w:space="0" w:color="auto"/>
                    <w:left w:val="single" w:sz="4" w:space="0" w:color="auto"/>
                    <w:bottom w:val="single" w:sz="4" w:space="0" w:color="auto"/>
                    <w:right w:val="single" w:sz="12" w:space="0" w:color="auto"/>
                  </w:tcBorders>
                  <w:vAlign w:val="center"/>
                  <w:hideMark/>
                </w:tcPr>
                <w:p w:rsidR="00162818" w:rsidRDefault="005A0823">
                  <w:pPr>
                    <w:rPr>
                      <w:sz w:val="16"/>
                      <w:szCs w:val="16"/>
                    </w:rPr>
                  </w:pPr>
                  <w:r>
                    <w:rPr>
                      <w:color w:val="000000"/>
                      <w:sz w:val="16"/>
                      <w:szCs w:val="16"/>
                    </w:rPr>
                    <w:t>MESSAGE CENTER INFORMATIONAL</w:t>
                  </w:r>
                </w:p>
              </w:tc>
            </w:tr>
            <w:tr w:rsidR="00162818">
              <w:trPr>
                <w:trHeight w:val="144"/>
                <w:tblHeader/>
              </w:trPr>
              <w:tc>
                <w:tcPr>
                  <w:tcW w:w="0" w:type="auto"/>
                  <w:tcBorders>
                    <w:top w:val="single" w:sz="4" w:space="0" w:color="auto"/>
                    <w:left w:val="single" w:sz="12" w:space="0" w:color="auto"/>
                    <w:bottom w:val="single" w:sz="4" w:space="0" w:color="auto"/>
                    <w:right w:val="single" w:sz="4" w:space="0" w:color="auto"/>
                  </w:tcBorders>
                  <w:vAlign w:val="center"/>
                  <w:hideMark/>
                </w:tcPr>
                <w:p w:rsidR="00162818" w:rsidRDefault="005A0823">
                  <w:pPr>
                    <w:rPr>
                      <w:sz w:val="16"/>
                      <w:szCs w:val="16"/>
                    </w:rPr>
                  </w:pPr>
                  <w:r>
                    <w:rPr>
                      <w:sz w:val="16"/>
                      <w:szCs w:val="16"/>
                    </w:rPr>
                    <w:t>18</w:t>
                  </w:r>
                </w:p>
              </w:tc>
              <w:tc>
                <w:tcPr>
                  <w:tcW w:w="0" w:type="auto"/>
                  <w:tcBorders>
                    <w:top w:val="single" w:sz="4" w:space="0" w:color="auto"/>
                    <w:left w:val="single" w:sz="4" w:space="0" w:color="auto"/>
                    <w:bottom w:val="single" w:sz="4" w:space="0" w:color="auto"/>
                    <w:right w:val="single" w:sz="12" w:space="0" w:color="auto"/>
                  </w:tcBorders>
                  <w:vAlign w:val="center"/>
                  <w:hideMark/>
                </w:tcPr>
                <w:p w:rsidR="00162818" w:rsidRDefault="005A0823">
                  <w:pPr>
                    <w:rPr>
                      <w:sz w:val="16"/>
                      <w:szCs w:val="16"/>
                    </w:rPr>
                  </w:pPr>
                  <w:r>
                    <w:rPr>
                      <w:sz w:val="16"/>
                      <w:szCs w:val="16"/>
                    </w:rPr>
                    <w:t>PARK_BRAKE</w:t>
                  </w:r>
                </w:p>
              </w:tc>
            </w:tr>
            <w:tr w:rsidR="00162818">
              <w:trPr>
                <w:trHeight w:val="144"/>
                <w:tblHeader/>
              </w:trPr>
              <w:tc>
                <w:tcPr>
                  <w:tcW w:w="0" w:type="auto"/>
                  <w:tcBorders>
                    <w:top w:val="single" w:sz="4" w:space="0" w:color="auto"/>
                    <w:left w:val="single" w:sz="12" w:space="0" w:color="auto"/>
                    <w:bottom w:val="single" w:sz="4" w:space="0" w:color="auto"/>
                    <w:right w:val="single" w:sz="4" w:space="0" w:color="auto"/>
                  </w:tcBorders>
                  <w:vAlign w:val="center"/>
                  <w:hideMark/>
                </w:tcPr>
                <w:p w:rsidR="00162818" w:rsidRDefault="005A0823">
                  <w:pPr>
                    <w:rPr>
                      <w:sz w:val="16"/>
                      <w:szCs w:val="16"/>
                    </w:rPr>
                  </w:pPr>
                  <w:r>
                    <w:rPr>
                      <w:sz w:val="16"/>
                      <w:szCs w:val="16"/>
                    </w:rPr>
                    <w:t>19</w:t>
                  </w:r>
                </w:p>
              </w:tc>
              <w:tc>
                <w:tcPr>
                  <w:tcW w:w="0" w:type="auto"/>
                  <w:tcBorders>
                    <w:top w:val="single" w:sz="4" w:space="0" w:color="auto"/>
                    <w:left w:val="single" w:sz="4" w:space="0" w:color="auto"/>
                    <w:bottom w:val="single" w:sz="4" w:space="0" w:color="auto"/>
                    <w:right w:val="single" w:sz="12" w:space="0" w:color="auto"/>
                  </w:tcBorders>
                  <w:vAlign w:val="center"/>
                  <w:hideMark/>
                </w:tcPr>
                <w:p w:rsidR="00162818" w:rsidRDefault="005A0823">
                  <w:pPr>
                    <w:rPr>
                      <w:sz w:val="16"/>
                      <w:szCs w:val="16"/>
                    </w:rPr>
                  </w:pPr>
                  <w:r>
                    <w:rPr>
                      <w:sz w:val="16"/>
                      <w:szCs w:val="16"/>
                    </w:rPr>
                    <w:t>MEMORY_FEEDBACK</w:t>
                  </w:r>
                </w:p>
              </w:tc>
            </w:tr>
            <w:tr w:rsidR="00162818">
              <w:trPr>
                <w:trHeight w:val="144"/>
                <w:tblHeader/>
              </w:trPr>
              <w:tc>
                <w:tcPr>
                  <w:tcW w:w="0" w:type="auto"/>
                  <w:tcBorders>
                    <w:top w:val="single" w:sz="4" w:space="0" w:color="auto"/>
                    <w:left w:val="single" w:sz="12" w:space="0" w:color="auto"/>
                    <w:bottom w:val="single" w:sz="4" w:space="0" w:color="auto"/>
                    <w:right w:val="single" w:sz="4" w:space="0" w:color="auto"/>
                  </w:tcBorders>
                  <w:vAlign w:val="center"/>
                  <w:hideMark/>
                </w:tcPr>
                <w:p w:rsidR="00162818" w:rsidRDefault="005A0823">
                  <w:pPr>
                    <w:rPr>
                      <w:sz w:val="16"/>
                      <w:szCs w:val="16"/>
                    </w:rPr>
                  </w:pPr>
                  <w:r>
                    <w:rPr>
                      <w:sz w:val="16"/>
                      <w:szCs w:val="16"/>
                    </w:rPr>
                    <w:t xml:space="preserve">20 </w:t>
                  </w:r>
                </w:p>
              </w:tc>
              <w:tc>
                <w:tcPr>
                  <w:tcW w:w="0" w:type="auto"/>
                  <w:tcBorders>
                    <w:top w:val="single" w:sz="4" w:space="0" w:color="auto"/>
                    <w:left w:val="single" w:sz="4" w:space="0" w:color="auto"/>
                    <w:bottom w:val="single" w:sz="4" w:space="0" w:color="auto"/>
                    <w:right w:val="single" w:sz="12" w:space="0" w:color="auto"/>
                  </w:tcBorders>
                  <w:vAlign w:val="center"/>
                  <w:hideMark/>
                </w:tcPr>
                <w:p w:rsidR="00162818" w:rsidRDefault="005A0823">
                  <w:pPr>
                    <w:rPr>
                      <w:sz w:val="16"/>
                      <w:szCs w:val="16"/>
                    </w:rPr>
                  </w:pPr>
                  <w:r>
                    <w:rPr>
                      <w:sz w:val="16"/>
                      <w:szCs w:val="16"/>
                    </w:rPr>
                    <w:t>BELTMINDER_A</w:t>
                  </w:r>
                </w:p>
              </w:tc>
            </w:tr>
            <w:tr w:rsidR="00162818">
              <w:trPr>
                <w:trHeight w:val="144"/>
                <w:tblHeader/>
              </w:trPr>
              <w:tc>
                <w:tcPr>
                  <w:tcW w:w="0" w:type="auto"/>
                  <w:tcBorders>
                    <w:top w:val="single" w:sz="4" w:space="0" w:color="auto"/>
                    <w:left w:val="single" w:sz="12" w:space="0" w:color="auto"/>
                    <w:bottom w:val="single" w:sz="4" w:space="0" w:color="auto"/>
                    <w:right w:val="single" w:sz="4" w:space="0" w:color="auto"/>
                  </w:tcBorders>
                  <w:vAlign w:val="center"/>
                  <w:hideMark/>
                </w:tcPr>
                <w:p w:rsidR="00162818" w:rsidRDefault="005A0823">
                  <w:pPr>
                    <w:rPr>
                      <w:sz w:val="16"/>
                      <w:szCs w:val="16"/>
                    </w:rPr>
                  </w:pPr>
                  <w:r>
                    <w:rPr>
                      <w:sz w:val="16"/>
                      <w:szCs w:val="16"/>
                    </w:rPr>
                    <w:t>21</w:t>
                  </w:r>
                </w:p>
              </w:tc>
              <w:tc>
                <w:tcPr>
                  <w:tcW w:w="0" w:type="auto"/>
                  <w:tcBorders>
                    <w:top w:val="single" w:sz="4" w:space="0" w:color="auto"/>
                    <w:left w:val="single" w:sz="4" w:space="0" w:color="auto"/>
                    <w:bottom w:val="single" w:sz="4" w:space="0" w:color="auto"/>
                    <w:right w:val="single" w:sz="12" w:space="0" w:color="auto"/>
                  </w:tcBorders>
                  <w:vAlign w:val="center"/>
                  <w:hideMark/>
                </w:tcPr>
                <w:p w:rsidR="00162818" w:rsidRDefault="005A0823">
                  <w:pPr>
                    <w:rPr>
                      <w:sz w:val="16"/>
                      <w:szCs w:val="16"/>
                    </w:rPr>
                  </w:pPr>
                  <w:r>
                    <w:rPr>
                      <w:sz w:val="16"/>
                      <w:szCs w:val="16"/>
                    </w:rPr>
                    <w:t>BELTMINDER_B</w:t>
                  </w:r>
                </w:p>
              </w:tc>
            </w:tr>
            <w:tr w:rsidR="00162818">
              <w:trPr>
                <w:trHeight w:val="144"/>
                <w:tblHeader/>
              </w:trPr>
              <w:tc>
                <w:tcPr>
                  <w:tcW w:w="0" w:type="auto"/>
                  <w:tcBorders>
                    <w:top w:val="single" w:sz="4" w:space="0" w:color="auto"/>
                    <w:left w:val="single" w:sz="12" w:space="0" w:color="auto"/>
                    <w:bottom w:val="single" w:sz="4" w:space="0" w:color="auto"/>
                    <w:right w:val="single" w:sz="4" w:space="0" w:color="auto"/>
                  </w:tcBorders>
                  <w:vAlign w:val="center"/>
                  <w:hideMark/>
                </w:tcPr>
                <w:p w:rsidR="00162818" w:rsidRDefault="005A0823">
                  <w:pPr>
                    <w:rPr>
                      <w:sz w:val="16"/>
                      <w:szCs w:val="16"/>
                    </w:rPr>
                  </w:pPr>
                  <w:r>
                    <w:rPr>
                      <w:sz w:val="16"/>
                      <w:szCs w:val="16"/>
                    </w:rPr>
                    <w:t>22</w:t>
                  </w:r>
                </w:p>
              </w:tc>
              <w:tc>
                <w:tcPr>
                  <w:tcW w:w="0" w:type="auto"/>
                  <w:tcBorders>
                    <w:top w:val="single" w:sz="4" w:space="0" w:color="auto"/>
                    <w:left w:val="single" w:sz="4" w:space="0" w:color="auto"/>
                    <w:bottom w:val="single" w:sz="4" w:space="0" w:color="auto"/>
                    <w:right w:val="single" w:sz="12" w:space="0" w:color="auto"/>
                  </w:tcBorders>
                  <w:vAlign w:val="center"/>
                  <w:hideMark/>
                </w:tcPr>
                <w:p w:rsidR="00162818" w:rsidRDefault="005A0823">
                  <w:pPr>
                    <w:rPr>
                      <w:sz w:val="16"/>
                      <w:szCs w:val="16"/>
                    </w:rPr>
                  </w:pPr>
                  <w:r>
                    <w:rPr>
                      <w:sz w:val="16"/>
                      <w:szCs w:val="16"/>
                    </w:rPr>
                    <w:t>FORWARD COLLISION WARNING</w:t>
                  </w:r>
                </w:p>
              </w:tc>
            </w:tr>
            <w:tr w:rsidR="00162818">
              <w:trPr>
                <w:trHeight w:val="144"/>
                <w:tblHeader/>
              </w:trPr>
              <w:tc>
                <w:tcPr>
                  <w:tcW w:w="0" w:type="auto"/>
                  <w:tcBorders>
                    <w:top w:val="single" w:sz="4" w:space="0" w:color="auto"/>
                    <w:left w:val="single" w:sz="12" w:space="0" w:color="auto"/>
                    <w:bottom w:val="single" w:sz="4" w:space="0" w:color="auto"/>
                    <w:right w:val="single" w:sz="4" w:space="0" w:color="auto"/>
                  </w:tcBorders>
                  <w:vAlign w:val="center"/>
                  <w:hideMark/>
                </w:tcPr>
                <w:p w:rsidR="00162818" w:rsidRDefault="005A0823">
                  <w:pPr>
                    <w:rPr>
                      <w:sz w:val="16"/>
                      <w:szCs w:val="16"/>
                    </w:rPr>
                  </w:pPr>
                  <w:r>
                    <w:rPr>
                      <w:sz w:val="16"/>
                      <w:szCs w:val="16"/>
                    </w:rPr>
                    <w:t>23</w:t>
                  </w:r>
                </w:p>
              </w:tc>
              <w:tc>
                <w:tcPr>
                  <w:tcW w:w="0" w:type="auto"/>
                  <w:tcBorders>
                    <w:top w:val="single" w:sz="4" w:space="0" w:color="auto"/>
                    <w:left w:val="single" w:sz="4" w:space="0" w:color="auto"/>
                    <w:bottom w:val="single" w:sz="4" w:space="0" w:color="auto"/>
                    <w:right w:val="single" w:sz="12" w:space="0" w:color="auto"/>
                  </w:tcBorders>
                  <w:vAlign w:val="center"/>
                  <w:hideMark/>
                </w:tcPr>
                <w:p w:rsidR="00162818" w:rsidRDefault="005A0823">
                  <w:pPr>
                    <w:rPr>
                      <w:sz w:val="16"/>
                      <w:szCs w:val="16"/>
                    </w:rPr>
                  </w:pPr>
                  <w:r>
                    <w:rPr>
                      <w:sz w:val="16"/>
                      <w:szCs w:val="16"/>
                    </w:rPr>
                    <w:t>DIESEL EXHAUST - UREA</w:t>
                  </w:r>
                </w:p>
              </w:tc>
            </w:tr>
            <w:tr w:rsidR="00162818">
              <w:trPr>
                <w:trHeight w:val="144"/>
                <w:tblHeader/>
              </w:trPr>
              <w:tc>
                <w:tcPr>
                  <w:tcW w:w="0" w:type="auto"/>
                  <w:tcBorders>
                    <w:top w:val="single" w:sz="4" w:space="0" w:color="auto"/>
                    <w:left w:val="single" w:sz="12" w:space="0" w:color="auto"/>
                    <w:bottom w:val="single" w:sz="4" w:space="0" w:color="auto"/>
                    <w:right w:val="single" w:sz="4" w:space="0" w:color="auto"/>
                  </w:tcBorders>
                  <w:vAlign w:val="center"/>
                  <w:hideMark/>
                </w:tcPr>
                <w:p w:rsidR="00162818" w:rsidRDefault="005A0823">
                  <w:pPr>
                    <w:rPr>
                      <w:sz w:val="16"/>
                      <w:szCs w:val="16"/>
                    </w:rPr>
                  </w:pPr>
                  <w:r>
                    <w:rPr>
                      <w:sz w:val="16"/>
                      <w:szCs w:val="16"/>
                    </w:rPr>
                    <w:t>24</w:t>
                  </w:r>
                </w:p>
              </w:tc>
              <w:tc>
                <w:tcPr>
                  <w:tcW w:w="0" w:type="auto"/>
                  <w:tcBorders>
                    <w:top w:val="single" w:sz="4" w:space="0" w:color="auto"/>
                    <w:left w:val="single" w:sz="4" w:space="0" w:color="auto"/>
                    <w:bottom w:val="single" w:sz="4" w:space="0" w:color="auto"/>
                    <w:right w:val="single" w:sz="12" w:space="0" w:color="auto"/>
                  </w:tcBorders>
                  <w:vAlign w:val="center"/>
                  <w:hideMark/>
                </w:tcPr>
                <w:p w:rsidR="00162818" w:rsidRDefault="005A0823">
                  <w:pPr>
                    <w:rPr>
                      <w:sz w:val="16"/>
                      <w:szCs w:val="16"/>
                    </w:rPr>
                  </w:pPr>
                  <w:r>
                    <w:rPr>
                      <w:sz w:val="16"/>
                      <w:szCs w:val="16"/>
                    </w:rPr>
                    <w:t>MESSAGE CENTER SOFT WARNING</w:t>
                  </w:r>
                </w:p>
              </w:tc>
            </w:tr>
            <w:tr w:rsidR="00162818">
              <w:trPr>
                <w:trHeight w:val="144"/>
                <w:tblHeader/>
              </w:trPr>
              <w:tc>
                <w:tcPr>
                  <w:tcW w:w="0" w:type="auto"/>
                  <w:tcBorders>
                    <w:top w:val="single" w:sz="4" w:space="0" w:color="auto"/>
                    <w:left w:val="single" w:sz="12" w:space="0" w:color="auto"/>
                    <w:bottom w:val="single" w:sz="4" w:space="0" w:color="auto"/>
                    <w:right w:val="single" w:sz="4" w:space="0" w:color="auto"/>
                  </w:tcBorders>
                  <w:vAlign w:val="center"/>
                  <w:hideMark/>
                </w:tcPr>
                <w:p w:rsidR="00162818" w:rsidRDefault="005A0823">
                  <w:pPr>
                    <w:rPr>
                      <w:sz w:val="16"/>
                      <w:szCs w:val="16"/>
                    </w:rPr>
                  </w:pPr>
                  <w:r>
                    <w:rPr>
                      <w:sz w:val="16"/>
                      <w:szCs w:val="16"/>
                    </w:rPr>
                    <w:t>25</w:t>
                  </w:r>
                </w:p>
              </w:tc>
              <w:tc>
                <w:tcPr>
                  <w:tcW w:w="0" w:type="auto"/>
                  <w:tcBorders>
                    <w:top w:val="single" w:sz="4" w:space="0" w:color="auto"/>
                    <w:left w:val="single" w:sz="4" w:space="0" w:color="auto"/>
                    <w:bottom w:val="single" w:sz="4" w:space="0" w:color="auto"/>
                    <w:right w:val="single" w:sz="12" w:space="0" w:color="auto"/>
                  </w:tcBorders>
                  <w:vAlign w:val="center"/>
                  <w:hideMark/>
                </w:tcPr>
                <w:p w:rsidR="00162818" w:rsidRDefault="005A0823">
                  <w:pPr>
                    <w:rPr>
                      <w:sz w:val="16"/>
                      <w:szCs w:val="16"/>
                    </w:rPr>
                  </w:pPr>
                  <w:r>
                    <w:rPr>
                      <w:sz w:val="16"/>
                      <w:szCs w:val="16"/>
                    </w:rPr>
                    <w:t xml:space="preserve">DIESEL EXHAUST FLUID SOFT </w:t>
                  </w:r>
                </w:p>
              </w:tc>
            </w:tr>
            <w:tr w:rsidR="00162818">
              <w:trPr>
                <w:trHeight w:val="144"/>
                <w:tblHeader/>
              </w:trPr>
              <w:tc>
                <w:tcPr>
                  <w:tcW w:w="0" w:type="auto"/>
                  <w:tcBorders>
                    <w:top w:val="single" w:sz="4" w:space="0" w:color="auto"/>
                    <w:left w:val="single" w:sz="12" w:space="0" w:color="auto"/>
                    <w:bottom w:val="single" w:sz="4" w:space="0" w:color="auto"/>
                    <w:right w:val="single" w:sz="4" w:space="0" w:color="auto"/>
                  </w:tcBorders>
                  <w:vAlign w:val="center"/>
                  <w:hideMark/>
                </w:tcPr>
                <w:p w:rsidR="00162818" w:rsidRDefault="005A0823">
                  <w:pPr>
                    <w:rPr>
                      <w:sz w:val="16"/>
                      <w:szCs w:val="16"/>
                    </w:rPr>
                  </w:pPr>
                  <w:r>
                    <w:rPr>
                      <w:sz w:val="16"/>
                      <w:szCs w:val="16"/>
                    </w:rPr>
                    <w:t>26</w:t>
                  </w:r>
                </w:p>
              </w:tc>
              <w:tc>
                <w:tcPr>
                  <w:tcW w:w="0" w:type="auto"/>
                  <w:tcBorders>
                    <w:top w:val="single" w:sz="4" w:space="0" w:color="auto"/>
                    <w:left w:val="single" w:sz="4" w:space="0" w:color="auto"/>
                    <w:bottom w:val="single" w:sz="4" w:space="0" w:color="auto"/>
                    <w:right w:val="single" w:sz="12" w:space="0" w:color="auto"/>
                  </w:tcBorders>
                  <w:vAlign w:val="center"/>
                  <w:hideMark/>
                </w:tcPr>
                <w:p w:rsidR="00162818" w:rsidRDefault="005A0823">
                  <w:pPr>
                    <w:rPr>
                      <w:sz w:val="16"/>
                      <w:szCs w:val="16"/>
                    </w:rPr>
                  </w:pPr>
                  <w:r>
                    <w:rPr>
                      <w:sz w:val="16"/>
                      <w:szCs w:val="16"/>
                    </w:rPr>
                    <w:t>MESSAGE CENTER HARD WARNING</w:t>
                  </w:r>
                </w:p>
              </w:tc>
            </w:tr>
            <w:tr w:rsidR="00162818">
              <w:trPr>
                <w:trHeight w:val="144"/>
                <w:tblHeader/>
              </w:trPr>
              <w:tc>
                <w:tcPr>
                  <w:tcW w:w="0" w:type="auto"/>
                  <w:tcBorders>
                    <w:top w:val="single" w:sz="4" w:space="0" w:color="auto"/>
                    <w:left w:val="single" w:sz="12" w:space="0" w:color="auto"/>
                    <w:bottom w:val="single" w:sz="4" w:space="0" w:color="auto"/>
                    <w:right w:val="single" w:sz="4" w:space="0" w:color="auto"/>
                  </w:tcBorders>
                  <w:vAlign w:val="center"/>
                  <w:hideMark/>
                </w:tcPr>
                <w:p w:rsidR="00162818" w:rsidRDefault="005A0823">
                  <w:pPr>
                    <w:rPr>
                      <w:sz w:val="16"/>
                      <w:szCs w:val="16"/>
                    </w:rPr>
                  </w:pPr>
                  <w:r>
                    <w:rPr>
                      <w:sz w:val="16"/>
                      <w:szCs w:val="16"/>
                    </w:rPr>
                    <w:t>27</w:t>
                  </w:r>
                </w:p>
              </w:tc>
              <w:tc>
                <w:tcPr>
                  <w:tcW w:w="0" w:type="auto"/>
                  <w:tcBorders>
                    <w:top w:val="single" w:sz="4" w:space="0" w:color="auto"/>
                    <w:left w:val="single" w:sz="4" w:space="0" w:color="auto"/>
                    <w:bottom w:val="single" w:sz="4" w:space="0" w:color="auto"/>
                    <w:right w:val="single" w:sz="12" w:space="0" w:color="auto"/>
                  </w:tcBorders>
                  <w:vAlign w:val="center"/>
                  <w:hideMark/>
                </w:tcPr>
                <w:p w:rsidR="00162818" w:rsidRDefault="005A0823">
                  <w:pPr>
                    <w:rPr>
                      <w:rFonts w:cs="Arial"/>
                      <w:sz w:val="16"/>
                      <w:szCs w:val="16"/>
                    </w:rPr>
                  </w:pPr>
                  <w:r>
                    <w:rPr>
                      <w:rFonts w:cs="Arial"/>
                      <w:sz w:val="16"/>
                      <w:szCs w:val="16"/>
                    </w:rPr>
                    <w:t>ACTIVE_PARK_SPACE_FOUND</w:t>
                  </w:r>
                </w:p>
              </w:tc>
            </w:tr>
            <w:tr w:rsidR="00162818">
              <w:trPr>
                <w:trHeight w:val="144"/>
                <w:tblHeader/>
              </w:trPr>
              <w:tc>
                <w:tcPr>
                  <w:tcW w:w="0" w:type="auto"/>
                  <w:tcBorders>
                    <w:top w:val="single" w:sz="4" w:space="0" w:color="auto"/>
                    <w:left w:val="single" w:sz="12" w:space="0" w:color="auto"/>
                    <w:bottom w:val="single" w:sz="4" w:space="0" w:color="auto"/>
                    <w:right w:val="single" w:sz="4" w:space="0" w:color="auto"/>
                  </w:tcBorders>
                  <w:vAlign w:val="center"/>
                  <w:hideMark/>
                </w:tcPr>
                <w:p w:rsidR="00162818" w:rsidRDefault="005A0823">
                  <w:pPr>
                    <w:rPr>
                      <w:sz w:val="16"/>
                      <w:szCs w:val="16"/>
                    </w:rPr>
                  </w:pPr>
                  <w:r>
                    <w:rPr>
                      <w:sz w:val="16"/>
                      <w:szCs w:val="16"/>
                    </w:rPr>
                    <w:t>28</w:t>
                  </w:r>
                </w:p>
              </w:tc>
              <w:tc>
                <w:tcPr>
                  <w:tcW w:w="0" w:type="auto"/>
                  <w:tcBorders>
                    <w:top w:val="single" w:sz="4" w:space="0" w:color="auto"/>
                    <w:left w:val="single" w:sz="4" w:space="0" w:color="auto"/>
                    <w:bottom w:val="single" w:sz="4" w:space="0" w:color="auto"/>
                    <w:right w:val="single" w:sz="12" w:space="0" w:color="auto"/>
                  </w:tcBorders>
                  <w:vAlign w:val="center"/>
                  <w:hideMark/>
                </w:tcPr>
                <w:p w:rsidR="00162818" w:rsidRDefault="005A0823">
                  <w:pPr>
                    <w:rPr>
                      <w:rFonts w:cs="Arial"/>
                      <w:sz w:val="16"/>
                      <w:szCs w:val="16"/>
                    </w:rPr>
                  </w:pPr>
                  <w:r>
                    <w:rPr>
                      <w:rFonts w:cs="Arial"/>
                      <w:sz w:val="16"/>
                      <w:szCs w:val="16"/>
                    </w:rPr>
                    <w:t>Active_Park_Hard_Chime</w:t>
                  </w:r>
                </w:p>
              </w:tc>
            </w:tr>
            <w:tr w:rsidR="00162818">
              <w:trPr>
                <w:trHeight w:val="144"/>
                <w:tblHeader/>
              </w:trPr>
              <w:tc>
                <w:tcPr>
                  <w:tcW w:w="0" w:type="auto"/>
                  <w:tcBorders>
                    <w:top w:val="single" w:sz="4" w:space="0" w:color="auto"/>
                    <w:left w:val="single" w:sz="12" w:space="0" w:color="auto"/>
                    <w:bottom w:val="single" w:sz="4" w:space="0" w:color="auto"/>
                    <w:right w:val="single" w:sz="4" w:space="0" w:color="auto"/>
                  </w:tcBorders>
                  <w:vAlign w:val="center"/>
                  <w:hideMark/>
                </w:tcPr>
                <w:p w:rsidR="00162818" w:rsidRDefault="005A0823">
                  <w:pPr>
                    <w:rPr>
                      <w:sz w:val="16"/>
                      <w:szCs w:val="16"/>
                    </w:rPr>
                  </w:pPr>
                  <w:r>
                    <w:rPr>
                      <w:sz w:val="16"/>
                      <w:szCs w:val="16"/>
                    </w:rPr>
                    <w:t>29</w:t>
                  </w:r>
                </w:p>
              </w:tc>
              <w:tc>
                <w:tcPr>
                  <w:tcW w:w="0" w:type="auto"/>
                  <w:tcBorders>
                    <w:top w:val="single" w:sz="4" w:space="0" w:color="auto"/>
                    <w:left w:val="single" w:sz="4" w:space="0" w:color="auto"/>
                    <w:bottom w:val="single" w:sz="4" w:space="0" w:color="auto"/>
                    <w:right w:val="single" w:sz="12" w:space="0" w:color="auto"/>
                  </w:tcBorders>
                  <w:vAlign w:val="center"/>
                  <w:hideMark/>
                </w:tcPr>
                <w:p w:rsidR="00162818" w:rsidRDefault="005A0823">
                  <w:pPr>
                    <w:rPr>
                      <w:rFonts w:cs="Arial"/>
                      <w:sz w:val="16"/>
                      <w:szCs w:val="16"/>
                    </w:rPr>
                  </w:pPr>
                  <w:r>
                    <w:rPr>
                      <w:rFonts w:cs="Arial"/>
                      <w:sz w:val="16"/>
                      <w:szCs w:val="16"/>
                    </w:rPr>
                    <w:t>ACTIVE_PARK_2_BURST</w:t>
                  </w:r>
                </w:p>
              </w:tc>
            </w:tr>
            <w:tr w:rsidR="00162818">
              <w:trPr>
                <w:trHeight w:val="144"/>
                <w:tblHeader/>
              </w:trPr>
              <w:tc>
                <w:tcPr>
                  <w:tcW w:w="0" w:type="auto"/>
                  <w:tcBorders>
                    <w:top w:val="single" w:sz="4" w:space="0" w:color="auto"/>
                    <w:left w:val="single" w:sz="12" w:space="0" w:color="auto"/>
                    <w:bottom w:val="single" w:sz="4" w:space="0" w:color="auto"/>
                    <w:right w:val="single" w:sz="4" w:space="0" w:color="auto"/>
                  </w:tcBorders>
                  <w:vAlign w:val="center"/>
                  <w:hideMark/>
                </w:tcPr>
                <w:p w:rsidR="00162818" w:rsidRDefault="005A0823">
                  <w:pPr>
                    <w:rPr>
                      <w:sz w:val="16"/>
                      <w:szCs w:val="16"/>
                    </w:rPr>
                  </w:pPr>
                  <w:r>
                    <w:rPr>
                      <w:sz w:val="16"/>
                      <w:szCs w:val="16"/>
                    </w:rPr>
                    <w:t>30</w:t>
                  </w:r>
                </w:p>
              </w:tc>
              <w:tc>
                <w:tcPr>
                  <w:tcW w:w="0" w:type="auto"/>
                  <w:tcBorders>
                    <w:top w:val="single" w:sz="4" w:space="0" w:color="auto"/>
                    <w:left w:val="single" w:sz="4" w:space="0" w:color="auto"/>
                    <w:bottom w:val="single" w:sz="4" w:space="0" w:color="auto"/>
                    <w:right w:val="single" w:sz="12" w:space="0" w:color="auto"/>
                  </w:tcBorders>
                  <w:vAlign w:val="center"/>
                  <w:hideMark/>
                </w:tcPr>
                <w:p w:rsidR="00162818" w:rsidRDefault="005A0823">
                  <w:pPr>
                    <w:rPr>
                      <w:rFonts w:cs="Arial"/>
                      <w:sz w:val="16"/>
                      <w:szCs w:val="16"/>
                    </w:rPr>
                  </w:pPr>
                  <w:r>
                    <w:rPr>
                      <w:rFonts w:cs="Arial"/>
                      <w:sz w:val="16"/>
                      <w:szCs w:val="16"/>
                    </w:rPr>
                    <w:t>ACTIVE_PARK_4_BURST</w:t>
                  </w:r>
                </w:p>
              </w:tc>
            </w:tr>
            <w:tr w:rsidR="00162818">
              <w:trPr>
                <w:trHeight w:val="144"/>
                <w:tblHeader/>
              </w:trPr>
              <w:tc>
                <w:tcPr>
                  <w:tcW w:w="0" w:type="auto"/>
                  <w:tcBorders>
                    <w:top w:val="single" w:sz="4" w:space="0" w:color="auto"/>
                    <w:left w:val="single" w:sz="12" w:space="0" w:color="auto"/>
                    <w:bottom w:val="single" w:sz="4" w:space="0" w:color="auto"/>
                    <w:right w:val="single" w:sz="4" w:space="0" w:color="auto"/>
                  </w:tcBorders>
                  <w:vAlign w:val="center"/>
                  <w:hideMark/>
                </w:tcPr>
                <w:p w:rsidR="00162818" w:rsidRDefault="005A0823">
                  <w:pPr>
                    <w:rPr>
                      <w:sz w:val="16"/>
                      <w:szCs w:val="16"/>
                    </w:rPr>
                  </w:pPr>
                  <w:r>
                    <w:rPr>
                      <w:sz w:val="16"/>
                      <w:szCs w:val="16"/>
                    </w:rPr>
                    <w:t>31</w:t>
                  </w:r>
                </w:p>
              </w:tc>
              <w:tc>
                <w:tcPr>
                  <w:tcW w:w="0" w:type="auto"/>
                  <w:tcBorders>
                    <w:top w:val="single" w:sz="4" w:space="0" w:color="auto"/>
                    <w:left w:val="single" w:sz="4" w:space="0" w:color="auto"/>
                    <w:bottom w:val="single" w:sz="4" w:space="0" w:color="auto"/>
                    <w:right w:val="single" w:sz="12" w:space="0" w:color="auto"/>
                  </w:tcBorders>
                  <w:vAlign w:val="center"/>
                  <w:hideMark/>
                </w:tcPr>
                <w:p w:rsidR="00162818" w:rsidRDefault="005A0823">
                  <w:pPr>
                    <w:rPr>
                      <w:rFonts w:cs="Arial"/>
                      <w:sz w:val="16"/>
                      <w:szCs w:val="16"/>
                    </w:rPr>
                  </w:pPr>
                  <w:r>
                    <w:rPr>
                      <w:rFonts w:cs="Arial"/>
                      <w:sz w:val="16"/>
                      <w:szCs w:val="16"/>
                    </w:rPr>
                    <w:t>FCW_CONFIRMATION</w:t>
                  </w:r>
                </w:p>
              </w:tc>
            </w:tr>
            <w:tr w:rsidR="00162818">
              <w:trPr>
                <w:trHeight w:val="144"/>
                <w:tblHeader/>
              </w:trPr>
              <w:tc>
                <w:tcPr>
                  <w:tcW w:w="0" w:type="auto"/>
                  <w:tcBorders>
                    <w:top w:val="single" w:sz="4" w:space="0" w:color="auto"/>
                    <w:left w:val="single" w:sz="12" w:space="0" w:color="auto"/>
                    <w:bottom w:val="single" w:sz="4" w:space="0" w:color="auto"/>
                    <w:right w:val="single" w:sz="4" w:space="0" w:color="auto"/>
                  </w:tcBorders>
                  <w:vAlign w:val="center"/>
                  <w:hideMark/>
                </w:tcPr>
                <w:p w:rsidR="00162818" w:rsidRDefault="005A0823">
                  <w:pPr>
                    <w:rPr>
                      <w:sz w:val="16"/>
                      <w:szCs w:val="16"/>
                    </w:rPr>
                  </w:pPr>
                  <w:r>
                    <w:rPr>
                      <w:sz w:val="16"/>
                      <w:szCs w:val="16"/>
                    </w:rPr>
                    <w:t>32</w:t>
                  </w:r>
                </w:p>
              </w:tc>
              <w:tc>
                <w:tcPr>
                  <w:tcW w:w="0" w:type="auto"/>
                  <w:tcBorders>
                    <w:top w:val="single" w:sz="4" w:space="0" w:color="auto"/>
                    <w:left w:val="single" w:sz="4" w:space="0" w:color="auto"/>
                    <w:bottom w:val="single" w:sz="4" w:space="0" w:color="auto"/>
                    <w:right w:val="single" w:sz="12" w:space="0" w:color="auto"/>
                  </w:tcBorders>
                  <w:vAlign w:val="center"/>
                  <w:hideMark/>
                </w:tcPr>
                <w:p w:rsidR="00162818" w:rsidRDefault="005A0823">
                  <w:pPr>
                    <w:rPr>
                      <w:rFonts w:cs="Arial"/>
                      <w:sz w:val="16"/>
                      <w:szCs w:val="16"/>
                    </w:rPr>
                  </w:pPr>
                  <w:r>
                    <w:rPr>
                      <w:rFonts w:cs="Arial"/>
                      <w:sz w:val="16"/>
                      <w:szCs w:val="16"/>
                    </w:rPr>
                    <w:t>CROSS TRAFFIC ALERT (CTA)</w:t>
                  </w:r>
                </w:p>
              </w:tc>
            </w:tr>
            <w:tr w:rsidR="00162818">
              <w:trPr>
                <w:trHeight w:val="144"/>
                <w:tblHeader/>
              </w:trPr>
              <w:tc>
                <w:tcPr>
                  <w:tcW w:w="0" w:type="auto"/>
                  <w:tcBorders>
                    <w:top w:val="single" w:sz="4" w:space="0" w:color="auto"/>
                    <w:left w:val="single" w:sz="12" w:space="0" w:color="auto"/>
                    <w:bottom w:val="single" w:sz="4" w:space="0" w:color="auto"/>
                    <w:right w:val="single" w:sz="4" w:space="0" w:color="auto"/>
                  </w:tcBorders>
                  <w:vAlign w:val="center"/>
                  <w:hideMark/>
                </w:tcPr>
                <w:p w:rsidR="00162818" w:rsidRDefault="005A0823">
                  <w:pPr>
                    <w:rPr>
                      <w:sz w:val="16"/>
                      <w:szCs w:val="16"/>
                    </w:rPr>
                  </w:pPr>
                  <w:r>
                    <w:rPr>
                      <w:sz w:val="16"/>
                      <w:szCs w:val="16"/>
                    </w:rPr>
                    <w:t>33</w:t>
                  </w:r>
                </w:p>
              </w:tc>
              <w:tc>
                <w:tcPr>
                  <w:tcW w:w="0" w:type="auto"/>
                  <w:tcBorders>
                    <w:top w:val="single" w:sz="4" w:space="0" w:color="auto"/>
                    <w:left w:val="single" w:sz="4" w:space="0" w:color="auto"/>
                    <w:bottom w:val="single" w:sz="4" w:space="0" w:color="auto"/>
                    <w:right w:val="single" w:sz="12" w:space="0" w:color="auto"/>
                  </w:tcBorders>
                  <w:vAlign w:val="center"/>
                  <w:hideMark/>
                </w:tcPr>
                <w:p w:rsidR="00162818" w:rsidRDefault="005A0823">
                  <w:pPr>
                    <w:rPr>
                      <w:rFonts w:cs="Arial"/>
                      <w:sz w:val="16"/>
                      <w:szCs w:val="16"/>
                    </w:rPr>
                  </w:pPr>
                  <w:r>
                    <w:rPr>
                      <w:rFonts w:cs="Arial"/>
                      <w:sz w:val="16"/>
                      <w:szCs w:val="16"/>
                    </w:rPr>
                    <w:t>REAR PARK AID (RPA)</w:t>
                  </w:r>
                </w:p>
              </w:tc>
            </w:tr>
            <w:tr w:rsidR="00162818">
              <w:trPr>
                <w:trHeight w:val="144"/>
                <w:tblHeader/>
              </w:trPr>
              <w:tc>
                <w:tcPr>
                  <w:tcW w:w="0" w:type="auto"/>
                  <w:tcBorders>
                    <w:top w:val="single" w:sz="4" w:space="0" w:color="auto"/>
                    <w:left w:val="single" w:sz="12" w:space="0" w:color="auto"/>
                    <w:bottom w:val="single" w:sz="4" w:space="0" w:color="auto"/>
                    <w:right w:val="single" w:sz="4" w:space="0" w:color="auto"/>
                  </w:tcBorders>
                  <w:vAlign w:val="center"/>
                  <w:hideMark/>
                </w:tcPr>
                <w:p w:rsidR="00162818" w:rsidRDefault="005A0823">
                  <w:pPr>
                    <w:rPr>
                      <w:sz w:val="16"/>
                      <w:szCs w:val="16"/>
                    </w:rPr>
                  </w:pPr>
                  <w:r>
                    <w:rPr>
                      <w:sz w:val="16"/>
                      <w:szCs w:val="16"/>
                    </w:rPr>
                    <w:t>34</w:t>
                  </w:r>
                </w:p>
              </w:tc>
              <w:tc>
                <w:tcPr>
                  <w:tcW w:w="0" w:type="auto"/>
                  <w:tcBorders>
                    <w:top w:val="single" w:sz="4" w:space="0" w:color="auto"/>
                    <w:left w:val="single" w:sz="4" w:space="0" w:color="auto"/>
                    <w:bottom w:val="single" w:sz="4" w:space="0" w:color="auto"/>
                    <w:right w:val="single" w:sz="12" w:space="0" w:color="auto"/>
                  </w:tcBorders>
                  <w:vAlign w:val="center"/>
                  <w:hideMark/>
                </w:tcPr>
                <w:p w:rsidR="00162818" w:rsidRDefault="005A0823">
                  <w:pPr>
                    <w:rPr>
                      <w:rFonts w:cs="Arial"/>
                      <w:sz w:val="16"/>
                      <w:szCs w:val="16"/>
                    </w:rPr>
                  </w:pPr>
                  <w:r>
                    <w:rPr>
                      <w:rFonts w:cs="Arial"/>
                      <w:sz w:val="16"/>
                      <w:szCs w:val="16"/>
                    </w:rPr>
                    <w:t>FRONT PARK AID (FPA)</w:t>
                  </w:r>
                </w:p>
              </w:tc>
            </w:tr>
            <w:tr w:rsidR="00162818">
              <w:trPr>
                <w:trHeight w:val="144"/>
                <w:tblHeader/>
              </w:trPr>
              <w:tc>
                <w:tcPr>
                  <w:tcW w:w="0" w:type="auto"/>
                  <w:tcBorders>
                    <w:top w:val="single" w:sz="4" w:space="0" w:color="auto"/>
                    <w:left w:val="single" w:sz="12" w:space="0" w:color="auto"/>
                    <w:bottom w:val="single" w:sz="4" w:space="0" w:color="auto"/>
                    <w:right w:val="single" w:sz="4" w:space="0" w:color="auto"/>
                  </w:tcBorders>
                  <w:vAlign w:val="center"/>
                  <w:hideMark/>
                </w:tcPr>
                <w:p w:rsidR="00162818" w:rsidRDefault="005A0823">
                  <w:pPr>
                    <w:rPr>
                      <w:sz w:val="16"/>
                      <w:szCs w:val="16"/>
                    </w:rPr>
                  </w:pPr>
                  <w:r>
                    <w:rPr>
                      <w:sz w:val="16"/>
                      <w:szCs w:val="16"/>
                    </w:rPr>
                    <w:t>35</w:t>
                  </w:r>
                </w:p>
              </w:tc>
              <w:tc>
                <w:tcPr>
                  <w:tcW w:w="0" w:type="auto"/>
                  <w:tcBorders>
                    <w:top w:val="single" w:sz="4" w:space="0" w:color="auto"/>
                    <w:left w:val="single" w:sz="4" w:space="0" w:color="auto"/>
                    <w:bottom w:val="single" w:sz="4" w:space="0" w:color="auto"/>
                    <w:right w:val="single" w:sz="12" w:space="0" w:color="auto"/>
                  </w:tcBorders>
                  <w:vAlign w:val="center"/>
                  <w:hideMark/>
                </w:tcPr>
                <w:p w:rsidR="00162818" w:rsidRDefault="005A0823">
                  <w:pPr>
                    <w:rPr>
                      <w:rFonts w:cs="Arial"/>
                      <w:sz w:val="16"/>
                      <w:szCs w:val="16"/>
                    </w:rPr>
                  </w:pPr>
                  <w:r>
                    <w:rPr>
                      <w:rFonts w:cs="Arial"/>
                      <w:sz w:val="16"/>
                      <w:szCs w:val="16"/>
                    </w:rPr>
                    <w:t>PRNDL Not in Park</w:t>
                  </w:r>
                </w:p>
              </w:tc>
            </w:tr>
            <w:tr w:rsidR="00162818">
              <w:trPr>
                <w:trHeight w:val="144"/>
                <w:tblHeader/>
              </w:trPr>
              <w:tc>
                <w:tcPr>
                  <w:tcW w:w="0" w:type="auto"/>
                  <w:tcBorders>
                    <w:top w:val="single" w:sz="4" w:space="0" w:color="auto"/>
                    <w:left w:val="single" w:sz="12" w:space="0" w:color="auto"/>
                    <w:bottom w:val="single" w:sz="4" w:space="0" w:color="auto"/>
                    <w:right w:val="single" w:sz="4" w:space="0" w:color="auto"/>
                  </w:tcBorders>
                  <w:vAlign w:val="center"/>
                  <w:hideMark/>
                </w:tcPr>
                <w:p w:rsidR="00162818" w:rsidRDefault="005A0823">
                  <w:pPr>
                    <w:rPr>
                      <w:sz w:val="16"/>
                      <w:szCs w:val="16"/>
                    </w:rPr>
                  </w:pPr>
                  <w:r>
                    <w:rPr>
                      <w:sz w:val="16"/>
                      <w:szCs w:val="16"/>
                    </w:rPr>
                    <w:t>36</w:t>
                  </w:r>
                </w:p>
              </w:tc>
              <w:tc>
                <w:tcPr>
                  <w:tcW w:w="0" w:type="auto"/>
                  <w:tcBorders>
                    <w:top w:val="single" w:sz="4" w:space="0" w:color="auto"/>
                    <w:left w:val="single" w:sz="4" w:space="0" w:color="auto"/>
                    <w:bottom w:val="single" w:sz="4" w:space="0" w:color="auto"/>
                    <w:right w:val="single" w:sz="12" w:space="0" w:color="auto"/>
                  </w:tcBorders>
                  <w:vAlign w:val="center"/>
                  <w:hideMark/>
                </w:tcPr>
                <w:p w:rsidR="00162818" w:rsidRDefault="005A0823">
                  <w:pPr>
                    <w:rPr>
                      <w:rFonts w:cs="Arial"/>
                      <w:sz w:val="16"/>
                      <w:szCs w:val="16"/>
                    </w:rPr>
                  </w:pPr>
                  <w:r>
                    <w:rPr>
                      <w:rFonts w:cs="Arial"/>
                      <w:sz w:val="16"/>
                      <w:szCs w:val="16"/>
                    </w:rPr>
                    <w:t>MyKey Speed Chime</w:t>
                  </w:r>
                </w:p>
              </w:tc>
            </w:tr>
            <w:tr w:rsidR="00162818">
              <w:trPr>
                <w:trHeight w:val="144"/>
                <w:tblHeader/>
              </w:trPr>
              <w:tc>
                <w:tcPr>
                  <w:tcW w:w="0" w:type="auto"/>
                  <w:tcBorders>
                    <w:top w:val="single" w:sz="4" w:space="0" w:color="auto"/>
                    <w:left w:val="single" w:sz="12" w:space="0" w:color="auto"/>
                    <w:bottom w:val="single" w:sz="4" w:space="0" w:color="auto"/>
                    <w:right w:val="single" w:sz="4" w:space="0" w:color="auto"/>
                  </w:tcBorders>
                  <w:vAlign w:val="center"/>
                  <w:hideMark/>
                </w:tcPr>
                <w:p w:rsidR="00162818" w:rsidRDefault="005A0823">
                  <w:pPr>
                    <w:rPr>
                      <w:sz w:val="16"/>
                      <w:szCs w:val="16"/>
                    </w:rPr>
                  </w:pPr>
                  <w:r>
                    <w:rPr>
                      <w:sz w:val="16"/>
                      <w:szCs w:val="16"/>
                    </w:rPr>
                    <w:t>37</w:t>
                  </w:r>
                </w:p>
              </w:tc>
              <w:tc>
                <w:tcPr>
                  <w:tcW w:w="0" w:type="auto"/>
                  <w:tcBorders>
                    <w:top w:val="single" w:sz="4" w:space="0" w:color="auto"/>
                    <w:left w:val="single" w:sz="4" w:space="0" w:color="auto"/>
                    <w:bottom w:val="single" w:sz="4" w:space="0" w:color="auto"/>
                    <w:right w:val="single" w:sz="12" w:space="0" w:color="auto"/>
                  </w:tcBorders>
                  <w:vAlign w:val="center"/>
                  <w:hideMark/>
                </w:tcPr>
                <w:p w:rsidR="00162818" w:rsidRDefault="005A0823">
                  <w:pPr>
                    <w:rPr>
                      <w:rFonts w:cs="Arial"/>
                      <w:sz w:val="16"/>
                      <w:szCs w:val="16"/>
                    </w:rPr>
                  </w:pPr>
                  <w:r>
                    <w:rPr>
                      <w:rFonts w:cs="Arial"/>
                      <w:sz w:val="16"/>
                      <w:szCs w:val="16"/>
                    </w:rPr>
                    <w:t>Shift by Wire</w:t>
                  </w:r>
                </w:p>
              </w:tc>
            </w:tr>
          </w:tbl>
          <w:p w:rsidR="00162818" w:rsidRDefault="005A0823">
            <w:pPr>
              <w:rPr>
                <w:sz w:val="16"/>
                <w:szCs w:val="16"/>
              </w:rPr>
            </w:pPr>
          </w:p>
          <w:p w:rsidR="00162818" w:rsidRDefault="005A0823">
            <w:pPr>
              <w:rPr>
                <w:sz w:val="16"/>
                <w:szCs w:val="16"/>
              </w:rPr>
            </w:pP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sz w:val="16"/>
                <w:szCs w:val="16"/>
              </w:rPr>
            </w:pPr>
            <w:r>
              <w:rPr>
                <w:sz w:val="16"/>
                <w:szCs w:val="16"/>
              </w:rPr>
              <w:t>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sz w:val="16"/>
                <w:szCs w:val="16"/>
              </w:rPr>
            </w:pPr>
            <w:r>
              <w:rPr>
                <w:sz w:val="16"/>
                <w:szCs w:val="16"/>
              </w:rPr>
              <w:t>Value at module sleep</w:t>
            </w:r>
          </w:p>
        </w:tc>
      </w:tr>
      <w:tr w:rsidR="00162818" w:rsidTr="00162818">
        <w:trPr>
          <w:cantSplit/>
          <w:trHeight w:val="1061"/>
          <w:jc w:val="center"/>
        </w:trPr>
        <w:tc>
          <w:tcPr>
            <w:tcW w:w="4588" w:type="dxa"/>
            <w:tcBorders>
              <w:top w:val="single" w:sz="4" w:space="0" w:color="auto"/>
              <w:left w:val="single" w:sz="4" w:space="0" w:color="auto"/>
              <w:bottom w:val="single" w:sz="4" w:space="0" w:color="auto"/>
              <w:right w:val="single" w:sz="4" w:space="0" w:color="auto"/>
            </w:tcBorders>
          </w:tcPr>
          <w:p w:rsidR="00162818" w:rsidRDefault="005A0823">
            <w:pPr>
              <w:rPr>
                <w:sz w:val="16"/>
                <w:szCs w:val="16"/>
              </w:rPr>
            </w:pPr>
            <w:r>
              <w:rPr>
                <w:sz w:val="16"/>
                <w:szCs w:val="16"/>
              </w:rPr>
              <w:lastRenderedPageBreak/>
              <w:t>Last_Chime_Sounded1</w:t>
            </w:r>
          </w:p>
          <w:p w:rsidR="00162818" w:rsidRDefault="005A0823">
            <w:pPr>
              <w:rPr>
                <w:sz w:val="16"/>
                <w:szCs w:val="16"/>
              </w:rPr>
            </w:pPr>
          </w:p>
          <w:p w:rsidR="00162818" w:rsidRDefault="005A0823">
            <w:pPr>
              <w:rPr>
                <w:sz w:val="16"/>
                <w:szCs w:val="16"/>
              </w:rPr>
            </w:pPr>
            <w:r>
              <w:rPr>
                <w:sz w:val="16"/>
                <w:szCs w:val="16"/>
              </w:rPr>
              <w:t>Last_Chime_Sounded2</w:t>
            </w:r>
          </w:p>
          <w:p w:rsidR="00162818" w:rsidRDefault="005A0823">
            <w:pPr>
              <w:rPr>
                <w:sz w:val="16"/>
                <w:szCs w:val="16"/>
              </w:rPr>
            </w:pPr>
          </w:p>
          <w:p w:rsidR="00162818" w:rsidRDefault="005A0823">
            <w:pPr>
              <w:rPr>
                <w:sz w:val="16"/>
                <w:szCs w:val="16"/>
              </w:rPr>
            </w:pPr>
            <w:r>
              <w:rPr>
                <w:sz w:val="16"/>
                <w:szCs w:val="16"/>
              </w:rPr>
              <w:t>(Continued)</w:t>
            </w:r>
          </w:p>
        </w:tc>
        <w:tc>
          <w:tcPr>
            <w:tcW w:w="3546" w:type="dxa"/>
            <w:tcBorders>
              <w:top w:val="single" w:sz="4" w:space="0" w:color="auto"/>
              <w:left w:val="single" w:sz="4" w:space="0" w:color="auto"/>
              <w:bottom w:val="single" w:sz="4" w:space="0" w:color="auto"/>
              <w:right w:val="single" w:sz="4" w:space="0" w:color="auto"/>
            </w:tcBorders>
          </w:tcPr>
          <w:p w:rsidR="00162818" w:rsidRDefault="005A0823">
            <w:pPr>
              <w:rPr>
                <w:rFonts w:cs="Arial"/>
                <w:sz w:val="16"/>
                <w:szCs w:val="16"/>
              </w:rPr>
            </w:pPr>
            <w:r>
              <w:rPr>
                <w:rFonts w:cs="Arial"/>
                <w:sz w:val="16"/>
                <w:szCs w:val="16"/>
              </w:rPr>
              <w:t>This is a state encoded variable that identifies the last chime completed for Chime_Front and Chime_Rear, respectfully, as denoted below:</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599"/>
              <w:gridCol w:w="2721"/>
            </w:tblGrid>
            <w:tr w:rsidR="00162818">
              <w:trPr>
                <w:trHeight w:val="144"/>
              </w:trPr>
              <w:tc>
                <w:tcPr>
                  <w:tcW w:w="0" w:type="auto"/>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Code</w:t>
                  </w:r>
                </w:p>
              </w:tc>
              <w:tc>
                <w:tcPr>
                  <w:tcW w:w="2721"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Description</w:t>
                  </w:r>
                </w:p>
              </w:tc>
            </w:tr>
            <w:tr w:rsidR="00162818">
              <w:trPr>
                <w:trHeight w:val="144"/>
                <w:tblHeader/>
              </w:trPr>
              <w:tc>
                <w:tcPr>
                  <w:tcW w:w="599" w:type="dxa"/>
                  <w:tcBorders>
                    <w:top w:val="single" w:sz="4" w:space="0" w:color="auto"/>
                    <w:left w:val="single" w:sz="4" w:space="0" w:color="auto"/>
                    <w:bottom w:val="single" w:sz="4" w:space="0" w:color="auto"/>
                    <w:right w:val="single" w:sz="4" w:space="0" w:color="auto"/>
                  </w:tcBorders>
                  <w:vAlign w:val="center"/>
                  <w:hideMark/>
                </w:tcPr>
                <w:p w:rsidR="00162818" w:rsidRDefault="005A0823">
                  <w:pPr>
                    <w:rPr>
                      <w:sz w:val="16"/>
                      <w:szCs w:val="16"/>
                    </w:rPr>
                  </w:pPr>
                  <w:r>
                    <w:rPr>
                      <w:sz w:val="16"/>
                      <w:szCs w:val="16"/>
                    </w:rPr>
                    <w:t>38</w:t>
                  </w:r>
                </w:p>
              </w:tc>
              <w:tc>
                <w:tcPr>
                  <w:tcW w:w="2721" w:type="dxa"/>
                  <w:tcBorders>
                    <w:top w:val="single" w:sz="4" w:space="0" w:color="auto"/>
                    <w:left w:val="single" w:sz="4" w:space="0" w:color="auto"/>
                    <w:bottom w:val="single" w:sz="4" w:space="0" w:color="auto"/>
                    <w:right w:val="single" w:sz="4" w:space="0" w:color="auto"/>
                  </w:tcBorders>
                  <w:vAlign w:val="center"/>
                  <w:hideMark/>
                </w:tcPr>
                <w:p w:rsidR="00162818" w:rsidRDefault="005A0823">
                  <w:pPr>
                    <w:rPr>
                      <w:rFonts w:cs="Arial"/>
                      <w:sz w:val="16"/>
                      <w:szCs w:val="16"/>
                    </w:rPr>
                  </w:pPr>
                  <w:r>
                    <w:rPr>
                      <w:rFonts w:cs="Arial"/>
                      <w:sz w:val="16"/>
                      <w:szCs w:val="16"/>
                    </w:rPr>
                    <w:t>ASLD Overspeed</w:t>
                  </w:r>
                </w:p>
              </w:tc>
            </w:tr>
            <w:tr w:rsidR="00162818">
              <w:trPr>
                <w:trHeight w:val="144"/>
                <w:tblHeader/>
              </w:trPr>
              <w:tc>
                <w:tcPr>
                  <w:tcW w:w="599" w:type="dxa"/>
                  <w:tcBorders>
                    <w:top w:val="single" w:sz="4" w:space="0" w:color="auto"/>
                    <w:left w:val="single" w:sz="4" w:space="0" w:color="auto"/>
                    <w:bottom w:val="single" w:sz="4" w:space="0" w:color="auto"/>
                    <w:right w:val="single" w:sz="4" w:space="0" w:color="auto"/>
                  </w:tcBorders>
                  <w:vAlign w:val="center"/>
                  <w:hideMark/>
                </w:tcPr>
                <w:p w:rsidR="00162818" w:rsidRDefault="005A0823">
                  <w:pPr>
                    <w:rPr>
                      <w:sz w:val="16"/>
                      <w:szCs w:val="16"/>
                    </w:rPr>
                  </w:pPr>
                  <w:r>
                    <w:rPr>
                      <w:sz w:val="16"/>
                      <w:szCs w:val="16"/>
                    </w:rPr>
                    <w:t>39</w:t>
                  </w:r>
                </w:p>
              </w:tc>
              <w:tc>
                <w:tcPr>
                  <w:tcW w:w="2721" w:type="dxa"/>
                  <w:tcBorders>
                    <w:top w:val="single" w:sz="4" w:space="0" w:color="auto"/>
                    <w:left w:val="single" w:sz="4" w:space="0" w:color="auto"/>
                    <w:bottom w:val="single" w:sz="4" w:space="0" w:color="auto"/>
                    <w:right w:val="single" w:sz="4" w:space="0" w:color="auto"/>
                  </w:tcBorders>
                  <w:vAlign w:val="center"/>
                  <w:hideMark/>
                </w:tcPr>
                <w:p w:rsidR="00162818" w:rsidRDefault="005A0823">
                  <w:pPr>
                    <w:rPr>
                      <w:rFonts w:cs="Arial"/>
                      <w:sz w:val="16"/>
                      <w:szCs w:val="16"/>
                    </w:rPr>
                  </w:pPr>
                  <w:r>
                    <w:rPr>
                      <w:rFonts w:cs="Arial"/>
                      <w:sz w:val="16"/>
                      <w:szCs w:val="16"/>
                    </w:rPr>
                    <w:t>EPB Warning - Braking</w:t>
                  </w:r>
                </w:p>
              </w:tc>
            </w:tr>
            <w:tr w:rsidR="00162818">
              <w:trPr>
                <w:trHeight w:val="144"/>
                <w:tblHeader/>
              </w:trPr>
              <w:tc>
                <w:tcPr>
                  <w:tcW w:w="599" w:type="dxa"/>
                  <w:tcBorders>
                    <w:top w:val="single" w:sz="4" w:space="0" w:color="auto"/>
                    <w:left w:val="single" w:sz="4" w:space="0" w:color="auto"/>
                    <w:bottom w:val="single" w:sz="4" w:space="0" w:color="auto"/>
                    <w:right w:val="single" w:sz="4" w:space="0" w:color="auto"/>
                  </w:tcBorders>
                  <w:vAlign w:val="center"/>
                  <w:hideMark/>
                </w:tcPr>
                <w:p w:rsidR="00162818" w:rsidRDefault="005A0823">
                  <w:pPr>
                    <w:rPr>
                      <w:sz w:val="16"/>
                      <w:szCs w:val="16"/>
                    </w:rPr>
                  </w:pPr>
                  <w:r>
                    <w:rPr>
                      <w:sz w:val="16"/>
                      <w:szCs w:val="16"/>
                    </w:rPr>
                    <w:t>40</w:t>
                  </w:r>
                </w:p>
              </w:tc>
              <w:tc>
                <w:tcPr>
                  <w:tcW w:w="2721" w:type="dxa"/>
                  <w:tcBorders>
                    <w:top w:val="single" w:sz="4" w:space="0" w:color="auto"/>
                    <w:left w:val="single" w:sz="4" w:space="0" w:color="auto"/>
                    <w:bottom w:val="single" w:sz="4" w:space="0" w:color="auto"/>
                    <w:right w:val="single" w:sz="4" w:space="0" w:color="auto"/>
                  </w:tcBorders>
                  <w:vAlign w:val="center"/>
                  <w:hideMark/>
                </w:tcPr>
                <w:p w:rsidR="00162818" w:rsidRDefault="005A0823">
                  <w:pPr>
                    <w:rPr>
                      <w:rFonts w:cs="Arial"/>
                      <w:sz w:val="16"/>
                      <w:szCs w:val="16"/>
                    </w:rPr>
                  </w:pPr>
                  <w:r>
                    <w:rPr>
                      <w:rFonts w:cs="Arial"/>
                      <w:sz w:val="16"/>
                      <w:szCs w:val="16"/>
                    </w:rPr>
                    <w:t>REAR BELTMINDER</w:t>
                  </w:r>
                </w:p>
              </w:tc>
            </w:tr>
            <w:tr w:rsidR="00162818">
              <w:trPr>
                <w:trHeight w:val="144"/>
                <w:tblHeader/>
              </w:trPr>
              <w:tc>
                <w:tcPr>
                  <w:tcW w:w="599" w:type="dxa"/>
                  <w:tcBorders>
                    <w:top w:val="single" w:sz="4" w:space="0" w:color="auto"/>
                    <w:left w:val="single" w:sz="4" w:space="0" w:color="auto"/>
                    <w:bottom w:val="single" w:sz="4" w:space="0" w:color="auto"/>
                    <w:right w:val="single" w:sz="4" w:space="0" w:color="auto"/>
                  </w:tcBorders>
                  <w:vAlign w:val="center"/>
                  <w:hideMark/>
                </w:tcPr>
                <w:p w:rsidR="00162818" w:rsidRDefault="005A0823">
                  <w:pPr>
                    <w:rPr>
                      <w:sz w:val="16"/>
                      <w:szCs w:val="16"/>
                    </w:rPr>
                  </w:pPr>
                  <w:r>
                    <w:rPr>
                      <w:sz w:val="16"/>
                      <w:szCs w:val="16"/>
                    </w:rPr>
                    <w:t>41</w:t>
                  </w:r>
                </w:p>
              </w:tc>
              <w:tc>
                <w:tcPr>
                  <w:tcW w:w="2721" w:type="dxa"/>
                  <w:tcBorders>
                    <w:top w:val="single" w:sz="4" w:space="0" w:color="auto"/>
                    <w:left w:val="single" w:sz="4" w:space="0" w:color="auto"/>
                    <w:bottom w:val="single" w:sz="4" w:space="0" w:color="auto"/>
                    <w:right w:val="single" w:sz="4" w:space="0" w:color="auto"/>
                  </w:tcBorders>
                  <w:hideMark/>
                </w:tcPr>
                <w:p w:rsidR="00162818" w:rsidRDefault="005A0823">
                  <w:pPr>
                    <w:autoSpaceDE w:val="0"/>
                    <w:autoSpaceDN w:val="0"/>
                    <w:adjustRightInd w:val="0"/>
                    <w:rPr>
                      <w:rFonts w:eastAsia="MS Mincho" w:cs="Arial"/>
                      <w:sz w:val="16"/>
                      <w:szCs w:val="16"/>
                      <w:lang w:eastAsia="ja-JP"/>
                    </w:rPr>
                  </w:pPr>
                  <w:r>
                    <w:rPr>
                      <w:rFonts w:eastAsia="MS Mincho" w:cs="Arial"/>
                      <w:sz w:val="16"/>
                      <w:szCs w:val="16"/>
                      <w:lang w:eastAsia="ja-JP"/>
                    </w:rPr>
                    <w:t>POT – Warning</w:t>
                  </w:r>
                </w:p>
              </w:tc>
            </w:tr>
            <w:tr w:rsidR="00162818">
              <w:trPr>
                <w:trHeight w:val="144"/>
                <w:tblHeader/>
              </w:trPr>
              <w:tc>
                <w:tcPr>
                  <w:tcW w:w="599" w:type="dxa"/>
                  <w:tcBorders>
                    <w:top w:val="single" w:sz="4" w:space="0" w:color="auto"/>
                    <w:left w:val="single" w:sz="4" w:space="0" w:color="auto"/>
                    <w:bottom w:val="single" w:sz="4" w:space="0" w:color="auto"/>
                    <w:right w:val="single" w:sz="4" w:space="0" w:color="auto"/>
                  </w:tcBorders>
                  <w:vAlign w:val="center"/>
                  <w:hideMark/>
                </w:tcPr>
                <w:p w:rsidR="00162818" w:rsidRDefault="005A0823">
                  <w:pPr>
                    <w:rPr>
                      <w:sz w:val="16"/>
                      <w:szCs w:val="16"/>
                    </w:rPr>
                  </w:pPr>
                  <w:r>
                    <w:rPr>
                      <w:sz w:val="16"/>
                      <w:szCs w:val="16"/>
                    </w:rPr>
                    <w:t>42</w:t>
                  </w:r>
                </w:p>
              </w:tc>
              <w:tc>
                <w:tcPr>
                  <w:tcW w:w="2721" w:type="dxa"/>
                  <w:tcBorders>
                    <w:top w:val="single" w:sz="4" w:space="0" w:color="auto"/>
                    <w:left w:val="single" w:sz="4" w:space="0" w:color="auto"/>
                    <w:bottom w:val="single" w:sz="4" w:space="0" w:color="auto"/>
                    <w:right w:val="single" w:sz="4" w:space="0" w:color="auto"/>
                  </w:tcBorders>
                  <w:hideMark/>
                </w:tcPr>
                <w:p w:rsidR="00162818" w:rsidRDefault="005A0823">
                  <w:pPr>
                    <w:autoSpaceDE w:val="0"/>
                    <w:autoSpaceDN w:val="0"/>
                    <w:adjustRightInd w:val="0"/>
                    <w:rPr>
                      <w:rFonts w:eastAsia="MS Mincho" w:cs="Arial"/>
                      <w:sz w:val="16"/>
                      <w:szCs w:val="16"/>
                      <w:lang w:eastAsia="ja-JP"/>
                    </w:rPr>
                  </w:pPr>
                  <w:r>
                    <w:rPr>
                      <w:rFonts w:eastAsia="MS Mincho" w:cs="Arial"/>
                      <w:sz w:val="16"/>
                      <w:szCs w:val="16"/>
                      <w:lang w:eastAsia="ja-JP"/>
                    </w:rPr>
                    <w:t xml:space="preserve">POT – </w:t>
                  </w:r>
                  <w:r>
                    <w:rPr>
                      <w:rFonts w:cs="Arial"/>
                      <w:sz w:val="16"/>
                      <w:szCs w:val="16"/>
                    </w:rPr>
                    <w:t>Operation</w:t>
                  </w:r>
                </w:p>
              </w:tc>
            </w:tr>
            <w:tr w:rsidR="00162818">
              <w:trPr>
                <w:trHeight w:val="144"/>
                <w:tblHeader/>
              </w:trPr>
              <w:tc>
                <w:tcPr>
                  <w:tcW w:w="599" w:type="dxa"/>
                  <w:tcBorders>
                    <w:top w:val="single" w:sz="4" w:space="0" w:color="auto"/>
                    <w:left w:val="single" w:sz="4" w:space="0" w:color="auto"/>
                    <w:bottom w:val="single" w:sz="4" w:space="0" w:color="auto"/>
                    <w:right w:val="single" w:sz="4" w:space="0" w:color="auto"/>
                  </w:tcBorders>
                  <w:vAlign w:val="center"/>
                  <w:hideMark/>
                </w:tcPr>
                <w:p w:rsidR="00162818" w:rsidRDefault="005A0823">
                  <w:pPr>
                    <w:rPr>
                      <w:sz w:val="16"/>
                      <w:szCs w:val="16"/>
                    </w:rPr>
                  </w:pPr>
                  <w:r>
                    <w:rPr>
                      <w:sz w:val="16"/>
                      <w:szCs w:val="16"/>
                    </w:rPr>
                    <w:t>43</w:t>
                  </w:r>
                </w:p>
              </w:tc>
              <w:tc>
                <w:tcPr>
                  <w:tcW w:w="2721" w:type="dxa"/>
                  <w:tcBorders>
                    <w:top w:val="single" w:sz="4" w:space="0" w:color="auto"/>
                    <w:left w:val="single" w:sz="4" w:space="0" w:color="auto"/>
                    <w:bottom w:val="single" w:sz="4" w:space="0" w:color="auto"/>
                    <w:right w:val="single" w:sz="4" w:space="0" w:color="auto"/>
                  </w:tcBorders>
                  <w:hideMark/>
                </w:tcPr>
                <w:p w:rsidR="00162818" w:rsidRDefault="005A0823">
                  <w:pPr>
                    <w:autoSpaceDE w:val="0"/>
                    <w:autoSpaceDN w:val="0"/>
                    <w:adjustRightInd w:val="0"/>
                    <w:rPr>
                      <w:rFonts w:eastAsia="MS Mincho" w:cs="Arial"/>
                      <w:sz w:val="16"/>
                      <w:szCs w:val="16"/>
                      <w:lang w:eastAsia="ja-JP"/>
                    </w:rPr>
                  </w:pPr>
                  <w:r>
                    <w:rPr>
                      <w:rFonts w:eastAsia="MS Mincho" w:cs="Arial"/>
                      <w:sz w:val="16"/>
                      <w:szCs w:val="16"/>
                      <w:lang w:eastAsia="ja-JP"/>
                    </w:rPr>
                    <w:t>POT – Warning Repeated</w:t>
                  </w:r>
                </w:p>
              </w:tc>
            </w:tr>
            <w:tr w:rsidR="00162818">
              <w:trPr>
                <w:trHeight w:val="144"/>
                <w:tblHeader/>
              </w:trPr>
              <w:tc>
                <w:tcPr>
                  <w:tcW w:w="599" w:type="dxa"/>
                  <w:tcBorders>
                    <w:top w:val="single" w:sz="4" w:space="0" w:color="auto"/>
                    <w:left w:val="single" w:sz="4" w:space="0" w:color="auto"/>
                    <w:bottom w:val="single" w:sz="4" w:space="0" w:color="auto"/>
                    <w:right w:val="single" w:sz="4" w:space="0" w:color="auto"/>
                  </w:tcBorders>
                  <w:vAlign w:val="center"/>
                  <w:hideMark/>
                </w:tcPr>
                <w:p w:rsidR="00162818" w:rsidRDefault="005A0823">
                  <w:pPr>
                    <w:rPr>
                      <w:sz w:val="16"/>
                      <w:szCs w:val="16"/>
                    </w:rPr>
                  </w:pPr>
                  <w:r>
                    <w:rPr>
                      <w:sz w:val="16"/>
                      <w:szCs w:val="16"/>
                    </w:rPr>
                    <w:t>44</w:t>
                  </w:r>
                </w:p>
              </w:tc>
              <w:tc>
                <w:tcPr>
                  <w:tcW w:w="2721" w:type="dxa"/>
                  <w:tcBorders>
                    <w:top w:val="single" w:sz="4" w:space="0" w:color="auto"/>
                    <w:left w:val="single" w:sz="4" w:space="0" w:color="auto"/>
                    <w:bottom w:val="single" w:sz="4" w:space="0" w:color="auto"/>
                    <w:right w:val="single" w:sz="4" w:space="0" w:color="auto"/>
                  </w:tcBorders>
                  <w:hideMark/>
                </w:tcPr>
                <w:p w:rsidR="00162818" w:rsidRDefault="005A0823">
                  <w:pPr>
                    <w:autoSpaceDE w:val="0"/>
                    <w:autoSpaceDN w:val="0"/>
                    <w:adjustRightInd w:val="0"/>
                    <w:rPr>
                      <w:rFonts w:eastAsia="MS Mincho" w:cs="Arial"/>
                      <w:b/>
                      <w:bCs/>
                      <w:sz w:val="16"/>
                      <w:szCs w:val="16"/>
                      <w:lang w:eastAsia="ja-JP"/>
                    </w:rPr>
                  </w:pPr>
                  <w:r>
                    <w:rPr>
                      <w:rFonts w:eastAsia="MS Mincho" w:cs="Arial"/>
                      <w:sz w:val="16"/>
                      <w:szCs w:val="16"/>
                      <w:lang w:eastAsia="ja-JP"/>
                    </w:rPr>
                    <w:t xml:space="preserve">POT – </w:t>
                  </w:r>
                  <w:r>
                    <w:rPr>
                      <w:rFonts w:cs="Arial"/>
                      <w:sz w:val="16"/>
                      <w:szCs w:val="16"/>
                    </w:rPr>
                    <w:t>Programming</w:t>
                  </w:r>
                </w:p>
              </w:tc>
            </w:tr>
            <w:tr w:rsidR="00162818">
              <w:trPr>
                <w:trHeight w:val="144"/>
                <w:tblHeader/>
              </w:trPr>
              <w:tc>
                <w:tcPr>
                  <w:tcW w:w="599" w:type="dxa"/>
                  <w:tcBorders>
                    <w:top w:val="single" w:sz="4" w:space="0" w:color="auto"/>
                    <w:left w:val="single" w:sz="4" w:space="0" w:color="auto"/>
                    <w:bottom w:val="single" w:sz="4" w:space="0" w:color="auto"/>
                    <w:right w:val="single" w:sz="4" w:space="0" w:color="auto"/>
                  </w:tcBorders>
                  <w:vAlign w:val="center"/>
                  <w:hideMark/>
                </w:tcPr>
                <w:p w:rsidR="00162818" w:rsidRDefault="005A0823">
                  <w:pPr>
                    <w:rPr>
                      <w:sz w:val="16"/>
                      <w:szCs w:val="16"/>
                    </w:rPr>
                  </w:pPr>
                  <w:r>
                    <w:rPr>
                      <w:sz w:val="16"/>
                      <w:szCs w:val="16"/>
                    </w:rPr>
                    <w:t>45</w:t>
                  </w:r>
                </w:p>
              </w:tc>
              <w:tc>
                <w:tcPr>
                  <w:tcW w:w="2721" w:type="dxa"/>
                  <w:tcBorders>
                    <w:top w:val="single" w:sz="4" w:space="0" w:color="auto"/>
                    <w:left w:val="single" w:sz="4" w:space="0" w:color="auto"/>
                    <w:bottom w:val="single" w:sz="4" w:space="0" w:color="auto"/>
                    <w:right w:val="single" w:sz="4" w:space="0" w:color="auto"/>
                  </w:tcBorders>
                  <w:hideMark/>
                </w:tcPr>
                <w:p w:rsidR="00162818" w:rsidRDefault="005A0823">
                  <w:pPr>
                    <w:autoSpaceDE w:val="0"/>
                    <w:autoSpaceDN w:val="0"/>
                    <w:adjustRightInd w:val="0"/>
                    <w:rPr>
                      <w:rFonts w:eastAsia="MS Mincho" w:cs="Arial"/>
                      <w:sz w:val="16"/>
                      <w:szCs w:val="16"/>
                      <w:lang w:eastAsia="ja-JP"/>
                    </w:rPr>
                  </w:pPr>
                  <w:r>
                    <w:rPr>
                      <w:rFonts w:eastAsia="MS Mincho" w:cs="Arial"/>
                      <w:sz w:val="16"/>
                      <w:szCs w:val="16"/>
                      <w:lang w:eastAsia="ja-JP"/>
                    </w:rPr>
                    <w:t>TPMS Reset</w:t>
                  </w:r>
                </w:p>
              </w:tc>
            </w:tr>
            <w:tr w:rsidR="00162818">
              <w:trPr>
                <w:trHeight w:val="144"/>
                <w:tblHeader/>
              </w:trPr>
              <w:tc>
                <w:tcPr>
                  <w:tcW w:w="599" w:type="dxa"/>
                  <w:tcBorders>
                    <w:top w:val="single" w:sz="4" w:space="0" w:color="auto"/>
                    <w:left w:val="single" w:sz="4" w:space="0" w:color="auto"/>
                    <w:bottom w:val="single" w:sz="4" w:space="0" w:color="auto"/>
                    <w:right w:val="single" w:sz="4" w:space="0" w:color="auto"/>
                  </w:tcBorders>
                  <w:vAlign w:val="center"/>
                  <w:hideMark/>
                </w:tcPr>
                <w:p w:rsidR="00162818" w:rsidRDefault="005A0823">
                  <w:pPr>
                    <w:rPr>
                      <w:sz w:val="16"/>
                      <w:szCs w:val="16"/>
                    </w:rPr>
                  </w:pPr>
                  <w:r>
                    <w:rPr>
                      <w:sz w:val="16"/>
                      <w:szCs w:val="16"/>
                    </w:rPr>
                    <w:t>46</w:t>
                  </w:r>
                </w:p>
              </w:tc>
              <w:tc>
                <w:tcPr>
                  <w:tcW w:w="2721" w:type="dxa"/>
                  <w:tcBorders>
                    <w:top w:val="single" w:sz="4" w:space="0" w:color="auto"/>
                    <w:left w:val="single" w:sz="4" w:space="0" w:color="auto"/>
                    <w:bottom w:val="single" w:sz="4" w:space="0" w:color="auto"/>
                    <w:right w:val="single" w:sz="4" w:space="0" w:color="auto"/>
                  </w:tcBorders>
                  <w:hideMark/>
                </w:tcPr>
                <w:p w:rsidR="00162818" w:rsidRDefault="005A0823">
                  <w:pPr>
                    <w:rPr>
                      <w:rFonts w:cs="Arial"/>
                      <w:sz w:val="16"/>
                      <w:szCs w:val="16"/>
                    </w:rPr>
                  </w:pPr>
                  <w:r>
                    <w:rPr>
                      <w:rFonts w:cs="Arial"/>
                      <w:sz w:val="16"/>
                      <w:szCs w:val="16"/>
                    </w:rPr>
                    <w:t>TBA1 ( Exiting)</w:t>
                  </w:r>
                </w:p>
              </w:tc>
            </w:tr>
            <w:tr w:rsidR="00162818">
              <w:trPr>
                <w:trHeight w:val="144"/>
                <w:tblHeader/>
              </w:trPr>
              <w:tc>
                <w:tcPr>
                  <w:tcW w:w="599" w:type="dxa"/>
                  <w:tcBorders>
                    <w:top w:val="single" w:sz="4" w:space="0" w:color="auto"/>
                    <w:left w:val="single" w:sz="4" w:space="0" w:color="auto"/>
                    <w:bottom w:val="single" w:sz="4" w:space="0" w:color="auto"/>
                    <w:right w:val="single" w:sz="4" w:space="0" w:color="auto"/>
                  </w:tcBorders>
                  <w:vAlign w:val="center"/>
                  <w:hideMark/>
                </w:tcPr>
                <w:p w:rsidR="00162818" w:rsidRDefault="005A0823">
                  <w:pPr>
                    <w:rPr>
                      <w:sz w:val="16"/>
                      <w:szCs w:val="16"/>
                    </w:rPr>
                  </w:pPr>
                  <w:r>
                    <w:rPr>
                      <w:sz w:val="16"/>
                      <w:szCs w:val="16"/>
                    </w:rPr>
                    <w:t>47</w:t>
                  </w:r>
                </w:p>
              </w:tc>
              <w:tc>
                <w:tcPr>
                  <w:tcW w:w="2721" w:type="dxa"/>
                  <w:tcBorders>
                    <w:top w:val="single" w:sz="4" w:space="0" w:color="auto"/>
                    <w:left w:val="single" w:sz="4" w:space="0" w:color="auto"/>
                    <w:bottom w:val="single" w:sz="4" w:space="0" w:color="auto"/>
                    <w:right w:val="single" w:sz="4" w:space="0" w:color="auto"/>
                  </w:tcBorders>
                  <w:hideMark/>
                </w:tcPr>
                <w:p w:rsidR="00162818" w:rsidRDefault="005A0823">
                  <w:pPr>
                    <w:rPr>
                      <w:rFonts w:cs="Arial"/>
                      <w:sz w:val="16"/>
                      <w:szCs w:val="16"/>
                    </w:rPr>
                  </w:pPr>
                  <w:r>
                    <w:rPr>
                      <w:rFonts w:cs="Arial"/>
                      <w:sz w:val="16"/>
                      <w:szCs w:val="16"/>
                    </w:rPr>
                    <w:t>TBA2 (Hands Off)</w:t>
                  </w:r>
                </w:p>
              </w:tc>
            </w:tr>
            <w:tr w:rsidR="00162818">
              <w:trPr>
                <w:trHeight w:val="144"/>
                <w:tblHeader/>
              </w:trPr>
              <w:tc>
                <w:tcPr>
                  <w:tcW w:w="599" w:type="dxa"/>
                  <w:tcBorders>
                    <w:top w:val="single" w:sz="4" w:space="0" w:color="auto"/>
                    <w:left w:val="single" w:sz="4" w:space="0" w:color="auto"/>
                    <w:bottom w:val="single" w:sz="4" w:space="0" w:color="auto"/>
                    <w:right w:val="single" w:sz="4" w:space="0" w:color="auto"/>
                  </w:tcBorders>
                  <w:vAlign w:val="center"/>
                  <w:hideMark/>
                </w:tcPr>
                <w:p w:rsidR="00162818" w:rsidRDefault="005A0823">
                  <w:pPr>
                    <w:rPr>
                      <w:sz w:val="16"/>
                      <w:szCs w:val="16"/>
                    </w:rPr>
                  </w:pPr>
                  <w:r>
                    <w:rPr>
                      <w:sz w:val="16"/>
                      <w:szCs w:val="16"/>
                    </w:rPr>
                    <w:t>48</w:t>
                  </w:r>
                </w:p>
              </w:tc>
              <w:tc>
                <w:tcPr>
                  <w:tcW w:w="2721" w:type="dxa"/>
                  <w:tcBorders>
                    <w:top w:val="single" w:sz="4" w:space="0" w:color="auto"/>
                    <w:left w:val="single" w:sz="4" w:space="0" w:color="auto"/>
                    <w:bottom w:val="single" w:sz="4" w:space="0" w:color="auto"/>
                    <w:right w:val="single" w:sz="4" w:space="0" w:color="auto"/>
                  </w:tcBorders>
                  <w:hideMark/>
                </w:tcPr>
                <w:p w:rsidR="00162818" w:rsidRDefault="005A0823">
                  <w:pPr>
                    <w:rPr>
                      <w:rFonts w:cs="Arial"/>
                      <w:sz w:val="16"/>
                      <w:szCs w:val="16"/>
                    </w:rPr>
                  </w:pPr>
                  <w:r>
                    <w:rPr>
                      <w:rFonts w:cs="Arial"/>
                      <w:sz w:val="16"/>
                      <w:szCs w:val="16"/>
                    </w:rPr>
                    <w:t>LOW FUEL</w:t>
                  </w:r>
                </w:p>
              </w:tc>
            </w:tr>
            <w:tr w:rsidR="00162818">
              <w:trPr>
                <w:trHeight w:val="144"/>
                <w:tblHeader/>
              </w:trPr>
              <w:tc>
                <w:tcPr>
                  <w:tcW w:w="599" w:type="dxa"/>
                  <w:tcBorders>
                    <w:top w:val="single" w:sz="4" w:space="0" w:color="auto"/>
                    <w:left w:val="single" w:sz="4" w:space="0" w:color="auto"/>
                    <w:bottom w:val="single" w:sz="4" w:space="0" w:color="auto"/>
                    <w:right w:val="single" w:sz="4" w:space="0" w:color="auto"/>
                  </w:tcBorders>
                  <w:vAlign w:val="center"/>
                  <w:hideMark/>
                </w:tcPr>
                <w:p w:rsidR="00162818" w:rsidRDefault="005A0823">
                  <w:pPr>
                    <w:rPr>
                      <w:sz w:val="16"/>
                      <w:szCs w:val="16"/>
                    </w:rPr>
                  </w:pPr>
                  <w:r>
                    <w:rPr>
                      <w:sz w:val="16"/>
                      <w:szCs w:val="16"/>
                    </w:rPr>
                    <w:t>49</w:t>
                  </w:r>
                </w:p>
              </w:tc>
              <w:tc>
                <w:tcPr>
                  <w:tcW w:w="2721" w:type="dxa"/>
                  <w:tcBorders>
                    <w:top w:val="single" w:sz="4" w:space="0" w:color="auto"/>
                    <w:left w:val="single" w:sz="4" w:space="0" w:color="auto"/>
                    <w:bottom w:val="single" w:sz="4" w:space="0" w:color="auto"/>
                    <w:right w:val="single" w:sz="4" w:space="0" w:color="auto"/>
                  </w:tcBorders>
                  <w:hideMark/>
                </w:tcPr>
                <w:p w:rsidR="00162818" w:rsidRDefault="005A0823">
                  <w:pPr>
                    <w:rPr>
                      <w:rFonts w:cs="Arial"/>
                      <w:sz w:val="16"/>
                      <w:szCs w:val="16"/>
                    </w:rPr>
                  </w:pPr>
                  <w:r>
                    <w:rPr>
                      <w:rFonts w:cs="Arial"/>
                      <w:sz w:val="16"/>
                      <w:szCs w:val="16"/>
                    </w:rPr>
                    <w:t>AUTO START STOP</w:t>
                  </w:r>
                </w:p>
              </w:tc>
            </w:tr>
            <w:tr w:rsidR="00162818">
              <w:trPr>
                <w:trHeight w:val="144"/>
                <w:tblHeader/>
              </w:trPr>
              <w:tc>
                <w:tcPr>
                  <w:tcW w:w="599" w:type="dxa"/>
                  <w:tcBorders>
                    <w:top w:val="single" w:sz="4" w:space="0" w:color="auto"/>
                    <w:left w:val="single" w:sz="4" w:space="0" w:color="auto"/>
                    <w:bottom w:val="single" w:sz="4" w:space="0" w:color="auto"/>
                    <w:right w:val="single" w:sz="4" w:space="0" w:color="auto"/>
                  </w:tcBorders>
                  <w:vAlign w:val="center"/>
                  <w:hideMark/>
                </w:tcPr>
                <w:p w:rsidR="00162818" w:rsidRDefault="005A0823">
                  <w:pPr>
                    <w:rPr>
                      <w:sz w:val="16"/>
                      <w:szCs w:val="16"/>
                    </w:rPr>
                  </w:pPr>
                  <w:r>
                    <w:rPr>
                      <w:sz w:val="16"/>
                      <w:szCs w:val="16"/>
                    </w:rPr>
                    <w:t>50</w:t>
                  </w:r>
                </w:p>
              </w:tc>
              <w:tc>
                <w:tcPr>
                  <w:tcW w:w="2721" w:type="dxa"/>
                  <w:tcBorders>
                    <w:top w:val="single" w:sz="4" w:space="0" w:color="auto"/>
                    <w:left w:val="single" w:sz="4" w:space="0" w:color="auto"/>
                    <w:bottom w:val="single" w:sz="4" w:space="0" w:color="auto"/>
                    <w:right w:val="single" w:sz="4" w:space="0" w:color="auto"/>
                  </w:tcBorders>
                  <w:hideMark/>
                </w:tcPr>
                <w:p w:rsidR="00162818" w:rsidRDefault="005A0823">
                  <w:pPr>
                    <w:rPr>
                      <w:rFonts w:cs="Arial"/>
                      <w:sz w:val="16"/>
                      <w:szCs w:val="16"/>
                    </w:rPr>
                  </w:pPr>
                  <w:r>
                    <w:rPr>
                      <w:rFonts w:cs="Arial"/>
                      <w:sz w:val="16"/>
                      <w:szCs w:val="16"/>
                    </w:rPr>
                    <w:t>Active_Park_Informational_Chime</w:t>
                  </w:r>
                </w:p>
              </w:tc>
            </w:tr>
            <w:tr w:rsidR="00162818">
              <w:trPr>
                <w:trHeight w:val="144"/>
                <w:tblHeader/>
              </w:trPr>
              <w:tc>
                <w:tcPr>
                  <w:tcW w:w="599" w:type="dxa"/>
                  <w:tcBorders>
                    <w:top w:val="single" w:sz="4" w:space="0" w:color="auto"/>
                    <w:left w:val="single" w:sz="4" w:space="0" w:color="auto"/>
                    <w:bottom w:val="single" w:sz="4" w:space="0" w:color="auto"/>
                    <w:right w:val="single" w:sz="4" w:space="0" w:color="auto"/>
                  </w:tcBorders>
                  <w:vAlign w:val="center"/>
                  <w:hideMark/>
                </w:tcPr>
                <w:p w:rsidR="00162818" w:rsidRDefault="005A0823">
                  <w:pPr>
                    <w:rPr>
                      <w:sz w:val="16"/>
                      <w:szCs w:val="16"/>
                    </w:rPr>
                  </w:pPr>
                  <w:r>
                    <w:rPr>
                      <w:sz w:val="16"/>
                      <w:szCs w:val="16"/>
                    </w:rPr>
                    <w:t>51</w:t>
                  </w:r>
                </w:p>
              </w:tc>
              <w:tc>
                <w:tcPr>
                  <w:tcW w:w="2721" w:type="dxa"/>
                  <w:tcBorders>
                    <w:top w:val="single" w:sz="4" w:space="0" w:color="auto"/>
                    <w:left w:val="single" w:sz="4" w:space="0" w:color="auto"/>
                    <w:bottom w:val="single" w:sz="4" w:space="0" w:color="auto"/>
                    <w:right w:val="single" w:sz="4" w:space="0" w:color="auto"/>
                  </w:tcBorders>
                  <w:hideMark/>
                </w:tcPr>
                <w:p w:rsidR="00162818" w:rsidRDefault="005A0823">
                  <w:pPr>
                    <w:rPr>
                      <w:rFonts w:cs="Arial"/>
                      <w:sz w:val="16"/>
                      <w:szCs w:val="16"/>
                    </w:rPr>
                  </w:pPr>
                  <w:r>
                    <w:rPr>
                      <w:rFonts w:cs="Arial"/>
                      <w:sz w:val="16"/>
                      <w:szCs w:val="16"/>
                    </w:rPr>
                    <w:t>Traffic Sign Recognition</w:t>
                  </w:r>
                </w:p>
              </w:tc>
            </w:tr>
            <w:tr w:rsidR="00162818">
              <w:trPr>
                <w:trHeight w:val="144"/>
                <w:tblHeader/>
              </w:trPr>
              <w:tc>
                <w:tcPr>
                  <w:tcW w:w="599" w:type="dxa"/>
                  <w:tcBorders>
                    <w:top w:val="single" w:sz="4" w:space="0" w:color="auto"/>
                    <w:left w:val="single" w:sz="4" w:space="0" w:color="auto"/>
                    <w:bottom w:val="single" w:sz="4" w:space="0" w:color="auto"/>
                    <w:right w:val="single" w:sz="4" w:space="0" w:color="auto"/>
                  </w:tcBorders>
                  <w:vAlign w:val="center"/>
                  <w:hideMark/>
                </w:tcPr>
                <w:p w:rsidR="00162818" w:rsidRDefault="005A0823">
                  <w:pPr>
                    <w:rPr>
                      <w:sz w:val="16"/>
                      <w:szCs w:val="16"/>
                    </w:rPr>
                  </w:pPr>
                  <w:r>
                    <w:rPr>
                      <w:sz w:val="16"/>
                      <w:szCs w:val="16"/>
                    </w:rPr>
                    <w:t>52</w:t>
                  </w:r>
                </w:p>
              </w:tc>
              <w:tc>
                <w:tcPr>
                  <w:tcW w:w="2721" w:type="dxa"/>
                  <w:tcBorders>
                    <w:top w:val="single" w:sz="4" w:space="0" w:color="auto"/>
                    <w:left w:val="single" w:sz="4" w:space="0" w:color="auto"/>
                    <w:bottom w:val="single" w:sz="4" w:space="0" w:color="auto"/>
                    <w:right w:val="single" w:sz="4" w:space="0" w:color="auto"/>
                  </w:tcBorders>
                  <w:hideMark/>
                </w:tcPr>
                <w:p w:rsidR="00162818" w:rsidRDefault="005A0823">
                  <w:pPr>
                    <w:rPr>
                      <w:rFonts w:cs="Arial"/>
                      <w:sz w:val="16"/>
                      <w:szCs w:val="16"/>
                    </w:rPr>
                  </w:pPr>
                  <w:r>
                    <w:rPr>
                      <w:rFonts w:cs="Arial"/>
                      <w:sz w:val="16"/>
                      <w:szCs w:val="16"/>
                    </w:rPr>
                    <w:t>Performance Shift Chime</w:t>
                  </w:r>
                </w:p>
              </w:tc>
            </w:tr>
            <w:tr w:rsidR="00162818">
              <w:trPr>
                <w:trHeight w:val="144"/>
                <w:tblHeader/>
              </w:trPr>
              <w:tc>
                <w:tcPr>
                  <w:tcW w:w="599" w:type="dxa"/>
                  <w:tcBorders>
                    <w:top w:val="single" w:sz="4" w:space="0" w:color="auto"/>
                    <w:left w:val="single" w:sz="4" w:space="0" w:color="auto"/>
                    <w:bottom w:val="single" w:sz="4" w:space="0" w:color="auto"/>
                    <w:right w:val="single" w:sz="4" w:space="0" w:color="auto"/>
                  </w:tcBorders>
                  <w:vAlign w:val="center"/>
                  <w:hideMark/>
                </w:tcPr>
                <w:p w:rsidR="00162818" w:rsidRDefault="005A0823">
                  <w:pPr>
                    <w:rPr>
                      <w:sz w:val="16"/>
                      <w:szCs w:val="16"/>
                    </w:rPr>
                  </w:pPr>
                  <w:r>
                    <w:rPr>
                      <w:sz w:val="16"/>
                      <w:szCs w:val="16"/>
                    </w:rPr>
                    <w:t>53</w:t>
                  </w:r>
                </w:p>
              </w:tc>
              <w:tc>
                <w:tcPr>
                  <w:tcW w:w="2721" w:type="dxa"/>
                  <w:tcBorders>
                    <w:top w:val="single" w:sz="4" w:space="0" w:color="auto"/>
                    <w:left w:val="single" w:sz="4" w:space="0" w:color="auto"/>
                    <w:bottom w:val="single" w:sz="4" w:space="0" w:color="auto"/>
                    <w:right w:val="single" w:sz="4" w:space="0" w:color="auto"/>
                  </w:tcBorders>
                  <w:hideMark/>
                </w:tcPr>
                <w:p w:rsidR="00162818" w:rsidRDefault="005A0823">
                  <w:pPr>
                    <w:rPr>
                      <w:rFonts w:cs="Arial"/>
                      <w:sz w:val="16"/>
                      <w:szCs w:val="16"/>
                    </w:rPr>
                  </w:pPr>
                  <w:r>
                    <w:rPr>
                      <w:rFonts w:cs="Arial"/>
                      <w:sz w:val="16"/>
                      <w:szCs w:val="16"/>
                    </w:rPr>
                    <w:t>eLatch Lock Chime</w:t>
                  </w:r>
                </w:p>
              </w:tc>
            </w:tr>
            <w:tr w:rsidR="00162818">
              <w:trPr>
                <w:trHeight w:val="144"/>
                <w:tblHeader/>
              </w:trPr>
              <w:tc>
                <w:tcPr>
                  <w:tcW w:w="599" w:type="dxa"/>
                  <w:tcBorders>
                    <w:top w:val="single" w:sz="4" w:space="0" w:color="auto"/>
                    <w:left w:val="single" w:sz="4" w:space="0" w:color="auto"/>
                    <w:bottom w:val="single" w:sz="4" w:space="0" w:color="auto"/>
                    <w:right w:val="single" w:sz="4" w:space="0" w:color="auto"/>
                  </w:tcBorders>
                  <w:vAlign w:val="center"/>
                  <w:hideMark/>
                </w:tcPr>
                <w:p w:rsidR="00162818" w:rsidRDefault="005A0823">
                  <w:pPr>
                    <w:rPr>
                      <w:sz w:val="16"/>
                      <w:szCs w:val="16"/>
                    </w:rPr>
                  </w:pPr>
                  <w:r>
                    <w:rPr>
                      <w:sz w:val="16"/>
                      <w:szCs w:val="16"/>
                    </w:rPr>
                    <w:t>54</w:t>
                  </w:r>
                </w:p>
              </w:tc>
              <w:tc>
                <w:tcPr>
                  <w:tcW w:w="2721" w:type="dxa"/>
                  <w:tcBorders>
                    <w:top w:val="single" w:sz="4" w:space="0" w:color="auto"/>
                    <w:left w:val="single" w:sz="4" w:space="0" w:color="auto"/>
                    <w:bottom w:val="single" w:sz="4" w:space="0" w:color="auto"/>
                    <w:right w:val="single" w:sz="4" w:space="0" w:color="auto"/>
                  </w:tcBorders>
                  <w:hideMark/>
                </w:tcPr>
                <w:p w:rsidR="00162818" w:rsidRDefault="005A0823">
                  <w:pPr>
                    <w:rPr>
                      <w:rFonts w:cs="Arial"/>
                      <w:sz w:val="16"/>
                      <w:szCs w:val="16"/>
                    </w:rPr>
                  </w:pPr>
                  <w:r>
                    <w:rPr>
                      <w:rFonts w:cs="Arial"/>
                      <w:sz w:val="16"/>
                      <w:szCs w:val="16"/>
                    </w:rPr>
                    <w:t>eLatch Unlock Chime</w:t>
                  </w:r>
                </w:p>
              </w:tc>
            </w:tr>
            <w:tr w:rsidR="00162818">
              <w:trPr>
                <w:trHeight w:val="144"/>
                <w:tblHeader/>
              </w:trPr>
              <w:tc>
                <w:tcPr>
                  <w:tcW w:w="599" w:type="dxa"/>
                  <w:tcBorders>
                    <w:top w:val="single" w:sz="4" w:space="0" w:color="auto"/>
                    <w:left w:val="single" w:sz="4" w:space="0" w:color="auto"/>
                    <w:bottom w:val="single" w:sz="4" w:space="0" w:color="auto"/>
                    <w:right w:val="single" w:sz="4" w:space="0" w:color="auto"/>
                  </w:tcBorders>
                  <w:vAlign w:val="center"/>
                  <w:hideMark/>
                </w:tcPr>
                <w:p w:rsidR="00162818" w:rsidRDefault="005A0823">
                  <w:pPr>
                    <w:rPr>
                      <w:sz w:val="16"/>
                      <w:szCs w:val="16"/>
                    </w:rPr>
                  </w:pPr>
                  <w:r>
                    <w:rPr>
                      <w:sz w:val="16"/>
                      <w:szCs w:val="16"/>
                    </w:rPr>
                    <w:t>55</w:t>
                  </w:r>
                </w:p>
              </w:tc>
              <w:tc>
                <w:tcPr>
                  <w:tcW w:w="2721" w:type="dxa"/>
                  <w:tcBorders>
                    <w:top w:val="single" w:sz="4" w:space="0" w:color="auto"/>
                    <w:left w:val="single" w:sz="4" w:space="0" w:color="auto"/>
                    <w:bottom w:val="single" w:sz="4" w:space="0" w:color="auto"/>
                    <w:right w:val="single" w:sz="4" w:space="0" w:color="auto"/>
                  </w:tcBorders>
                  <w:hideMark/>
                </w:tcPr>
                <w:p w:rsidR="00162818" w:rsidRDefault="005A0823">
                  <w:pPr>
                    <w:rPr>
                      <w:rFonts w:cs="Arial"/>
                      <w:sz w:val="16"/>
                      <w:szCs w:val="16"/>
                    </w:rPr>
                  </w:pPr>
                  <w:r>
                    <w:rPr>
                      <w:rFonts w:cs="Arial"/>
                      <w:sz w:val="16"/>
                      <w:szCs w:val="16"/>
                    </w:rPr>
                    <w:t>TBA3</w:t>
                  </w:r>
                </w:p>
              </w:tc>
            </w:tr>
            <w:tr w:rsidR="00162818">
              <w:trPr>
                <w:trHeight w:val="144"/>
                <w:tblHeader/>
              </w:trPr>
              <w:tc>
                <w:tcPr>
                  <w:tcW w:w="599" w:type="dxa"/>
                  <w:tcBorders>
                    <w:top w:val="single" w:sz="4" w:space="0" w:color="auto"/>
                    <w:left w:val="single" w:sz="4" w:space="0" w:color="auto"/>
                    <w:bottom w:val="single" w:sz="4" w:space="0" w:color="auto"/>
                    <w:right w:val="single" w:sz="4" w:space="0" w:color="auto"/>
                  </w:tcBorders>
                  <w:vAlign w:val="center"/>
                  <w:hideMark/>
                </w:tcPr>
                <w:p w:rsidR="00162818" w:rsidRDefault="005A0823">
                  <w:pPr>
                    <w:rPr>
                      <w:sz w:val="16"/>
                      <w:szCs w:val="16"/>
                    </w:rPr>
                  </w:pPr>
                  <w:r>
                    <w:rPr>
                      <w:sz w:val="16"/>
                      <w:szCs w:val="16"/>
                    </w:rPr>
                    <w:t>56</w:t>
                  </w:r>
                </w:p>
              </w:tc>
              <w:tc>
                <w:tcPr>
                  <w:tcW w:w="2721" w:type="dxa"/>
                  <w:tcBorders>
                    <w:top w:val="single" w:sz="4" w:space="0" w:color="auto"/>
                    <w:left w:val="single" w:sz="4" w:space="0" w:color="auto"/>
                    <w:bottom w:val="single" w:sz="4" w:space="0" w:color="auto"/>
                    <w:right w:val="single" w:sz="4" w:space="0" w:color="auto"/>
                  </w:tcBorders>
                  <w:hideMark/>
                </w:tcPr>
                <w:p w:rsidR="00162818" w:rsidRDefault="005A0823">
                  <w:pPr>
                    <w:rPr>
                      <w:rFonts w:cs="Arial"/>
                      <w:sz w:val="16"/>
                      <w:szCs w:val="16"/>
                    </w:rPr>
                  </w:pPr>
                  <w:r>
                    <w:rPr>
                      <w:rFonts w:cs="Arial"/>
                      <w:sz w:val="16"/>
                      <w:szCs w:val="16"/>
                    </w:rPr>
                    <w:t>Wrong Way Alert Chime</w:t>
                  </w:r>
                </w:p>
              </w:tc>
            </w:tr>
            <w:tr w:rsidR="00162818">
              <w:trPr>
                <w:trHeight w:val="144"/>
                <w:tblHeader/>
              </w:trPr>
              <w:tc>
                <w:tcPr>
                  <w:tcW w:w="599" w:type="dxa"/>
                  <w:tcBorders>
                    <w:top w:val="single" w:sz="4" w:space="0" w:color="auto"/>
                    <w:left w:val="single" w:sz="4" w:space="0" w:color="auto"/>
                    <w:bottom w:val="single" w:sz="4" w:space="0" w:color="auto"/>
                    <w:right w:val="single" w:sz="4" w:space="0" w:color="auto"/>
                  </w:tcBorders>
                  <w:vAlign w:val="center"/>
                  <w:hideMark/>
                </w:tcPr>
                <w:p w:rsidR="00162818" w:rsidRDefault="005A0823">
                  <w:pPr>
                    <w:rPr>
                      <w:sz w:val="16"/>
                      <w:szCs w:val="16"/>
                    </w:rPr>
                  </w:pPr>
                  <w:r>
                    <w:rPr>
                      <w:sz w:val="16"/>
                      <w:szCs w:val="16"/>
                    </w:rPr>
                    <w:t>57</w:t>
                  </w:r>
                </w:p>
              </w:tc>
              <w:tc>
                <w:tcPr>
                  <w:tcW w:w="2721" w:type="dxa"/>
                  <w:tcBorders>
                    <w:top w:val="single" w:sz="4" w:space="0" w:color="auto"/>
                    <w:left w:val="single" w:sz="4" w:space="0" w:color="auto"/>
                    <w:bottom w:val="single" w:sz="4" w:space="0" w:color="auto"/>
                    <w:right w:val="single" w:sz="4" w:space="0" w:color="auto"/>
                  </w:tcBorders>
                  <w:hideMark/>
                </w:tcPr>
                <w:p w:rsidR="00162818" w:rsidRDefault="005A0823">
                  <w:pPr>
                    <w:rPr>
                      <w:rFonts w:cs="Arial"/>
                      <w:sz w:val="16"/>
                      <w:szCs w:val="16"/>
                    </w:rPr>
                  </w:pPr>
                  <w:r>
                    <w:rPr>
                      <w:rFonts w:cs="Arial"/>
                      <w:sz w:val="16"/>
                      <w:szCs w:val="16"/>
                    </w:rPr>
                    <w:t>CD Warning Chime</w:t>
                  </w:r>
                </w:p>
              </w:tc>
            </w:tr>
            <w:tr w:rsidR="00162818">
              <w:trPr>
                <w:trHeight w:val="144"/>
                <w:tblHeader/>
              </w:trPr>
              <w:tc>
                <w:tcPr>
                  <w:tcW w:w="599" w:type="dxa"/>
                  <w:tcBorders>
                    <w:top w:val="single" w:sz="4" w:space="0" w:color="auto"/>
                    <w:left w:val="single" w:sz="4" w:space="0" w:color="auto"/>
                    <w:bottom w:val="single" w:sz="4" w:space="0" w:color="auto"/>
                    <w:right w:val="single" w:sz="4" w:space="0" w:color="auto"/>
                  </w:tcBorders>
                  <w:vAlign w:val="center"/>
                  <w:hideMark/>
                </w:tcPr>
                <w:p w:rsidR="00162818" w:rsidRDefault="005A0823">
                  <w:pPr>
                    <w:rPr>
                      <w:sz w:val="16"/>
                      <w:szCs w:val="16"/>
                    </w:rPr>
                  </w:pPr>
                  <w:r>
                    <w:rPr>
                      <w:sz w:val="16"/>
                      <w:szCs w:val="16"/>
                    </w:rPr>
                    <w:t>58</w:t>
                  </w:r>
                </w:p>
              </w:tc>
              <w:tc>
                <w:tcPr>
                  <w:tcW w:w="2721" w:type="dxa"/>
                  <w:tcBorders>
                    <w:top w:val="single" w:sz="4" w:space="0" w:color="auto"/>
                    <w:left w:val="single" w:sz="4" w:space="0" w:color="auto"/>
                    <w:bottom w:val="single" w:sz="4" w:space="0" w:color="auto"/>
                    <w:right w:val="single" w:sz="4" w:space="0" w:color="auto"/>
                  </w:tcBorders>
                  <w:hideMark/>
                </w:tcPr>
                <w:p w:rsidR="00162818" w:rsidRDefault="005A0823">
                  <w:pPr>
                    <w:rPr>
                      <w:rFonts w:cs="Arial"/>
                      <w:sz w:val="16"/>
                      <w:szCs w:val="16"/>
                    </w:rPr>
                  </w:pPr>
                  <w:r>
                    <w:rPr>
                      <w:rFonts w:cs="Arial"/>
                      <w:sz w:val="16"/>
                      <w:szCs w:val="16"/>
                    </w:rPr>
                    <w:t>Traffic Jam Assist Chime</w:t>
                  </w:r>
                </w:p>
              </w:tc>
            </w:tr>
            <w:tr w:rsidR="00162818">
              <w:trPr>
                <w:trHeight w:val="144"/>
                <w:tblHeader/>
              </w:trPr>
              <w:tc>
                <w:tcPr>
                  <w:tcW w:w="0" w:type="auto"/>
                  <w:tcBorders>
                    <w:top w:val="single" w:sz="4" w:space="0" w:color="auto"/>
                    <w:left w:val="single" w:sz="4" w:space="0" w:color="auto"/>
                    <w:bottom w:val="single" w:sz="4" w:space="0" w:color="auto"/>
                    <w:right w:val="single" w:sz="4" w:space="0" w:color="auto"/>
                  </w:tcBorders>
                  <w:vAlign w:val="center"/>
                  <w:hideMark/>
                </w:tcPr>
                <w:p w:rsidR="00162818" w:rsidRDefault="005A0823">
                  <w:pPr>
                    <w:rPr>
                      <w:sz w:val="16"/>
                      <w:szCs w:val="16"/>
                    </w:rPr>
                  </w:pPr>
                  <w:r>
                    <w:rPr>
                      <w:sz w:val="16"/>
                      <w:szCs w:val="16"/>
                    </w:rPr>
                    <w:t>59</w:t>
                  </w:r>
                </w:p>
              </w:tc>
              <w:tc>
                <w:tcPr>
                  <w:tcW w:w="0" w:type="auto"/>
                  <w:tcBorders>
                    <w:top w:val="single" w:sz="4" w:space="0" w:color="auto"/>
                    <w:left w:val="single" w:sz="4" w:space="0" w:color="auto"/>
                    <w:bottom w:val="single" w:sz="4" w:space="0" w:color="auto"/>
                    <w:right w:val="single" w:sz="4" w:space="0" w:color="auto"/>
                  </w:tcBorders>
                  <w:hideMark/>
                </w:tcPr>
                <w:p w:rsidR="00162818" w:rsidRDefault="005A0823">
                  <w:pPr>
                    <w:rPr>
                      <w:rFonts w:cs="Arial"/>
                      <w:sz w:val="16"/>
                      <w:szCs w:val="16"/>
                    </w:rPr>
                  </w:pPr>
                  <w:r>
                    <w:rPr>
                      <w:rFonts w:cs="Arial"/>
                      <w:sz w:val="16"/>
                      <w:szCs w:val="16"/>
                    </w:rPr>
                    <w:t xml:space="preserve">Traffic Jam Assist Lane </w:t>
                  </w:r>
                  <w:r>
                    <w:rPr>
                      <w:rFonts w:cs="Arial"/>
                      <w:sz w:val="16"/>
                      <w:szCs w:val="16"/>
                    </w:rPr>
                    <w:t>Departure Warning</w:t>
                  </w:r>
                </w:p>
              </w:tc>
            </w:tr>
            <w:tr w:rsidR="00162818">
              <w:trPr>
                <w:trHeight w:val="144"/>
                <w:tblHeader/>
              </w:trPr>
              <w:tc>
                <w:tcPr>
                  <w:tcW w:w="0" w:type="auto"/>
                  <w:tcBorders>
                    <w:top w:val="single" w:sz="4" w:space="0" w:color="auto"/>
                    <w:left w:val="single" w:sz="4" w:space="0" w:color="auto"/>
                    <w:bottom w:val="single" w:sz="4" w:space="0" w:color="auto"/>
                    <w:right w:val="single" w:sz="4" w:space="0" w:color="auto"/>
                  </w:tcBorders>
                  <w:vAlign w:val="center"/>
                  <w:hideMark/>
                </w:tcPr>
                <w:p w:rsidR="00162818" w:rsidRDefault="005A0823">
                  <w:pPr>
                    <w:rPr>
                      <w:sz w:val="16"/>
                      <w:szCs w:val="16"/>
                    </w:rPr>
                  </w:pPr>
                  <w:r>
                    <w:rPr>
                      <w:sz w:val="16"/>
                      <w:szCs w:val="16"/>
                    </w:rPr>
                    <w:t>60</w:t>
                  </w:r>
                </w:p>
              </w:tc>
              <w:tc>
                <w:tcPr>
                  <w:tcW w:w="0" w:type="auto"/>
                  <w:tcBorders>
                    <w:top w:val="single" w:sz="4" w:space="0" w:color="auto"/>
                    <w:left w:val="single" w:sz="4" w:space="0" w:color="auto"/>
                    <w:bottom w:val="single" w:sz="4" w:space="0" w:color="auto"/>
                    <w:right w:val="single" w:sz="4" w:space="0" w:color="auto"/>
                  </w:tcBorders>
                  <w:hideMark/>
                </w:tcPr>
                <w:p w:rsidR="00162818" w:rsidRDefault="005A0823">
                  <w:pPr>
                    <w:rPr>
                      <w:rFonts w:cs="Arial"/>
                      <w:sz w:val="16"/>
                      <w:szCs w:val="16"/>
                    </w:rPr>
                  </w:pPr>
                  <w:r>
                    <w:rPr>
                      <w:rFonts w:cs="Arial"/>
                      <w:sz w:val="16"/>
                      <w:szCs w:val="16"/>
                    </w:rPr>
                    <w:t>Lane Keep System Hands Off Chime</w:t>
                  </w:r>
                </w:p>
              </w:tc>
            </w:tr>
            <w:tr w:rsidR="00162818">
              <w:trPr>
                <w:trHeight w:val="144"/>
                <w:tblHeader/>
              </w:trPr>
              <w:tc>
                <w:tcPr>
                  <w:tcW w:w="0" w:type="auto"/>
                  <w:tcBorders>
                    <w:top w:val="single" w:sz="4" w:space="0" w:color="auto"/>
                    <w:left w:val="single" w:sz="4" w:space="0" w:color="auto"/>
                    <w:bottom w:val="single" w:sz="4" w:space="0" w:color="auto"/>
                    <w:right w:val="single" w:sz="4" w:space="0" w:color="auto"/>
                  </w:tcBorders>
                  <w:vAlign w:val="center"/>
                  <w:hideMark/>
                </w:tcPr>
                <w:p w:rsidR="00162818" w:rsidRDefault="005A0823">
                  <w:pPr>
                    <w:rPr>
                      <w:sz w:val="16"/>
                      <w:szCs w:val="16"/>
                    </w:rPr>
                  </w:pPr>
                  <w:r>
                    <w:rPr>
                      <w:sz w:val="16"/>
                      <w:szCs w:val="16"/>
                    </w:rPr>
                    <w:t>61</w:t>
                  </w:r>
                </w:p>
              </w:tc>
              <w:tc>
                <w:tcPr>
                  <w:tcW w:w="0" w:type="auto"/>
                  <w:tcBorders>
                    <w:top w:val="single" w:sz="4" w:space="0" w:color="auto"/>
                    <w:left w:val="single" w:sz="4" w:space="0" w:color="auto"/>
                    <w:bottom w:val="single" w:sz="4" w:space="0" w:color="auto"/>
                    <w:right w:val="single" w:sz="4" w:space="0" w:color="auto"/>
                  </w:tcBorders>
                  <w:hideMark/>
                </w:tcPr>
                <w:p w:rsidR="00162818" w:rsidRDefault="005A0823">
                  <w:pPr>
                    <w:rPr>
                      <w:rFonts w:cs="Arial"/>
                      <w:sz w:val="16"/>
                      <w:szCs w:val="16"/>
                    </w:rPr>
                  </w:pPr>
                  <w:r>
                    <w:rPr>
                      <w:rFonts w:cs="Arial"/>
                      <w:sz w:val="16"/>
                      <w:szCs w:val="16"/>
                    </w:rPr>
                    <w:t>Boundary Alert</w:t>
                  </w:r>
                </w:p>
              </w:tc>
            </w:tr>
            <w:tr w:rsidR="00162818">
              <w:trPr>
                <w:trHeight w:val="144"/>
                <w:tblHeader/>
              </w:trPr>
              <w:tc>
                <w:tcPr>
                  <w:tcW w:w="0" w:type="auto"/>
                  <w:tcBorders>
                    <w:top w:val="single" w:sz="4" w:space="0" w:color="auto"/>
                    <w:left w:val="single" w:sz="4" w:space="0" w:color="auto"/>
                    <w:bottom w:val="single" w:sz="4" w:space="0" w:color="auto"/>
                    <w:right w:val="single" w:sz="4" w:space="0" w:color="auto"/>
                  </w:tcBorders>
                  <w:vAlign w:val="center"/>
                  <w:hideMark/>
                </w:tcPr>
                <w:p w:rsidR="00162818" w:rsidRDefault="005A0823">
                  <w:pPr>
                    <w:rPr>
                      <w:sz w:val="16"/>
                      <w:szCs w:val="16"/>
                    </w:rPr>
                  </w:pPr>
                  <w:r>
                    <w:rPr>
                      <w:sz w:val="16"/>
                      <w:szCs w:val="16"/>
                    </w:rPr>
                    <w:t>62</w:t>
                  </w:r>
                </w:p>
              </w:tc>
              <w:tc>
                <w:tcPr>
                  <w:tcW w:w="0" w:type="auto"/>
                  <w:tcBorders>
                    <w:top w:val="single" w:sz="4" w:space="0" w:color="auto"/>
                    <w:left w:val="single" w:sz="4" w:space="0" w:color="auto"/>
                    <w:bottom w:val="single" w:sz="4" w:space="0" w:color="auto"/>
                    <w:right w:val="single" w:sz="4" w:space="0" w:color="auto"/>
                  </w:tcBorders>
                  <w:hideMark/>
                </w:tcPr>
                <w:p w:rsidR="00162818" w:rsidRDefault="005A0823">
                  <w:pPr>
                    <w:rPr>
                      <w:rFonts w:cs="Arial"/>
                      <w:sz w:val="16"/>
                      <w:szCs w:val="16"/>
                    </w:rPr>
                  </w:pPr>
                  <w:r>
                    <w:rPr>
                      <w:rFonts w:cs="Arial"/>
                      <w:sz w:val="16"/>
                      <w:szCs w:val="16"/>
                    </w:rPr>
                    <w:t>RPA Adjusted Volume</w:t>
                  </w:r>
                </w:p>
              </w:tc>
            </w:tr>
            <w:tr w:rsidR="00162818">
              <w:trPr>
                <w:trHeight w:val="144"/>
                <w:tblHeader/>
              </w:trPr>
              <w:tc>
                <w:tcPr>
                  <w:tcW w:w="0" w:type="auto"/>
                  <w:tcBorders>
                    <w:top w:val="single" w:sz="4" w:space="0" w:color="auto"/>
                    <w:left w:val="single" w:sz="4" w:space="0" w:color="auto"/>
                    <w:bottom w:val="single" w:sz="4" w:space="0" w:color="auto"/>
                    <w:right w:val="single" w:sz="4" w:space="0" w:color="auto"/>
                  </w:tcBorders>
                  <w:vAlign w:val="center"/>
                  <w:hideMark/>
                </w:tcPr>
                <w:p w:rsidR="00162818" w:rsidRDefault="005A0823">
                  <w:pPr>
                    <w:rPr>
                      <w:sz w:val="16"/>
                      <w:szCs w:val="16"/>
                    </w:rPr>
                  </w:pPr>
                  <w:r>
                    <w:rPr>
                      <w:sz w:val="16"/>
                      <w:szCs w:val="16"/>
                    </w:rPr>
                    <w:t>63</w:t>
                  </w:r>
                </w:p>
              </w:tc>
              <w:tc>
                <w:tcPr>
                  <w:tcW w:w="0" w:type="auto"/>
                  <w:tcBorders>
                    <w:top w:val="single" w:sz="4" w:space="0" w:color="auto"/>
                    <w:left w:val="single" w:sz="4" w:space="0" w:color="auto"/>
                    <w:bottom w:val="single" w:sz="4" w:space="0" w:color="auto"/>
                    <w:right w:val="single" w:sz="4" w:space="0" w:color="auto"/>
                  </w:tcBorders>
                  <w:hideMark/>
                </w:tcPr>
                <w:p w:rsidR="00162818" w:rsidRDefault="005A0823">
                  <w:pPr>
                    <w:rPr>
                      <w:rFonts w:cs="Arial"/>
                      <w:sz w:val="16"/>
                      <w:szCs w:val="16"/>
                    </w:rPr>
                  </w:pPr>
                  <w:r>
                    <w:rPr>
                      <w:rFonts w:cs="Arial"/>
                      <w:sz w:val="16"/>
                      <w:szCs w:val="16"/>
                    </w:rPr>
                    <w:t>FPA Adjusted Volume</w:t>
                  </w:r>
                </w:p>
              </w:tc>
            </w:tr>
            <w:tr w:rsidR="00162818">
              <w:trPr>
                <w:trHeight w:val="144"/>
              </w:trPr>
              <w:tc>
                <w:tcPr>
                  <w:tcW w:w="0" w:type="auto"/>
                  <w:tcBorders>
                    <w:top w:val="single" w:sz="4" w:space="0" w:color="auto"/>
                    <w:left w:val="single" w:sz="4" w:space="0" w:color="auto"/>
                    <w:bottom w:val="single" w:sz="4" w:space="0" w:color="auto"/>
                    <w:right w:val="single" w:sz="4" w:space="0" w:color="auto"/>
                  </w:tcBorders>
                  <w:vAlign w:val="center"/>
                  <w:hideMark/>
                </w:tcPr>
                <w:p w:rsidR="00162818" w:rsidRDefault="005A0823">
                  <w:pPr>
                    <w:rPr>
                      <w:sz w:val="16"/>
                      <w:szCs w:val="16"/>
                    </w:rPr>
                  </w:pPr>
                  <w:r>
                    <w:rPr>
                      <w:sz w:val="16"/>
                      <w:szCs w:val="16"/>
                    </w:rPr>
                    <w:t>64</w:t>
                  </w:r>
                </w:p>
              </w:tc>
              <w:tc>
                <w:tcPr>
                  <w:tcW w:w="2721" w:type="dxa"/>
                  <w:tcBorders>
                    <w:top w:val="single" w:sz="4" w:space="0" w:color="auto"/>
                    <w:left w:val="single" w:sz="4" w:space="0" w:color="auto"/>
                    <w:bottom w:val="single" w:sz="4" w:space="0" w:color="auto"/>
                    <w:right w:val="single" w:sz="4" w:space="0" w:color="auto"/>
                  </w:tcBorders>
                  <w:vAlign w:val="center"/>
                  <w:hideMark/>
                </w:tcPr>
                <w:p w:rsidR="00162818" w:rsidRDefault="005A0823">
                  <w:pPr>
                    <w:rPr>
                      <w:sz w:val="16"/>
                      <w:szCs w:val="16"/>
                    </w:rPr>
                  </w:pPr>
                  <w:r>
                    <w:rPr>
                      <w:sz w:val="16"/>
                      <w:szCs w:val="16"/>
                    </w:rPr>
                    <w:t>Traffic Jam Assist – Takeover</w:t>
                  </w:r>
                </w:p>
              </w:tc>
            </w:tr>
            <w:tr w:rsidR="00162818">
              <w:trPr>
                <w:trHeight w:val="144"/>
              </w:trPr>
              <w:tc>
                <w:tcPr>
                  <w:tcW w:w="0" w:type="auto"/>
                  <w:tcBorders>
                    <w:top w:val="single" w:sz="4" w:space="0" w:color="auto"/>
                    <w:left w:val="single" w:sz="4" w:space="0" w:color="auto"/>
                    <w:bottom w:val="single" w:sz="4" w:space="0" w:color="auto"/>
                    <w:right w:val="single" w:sz="4" w:space="0" w:color="auto"/>
                  </w:tcBorders>
                  <w:vAlign w:val="center"/>
                  <w:hideMark/>
                </w:tcPr>
                <w:p w:rsidR="00162818" w:rsidRDefault="005A0823">
                  <w:pPr>
                    <w:rPr>
                      <w:sz w:val="16"/>
                      <w:szCs w:val="16"/>
                    </w:rPr>
                  </w:pPr>
                  <w:r>
                    <w:rPr>
                      <w:sz w:val="16"/>
                      <w:szCs w:val="16"/>
                    </w:rPr>
                    <w:t>65</w:t>
                  </w:r>
                </w:p>
              </w:tc>
              <w:tc>
                <w:tcPr>
                  <w:tcW w:w="2721" w:type="dxa"/>
                  <w:tcBorders>
                    <w:top w:val="single" w:sz="4" w:space="0" w:color="auto"/>
                    <w:left w:val="single" w:sz="4" w:space="0" w:color="auto"/>
                    <w:bottom w:val="single" w:sz="4" w:space="0" w:color="auto"/>
                    <w:right w:val="single" w:sz="4" w:space="0" w:color="auto"/>
                  </w:tcBorders>
                  <w:vAlign w:val="center"/>
                  <w:hideMark/>
                </w:tcPr>
                <w:p w:rsidR="00162818" w:rsidRDefault="005A0823">
                  <w:pPr>
                    <w:rPr>
                      <w:rFonts w:cs="Arial"/>
                      <w:sz w:val="16"/>
                      <w:szCs w:val="16"/>
                    </w:rPr>
                  </w:pPr>
                  <w:r>
                    <w:rPr>
                      <w:rFonts w:cs="Arial"/>
                      <w:sz w:val="16"/>
                      <w:szCs w:val="16"/>
                    </w:rPr>
                    <w:t>Sliding Door Left – Operation</w:t>
                  </w:r>
                </w:p>
              </w:tc>
            </w:tr>
            <w:tr w:rsidR="00162818">
              <w:trPr>
                <w:trHeight w:val="144"/>
              </w:trPr>
              <w:tc>
                <w:tcPr>
                  <w:tcW w:w="0" w:type="auto"/>
                  <w:tcBorders>
                    <w:top w:val="single" w:sz="4" w:space="0" w:color="auto"/>
                    <w:left w:val="single" w:sz="4" w:space="0" w:color="auto"/>
                    <w:bottom w:val="single" w:sz="4" w:space="0" w:color="auto"/>
                    <w:right w:val="single" w:sz="4" w:space="0" w:color="auto"/>
                  </w:tcBorders>
                  <w:vAlign w:val="center"/>
                  <w:hideMark/>
                </w:tcPr>
                <w:p w:rsidR="00162818" w:rsidRDefault="005A0823">
                  <w:pPr>
                    <w:rPr>
                      <w:sz w:val="16"/>
                      <w:szCs w:val="16"/>
                    </w:rPr>
                  </w:pPr>
                  <w:r>
                    <w:rPr>
                      <w:sz w:val="16"/>
                      <w:szCs w:val="16"/>
                    </w:rPr>
                    <w:t>66</w:t>
                  </w:r>
                </w:p>
              </w:tc>
              <w:tc>
                <w:tcPr>
                  <w:tcW w:w="2721" w:type="dxa"/>
                  <w:tcBorders>
                    <w:top w:val="single" w:sz="4" w:space="0" w:color="auto"/>
                    <w:left w:val="single" w:sz="4" w:space="0" w:color="auto"/>
                    <w:bottom w:val="single" w:sz="4" w:space="0" w:color="auto"/>
                    <w:right w:val="single" w:sz="4" w:space="0" w:color="auto"/>
                  </w:tcBorders>
                  <w:vAlign w:val="center"/>
                  <w:hideMark/>
                </w:tcPr>
                <w:p w:rsidR="00162818" w:rsidRDefault="005A0823">
                  <w:pPr>
                    <w:rPr>
                      <w:rFonts w:cs="Arial"/>
                      <w:sz w:val="16"/>
                      <w:szCs w:val="16"/>
                    </w:rPr>
                  </w:pPr>
                  <w:r>
                    <w:rPr>
                      <w:rFonts w:cs="Arial"/>
                      <w:sz w:val="16"/>
                      <w:szCs w:val="16"/>
                    </w:rPr>
                    <w:t>Sliding Door Right – Operation</w:t>
                  </w:r>
                </w:p>
              </w:tc>
            </w:tr>
            <w:tr w:rsidR="00162818">
              <w:trPr>
                <w:trHeight w:val="144"/>
              </w:trPr>
              <w:tc>
                <w:tcPr>
                  <w:tcW w:w="0" w:type="auto"/>
                  <w:tcBorders>
                    <w:top w:val="single" w:sz="4" w:space="0" w:color="auto"/>
                    <w:left w:val="single" w:sz="4" w:space="0" w:color="auto"/>
                    <w:bottom w:val="single" w:sz="4" w:space="0" w:color="auto"/>
                    <w:right w:val="single" w:sz="4" w:space="0" w:color="auto"/>
                  </w:tcBorders>
                  <w:vAlign w:val="center"/>
                  <w:hideMark/>
                </w:tcPr>
                <w:p w:rsidR="00162818" w:rsidRDefault="005A0823">
                  <w:pPr>
                    <w:rPr>
                      <w:sz w:val="16"/>
                      <w:szCs w:val="16"/>
                    </w:rPr>
                  </w:pPr>
                  <w:r>
                    <w:rPr>
                      <w:sz w:val="16"/>
                      <w:szCs w:val="16"/>
                    </w:rPr>
                    <w:t>67</w:t>
                  </w:r>
                </w:p>
              </w:tc>
              <w:tc>
                <w:tcPr>
                  <w:tcW w:w="2721" w:type="dxa"/>
                  <w:tcBorders>
                    <w:top w:val="single" w:sz="4" w:space="0" w:color="auto"/>
                    <w:left w:val="single" w:sz="4" w:space="0" w:color="auto"/>
                    <w:bottom w:val="single" w:sz="4" w:space="0" w:color="auto"/>
                    <w:right w:val="single" w:sz="4" w:space="0" w:color="auto"/>
                  </w:tcBorders>
                  <w:vAlign w:val="center"/>
                  <w:hideMark/>
                </w:tcPr>
                <w:p w:rsidR="00162818" w:rsidRDefault="005A0823">
                  <w:pPr>
                    <w:rPr>
                      <w:rFonts w:cs="Arial"/>
                      <w:sz w:val="16"/>
                      <w:szCs w:val="16"/>
                    </w:rPr>
                  </w:pPr>
                  <w:r>
                    <w:rPr>
                      <w:rFonts w:cs="Arial"/>
                      <w:sz w:val="16"/>
                      <w:szCs w:val="16"/>
                    </w:rPr>
                    <w:t>Lane Departure Warning Chime</w:t>
                  </w:r>
                </w:p>
              </w:tc>
            </w:tr>
            <w:tr w:rsidR="00162818">
              <w:trPr>
                <w:trHeight w:val="144"/>
              </w:trPr>
              <w:tc>
                <w:tcPr>
                  <w:tcW w:w="0" w:type="auto"/>
                  <w:tcBorders>
                    <w:top w:val="single" w:sz="4" w:space="0" w:color="auto"/>
                    <w:left w:val="single" w:sz="4" w:space="0" w:color="auto"/>
                    <w:bottom w:val="single" w:sz="4" w:space="0" w:color="auto"/>
                    <w:right w:val="single" w:sz="4" w:space="0" w:color="auto"/>
                  </w:tcBorders>
                  <w:vAlign w:val="center"/>
                  <w:hideMark/>
                </w:tcPr>
                <w:p w:rsidR="00162818" w:rsidRDefault="005A0823">
                  <w:pPr>
                    <w:rPr>
                      <w:sz w:val="16"/>
                      <w:szCs w:val="16"/>
                    </w:rPr>
                  </w:pPr>
                  <w:r>
                    <w:rPr>
                      <w:sz w:val="16"/>
                      <w:szCs w:val="16"/>
                    </w:rPr>
                    <w:t>68</w:t>
                  </w:r>
                </w:p>
              </w:tc>
              <w:tc>
                <w:tcPr>
                  <w:tcW w:w="2721" w:type="dxa"/>
                  <w:tcBorders>
                    <w:top w:val="single" w:sz="4" w:space="0" w:color="auto"/>
                    <w:left w:val="single" w:sz="4" w:space="0" w:color="auto"/>
                    <w:bottom w:val="single" w:sz="4" w:space="0" w:color="auto"/>
                    <w:right w:val="single" w:sz="4" w:space="0" w:color="auto"/>
                  </w:tcBorders>
                  <w:vAlign w:val="center"/>
                  <w:hideMark/>
                </w:tcPr>
                <w:p w:rsidR="00162818" w:rsidRDefault="005A0823">
                  <w:pPr>
                    <w:rPr>
                      <w:rFonts w:cs="Arial"/>
                      <w:sz w:val="16"/>
                      <w:szCs w:val="16"/>
                    </w:rPr>
                  </w:pPr>
                  <w:r>
                    <w:rPr>
                      <w:rFonts w:cs="Arial"/>
                      <w:sz w:val="16"/>
                      <w:szCs w:val="16"/>
                    </w:rPr>
                    <w:t>Air Brake Chime</w:t>
                  </w:r>
                </w:p>
              </w:tc>
            </w:tr>
            <w:tr w:rsidR="00162818">
              <w:trPr>
                <w:trHeight w:val="144"/>
              </w:trPr>
              <w:tc>
                <w:tcPr>
                  <w:tcW w:w="0" w:type="auto"/>
                  <w:tcBorders>
                    <w:top w:val="single" w:sz="4" w:space="0" w:color="auto"/>
                    <w:left w:val="single" w:sz="4" w:space="0" w:color="auto"/>
                    <w:bottom w:val="single" w:sz="4" w:space="0" w:color="auto"/>
                    <w:right w:val="single" w:sz="4" w:space="0" w:color="auto"/>
                  </w:tcBorders>
                  <w:vAlign w:val="center"/>
                  <w:hideMark/>
                </w:tcPr>
                <w:p w:rsidR="00162818" w:rsidRDefault="005A0823">
                  <w:pPr>
                    <w:rPr>
                      <w:sz w:val="16"/>
                      <w:szCs w:val="16"/>
                    </w:rPr>
                  </w:pPr>
                  <w:r>
                    <w:rPr>
                      <w:sz w:val="16"/>
                      <w:szCs w:val="16"/>
                    </w:rPr>
                    <w:t>69</w:t>
                  </w:r>
                </w:p>
              </w:tc>
              <w:tc>
                <w:tcPr>
                  <w:tcW w:w="2721" w:type="dxa"/>
                  <w:tcBorders>
                    <w:top w:val="single" w:sz="4" w:space="0" w:color="auto"/>
                    <w:left w:val="single" w:sz="4" w:space="0" w:color="auto"/>
                    <w:bottom w:val="single" w:sz="4" w:space="0" w:color="auto"/>
                    <w:right w:val="single" w:sz="4" w:space="0" w:color="auto"/>
                  </w:tcBorders>
                  <w:vAlign w:val="center"/>
                  <w:hideMark/>
                </w:tcPr>
                <w:p w:rsidR="00162818" w:rsidRDefault="005A0823">
                  <w:pPr>
                    <w:rPr>
                      <w:rFonts w:cs="Arial"/>
                      <w:color w:val="000000"/>
                      <w:sz w:val="16"/>
                      <w:szCs w:val="16"/>
                    </w:rPr>
                  </w:pPr>
                  <w:r>
                    <w:rPr>
                      <w:rFonts w:cs="Arial"/>
                      <w:color w:val="000000"/>
                      <w:sz w:val="16"/>
                      <w:szCs w:val="16"/>
                    </w:rPr>
                    <w:t>Auto Hitch Warning Chime</w:t>
                  </w:r>
                </w:p>
              </w:tc>
            </w:tr>
            <w:tr w:rsidR="00162818">
              <w:trPr>
                <w:trHeight w:val="144"/>
              </w:trPr>
              <w:tc>
                <w:tcPr>
                  <w:tcW w:w="0" w:type="auto"/>
                  <w:tcBorders>
                    <w:top w:val="single" w:sz="4" w:space="0" w:color="auto"/>
                    <w:left w:val="single" w:sz="4" w:space="0" w:color="auto"/>
                    <w:bottom w:val="single" w:sz="4" w:space="0" w:color="auto"/>
                    <w:right w:val="single" w:sz="4" w:space="0" w:color="auto"/>
                  </w:tcBorders>
                  <w:vAlign w:val="center"/>
                  <w:hideMark/>
                </w:tcPr>
                <w:p w:rsidR="00162818" w:rsidRDefault="005A0823">
                  <w:pPr>
                    <w:rPr>
                      <w:sz w:val="16"/>
                      <w:szCs w:val="16"/>
                    </w:rPr>
                  </w:pPr>
                  <w:r>
                    <w:rPr>
                      <w:sz w:val="16"/>
                      <w:szCs w:val="16"/>
                    </w:rPr>
                    <w:t>70</w:t>
                  </w:r>
                </w:p>
              </w:tc>
              <w:tc>
                <w:tcPr>
                  <w:tcW w:w="2721" w:type="dxa"/>
                  <w:tcBorders>
                    <w:top w:val="single" w:sz="4" w:space="0" w:color="auto"/>
                    <w:left w:val="single" w:sz="4" w:space="0" w:color="auto"/>
                    <w:bottom w:val="single" w:sz="4" w:space="0" w:color="auto"/>
                    <w:right w:val="single" w:sz="4" w:space="0" w:color="auto"/>
                  </w:tcBorders>
                  <w:vAlign w:val="center"/>
                  <w:hideMark/>
                </w:tcPr>
                <w:p w:rsidR="00162818" w:rsidRDefault="005A0823">
                  <w:pPr>
                    <w:rPr>
                      <w:rFonts w:cs="Arial"/>
                      <w:color w:val="000000"/>
                      <w:sz w:val="16"/>
                      <w:szCs w:val="16"/>
                    </w:rPr>
                  </w:pPr>
                  <w:r>
                    <w:rPr>
                      <w:rFonts w:cs="Arial"/>
                      <w:color w:val="000000"/>
                      <w:sz w:val="16"/>
                      <w:szCs w:val="16"/>
                    </w:rPr>
                    <w:t>Auto Hitch Stop Now Chime</w:t>
                  </w:r>
                </w:p>
              </w:tc>
            </w:tr>
            <w:tr w:rsidR="00162818">
              <w:trPr>
                <w:trHeight w:val="144"/>
              </w:trPr>
              <w:tc>
                <w:tcPr>
                  <w:tcW w:w="0" w:type="auto"/>
                  <w:tcBorders>
                    <w:top w:val="single" w:sz="4" w:space="0" w:color="auto"/>
                    <w:left w:val="single" w:sz="4" w:space="0" w:color="auto"/>
                    <w:bottom w:val="single" w:sz="4" w:space="0" w:color="auto"/>
                    <w:right w:val="single" w:sz="4" w:space="0" w:color="auto"/>
                  </w:tcBorders>
                  <w:vAlign w:val="center"/>
                  <w:hideMark/>
                </w:tcPr>
                <w:p w:rsidR="00162818" w:rsidRDefault="005A0823">
                  <w:pPr>
                    <w:rPr>
                      <w:sz w:val="16"/>
                      <w:szCs w:val="16"/>
                    </w:rPr>
                  </w:pPr>
                  <w:r>
                    <w:rPr>
                      <w:sz w:val="16"/>
                      <w:szCs w:val="16"/>
                    </w:rPr>
                    <w:t>71</w:t>
                  </w:r>
                </w:p>
              </w:tc>
              <w:tc>
                <w:tcPr>
                  <w:tcW w:w="2721" w:type="dxa"/>
                  <w:tcBorders>
                    <w:top w:val="single" w:sz="4" w:space="0" w:color="auto"/>
                    <w:left w:val="single" w:sz="4" w:space="0" w:color="auto"/>
                    <w:bottom w:val="single" w:sz="4" w:space="0" w:color="auto"/>
                    <w:right w:val="single" w:sz="4" w:space="0" w:color="auto"/>
                  </w:tcBorders>
                  <w:vAlign w:val="center"/>
                  <w:hideMark/>
                </w:tcPr>
                <w:p w:rsidR="00162818" w:rsidRDefault="005A0823">
                  <w:pPr>
                    <w:rPr>
                      <w:rFonts w:cs="Arial"/>
                      <w:color w:val="000000"/>
                      <w:sz w:val="16"/>
                      <w:szCs w:val="16"/>
                    </w:rPr>
                  </w:pPr>
                  <w:r>
                    <w:rPr>
                      <w:rFonts w:cs="Arial"/>
                      <w:color w:val="000000"/>
                      <w:sz w:val="16"/>
                      <w:szCs w:val="16"/>
                    </w:rPr>
                    <w:t>Auto Hitch Non-Critical Alert</w:t>
                  </w:r>
                </w:p>
              </w:tc>
            </w:tr>
            <w:tr w:rsidR="00162818">
              <w:trPr>
                <w:trHeight w:val="144"/>
              </w:trPr>
              <w:tc>
                <w:tcPr>
                  <w:tcW w:w="0" w:type="auto"/>
                  <w:tcBorders>
                    <w:top w:val="single" w:sz="4" w:space="0" w:color="auto"/>
                    <w:left w:val="single" w:sz="4" w:space="0" w:color="auto"/>
                    <w:bottom w:val="single" w:sz="4" w:space="0" w:color="auto"/>
                    <w:right w:val="single" w:sz="4" w:space="0" w:color="auto"/>
                  </w:tcBorders>
                  <w:vAlign w:val="center"/>
                  <w:hideMark/>
                </w:tcPr>
                <w:p w:rsidR="00162818" w:rsidRDefault="005A0823">
                  <w:pPr>
                    <w:rPr>
                      <w:sz w:val="16"/>
                      <w:szCs w:val="16"/>
                    </w:rPr>
                  </w:pPr>
                  <w:r>
                    <w:rPr>
                      <w:sz w:val="16"/>
                      <w:szCs w:val="16"/>
                    </w:rPr>
                    <w:t>72</w:t>
                  </w:r>
                </w:p>
              </w:tc>
              <w:tc>
                <w:tcPr>
                  <w:tcW w:w="2721" w:type="dxa"/>
                  <w:tcBorders>
                    <w:top w:val="single" w:sz="4" w:space="0" w:color="auto"/>
                    <w:left w:val="single" w:sz="4" w:space="0" w:color="auto"/>
                    <w:bottom w:val="single" w:sz="4" w:space="0" w:color="auto"/>
                    <w:right w:val="single" w:sz="4" w:space="0" w:color="auto"/>
                  </w:tcBorders>
                  <w:vAlign w:val="center"/>
                  <w:hideMark/>
                </w:tcPr>
                <w:p w:rsidR="00162818" w:rsidRDefault="005A0823">
                  <w:pPr>
                    <w:rPr>
                      <w:rFonts w:cs="Arial"/>
                      <w:color w:val="000000"/>
                      <w:sz w:val="16"/>
                      <w:szCs w:val="16"/>
                    </w:rPr>
                  </w:pPr>
                  <w:r>
                    <w:rPr>
                      <w:rFonts w:cs="Arial"/>
                      <w:color w:val="000000"/>
                      <w:sz w:val="16"/>
                      <w:szCs w:val="16"/>
                    </w:rPr>
                    <w:t>Auto Hitch Trailer Found Chime</w:t>
                  </w:r>
                </w:p>
              </w:tc>
            </w:tr>
            <w:tr w:rsidR="00162818">
              <w:trPr>
                <w:trHeight w:val="144"/>
              </w:trPr>
              <w:tc>
                <w:tcPr>
                  <w:tcW w:w="0" w:type="auto"/>
                  <w:tcBorders>
                    <w:top w:val="single" w:sz="4" w:space="0" w:color="auto"/>
                    <w:left w:val="single" w:sz="4" w:space="0" w:color="auto"/>
                    <w:bottom w:val="single" w:sz="4" w:space="0" w:color="auto"/>
                    <w:right w:val="single" w:sz="4" w:space="0" w:color="auto"/>
                  </w:tcBorders>
                  <w:vAlign w:val="center"/>
                  <w:hideMark/>
                </w:tcPr>
                <w:p w:rsidR="00162818" w:rsidRDefault="005A0823">
                  <w:pPr>
                    <w:rPr>
                      <w:sz w:val="16"/>
                      <w:szCs w:val="16"/>
                    </w:rPr>
                  </w:pPr>
                  <w:r>
                    <w:rPr>
                      <w:sz w:val="16"/>
                      <w:szCs w:val="16"/>
                    </w:rPr>
                    <w:t>73</w:t>
                  </w:r>
                </w:p>
              </w:tc>
              <w:tc>
                <w:tcPr>
                  <w:tcW w:w="2721" w:type="dxa"/>
                  <w:tcBorders>
                    <w:top w:val="single" w:sz="4" w:space="0" w:color="auto"/>
                    <w:left w:val="single" w:sz="4" w:space="0" w:color="auto"/>
                    <w:bottom w:val="single" w:sz="4" w:space="0" w:color="auto"/>
                    <w:right w:val="single" w:sz="4" w:space="0" w:color="auto"/>
                  </w:tcBorders>
                  <w:vAlign w:val="center"/>
                  <w:hideMark/>
                </w:tcPr>
                <w:p w:rsidR="00162818" w:rsidRDefault="005A0823">
                  <w:pPr>
                    <w:rPr>
                      <w:rFonts w:cs="Arial"/>
                      <w:color w:val="000000"/>
                      <w:sz w:val="16"/>
                      <w:szCs w:val="16"/>
                    </w:rPr>
                  </w:pPr>
                  <w:r>
                    <w:rPr>
                      <w:rFonts w:cs="Arial"/>
                      <w:color w:val="000000"/>
                      <w:sz w:val="16"/>
                      <w:szCs w:val="16"/>
                    </w:rPr>
                    <w:t>Auto Hitch Maneuver Ready Chime</w:t>
                  </w:r>
                </w:p>
              </w:tc>
            </w:tr>
            <w:tr w:rsidR="00DD2D4A" w:rsidTr="00DD2D4A">
              <w:trPr>
                <w:trHeight w:val="144"/>
              </w:trPr>
              <w:tc>
                <w:tcPr>
                  <w:tcW w:w="0" w:type="auto"/>
                  <w:tcBorders>
                    <w:top w:val="single" w:sz="4" w:space="0" w:color="auto"/>
                    <w:left w:val="single" w:sz="4" w:space="0" w:color="auto"/>
                    <w:bottom w:val="single" w:sz="4" w:space="0" w:color="auto"/>
                    <w:right w:val="single" w:sz="4" w:space="0" w:color="auto"/>
                  </w:tcBorders>
                  <w:shd w:val="clear" w:color="auto" w:fill="FFFF00"/>
                  <w:vAlign w:val="center"/>
                </w:tcPr>
                <w:p w:rsidR="00DD2D4A" w:rsidRDefault="005A0823" w:rsidP="00DD2D4A">
                  <w:pPr>
                    <w:rPr>
                      <w:sz w:val="16"/>
                      <w:szCs w:val="16"/>
                    </w:rPr>
                  </w:pPr>
                  <w:r>
                    <w:rPr>
                      <w:sz w:val="16"/>
                      <w:szCs w:val="16"/>
                    </w:rPr>
                    <w:t>74</w:t>
                  </w:r>
                </w:p>
              </w:tc>
              <w:tc>
                <w:tcPr>
                  <w:tcW w:w="2721" w:type="dxa"/>
                  <w:tcBorders>
                    <w:top w:val="single" w:sz="4" w:space="0" w:color="auto"/>
                    <w:left w:val="single" w:sz="4" w:space="0" w:color="auto"/>
                    <w:bottom w:val="single" w:sz="4" w:space="0" w:color="auto"/>
                    <w:right w:val="single" w:sz="4" w:space="0" w:color="auto"/>
                  </w:tcBorders>
                  <w:shd w:val="clear" w:color="auto" w:fill="FFFF00"/>
                  <w:vAlign w:val="center"/>
                </w:tcPr>
                <w:p w:rsidR="00DD2D4A" w:rsidRDefault="005A0823" w:rsidP="00DD2D4A">
                  <w:pPr>
                    <w:rPr>
                      <w:rFonts w:cs="Arial"/>
                      <w:color w:val="000000"/>
                      <w:sz w:val="16"/>
                      <w:szCs w:val="16"/>
                    </w:rPr>
                  </w:pPr>
                  <w:r>
                    <w:rPr>
                      <w:rFonts w:cs="Arial"/>
                      <w:sz w:val="16"/>
                      <w:szCs w:val="16"/>
                    </w:rPr>
                    <w:t>ACC Apply Brakes</w:t>
                  </w:r>
                </w:p>
              </w:tc>
            </w:tr>
            <w:tr w:rsidR="003773C2" w:rsidTr="003773C2">
              <w:trPr>
                <w:trHeight w:val="144"/>
              </w:trPr>
              <w:tc>
                <w:tcPr>
                  <w:tcW w:w="0" w:type="auto"/>
                  <w:tcBorders>
                    <w:top w:val="single" w:sz="4" w:space="0" w:color="auto"/>
                    <w:left w:val="single" w:sz="4" w:space="0" w:color="auto"/>
                    <w:bottom w:val="single" w:sz="4" w:space="0" w:color="auto"/>
                    <w:right w:val="single" w:sz="4" w:space="0" w:color="auto"/>
                  </w:tcBorders>
                  <w:shd w:val="clear" w:color="auto" w:fill="00B0F0"/>
                  <w:vAlign w:val="center"/>
                </w:tcPr>
                <w:p w:rsidR="003773C2" w:rsidRDefault="005A0823" w:rsidP="003773C2">
                  <w:pPr>
                    <w:spacing w:line="256" w:lineRule="auto"/>
                    <w:rPr>
                      <w:sz w:val="16"/>
                      <w:szCs w:val="16"/>
                    </w:rPr>
                  </w:pPr>
                  <w:r>
                    <w:rPr>
                      <w:sz w:val="16"/>
                      <w:szCs w:val="16"/>
                    </w:rPr>
                    <w:t>75</w:t>
                  </w:r>
                </w:p>
              </w:tc>
              <w:tc>
                <w:tcPr>
                  <w:tcW w:w="2721" w:type="dxa"/>
                  <w:tcBorders>
                    <w:top w:val="single" w:sz="4" w:space="0" w:color="auto"/>
                    <w:left w:val="single" w:sz="4" w:space="0" w:color="auto"/>
                    <w:bottom w:val="single" w:sz="4" w:space="0" w:color="auto"/>
                    <w:right w:val="single" w:sz="4" w:space="0" w:color="auto"/>
                  </w:tcBorders>
                  <w:shd w:val="clear" w:color="auto" w:fill="00B0F0"/>
                  <w:vAlign w:val="center"/>
                </w:tcPr>
                <w:p w:rsidR="003773C2" w:rsidRDefault="005A0823" w:rsidP="003773C2">
                  <w:pPr>
                    <w:spacing w:line="256" w:lineRule="auto"/>
                    <w:rPr>
                      <w:rFonts w:cs="Arial"/>
                      <w:sz w:val="16"/>
                      <w:szCs w:val="16"/>
                    </w:rPr>
                  </w:pPr>
                  <w:r>
                    <w:rPr>
                      <w:rFonts w:cs="Arial"/>
                      <w:sz w:val="16"/>
                      <w:szCs w:val="16"/>
                    </w:rPr>
                    <w:t xml:space="preserve">Ready to </w:t>
                  </w:r>
                  <w:r>
                    <w:rPr>
                      <w:rFonts w:cs="Arial"/>
                      <w:sz w:val="16"/>
                      <w:szCs w:val="16"/>
                    </w:rPr>
                    <w:t>Drive On</w:t>
                  </w:r>
                </w:p>
              </w:tc>
            </w:tr>
            <w:tr w:rsidR="003773C2" w:rsidTr="003773C2">
              <w:trPr>
                <w:trHeight w:val="144"/>
              </w:trPr>
              <w:tc>
                <w:tcPr>
                  <w:tcW w:w="0" w:type="auto"/>
                  <w:tcBorders>
                    <w:top w:val="single" w:sz="4" w:space="0" w:color="auto"/>
                    <w:left w:val="single" w:sz="4" w:space="0" w:color="auto"/>
                    <w:bottom w:val="single" w:sz="4" w:space="0" w:color="auto"/>
                    <w:right w:val="single" w:sz="4" w:space="0" w:color="auto"/>
                  </w:tcBorders>
                  <w:shd w:val="clear" w:color="auto" w:fill="00B0F0"/>
                  <w:vAlign w:val="center"/>
                </w:tcPr>
                <w:p w:rsidR="003773C2" w:rsidRDefault="005A0823" w:rsidP="003773C2">
                  <w:pPr>
                    <w:spacing w:line="256" w:lineRule="auto"/>
                    <w:rPr>
                      <w:sz w:val="16"/>
                      <w:szCs w:val="16"/>
                    </w:rPr>
                  </w:pPr>
                  <w:r>
                    <w:rPr>
                      <w:sz w:val="16"/>
                      <w:szCs w:val="16"/>
                    </w:rPr>
                    <w:t>76</w:t>
                  </w:r>
                </w:p>
              </w:tc>
              <w:tc>
                <w:tcPr>
                  <w:tcW w:w="2721" w:type="dxa"/>
                  <w:tcBorders>
                    <w:top w:val="single" w:sz="4" w:space="0" w:color="auto"/>
                    <w:left w:val="single" w:sz="4" w:space="0" w:color="auto"/>
                    <w:bottom w:val="single" w:sz="4" w:space="0" w:color="auto"/>
                    <w:right w:val="single" w:sz="4" w:space="0" w:color="auto"/>
                  </w:tcBorders>
                  <w:shd w:val="clear" w:color="auto" w:fill="00B0F0"/>
                  <w:vAlign w:val="center"/>
                </w:tcPr>
                <w:p w:rsidR="003773C2" w:rsidRDefault="005A0823" w:rsidP="003773C2">
                  <w:pPr>
                    <w:spacing w:line="256" w:lineRule="auto"/>
                    <w:rPr>
                      <w:rFonts w:cs="Arial"/>
                      <w:sz w:val="16"/>
                      <w:szCs w:val="16"/>
                    </w:rPr>
                  </w:pPr>
                  <w:r>
                    <w:rPr>
                      <w:rFonts w:cs="Arial"/>
                      <w:sz w:val="16"/>
                      <w:szCs w:val="16"/>
                    </w:rPr>
                    <w:t>Ready to Drive Off</w:t>
                  </w:r>
                </w:p>
              </w:tc>
            </w:tr>
          </w:tbl>
          <w:p w:rsidR="00162818" w:rsidRDefault="005A0823">
            <w:pPr>
              <w:rPr>
                <w:rFonts w:ascii="Times New Roman" w:hAnsi="Times New Roman"/>
              </w:rPr>
            </w:pPr>
          </w:p>
          <w:p w:rsidR="00162818" w:rsidRDefault="005A0823"/>
          <w:p w:rsidR="00162818" w:rsidRDefault="005A0823">
            <w:pPr>
              <w:rPr>
                <w:sz w:val="16"/>
                <w:szCs w:val="16"/>
              </w:rPr>
            </w:pP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sz w:val="16"/>
                <w:szCs w:val="16"/>
              </w:rPr>
            </w:pPr>
            <w:r>
              <w:rPr>
                <w:sz w:val="16"/>
                <w:szCs w:val="16"/>
              </w:rPr>
              <w:t>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sz w:val="16"/>
                <w:szCs w:val="16"/>
              </w:rPr>
            </w:pPr>
            <w:r>
              <w:rPr>
                <w:sz w:val="16"/>
                <w:szCs w:val="16"/>
              </w:rPr>
              <w:t>Value at module sleep</w:t>
            </w:r>
          </w:p>
        </w:tc>
      </w:tr>
      <w:tr w:rsidR="00162818" w:rsidTr="00162818">
        <w:trPr>
          <w:cantSplit/>
          <w:jc w:val="center"/>
        </w:trPr>
        <w:tc>
          <w:tcPr>
            <w:tcW w:w="4588" w:type="dxa"/>
            <w:tcBorders>
              <w:top w:val="single" w:sz="4" w:space="0" w:color="auto"/>
              <w:left w:val="single" w:sz="4" w:space="0" w:color="auto"/>
              <w:bottom w:val="single" w:sz="4" w:space="0" w:color="auto"/>
              <w:right w:val="single" w:sz="4" w:space="0" w:color="auto"/>
            </w:tcBorders>
            <w:vAlign w:val="center"/>
            <w:hideMark/>
          </w:tcPr>
          <w:p w:rsidR="00162818" w:rsidRDefault="005A0823">
            <w:pPr>
              <w:rPr>
                <w:rFonts w:cs="Arial"/>
                <w:snapToGrid w:val="0"/>
                <w:color w:val="000000"/>
                <w:sz w:val="16"/>
                <w:szCs w:val="16"/>
              </w:rPr>
            </w:pPr>
            <w:r>
              <w:rPr>
                <w:rFonts w:cs="Arial"/>
                <w:snapToGrid w:val="0"/>
                <w:color w:val="000000"/>
                <w:sz w:val="16"/>
                <w:szCs w:val="16"/>
              </w:rPr>
              <w:t>LifeCycMde_D_Actl Signal</w:t>
            </w:r>
          </w:p>
        </w:tc>
        <w:tc>
          <w:tcPr>
            <w:tcW w:w="3546" w:type="dxa"/>
            <w:tcBorders>
              <w:top w:val="single" w:sz="4" w:space="0" w:color="auto"/>
              <w:left w:val="single" w:sz="4" w:space="0" w:color="auto"/>
              <w:bottom w:val="single" w:sz="4" w:space="0" w:color="auto"/>
              <w:right w:val="single" w:sz="4" w:space="0" w:color="auto"/>
            </w:tcBorders>
            <w:vAlign w:val="center"/>
            <w:hideMark/>
          </w:tcPr>
          <w:p w:rsidR="00162818" w:rsidRDefault="005A0823">
            <w:pPr>
              <w:rPr>
                <w:rFonts w:cs="Arial"/>
                <w:sz w:val="16"/>
                <w:szCs w:val="16"/>
              </w:rPr>
            </w:pPr>
            <w:r>
              <w:rPr>
                <w:rFonts w:cs="Arial"/>
                <w:color w:val="000000"/>
                <w:sz w:val="16"/>
                <w:szCs w:val="16"/>
                <w:lang w:eastAsia="ja-JP"/>
              </w:rPr>
              <w:t>CAN input signal used to provide information about which Carmode the vehicle is in i.e. Normal, factory etc.</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0x0</w:t>
            </w:r>
          </w:p>
        </w:tc>
      </w:tr>
      <w:tr w:rsidR="00162818" w:rsidTr="00162818">
        <w:trPr>
          <w:cantSplit/>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LKS_HO_Chime_Status_Flag</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 xml:space="preserve">A state indicator to </w:t>
            </w:r>
            <w:r>
              <w:rPr>
                <w:sz w:val="16"/>
                <w:szCs w:val="16"/>
              </w:rPr>
              <w:t>determine if Lane Keep System Hands Off Chime should be sounded as the top priority chime.</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r>
      <w:tr w:rsidR="00162818" w:rsidTr="00162818">
        <w:trPr>
          <w:cantSplit/>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Low_Fuel_Chime_Status_Flag</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A state indicator to determine if Low Fuel chime should be sounded as the top priority chime.</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r>
      <w:tr w:rsidR="00162818" w:rsidTr="00162818">
        <w:trPr>
          <w:cantSplit/>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Memory_Feedback_Chime_Status_Flag</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A state indicator to determine if MEMORY_FEEDBACK chime should be sounded as the top priority chime.</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w:t>
            </w:r>
            <w:r>
              <w:rPr>
                <w:rFonts w:cs="Arial"/>
                <w:sz w:val="16"/>
                <w:szCs w:val="16"/>
              </w:rPr>
              <w:t>lse (0x0)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r>
      <w:tr w:rsidR="00162818" w:rsidTr="00162818">
        <w:trPr>
          <w:cantSplit/>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Message_Center_Hard_Warning_Chime_Status_Flag</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A state indicator to determine if MESSAGE CENTER HARD WARNING chime should be sounded as the top priority chime</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r>
      <w:tr w:rsidR="00162818" w:rsidTr="00162818">
        <w:trPr>
          <w:cantSplit/>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lastRenderedPageBreak/>
              <w:t>Message_Center_Informational_Chime_Status_Flag</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A state indicator to determine if MESSAGE CENTER INFORMATIONAL chime should be sounded as the top priority chime.</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r>
      <w:tr w:rsidR="00162818" w:rsidTr="00162818">
        <w:trPr>
          <w:cantSplit/>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Message_Center_Soft_Warning_Chime_Status_Flag</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A state indicator to det</w:t>
            </w:r>
            <w:r>
              <w:rPr>
                <w:sz w:val="16"/>
                <w:szCs w:val="16"/>
              </w:rPr>
              <w:t>ermine if MESSAGE CENTER SOFT WARNING  should be sounded as the top priority chime</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r>
      <w:tr w:rsidR="00162818" w:rsidTr="00162818">
        <w:trPr>
          <w:cantSplit/>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rPr>
                <w:color w:val="000000"/>
                <w:sz w:val="16"/>
                <w:szCs w:val="16"/>
              </w:rPr>
            </w:pPr>
            <w:r>
              <w:rPr>
                <w:color w:val="000000"/>
                <w:sz w:val="16"/>
                <w:szCs w:val="16"/>
              </w:rPr>
              <w:t>MyKey_Speed_Chime_MC_Status_Flag</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A state indicator to determine if MyKey Speed Chime  should be sounded as the top priority chime</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w:t>
            </w:r>
            <w:r>
              <w:rPr>
                <w:rFonts w:cs="Arial"/>
                <w:sz w:val="16"/>
                <w:szCs w:val="16"/>
              </w:rPr>
              <w:t xml:space="preserve"> (0x0)</w:t>
            </w:r>
          </w:p>
        </w:tc>
      </w:tr>
      <w:tr w:rsidR="00162818" w:rsidTr="00162818">
        <w:trPr>
          <w:cantSplit/>
          <w:trHeight w:val="98"/>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Operational_Mode</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4 state indicator for cluster operational mode</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sz w:val="16"/>
                <w:szCs w:val="16"/>
              </w:rPr>
            </w:pPr>
            <w:r>
              <w:rPr>
                <w:sz w:val="16"/>
                <w:szCs w:val="16"/>
              </w:rPr>
              <w:t>Limited</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sz w:val="16"/>
                <w:szCs w:val="16"/>
              </w:rPr>
            </w:pPr>
            <w:r>
              <w:rPr>
                <w:sz w:val="16"/>
                <w:szCs w:val="16"/>
              </w:rPr>
              <w:t>Limited or Normal or Crank</w:t>
            </w:r>
          </w:p>
        </w:tc>
      </w:tr>
      <w:tr w:rsidR="00162818" w:rsidTr="00162818">
        <w:trPr>
          <w:cantSplit/>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Over_Speed_Warning_Chime_Status_Flag</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A state indicator to determine if overspeed chime should be sounded as the top priority chime.</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r>
      <w:tr w:rsidR="00162818" w:rsidTr="00162818">
        <w:trPr>
          <w:cantSplit/>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Park_Brake_Chime_Status_Flag</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A state indicator to determine if PARK BRAKE chime should be sounded as the top priority chime.</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r>
      <w:tr w:rsidR="00162818" w:rsidTr="00162818">
        <w:trPr>
          <w:cantSplit/>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Performance_Shift_Chime_Status_Flag</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A state indicator to determine i</w:t>
            </w:r>
            <w:r>
              <w:rPr>
                <w:sz w:val="16"/>
                <w:szCs w:val="16"/>
              </w:rPr>
              <w:lastRenderedPageBreak/>
              <w:t xml:space="preserve">f Performance Shift </w:t>
            </w:r>
            <w:r>
              <w:rPr>
                <w:sz w:val="16"/>
                <w:szCs w:val="16"/>
              </w:rPr>
              <w:t>Chime should be sounded as the top priority chime.</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r>
      <w:tr w:rsidR="00162818" w:rsidTr="00162818">
        <w:trPr>
          <w:cantSplit/>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Perimeter_Alarm_Chime_Status_Flag</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A state indicator to determine if Perimeter Alarm chime should be sounded as the top priority chime.</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r>
      <w:tr w:rsidR="00162818" w:rsidTr="00162818">
        <w:trPr>
          <w:cantSplit/>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ind w:right="115"/>
              <w:rPr>
                <w:rFonts w:cs="Arial"/>
                <w:sz w:val="16"/>
                <w:szCs w:val="16"/>
              </w:rPr>
            </w:pPr>
            <w:r>
              <w:rPr>
                <w:rFonts w:cs="Arial"/>
                <w:sz w:val="16"/>
                <w:szCs w:val="16"/>
              </w:rPr>
              <w:t>POT_Operation_Chime_Status_Flag</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rPr>
                <w:rFonts w:cs="Arial"/>
                <w:sz w:val="16"/>
                <w:szCs w:val="16"/>
              </w:rPr>
            </w:pPr>
            <w:r>
              <w:rPr>
                <w:rFonts w:cs="Arial"/>
                <w:sz w:val="16"/>
                <w:szCs w:val="16"/>
              </w:rPr>
              <w:t>A state indicator to determine if Power Liftgate (POT) – Operation chime should be sounded as the top priority chime.</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r>
      <w:tr w:rsidR="00162818" w:rsidTr="00162818">
        <w:trPr>
          <w:cantSplit/>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ind w:right="115"/>
              <w:rPr>
                <w:rFonts w:cs="Arial"/>
                <w:sz w:val="16"/>
                <w:szCs w:val="16"/>
              </w:rPr>
            </w:pPr>
            <w:r>
              <w:rPr>
                <w:rFonts w:cs="Arial"/>
                <w:sz w:val="16"/>
                <w:szCs w:val="16"/>
              </w:rPr>
              <w:t>POT_Programming_Chime_Status_Flag</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A state indicator to determine if Power Liftgat</w:t>
            </w:r>
            <w:r>
              <w:rPr>
                <w:sz w:val="16"/>
                <w:szCs w:val="16"/>
              </w:rPr>
              <w:t>e (POT) – Programming chime should be sounded as the top priority chime.</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r>
      <w:tr w:rsidR="00162818" w:rsidTr="00162818">
        <w:trPr>
          <w:cantSplit/>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ind w:right="115"/>
              <w:rPr>
                <w:rFonts w:cs="Arial"/>
                <w:sz w:val="16"/>
                <w:szCs w:val="16"/>
              </w:rPr>
            </w:pPr>
            <w:r>
              <w:rPr>
                <w:rFonts w:cs="Arial"/>
                <w:sz w:val="16"/>
                <w:szCs w:val="16"/>
              </w:rPr>
              <w:t>POT_Warning_Chime_Status_Flag</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rPr>
                <w:rFonts w:cs="Arial"/>
                <w:sz w:val="16"/>
                <w:szCs w:val="16"/>
              </w:rPr>
            </w:pPr>
            <w:r>
              <w:rPr>
                <w:rFonts w:cs="Arial"/>
                <w:sz w:val="16"/>
                <w:szCs w:val="16"/>
              </w:rPr>
              <w:t>A state indicator to determine if Power Liftgate (POT) – Warning chime should be sounded as the top priority chime.</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 xml:space="preserve">False </w:t>
            </w:r>
            <w:r>
              <w:rPr>
                <w:rFonts w:cs="Arial"/>
                <w:sz w:val="16"/>
                <w:szCs w:val="16"/>
              </w:rPr>
              <w:t>(0x0)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r>
      <w:tr w:rsidR="00162818" w:rsidTr="00162818">
        <w:trPr>
          <w:cantSplit/>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rPr>
                <w:rFonts w:cs="Arial"/>
                <w:sz w:val="16"/>
                <w:szCs w:val="16"/>
              </w:rPr>
            </w:pPr>
            <w:r>
              <w:rPr>
                <w:rFonts w:cs="Arial"/>
                <w:sz w:val="16"/>
                <w:szCs w:val="16"/>
              </w:rPr>
              <w:t>POT_WarningRepeated_Chime_Status_Flag</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rPr>
                <w:rFonts w:cs="Arial"/>
                <w:sz w:val="16"/>
                <w:szCs w:val="16"/>
              </w:rPr>
            </w:pPr>
            <w:r>
              <w:rPr>
                <w:rFonts w:cs="Arial"/>
                <w:sz w:val="16"/>
                <w:szCs w:val="16"/>
              </w:rPr>
              <w:t>A state indicator to determine if Power Liftgate (</w:t>
            </w:r>
            <w:r>
              <w:rPr>
                <w:rFonts w:eastAsia="MS Mincho" w:cs="Arial"/>
                <w:sz w:val="16"/>
                <w:szCs w:val="16"/>
                <w:lang w:eastAsia="ja-JP"/>
              </w:rPr>
              <w:t>POT) – Warning Repeated</w:t>
            </w:r>
            <w:r>
              <w:rPr>
                <w:rFonts w:cs="Arial"/>
                <w:sz w:val="16"/>
                <w:szCs w:val="16"/>
              </w:rPr>
              <w:t xml:space="preserve"> chime should be sounded as the top priority chime.</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r>
      <w:tr w:rsidR="00162818" w:rsidTr="00162818">
        <w:trPr>
          <w:cantSplit/>
          <w:trHeight w:val="98"/>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sz w:val="16"/>
                <w:szCs w:val="16"/>
              </w:rPr>
            </w:pPr>
            <w:r>
              <w:rPr>
                <w:rFonts w:cs="Arial"/>
                <w:bCs/>
                <w:color w:val="000000"/>
                <w:sz w:val="16"/>
                <w:szCs w:val="16"/>
              </w:rPr>
              <w:t>Power_Up_Chime_Modules</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rPr>
                <w:rFonts w:cs="Arial"/>
                <w:sz w:val="16"/>
                <w:szCs w:val="16"/>
              </w:rPr>
            </w:pPr>
            <w:r>
              <w:rPr>
                <w:rFonts w:cs="Arial"/>
                <w:sz w:val="16"/>
                <w:szCs w:val="16"/>
              </w:rPr>
              <w:t>CAN Signal</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 xml:space="preserve">0x0 </w:t>
            </w:r>
            <w:r>
              <w:rPr>
                <w:rFonts w:cs="Arial"/>
                <w:sz w:val="16"/>
                <w:szCs w:val="16"/>
              </w:rPr>
              <w:t>(Inactive)</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0x0 (Inactive)</w:t>
            </w:r>
          </w:p>
        </w:tc>
      </w:tr>
      <w:tr w:rsidR="00162818" w:rsidTr="00162818">
        <w:trPr>
          <w:cantSplit/>
          <w:trHeight w:val="98"/>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sz w:val="16"/>
                <w:szCs w:val="16"/>
              </w:rPr>
            </w:pPr>
            <w:r>
              <w:rPr>
                <w:rFonts w:cs="Arial"/>
                <w:bCs/>
                <w:color w:val="000000"/>
                <w:sz w:val="16"/>
                <w:szCs w:val="16"/>
              </w:rPr>
              <w:t>Predictive Trigger</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autoSpaceDE w:val="0"/>
              <w:autoSpaceDN w:val="0"/>
              <w:adjustRightInd w:val="0"/>
              <w:spacing w:line="288" w:lineRule="auto"/>
              <w:rPr>
                <w:rFonts w:cs="Arial"/>
                <w:sz w:val="16"/>
                <w:szCs w:val="16"/>
              </w:rPr>
            </w:pPr>
            <w:r>
              <w:rPr>
                <w:rFonts w:cs="Arial"/>
                <w:color w:val="000000"/>
                <w:sz w:val="16"/>
                <w:szCs w:val="16"/>
              </w:rPr>
              <w:t>Conditions defining when the Audio System should be powered up and ready to sound a chime.</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0x0 (Inactive)</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0x0 (Inactive)</w:t>
            </w:r>
          </w:p>
        </w:tc>
      </w:tr>
      <w:tr w:rsidR="00162818" w:rsidTr="00162818">
        <w:trPr>
          <w:cantSplit/>
          <w:trHeight w:val="98"/>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sz w:val="16"/>
                <w:szCs w:val="16"/>
              </w:rPr>
            </w:pPr>
            <w:r>
              <w:rPr>
                <w:rFonts w:cs="Arial"/>
                <w:bCs/>
                <w:color w:val="000000"/>
                <w:sz w:val="16"/>
                <w:szCs w:val="16"/>
              </w:rPr>
              <w:t>Predictive Trigger Timer</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rPr>
                <w:rFonts w:cs="Arial"/>
                <w:sz w:val="16"/>
                <w:szCs w:val="16"/>
              </w:rPr>
            </w:pPr>
            <w:r>
              <w:rPr>
                <w:rFonts w:cs="Arial"/>
                <w:color w:val="000000"/>
                <w:sz w:val="16"/>
                <w:szCs w:val="16"/>
              </w:rPr>
              <w:t xml:space="preserve">This is a timer used to ensure the Power_Up_Chime_Modules = 0x1 (Active) for a minimum of 180 s when the predictive trigger conditions are met.  </w:t>
            </w:r>
            <w:r>
              <w:rPr>
                <w:rFonts w:cs="Arial"/>
                <w:sz w:val="16"/>
                <w:szCs w:val="16"/>
              </w:rPr>
              <w:t>An exception would be for error states such as the AHU setting AHU_Chime_Supported = Not_Supported where the Cl</w:t>
            </w:r>
            <w:r>
              <w:rPr>
                <w:rFonts w:cs="Arial"/>
                <w:sz w:val="16"/>
                <w:szCs w:val="16"/>
              </w:rPr>
              <w:t>uster would set Power_Up_Chime_Modules = Inactive when it receives Not_Supported.</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sz w:val="16"/>
                <w:szCs w:val="16"/>
              </w:rPr>
            </w:pPr>
            <w:r>
              <w:rPr>
                <w:sz w:val="16"/>
                <w:szCs w:val="16"/>
              </w:rPr>
              <w:t>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sz w:val="16"/>
                <w:szCs w:val="16"/>
              </w:rPr>
            </w:pPr>
            <w:r>
              <w:rPr>
                <w:sz w:val="16"/>
                <w:szCs w:val="16"/>
              </w:rPr>
              <w:t>0</w:t>
            </w:r>
          </w:p>
        </w:tc>
      </w:tr>
      <w:tr w:rsidR="00162818" w:rsidTr="00162818">
        <w:trPr>
          <w:cantSplit/>
          <w:trHeight w:val="98"/>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sz w:val="16"/>
                <w:szCs w:val="16"/>
              </w:rPr>
            </w:pPr>
            <w:r>
              <w:rPr>
                <w:rFonts w:cs="Arial"/>
                <w:sz w:val="16"/>
                <w:szCs w:val="16"/>
              </w:rPr>
              <w:t>Previous_AHU_Chime</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rFonts w:cs="Arial"/>
                <w:sz w:val="16"/>
                <w:szCs w:val="16"/>
              </w:rPr>
            </w:pPr>
            <w:r>
              <w:rPr>
                <w:rFonts w:cs="Arial"/>
                <w:color w:val="000000"/>
                <w:sz w:val="16"/>
                <w:szCs w:val="16"/>
              </w:rPr>
              <w:t>This is the value of AHU_Chime_Active in the previous cycle through this routine.</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sz w:val="16"/>
                <w:szCs w:val="16"/>
              </w:rPr>
            </w:pPr>
            <w:r>
              <w:rPr>
                <w:sz w:val="16"/>
                <w:szCs w:val="16"/>
              </w:rPr>
              <w:t>0x00 (Inactive)</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sz w:val="16"/>
                <w:szCs w:val="16"/>
              </w:rPr>
            </w:pPr>
            <w:r>
              <w:rPr>
                <w:sz w:val="16"/>
                <w:szCs w:val="16"/>
              </w:rPr>
              <w:t>0x00 (Inactive)</w:t>
            </w:r>
          </w:p>
        </w:tc>
      </w:tr>
      <w:tr w:rsidR="00162818" w:rsidTr="00162818">
        <w:trPr>
          <w:cantSplit/>
          <w:trHeight w:val="98"/>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sz w:val="16"/>
                <w:szCs w:val="16"/>
              </w:rPr>
            </w:pPr>
            <w:r>
              <w:rPr>
                <w:rFonts w:cs="Arial"/>
                <w:sz w:val="16"/>
                <w:szCs w:val="16"/>
              </w:rPr>
              <w:t>Previous_AHU_Chime2.</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rFonts w:cs="Arial"/>
                <w:sz w:val="16"/>
                <w:szCs w:val="16"/>
              </w:rPr>
            </w:pPr>
            <w:r>
              <w:rPr>
                <w:rFonts w:cs="Arial"/>
                <w:color w:val="000000"/>
                <w:sz w:val="16"/>
                <w:szCs w:val="16"/>
              </w:rPr>
              <w:t>This is the value of AHU_Chime2_Active in the previous cycle through this routine.</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sz w:val="16"/>
                <w:szCs w:val="16"/>
              </w:rPr>
            </w:pPr>
            <w:r>
              <w:rPr>
                <w:sz w:val="16"/>
                <w:szCs w:val="16"/>
              </w:rPr>
              <w:t>0x00 (Inactive)</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sz w:val="16"/>
                <w:szCs w:val="16"/>
              </w:rPr>
            </w:pPr>
            <w:r>
              <w:rPr>
                <w:sz w:val="16"/>
                <w:szCs w:val="16"/>
              </w:rPr>
              <w:t>0x00 (Inactive)</w:t>
            </w:r>
          </w:p>
        </w:tc>
      </w:tr>
      <w:tr w:rsidR="00162818" w:rsidTr="00162818">
        <w:trPr>
          <w:cantSplit/>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bCs/>
                <w:color w:val="000000"/>
                <w:sz w:val="16"/>
                <w:szCs w:val="16"/>
              </w:rPr>
              <w:t>Previous_</w:t>
            </w:r>
            <w:r>
              <w:rPr>
                <w:sz w:val="16"/>
                <w:szCs w:val="16"/>
              </w:rPr>
              <w:t>Audible_Warning_Source1</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color w:val="000000"/>
                <w:sz w:val="16"/>
                <w:szCs w:val="16"/>
              </w:rPr>
              <w:t xml:space="preserve">This is the value of </w:t>
            </w:r>
            <w:r>
              <w:rPr>
                <w:sz w:val="16"/>
                <w:szCs w:val="16"/>
              </w:rPr>
              <w:t xml:space="preserve">Audible_Warning_Source1 </w:t>
            </w:r>
            <w:r>
              <w:rPr>
                <w:color w:val="000000"/>
                <w:sz w:val="16"/>
                <w:szCs w:val="16"/>
              </w:rPr>
              <w:t xml:space="preserve">in the previous cycle through this </w:t>
            </w:r>
            <w:r>
              <w:rPr>
                <w:color w:val="000000"/>
                <w:sz w:val="16"/>
                <w:szCs w:val="16"/>
              </w:rPr>
              <w:t>routine.</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Audio (0x1)</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Audio (0x1)</w:t>
            </w:r>
          </w:p>
        </w:tc>
      </w:tr>
      <w:tr w:rsidR="00162818" w:rsidTr="00162818">
        <w:trPr>
          <w:cantSplit/>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bCs/>
                <w:color w:val="000000"/>
                <w:sz w:val="16"/>
                <w:szCs w:val="16"/>
              </w:rPr>
              <w:t>Previous_</w:t>
            </w:r>
            <w:r>
              <w:rPr>
                <w:sz w:val="16"/>
                <w:szCs w:val="16"/>
              </w:rPr>
              <w:t>Audible_Warning_Source2</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color w:val="000000"/>
                <w:sz w:val="16"/>
                <w:szCs w:val="16"/>
              </w:rPr>
              <w:t xml:space="preserve">This is the value of </w:t>
            </w:r>
            <w:r>
              <w:rPr>
                <w:sz w:val="16"/>
                <w:szCs w:val="16"/>
              </w:rPr>
              <w:t xml:space="preserve">Audible_Warning_Source2 </w:t>
            </w:r>
            <w:r>
              <w:rPr>
                <w:color w:val="000000"/>
                <w:sz w:val="16"/>
                <w:szCs w:val="16"/>
              </w:rPr>
              <w:t>in the previous cycle through this routine.</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Audio (0x1)</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Audio (0x1)</w:t>
            </w:r>
          </w:p>
        </w:tc>
      </w:tr>
      <w:tr w:rsidR="00162818" w:rsidTr="00162818">
        <w:trPr>
          <w:cantSplit/>
          <w:trHeight w:val="98"/>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sz w:val="16"/>
                <w:szCs w:val="16"/>
              </w:rPr>
            </w:pPr>
            <w:r>
              <w:rPr>
                <w:rFonts w:cs="Arial"/>
                <w:bCs/>
                <w:color w:val="000000"/>
                <w:sz w:val="16"/>
                <w:szCs w:val="16"/>
              </w:rPr>
              <w:t>Previous_Audible_Warning1</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rFonts w:cs="Arial"/>
                <w:sz w:val="16"/>
                <w:szCs w:val="16"/>
              </w:rPr>
            </w:pPr>
            <w:r>
              <w:rPr>
                <w:rFonts w:cs="Arial"/>
                <w:color w:val="000000"/>
                <w:sz w:val="16"/>
                <w:szCs w:val="16"/>
              </w:rPr>
              <w:t xml:space="preserve">This is the value of </w:t>
            </w:r>
            <w:r>
              <w:rPr>
                <w:rFonts w:cs="Arial"/>
                <w:bCs/>
                <w:color w:val="000000"/>
                <w:sz w:val="16"/>
                <w:szCs w:val="16"/>
              </w:rPr>
              <w:t>Current Audible Warning1</w:t>
            </w:r>
            <w:r>
              <w:rPr>
                <w:rFonts w:cs="Arial"/>
                <w:color w:val="000000"/>
                <w:sz w:val="16"/>
                <w:szCs w:val="16"/>
              </w:rPr>
              <w:t xml:space="preserve"> in </w:t>
            </w:r>
            <w:r>
              <w:rPr>
                <w:rFonts w:cs="Arial"/>
                <w:color w:val="000000"/>
                <w:sz w:val="16"/>
                <w:szCs w:val="16"/>
              </w:rPr>
              <w:t>the previous cycle through this routine.</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sz w:val="16"/>
                <w:szCs w:val="16"/>
              </w:rPr>
            </w:pPr>
            <w:r>
              <w:rPr>
                <w:rFonts w:cs="Arial"/>
                <w:color w:val="000000"/>
                <w:sz w:val="16"/>
                <w:szCs w:val="16"/>
              </w:rPr>
              <w:t>0x01 (No_Chime)</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sz w:val="16"/>
                <w:szCs w:val="16"/>
              </w:rPr>
            </w:pPr>
            <w:r>
              <w:rPr>
                <w:rFonts w:cs="Arial"/>
                <w:color w:val="000000"/>
                <w:sz w:val="16"/>
                <w:szCs w:val="16"/>
              </w:rPr>
              <w:t>0x01 (No_Chime)</w:t>
            </w:r>
          </w:p>
        </w:tc>
      </w:tr>
      <w:tr w:rsidR="00162818" w:rsidTr="00162818">
        <w:trPr>
          <w:cantSplit/>
          <w:trHeight w:val="98"/>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rFonts w:cs="Arial"/>
                <w:bCs/>
                <w:color w:val="000000"/>
                <w:sz w:val="16"/>
                <w:szCs w:val="16"/>
              </w:rPr>
            </w:pPr>
            <w:r>
              <w:rPr>
                <w:rFonts w:cs="Arial"/>
                <w:bCs/>
                <w:color w:val="000000"/>
                <w:sz w:val="16"/>
                <w:szCs w:val="16"/>
              </w:rPr>
              <w:t>Previous_Audible_Warning2</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rFonts w:cs="Arial"/>
                <w:sz w:val="16"/>
                <w:szCs w:val="16"/>
              </w:rPr>
            </w:pPr>
            <w:r>
              <w:rPr>
                <w:rFonts w:cs="Arial"/>
                <w:color w:val="000000"/>
                <w:sz w:val="16"/>
                <w:szCs w:val="16"/>
              </w:rPr>
              <w:t xml:space="preserve">This is the value of </w:t>
            </w:r>
            <w:r>
              <w:rPr>
                <w:rFonts w:cs="Arial"/>
                <w:bCs/>
                <w:color w:val="000000"/>
                <w:sz w:val="16"/>
                <w:szCs w:val="16"/>
              </w:rPr>
              <w:t>Current Audible Warning2</w:t>
            </w:r>
            <w:r>
              <w:rPr>
                <w:rFonts w:cs="Arial"/>
                <w:color w:val="000000"/>
                <w:sz w:val="16"/>
                <w:szCs w:val="16"/>
              </w:rPr>
              <w:t xml:space="preserve"> in the previous cycle through this routine.</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sz w:val="16"/>
                <w:szCs w:val="16"/>
              </w:rPr>
            </w:pPr>
            <w:r>
              <w:rPr>
                <w:rFonts w:cs="Arial"/>
                <w:color w:val="000000"/>
                <w:sz w:val="16"/>
                <w:szCs w:val="16"/>
              </w:rPr>
              <w:t>0x01 (No_Chime)</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sz w:val="16"/>
                <w:szCs w:val="16"/>
              </w:rPr>
            </w:pPr>
            <w:r>
              <w:rPr>
                <w:rFonts w:cs="Arial"/>
                <w:color w:val="000000"/>
                <w:sz w:val="16"/>
                <w:szCs w:val="16"/>
              </w:rPr>
              <w:t>0x01 (No_Chime)</w:t>
            </w:r>
          </w:p>
        </w:tc>
      </w:tr>
      <w:tr w:rsidR="00162818" w:rsidTr="00162818">
        <w:trPr>
          <w:cantSplit/>
          <w:trHeight w:val="98"/>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sz w:val="16"/>
                <w:szCs w:val="16"/>
              </w:rPr>
            </w:pPr>
            <w:r>
              <w:rPr>
                <w:rFonts w:cs="Arial"/>
                <w:bCs/>
                <w:color w:val="000000"/>
                <w:sz w:val="16"/>
                <w:szCs w:val="16"/>
              </w:rPr>
              <w:t>Previous_Chime_Front</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rFonts w:cs="Arial"/>
                <w:sz w:val="16"/>
                <w:szCs w:val="16"/>
              </w:rPr>
            </w:pPr>
            <w:r>
              <w:rPr>
                <w:rFonts w:cs="Arial"/>
                <w:color w:val="000000"/>
                <w:sz w:val="16"/>
                <w:szCs w:val="16"/>
              </w:rPr>
              <w:t>This is the value of Chime_Front in the previous cycle through this routine.</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sz w:val="16"/>
                <w:szCs w:val="16"/>
              </w:rPr>
            </w:pPr>
            <w:r>
              <w:rPr>
                <w:sz w:val="16"/>
                <w:szCs w:val="16"/>
              </w:rPr>
              <w:t>0x0 (Inactive)</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sz w:val="16"/>
                <w:szCs w:val="16"/>
              </w:rPr>
            </w:pPr>
            <w:r>
              <w:rPr>
                <w:sz w:val="16"/>
                <w:szCs w:val="16"/>
              </w:rPr>
              <w:t>0x0 (Inactive)</w:t>
            </w:r>
          </w:p>
        </w:tc>
      </w:tr>
      <w:tr w:rsidR="00162818" w:rsidTr="00162818">
        <w:trPr>
          <w:cantSplit/>
          <w:trHeight w:val="98"/>
          <w:jc w:val="center"/>
        </w:trPr>
        <w:tc>
          <w:tcPr>
            <w:tcW w:w="4588" w:type="dxa"/>
            <w:tcBorders>
              <w:top w:val="single" w:sz="4" w:space="0" w:color="auto"/>
              <w:left w:val="single" w:sz="4" w:space="0" w:color="auto"/>
              <w:bottom w:val="single" w:sz="4" w:space="0" w:color="auto"/>
              <w:right w:val="single" w:sz="4" w:space="0" w:color="auto"/>
            </w:tcBorders>
          </w:tcPr>
          <w:p w:rsidR="00162818" w:rsidRDefault="005A0823">
            <w:pPr>
              <w:tabs>
                <w:tab w:val="left" w:pos="720"/>
              </w:tabs>
              <w:rPr>
                <w:sz w:val="16"/>
                <w:szCs w:val="16"/>
              </w:rPr>
            </w:pPr>
            <w:r>
              <w:rPr>
                <w:rFonts w:cs="Arial"/>
                <w:bCs/>
                <w:color w:val="000000"/>
                <w:sz w:val="16"/>
                <w:szCs w:val="16"/>
              </w:rPr>
              <w:t>Previous_Chime_Rear</w:t>
            </w:r>
          </w:p>
          <w:p w:rsidR="00162818" w:rsidRDefault="005A0823">
            <w:pPr>
              <w:tabs>
                <w:tab w:val="left" w:pos="720"/>
              </w:tabs>
              <w:rPr>
                <w:sz w:val="16"/>
                <w:szCs w:val="16"/>
              </w:rPr>
            </w:pP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rFonts w:cs="Arial"/>
                <w:sz w:val="16"/>
                <w:szCs w:val="16"/>
              </w:rPr>
            </w:pPr>
            <w:r>
              <w:rPr>
                <w:rFonts w:cs="Arial"/>
                <w:color w:val="000000"/>
                <w:sz w:val="16"/>
                <w:szCs w:val="16"/>
              </w:rPr>
              <w:t>This is the value of Chime_Rear in the previous cycle through this routine.</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sz w:val="16"/>
                <w:szCs w:val="16"/>
              </w:rPr>
            </w:pPr>
            <w:r>
              <w:rPr>
                <w:sz w:val="16"/>
                <w:szCs w:val="16"/>
              </w:rPr>
              <w:t>0x0 (Inactive)</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sz w:val="16"/>
                <w:szCs w:val="16"/>
              </w:rPr>
            </w:pPr>
            <w:r>
              <w:rPr>
                <w:sz w:val="16"/>
                <w:szCs w:val="16"/>
              </w:rPr>
              <w:t xml:space="preserve">0x0 </w:t>
            </w:r>
            <w:r>
              <w:rPr>
                <w:sz w:val="16"/>
                <w:szCs w:val="16"/>
              </w:rPr>
              <w:t>(Inactive)</w:t>
            </w:r>
          </w:p>
        </w:tc>
      </w:tr>
      <w:tr w:rsidR="00162818" w:rsidTr="00162818">
        <w:trPr>
          <w:cantSplit/>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ind w:right="115"/>
              <w:rPr>
                <w:rFonts w:cs="Arial"/>
                <w:sz w:val="16"/>
                <w:szCs w:val="16"/>
              </w:rPr>
            </w:pPr>
            <w:r>
              <w:rPr>
                <w:rFonts w:cs="Arial"/>
                <w:sz w:val="16"/>
                <w:szCs w:val="16"/>
              </w:rPr>
              <w:lastRenderedPageBreak/>
              <w:t>PRNDL_Not_In_Park_Chime_Status_Flag</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A state indicator to determine if PRNDL not in Park chime should be sounded as the top priority chime.</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r>
      <w:tr w:rsidR="00162818" w:rsidTr="00162818">
        <w:trPr>
          <w:cantSplit/>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ind w:right="115"/>
              <w:rPr>
                <w:rFonts w:cs="Arial"/>
                <w:sz w:val="16"/>
                <w:szCs w:val="16"/>
              </w:rPr>
            </w:pPr>
            <w:r>
              <w:rPr>
                <w:rFonts w:cs="Arial"/>
                <w:sz w:val="16"/>
                <w:szCs w:val="16"/>
              </w:rPr>
              <w:t>PRNDL_Not_In_Park_Chime_Status_Flag2</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A state indicator to determine if PRNDL not in Park2 chime should be sounded as the top priority chime.</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r>
      <w:tr w:rsidR="00162818" w:rsidTr="00162818">
        <w:trPr>
          <w:cantSplit/>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ind w:right="115"/>
              <w:rPr>
                <w:rFonts w:cs="Arial"/>
                <w:sz w:val="16"/>
                <w:szCs w:val="16"/>
              </w:rPr>
            </w:pPr>
            <w:r>
              <w:rPr>
                <w:rFonts w:cs="Arial"/>
                <w:sz w:val="16"/>
                <w:szCs w:val="16"/>
              </w:rPr>
              <w:t>Push_Button_Chime_Status_Flag</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A state indicator to determine if Shift By Wire push button chime should be sounded as the top pr</w:t>
            </w:r>
            <w:r>
              <w:rPr>
                <w:sz w:val="16"/>
                <w:szCs w:val="16"/>
              </w:rPr>
              <w:t>iority chime.</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r>
      <w:tr w:rsidR="00162818" w:rsidTr="00162818">
        <w:trPr>
          <w:cantSplit/>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ind w:right="115"/>
              <w:rPr>
                <w:rFonts w:cs="Arial"/>
                <w:sz w:val="16"/>
                <w:szCs w:val="16"/>
              </w:rPr>
            </w:pPr>
            <w:r>
              <w:rPr>
                <w:rFonts w:cs="Arial"/>
                <w:sz w:val="16"/>
                <w:szCs w:val="16"/>
              </w:rPr>
              <w:t>Quiet_Timer</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A timer used to maintain the quiet time between Turn Signal Tic and Toc.  Duration of this timer is 375 ms for all vehicles except S197.  Because of the sequential turn signal, the duration of this timer w</w:t>
            </w:r>
            <w:r>
              <w:rPr>
                <w:sz w:val="16"/>
                <w:szCs w:val="16"/>
              </w:rPr>
              <w:t>ill be 600 ms on S197.</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0</w:t>
            </w:r>
          </w:p>
        </w:tc>
      </w:tr>
      <w:tr w:rsidR="003773C2" w:rsidTr="003773C2">
        <w:trPr>
          <w:cantSplit/>
          <w:jc w:val="center"/>
        </w:trPr>
        <w:tc>
          <w:tcPr>
            <w:tcW w:w="4588" w:type="dxa"/>
            <w:tcBorders>
              <w:top w:val="single" w:sz="4" w:space="0" w:color="auto"/>
              <w:left w:val="single" w:sz="4" w:space="0" w:color="auto"/>
              <w:bottom w:val="single" w:sz="4" w:space="0" w:color="auto"/>
              <w:right w:val="single" w:sz="4" w:space="0" w:color="auto"/>
            </w:tcBorders>
            <w:shd w:val="clear" w:color="auto" w:fill="00B0F0"/>
            <w:hideMark/>
          </w:tcPr>
          <w:p w:rsidR="003773C2" w:rsidRDefault="005A0823">
            <w:pPr>
              <w:spacing w:line="256" w:lineRule="auto"/>
              <w:rPr>
                <w:sz w:val="16"/>
                <w:szCs w:val="16"/>
              </w:rPr>
            </w:pPr>
            <w:r>
              <w:rPr>
                <w:sz w:val="16"/>
                <w:szCs w:val="16"/>
              </w:rPr>
              <w:t>Ready_to_Drive_Off_Chime_Status_Flag</w:t>
            </w:r>
          </w:p>
        </w:tc>
        <w:tc>
          <w:tcPr>
            <w:tcW w:w="3546" w:type="dxa"/>
            <w:tcBorders>
              <w:top w:val="single" w:sz="4" w:space="0" w:color="auto"/>
              <w:left w:val="single" w:sz="4" w:space="0" w:color="auto"/>
              <w:bottom w:val="single" w:sz="4" w:space="0" w:color="auto"/>
              <w:right w:val="single" w:sz="4" w:space="0" w:color="auto"/>
            </w:tcBorders>
            <w:shd w:val="clear" w:color="auto" w:fill="00B0F0"/>
            <w:hideMark/>
          </w:tcPr>
          <w:p w:rsidR="003773C2" w:rsidRDefault="005A0823">
            <w:pPr>
              <w:spacing w:line="256" w:lineRule="auto"/>
              <w:rPr>
                <w:sz w:val="16"/>
                <w:szCs w:val="16"/>
              </w:rPr>
            </w:pPr>
            <w:r>
              <w:rPr>
                <w:sz w:val="16"/>
                <w:szCs w:val="16"/>
              </w:rPr>
              <w:t>A state indicator to determine if Ready to Drive Off chime should be sounded as the top priority chime.</w:t>
            </w:r>
          </w:p>
        </w:tc>
        <w:tc>
          <w:tcPr>
            <w:tcW w:w="1177"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3773C2" w:rsidRDefault="005A0823">
            <w:pPr>
              <w:spacing w:line="256" w:lineRule="auto"/>
              <w:jc w:val="center"/>
              <w:rPr>
                <w:rFonts w:cs="Arial"/>
                <w:sz w:val="16"/>
                <w:szCs w:val="16"/>
              </w:rPr>
            </w:pPr>
            <w:r>
              <w:rPr>
                <w:rFonts w:cs="Arial"/>
                <w:sz w:val="16"/>
                <w:szCs w:val="16"/>
              </w:rPr>
              <w:t>False (0x0)</w:t>
            </w:r>
          </w:p>
        </w:tc>
        <w:tc>
          <w:tcPr>
            <w:tcW w:w="1310"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3773C2" w:rsidRDefault="005A0823">
            <w:pPr>
              <w:spacing w:line="256" w:lineRule="auto"/>
              <w:jc w:val="center"/>
              <w:rPr>
                <w:rFonts w:cs="Arial"/>
                <w:sz w:val="16"/>
                <w:szCs w:val="16"/>
              </w:rPr>
            </w:pPr>
            <w:r>
              <w:rPr>
                <w:rFonts w:cs="Arial"/>
                <w:sz w:val="16"/>
                <w:szCs w:val="16"/>
              </w:rPr>
              <w:t>False (0x0)</w:t>
            </w:r>
          </w:p>
        </w:tc>
      </w:tr>
      <w:tr w:rsidR="003773C2" w:rsidTr="003773C2">
        <w:trPr>
          <w:cantSplit/>
          <w:jc w:val="center"/>
        </w:trPr>
        <w:tc>
          <w:tcPr>
            <w:tcW w:w="4588" w:type="dxa"/>
            <w:tcBorders>
              <w:top w:val="single" w:sz="4" w:space="0" w:color="auto"/>
              <w:left w:val="single" w:sz="4" w:space="0" w:color="auto"/>
              <w:bottom w:val="single" w:sz="4" w:space="0" w:color="auto"/>
              <w:right w:val="single" w:sz="4" w:space="0" w:color="auto"/>
            </w:tcBorders>
            <w:shd w:val="clear" w:color="auto" w:fill="00B0F0"/>
            <w:hideMark/>
          </w:tcPr>
          <w:p w:rsidR="003773C2" w:rsidRDefault="005A0823">
            <w:pPr>
              <w:spacing w:line="256" w:lineRule="auto"/>
              <w:rPr>
                <w:sz w:val="16"/>
                <w:szCs w:val="16"/>
              </w:rPr>
            </w:pPr>
            <w:r>
              <w:rPr>
                <w:sz w:val="16"/>
                <w:szCs w:val="16"/>
              </w:rPr>
              <w:t>Ready_to_Drive_On_Chime_Status_Flag</w:t>
            </w:r>
          </w:p>
        </w:tc>
        <w:tc>
          <w:tcPr>
            <w:tcW w:w="3546" w:type="dxa"/>
            <w:tcBorders>
              <w:top w:val="single" w:sz="4" w:space="0" w:color="auto"/>
              <w:left w:val="single" w:sz="4" w:space="0" w:color="auto"/>
              <w:bottom w:val="single" w:sz="4" w:space="0" w:color="auto"/>
              <w:right w:val="single" w:sz="4" w:space="0" w:color="auto"/>
            </w:tcBorders>
            <w:shd w:val="clear" w:color="auto" w:fill="00B0F0"/>
            <w:hideMark/>
          </w:tcPr>
          <w:p w:rsidR="003773C2" w:rsidRDefault="005A0823">
            <w:pPr>
              <w:spacing w:line="256" w:lineRule="auto"/>
              <w:rPr>
                <w:sz w:val="16"/>
                <w:szCs w:val="16"/>
              </w:rPr>
            </w:pPr>
            <w:r>
              <w:rPr>
                <w:sz w:val="16"/>
                <w:szCs w:val="16"/>
              </w:rPr>
              <w:t>A state indicator to determine if Ready to Drive On chime should be sounded as the top priority chime.</w:t>
            </w:r>
          </w:p>
        </w:tc>
        <w:tc>
          <w:tcPr>
            <w:tcW w:w="1177"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3773C2" w:rsidRDefault="005A0823">
            <w:pPr>
              <w:spacing w:line="256" w:lineRule="auto"/>
              <w:jc w:val="center"/>
              <w:rPr>
                <w:rFonts w:cs="Arial"/>
                <w:sz w:val="16"/>
                <w:szCs w:val="16"/>
              </w:rPr>
            </w:pPr>
            <w:r>
              <w:rPr>
                <w:rFonts w:cs="Arial"/>
                <w:sz w:val="16"/>
                <w:szCs w:val="16"/>
              </w:rPr>
              <w:t>False (0x0)</w:t>
            </w:r>
          </w:p>
        </w:tc>
        <w:tc>
          <w:tcPr>
            <w:tcW w:w="1310"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3773C2" w:rsidRDefault="005A0823">
            <w:pPr>
              <w:spacing w:line="256" w:lineRule="auto"/>
              <w:jc w:val="center"/>
              <w:rPr>
                <w:rFonts w:cs="Arial"/>
                <w:sz w:val="16"/>
                <w:szCs w:val="16"/>
              </w:rPr>
            </w:pPr>
            <w:r>
              <w:rPr>
                <w:rFonts w:cs="Arial"/>
                <w:sz w:val="16"/>
                <w:szCs w:val="16"/>
              </w:rPr>
              <w:t>False (0x0)</w:t>
            </w:r>
          </w:p>
        </w:tc>
      </w:tr>
      <w:tr w:rsidR="00162818" w:rsidTr="00162818">
        <w:trPr>
          <w:cantSplit/>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ind w:right="115"/>
              <w:rPr>
                <w:rFonts w:cs="Arial"/>
                <w:sz w:val="16"/>
                <w:szCs w:val="16"/>
              </w:rPr>
            </w:pPr>
            <w:r>
              <w:rPr>
                <w:rFonts w:cs="Arial"/>
                <w:sz w:val="16"/>
                <w:szCs w:val="16"/>
              </w:rPr>
              <w:t>Rear_Seatbelt_Minder_Chime_Status_Flag</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A state indicator to determine if Rear Seatbelt Minde</w:t>
            </w:r>
            <w:r>
              <w:rPr>
                <w:sz w:val="16"/>
                <w:szCs w:val="16"/>
              </w:rPr>
              <w:t>r (EuNCAP) chime should be sounded as the top priority chime.</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 xml:space="preserve">False </w:t>
            </w:r>
            <w:r>
              <w:rPr>
                <w:rFonts w:cs="Arial"/>
                <w:sz w:val="16"/>
                <w:szCs w:val="16"/>
              </w:rPr>
              <w:lastRenderedPageBreak/>
              <w:t>(0x0)</w:t>
            </w:r>
          </w:p>
        </w:tc>
      </w:tr>
      <w:tr w:rsidR="00162818" w:rsidTr="00162818">
        <w:trPr>
          <w:cantSplit/>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RPA_Adjusted_Volume_Chime_Status_Flag</w:t>
            </w:r>
          </w:p>
          <w:p w:rsidR="00162818" w:rsidRDefault="005A0823">
            <w:pPr>
              <w:rPr>
                <w:sz w:val="16"/>
                <w:szCs w:val="16"/>
              </w:rPr>
            </w:pPr>
            <w:r>
              <w:rPr>
                <w:sz w:val="16"/>
                <w:szCs w:val="16"/>
              </w:rPr>
              <w:t>(&lt;FeatNum&gt;_Adjusted_Volume_Chime_Status_Flag)</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 xml:space="preserve">A state indicator to determine if RPA Adjusted Volume chime should be sounded as </w:t>
            </w:r>
            <w:r>
              <w:rPr>
                <w:sz w:val="16"/>
                <w:szCs w:val="16"/>
              </w:rPr>
              <w:t>the top priority chime.</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r>
      <w:tr w:rsidR="00162818" w:rsidTr="00162818">
        <w:trPr>
          <w:cantSplit/>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ind w:right="115"/>
              <w:rPr>
                <w:rFonts w:cs="Arial"/>
                <w:sz w:val="16"/>
                <w:szCs w:val="16"/>
              </w:rPr>
            </w:pPr>
            <w:r>
              <w:rPr>
                <w:rFonts w:cs="Arial"/>
                <w:sz w:val="16"/>
                <w:szCs w:val="16"/>
              </w:rPr>
              <w:t>RPA_Chime_Off_Time</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Variable fed to the Chime Arbitrator to indicate different RPA zones.  State Encoding will be the same as the Off_Time_Btwn_Chime CAN signal.</w:t>
            </w:r>
          </w:p>
          <w:p w:rsidR="00162818" w:rsidRDefault="005A0823">
            <w:pPr>
              <w:rPr>
                <w:sz w:val="16"/>
                <w:szCs w:val="16"/>
              </w:rPr>
            </w:pPr>
            <w:r>
              <w:rPr>
                <w:sz w:val="16"/>
                <w:szCs w:val="16"/>
              </w:rPr>
              <w:t>0x0 Inactive</w:t>
            </w:r>
          </w:p>
          <w:p w:rsidR="00162818" w:rsidRDefault="005A0823">
            <w:pPr>
              <w:rPr>
                <w:sz w:val="16"/>
                <w:szCs w:val="16"/>
              </w:rPr>
            </w:pPr>
            <w:r>
              <w:rPr>
                <w:sz w:val="16"/>
                <w:szCs w:val="16"/>
              </w:rPr>
              <w:t>0x1 Continuously (repeat continuo</w:t>
            </w:r>
            <w:r>
              <w:rPr>
                <w:sz w:val="16"/>
                <w:szCs w:val="16"/>
              </w:rPr>
              <w:t xml:space="preserve">usly) </w:t>
            </w:r>
          </w:p>
          <w:p w:rsidR="00162818" w:rsidRDefault="005A0823">
            <w:pPr>
              <w:rPr>
                <w:sz w:val="16"/>
                <w:szCs w:val="16"/>
              </w:rPr>
            </w:pPr>
            <w:r>
              <w:rPr>
                <w:sz w:val="16"/>
                <w:szCs w:val="16"/>
              </w:rPr>
              <w:t>0x2 5 msec</w:t>
            </w:r>
          </w:p>
          <w:p w:rsidR="00162818" w:rsidRDefault="005A0823">
            <w:pPr>
              <w:rPr>
                <w:sz w:val="16"/>
                <w:szCs w:val="16"/>
              </w:rPr>
            </w:pPr>
            <w:r>
              <w:rPr>
                <w:sz w:val="16"/>
                <w:szCs w:val="16"/>
              </w:rPr>
              <w:t>0x3 10 msec</w:t>
            </w:r>
          </w:p>
          <w:p w:rsidR="00162818" w:rsidRDefault="005A0823">
            <w:pPr>
              <w:rPr>
                <w:sz w:val="16"/>
                <w:szCs w:val="16"/>
              </w:rPr>
            </w:pPr>
            <w:r>
              <w:rPr>
                <w:sz w:val="16"/>
                <w:szCs w:val="16"/>
              </w:rPr>
              <w:t>0x4 15 msec</w:t>
            </w:r>
          </w:p>
          <w:p w:rsidR="00162818" w:rsidRDefault="005A0823">
            <w:pPr>
              <w:rPr>
                <w:sz w:val="16"/>
                <w:szCs w:val="16"/>
              </w:rPr>
            </w:pPr>
            <w:r>
              <w:rPr>
                <w:sz w:val="16"/>
                <w:szCs w:val="16"/>
              </w:rPr>
              <w:t>0x5 20 msec</w:t>
            </w:r>
          </w:p>
          <w:p w:rsidR="00162818" w:rsidRDefault="005A0823">
            <w:pPr>
              <w:rPr>
                <w:sz w:val="16"/>
                <w:szCs w:val="16"/>
              </w:rPr>
            </w:pPr>
            <w:r>
              <w:rPr>
                <w:sz w:val="16"/>
                <w:szCs w:val="16"/>
              </w:rPr>
              <w:t>0x6 40 msec</w:t>
            </w:r>
          </w:p>
          <w:p w:rsidR="00162818" w:rsidRDefault="005A0823">
            <w:pPr>
              <w:rPr>
                <w:sz w:val="16"/>
                <w:szCs w:val="16"/>
              </w:rPr>
            </w:pPr>
            <w:r>
              <w:rPr>
                <w:sz w:val="16"/>
                <w:szCs w:val="16"/>
              </w:rPr>
              <w:t xml:space="preserve">0x7 60 msec (increment is 20 msec </w:t>
            </w:r>
          </w:p>
          <w:p w:rsidR="00162818" w:rsidRDefault="005A0823">
            <w:pPr>
              <w:rPr>
                <w:sz w:val="16"/>
                <w:szCs w:val="16"/>
              </w:rPr>
            </w:pPr>
            <w:r>
              <w:rPr>
                <w:sz w:val="16"/>
                <w:szCs w:val="16"/>
              </w:rPr>
              <w:t>steps until 800 msec)</w:t>
            </w:r>
          </w:p>
          <w:p w:rsidR="00162818" w:rsidRDefault="005A0823">
            <w:pPr>
              <w:rPr>
                <w:sz w:val="16"/>
                <w:szCs w:val="16"/>
              </w:rPr>
            </w:pPr>
            <w:r>
              <w:rPr>
                <w:sz w:val="16"/>
                <w:szCs w:val="16"/>
              </w:rPr>
              <w:t>…</w:t>
            </w:r>
          </w:p>
          <w:p w:rsidR="00162818" w:rsidRDefault="005A0823">
            <w:pPr>
              <w:rPr>
                <w:sz w:val="16"/>
                <w:szCs w:val="16"/>
              </w:rPr>
            </w:pPr>
            <w:r>
              <w:rPr>
                <w:sz w:val="16"/>
                <w:szCs w:val="16"/>
              </w:rPr>
              <w:t>continued</w:t>
            </w:r>
          </w:p>
          <w:p w:rsidR="00162818" w:rsidRDefault="005A0823">
            <w:pPr>
              <w:rPr>
                <w:sz w:val="16"/>
                <w:szCs w:val="16"/>
              </w:rPr>
            </w:pPr>
            <w:r>
              <w:rPr>
                <w:sz w:val="16"/>
                <w:szCs w:val="16"/>
              </w:rPr>
              <w:t>…</w:t>
            </w:r>
          </w:p>
          <w:p w:rsidR="00162818" w:rsidRDefault="005A0823">
            <w:pPr>
              <w:rPr>
                <w:sz w:val="16"/>
                <w:szCs w:val="16"/>
              </w:rPr>
            </w:pPr>
            <w:r>
              <w:rPr>
                <w:sz w:val="16"/>
                <w:szCs w:val="16"/>
              </w:rPr>
              <w:t>0x2C 800 msec</w:t>
            </w:r>
          </w:p>
          <w:p w:rsidR="00162818" w:rsidRDefault="005A0823">
            <w:pPr>
              <w:rPr>
                <w:sz w:val="16"/>
                <w:szCs w:val="16"/>
              </w:rPr>
            </w:pPr>
            <w:r>
              <w:rPr>
                <w:sz w:val="16"/>
                <w:szCs w:val="16"/>
              </w:rPr>
              <w:t>0x2D 850 msec</w:t>
            </w:r>
          </w:p>
          <w:p w:rsidR="00162818" w:rsidRDefault="005A0823">
            <w:pPr>
              <w:rPr>
                <w:sz w:val="16"/>
                <w:szCs w:val="16"/>
              </w:rPr>
            </w:pPr>
            <w:r>
              <w:rPr>
                <w:sz w:val="16"/>
                <w:szCs w:val="16"/>
              </w:rPr>
              <w:t>0x2E 900 msec</w:t>
            </w:r>
          </w:p>
          <w:p w:rsidR="00162818" w:rsidRDefault="005A0823">
            <w:pPr>
              <w:rPr>
                <w:sz w:val="16"/>
                <w:szCs w:val="16"/>
              </w:rPr>
            </w:pPr>
            <w:r>
              <w:rPr>
                <w:sz w:val="16"/>
                <w:szCs w:val="16"/>
              </w:rPr>
              <w:t>0x2F 1 sec</w:t>
            </w:r>
          </w:p>
          <w:p w:rsidR="00162818" w:rsidRDefault="005A0823">
            <w:pPr>
              <w:rPr>
                <w:sz w:val="16"/>
                <w:szCs w:val="16"/>
              </w:rPr>
            </w:pPr>
            <w:r>
              <w:rPr>
                <w:sz w:val="16"/>
                <w:szCs w:val="16"/>
              </w:rPr>
              <w:t>0x30 1.5 sec</w:t>
            </w:r>
          </w:p>
          <w:p w:rsidR="00162818" w:rsidRDefault="005A0823">
            <w:pPr>
              <w:rPr>
                <w:sz w:val="16"/>
                <w:szCs w:val="16"/>
              </w:rPr>
            </w:pPr>
            <w:r>
              <w:rPr>
                <w:sz w:val="16"/>
                <w:szCs w:val="16"/>
              </w:rPr>
              <w:t>0x31  2 sec</w:t>
            </w:r>
          </w:p>
          <w:p w:rsidR="00162818" w:rsidRDefault="005A0823">
            <w:pPr>
              <w:rPr>
                <w:sz w:val="16"/>
                <w:szCs w:val="16"/>
              </w:rPr>
            </w:pPr>
            <w:r>
              <w:rPr>
                <w:sz w:val="16"/>
                <w:szCs w:val="16"/>
              </w:rPr>
              <w:t>0x32  3 sec</w:t>
            </w:r>
          </w:p>
          <w:p w:rsidR="00162818" w:rsidRDefault="005A0823">
            <w:pPr>
              <w:rPr>
                <w:sz w:val="16"/>
                <w:szCs w:val="16"/>
              </w:rPr>
            </w:pPr>
            <w:r>
              <w:rPr>
                <w:sz w:val="16"/>
                <w:szCs w:val="16"/>
              </w:rPr>
              <w:t xml:space="preserve">0x33  4 sec </w:t>
            </w:r>
          </w:p>
          <w:p w:rsidR="00162818" w:rsidRDefault="005A0823">
            <w:pPr>
              <w:rPr>
                <w:sz w:val="16"/>
                <w:szCs w:val="16"/>
              </w:rPr>
            </w:pPr>
            <w:r>
              <w:rPr>
                <w:sz w:val="16"/>
                <w:szCs w:val="16"/>
              </w:rPr>
              <w:t>0x34  5 sec</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Inactive (0x0)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Inactive (0x0)</w:t>
            </w:r>
          </w:p>
        </w:tc>
      </w:tr>
      <w:tr w:rsidR="00162818" w:rsidTr="00162818">
        <w:trPr>
          <w:cantSplit/>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ind w:right="115"/>
              <w:rPr>
                <w:rFonts w:cs="Arial"/>
                <w:sz w:val="16"/>
                <w:szCs w:val="16"/>
              </w:rPr>
            </w:pPr>
            <w:r>
              <w:rPr>
                <w:rFonts w:cs="Arial"/>
                <w:sz w:val="16"/>
                <w:szCs w:val="16"/>
              </w:rPr>
              <w:t>RPA_Chime_Status_Flag</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A state indicator</w:t>
            </w:r>
            <w:r>
              <w:rPr>
                <w:sz w:val="16"/>
                <w:szCs w:val="16"/>
              </w:rPr>
              <w:t xml:space="preserve"> to determine if Reverse Park Aid (RPA/PDC) chime should be sounded as the top priority chime.</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r>
      <w:tr w:rsidR="00162818" w:rsidTr="00162818">
        <w:trPr>
          <w:cantSplit/>
          <w:jc w:val="center"/>
        </w:trPr>
        <w:tc>
          <w:tcPr>
            <w:tcW w:w="4588" w:type="dxa"/>
            <w:tcBorders>
              <w:top w:val="single" w:sz="4" w:space="0" w:color="auto"/>
              <w:left w:val="single" w:sz="4" w:space="0" w:color="auto"/>
              <w:bottom w:val="single" w:sz="4" w:space="0" w:color="auto"/>
              <w:right w:val="single" w:sz="4" w:space="0" w:color="auto"/>
            </w:tcBorders>
          </w:tcPr>
          <w:p w:rsidR="00162818" w:rsidRDefault="005A0823">
            <w:pPr>
              <w:rPr>
                <w:sz w:val="16"/>
                <w:szCs w:val="16"/>
              </w:rPr>
            </w:pPr>
            <w:r>
              <w:rPr>
                <w:sz w:val="16"/>
                <w:szCs w:val="16"/>
              </w:rPr>
              <w:t>Seatbelt_Chime_Status_Flag</w:t>
            </w:r>
          </w:p>
          <w:p w:rsidR="00162818" w:rsidRDefault="005A0823">
            <w:pPr>
              <w:rPr>
                <w:sz w:val="16"/>
                <w:szCs w:val="16"/>
              </w:rPr>
            </w:pP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A state indicator to determine if seatbelt chime should be sounded as the top priority chime.</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sz w:val="16"/>
                <w:szCs w:val="16"/>
              </w:rPr>
            </w:pPr>
            <w:r>
              <w:rPr>
                <w:sz w:val="16"/>
                <w:szCs w:val="16"/>
              </w:rPr>
              <w:t>False (0x0)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sz w:val="16"/>
                <w:szCs w:val="16"/>
              </w:rPr>
            </w:pPr>
            <w:r>
              <w:rPr>
                <w:sz w:val="16"/>
                <w:szCs w:val="16"/>
              </w:rPr>
              <w:t>Fa</w:t>
            </w:r>
            <w:r>
              <w:rPr>
                <w:sz w:val="16"/>
                <w:szCs w:val="16"/>
              </w:rPr>
              <w:t>lse (0x0)</w:t>
            </w:r>
          </w:p>
        </w:tc>
      </w:tr>
      <w:tr w:rsidR="00162818" w:rsidTr="00162818">
        <w:trPr>
          <w:cantSplit/>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color w:val="000000"/>
                <w:sz w:val="16"/>
                <w:szCs w:val="16"/>
              </w:rPr>
              <w:t>Seatbelt_Minder_Chime_Status_Flag</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 xml:space="preserve">A state indicator to determine if </w:t>
            </w:r>
            <w:r>
              <w:rPr>
                <w:color w:val="000000"/>
                <w:sz w:val="16"/>
                <w:szCs w:val="16"/>
              </w:rPr>
              <w:t>Seatbelt Minder</w:t>
            </w:r>
            <w:r>
              <w:rPr>
                <w:sz w:val="16"/>
                <w:szCs w:val="16"/>
              </w:rPr>
              <w:t xml:space="preserve"> chime should be sounded as the top priority chime.</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r>
      <w:tr w:rsidR="00162818" w:rsidTr="00162818">
        <w:trPr>
          <w:cantSplit/>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Service_Advancetrac_Chime&amp;MC_Warning_Status_Flag</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A state indicator to determine if SERVICE_ADVANCETRAC chime should be sounded as the top priority chime.</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r>
      <w:tr w:rsidR="00162818" w:rsidTr="00162818">
        <w:trPr>
          <w:cantSplit/>
          <w:jc w:val="center"/>
        </w:trPr>
        <w:tc>
          <w:tcPr>
            <w:tcW w:w="4588" w:type="dxa"/>
            <w:tcBorders>
              <w:top w:val="single" w:sz="4" w:space="0" w:color="auto"/>
              <w:left w:val="single" w:sz="4" w:space="0" w:color="auto"/>
              <w:bottom w:val="single" w:sz="4" w:space="0" w:color="auto"/>
              <w:right w:val="single" w:sz="4" w:space="0" w:color="auto"/>
            </w:tcBorders>
            <w:vAlign w:val="center"/>
            <w:hideMark/>
          </w:tcPr>
          <w:p w:rsidR="00162818" w:rsidRDefault="005A0823">
            <w:pPr>
              <w:rPr>
                <w:rFonts w:cs="Arial"/>
                <w:sz w:val="16"/>
                <w:szCs w:val="16"/>
              </w:rPr>
            </w:pPr>
            <w:r>
              <w:rPr>
                <w:rFonts w:cs="Arial"/>
                <w:sz w:val="16"/>
                <w:szCs w:val="16"/>
              </w:rPr>
              <w:lastRenderedPageBreak/>
              <w:t>Single_Chime_Flag</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rPr>
                <w:rFonts w:cs="Arial"/>
                <w:sz w:val="16"/>
                <w:szCs w:val="16"/>
              </w:rPr>
            </w:pPr>
            <w:r>
              <w:rPr>
                <w:rFonts w:cs="Arial"/>
                <w:sz w:val="16"/>
                <w:szCs w:val="16"/>
              </w:rPr>
              <w:t>Flag is used to track if one or both Current Audible Warnin</w:t>
            </w:r>
            <w:r>
              <w:rPr>
                <w:rFonts w:cs="Arial"/>
                <w:sz w:val="16"/>
                <w:szCs w:val="16"/>
              </w:rPr>
              <w:t>gs are permitted to sound.</w:t>
            </w:r>
          </w:p>
          <w:p w:rsidR="00162818" w:rsidRDefault="005A0823">
            <w:pPr>
              <w:rPr>
                <w:rFonts w:cs="Arial"/>
                <w:sz w:val="16"/>
                <w:szCs w:val="16"/>
              </w:rPr>
            </w:pPr>
            <w:r>
              <w:rPr>
                <w:rFonts w:cs="Arial"/>
                <w:sz w:val="16"/>
                <w:szCs w:val="16"/>
              </w:rPr>
              <w:t>0x0 (Allow CAW1 and CAW2)</w:t>
            </w:r>
          </w:p>
          <w:p w:rsidR="00162818" w:rsidRDefault="005A0823">
            <w:pPr>
              <w:rPr>
                <w:rFonts w:cs="Arial"/>
                <w:sz w:val="16"/>
                <w:szCs w:val="16"/>
              </w:rPr>
            </w:pPr>
            <w:r>
              <w:rPr>
                <w:rFonts w:cs="Arial"/>
                <w:sz w:val="16"/>
                <w:szCs w:val="16"/>
              </w:rPr>
              <w:t>0x1 (Allow CAW1)</w:t>
            </w:r>
          </w:p>
          <w:p w:rsidR="00162818" w:rsidRDefault="005A0823">
            <w:pPr>
              <w:rPr>
                <w:rFonts w:cs="Arial"/>
                <w:sz w:val="16"/>
                <w:szCs w:val="16"/>
              </w:rPr>
            </w:pPr>
            <w:r>
              <w:rPr>
                <w:rFonts w:cs="Arial"/>
                <w:sz w:val="16"/>
                <w:szCs w:val="16"/>
              </w:rPr>
              <w:t>0x2 (Allow CAW2)</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0x0 (Allow CAW1 and CAW2)</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0x0 (Allow CAW1 and CAW2)</w:t>
            </w:r>
          </w:p>
        </w:tc>
      </w:tr>
      <w:tr w:rsidR="00162818" w:rsidTr="00162818">
        <w:trPr>
          <w:cantSplit/>
          <w:jc w:val="center"/>
        </w:trPr>
        <w:tc>
          <w:tcPr>
            <w:tcW w:w="4588" w:type="dxa"/>
            <w:tcBorders>
              <w:top w:val="single" w:sz="4" w:space="0" w:color="auto"/>
              <w:left w:val="single" w:sz="4" w:space="0" w:color="auto"/>
              <w:bottom w:val="single" w:sz="4" w:space="0" w:color="auto"/>
              <w:right w:val="single" w:sz="4" w:space="0" w:color="auto"/>
            </w:tcBorders>
            <w:vAlign w:val="center"/>
            <w:hideMark/>
          </w:tcPr>
          <w:p w:rsidR="00162818" w:rsidRDefault="005A0823">
            <w:pPr>
              <w:rPr>
                <w:rFonts w:cs="Arial"/>
                <w:sz w:val="16"/>
                <w:szCs w:val="16"/>
              </w:rPr>
            </w:pPr>
            <w:r>
              <w:rPr>
                <w:rFonts w:cs="Arial"/>
                <w:sz w:val="16"/>
                <w:szCs w:val="16"/>
              </w:rPr>
              <w:t>Sliding_Door_Left_Operation_Chime_Status_Flag</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rPr>
                <w:rFonts w:cs="Arial"/>
                <w:sz w:val="16"/>
                <w:szCs w:val="16"/>
              </w:rPr>
            </w:pPr>
            <w:r>
              <w:rPr>
                <w:rFonts w:cs="Arial"/>
                <w:sz w:val="16"/>
                <w:szCs w:val="16"/>
              </w:rPr>
              <w:t xml:space="preserve">A state indicator to determine if Power Sliding Door Left – </w:t>
            </w:r>
            <w:r>
              <w:rPr>
                <w:rFonts w:cs="Arial"/>
                <w:sz w:val="16"/>
                <w:szCs w:val="16"/>
              </w:rPr>
              <w:t>Operation chime should be sounded as the top priority chime.</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r>
      <w:tr w:rsidR="00162818" w:rsidTr="00162818">
        <w:trPr>
          <w:cantSplit/>
          <w:jc w:val="center"/>
        </w:trPr>
        <w:tc>
          <w:tcPr>
            <w:tcW w:w="4588" w:type="dxa"/>
            <w:tcBorders>
              <w:top w:val="single" w:sz="4" w:space="0" w:color="auto"/>
              <w:left w:val="single" w:sz="4" w:space="0" w:color="auto"/>
              <w:bottom w:val="single" w:sz="4" w:space="0" w:color="auto"/>
              <w:right w:val="single" w:sz="4" w:space="0" w:color="auto"/>
            </w:tcBorders>
            <w:vAlign w:val="center"/>
            <w:hideMark/>
          </w:tcPr>
          <w:p w:rsidR="00162818" w:rsidRDefault="005A0823">
            <w:pPr>
              <w:rPr>
                <w:rFonts w:cs="Arial"/>
                <w:sz w:val="16"/>
                <w:szCs w:val="16"/>
              </w:rPr>
            </w:pPr>
            <w:r>
              <w:rPr>
                <w:rFonts w:cs="Arial"/>
                <w:sz w:val="16"/>
                <w:szCs w:val="16"/>
              </w:rPr>
              <w:t>Sliding_Door_Right_Operation_Chime_Status_Flag</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rPr>
                <w:rFonts w:cs="Arial"/>
                <w:sz w:val="16"/>
                <w:szCs w:val="16"/>
              </w:rPr>
            </w:pPr>
            <w:r>
              <w:rPr>
                <w:rFonts w:cs="Arial"/>
                <w:sz w:val="16"/>
                <w:szCs w:val="16"/>
              </w:rPr>
              <w:t>A state indicator to determine if Power Sliding Door Right – Operation chime should be sounded as the top priority chime.</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r>
      <w:tr w:rsidR="00162818" w:rsidTr="00162818">
        <w:trPr>
          <w:cantSplit/>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TBA_1_Chime_Status_Flag</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A state indicator to determine if TBA 1 chime should be sounded as the top priority chime.</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r>
      <w:tr w:rsidR="00162818" w:rsidTr="00162818">
        <w:trPr>
          <w:cantSplit/>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TBA_2_Chime_Status_Flag</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 xml:space="preserve">A state indicator to determine if TBA 2 chime should be </w:t>
            </w:r>
            <w:r>
              <w:rPr>
                <w:sz w:val="16"/>
                <w:szCs w:val="16"/>
              </w:rPr>
              <w:t>sounded as the top priority chime.</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r>
      <w:tr w:rsidR="00162818" w:rsidTr="00162818">
        <w:trPr>
          <w:cantSplit/>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TBA_3_Chime_Status_Flag</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A state indicator to determine if TBA 3 chime should be sounded as the top priority chime.</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r>
      <w:tr w:rsidR="00162818" w:rsidTr="00162818">
        <w:trPr>
          <w:cantSplit/>
          <w:trHeight w:val="98"/>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Pr="00712706" w:rsidRDefault="005A0823">
            <w:pPr>
              <w:tabs>
                <w:tab w:val="left" w:pos="720"/>
              </w:tabs>
              <w:rPr>
                <w:rFonts w:eastAsia="Arial Unicode MS"/>
                <w:color w:val="000000"/>
                <w:sz w:val="16"/>
                <w:szCs w:val="16"/>
              </w:rPr>
            </w:pPr>
            <w:r w:rsidRPr="00712706">
              <w:rPr>
                <w:color w:val="000000"/>
                <w:sz w:val="16"/>
                <w:szCs w:val="16"/>
              </w:rPr>
              <w:t>TBL_IPC_OWNED_FEATURE_CONFIG[ ]</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rFonts w:cs="Arial"/>
                <w:color w:val="000000"/>
                <w:sz w:val="16"/>
                <w:szCs w:val="16"/>
              </w:rPr>
            </w:pPr>
            <w:r>
              <w:rPr>
                <w:rFonts w:cs="Arial"/>
                <w:color w:val="000000"/>
                <w:sz w:val="16"/>
                <w:szCs w:val="16"/>
              </w:rPr>
              <w:t xml:space="preserve">Suggested storage (used for explanation purposes in section 1.3.5) of cluster owned features.  This 2-dimensional array is 5 rows x 9 columns.  Where the 5 rows are the possible personalities (PERS_1, PERS_2, PERS_3, PERS_4, Vehicle) and the 9 columns are </w:t>
            </w:r>
            <w:r>
              <w:rPr>
                <w:rFonts w:cs="Arial"/>
                <w:color w:val="000000"/>
                <w:sz w:val="16"/>
                <w:szCs w:val="16"/>
              </w:rPr>
              <w:t>the cluster owned features (0x901, 0x902, 0x903, 0x904, 0x905, 0x907, 0x908, 0x910, and 0x911).</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rFonts w:cs="Arial"/>
                <w:color w:val="000000"/>
                <w:sz w:val="16"/>
                <w:szCs w:val="16"/>
              </w:rPr>
            </w:pPr>
            <w:r>
              <w:rPr>
                <w:rFonts w:cs="Arial"/>
                <w:color w:val="000000"/>
                <w:sz w:val="16"/>
                <w:szCs w:val="16"/>
              </w:rPr>
              <w:t>Stored in EEPROM per DExx configuration.</w:t>
            </w:r>
          </w:p>
          <w:p w:rsidR="00162818" w:rsidRDefault="005A0823">
            <w:pPr>
              <w:tabs>
                <w:tab w:val="left" w:pos="720"/>
              </w:tabs>
              <w:jc w:val="center"/>
              <w:rPr>
                <w:rFonts w:cs="Arial"/>
                <w:color w:val="000000"/>
                <w:sz w:val="16"/>
                <w:szCs w:val="16"/>
              </w:rPr>
            </w:pPr>
            <w:r>
              <w:rPr>
                <w:rFonts w:cs="Arial"/>
                <w:color w:val="000000"/>
                <w:sz w:val="16"/>
                <w:szCs w:val="16"/>
              </w:rPr>
              <w:t>0x0 for features 0x910 and 0x911</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rFonts w:cs="Arial"/>
                <w:color w:val="000000"/>
                <w:sz w:val="16"/>
                <w:szCs w:val="16"/>
              </w:rPr>
            </w:pPr>
            <w:r>
              <w:rPr>
                <w:rFonts w:cs="Arial"/>
                <w:color w:val="000000"/>
                <w:sz w:val="16"/>
                <w:szCs w:val="16"/>
              </w:rPr>
              <w:t>Do Not Init</w:t>
            </w:r>
          </w:p>
        </w:tc>
      </w:tr>
      <w:tr w:rsidR="00162818" w:rsidTr="00162818">
        <w:trPr>
          <w:cantSplit/>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TJA_Hard_Warning_Chime_Status_Flag</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A state indicator to determine if Traf</w:t>
            </w:r>
            <w:r>
              <w:rPr>
                <w:sz w:val="16"/>
                <w:szCs w:val="16"/>
              </w:rPr>
              <w:t>fic Jam Assist Takeover Hard Warning chime should be sounded as the top priority chime.</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r>
      <w:tr w:rsidR="00162818" w:rsidTr="00162818">
        <w:trPr>
          <w:cantSplit/>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TJA_LDW_Chime_Status_Flag</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A state indicator to determine</w:t>
            </w:r>
            <w:r>
              <w:rPr>
                <w:sz w:val="16"/>
                <w:szCs w:val="16"/>
              </w:rPr>
              <w:t xml:space="preserve"> if Traffic Jam Assist Lane Departure Warning chime should be sounded as the top priority chime.</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r>
      <w:tr w:rsidR="00162818" w:rsidTr="00162818">
        <w:trPr>
          <w:cantSplit/>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TJA_Low_Priority_Chime_Status_Flag</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 xml:space="preserve">A state indicator to determine if Traffic Jam Assist chime should be sounded as the top </w:t>
            </w:r>
            <w:r>
              <w:rPr>
                <w:sz w:val="16"/>
                <w:szCs w:val="16"/>
              </w:rPr>
              <w:t>priority chime.</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r>
      <w:tr w:rsidR="00162818" w:rsidTr="00162818">
        <w:trPr>
          <w:cantSplit/>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TPMS_Reset_Chime_Status_Flag</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A state indicator to determine if TPMS Reset chime should be sounded as the top priority chime.</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r>
      <w:tr w:rsidR="00162818" w:rsidTr="00162818">
        <w:trPr>
          <w:cantSplit/>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TSR_OSW_CHIME_Status_Flag</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A state indicator to determine if Traffic Sign Recognition chime should be sounded as the top priority chime.</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r>
      <w:tr w:rsidR="00162818" w:rsidTr="00162818">
        <w:trPr>
          <w:cantSplit/>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Turn/Hazard_Off_Chime_Status_Flag</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A state indicator to determine if TURN_CLICK_OFF chime should be sounded as the top pri</w:t>
            </w:r>
            <w:r>
              <w:rPr>
                <w:sz w:val="16"/>
                <w:szCs w:val="16"/>
              </w:rPr>
              <w:t>ority chime.</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r>
      <w:tr w:rsidR="00162818" w:rsidTr="00162818">
        <w:trPr>
          <w:cantSplit/>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Turn/Hazard_On_Chime_Status_Flag</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A state indicator to determine if TURN_CLICK_ON chime should be sounded as the top priority chime.</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r>
      <w:tr w:rsidR="00162818" w:rsidTr="00162818">
        <w:trPr>
          <w:cantSplit/>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color w:val="000000"/>
                <w:sz w:val="16"/>
                <w:szCs w:val="16"/>
              </w:rPr>
              <w:t>Turn/Hazard_Quiet_Chime_Status_Flag</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A state indicator to determine if TURN_CLICK_Quiet chime should be sounded as the top priority chime.</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r>
      <w:tr w:rsidR="00162818" w:rsidTr="00162818">
        <w:trPr>
          <w:cantSplit/>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Turn_Signal_Left_On_Chime_Status_Flag</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A state indicator to determine if TURN_SIGNAL_LEFT_ON c</w:t>
            </w:r>
            <w:r>
              <w:rPr>
                <w:sz w:val="16"/>
                <w:szCs w:val="16"/>
              </w:rPr>
              <w:t>hime should be sounded as the top priority chime.</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r>
      <w:tr w:rsidR="00162818" w:rsidTr="00162818">
        <w:trPr>
          <w:cantSplit/>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Wrong_Way_Alert_Chime_Status_Flag</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rPr>
                <w:sz w:val="16"/>
                <w:szCs w:val="16"/>
              </w:rPr>
            </w:pPr>
            <w:r>
              <w:rPr>
                <w:sz w:val="16"/>
                <w:szCs w:val="16"/>
              </w:rPr>
              <w:t>A state indicator to determine if Wrong Way Alert chime should be sounded as the top priority chime.</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jc w:val="center"/>
              <w:rPr>
                <w:rFonts w:cs="Arial"/>
                <w:sz w:val="16"/>
                <w:szCs w:val="16"/>
              </w:rPr>
            </w:pPr>
            <w:r>
              <w:rPr>
                <w:rFonts w:cs="Arial"/>
                <w:sz w:val="16"/>
                <w:szCs w:val="16"/>
              </w:rPr>
              <w:t>False (0x0)</w:t>
            </w:r>
          </w:p>
        </w:tc>
      </w:tr>
      <w:tr w:rsidR="00162818" w:rsidTr="00162818">
        <w:trPr>
          <w:cantSplit/>
          <w:trHeight w:val="98"/>
          <w:jc w:val="center"/>
        </w:trPr>
        <w:tc>
          <w:tcPr>
            <w:tcW w:w="4588"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sz w:val="16"/>
                <w:szCs w:val="16"/>
              </w:rPr>
            </w:pPr>
            <w:r>
              <w:rPr>
                <w:rFonts w:cs="Arial"/>
                <w:bCs/>
                <w:color w:val="000000"/>
                <w:sz w:val="16"/>
                <w:szCs w:val="16"/>
              </w:rPr>
              <w:t>XXX_Chime_Buffer_Timer</w:t>
            </w:r>
          </w:p>
        </w:tc>
        <w:tc>
          <w:tcPr>
            <w:tcW w:w="3546" w:type="dxa"/>
            <w:tcBorders>
              <w:top w:val="single" w:sz="4" w:space="0" w:color="auto"/>
              <w:left w:val="single" w:sz="4" w:space="0" w:color="auto"/>
              <w:bottom w:val="single" w:sz="4" w:space="0" w:color="auto"/>
              <w:right w:val="single" w:sz="4" w:space="0" w:color="auto"/>
            </w:tcBorders>
            <w:hideMark/>
          </w:tcPr>
          <w:p w:rsidR="00162818" w:rsidRDefault="005A0823">
            <w:pPr>
              <w:tabs>
                <w:tab w:val="left" w:pos="720"/>
              </w:tabs>
              <w:rPr>
                <w:rFonts w:cs="Arial"/>
                <w:sz w:val="16"/>
                <w:szCs w:val="16"/>
              </w:rPr>
            </w:pPr>
            <w:r>
              <w:rPr>
                <w:rFonts w:cs="Arial"/>
                <w:color w:val="000000"/>
                <w:sz w:val="16"/>
                <w:szCs w:val="16"/>
              </w:rPr>
              <w:t xml:space="preserve">This is the buffer timer where XXX represents all the possible chimes.  Chimes with Expired timers are no longer in the buffer.  Chimes with a running timer are in the buffer and pending play.  Chimes with a stopped timer and an </w:t>
            </w:r>
            <w:r>
              <w:rPr>
                <w:rFonts w:cs="Arial"/>
                <w:color w:val="000000"/>
                <w:sz w:val="16"/>
                <w:szCs w:val="16"/>
              </w:rPr>
              <w:t>active chime status flag are sounding.</w:t>
            </w:r>
          </w:p>
        </w:tc>
        <w:tc>
          <w:tcPr>
            <w:tcW w:w="1177"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sz w:val="16"/>
                <w:szCs w:val="16"/>
              </w:rPr>
            </w:pPr>
            <w:r>
              <w:rPr>
                <w:sz w:val="16"/>
                <w:szCs w:val="16"/>
              </w:rPr>
              <w:t>0</w:t>
            </w:r>
          </w:p>
        </w:tc>
        <w:tc>
          <w:tcPr>
            <w:tcW w:w="1310" w:type="dxa"/>
            <w:tcBorders>
              <w:top w:val="single" w:sz="4" w:space="0" w:color="auto"/>
              <w:left w:val="single" w:sz="4" w:space="0" w:color="auto"/>
              <w:bottom w:val="single" w:sz="4" w:space="0" w:color="auto"/>
              <w:right w:val="single" w:sz="4" w:space="0" w:color="auto"/>
            </w:tcBorders>
            <w:vAlign w:val="center"/>
            <w:hideMark/>
          </w:tcPr>
          <w:p w:rsidR="00162818" w:rsidRDefault="005A0823">
            <w:pPr>
              <w:tabs>
                <w:tab w:val="left" w:pos="720"/>
              </w:tabs>
              <w:jc w:val="center"/>
              <w:rPr>
                <w:sz w:val="16"/>
                <w:szCs w:val="16"/>
              </w:rPr>
            </w:pPr>
            <w:r>
              <w:rPr>
                <w:sz w:val="16"/>
                <w:szCs w:val="16"/>
              </w:rPr>
              <w:t>0</w:t>
            </w:r>
          </w:p>
        </w:tc>
      </w:tr>
    </w:tbl>
    <w:p w:rsidR="006716FF" w:rsidRPr="00E734A1" w:rsidRDefault="005A0823" w:rsidP="00E734A1">
      <w:pPr>
        <w:rPr>
          <w:rFonts w:cs="Arial"/>
        </w:rPr>
      </w:pPr>
      <w:r>
        <w:br w:type="page"/>
      </w:r>
    </w:p>
    <w:p w:rsidR="00406F39" w:rsidRDefault="005A0823" w:rsidP="00B9479B">
      <w:pPr>
        <w:pStyle w:val="Heading5"/>
      </w:pPr>
      <w:r w:rsidRPr="00B9479B">
        <w:lastRenderedPageBreak/>
        <w:t>NVM-REQ-312118/A-Timer_Memory Storage:</w:t>
      </w:r>
    </w:p>
    <w:p w:rsidR="00AE06BC" w:rsidRPr="00AE06BC" w:rsidRDefault="005A0823" w:rsidP="00AE06BC"/>
    <w:tbl>
      <w:tblPr>
        <w:tblW w:w="1065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088"/>
        <w:gridCol w:w="912"/>
        <w:gridCol w:w="3578"/>
        <w:gridCol w:w="923"/>
        <w:gridCol w:w="923"/>
        <w:gridCol w:w="1232"/>
      </w:tblGrid>
      <w:tr w:rsidR="00B3412D" w:rsidTr="00DB349D">
        <w:trPr>
          <w:trHeight w:val="211"/>
          <w:jc w:val="center"/>
        </w:trPr>
        <w:tc>
          <w:tcPr>
            <w:tcW w:w="3135"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5A0823">
            <w:pPr>
              <w:jc w:val="center"/>
              <w:rPr>
                <w:rFonts w:cs="Arial"/>
                <w:bCs/>
              </w:rPr>
            </w:pPr>
            <w:r w:rsidRPr="00DB349D">
              <w:br w:type="page"/>
            </w:r>
            <w:r w:rsidRPr="00DB349D">
              <w:rPr>
                <w:rFonts w:cs="Arial"/>
                <w:bCs/>
              </w:rPr>
              <w:t>Variable Name</w:t>
            </w:r>
          </w:p>
        </w:tc>
        <w:tc>
          <w:tcPr>
            <w:tcW w:w="955"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5A0823">
            <w:pPr>
              <w:jc w:val="center"/>
              <w:rPr>
                <w:rFonts w:cs="Arial"/>
                <w:bCs/>
              </w:rPr>
            </w:pPr>
            <w:r w:rsidRPr="00DB349D">
              <w:rPr>
                <w:rFonts w:cs="Arial"/>
                <w:bCs/>
              </w:rPr>
              <w:t>Value</w:t>
            </w:r>
          </w:p>
        </w:tc>
        <w:tc>
          <w:tcPr>
            <w:tcW w:w="3899"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5A0823">
            <w:pPr>
              <w:rPr>
                <w:rFonts w:cs="Arial"/>
                <w:bCs/>
              </w:rPr>
            </w:pPr>
            <w:r w:rsidRPr="00DB349D">
              <w:rPr>
                <w:rFonts w:cs="Arial"/>
                <w:bCs/>
              </w:rPr>
              <w:t>Description</w:t>
            </w:r>
          </w:p>
        </w:tc>
        <w:tc>
          <w:tcPr>
            <w:tcW w:w="985"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5A0823">
            <w:pPr>
              <w:jc w:val="center"/>
              <w:rPr>
                <w:rFonts w:cs="Arial"/>
                <w:bCs/>
              </w:rPr>
            </w:pPr>
            <w:r w:rsidRPr="00DB349D">
              <w:rPr>
                <w:rFonts w:cs="Arial"/>
                <w:bCs/>
              </w:rPr>
              <w:t>Min</w:t>
            </w:r>
          </w:p>
        </w:tc>
        <w:tc>
          <w:tcPr>
            <w:tcW w:w="985"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5A0823">
            <w:pPr>
              <w:jc w:val="center"/>
              <w:rPr>
                <w:rFonts w:cs="Arial"/>
                <w:bCs/>
              </w:rPr>
            </w:pPr>
            <w:r w:rsidRPr="00DB349D">
              <w:rPr>
                <w:rFonts w:cs="Arial"/>
                <w:bCs/>
              </w:rPr>
              <w:t>Max</w:t>
            </w:r>
          </w:p>
        </w:tc>
        <w:tc>
          <w:tcPr>
            <w:tcW w:w="1249"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5A0823">
            <w:pPr>
              <w:rPr>
                <w:rFonts w:cs="Arial"/>
                <w:bCs/>
              </w:rPr>
            </w:pPr>
            <w:r w:rsidRPr="00DB349D">
              <w:rPr>
                <w:rFonts w:cs="Arial"/>
                <w:bCs/>
              </w:rPr>
              <w:t xml:space="preserve"> Resolution</w:t>
            </w:r>
          </w:p>
        </w:tc>
      </w:tr>
      <w:tr w:rsidR="00B3412D" w:rsidTr="00DB349D">
        <w:trPr>
          <w:trHeight w:val="149"/>
          <w:jc w:val="center"/>
        </w:trPr>
        <w:tc>
          <w:tcPr>
            <w:tcW w:w="3135"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5A0823">
            <w:pPr>
              <w:rPr>
                <w:rFonts w:cs="Arial"/>
              </w:rPr>
            </w:pPr>
            <w:r w:rsidRPr="00DB349D">
              <w:rPr>
                <w:rFonts w:cs="Arial"/>
              </w:rPr>
              <w:t>AHU_Diag_Timer</w:t>
            </w:r>
          </w:p>
        </w:tc>
        <w:tc>
          <w:tcPr>
            <w:tcW w:w="955"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5A0823">
            <w:pPr>
              <w:rPr>
                <w:rFonts w:cs="Arial"/>
              </w:rPr>
            </w:pPr>
            <w:r w:rsidRPr="00DB349D">
              <w:rPr>
                <w:rFonts w:cs="Arial"/>
              </w:rPr>
              <w:t>50 ms</w:t>
            </w:r>
          </w:p>
        </w:tc>
        <w:tc>
          <w:tcPr>
            <w:tcW w:w="3899"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5A0823">
            <w:pPr>
              <w:rPr>
                <w:rFonts w:cs="Arial"/>
              </w:rPr>
            </w:pPr>
            <w:r w:rsidRPr="00DB349D">
              <w:rPr>
                <w:rFonts w:cs="Arial"/>
              </w:rPr>
              <w:t xml:space="preserve">Time required for AHU to </w:t>
            </w:r>
            <w:r w:rsidRPr="00DB349D">
              <w:rPr>
                <w:rFonts w:cs="Arial"/>
              </w:rPr>
              <w:t>start their diagnostic routine.</w:t>
            </w:r>
          </w:p>
        </w:tc>
        <w:tc>
          <w:tcPr>
            <w:tcW w:w="985"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5A0823">
            <w:pPr>
              <w:jc w:val="center"/>
              <w:rPr>
                <w:rFonts w:cs="Arial"/>
              </w:rPr>
            </w:pPr>
            <w:r w:rsidRPr="00DB349D">
              <w:rPr>
                <w:rFonts w:cs="Arial"/>
              </w:rPr>
              <w:t>0 ms</w:t>
            </w:r>
          </w:p>
        </w:tc>
        <w:tc>
          <w:tcPr>
            <w:tcW w:w="985"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5A0823">
            <w:pPr>
              <w:jc w:val="center"/>
              <w:rPr>
                <w:rFonts w:cs="Arial"/>
              </w:rPr>
            </w:pPr>
            <w:r w:rsidRPr="00DB349D">
              <w:rPr>
                <w:rFonts w:cs="Arial"/>
              </w:rPr>
              <w:t>350 ms</w:t>
            </w:r>
          </w:p>
        </w:tc>
        <w:tc>
          <w:tcPr>
            <w:tcW w:w="1249"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5A0823">
            <w:pPr>
              <w:jc w:val="center"/>
              <w:rPr>
                <w:rFonts w:cs="Arial"/>
              </w:rPr>
            </w:pPr>
            <w:r w:rsidRPr="00DB349D">
              <w:rPr>
                <w:rFonts w:cs="Arial"/>
              </w:rPr>
              <w:t>50 ms</w:t>
            </w:r>
          </w:p>
        </w:tc>
      </w:tr>
      <w:tr w:rsidR="00B3412D" w:rsidTr="00DB349D">
        <w:trPr>
          <w:trHeight w:val="149"/>
          <w:jc w:val="center"/>
        </w:trPr>
        <w:tc>
          <w:tcPr>
            <w:tcW w:w="3135"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5A0823">
            <w:pPr>
              <w:rPr>
                <w:rFonts w:cs="Arial"/>
              </w:rPr>
            </w:pPr>
            <w:r w:rsidRPr="00DB349D">
              <w:rPr>
                <w:rFonts w:cs="Arial"/>
              </w:rPr>
              <w:t>AHU_Inactive_Timer</w:t>
            </w:r>
          </w:p>
        </w:tc>
        <w:tc>
          <w:tcPr>
            <w:tcW w:w="955"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5A0823">
            <w:pPr>
              <w:rPr>
                <w:rFonts w:cs="Arial"/>
              </w:rPr>
            </w:pPr>
            <w:r w:rsidRPr="00DB349D">
              <w:rPr>
                <w:rFonts w:cs="Arial"/>
              </w:rPr>
              <w:t>5000 ms</w:t>
            </w:r>
          </w:p>
        </w:tc>
        <w:tc>
          <w:tcPr>
            <w:tcW w:w="3899"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5A0823">
            <w:pPr>
              <w:rPr>
                <w:rFonts w:cs="Arial"/>
              </w:rPr>
            </w:pPr>
            <w:r w:rsidRPr="00DB349D">
              <w:rPr>
                <w:rFonts w:cs="Arial"/>
              </w:rPr>
              <w:t>Time required for audio system to power up.</w:t>
            </w:r>
          </w:p>
        </w:tc>
        <w:tc>
          <w:tcPr>
            <w:tcW w:w="985"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5A0823">
            <w:pPr>
              <w:jc w:val="center"/>
              <w:rPr>
                <w:rFonts w:cs="Arial"/>
              </w:rPr>
            </w:pPr>
            <w:r w:rsidRPr="00DB349D">
              <w:rPr>
                <w:rFonts w:cs="Arial"/>
              </w:rPr>
              <w:t>100 ms</w:t>
            </w:r>
          </w:p>
        </w:tc>
        <w:tc>
          <w:tcPr>
            <w:tcW w:w="985"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5A0823">
            <w:pPr>
              <w:jc w:val="center"/>
              <w:rPr>
                <w:rFonts w:cs="Arial"/>
              </w:rPr>
            </w:pPr>
            <w:r w:rsidRPr="00DB349D">
              <w:rPr>
                <w:rFonts w:cs="Arial"/>
              </w:rPr>
              <w:t>5500 ms</w:t>
            </w:r>
          </w:p>
        </w:tc>
        <w:tc>
          <w:tcPr>
            <w:tcW w:w="1249"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5A0823">
            <w:pPr>
              <w:jc w:val="center"/>
              <w:rPr>
                <w:rFonts w:cs="Arial"/>
              </w:rPr>
            </w:pPr>
            <w:r w:rsidRPr="00DB349D">
              <w:rPr>
                <w:rFonts w:cs="Arial"/>
              </w:rPr>
              <w:t>100 ms</w:t>
            </w:r>
          </w:p>
        </w:tc>
      </w:tr>
      <w:tr w:rsidR="00B3412D" w:rsidTr="00DB349D">
        <w:trPr>
          <w:trHeight w:val="149"/>
          <w:jc w:val="center"/>
        </w:trPr>
        <w:tc>
          <w:tcPr>
            <w:tcW w:w="3135"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5A0823">
            <w:pPr>
              <w:rPr>
                <w:rFonts w:cs="Arial"/>
              </w:rPr>
            </w:pPr>
            <w:r w:rsidRPr="00DB349D">
              <w:rPr>
                <w:rFonts w:cs="Arial"/>
              </w:rPr>
              <w:t>AHU_Power_Up_Time</w:t>
            </w:r>
          </w:p>
        </w:tc>
        <w:tc>
          <w:tcPr>
            <w:tcW w:w="955"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5A0823">
            <w:pPr>
              <w:rPr>
                <w:rFonts w:cs="Arial"/>
              </w:rPr>
            </w:pPr>
            <w:r w:rsidRPr="00DB349D">
              <w:rPr>
                <w:rFonts w:cs="Arial"/>
              </w:rPr>
              <w:t>5000 ms</w:t>
            </w:r>
          </w:p>
        </w:tc>
        <w:tc>
          <w:tcPr>
            <w:tcW w:w="3899"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5A0823">
            <w:pPr>
              <w:rPr>
                <w:rFonts w:cs="Arial"/>
              </w:rPr>
            </w:pPr>
            <w:r w:rsidRPr="00DB349D">
              <w:rPr>
                <w:rFonts w:cs="Arial"/>
              </w:rPr>
              <w:t>Time required for audio system to power up.</w:t>
            </w:r>
          </w:p>
        </w:tc>
        <w:tc>
          <w:tcPr>
            <w:tcW w:w="985"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5A0823">
            <w:pPr>
              <w:jc w:val="center"/>
              <w:rPr>
                <w:rFonts w:cs="Arial"/>
              </w:rPr>
            </w:pPr>
            <w:r w:rsidRPr="00DB349D">
              <w:rPr>
                <w:rFonts w:cs="Arial"/>
              </w:rPr>
              <w:t>4200 ms</w:t>
            </w:r>
          </w:p>
        </w:tc>
        <w:tc>
          <w:tcPr>
            <w:tcW w:w="985"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5A0823">
            <w:pPr>
              <w:jc w:val="center"/>
              <w:rPr>
                <w:rFonts w:cs="Arial"/>
              </w:rPr>
            </w:pPr>
            <w:r w:rsidRPr="00DB349D">
              <w:rPr>
                <w:rFonts w:cs="Arial"/>
              </w:rPr>
              <w:t>5800 ms</w:t>
            </w:r>
          </w:p>
        </w:tc>
        <w:tc>
          <w:tcPr>
            <w:tcW w:w="1249"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5A0823">
            <w:pPr>
              <w:jc w:val="center"/>
              <w:rPr>
                <w:rFonts w:cs="Arial"/>
              </w:rPr>
            </w:pPr>
            <w:r w:rsidRPr="00DB349D">
              <w:rPr>
                <w:rFonts w:cs="Arial"/>
              </w:rPr>
              <w:t>100 ms</w:t>
            </w:r>
          </w:p>
        </w:tc>
      </w:tr>
      <w:tr w:rsidR="00B3412D" w:rsidTr="00DB349D">
        <w:trPr>
          <w:trHeight w:val="149"/>
          <w:jc w:val="center"/>
        </w:trPr>
        <w:tc>
          <w:tcPr>
            <w:tcW w:w="3135"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5A0823">
            <w:pPr>
              <w:rPr>
                <w:rFonts w:cs="Arial"/>
              </w:rPr>
            </w:pPr>
            <w:r w:rsidRPr="00DB349D">
              <w:rPr>
                <w:rFonts w:cs="Arial"/>
              </w:rPr>
              <w:t>Chime_Sounded_Timer</w:t>
            </w:r>
          </w:p>
        </w:tc>
        <w:tc>
          <w:tcPr>
            <w:tcW w:w="955"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5A0823">
            <w:pPr>
              <w:rPr>
                <w:rFonts w:cs="Arial"/>
              </w:rPr>
            </w:pPr>
            <w:r w:rsidRPr="00DB349D">
              <w:rPr>
                <w:rFonts w:cs="Arial"/>
              </w:rPr>
              <w:t>60 s</w:t>
            </w:r>
          </w:p>
        </w:tc>
        <w:tc>
          <w:tcPr>
            <w:tcW w:w="3899"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5A0823">
            <w:pPr>
              <w:rPr>
                <w:rFonts w:cs="Arial"/>
              </w:rPr>
            </w:pPr>
            <w:r w:rsidRPr="00DB349D">
              <w:rPr>
                <w:rFonts w:cs="Arial"/>
              </w:rPr>
              <w:t xml:space="preserve">Time to keep Chime_Sounded_Flag after any active chime becomes inactive. </w:t>
            </w:r>
          </w:p>
        </w:tc>
        <w:tc>
          <w:tcPr>
            <w:tcW w:w="985"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5A0823">
            <w:pPr>
              <w:jc w:val="center"/>
              <w:rPr>
                <w:rFonts w:cs="Arial"/>
              </w:rPr>
            </w:pPr>
            <w:r w:rsidRPr="00DB349D">
              <w:rPr>
                <w:rFonts w:cs="Arial"/>
              </w:rPr>
              <w:t>0 s</w:t>
            </w:r>
          </w:p>
        </w:tc>
        <w:tc>
          <w:tcPr>
            <w:tcW w:w="985"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5A0823">
            <w:pPr>
              <w:jc w:val="center"/>
              <w:rPr>
                <w:rFonts w:cs="Arial"/>
              </w:rPr>
            </w:pPr>
            <w:r w:rsidRPr="00DB349D">
              <w:rPr>
                <w:rFonts w:cs="Arial"/>
              </w:rPr>
              <w:t>180 s</w:t>
            </w:r>
          </w:p>
        </w:tc>
        <w:tc>
          <w:tcPr>
            <w:tcW w:w="1249"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5A0823">
            <w:pPr>
              <w:jc w:val="center"/>
              <w:rPr>
                <w:rFonts w:cs="Arial"/>
              </w:rPr>
            </w:pPr>
            <w:r w:rsidRPr="00DB349D">
              <w:rPr>
                <w:rFonts w:cs="Arial"/>
              </w:rPr>
              <w:t>1 s</w:t>
            </w:r>
          </w:p>
        </w:tc>
      </w:tr>
      <w:tr w:rsidR="00B3412D" w:rsidTr="00DB349D">
        <w:trPr>
          <w:trHeight w:val="149"/>
          <w:jc w:val="center"/>
        </w:trPr>
        <w:tc>
          <w:tcPr>
            <w:tcW w:w="3135"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5A0823">
            <w:pPr>
              <w:rPr>
                <w:rFonts w:cs="Arial"/>
              </w:rPr>
            </w:pPr>
            <w:r w:rsidRPr="00DB349D">
              <w:rPr>
                <w:rFonts w:cs="Arial"/>
              </w:rPr>
              <w:t>Delay_Accy_Timer</w:t>
            </w:r>
          </w:p>
        </w:tc>
        <w:tc>
          <w:tcPr>
            <w:tcW w:w="955"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5A0823">
            <w:pPr>
              <w:rPr>
                <w:rFonts w:cs="Arial"/>
              </w:rPr>
            </w:pPr>
            <w:r w:rsidRPr="00DB349D">
              <w:rPr>
                <w:rFonts w:cs="Arial"/>
              </w:rPr>
              <w:t>180 s</w:t>
            </w:r>
          </w:p>
        </w:tc>
        <w:tc>
          <w:tcPr>
            <w:tcW w:w="3899"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5A0823">
            <w:pPr>
              <w:rPr>
                <w:rFonts w:cs="Arial"/>
              </w:rPr>
            </w:pPr>
            <w:r w:rsidRPr="00DB349D">
              <w:rPr>
                <w:rFonts w:cs="Arial"/>
              </w:rPr>
              <w:t>Time to keep Predictive Trigger = 0x1 (Active) after Delay_Accy = 0x0 (Off).</w:t>
            </w:r>
          </w:p>
        </w:tc>
        <w:tc>
          <w:tcPr>
            <w:tcW w:w="985"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5A0823">
            <w:pPr>
              <w:jc w:val="center"/>
              <w:rPr>
                <w:rFonts w:cs="Arial"/>
              </w:rPr>
            </w:pPr>
            <w:r w:rsidRPr="00DB349D">
              <w:rPr>
                <w:rFonts w:cs="Arial"/>
              </w:rPr>
              <w:t>0 s</w:t>
            </w:r>
          </w:p>
        </w:tc>
        <w:tc>
          <w:tcPr>
            <w:tcW w:w="985"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5A0823">
            <w:pPr>
              <w:jc w:val="center"/>
              <w:rPr>
                <w:rFonts w:cs="Arial"/>
              </w:rPr>
            </w:pPr>
            <w:r w:rsidRPr="00DB349D">
              <w:rPr>
                <w:rFonts w:cs="Arial"/>
              </w:rPr>
              <w:t>255 s</w:t>
            </w:r>
          </w:p>
        </w:tc>
        <w:tc>
          <w:tcPr>
            <w:tcW w:w="1249"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5A0823">
            <w:pPr>
              <w:jc w:val="center"/>
              <w:rPr>
                <w:rFonts w:cs="Arial"/>
              </w:rPr>
            </w:pPr>
            <w:r w:rsidRPr="00DB349D">
              <w:rPr>
                <w:rFonts w:cs="Arial"/>
              </w:rPr>
              <w:t>1 s</w:t>
            </w:r>
          </w:p>
        </w:tc>
      </w:tr>
      <w:tr w:rsidR="00B3412D" w:rsidTr="00DB349D">
        <w:trPr>
          <w:trHeight w:val="149"/>
          <w:jc w:val="center"/>
        </w:trPr>
        <w:tc>
          <w:tcPr>
            <w:tcW w:w="3135"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5A0823">
            <w:pPr>
              <w:rPr>
                <w:rFonts w:cs="Arial"/>
              </w:rPr>
            </w:pPr>
            <w:r w:rsidRPr="00DB349D">
              <w:rPr>
                <w:rFonts w:cs="Arial"/>
              </w:rPr>
              <w:t>New_Attn_Event_Timer</w:t>
            </w:r>
          </w:p>
        </w:tc>
        <w:tc>
          <w:tcPr>
            <w:tcW w:w="955"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5A0823">
            <w:pPr>
              <w:rPr>
                <w:rFonts w:cs="Arial"/>
              </w:rPr>
            </w:pPr>
            <w:r w:rsidRPr="00DB349D">
              <w:rPr>
                <w:rFonts w:cs="Arial"/>
              </w:rPr>
              <w:t>30 ms</w:t>
            </w:r>
          </w:p>
        </w:tc>
        <w:tc>
          <w:tcPr>
            <w:tcW w:w="3899"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5A0823">
            <w:pPr>
              <w:rPr>
                <w:rFonts w:cs="Arial"/>
              </w:rPr>
            </w:pPr>
            <w:r w:rsidRPr="00DB349D">
              <w:rPr>
                <w:rFonts w:cs="Arial"/>
              </w:rPr>
              <w:t>This timer ensures the IPC_New_Attn_Event signal is set to 0x1 (Active) for 30 ms for each new chime.  Note: If a second new chime comes in less than 30 ms after the first new chime, the IC will reset the timer and keep signal IP</w:t>
            </w:r>
            <w:r w:rsidRPr="00DB349D">
              <w:rPr>
                <w:rFonts w:cs="Arial"/>
              </w:rPr>
              <w:t>C_New_Attn_Event = 0x1 (Active) for more than 30 ms (up to 60 ms).  (IPC_New_Attn_Event will not equal 0x0 Inactive between chimes.)</w:t>
            </w:r>
          </w:p>
        </w:tc>
        <w:tc>
          <w:tcPr>
            <w:tcW w:w="985"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5A0823">
            <w:pPr>
              <w:jc w:val="center"/>
              <w:rPr>
                <w:rFonts w:cs="Arial"/>
              </w:rPr>
            </w:pPr>
            <w:r w:rsidRPr="00DB349D">
              <w:rPr>
                <w:rFonts w:cs="Arial"/>
              </w:rPr>
              <w:t>0 ms</w:t>
            </w:r>
          </w:p>
        </w:tc>
        <w:tc>
          <w:tcPr>
            <w:tcW w:w="985"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5A0823">
            <w:pPr>
              <w:jc w:val="center"/>
              <w:rPr>
                <w:rFonts w:cs="Arial"/>
              </w:rPr>
            </w:pPr>
            <w:r w:rsidRPr="00DB349D">
              <w:rPr>
                <w:rFonts w:cs="Arial"/>
              </w:rPr>
              <w:t>200 ms</w:t>
            </w:r>
          </w:p>
        </w:tc>
        <w:tc>
          <w:tcPr>
            <w:tcW w:w="1249"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5A0823">
            <w:pPr>
              <w:jc w:val="center"/>
              <w:rPr>
                <w:rFonts w:cs="Arial"/>
              </w:rPr>
            </w:pPr>
            <w:r w:rsidRPr="00DB349D">
              <w:rPr>
                <w:rFonts w:cs="Arial"/>
              </w:rPr>
              <w:t>1 ms</w:t>
            </w:r>
          </w:p>
        </w:tc>
      </w:tr>
      <w:tr w:rsidR="00B3412D" w:rsidTr="00DB349D">
        <w:trPr>
          <w:trHeight w:val="149"/>
          <w:jc w:val="center"/>
        </w:trPr>
        <w:tc>
          <w:tcPr>
            <w:tcW w:w="3135"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5A0823">
            <w:pPr>
              <w:rPr>
                <w:rFonts w:cs="Arial"/>
              </w:rPr>
            </w:pPr>
            <w:r w:rsidRPr="00DB349D">
              <w:rPr>
                <w:rFonts w:cs="Arial"/>
              </w:rPr>
              <w:t>No_Chime_Front_Hold_Timer</w:t>
            </w:r>
          </w:p>
        </w:tc>
        <w:tc>
          <w:tcPr>
            <w:tcW w:w="955"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5A0823">
            <w:pPr>
              <w:rPr>
                <w:rFonts w:cs="Arial"/>
              </w:rPr>
            </w:pPr>
            <w:r w:rsidRPr="00DB349D">
              <w:rPr>
                <w:rFonts w:cs="Arial"/>
              </w:rPr>
              <w:t>75 ms</w:t>
            </w:r>
          </w:p>
        </w:tc>
        <w:tc>
          <w:tcPr>
            <w:tcW w:w="3899"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5A0823">
            <w:pPr>
              <w:rPr>
                <w:rFonts w:cs="Arial"/>
              </w:rPr>
            </w:pPr>
            <w:r w:rsidRPr="00DB349D">
              <w:rPr>
                <w:rFonts w:cs="Arial"/>
              </w:rPr>
              <w:t>Minimum time Chime_Front must be No_Chime before changing.</w:t>
            </w:r>
          </w:p>
        </w:tc>
        <w:tc>
          <w:tcPr>
            <w:tcW w:w="985"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5A0823">
            <w:pPr>
              <w:jc w:val="center"/>
              <w:rPr>
                <w:rFonts w:cs="Arial"/>
              </w:rPr>
            </w:pPr>
            <w:r w:rsidRPr="00DB349D">
              <w:rPr>
                <w:rFonts w:cs="Arial"/>
              </w:rPr>
              <w:t>0 ms</w:t>
            </w:r>
          </w:p>
        </w:tc>
        <w:tc>
          <w:tcPr>
            <w:tcW w:w="985"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5A0823">
            <w:pPr>
              <w:jc w:val="center"/>
              <w:rPr>
                <w:rFonts w:cs="Arial"/>
              </w:rPr>
            </w:pPr>
            <w:r w:rsidRPr="00DB349D">
              <w:rPr>
                <w:rFonts w:cs="Arial"/>
              </w:rPr>
              <w:t>100 ms</w:t>
            </w:r>
          </w:p>
        </w:tc>
        <w:tc>
          <w:tcPr>
            <w:tcW w:w="1249"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5A0823">
            <w:pPr>
              <w:jc w:val="center"/>
              <w:rPr>
                <w:rFonts w:cs="Arial"/>
              </w:rPr>
            </w:pPr>
            <w:r w:rsidRPr="00DB349D">
              <w:rPr>
                <w:rFonts w:cs="Arial"/>
              </w:rPr>
              <w:t xml:space="preserve">1 </w:t>
            </w:r>
            <w:r w:rsidRPr="00DB349D">
              <w:rPr>
                <w:rFonts w:cs="Arial"/>
              </w:rPr>
              <w:t>ms</w:t>
            </w:r>
          </w:p>
        </w:tc>
      </w:tr>
      <w:tr w:rsidR="00B3412D" w:rsidTr="00DB349D">
        <w:trPr>
          <w:trHeight w:val="149"/>
          <w:jc w:val="center"/>
        </w:trPr>
        <w:tc>
          <w:tcPr>
            <w:tcW w:w="3135"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5A0823">
            <w:pPr>
              <w:rPr>
                <w:rFonts w:cs="Arial"/>
              </w:rPr>
            </w:pPr>
            <w:r w:rsidRPr="00DB349D">
              <w:rPr>
                <w:rFonts w:cs="Arial"/>
              </w:rPr>
              <w:t>No_Chime_Rear_Hold_Timer</w:t>
            </w:r>
          </w:p>
        </w:tc>
        <w:tc>
          <w:tcPr>
            <w:tcW w:w="955"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5A0823">
            <w:pPr>
              <w:rPr>
                <w:rFonts w:cs="Arial"/>
              </w:rPr>
            </w:pPr>
            <w:r w:rsidRPr="00DB349D">
              <w:rPr>
                <w:rFonts w:cs="Arial"/>
              </w:rPr>
              <w:t>75 ms</w:t>
            </w:r>
          </w:p>
        </w:tc>
        <w:tc>
          <w:tcPr>
            <w:tcW w:w="3899"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5A0823">
            <w:pPr>
              <w:rPr>
                <w:rFonts w:cs="Arial"/>
              </w:rPr>
            </w:pPr>
            <w:r w:rsidRPr="00DB349D">
              <w:rPr>
                <w:rFonts w:cs="Arial"/>
              </w:rPr>
              <w:t>Minimum time Chime_Rear must be No_Chime before changing.</w:t>
            </w:r>
          </w:p>
        </w:tc>
        <w:tc>
          <w:tcPr>
            <w:tcW w:w="985"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5A0823">
            <w:pPr>
              <w:jc w:val="center"/>
              <w:rPr>
                <w:rFonts w:cs="Arial"/>
              </w:rPr>
            </w:pPr>
            <w:r w:rsidRPr="00DB349D">
              <w:rPr>
                <w:rFonts w:cs="Arial"/>
              </w:rPr>
              <w:t>0 ms</w:t>
            </w:r>
          </w:p>
        </w:tc>
        <w:tc>
          <w:tcPr>
            <w:tcW w:w="985"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5A0823">
            <w:pPr>
              <w:jc w:val="center"/>
              <w:rPr>
                <w:rFonts w:cs="Arial"/>
              </w:rPr>
            </w:pPr>
            <w:r w:rsidRPr="00DB349D">
              <w:rPr>
                <w:rFonts w:cs="Arial"/>
              </w:rPr>
              <w:t>100 ms</w:t>
            </w:r>
          </w:p>
        </w:tc>
        <w:tc>
          <w:tcPr>
            <w:tcW w:w="1249" w:type="dxa"/>
            <w:tcBorders>
              <w:top w:val="single" w:sz="4" w:space="0" w:color="auto"/>
              <w:left w:val="single" w:sz="4" w:space="0" w:color="auto"/>
              <w:bottom w:val="single" w:sz="4" w:space="0" w:color="auto"/>
              <w:right w:val="single" w:sz="4" w:space="0" w:color="auto"/>
            </w:tcBorders>
            <w:vAlign w:val="center"/>
            <w:hideMark/>
          </w:tcPr>
          <w:p w:rsidR="00B3412D" w:rsidRPr="00DB349D" w:rsidRDefault="005A0823">
            <w:pPr>
              <w:jc w:val="center"/>
              <w:rPr>
                <w:rFonts w:cs="Arial"/>
              </w:rPr>
            </w:pPr>
            <w:r w:rsidRPr="00DB349D">
              <w:rPr>
                <w:rFonts w:cs="Arial"/>
              </w:rPr>
              <w:t>1 ms</w:t>
            </w:r>
          </w:p>
        </w:tc>
      </w:tr>
    </w:tbl>
    <w:p w:rsidR="00846038" w:rsidRDefault="005A0823" w:rsidP="00DB349D">
      <w:pPr>
        <w:ind w:left="288"/>
      </w:pPr>
      <w:r>
        <w:rPr>
          <w:rFonts w:cs="Arial"/>
        </w:rPr>
        <w:t xml:space="preserve">Note: </w:t>
      </w:r>
      <w:r>
        <w:rPr>
          <w:rFonts w:cs="Arial"/>
          <w:bCs/>
        </w:rPr>
        <w:t xml:space="preserve">Variable shall be programmable within the shown range, </w:t>
      </w:r>
      <w:r>
        <w:rPr>
          <w:rFonts w:cs="Arial"/>
        </w:rPr>
        <w:t xml:space="preserve">to at least the Max value listed.  Higher Max values and finer </w:t>
      </w:r>
      <w:r>
        <w:rPr>
          <w:rFonts w:cs="Arial"/>
        </w:rPr>
        <w:t>resolutions are acceptable.</w:t>
      </w:r>
    </w:p>
    <w:p w:rsidR="00406F39" w:rsidRDefault="005A0823" w:rsidP="00B9479B">
      <w:pPr>
        <w:pStyle w:val="Heading4"/>
      </w:pPr>
      <w:r>
        <w:t>Prove Out</w:t>
      </w:r>
    </w:p>
    <w:p w:rsidR="0090036E" w:rsidRPr="00E734A1" w:rsidRDefault="005A0823" w:rsidP="009972C3">
      <w:pPr>
        <w:ind w:left="864"/>
        <w:rPr>
          <w:rFonts w:cs="Arial"/>
        </w:rPr>
      </w:pPr>
      <w:r w:rsidRPr="00E734A1">
        <w:t>No</w:t>
      </w:r>
    </w:p>
    <w:p w:rsidR="00406F39" w:rsidRDefault="005A0823" w:rsidP="00B9479B">
      <w:pPr>
        <w:pStyle w:val="Heading2"/>
      </w:pPr>
      <w:r>
        <w:t>Error Handling</w:t>
      </w:r>
    </w:p>
    <w:p w:rsidR="0090036E" w:rsidRPr="00E734A1" w:rsidRDefault="005A0823" w:rsidP="00BB1810">
      <w:pPr>
        <w:ind w:left="576"/>
      </w:pPr>
      <w:r w:rsidRPr="00E734A1">
        <w:t xml:space="preserve">Reference specific Chime </w:t>
      </w:r>
      <w:r w:rsidRPr="00E734A1">
        <w:t>functions for error handling.</w:t>
      </w:r>
    </w:p>
    <w:p w:rsidR="00406F39" w:rsidRDefault="005A0823" w:rsidP="00B9479B">
      <w:pPr>
        <w:pStyle w:val="Heading3"/>
      </w:pPr>
      <w:r>
        <w:t>Missing Message Strategy</w:t>
      </w:r>
    </w:p>
    <w:p w:rsidR="0090036E" w:rsidRPr="00E734A1" w:rsidRDefault="005A0823" w:rsidP="00E734A1">
      <w:pPr>
        <w:ind w:left="720"/>
      </w:pPr>
      <w:r w:rsidRPr="00E734A1">
        <w:t>See individual chime sections for their missing message strategy.</w:t>
      </w:r>
    </w:p>
    <w:p w:rsidR="009061D4" w:rsidRPr="009061D4" w:rsidRDefault="009061D4" w:rsidP="00B9479B">
      <w:pPr>
        <w:pStyle w:val="Heading4"/>
        <w:rPr>
          <w:b w:val="0"/>
          <w:u w:val="single"/>
        </w:rPr>
      </w:pPr>
      <w:r w:rsidRPr="009061D4">
        <w:rPr>
          <w:b w:val="0"/>
          <w:u w:val="single"/>
        </w:rPr>
        <w:t>SR-REQ-307148/A-Missing Message DTC_Possibility :</w:t>
      </w:r>
    </w:p>
    <w:p w:rsidR="006B4BFF" w:rsidRPr="00E734A1" w:rsidRDefault="005A0823" w:rsidP="00E734A1">
      <w:pPr>
        <w:ind w:left="720"/>
        <w:rPr>
          <w:rFonts w:cs="Arial"/>
        </w:rPr>
      </w:pPr>
      <w:r w:rsidRPr="00E734A1">
        <w:rPr>
          <w:rFonts w:cs="Arial"/>
        </w:rPr>
        <w:t xml:space="preserve">Missing Message DTCs can only be logged when DTC_Possible is TRUE.  The definition of when DTC_Possible is TRUE is defined in the Diagnostics Section of this SPSS.   Missing Message Timers shall only be ACTIVE when </w:t>
      </w:r>
      <w:r w:rsidRPr="00E734A1">
        <w:rPr>
          <w:rFonts w:cs="Arial"/>
        </w:rPr>
        <w:t xml:space="preserve">DTC_Possible is TRUE.  Missing Message Timers shall be stopped and reset when DTC_Possible is FALSE.  </w:t>
      </w:r>
    </w:p>
    <w:p w:rsidR="006B4BFF" w:rsidRPr="00E734A1" w:rsidRDefault="005A0823" w:rsidP="008049CB">
      <w:pPr>
        <w:ind w:left="648"/>
        <w:rPr>
          <w:rFonts w:cs="Arial"/>
        </w:rPr>
      </w:pPr>
      <w:r w:rsidRPr="00E734A1">
        <w:rPr>
          <w:rFonts w:cs="Arial"/>
        </w:rPr>
        <w:t xml:space="preserve"> </w:t>
      </w:r>
    </w:p>
    <w:p w:rsidR="009061D4" w:rsidRPr="009061D4" w:rsidRDefault="009061D4" w:rsidP="00B9479B">
      <w:pPr>
        <w:pStyle w:val="Heading4"/>
        <w:rPr>
          <w:b w:val="0"/>
          <w:u w:val="single"/>
        </w:rPr>
      </w:pPr>
      <w:r w:rsidRPr="009061D4">
        <w:rPr>
          <w:b w:val="0"/>
          <w:u w:val="single"/>
        </w:rPr>
        <w:t>SR-REQ-307149/A- MMT_C140_3AE Start and Stop Condition :</w:t>
      </w:r>
    </w:p>
    <w:p w:rsidR="008902A1" w:rsidRDefault="005A0823" w:rsidP="008902A1">
      <w:pPr>
        <w:ind w:left="720"/>
        <w:rPr>
          <w:rFonts w:cs="Arial"/>
        </w:rPr>
      </w:pPr>
      <w:r>
        <w:rPr>
          <w:rFonts w:cs="Arial"/>
        </w:rPr>
        <w:t>When DTC_Possible is TRUE and _BodyInformation_2 message is miss</w:t>
      </w:r>
      <w:r>
        <w:rPr>
          <w:rFonts w:cs="Arial"/>
        </w:rPr>
        <w:t>ing, MMT_C140_3AE shall be started.  MMT_C140_3AE shall be stopped and reset when DTC_Possible is FALSE or _BodyInformation_2 message is received.</w:t>
      </w:r>
    </w:p>
    <w:p w:rsidR="009061D4" w:rsidRPr="009061D4" w:rsidRDefault="009061D4" w:rsidP="00B9479B">
      <w:pPr>
        <w:pStyle w:val="Heading4"/>
        <w:rPr>
          <w:b w:val="0"/>
          <w:u w:val="single"/>
        </w:rPr>
      </w:pPr>
      <w:r w:rsidRPr="009061D4">
        <w:rPr>
          <w:b w:val="0"/>
          <w:u w:val="single"/>
        </w:rPr>
        <w:t>SR-REQ-308677/A-MMT_C140_3AE is equal to or greater than 5 seconds :</w:t>
      </w:r>
    </w:p>
    <w:p w:rsidR="00500605" w:rsidRPr="00CB4533" w:rsidRDefault="005A0823" w:rsidP="007B14FD">
      <w:pPr>
        <w:ind w:left="720"/>
      </w:pPr>
      <w:r>
        <w:rPr>
          <w:rFonts w:cs="Arial"/>
        </w:rPr>
        <w:t>When MMT_C140_3AE is equal to or greater than 5 seconds, the _BodyInformation_2 message and all of its signals shall be declared MISSING and the cluster shall log DTC C14000 and the Chime Arbitrator remains in the s</w:t>
      </w:r>
      <w:r>
        <w:rPr>
          <w:rFonts w:cs="Arial"/>
        </w:rPr>
        <w:t xml:space="preserve">ame state as it was prior to MMT_C140_3AE becoming ACTIVE.  </w:t>
      </w:r>
    </w:p>
    <w:p w:rsidR="009061D4" w:rsidRPr="009061D4" w:rsidRDefault="009061D4" w:rsidP="00B9479B">
      <w:pPr>
        <w:pStyle w:val="Heading4"/>
        <w:rPr>
          <w:b w:val="0"/>
          <w:u w:val="single"/>
        </w:rPr>
      </w:pPr>
      <w:r w:rsidRPr="009061D4">
        <w:rPr>
          <w:b w:val="0"/>
          <w:u w:val="single"/>
        </w:rPr>
        <w:t>SR-REQ-308668/A-MMT_C140_3AE is ACTIVE and less than 5 seconds :</w:t>
      </w:r>
    </w:p>
    <w:p w:rsidR="005D1B49" w:rsidRDefault="005A0823" w:rsidP="005D1B49">
      <w:pPr>
        <w:ind w:left="720"/>
        <w:rPr>
          <w:rFonts w:cs="Arial"/>
        </w:rPr>
      </w:pPr>
      <w:r>
        <w:rPr>
          <w:rFonts w:cs="Arial"/>
        </w:rPr>
        <w:t>When MMT_C140_3AE is ACTIVE and less than 5 seconds, the Chime Arbitrator remains in the sam</w:t>
      </w:r>
      <w:r>
        <w:rPr>
          <w:rFonts w:cs="Arial"/>
        </w:rPr>
        <w:t>e state as it was prior to MMT_C140_3AE becoming ACTIVE. The Chime Arbitrator shall indicate as per its state matrix within 100mS of receiving a valid message.</w:t>
      </w:r>
    </w:p>
    <w:p w:rsidR="009061D4" w:rsidRPr="009061D4" w:rsidRDefault="009061D4" w:rsidP="00B9479B">
      <w:pPr>
        <w:pStyle w:val="Heading4"/>
        <w:rPr>
          <w:b w:val="0"/>
          <w:u w:val="single"/>
        </w:rPr>
      </w:pPr>
      <w:r w:rsidRPr="009061D4">
        <w:rPr>
          <w:b w:val="0"/>
          <w:u w:val="single"/>
        </w:rPr>
        <w:t>SR-REQ-307150/A-MMT_C140_3B3 Start and Stop Condition :</w:t>
      </w:r>
    </w:p>
    <w:p w:rsidR="00B93D2C" w:rsidRPr="00E734A1" w:rsidRDefault="005A0823" w:rsidP="00E734A1">
      <w:pPr>
        <w:ind w:left="720"/>
        <w:rPr>
          <w:rFonts w:cs="Arial"/>
        </w:rPr>
      </w:pPr>
      <w:r w:rsidRPr="00E734A1">
        <w:rPr>
          <w:rFonts w:cs="Arial"/>
        </w:rPr>
        <w:t>When DTC_Po</w:t>
      </w:r>
      <w:r w:rsidRPr="00E734A1">
        <w:rPr>
          <w:rFonts w:cs="Arial"/>
        </w:rPr>
        <w:t>ssible is TRUE and _BodyInformation_3 message is missing, MMT_C140_3B3 shall be started.  MMT_C140_3B3 shall be stopped and reset when DTC_Possible is FALSE or _BodyInformation_3 message is received.</w:t>
      </w:r>
    </w:p>
    <w:p w:rsidR="009061D4" w:rsidRPr="009061D4" w:rsidRDefault="009061D4" w:rsidP="00B9479B">
      <w:pPr>
        <w:pStyle w:val="Heading4"/>
        <w:rPr>
          <w:b w:val="0"/>
          <w:u w:val="single"/>
        </w:rPr>
      </w:pPr>
      <w:r w:rsidRPr="009061D4">
        <w:rPr>
          <w:b w:val="0"/>
          <w:u w:val="single"/>
        </w:rPr>
        <w:t>SR-REQ-308669/A-MMT_C140_3B3 is equal to or greater than 5 seconds :</w:t>
      </w:r>
    </w:p>
    <w:p w:rsidR="00500605" w:rsidRDefault="005A0823" w:rsidP="00BE32B9">
      <w:pPr>
        <w:ind w:left="720"/>
      </w:pPr>
      <w:r>
        <w:rPr>
          <w:rFonts w:cs="Arial"/>
        </w:rPr>
        <w:t>When MMT_C140_3B3 is equal to or greater than 5 seconds, the _BodyInformation_3 message and all of its signals shall be declared MISSING and the cluster</w:t>
      </w:r>
      <w:r>
        <w:rPr>
          <w:rFonts w:cs="Arial"/>
        </w:rPr>
        <w:t xml:space="preserve"> shall log DTC C14000 and the Chime Arbitrator remains in the same state as it was prior to MMT_C140_3B3 becoming ACTIVE</w:t>
      </w:r>
    </w:p>
    <w:p w:rsidR="009061D4" w:rsidRPr="009061D4" w:rsidRDefault="009061D4" w:rsidP="00B9479B">
      <w:pPr>
        <w:pStyle w:val="Heading4"/>
        <w:rPr>
          <w:b w:val="0"/>
          <w:u w:val="single"/>
        </w:rPr>
      </w:pPr>
      <w:r w:rsidRPr="009061D4">
        <w:rPr>
          <w:b w:val="0"/>
          <w:u w:val="single"/>
        </w:rPr>
        <w:t>SR-REQ-308670/A-MMT_C140_3B3 is ACTIVE and less than 5 seconds :</w:t>
      </w:r>
    </w:p>
    <w:p w:rsidR="00C63B1B" w:rsidRDefault="005A0823" w:rsidP="00C63B1B">
      <w:pPr>
        <w:ind w:left="720"/>
        <w:rPr>
          <w:rFonts w:cs="Arial"/>
        </w:rPr>
      </w:pPr>
      <w:r>
        <w:rPr>
          <w:rFonts w:cs="Arial"/>
        </w:rPr>
        <w:t xml:space="preserve">When MMT_C140_3B3 is ACTIVE and </w:t>
      </w:r>
      <w:r>
        <w:rPr>
          <w:rFonts w:cs="Arial"/>
        </w:rPr>
        <w:t>less than 5 seconds, the Chime Arbitrator remains in the same state as it was prior to MMT_C140_3B3 becoming ACTIVE. The Chime Arbitrator shall indicate as per its state matrix within 100mS of receiving a valid message.</w:t>
      </w:r>
    </w:p>
    <w:p w:rsidR="009061D4" w:rsidRPr="009061D4" w:rsidRDefault="009061D4" w:rsidP="00B9479B">
      <w:pPr>
        <w:pStyle w:val="Heading4"/>
        <w:rPr>
          <w:b w:val="0"/>
          <w:u w:val="single"/>
        </w:rPr>
      </w:pPr>
      <w:r w:rsidRPr="009061D4">
        <w:rPr>
          <w:b w:val="0"/>
          <w:u w:val="single"/>
        </w:rPr>
        <w:t>SR-REQ-308671/A-MMT_C184_223_Start and Stop condition :</w:t>
      </w:r>
    </w:p>
    <w:p w:rsidR="00104A56" w:rsidRDefault="005A0823" w:rsidP="00104A56">
      <w:pPr>
        <w:ind w:left="720"/>
        <w:rPr>
          <w:rFonts w:cs="Arial"/>
        </w:rPr>
      </w:pPr>
      <w:r>
        <w:rPr>
          <w:rFonts w:cs="Arial"/>
        </w:rPr>
        <w:t>When DTC_Possible is TRUE, Chime_Generator_Cfg = 0x1 (</w:t>
      </w:r>
      <w:r>
        <w:rPr>
          <w:rFonts w:cs="Arial"/>
          <w:color w:val="000000"/>
        </w:rPr>
        <w:t xml:space="preserve">Audio – Dual Chime) </w:t>
      </w:r>
      <w:r>
        <w:rPr>
          <w:rFonts w:cs="Arial"/>
        </w:rPr>
        <w:t>or 0x2 (</w:t>
      </w:r>
      <w:r>
        <w:rPr>
          <w:rFonts w:cs="Arial"/>
          <w:color w:val="000000"/>
        </w:rPr>
        <w:t>Audio – Single Chime)</w:t>
      </w:r>
      <w:r>
        <w:rPr>
          <w:rFonts w:cs="Arial"/>
        </w:rPr>
        <w:t xml:space="preserve">, and AHU_Alert message is missing, MMT_C184_223 shall be started.  MMT_C184_223 shall be stopped and </w:t>
      </w:r>
      <w:r>
        <w:rPr>
          <w:rFonts w:cs="Arial"/>
        </w:rPr>
        <w:t>reset when DTC_Possible is FALSE or AHU_Alert message is received.</w:t>
      </w:r>
    </w:p>
    <w:p w:rsidR="009061D4" w:rsidRPr="009061D4" w:rsidRDefault="009061D4" w:rsidP="00B9479B">
      <w:pPr>
        <w:pStyle w:val="Heading4"/>
        <w:rPr>
          <w:b w:val="0"/>
          <w:u w:val="single"/>
        </w:rPr>
      </w:pPr>
      <w:r w:rsidRPr="009061D4">
        <w:rPr>
          <w:b w:val="0"/>
          <w:u w:val="single"/>
        </w:rPr>
        <w:t>SR-REQ-308673/A-MMT_C184_223 is equal to or greater than 5 seconds :</w:t>
      </w:r>
    </w:p>
    <w:p w:rsidR="002A1C32" w:rsidRDefault="005A0823" w:rsidP="002A1C32">
      <w:pPr>
        <w:ind w:left="720"/>
        <w:rPr>
          <w:rFonts w:cs="Arial"/>
        </w:rPr>
      </w:pPr>
      <w:r>
        <w:rPr>
          <w:rFonts w:cs="Arial"/>
        </w:rPr>
        <w:t>When MMT_C184_223 is equal to or greater than 5 seconds, the AHU_Alert message</w:t>
      </w:r>
      <w:r>
        <w:rPr>
          <w:rFonts w:cs="Arial"/>
        </w:rPr>
        <w:t xml:space="preserve"> and all of its signals shall be declared MISSING and the cluster shall log DTC C18400 and set ICAN_Missing_Message = True</w:t>
      </w:r>
    </w:p>
    <w:p w:rsidR="00500605" w:rsidRDefault="005A0823" w:rsidP="00500605"/>
    <w:p w:rsidR="009061D4" w:rsidRPr="009061D4" w:rsidRDefault="009061D4" w:rsidP="00B9479B">
      <w:pPr>
        <w:pStyle w:val="Heading4"/>
        <w:rPr>
          <w:b w:val="0"/>
          <w:u w:val="single"/>
        </w:rPr>
      </w:pPr>
      <w:r w:rsidRPr="009061D4">
        <w:rPr>
          <w:b w:val="0"/>
          <w:u w:val="single"/>
        </w:rPr>
        <w:t>SR-REQ-308674/A-MMT_C184_223 is ACTIVE and less than 5 seconds :</w:t>
      </w:r>
    </w:p>
    <w:p w:rsidR="00500605" w:rsidRDefault="005A0823" w:rsidP="006854FA">
      <w:pPr>
        <w:ind w:left="720"/>
      </w:pPr>
      <w:r>
        <w:rPr>
          <w:rFonts w:cs="Arial"/>
        </w:rPr>
        <w:t>When MMT_C184_22</w:t>
      </w:r>
      <w:r>
        <w:rPr>
          <w:rFonts w:cs="Arial"/>
        </w:rPr>
        <w:t>3 is ACTIVE and less than 5 seconds, the Chime Arbitrator remains in the same state as it was prior to MMT_C184_223 becoming ACTIVE. The Chime Arbitrator shall indicate as per its state matrix within 100mS of receiving a valid message.</w:t>
      </w:r>
    </w:p>
    <w:p w:rsidR="009061D4" w:rsidRPr="009061D4" w:rsidRDefault="009061D4" w:rsidP="00B9479B">
      <w:pPr>
        <w:pStyle w:val="Heading4"/>
        <w:rPr>
          <w:b w:val="0"/>
          <w:u w:val="single"/>
        </w:rPr>
      </w:pPr>
      <w:r w:rsidRPr="009061D4">
        <w:rPr>
          <w:b w:val="0"/>
          <w:u w:val="single"/>
        </w:rPr>
        <w:t>SR-REQ-307151/A-Chime_Generator_Cfg = Instrument Cluster :</w:t>
      </w:r>
    </w:p>
    <w:p w:rsidR="0038183E" w:rsidRPr="00E734A1" w:rsidRDefault="005A0823" w:rsidP="00E734A1">
      <w:pPr>
        <w:autoSpaceDE w:val="0"/>
        <w:autoSpaceDN w:val="0"/>
        <w:adjustRightInd w:val="0"/>
        <w:spacing w:line="288" w:lineRule="auto"/>
        <w:ind w:left="720"/>
        <w:rPr>
          <w:rFonts w:cs="Arial"/>
        </w:rPr>
      </w:pPr>
      <w:r w:rsidRPr="00E734A1">
        <w:rPr>
          <w:rFonts w:cs="Arial"/>
        </w:rPr>
        <w:t>If Chime_Generator_Cfg = Instrument Cluster, MMT_C184_223 shall be disabled and DTC C18400 shall never be logged.</w:t>
      </w:r>
    </w:p>
    <w:p w:rsidR="009061D4" w:rsidRPr="009061D4" w:rsidRDefault="009061D4" w:rsidP="00B9479B">
      <w:pPr>
        <w:pStyle w:val="Heading4"/>
        <w:rPr>
          <w:b w:val="0"/>
          <w:u w:val="single"/>
        </w:rPr>
      </w:pPr>
      <w:r w:rsidRPr="009061D4">
        <w:rPr>
          <w:b w:val="0"/>
          <w:u w:val="single"/>
        </w:rPr>
        <w:t>SR-REQ-307152/A-MMT_C100_C201_Start and Stop Condition :</w:t>
      </w:r>
    </w:p>
    <w:p w:rsidR="005A0A35" w:rsidRDefault="005A0823" w:rsidP="005A0A35">
      <w:pPr>
        <w:autoSpaceDE w:val="0"/>
        <w:autoSpaceDN w:val="0"/>
        <w:adjustRightInd w:val="0"/>
        <w:spacing w:line="288" w:lineRule="auto"/>
        <w:ind w:left="720"/>
        <w:rPr>
          <w:rFonts w:cs="Arial"/>
        </w:rPr>
      </w:pPr>
      <w:r>
        <w:rPr>
          <w:rFonts w:cs="Arial"/>
        </w:rPr>
        <w:t>When DTC_Possible is TRUE and _EngVehicleSpThrottle message is missing, MMT_C100_201 shall be started.  MMT_C100_201 shall be stopped and reset when DTC_Possible is FALSE or _EngVehicleSpThrottle message is received.</w:t>
      </w:r>
    </w:p>
    <w:p w:rsidR="009061D4" w:rsidRPr="009061D4" w:rsidRDefault="009061D4" w:rsidP="00B9479B">
      <w:pPr>
        <w:pStyle w:val="Heading4"/>
        <w:rPr>
          <w:b w:val="0"/>
          <w:u w:val="single"/>
        </w:rPr>
      </w:pPr>
      <w:r w:rsidRPr="009061D4">
        <w:rPr>
          <w:b w:val="0"/>
          <w:u w:val="single"/>
        </w:rPr>
        <w:t>SR-REQ-308676/A-MMT_C100_201 is equal to or greater than 5 seconds :</w:t>
      </w:r>
    </w:p>
    <w:p w:rsidR="00500605" w:rsidRPr="00B04281" w:rsidRDefault="005A0823" w:rsidP="00A357C1">
      <w:pPr>
        <w:ind w:left="720"/>
      </w:pPr>
      <w:r>
        <w:rPr>
          <w:rFonts w:cs="Arial"/>
        </w:rPr>
        <w:t xml:space="preserve">When MMT_C100_201 is equal to or greater than 5 seconds, the _EngVehicleSpThrottle message and all of its signals shall be declared MISSING and the cluster shall log </w:t>
      </w:r>
      <w:r>
        <w:rPr>
          <w:rFonts w:cs="Arial"/>
        </w:rPr>
        <w:t>DTC C10000 and the chime arbitrator shall assume EngAout_N_Actl = 0x0.</w:t>
      </w:r>
    </w:p>
    <w:p w:rsidR="009061D4" w:rsidRPr="009061D4" w:rsidRDefault="009061D4" w:rsidP="00B9479B">
      <w:pPr>
        <w:pStyle w:val="Heading4"/>
        <w:rPr>
          <w:b w:val="0"/>
          <w:u w:val="single"/>
        </w:rPr>
      </w:pPr>
      <w:r w:rsidRPr="009061D4">
        <w:rPr>
          <w:b w:val="0"/>
          <w:u w:val="single"/>
        </w:rPr>
        <w:t>SR-REQ-308675/A-MMT_C100_201 is ACTIVE and less than 5 seconds :</w:t>
      </w:r>
    </w:p>
    <w:p w:rsidR="00033C36" w:rsidRDefault="005A0823" w:rsidP="00033C36">
      <w:pPr>
        <w:autoSpaceDE w:val="0"/>
        <w:autoSpaceDN w:val="0"/>
        <w:adjustRightInd w:val="0"/>
        <w:spacing w:line="288" w:lineRule="auto"/>
        <w:ind w:left="720"/>
        <w:rPr>
          <w:rFonts w:cs="Arial"/>
        </w:rPr>
      </w:pPr>
      <w:r>
        <w:rPr>
          <w:rFonts w:cs="Arial"/>
        </w:rPr>
        <w:t xml:space="preserve">When MMT_C100_201 is ACTIVE and less than 5 seconds, the chime arbitrator shall </w:t>
      </w:r>
      <w:r>
        <w:rPr>
          <w:rFonts w:cs="Arial"/>
        </w:rPr>
        <w:t>hold past value as it was prior to MMT_C100_201 becoming ACTIVE. The chime arbitrator shall indi</w:t>
      </w:r>
      <w:r>
        <w:rPr>
          <w:rFonts w:cs="Arial"/>
        </w:rPr>
        <w:lastRenderedPageBreak/>
        <w:t>cate as per its flowchart within 100mS of receiving a valid message.</w:t>
      </w:r>
    </w:p>
    <w:p w:rsidR="00406F39" w:rsidRDefault="005A0823" w:rsidP="00B9479B">
      <w:pPr>
        <w:pStyle w:val="Heading2"/>
      </w:pPr>
      <w:r>
        <w:t>Diagnostics</w:t>
      </w:r>
    </w:p>
    <w:p w:rsidR="00406F39" w:rsidRDefault="005A0823" w:rsidP="00B9479B">
      <w:pPr>
        <w:pStyle w:val="Heading3"/>
      </w:pPr>
      <w:r>
        <w:t>Self Test</w:t>
      </w:r>
    </w:p>
    <w:p w:rsidR="0090036E" w:rsidRPr="00E734A1" w:rsidRDefault="005A0823" w:rsidP="00E734A1">
      <w:pPr>
        <w:ind w:firstLine="720"/>
      </w:pPr>
      <w:r w:rsidRPr="00E734A1">
        <w:t>None</w:t>
      </w:r>
    </w:p>
    <w:p w:rsidR="00406F39" w:rsidRDefault="005A0823" w:rsidP="00B9479B">
      <w:pPr>
        <w:pStyle w:val="Heading3"/>
      </w:pPr>
      <w:r w:rsidRPr="00B9479B">
        <w:t>DIS-REQ-308611/A-Engineering</w:t>
      </w:r>
      <w:r w:rsidRPr="00B9479B">
        <w:t xml:space="preserve"> Test Mode</w:t>
      </w:r>
    </w:p>
    <w:p w:rsidR="0090036E" w:rsidRPr="00E734A1" w:rsidRDefault="005A0823" w:rsidP="00FB50D0">
      <w:pPr>
        <w:ind w:left="720"/>
      </w:pPr>
      <w:r w:rsidRPr="00E734A1">
        <w:t>Last_Chime_Sounded1 and Last_Chime_Sounded2 are in ETM.  The Last Chime Sounded indic</w:t>
      </w:r>
      <w:r w:rsidRPr="00E734A1">
        <w:t xml:space="preserve">es should be updated per the flowcharts based on Chime_Status_Flag inputs.  The Last Chime Sounded indices will not be updated by Diagnostic Routines that sound a chime but do not set the Chime_Status_Flag. </w:t>
      </w:r>
    </w:p>
    <w:p w:rsidR="00406F39" w:rsidRDefault="005A0823" w:rsidP="00B9479B">
      <w:pPr>
        <w:pStyle w:val="Heading3"/>
      </w:pPr>
      <w:r>
        <w:t>Part II P</w:t>
      </w:r>
      <w:r>
        <w:t>erformance</w:t>
      </w:r>
    </w:p>
    <w:p w:rsidR="00C61DAF" w:rsidRPr="00E734A1" w:rsidRDefault="005A0823" w:rsidP="001546A7">
      <w:pPr>
        <w:ind w:left="720"/>
        <w:rPr>
          <w:rFonts w:cs="Arial"/>
          <w:b/>
          <w:bCs/>
        </w:rPr>
      </w:pPr>
      <w:r w:rsidRPr="00E734A1">
        <w:rPr>
          <w:rFonts w:cs="Arial"/>
        </w:rPr>
        <w:t>See individual Chime STSS modules.</w:t>
      </w:r>
    </w:p>
    <w:p w:rsidR="00406F39" w:rsidRDefault="005A0823" w:rsidP="00B9479B">
      <w:pPr>
        <w:pStyle w:val="Heading4"/>
      </w:pPr>
      <w:r w:rsidRPr="00B9479B">
        <w:t>DTC-REQ-307153/A-Supported Diagnostic Trouble Codes (DTCs)</w:t>
      </w:r>
    </w:p>
    <w:p w:rsidR="00AE06BC" w:rsidRPr="00AE06BC" w:rsidRDefault="005A0823" w:rsidP="00AE06BC"/>
    <w:tbl>
      <w:tblPr>
        <w:tblW w:w="10825"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365"/>
        <w:gridCol w:w="3728"/>
        <w:gridCol w:w="5732"/>
      </w:tblGrid>
      <w:tr w:rsidR="00DA6DEE" w:rsidRPr="00E734A1" w:rsidTr="001274AF">
        <w:trPr>
          <w:jc w:val="center"/>
        </w:trPr>
        <w:tc>
          <w:tcPr>
            <w:tcW w:w="1365" w:type="dxa"/>
            <w:tcBorders>
              <w:top w:val="single" w:sz="6" w:space="0" w:color="auto"/>
              <w:left w:val="single" w:sz="6" w:space="0" w:color="auto"/>
              <w:bottom w:val="single" w:sz="6" w:space="0" w:color="auto"/>
              <w:right w:val="single" w:sz="6" w:space="0" w:color="auto"/>
            </w:tcBorders>
          </w:tcPr>
          <w:p w:rsidR="00DA6DEE" w:rsidRPr="00E734A1" w:rsidRDefault="005A0823" w:rsidP="00E734A1">
            <w:pPr>
              <w:rPr>
                <w:rFonts w:cs="Arial"/>
                <w:b/>
                <w:bCs/>
              </w:rPr>
            </w:pPr>
            <w:r w:rsidRPr="00E734A1">
              <w:rPr>
                <w:rFonts w:cs="Arial"/>
                <w:b/>
                <w:bCs/>
              </w:rPr>
              <w:t>DTC</w:t>
            </w:r>
          </w:p>
        </w:tc>
        <w:tc>
          <w:tcPr>
            <w:tcW w:w="3728" w:type="dxa"/>
            <w:tcBorders>
              <w:top w:val="single" w:sz="6" w:space="0" w:color="auto"/>
              <w:left w:val="single" w:sz="6" w:space="0" w:color="auto"/>
              <w:bottom w:val="single" w:sz="6" w:space="0" w:color="auto"/>
              <w:right w:val="single" w:sz="6" w:space="0" w:color="auto"/>
            </w:tcBorders>
          </w:tcPr>
          <w:p w:rsidR="00DA6DEE" w:rsidRPr="00E734A1" w:rsidRDefault="005A0823" w:rsidP="00E734A1">
            <w:pPr>
              <w:rPr>
                <w:rFonts w:cs="Arial"/>
                <w:b/>
                <w:bCs/>
              </w:rPr>
            </w:pPr>
            <w:r w:rsidRPr="00E734A1">
              <w:rPr>
                <w:rFonts w:cs="Arial"/>
                <w:b/>
                <w:bCs/>
              </w:rPr>
              <w:t>Description</w:t>
            </w:r>
          </w:p>
        </w:tc>
        <w:tc>
          <w:tcPr>
            <w:tcW w:w="5732" w:type="dxa"/>
            <w:tcBorders>
              <w:top w:val="single" w:sz="6" w:space="0" w:color="auto"/>
              <w:left w:val="single" w:sz="6" w:space="0" w:color="auto"/>
              <w:bottom w:val="single" w:sz="6" w:space="0" w:color="auto"/>
              <w:right w:val="single" w:sz="6" w:space="0" w:color="auto"/>
            </w:tcBorders>
          </w:tcPr>
          <w:p w:rsidR="00DA6DEE" w:rsidRPr="00E734A1" w:rsidRDefault="005A0823" w:rsidP="00E734A1">
            <w:pPr>
              <w:ind w:left="422" w:hanging="422"/>
              <w:rPr>
                <w:rFonts w:cs="Arial"/>
                <w:b/>
                <w:bCs/>
              </w:rPr>
            </w:pPr>
            <w:r w:rsidRPr="00E734A1">
              <w:rPr>
                <w:rFonts w:cs="Arial"/>
                <w:b/>
                <w:bCs/>
              </w:rPr>
              <w:t>When Logged</w:t>
            </w:r>
          </w:p>
        </w:tc>
      </w:tr>
      <w:tr w:rsidR="00DA6DEE" w:rsidRPr="00E734A1" w:rsidTr="001274AF">
        <w:trPr>
          <w:jc w:val="center"/>
        </w:trPr>
        <w:tc>
          <w:tcPr>
            <w:tcW w:w="1365" w:type="dxa"/>
            <w:tcBorders>
              <w:top w:val="single" w:sz="6" w:space="0" w:color="auto"/>
              <w:left w:val="single" w:sz="6" w:space="0" w:color="auto"/>
              <w:bottom w:val="single" w:sz="6" w:space="0" w:color="auto"/>
              <w:right w:val="single" w:sz="6" w:space="0" w:color="auto"/>
            </w:tcBorders>
            <w:shd w:val="clear" w:color="auto" w:fill="auto"/>
          </w:tcPr>
          <w:p w:rsidR="00DA6DEE" w:rsidRPr="00E734A1" w:rsidRDefault="005A0823" w:rsidP="00E734A1">
            <w:pPr>
              <w:rPr>
                <w:rFonts w:cs="Arial"/>
              </w:rPr>
            </w:pPr>
            <w:r w:rsidRPr="00E734A1">
              <w:rPr>
                <w:rFonts w:cs="Arial"/>
              </w:rPr>
              <w:t>C18400</w:t>
            </w:r>
          </w:p>
        </w:tc>
        <w:tc>
          <w:tcPr>
            <w:tcW w:w="3728" w:type="dxa"/>
            <w:tcBorders>
              <w:top w:val="single" w:sz="6" w:space="0" w:color="auto"/>
              <w:left w:val="single" w:sz="6" w:space="0" w:color="auto"/>
              <w:bottom w:val="single" w:sz="6" w:space="0" w:color="auto"/>
              <w:right w:val="single" w:sz="6" w:space="0" w:color="auto"/>
            </w:tcBorders>
          </w:tcPr>
          <w:p w:rsidR="00DA6DEE" w:rsidRPr="00E734A1" w:rsidRDefault="005A0823" w:rsidP="00E734A1">
            <w:pPr>
              <w:rPr>
                <w:rFonts w:cs="Arial"/>
              </w:rPr>
            </w:pPr>
            <w:r w:rsidRPr="00E734A1">
              <w:rPr>
                <w:rFonts w:cs="Arial"/>
                <w:bCs/>
              </w:rPr>
              <w:t>Lost Communication with Radio</w:t>
            </w:r>
          </w:p>
        </w:tc>
        <w:tc>
          <w:tcPr>
            <w:tcW w:w="5732" w:type="dxa"/>
            <w:tcBorders>
              <w:top w:val="single" w:sz="6" w:space="0" w:color="auto"/>
              <w:left w:val="single" w:sz="6" w:space="0" w:color="auto"/>
              <w:bottom w:val="single" w:sz="6" w:space="0" w:color="auto"/>
              <w:right w:val="single" w:sz="6" w:space="0" w:color="auto"/>
            </w:tcBorders>
          </w:tcPr>
          <w:p w:rsidR="00DA6DEE" w:rsidRPr="00E734A1" w:rsidRDefault="005A0823" w:rsidP="00E734A1">
            <w:r w:rsidRPr="00E734A1">
              <w:t>Message missing for more than 5 seconds</w:t>
            </w:r>
          </w:p>
        </w:tc>
      </w:tr>
      <w:tr w:rsidR="00DA6DEE" w:rsidRPr="00E734A1" w:rsidTr="001274AF">
        <w:trPr>
          <w:jc w:val="center"/>
        </w:trPr>
        <w:tc>
          <w:tcPr>
            <w:tcW w:w="1365" w:type="dxa"/>
            <w:tcBorders>
              <w:top w:val="single" w:sz="6" w:space="0" w:color="auto"/>
              <w:left w:val="single" w:sz="6" w:space="0" w:color="auto"/>
              <w:bottom w:val="single" w:sz="6" w:space="0" w:color="auto"/>
              <w:right w:val="single" w:sz="6" w:space="0" w:color="auto"/>
            </w:tcBorders>
          </w:tcPr>
          <w:p w:rsidR="00DA6DEE" w:rsidRPr="00E734A1" w:rsidRDefault="005A0823" w:rsidP="00E734A1">
            <w:pPr>
              <w:rPr>
                <w:rFonts w:cs="Arial"/>
              </w:rPr>
            </w:pPr>
            <w:r w:rsidRPr="00E734A1">
              <w:rPr>
                <w:rFonts w:cs="Arial"/>
                <w:lang w:eastAsia="ja-JP"/>
              </w:rPr>
              <w:t>C14000</w:t>
            </w:r>
          </w:p>
        </w:tc>
        <w:tc>
          <w:tcPr>
            <w:tcW w:w="3728" w:type="dxa"/>
            <w:tcBorders>
              <w:top w:val="single" w:sz="6" w:space="0" w:color="auto"/>
              <w:left w:val="single" w:sz="6" w:space="0" w:color="auto"/>
              <w:bottom w:val="single" w:sz="6" w:space="0" w:color="auto"/>
              <w:right w:val="single" w:sz="6" w:space="0" w:color="auto"/>
            </w:tcBorders>
          </w:tcPr>
          <w:p w:rsidR="00DA6DEE" w:rsidRPr="00E734A1" w:rsidRDefault="005A0823" w:rsidP="00E734A1">
            <w:pPr>
              <w:rPr>
                <w:rFonts w:cs="Arial"/>
                <w:lang w:eastAsia="ja-JP"/>
              </w:rPr>
            </w:pPr>
            <w:r w:rsidRPr="00E734A1">
              <w:rPr>
                <w:rFonts w:cs="Arial"/>
                <w:lang w:eastAsia="ja-JP"/>
              </w:rPr>
              <w:t>Lost Communication With Body Control Module Missing Message</w:t>
            </w:r>
          </w:p>
        </w:tc>
        <w:tc>
          <w:tcPr>
            <w:tcW w:w="5732" w:type="dxa"/>
            <w:tcBorders>
              <w:top w:val="single" w:sz="6" w:space="0" w:color="auto"/>
              <w:left w:val="single" w:sz="6" w:space="0" w:color="auto"/>
              <w:bottom w:val="single" w:sz="6" w:space="0" w:color="auto"/>
              <w:right w:val="single" w:sz="6" w:space="0" w:color="auto"/>
            </w:tcBorders>
          </w:tcPr>
          <w:p w:rsidR="00DA6DEE" w:rsidRPr="00E734A1" w:rsidRDefault="005A0823" w:rsidP="00E734A1">
            <w:pPr>
              <w:rPr>
                <w:rFonts w:cs="Arial"/>
              </w:rPr>
            </w:pPr>
            <w:r w:rsidRPr="00E734A1">
              <w:rPr>
                <w:rFonts w:cs="Arial"/>
                <w:snapToGrid w:val="0"/>
              </w:rPr>
              <w:t xml:space="preserve">Message _BodyInformation_2 or_BodyInformation_3 </w:t>
            </w:r>
            <w:r w:rsidRPr="00E734A1">
              <w:rPr>
                <w:rFonts w:cs="Arial"/>
              </w:rPr>
              <w:t>missing for more than 5 seconds</w:t>
            </w:r>
            <w:r w:rsidRPr="00E734A1">
              <w:rPr>
                <w:rFonts w:cs="Arial"/>
                <w:lang w:eastAsia="ja-JP"/>
              </w:rPr>
              <w:t xml:space="preserve"> as described above in 1.4.1.</w:t>
            </w:r>
          </w:p>
        </w:tc>
      </w:tr>
      <w:tr w:rsidR="00882320" w:rsidRPr="00E734A1" w:rsidTr="001274AF">
        <w:trPr>
          <w:jc w:val="center"/>
        </w:trPr>
        <w:tc>
          <w:tcPr>
            <w:tcW w:w="1365" w:type="dxa"/>
            <w:tcBorders>
              <w:top w:val="single" w:sz="6" w:space="0" w:color="auto"/>
              <w:left w:val="single" w:sz="6" w:space="0" w:color="auto"/>
              <w:bottom w:val="single" w:sz="6" w:space="0" w:color="auto"/>
              <w:right w:val="single" w:sz="6" w:space="0" w:color="auto"/>
            </w:tcBorders>
          </w:tcPr>
          <w:p w:rsidR="00882320" w:rsidRPr="00E734A1" w:rsidRDefault="005A0823" w:rsidP="00E734A1">
            <w:r w:rsidRPr="00E734A1">
              <w:t>C10000</w:t>
            </w:r>
          </w:p>
        </w:tc>
        <w:tc>
          <w:tcPr>
            <w:tcW w:w="3728" w:type="dxa"/>
            <w:tcBorders>
              <w:top w:val="single" w:sz="6" w:space="0" w:color="auto"/>
              <w:left w:val="single" w:sz="6" w:space="0" w:color="auto"/>
              <w:bottom w:val="single" w:sz="6" w:space="0" w:color="auto"/>
              <w:right w:val="single" w:sz="6" w:space="0" w:color="auto"/>
            </w:tcBorders>
          </w:tcPr>
          <w:p w:rsidR="00882320" w:rsidRPr="00E734A1" w:rsidRDefault="005A0823" w:rsidP="00E734A1">
            <w:r w:rsidRPr="00E734A1">
              <w:rPr>
                <w:rFonts w:cs="Arial"/>
              </w:rPr>
              <w:t>Lost communication with ECM/PCM</w:t>
            </w:r>
          </w:p>
        </w:tc>
        <w:tc>
          <w:tcPr>
            <w:tcW w:w="5732" w:type="dxa"/>
            <w:tcBorders>
              <w:top w:val="single" w:sz="6" w:space="0" w:color="auto"/>
              <w:left w:val="single" w:sz="6" w:space="0" w:color="auto"/>
              <w:bottom w:val="single" w:sz="6" w:space="0" w:color="auto"/>
              <w:right w:val="single" w:sz="6" w:space="0" w:color="auto"/>
            </w:tcBorders>
          </w:tcPr>
          <w:p w:rsidR="00882320" w:rsidRPr="00E734A1" w:rsidRDefault="005A0823" w:rsidP="00E734A1">
            <w:r w:rsidRPr="00E734A1">
              <w:t>EngAout_N_Actl (HS_CAN) missing for more than 5 seconds</w:t>
            </w:r>
          </w:p>
        </w:tc>
      </w:tr>
    </w:tbl>
    <w:p w:rsidR="00026476" w:rsidRDefault="005A0823">
      <w:pPr>
        <w:spacing w:after="200" w:line="276" w:lineRule="auto"/>
        <w:rPr>
          <w:b/>
          <w:bCs/>
        </w:rPr>
      </w:pPr>
      <w:r>
        <w:rPr>
          <w:b/>
          <w:bCs/>
        </w:rPr>
        <w:br w:type="page"/>
      </w:r>
    </w:p>
    <w:p w:rsidR="00406F39" w:rsidRDefault="005A0823" w:rsidP="00B9479B">
      <w:pPr>
        <w:pStyle w:val="Heading4"/>
      </w:pPr>
      <w:r w:rsidRPr="00B9479B">
        <w:lastRenderedPageBreak/>
        <w:t>DCR-REQ-307154/A-DID DExx:</w:t>
      </w:r>
    </w:p>
    <w:p w:rsidR="00AE06BC" w:rsidRPr="00AE06BC" w:rsidRDefault="005A0823" w:rsidP="00AE06BC"/>
    <w:tbl>
      <w:tblPr>
        <w:tblW w:w="1068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15"/>
        <w:gridCol w:w="1788"/>
        <w:gridCol w:w="804"/>
        <w:gridCol w:w="537"/>
        <w:gridCol w:w="1664"/>
        <w:gridCol w:w="1048"/>
        <w:gridCol w:w="909"/>
        <w:gridCol w:w="879"/>
        <w:gridCol w:w="2339"/>
      </w:tblGrid>
      <w:tr w:rsidR="00A2059D" w:rsidTr="006705BB">
        <w:trPr>
          <w:cantSplit/>
          <w:trHeight w:val="303"/>
          <w:tblHeader/>
          <w:jc w:val="center"/>
        </w:trPr>
        <w:tc>
          <w:tcPr>
            <w:tcW w:w="715" w:type="dxa"/>
            <w:tcBorders>
              <w:top w:val="single" w:sz="4" w:space="0" w:color="auto"/>
              <w:left w:val="single" w:sz="4" w:space="0" w:color="auto"/>
              <w:bottom w:val="single" w:sz="4" w:space="0" w:color="auto"/>
              <w:right w:val="single" w:sz="4" w:space="0" w:color="auto"/>
            </w:tcBorders>
            <w:vAlign w:val="center"/>
            <w:hideMark/>
          </w:tcPr>
          <w:p w:rsidR="00A2059D" w:rsidRDefault="005A0823">
            <w:pPr>
              <w:rPr>
                <w:rFonts w:cs="Arial"/>
                <w:b/>
                <w:sz w:val="16"/>
                <w:szCs w:val="16"/>
              </w:rPr>
            </w:pPr>
            <w:r>
              <w:rPr>
                <w:rFonts w:cs="Arial"/>
                <w:b/>
                <w:sz w:val="16"/>
                <w:szCs w:val="16"/>
              </w:rPr>
              <w:t>Block</w:t>
            </w:r>
          </w:p>
          <w:p w:rsidR="00A2059D" w:rsidRDefault="005A0823">
            <w:pPr>
              <w:rPr>
                <w:rFonts w:cs="Arial"/>
                <w:b/>
                <w:sz w:val="16"/>
                <w:szCs w:val="16"/>
              </w:rPr>
            </w:pPr>
            <w:r>
              <w:rPr>
                <w:rFonts w:cs="Arial"/>
                <w:b/>
                <w:sz w:val="16"/>
                <w:szCs w:val="16"/>
              </w:rPr>
              <w:t xml:space="preserve"> Num</w:t>
            </w:r>
          </w:p>
        </w:tc>
        <w:tc>
          <w:tcPr>
            <w:tcW w:w="1788" w:type="dxa"/>
            <w:tcBorders>
              <w:top w:val="single" w:sz="4" w:space="0" w:color="auto"/>
              <w:left w:val="single" w:sz="4" w:space="0" w:color="auto"/>
              <w:bottom w:val="single" w:sz="4" w:space="0" w:color="auto"/>
              <w:right w:val="single" w:sz="4" w:space="0" w:color="auto"/>
            </w:tcBorders>
            <w:vAlign w:val="bottom"/>
            <w:hideMark/>
          </w:tcPr>
          <w:p w:rsidR="00A2059D" w:rsidRDefault="005A0823">
            <w:pPr>
              <w:rPr>
                <w:rFonts w:cs="Arial"/>
                <w:b/>
                <w:sz w:val="16"/>
                <w:szCs w:val="16"/>
              </w:rPr>
            </w:pPr>
            <w:r>
              <w:rPr>
                <w:rFonts w:cs="Arial"/>
                <w:b/>
                <w:sz w:val="16"/>
                <w:szCs w:val="16"/>
              </w:rPr>
              <w:t>Block Description</w:t>
            </w:r>
          </w:p>
        </w:tc>
        <w:tc>
          <w:tcPr>
            <w:tcW w:w="804" w:type="dxa"/>
            <w:tcBorders>
              <w:top w:val="single" w:sz="4" w:space="0" w:color="auto"/>
              <w:left w:val="single" w:sz="4" w:space="0" w:color="auto"/>
              <w:bottom w:val="single" w:sz="4" w:space="0" w:color="auto"/>
              <w:right w:val="single" w:sz="4" w:space="0" w:color="auto"/>
            </w:tcBorders>
            <w:vAlign w:val="bottom"/>
            <w:hideMark/>
          </w:tcPr>
          <w:p w:rsidR="00A2059D" w:rsidRDefault="005A0823">
            <w:pPr>
              <w:jc w:val="center"/>
              <w:rPr>
                <w:rFonts w:cs="Arial"/>
                <w:b/>
                <w:sz w:val="16"/>
                <w:szCs w:val="16"/>
              </w:rPr>
            </w:pPr>
            <w:r>
              <w:rPr>
                <w:rFonts w:cs="Arial"/>
                <w:b/>
                <w:sz w:val="16"/>
                <w:szCs w:val="16"/>
              </w:rPr>
              <w:t>Byte(s)</w:t>
            </w:r>
          </w:p>
        </w:tc>
        <w:tc>
          <w:tcPr>
            <w:tcW w:w="537" w:type="dxa"/>
            <w:tcBorders>
              <w:top w:val="single" w:sz="4" w:space="0" w:color="auto"/>
              <w:left w:val="single" w:sz="4" w:space="0" w:color="auto"/>
              <w:bottom w:val="single" w:sz="4" w:space="0" w:color="auto"/>
              <w:right w:val="single" w:sz="4" w:space="0" w:color="auto"/>
            </w:tcBorders>
            <w:vAlign w:val="bottom"/>
            <w:hideMark/>
          </w:tcPr>
          <w:p w:rsidR="00A2059D" w:rsidRDefault="005A0823">
            <w:pPr>
              <w:jc w:val="center"/>
              <w:rPr>
                <w:rFonts w:cs="Arial"/>
                <w:b/>
                <w:sz w:val="16"/>
                <w:szCs w:val="16"/>
              </w:rPr>
            </w:pPr>
            <w:r>
              <w:rPr>
                <w:rFonts w:cs="Arial"/>
                <w:b/>
                <w:sz w:val="16"/>
                <w:szCs w:val="16"/>
              </w:rPr>
              <w:t>Bits</w:t>
            </w:r>
          </w:p>
        </w:tc>
        <w:tc>
          <w:tcPr>
            <w:tcW w:w="1664" w:type="dxa"/>
            <w:tcBorders>
              <w:top w:val="single" w:sz="4" w:space="0" w:color="auto"/>
              <w:left w:val="single" w:sz="4" w:space="0" w:color="auto"/>
              <w:bottom w:val="single" w:sz="4" w:space="0" w:color="auto"/>
              <w:right w:val="single" w:sz="4" w:space="0" w:color="auto"/>
            </w:tcBorders>
            <w:vAlign w:val="bottom"/>
            <w:hideMark/>
          </w:tcPr>
          <w:p w:rsidR="00A2059D" w:rsidRDefault="005A0823">
            <w:pPr>
              <w:jc w:val="center"/>
              <w:rPr>
                <w:rFonts w:cs="Arial"/>
                <w:b/>
                <w:sz w:val="16"/>
                <w:szCs w:val="16"/>
              </w:rPr>
            </w:pPr>
            <w:r>
              <w:rPr>
                <w:rFonts w:cs="Arial"/>
                <w:b/>
                <w:sz w:val="16"/>
                <w:szCs w:val="16"/>
              </w:rPr>
              <w:t>State: Description</w:t>
            </w:r>
          </w:p>
        </w:tc>
        <w:tc>
          <w:tcPr>
            <w:tcW w:w="1048" w:type="dxa"/>
            <w:tcBorders>
              <w:top w:val="single" w:sz="4" w:space="0" w:color="auto"/>
              <w:left w:val="single" w:sz="4" w:space="0" w:color="auto"/>
              <w:bottom w:val="single" w:sz="4" w:space="0" w:color="auto"/>
              <w:right w:val="single" w:sz="4" w:space="0" w:color="auto"/>
            </w:tcBorders>
            <w:vAlign w:val="bottom"/>
            <w:hideMark/>
          </w:tcPr>
          <w:p w:rsidR="00A2059D" w:rsidRDefault="005A0823">
            <w:pPr>
              <w:jc w:val="center"/>
              <w:rPr>
                <w:rFonts w:cs="Arial"/>
                <w:b/>
                <w:sz w:val="16"/>
                <w:szCs w:val="16"/>
              </w:rPr>
            </w:pPr>
            <w:r>
              <w:rPr>
                <w:rFonts w:cs="Arial"/>
                <w:b/>
                <w:sz w:val="16"/>
                <w:szCs w:val="16"/>
              </w:rPr>
              <w:t>"0"</w:t>
            </w:r>
          </w:p>
        </w:tc>
        <w:tc>
          <w:tcPr>
            <w:tcW w:w="909" w:type="dxa"/>
            <w:tcBorders>
              <w:top w:val="single" w:sz="4" w:space="0" w:color="auto"/>
              <w:left w:val="single" w:sz="4" w:space="0" w:color="auto"/>
              <w:bottom w:val="single" w:sz="4" w:space="0" w:color="auto"/>
              <w:right w:val="single" w:sz="4" w:space="0" w:color="auto"/>
            </w:tcBorders>
            <w:vAlign w:val="bottom"/>
            <w:hideMark/>
          </w:tcPr>
          <w:p w:rsidR="00A2059D" w:rsidRDefault="005A0823">
            <w:pPr>
              <w:jc w:val="center"/>
              <w:rPr>
                <w:rFonts w:cs="Arial"/>
                <w:b/>
                <w:sz w:val="16"/>
                <w:szCs w:val="16"/>
              </w:rPr>
            </w:pPr>
            <w:r>
              <w:rPr>
                <w:rFonts w:cs="Arial"/>
                <w:b/>
                <w:sz w:val="16"/>
                <w:szCs w:val="16"/>
              </w:rPr>
              <w:t>"1"</w:t>
            </w:r>
          </w:p>
        </w:tc>
        <w:tc>
          <w:tcPr>
            <w:tcW w:w="879" w:type="dxa"/>
            <w:tcBorders>
              <w:top w:val="single" w:sz="4" w:space="0" w:color="auto"/>
              <w:left w:val="single" w:sz="4" w:space="0" w:color="auto"/>
              <w:bottom w:val="single" w:sz="4" w:space="0" w:color="auto"/>
              <w:right w:val="single" w:sz="4" w:space="0" w:color="auto"/>
            </w:tcBorders>
            <w:vAlign w:val="bottom"/>
            <w:hideMark/>
          </w:tcPr>
          <w:p w:rsidR="00A2059D" w:rsidRDefault="005A0823">
            <w:pPr>
              <w:jc w:val="center"/>
              <w:rPr>
                <w:rFonts w:cs="Arial"/>
                <w:b/>
                <w:sz w:val="16"/>
                <w:szCs w:val="16"/>
              </w:rPr>
            </w:pPr>
            <w:r>
              <w:rPr>
                <w:rFonts w:cs="Arial"/>
                <w:b/>
                <w:sz w:val="16"/>
                <w:szCs w:val="16"/>
              </w:rPr>
              <w:t>Default</w:t>
            </w:r>
          </w:p>
        </w:tc>
        <w:tc>
          <w:tcPr>
            <w:tcW w:w="2339" w:type="dxa"/>
            <w:tcBorders>
              <w:top w:val="single" w:sz="4" w:space="0" w:color="auto"/>
              <w:left w:val="single" w:sz="4" w:space="0" w:color="auto"/>
              <w:bottom w:val="single" w:sz="4" w:space="0" w:color="auto"/>
              <w:right w:val="single" w:sz="4" w:space="0" w:color="auto"/>
            </w:tcBorders>
            <w:vAlign w:val="bottom"/>
            <w:hideMark/>
          </w:tcPr>
          <w:p w:rsidR="00A2059D" w:rsidRDefault="005A0823">
            <w:pPr>
              <w:jc w:val="center"/>
              <w:rPr>
                <w:rFonts w:cs="Arial"/>
                <w:b/>
                <w:sz w:val="16"/>
                <w:szCs w:val="16"/>
              </w:rPr>
            </w:pPr>
            <w:r>
              <w:rPr>
                <w:rFonts w:cs="Arial"/>
                <w:b/>
                <w:sz w:val="16"/>
                <w:szCs w:val="16"/>
              </w:rPr>
              <w:t>Comments / Information</w:t>
            </w:r>
          </w:p>
        </w:tc>
      </w:tr>
      <w:tr w:rsidR="00A2059D" w:rsidTr="006705BB">
        <w:trPr>
          <w:cantSplit/>
          <w:trHeight w:val="183"/>
          <w:jc w:val="center"/>
        </w:trPr>
        <w:tc>
          <w:tcPr>
            <w:tcW w:w="715" w:type="dxa"/>
            <w:tcBorders>
              <w:top w:val="single" w:sz="4" w:space="0" w:color="auto"/>
              <w:left w:val="single" w:sz="4" w:space="0" w:color="auto"/>
              <w:bottom w:val="single" w:sz="4" w:space="0" w:color="auto"/>
              <w:right w:val="single" w:sz="4" w:space="0" w:color="auto"/>
            </w:tcBorders>
          </w:tcPr>
          <w:p w:rsidR="00A2059D" w:rsidRDefault="005A0823">
            <w:pPr>
              <w:rPr>
                <w:rFonts w:cs="Arial"/>
                <w:sz w:val="16"/>
                <w:szCs w:val="16"/>
              </w:rPr>
            </w:pPr>
          </w:p>
        </w:tc>
        <w:tc>
          <w:tcPr>
            <w:tcW w:w="1788" w:type="dxa"/>
            <w:tcBorders>
              <w:top w:val="single" w:sz="4" w:space="0" w:color="auto"/>
              <w:left w:val="single" w:sz="4" w:space="0" w:color="auto"/>
              <w:bottom w:val="single" w:sz="4" w:space="0" w:color="auto"/>
              <w:right w:val="single" w:sz="4" w:space="0" w:color="auto"/>
            </w:tcBorders>
            <w:hideMark/>
          </w:tcPr>
          <w:p w:rsidR="00A2059D" w:rsidRDefault="005A0823">
            <w:pPr>
              <w:rPr>
                <w:rFonts w:cs="Arial"/>
                <w:sz w:val="16"/>
                <w:szCs w:val="16"/>
              </w:rPr>
            </w:pPr>
            <w:r>
              <w:rPr>
                <w:rFonts w:cs="Arial"/>
                <w:sz w:val="16"/>
                <w:szCs w:val="16"/>
              </w:rPr>
              <w:t>PACKETED BLOCKS</w:t>
            </w:r>
          </w:p>
        </w:tc>
        <w:tc>
          <w:tcPr>
            <w:tcW w:w="804" w:type="dxa"/>
            <w:tcBorders>
              <w:top w:val="single" w:sz="4" w:space="0" w:color="auto"/>
              <w:left w:val="single" w:sz="4" w:space="0" w:color="auto"/>
              <w:bottom w:val="single" w:sz="4" w:space="0" w:color="auto"/>
              <w:right w:val="single" w:sz="4" w:space="0" w:color="auto"/>
            </w:tcBorders>
          </w:tcPr>
          <w:p w:rsidR="00A2059D" w:rsidRDefault="005A0823">
            <w:pPr>
              <w:rPr>
                <w:rFonts w:cs="Arial"/>
                <w:sz w:val="16"/>
                <w:szCs w:val="16"/>
              </w:rPr>
            </w:pPr>
          </w:p>
        </w:tc>
        <w:tc>
          <w:tcPr>
            <w:tcW w:w="537" w:type="dxa"/>
            <w:tcBorders>
              <w:top w:val="single" w:sz="4" w:space="0" w:color="auto"/>
              <w:left w:val="single" w:sz="4" w:space="0" w:color="auto"/>
              <w:bottom w:val="single" w:sz="4" w:space="0" w:color="auto"/>
              <w:right w:val="single" w:sz="4" w:space="0" w:color="auto"/>
            </w:tcBorders>
          </w:tcPr>
          <w:p w:rsidR="00A2059D" w:rsidRDefault="005A0823">
            <w:pPr>
              <w:rPr>
                <w:rFonts w:cs="Arial"/>
                <w:sz w:val="16"/>
                <w:szCs w:val="16"/>
              </w:rPr>
            </w:pPr>
          </w:p>
        </w:tc>
        <w:tc>
          <w:tcPr>
            <w:tcW w:w="1664" w:type="dxa"/>
            <w:tcBorders>
              <w:top w:val="single" w:sz="4" w:space="0" w:color="auto"/>
              <w:left w:val="single" w:sz="4" w:space="0" w:color="auto"/>
              <w:bottom w:val="single" w:sz="4" w:space="0" w:color="auto"/>
              <w:right w:val="single" w:sz="4" w:space="0" w:color="auto"/>
            </w:tcBorders>
          </w:tcPr>
          <w:p w:rsidR="00A2059D" w:rsidRDefault="005A0823">
            <w:pPr>
              <w:jc w:val="center"/>
              <w:rPr>
                <w:rFonts w:cs="Arial"/>
                <w:sz w:val="16"/>
                <w:szCs w:val="16"/>
              </w:rPr>
            </w:pPr>
          </w:p>
        </w:tc>
        <w:tc>
          <w:tcPr>
            <w:tcW w:w="1048" w:type="dxa"/>
            <w:tcBorders>
              <w:top w:val="single" w:sz="4" w:space="0" w:color="auto"/>
              <w:left w:val="single" w:sz="4" w:space="0" w:color="auto"/>
              <w:bottom w:val="single" w:sz="4" w:space="0" w:color="auto"/>
              <w:right w:val="single" w:sz="4" w:space="0" w:color="auto"/>
            </w:tcBorders>
          </w:tcPr>
          <w:p w:rsidR="00A2059D" w:rsidRDefault="005A0823">
            <w:pPr>
              <w:rPr>
                <w:rFonts w:cs="Arial"/>
                <w:sz w:val="16"/>
                <w:szCs w:val="16"/>
              </w:rPr>
            </w:pPr>
          </w:p>
        </w:tc>
        <w:tc>
          <w:tcPr>
            <w:tcW w:w="909" w:type="dxa"/>
            <w:tcBorders>
              <w:top w:val="single" w:sz="4" w:space="0" w:color="auto"/>
              <w:left w:val="single" w:sz="4" w:space="0" w:color="auto"/>
              <w:bottom w:val="single" w:sz="4" w:space="0" w:color="auto"/>
              <w:right w:val="single" w:sz="4" w:space="0" w:color="auto"/>
            </w:tcBorders>
          </w:tcPr>
          <w:p w:rsidR="00A2059D" w:rsidRDefault="005A0823">
            <w:pPr>
              <w:rPr>
                <w:rFonts w:cs="Arial"/>
                <w:sz w:val="16"/>
                <w:szCs w:val="16"/>
              </w:rPr>
            </w:pPr>
          </w:p>
        </w:tc>
        <w:tc>
          <w:tcPr>
            <w:tcW w:w="879" w:type="dxa"/>
            <w:tcBorders>
              <w:top w:val="single" w:sz="4" w:space="0" w:color="auto"/>
              <w:left w:val="single" w:sz="4" w:space="0" w:color="auto"/>
              <w:bottom w:val="single" w:sz="4" w:space="0" w:color="auto"/>
              <w:right w:val="single" w:sz="4" w:space="0" w:color="auto"/>
            </w:tcBorders>
          </w:tcPr>
          <w:p w:rsidR="00A2059D" w:rsidRDefault="005A0823">
            <w:pPr>
              <w:rPr>
                <w:rFonts w:cs="Arial"/>
                <w:sz w:val="16"/>
                <w:szCs w:val="16"/>
              </w:rPr>
            </w:pPr>
          </w:p>
        </w:tc>
        <w:tc>
          <w:tcPr>
            <w:tcW w:w="2339" w:type="dxa"/>
            <w:tcBorders>
              <w:top w:val="single" w:sz="4" w:space="0" w:color="auto"/>
              <w:left w:val="single" w:sz="4" w:space="0" w:color="auto"/>
              <w:bottom w:val="single" w:sz="4" w:space="0" w:color="auto"/>
              <w:right w:val="single" w:sz="4" w:space="0" w:color="auto"/>
            </w:tcBorders>
          </w:tcPr>
          <w:p w:rsidR="00A2059D" w:rsidRDefault="005A0823">
            <w:pPr>
              <w:rPr>
                <w:rFonts w:cs="Arial"/>
                <w:sz w:val="16"/>
                <w:szCs w:val="16"/>
              </w:rPr>
            </w:pPr>
          </w:p>
        </w:tc>
      </w:tr>
      <w:tr w:rsidR="00A2059D" w:rsidTr="006705BB">
        <w:trPr>
          <w:cantSplit/>
          <w:trHeight w:val="172"/>
          <w:jc w:val="center"/>
        </w:trPr>
        <w:tc>
          <w:tcPr>
            <w:tcW w:w="715" w:type="dxa"/>
            <w:tcBorders>
              <w:top w:val="single" w:sz="4" w:space="0" w:color="auto"/>
              <w:left w:val="single" w:sz="4" w:space="0" w:color="auto"/>
              <w:bottom w:val="single" w:sz="4" w:space="0" w:color="auto"/>
              <w:right w:val="single" w:sz="4" w:space="0" w:color="auto"/>
            </w:tcBorders>
          </w:tcPr>
          <w:p w:rsidR="00A2059D" w:rsidRDefault="005A0823">
            <w:pPr>
              <w:rPr>
                <w:rFonts w:cs="Arial"/>
                <w:sz w:val="16"/>
                <w:szCs w:val="16"/>
              </w:rPr>
            </w:pPr>
          </w:p>
        </w:tc>
        <w:tc>
          <w:tcPr>
            <w:tcW w:w="1788" w:type="dxa"/>
            <w:tcBorders>
              <w:top w:val="single" w:sz="4" w:space="0" w:color="auto"/>
              <w:left w:val="single" w:sz="4" w:space="0" w:color="auto"/>
              <w:bottom w:val="single" w:sz="4" w:space="0" w:color="auto"/>
              <w:right w:val="single" w:sz="4" w:space="0" w:color="auto"/>
            </w:tcBorders>
          </w:tcPr>
          <w:p w:rsidR="00A2059D" w:rsidRDefault="005A0823">
            <w:pPr>
              <w:rPr>
                <w:rFonts w:cs="Arial"/>
                <w:sz w:val="16"/>
                <w:szCs w:val="16"/>
              </w:rPr>
            </w:pPr>
          </w:p>
        </w:tc>
        <w:tc>
          <w:tcPr>
            <w:tcW w:w="804" w:type="dxa"/>
            <w:tcBorders>
              <w:top w:val="single" w:sz="4" w:space="0" w:color="auto"/>
              <w:left w:val="single" w:sz="4" w:space="0" w:color="auto"/>
              <w:bottom w:val="single" w:sz="4" w:space="0" w:color="auto"/>
              <w:right w:val="single" w:sz="4" w:space="0" w:color="auto"/>
            </w:tcBorders>
          </w:tcPr>
          <w:p w:rsidR="00A2059D" w:rsidRDefault="005A0823">
            <w:pPr>
              <w:rPr>
                <w:rFonts w:cs="Arial"/>
                <w:sz w:val="16"/>
                <w:szCs w:val="16"/>
              </w:rPr>
            </w:pPr>
          </w:p>
        </w:tc>
        <w:tc>
          <w:tcPr>
            <w:tcW w:w="537" w:type="dxa"/>
            <w:tcBorders>
              <w:top w:val="single" w:sz="4" w:space="0" w:color="auto"/>
              <w:left w:val="single" w:sz="4" w:space="0" w:color="auto"/>
              <w:bottom w:val="single" w:sz="4" w:space="0" w:color="auto"/>
              <w:right w:val="single" w:sz="4" w:space="0" w:color="auto"/>
            </w:tcBorders>
          </w:tcPr>
          <w:p w:rsidR="00A2059D" w:rsidRDefault="005A0823">
            <w:pPr>
              <w:rPr>
                <w:rFonts w:cs="Arial"/>
                <w:sz w:val="16"/>
                <w:szCs w:val="16"/>
              </w:rPr>
            </w:pPr>
          </w:p>
        </w:tc>
        <w:tc>
          <w:tcPr>
            <w:tcW w:w="1664" w:type="dxa"/>
            <w:tcBorders>
              <w:top w:val="single" w:sz="4" w:space="0" w:color="auto"/>
              <w:left w:val="single" w:sz="4" w:space="0" w:color="auto"/>
              <w:bottom w:val="single" w:sz="4" w:space="0" w:color="auto"/>
              <w:right w:val="single" w:sz="4" w:space="0" w:color="auto"/>
            </w:tcBorders>
          </w:tcPr>
          <w:p w:rsidR="00A2059D" w:rsidRDefault="005A0823">
            <w:pPr>
              <w:jc w:val="center"/>
              <w:rPr>
                <w:rFonts w:cs="Arial"/>
                <w:sz w:val="16"/>
                <w:szCs w:val="16"/>
              </w:rPr>
            </w:pPr>
          </w:p>
        </w:tc>
        <w:tc>
          <w:tcPr>
            <w:tcW w:w="1048" w:type="dxa"/>
            <w:tcBorders>
              <w:top w:val="single" w:sz="4" w:space="0" w:color="auto"/>
              <w:left w:val="single" w:sz="4" w:space="0" w:color="auto"/>
              <w:bottom w:val="single" w:sz="4" w:space="0" w:color="auto"/>
              <w:right w:val="single" w:sz="4" w:space="0" w:color="auto"/>
            </w:tcBorders>
          </w:tcPr>
          <w:p w:rsidR="00A2059D" w:rsidRDefault="005A0823">
            <w:pPr>
              <w:rPr>
                <w:rFonts w:cs="Arial"/>
                <w:sz w:val="16"/>
                <w:szCs w:val="16"/>
              </w:rPr>
            </w:pPr>
          </w:p>
        </w:tc>
        <w:tc>
          <w:tcPr>
            <w:tcW w:w="909" w:type="dxa"/>
            <w:tcBorders>
              <w:top w:val="single" w:sz="4" w:space="0" w:color="auto"/>
              <w:left w:val="single" w:sz="4" w:space="0" w:color="auto"/>
              <w:bottom w:val="single" w:sz="4" w:space="0" w:color="auto"/>
              <w:right w:val="single" w:sz="4" w:space="0" w:color="auto"/>
            </w:tcBorders>
          </w:tcPr>
          <w:p w:rsidR="00A2059D" w:rsidRDefault="005A0823">
            <w:pPr>
              <w:rPr>
                <w:rFonts w:cs="Arial"/>
                <w:sz w:val="16"/>
                <w:szCs w:val="16"/>
              </w:rPr>
            </w:pPr>
          </w:p>
        </w:tc>
        <w:tc>
          <w:tcPr>
            <w:tcW w:w="879" w:type="dxa"/>
            <w:tcBorders>
              <w:top w:val="single" w:sz="4" w:space="0" w:color="auto"/>
              <w:left w:val="single" w:sz="4" w:space="0" w:color="auto"/>
              <w:bottom w:val="single" w:sz="4" w:space="0" w:color="auto"/>
              <w:right w:val="single" w:sz="4" w:space="0" w:color="auto"/>
            </w:tcBorders>
          </w:tcPr>
          <w:p w:rsidR="00A2059D" w:rsidRDefault="005A0823">
            <w:pPr>
              <w:rPr>
                <w:rFonts w:cs="Arial"/>
                <w:sz w:val="16"/>
                <w:szCs w:val="16"/>
              </w:rPr>
            </w:pPr>
          </w:p>
        </w:tc>
        <w:tc>
          <w:tcPr>
            <w:tcW w:w="2339" w:type="dxa"/>
            <w:tcBorders>
              <w:top w:val="single" w:sz="4" w:space="0" w:color="auto"/>
              <w:left w:val="single" w:sz="4" w:space="0" w:color="auto"/>
              <w:bottom w:val="single" w:sz="4" w:space="0" w:color="auto"/>
              <w:right w:val="single" w:sz="4" w:space="0" w:color="auto"/>
            </w:tcBorders>
          </w:tcPr>
          <w:p w:rsidR="00A2059D" w:rsidRDefault="005A0823">
            <w:pPr>
              <w:rPr>
                <w:rFonts w:cs="Arial"/>
                <w:sz w:val="16"/>
                <w:szCs w:val="16"/>
              </w:rPr>
            </w:pPr>
          </w:p>
        </w:tc>
      </w:tr>
      <w:tr w:rsidR="00A2059D" w:rsidTr="006705BB">
        <w:trPr>
          <w:cantSplit/>
          <w:trHeight w:val="550"/>
          <w:jc w:val="center"/>
        </w:trPr>
        <w:tc>
          <w:tcPr>
            <w:tcW w:w="715" w:type="dxa"/>
            <w:tcBorders>
              <w:top w:val="single" w:sz="4" w:space="0" w:color="auto"/>
              <w:left w:val="single" w:sz="4" w:space="0" w:color="auto"/>
              <w:bottom w:val="single" w:sz="4" w:space="0" w:color="auto"/>
              <w:right w:val="single" w:sz="4" w:space="0" w:color="auto"/>
            </w:tcBorders>
            <w:hideMark/>
          </w:tcPr>
          <w:p w:rsidR="00A2059D" w:rsidRDefault="005A0823">
            <w:pPr>
              <w:rPr>
                <w:rFonts w:cs="Arial"/>
                <w:sz w:val="16"/>
                <w:szCs w:val="16"/>
              </w:rPr>
            </w:pPr>
            <w:r>
              <w:rPr>
                <w:rFonts w:cs="Arial"/>
                <w:sz w:val="16"/>
                <w:szCs w:val="16"/>
              </w:rPr>
              <w:t>$xx</w:t>
            </w:r>
          </w:p>
        </w:tc>
        <w:tc>
          <w:tcPr>
            <w:tcW w:w="1788" w:type="dxa"/>
            <w:tcBorders>
              <w:top w:val="single" w:sz="4" w:space="0" w:color="auto"/>
              <w:left w:val="single" w:sz="4" w:space="0" w:color="auto"/>
              <w:bottom w:val="single" w:sz="4" w:space="0" w:color="auto"/>
              <w:right w:val="single" w:sz="4" w:space="0" w:color="auto"/>
            </w:tcBorders>
            <w:hideMark/>
          </w:tcPr>
          <w:p w:rsidR="00A2059D" w:rsidRDefault="005A0823">
            <w:pPr>
              <w:rPr>
                <w:rFonts w:cs="Arial"/>
                <w:sz w:val="16"/>
                <w:szCs w:val="16"/>
              </w:rPr>
            </w:pPr>
            <w:r>
              <w:rPr>
                <w:rFonts w:cs="Arial"/>
                <w:sz w:val="16"/>
                <w:szCs w:val="16"/>
              </w:rPr>
              <w:t>Option Content (B&amp;A)</w:t>
            </w:r>
          </w:p>
        </w:tc>
        <w:tc>
          <w:tcPr>
            <w:tcW w:w="804" w:type="dxa"/>
            <w:tcBorders>
              <w:top w:val="single" w:sz="4" w:space="0" w:color="auto"/>
              <w:left w:val="single" w:sz="4" w:space="0" w:color="auto"/>
              <w:bottom w:val="single" w:sz="4" w:space="0" w:color="auto"/>
              <w:right w:val="single" w:sz="4" w:space="0" w:color="auto"/>
            </w:tcBorders>
            <w:hideMark/>
          </w:tcPr>
          <w:p w:rsidR="00A2059D" w:rsidRDefault="005A0823">
            <w:pPr>
              <w:rPr>
                <w:rFonts w:cs="Arial"/>
                <w:sz w:val="16"/>
                <w:szCs w:val="16"/>
              </w:rPr>
            </w:pPr>
            <w:r>
              <w:rPr>
                <w:rFonts w:cs="Arial"/>
                <w:sz w:val="16"/>
                <w:szCs w:val="16"/>
              </w:rPr>
              <w:t>*</w:t>
            </w:r>
          </w:p>
        </w:tc>
        <w:tc>
          <w:tcPr>
            <w:tcW w:w="537" w:type="dxa"/>
            <w:tcBorders>
              <w:top w:val="single" w:sz="4" w:space="0" w:color="auto"/>
              <w:left w:val="single" w:sz="4" w:space="0" w:color="auto"/>
              <w:bottom w:val="single" w:sz="4" w:space="0" w:color="auto"/>
              <w:right w:val="single" w:sz="4" w:space="0" w:color="auto"/>
            </w:tcBorders>
            <w:hideMark/>
          </w:tcPr>
          <w:p w:rsidR="00A2059D" w:rsidRDefault="005A0823">
            <w:pPr>
              <w:rPr>
                <w:rFonts w:cs="Arial"/>
                <w:sz w:val="16"/>
                <w:szCs w:val="16"/>
              </w:rPr>
            </w:pPr>
            <w:r>
              <w:rPr>
                <w:rFonts w:cs="Arial"/>
                <w:sz w:val="16"/>
                <w:szCs w:val="16"/>
              </w:rPr>
              <w:t>*</w:t>
            </w:r>
          </w:p>
        </w:tc>
        <w:tc>
          <w:tcPr>
            <w:tcW w:w="1664" w:type="dxa"/>
            <w:tcBorders>
              <w:top w:val="single" w:sz="4" w:space="0" w:color="auto"/>
              <w:left w:val="single" w:sz="4" w:space="0" w:color="auto"/>
              <w:bottom w:val="single" w:sz="4" w:space="0" w:color="auto"/>
              <w:right w:val="single" w:sz="4" w:space="0" w:color="auto"/>
            </w:tcBorders>
            <w:hideMark/>
          </w:tcPr>
          <w:p w:rsidR="00A2059D" w:rsidRDefault="005A0823">
            <w:pPr>
              <w:jc w:val="center"/>
              <w:rPr>
                <w:rFonts w:cs="Arial"/>
                <w:sz w:val="16"/>
                <w:szCs w:val="16"/>
              </w:rPr>
            </w:pPr>
            <w:r>
              <w:rPr>
                <w:rFonts w:cs="Arial"/>
                <w:color w:val="000000"/>
                <w:sz w:val="16"/>
                <w:szCs w:val="16"/>
              </w:rPr>
              <w:t xml:space="preserve">Chime </w:t>
            </w:r>
            <w:r>
              <w:rPr>
                <w:rFonts w:cs="Arial"/>
                <w:color w:val="000000"/>
                <w:sz w:val="16"/>
                <w:szCs w:val="16"/>
              </w:rPr>
              <w:t>Generator</w:t>
            </w:r>
          </w:p>
        </w:tc>
        <w:tc>
          <w:tcPr>
            <w:tcW w:w="1048" w:type="dxa"/>
            <w:tcBorders>
              <w:top w:val="single" w:sz="4" w:space="0" w:color="auto"/>
              <w:left w:val="single" w:sz="4" w:space="0" w:color="auto"/>
              <w:bottom w:val="single" w:sz="4" w:space="0" w:color="auto"/>
              <w:right w:val="single" w:sz="4" w:space="0" w:color="auto"/>
            </w:tcBorders>
            <w:hideMark/>
          </w:tcPr>
          <w:p w:rsidR="00A2059D" w:rsidRDefault="005A0823">
            <w:pPr>
              <w:rPr>
                <w:rFonts w:cs="Arial"/>
                <w:sz w:val="16"/>
                <w:szCs w:val="16"/>
              </w:rPr>
            </w:pPr>
            <w:r>
              <w:rPr>
                <w:rFonts w:cs="Arial"/>
                <w:sz w:val="16"/>
                <w:szCs w:val="16"/>
              </w:rPr>
              <w:t>Encoded</w:t>
            </w:r>
          </w:p>
        </w:tc>
        <w:tc>
          <w:tcPr>
            <w:tcW w:w="909" w:type="dxa"/>
            <w:tcBorders>
              <w:top w:val="single" w:sz="4" w:space="0" w:color="auto"/>
              <w:left w:val="single" w:sz="4" w:space="0" w:color="auto"/>
              <w:bottom w:val="single" w:sz="4" w:space="0" w:color="auto"/>
              <w:right w:val="single" w:sz="4" w:space="0" w:color="auto"/>
            </w:tcBorders>
            <w:hideMark/>
          </w:tcPr>
          <w:p w:rsidR="00A2059D" w:rsidRDefault="005A0823">
            <w:pPr>
              <w:rPr>
                <w:rFonts w:cs="Arial"/>
                <w:sz w:val="16"/>
                <w:szCs w:val="16"/>
              </w:rPr>
            </w:pPr>
            <w:r>
              <w:rPr>
                <w:rFonts w:cs="Arial"/>
                <w:sz w:val="16"/>
                <w:szCs w:val="16"/>
              </w:rPr>
              <w:t>Encoded</w:t>
            </w:r>
          </w:p>
        </w:tc>
        <w:tc>
          <w:tcPr>
            <w:tcW w:w="879" w:type="dxa"/>
            <w:tcBorders>
              <w:top w:val="single" w:sz="4" w:space="0" w:color="auto"/>
              <w:left w:val="single" w:sz="4" w:space="0" w:color="auto"/>
              <w:bottom w:val="single" w:sz="4" w:space="0" w:color="auto"/>
              <w:right w:val="single" w:sz="4" w:space="0" w:color="auto"/>
            </w:tcBorders>
            <w:hideMark/>
          </w:tcPr>
          <w:p w:rsidR="00A2059D" w:rsidRDefault="005A0823">
            <w:pPr>
              <w:rPr>
                <w:rFonts w:cs="Arial"/>
                <w:sz w:val="16"/>
                <w:szCs w:val="16"/>
              </w:rPr>
            </w:pPr>
            <w:r>
              <w:rPr>
                <w:rFonts w:cs="Arial"/>
                <w:sz w:val="16"/>
                <w:szCs w:val="16"/>
              </w:rPr>
              <w:t>2</w:t>
            </w:r>
          </w:p>
        </w:tc>
        <w:tc>
          <w:tcPr>
            <w:tcW w:w="2339" w:type="dxa"/>
            <w:tcBorders>
              <w:top w:val="single" w:sz="4" w:space="0" w:color="auto"/>
              <w:left w:val="single" w:sz="4" w:space="0" w:color="auto"/>
              <w:bottom w:val="single" w:sz="4" w:space="0" w:color="auto"/>
              <w:right w:val="single" w:sz="4" w:space="0" w:color="auto"/>
            </w:tcBorders>
            <w:hideMark/>
          </w:tcPr>
          <w:p w:rsidR="00A2059D" w:rsidRDefault="005A0823">
            <w:pPr>
              <w:rPr>
                <w:rFonts w:cs="Arial"/>
                <w:sz w:val="16"/>
                <w:szCs w:val="16"/>
              </w:rPr>
            </w:pPr>
            <w:r>
              <w:rPr>
                <w:rFonts w:cs="Arial"/>
                <w:color w:val="000000"/>
                <w:sz w:val="16"/>
                <w:szCs w:val="16"/>
              </w:rPr>
              <w:t>Configuration bit used to determine which sub-system will sound the chime</w:t>
            </w:r>
          </w:p>
        </w:tc>
      </w:tr>
      <w:tr w:rsidR="00A2059D" w:rsidTr="006705BB">
        <w:trPr>
          <w:cantSplit/>
          <w:trHeight w:val="183"/>
          <w:jc w:val="center"/>
        </w:trPr>
        <w:tc>
          <w:tcPr>
            <w:tcW w:w="715" w:type="dxa"/>
            <w:tcBorders>
              <w:top w:val="single" w:sz="4" w:space="0" w:color="auto"/>
              <w:left w:val="single" w:sz="4" w:space="0" w:color="auto"/>
              <w:bottom w:val="single" w:sz="4" w:space="0" w:color="auto"/>
              <w:right w:val="single" w:sz="4" w:space="0" w:color="auto"/>
            </w:tcBorders>
          </w:tcPr>
          <w:p w:rsidR="00A2059D" w:rsidRDefault="005A0823">
            <w:pPr>
              <w:rPr>
                <w:rFonts w:cs="Arial"/>
                <w:sz w:val="16"/>
                <w:szCs w:val="16"/>
              </w:rPr>
            </w:pPr>
          </w:p>
        </w:tc>
        <w:tc>
          <w:tcPr>
            <w:tcW w:w="1788" w:type="dxa"/>
            <w:tcBorders>
              <w:top w:val="single" w:sz="4" w:space="0" w:color="auto"/>
              <w:left w:val="single" w:sz="4" w:space="0" w:color="auto"/>
              <w:bottom w:val="single" w:sz="4" w:space="0" w:color="auto"/>
              <w:right w:val="single" w:sz="4" w:space="0" w:color="auto"/>
            </w:tcBorders>
          </w:tcPr>
          <w:p w:rsidR="00A2059D" w:rsidRDefault="005A0823">
            <w:pPr>
              <w:rPr>
                <w:rFonts w:cs="Arial"/>
                <w:sz w:val="16"/>
                <w:szCs w:val="16"/>
              </w:rPr>
            </w:pPr>
          </w:p>
        </w:tc>
        <w:tc>
          <w:tcPr>
            <w:tcW w:w="804" w:type="dxa"/>
            <w:tcBorders>
              <w:top w:val="single" w:sz="4" w:space="0" w:color="auto"/>
              <w:left w:val="single" w:sz="4" w:space="0" w:color="auto"/>
              <w:bottom w:val="single" w:sz="4" w:space="0" w:color="auto"/>
              <w:right w:val="single" w:sz="4" w:space="0" w:color="auto"/>
            </w:tcBorders>
          </w:tcPr>
          <w:p w:rsidR="00A2059D" w:rsidRDefault="005A0823">
            <w:pPr>
              <w:rPr>
                <w:rFonts w:cs="Arial"/>
                <w:sz w:val="16"/>
                <w:szCs w:val="16"/>
              </w:rPr>
            </w:pPr>
          </w:p>
        </w:tc>
        <w:tc>
          <w:tcPr>
            <w:tcW w:w="537" w:type="dxa"/>
            <w:tcBorders>
              <w:top w:val="single" w:sz="4" w:space="0" w:color="auto"/>
              <w:left w:val="single" w:sz="4" w:space="0" w:color="auto"/>
              <w:bottom w:val="single" w:sz="4" w:space="0" w:color="auto"/>
              <w:right w:val="single" w:sz="4" w:space="0" w:color="auto"/>
            </w:tcBorders>
          </w:tcPr>
          <w:p w:rsidR="00A2059D" w:rsidRDefault="005A0823">
            <w:pPr>
              <w:rPr>
                <w:rFonts w:cs="Arial"/>
                <w:sz w:val="16"/>
                <w:szCs w:val="16"/>
              </w:rPr>
            </w:pPr>
          </w:p>
        </w:tc>
        <w:tc>
          <w:tcPr>
            <w:tcW w:w="1664" w:type="dxa"/>
            <w:tcBorders>
              <w:top w:val="single" w:sz="4" w:space="0" w:color="auto"/>
              <w:left w:val="single" w:sz="4" w:space="0" w:color="auto"/>
              <w:bottom w:val="single" w:sz="4" w:space="0" w:color="auto"/>
              <w:right w:val="single" w:sz="4" w:space="0" w:color="auto"/>
            </w:tcBorders>
            <w:hideMark/>
          </w:tcPr>
          <w:p w:rsidR="00A2059D" w:rsidRDefault="005A0823">
            <w:pPr>
              <w:jc w:val="center"/>
              <w:rPr>
                <w:rFonts w:cs="Arial"/>
                <w:sz w:val="16"/>
                <w:szCs w:val="16"/>
              </w:rPr>
            </w:pPr>
            <w:r>
              <w:rPr>
                <w:rFonts w:cs="Arial"/>
                <w:sz w:val="16"/>
                <w:szCs w:val="16"/>
              </w:rPr>
              <w:t>0</w:t>
            </w:r>
          </w:p>
        </w:tc>
        <w:tc>
          <w:tcPr>
            <w:tcW w:w="1048" w:type="dxa"/>
            <w:tcBorders>
              <w:top w:val="single" w:sz="4" w:space="0" w:color="auto"/>
              <w:left w:val="single" w:sz="4" w:space="0" w:color="auto"/>
              <w:bottom w:val="single" w:sz="4" w:space="0" w:color="auto"/>
              <w:right w:val="single" w:sz="4" w:space="0" w:color="auto"/>
            </w:tcBorders>
            <w:hideMark/>
          </w:tcPr>
          <w:p w:rsidR="00A2059D" w:rsidRDefault="005A0823">
            <w:pPr>
              <w:rPr>
                <w:rFonts w:cs="Arial"/>
                <w:sz w:val="16"/>
                <w:szCs w:val="16"/>
              </w:rPr>
            </w:pPr>
            <w:r>
              <w:rPr>
                <w:rFonts w:cs="Arial"/>
                <w:sz w:val="16"/>
                <w:szCs w:val="16"/>
              </w:rPr>
              <w:t>Encoded</w:t>
            </w:r>
          </w:p>
        </w:tc>
        <w:tc>
          <w:tcPr>
            <w:tcW w:w="909" w:type="dxa"/>
            <w:tcBorders>
              <w:top w:val="single" w:sz="4" w:space="0" w:color="auto"/>
              <w:left w:val="single" w:sz="4" w:space="0" w:color="auto"/>
              <w:bottom w:val="single" w:sz="4" w:space="0" w:color="auto"/>
              <w:right w:val="single" w:sz="4" w:space="0" w:color="auto"/>
            </w:tcBorders>
            <w:hideMark/>
          </w:tcPr>
          <w:p w:rsidR="00A2059D" w:rsidRDefault="005A0823">
            <w:pPr>
              <w:rPr>
                <w:rFonts w:cs="Arial"/>
                <w:sz w:val="16"/>
                <w:szCs w:val="16"/>
              </w:rPr>
            </w:pPr>
            <w:r>
              <w:rPr>
                <w:rFonts w:cs="Arial"/>
                <w:sz w:val="16"/>
                <w:szCs w:val="16"/>
              </w:rPr>
              <w:t>Encoded</w:t>
            </w:r>
          </w:p>
        </w:tc>
        <w:tc>
          <w:tcPr>
            <w:tcW w:w="879" w:type="dxa"/>
            <w:tcBorders>
              <w:top w:val="single" w:sz="4" w:space="0" w:color="auto"/>
              <w:left w:val="single" w:sz="4" w:space="0" w:color="auto"/>
              <w:bottom w:val="single" w:sz="4" w:space="0" w:color="auto"/>
              <w:right w:val="single" w:sz="4" w:space="0" w:color="auto"/>
            </w:tcBorders>
          </w:tcPr>
          <w:p w:rsidR="00A2059D" w:rsidRDefault="005A0823">
            <w:pPr>
              <w:rPr>
                <w:rFonts w:cs="Arial"/>
                <w:sz w:val="16"/>
                <w:szCs w:val="16"/>
              </w:rPr>
            </w:pPr>
          </w:p>
        </w:tc>
        <w:tc>
          <w:tcPr>
            <w:tcW w:w="2339" w:type="dxa"/>
            <w:tcBorders>
              <w:top w:val="single" w:sz="4" w:space="0" w:color="auto"/>
              <w:left w:val="single" w:sz="4" w:space="0" w:color="auto"/>
              <w:bottom w:val="single" w:sz="4" w:space="0" w:color="auto"/>
              <w:right w:val="single" w:sz="4" w:space="0" w:color="auto"/>
            </w:tcBorders>
            <w:hideMark/>
          </w:tcPr>
          <w:p w:rsidR="00A2059D" w:rsidRDefault="005A0823">
            <w:pPr>
              <w:rPr>
                <w:rFonts w:cs="Arial"/>
                <w:sz w:val="16"/>
                <w:szCs w:val="16"/>
              </w:rPr>
            </w:pPr>
            <w:r>
              <w:rPr>
                <w:rFonts w:cs="Arial"/>
                <w:color w:val="000000"/>
                <w:sz w:val="16"/>
                <w:szCs w:val="16"/>
              </w:rPr>
              <w:t>Instrument Cluster</w:t>
            </w:r>
          </w:p>
        </w:tc>
      </w:tr>
      <w:tr w:rsidR="00A2059D" w:rsidTr="006705BB">
        <w:trPr>
          <w:cantSplit/>
          <w:trHeight w:val="550"/>
          <w:jc w:val="center"/>
        </w:trPr>
        <w:tc>
          <w:tcPr>
            <w:tcW w:w="715" w:type="dxa"/>
            <w:tcBorders>
              <w:top w:val="single" w:sz="4" w:space="0" w:color="auto"/>
              <w:left w:val="single" w:sz="4" w:space="0" w:color="auto"/>
              <w:bottom w:val="single" w:sz="4" w:space="0" w:color="auto"/>
              <w:right w:val="single" w:sz="4" w:space="0" w:color="auto"/>
            </w:tcBorders>
          </w:tcPr>
          <w:p w:rsidR="00A2059D" w:rsidRDefault="005A0823">
            <w:pPr>
              <w:rPr>
                <w:rFonts w:cs="Arial"/>
                <w:sz w:val="16"/>
                <w:szCs w:val="16"/>
              </w:rPr>
            </w:pPr>
          </w:p>
        </w:tc>
        <w:tc>
          <w:tcPr>
            <w:tcW w:w="1788" w:type="dxa"/>
            <w:tcBorders>
              <w:top w:val="single" w:sz="4" w:space="0" w:color="auto"/>
              <w:left w:val="single" w:sz="4" w:space="0" w:color="auto"/>
              <w:bottom w:val="single" w:sz="4" w:space="0" w:color="auto"/>
              <w:right w:val="single" w:sz="4" w:space="0" w:color="auto"/>
            </w:tcBorders>
          </w:tcPr>
          <w:p w:rsidR="00A2059D" w:rsidRDefault="005A0823">
            <w:pPr>
              <w:rPr>
                <w:rFonts w:cs="Arial"/>
                <w:sz w:val="16"/>
                <w:szCs w:val="16"/>
              </w:rPr>
            </w:pPr>
          </w:p>
        </w:tc>
        <w:tc>
          <w:tcPr>
            <w:tcW w:w="804" w:type="dxa"/>
            <w:tcBorders>
              <w:top w:val="single" w:sz="4" w:space="0" w:color="auto"/>
              <w:left w:val="single" w:sz="4" w:space="0" w:color="auto"/>
              <w:bottom w:val="single" w:sz="4" w:space="0" w:color="auto"/>
              <w:right w:val="single" w:sz="4" w:space="0" w:color="auto"/>
            </w:tcBorders>
          </w:tcPr>
          <w:p w:rsidR="00A2059D" w:rsidRDefault="005A0823">
            <w:pPr>
              <w:rPr>
                <w:rFonts w:cs="Arial"/>
                <w:sz w:val="16"/>
                <w:szCs w:val="16"/>
              </w:rPr>
            </w:pPr>
          </w:p>
        </w:tc>
        <w:tc>
          <w:tcPr>
            <w:tcW w:w="537" w:type="dxa"/>
            <w:tcBorders>
              <w:top w:val="single" w:sz="4" w:space="0" w:color="auto"/>
              <w:left w:val="single" w:sz="4" w:space="0" w:color="auto"/>
              <w:bottom w:val="single" w:sz="4" w:space="0" w:color="auto"/>
              <w:right w:val="single" w:sz="4" w:space="0" w:color="auto"/>
            </w:tcBorders>
          </w:tcPr>
          <w:p w:rsidR="00A2059D" w:rsidRDefault="005A0823">
            <w:pPr>
              <w:rPr>
                <w:rFonts w:cs="Arial"/>
                <w:sz w:val="16"/>
                <w:szCs w:val="16"/>
              </w:rPr>
            </w:pPr>
          </w:p>
        </w:tc>
        <w:tc>
          <w:tcPr>
            <w:tcW w:w="1664" w:type="dxa"/>
            <w:tcBorders>
              <w:top w:val="single" w:sz="4" w:space="0" w:color="auto"/>
              <w:left w:val="single" w:sz="4" w:space="0" w:color="auto"/>
              <w:bottom w:val="single" w:sz="4" w:space="0" w:color="auto"/>
              <w:right w:val="single" w:sz="4" w:space="0" w:color="auto"/>
            </w:tcBorders>
            <w:hideMark/>
          </w:tcPr>
          <w:p w:rsidR="00A2059D" w:rsidRDefault="005A0823">
            <w:pPr>
              <w:jc w:val="center"/>
              <w:rPr>
                <w:rFonts w:cs="Arial"/>
                <w:sz w:val="16"/>
                <w:szCs w:val="16"/>
              </w:rPr>
            </w:pPr>
            <w:r>
              <w:rPr>
                <w:rFonts w:cs="Arial"/>
                <w:sz w:val="16"/>
                <w:szCs w:val="16"/>
              </w:rPr>
              <w:t>1</w:t>
            </w:r>
          </w:p>
        </w:tc>
        <w:tc>
          <w:tcPr>
            <w:tcW w:w="1048" w:type="dxa"/>
            <w:tcBorders>
              <w:top w:val="single" w:sz="4" w:space="0" w:color="auto"/>
              <w:left w:val="single" w:sz="4" w:space="0" w:color="auto"/>
              <w:bottom w:val="single" w:sz="4" w:space="0" w:color="auto"/>
              <w:right w:val="single" w:sz="4" w:space="0" w:color="auto"/>
            </w:tcBorders>
            <w:hideMark/>
          </w:tcPr>
          <w:p w:rsidR="00A2059D" w:rsidRDefault="005A0823">
            <w:pPr>
              <w:rPr>
                <w:rFonts w:cs="Arial"/>
                <w:sz w:val="16"/>
                <w:szCs w:val="16"/>
              </w:rPr>
            </w:pPr>
            <w:r>
              <w:rPr>
                <w:rFonts w:cs="Arial"/>
                <w:sz w:val="16"/>
                <w:szCs w:val="16"/>
              </w:rPr>
              <w:t>Encoded</w:t>
            </w:r>
          </w:p>
        </w:tc>
        <w:tc>
          <w:tcPr>
            <w:tcW w:w="909" w:type="dxa"/>
            <w:tcBorders>
              <w:top w:val="single" w:sz="4" w:space="0" w:color="auto"/>
              <w:left w:val="single" w:sz="4" w:space="0" w:color="auto"/>
              <w:bottom w:val="single" w:sz="4" w:space="0" w:color="auto"/>
              <w:right w:val="single" w:sz="4" w:space="0" w:color="auto"/>
            </w:tcBorders>
            <w:hideMark/>
          </w:tcPr>
          <w:p w:rsidR="00A2059D" w:rsidRDefault="005A0823">
            <w:pPr>
              <w:rPr>
                <w:rFonts w:cs="Arial"/>
                <w:sz w:val="16"/>
                <w:szCs w:val="16"/>
              </w:rPr>
            </w:pPr>
            <w:r>
              <w:rPr>
                <w:rFonts w:cs="Arial"/>
                <w:sz w:val="16"/>
                <w:szCs w:val="16"/>
              </w:rPr>
              <w:t>Encoded</w:t>
            </w:r>
          </w:p>
        </w:tc>
        <w:tc>
          <w:tcPr>
            <w:tcW w:w="879" w:type="dxa"/>
            <w:tcBorders>
              <w:top w:val="single" w:sz="4" w:space="0" w:color="auto"/>
              <w:left w:val="single" w:sz="4" w:space="0" w:color="auto"/>
              <w:bottom w:val="single" w:sz="4" w:space="0" w:color="auto"/>
              <w:right w:val="single" w:sz="4" w:space="0" w:color="auto"/>
            </w:tcBorders>
          </w:tcPr>
          <w:p w:rsidR="00A2059D" w:rsidRDefault="005A0823">
            <w:pPr>
              <w:rPr>
                <w:rFonts w:cs="Arial"/>
                <w:sz w:val="16"/>
                <w:szCs w:val="16"/>
              </w:rPr>
            </w:pPr>
          </w:p>
        </w:tc>
        <w:tc>
          <w:tcPr>
            <w:tcW w:w="2339" w:type="dxa"/>
            <w:tcBorders>
              <w:top w:val="single" w:sz="4" w:space="0" w:color="auto"/>
              <w:left w:val="single" w:sz="4" w:space="0" w:color="auto"/>
              <w:bottom w:val="single" w:sz="4" w:space="0" w:color="auto"/>
              <w:right w:val="single" w:sz="4" w:space="0" w:color="auto"/>
            </w:tcBorders>
            <w:hideMark/>
          </w:tcPr>
          <w:p w:rsidR="00A2059D" w:rsidRDefault="005A0823">
            <w:pPr>
              <w:rPr>
                <w:rFonts w:cs="Arial"/>
                <w:sz w:val="16"/>
                <w:szCs w:val="16"/>
              </w:rPr>
            </w:pPr>
            <w:r>
              <w:rPr>
                <w:rFonts w:cs="Arial"/>
                <w:color w:val="000000"/>
                <w:sz w:val="16"/>
                <w:szCs w:val="16"/>
              </w:rPr>
              <w:t xml:space="preserve">Audio – Dual Chime (Up to two chimes can sound with any directionality) </w:t>
            </w:r>
          </w:p>
        </w:tc>
      </w:tr>
      <w:tr w:rsidR="00A2059D" w:rsidTr="006705BB">
        <w:trPr>
          <w:cantSplit/>
          <w:trHeight w:val="1284"/>
          <w:jc w:val="center"/>
        </w:trPr>
        <w:tc>
          <w:tcPr>
            <w:tcW w:w="715" w:type="dxa"/>
            <w:tcBorders>
              <w:top w:val="single" w:sz="4" w:space="0" w:color="auto"/>
              <w:left w:val="single" w:sz="4" w:space="0" w:color="auto"/>
              <w:bottom w:val="single" w:sz="4" w:space="0" w:color="auto"/>
              <w:right w:val="single" w:sz="4" w:space="0" w:color="auto"/>
            </w:tcBorders>
          </w:tcPr>
          <w:p w:rsidR="00A2059D" w:rsidRDefault="005A0823">
            <w:pPr>
              <w:rPr>
                <w:rFonts w:cs="Arial"/>
                <w:sz w:val="16"/>
                <w:szCs w:val="16"/>
              </w:rPr>
            </w:pPr>
          </w:p>
        </w:tc>
        <w:tc>
          <w:tcPr>
            <w:tcW w:w="1788" w:type="dxa"/>
            <w:tcBorders>
              <w:top w:val="single" w:sz="4" w:space="0" w:color="auto"/>
              <w:left w:val="single" w:sz="4" w:space="0" w:color="auto"/>
              <w:bottom w:val="single" w:sz="4" w:space="0" w:color="auto"/>
              <w:right w:val="single" w:sz="4" w:space="0" w:color="auto"/>
            </w:tcBorders>
          </w:tcPr>
          <w:p w:rsidR="00A2059D" w:rsidRDefault="005A0823">
            <w:pPr>
              <w:rPr>
                <w:rFonts w:cs="Arial"/>
                <w:sz w:val="16"/>
                <w:szCs w:val="16"/>
              </w:rPr>
            </w:pPr>
          </w:p>
        </w:tc>
        <w:tc>
          <w:tcPr>
            <w:tcW w:w="804" w:type="dxa"/>
            <w:tcBorders>
              <w:top w:val="single" w:sz="4" w:space="0" w:color="auto"/>
              <w:left w:val="single" w:sz="4" w:space="0" w:color="auto"/>
              <w:bottom w:val="single" w:sz="4" w:space="0" w:color="auto"/>
              <w:right w:val="single" w:sz="4" w:space="0" w:color="auto"/>
            </w:tcBorders>
          </w:tcPr>
          <w:p w:rsidR="00A2059D" w:rsidRDefault="005A0823">
            <w:pPr>
              <w:rPr>
                <w:rFonts w:cs="Arial"/>
                <w:sz w:val="16"/>
                <w:szCs w:val="16"/>
              </w:rPr>
            </w:pPr>
          </w:p>
        </w:tc>
        <w:tc>
          <w:tcPr>
            <w:tcW w:w="537" w:type="dxa"/>
            <w:tcBorders>
              <w:top w:val="single" w:sz="4" w:space="0" w:color="auto"/>
              <w:left w:val="single" w:sz="4" w:space="0" w:color="auto"/>
              <w:bottom w:val="single" w:sz="4" w:space="0" w:color="auto"/>
              <w:right w:val="single" w:sz="4" w:space="0" w:color="auto"/>
            </w:tcBorders>
          </w:tcPr>
          <w:p w:rsidR="00A2059D" w:rsidRDefault="005A0823">
            <w:pPr>
              <w:rPr>
                <w:rFonts w:cs="Arial"/>
                <w:sz w:val="16"/>
                <w:szCs w:val="16"/>
              </w:rPr>
            </w:pPr>
          </w:p>
        </w:tc>
        <w:tc>
          <w:tcPr>
            <w:tcW w:w="1664" w:type="dxa"/>
            <w:tcBorders>
              <w:top w:val="single" w:sz="4" w:space="0" w:color="auto"/>
              <w:left w:val="single" w:sz="4" w:space="0" w:color="auto"/>
              <w:bottom w:val="single" w:sz="4" w:space="0" w:color="auto"/>
              <w:right w:val="single" w:sz="4" w:space="0" w:color="auto"/>
            </w:tcBorders>
            <w:hideMark/>
          </w:tcPr>
          <w:p w:rsidR="00A2059D" w:rsidRDefault="005A0823">
            <w:pPr>
              <w:jc w:val="center"/>
              <w:rPr>
                <w:rFonts w:cs="Arial"/>
                <w:sz w:val="16"/>
                <w:szCs w:val="16"/>
              </w:rPr>
            </w:pPr>
            <w:r>
              <w:rPr>
                <w:rFonts w:cs="Arial"/>
                <w:sz w:val="16"/>
                <w:szCs w:val="16"/>
              </w:rPr>
              <w:t>2</w:t>
            </w:r>
          </w:p>
        </w:tc>
        <w:tc>
          <w:tcPr>
            <w:tcW w:w="1048" w:type="dxa"/>
            <w:tcBorders>
              <w:top w:val="single" w:sz="4" w:space="0" w:color="auto"/>
              <w:left w:val="single" w:sz="4" w:space="0" w:color="auto"/>
              <w:bottom w:val="single" w:sz="4" w:space="0" w:color="auto"/>
              <w:right w:val="single" w:sz="4" w:space="0" w:color="auto"/>
            </w:tcBorders>
            <w:hideMark/>
          </w:tcPr>
          <w:p w:rsidR="00A2059D" w:rsidRDefault="005A0823">
            <w:pPr>
              <w:rPr>
                <w:rFonts w:cs="Arial"/>
                <w:sz w:val="16"/>
                <w:szCs w:val="16"/>
              </w:rPr>
            </w:pPr>
            <w:r>
              <w:rPr>
                <w:rFonts w:cs="Arial"/>
                <w:sz w:val="16"/>
                <w:szCs w:val="16"/>
              </w:rPr>
              <w:t>Encoded</w:t>
            </w:r>
          </w:p>
        </w:tc>
        <w:tc>
          <w:tcPr>
            <w:tcW w:w="909" w:type="dxa"/>
            <w:tcBorders>
              <w:top w:val="single" w:sz="4" w:space="0" w:color="auto"/>
              <w:left w:val="single" w:sz="4" w:space="0" w:color="auto"/>
              <w:bottom w:val="single" w:sz="4" w:space="0" w:color="auto"/>
              <w:right w:val="single" w:sz="4" w:space="0" w:color="auto"/>
            </w:tcBorders>
            <w:hideMark/>
          </w:tcPr>
          <w:p w:rsidR="00A2059D" w:rsidRDefault="005A0823">
            <w:pPr>
              <w:rPr>
                <w:rFonts w:cs="Arial"/>
                <w:sz w:val="16"/>
                <w:szCs w:val="16"/>
              </w:rPr>
            </w:pPr>
            <w:r>
              <w:rPr>
                <w:rFonts w:cs="Arial"/>
                <w:sz w:val="16"/>
                <w:szCs w:val="16"/>
              </w:rPr>
              <w:t>Encoded</w:t>
            </w:r>
          </w:p>
        </w:tc>
        <w:tc>
          <w:tcPr>
            <w:tcW w:w="879" w:type="dxa"/>
            <w:tcBorders>
              <w:top w:val="single" w:sz="4" w:space="0" w:color="auto"/>
              <w:left w:val="single" w:sz="4" w:space="0" w:color="auto"/>
              <w:bottom w:val="single" w:sz="4" w:space="0" w:color="auto"/>
              <w:right w:val="single" w:sz="4" w:space="0" w:color="auto"/>
            </w:tcBorders>
          </w:tcPr>
          <w:p w:rsidR="00A2059D" w:rsidRDefault="005A0823">
            <w:pPr>
              <w:rPr>
                <w:rFonts w:cs="Arial"/>
                <w:sz w:val="16"/>
                <w:szCs w:val="16"/>
              </w:rPr>
            </w:pPr>
          </w:p>
        </w:tc>
        <w:tc>
          <w:tcPr>
            <w:tcW w:w="2339" w:type="dxa"/>
            <w:tcBorders>
              <w:top w:val="single" w:sz="4" w:space="0" w:color="auto"/>
              <w:left w:val="single" w:sz="4" w:space="0" w:color="auto"/>
              <w:bottom w:val="single" w:sz="4" w:space="0" w:color="auto"/>
              <w:right w:val="single" w:sz="4" w:space="0" w:color="auto"/>
            </w:tcBorders>
            <w:hideMark/>
          </w:tcPr>
          <w:p w:rsidR="00A2059D" w:rsidRDefault="005A0823">
            <w:pPr>
              <w:rPr>
                <w:rFonts w:cs="Arial"/>
                <w:sz w:val="16"/>
                <w:szCs w:val="16"/>
              </w:rPr>
            </w:pPr>
            <w:r>
              <w:rPr>
                <w:rFonts w:cs="Arial"/>
                <w:color w:val="000000"/>
                <w:sz w:val="16"/>
                <w:szCs w:val="16"/>
              </w:rPr>
              <w:t>Audio – Single Chime (Only one chime can sound with a directionality of</w:t>
            </w:r>
            <w:r>
              <w:rPr>
                <w:rFonts w:cs="Arial"/>
                <w:color w:val="000000"/>
                <w:sz w:val="16"/>
                <w:szCs w:val="16"/>
              </w:rPr>
              <w:t xml:space="preserve"> ALL.  Up to two chimes can sound if one has a directionality of Front and the other has a directionality of Rear.)</w:t>
            </w:r>
          </w:p>
        </w:tc>
      </w:tr>
      <w:tr w:rsidR="00A2059D" w:rsidTr="006705BB">
        <w:trPr>
          <w:cantSplit/>
          <w:trHeight w:val="172"/>
          <w:jc w:val="center"/>
        </w:trPr>
        <w:tc>
          <w:tcPr>
            <w:tcW w:w="715" w:type="dxa"/>
            <w:tcBorders>
              <w:top w:val="single" w:sz="4" w:space="0" w:color="auto"/>
              <w:left w:val="single" w:sz="4" w:space="0" w:color="auto"/>
              <w:bottom w:val="single" w:sz="4" w:space="0" w:color="auto"/>
              <w:right w:val="single" w:sz="4" w:space="0" w:color="auto"/>
            </w:tcBorders>
          </w:tcPr>
          <w:p w:rsidR="00A2059D" w:rsidRDefault="005A0823">
            <w:pPr>
              <w:rPr>
                <w:rFonts w:cs="Arial"/>
                <w:sz w:val="16"/>
                <w:szCs w:val="16"/>
              </w:rPr>
            </w:pPr>
          </w:p>
        </w:tc>
        <w:tc>
          <w:tcPr>
            <w:tcW w:w="1788" w:type="dxa"/>
            <w:tcBorders>
              <w:top w:val="single" w:sz="4" w:space="0" w:color="auto"/>
              <w:left w:val="single" w:sz="4" w:space="0" w:color="auto"/>
              <w:bottom w:val="single" w:sz="4" w:space="0" w:color="auto"/>
              <w:right w:val="single" w:sz="4" w:space="0" w:color="auto"/>
            </w:tcBorders>
          </w:tcPr>
          <w:p w:rsidR="00A2059D" w:rsidRDefault="005A0823">
            <w:pPr>
              <w:rPr>
                <w:rFonts w:cs="Arial"/>
                <w:sz w:val="16"/>
                <w:szCs w:val="16"/>
              </w:rPr>
            </w:pPr>
          </w:p>
        </w:tc>
        <w:tc>
          <w:tcPr>
            <w:tcW w:w="804" w:type="dxa"/>
            <w:tcBorders>
              <w:top w:val="single" w:sz="4" w:space="0" w:color="auto"/>
              <w:left w:val="single" w:sz="4" w:space="0" w:color="auto"/>
              <w:bottom w:val="single" w:sz="4" w:space="0" w:color="auto"/>
              <w:right w:val="single" w:sz="4" w:space="0" w:color="auto"/>
            </w:tcBorders>
          </w:tcPr>
          <w:p w:rsidR="00A2059D" w:rsidRDefault="005A0823">
            <w:pPr>
              <w:rPr>
                <w:rFonts w:cs="Arial"/>
                <w:sz w:val="16"/>
                <w:szCs w:val="16"/>
              </w:rPr>
            </w:pPr>
          </w:p>
        </w:tc>
        <w:tc>
          <w:tcPr>
            <w:tcW w:w="537" w:type="dxa"/>
            <w:tcBorders>
              <w:top w:val="single" w:sz="4" w:space="0" w:color="auto"/>
              <w:left w:val="single" w:sz="4" w:space="0" w:color="auto"/>
              <w:bottom w:val="single" w:sz="4" w:space="0" w:color="auto"/>
              <w:right w:val="single" w:sz="4" w:space="0" w:color="auto"/>
            </w:tcBorders>
          </w:tcPr>
          <w:p w:rsidR="00A2059D" w:rsidRDefault="005A0823">
            <w:pPr>
              <w:rPr>
                <w:rFonts w:cs="Arial"/>
                <w:sz w:val="16"/>
                <w:szCs w:val="16"/>
              </w:rPr>
            </w:pPr>
          </w:p>
        </w:tc>
        <w:tc>
          <w:tcPr>
            <w:tcW w:w="1664" w:type="dxa"/>
            <w:tcBorders>
              <w:top w:val="single" w:sz="4" w:space="0" w:color="auto"/>
              <w:left w:val="single" w:sz="4" w:space="0" w:color="auto"/>
              <w:bottom w:val="single" w:sz="4" w:space="0" w:color="auto"/>
              <w:right w:val="single" w:sz="4" w:space="0" w:color="auto"/>
            </w:tcBorders>
          </w:tcPr>
          <w:p w:rsidR="00A2059D" w:rsidRDefault="005A0823">
            <w:pPr>
              <w:jc w:val="center"/>
              <w:rPr>
                <w:rFonts w:cs="Arial"/>
                <w:sz w:val="16"/>
                <w:szCs w:val="16"/>
              </w:rPr>
            </w:pPr>
          </w:p>
        </w:tc>
        <w:tc>
          <w:tcPr>
            <w:tcW w:w="1048" w:type="dxa"/>
            <w:tcBorders>
              <w:top w:val="single" w:sz="4" w:space="0" w:color="auto"/>
              <w:left w:val="single" w:sz="4" w:space="0" w:color="auto"/>
              <w:bottom w:val="single" w:sz="4" w:space="0" w:color="auto"/>
              <w:right w:val="single" w:sz="4" w:space="0" w:color="auto"/>
            </w:tcBorders>
          </w:tcPr>
          <w:p w:rsidR="00A2059D" w:rsidRDefault="005A0823">
            <w:pPr>
              <w:rPr>
                <w:rFonts w:cs="Arial"/>
                <w:sz w:val="16"/>
                <w:szCs w:val="16"/>
              </w:rPr>
            </w:pPr>
          </w:p>
        </w:tc>
        <w:tc>
          <w:tcPr>
            <w:tcW w:w="909" w:type="dxa"/>
            <w:tcBorders>
              <w:top w:val="single" w:sz="4" w:space="0" w:color="auto"/>
              <w:left w:val="single" w:sz="4" w:space="0" w:color="auto"/>
              <w:bottom w:val="single" w:sz="4" w:space="0" w:color="auto"/>
              <w:right w:val="single" w:sz="4" w:space="0" w:color="auto"/>
            </w:tcBorders>
          </w:tcPr>
          <w:p w:rsidR="00A2059D" w:rsidRDefault="005A0823">
            <w:pPr>
              <w:rPr>
                <w:rFonts w:cs="Arial"/>
                <w:sz w:val="16"/>
                <w:szCs w:val="16"/>
              </w:rPr>
            </w:pPr>
          </w:p>
        </w:tc>
        <w:tc>
          <w:tcPr>
            <w:tcW w:w="879" w:type="dxa"/>
            <w:tcBorders>
              <w:top w:val="single" w:sz="4" w:space="0" w:color="auto"/>
              <w:left w:val="single" w:sz="4" w:space="0" w:color="auto"/>
              <w:bottom w:val="single" w:sz="4" w:space="0" w:color="auto"/>
              <w:right w:val="single" w:sz="4" w:space="0" w:color="auto"/>
            </w:tcBorders>
          </w:tcPr>
          <w:p w:rsidR="00A2059D" w:rsidRDefault="005A0823">
            <w:pPr>
              <w:rPr>
                <w:rFonts w:cs="Arial"/>
                <w:sz w:val="16"/>
                <w:szCs w:val="16"/>
              </w:rPr>
            </w:pPr>
          </w:p>
        </w:tc>
        <w:tc>
          <w:tcPr>
            <w:tcW w:w="2339" w:type="dxa"/>
            <w:tcBorders>
              <w:top w:val="single" w:sz="4" w:space="0" w:color="auto"/>
              <w:left w:val="single" w:sz="4" w:space="0" w:color="auto"/>
              <w:bottom w:val="single" w:sz="4" w:space="0" w:color="auto"/>
              <w:right w:val="single" w:sz="4" w:space="0" w:color="auto"/>
            </w:tcBorders>
          </w:tcPr>
          <w:p w:rsidR="00A2059D" w:rsidRDefault="005A0823">
            <w:pPr>
              <w:rPr>
                <w:rFonts w:cs="Arial"/>
                <w:sz w:val="16"/>
                <w:szCs w:val="16"/>
              </w:rPr>
            </w:pPr>
          </w:p>
        </w:tc>
      </w:tr>
      <w:tr w:rsidR="00A2059D" w:rsidTr="006705BB">
        <w:trPr>
          <w:cantSplit/>
          <w:trHeight w:val="1284"/>
          <w:jc w:val="center"/>
        </w:trPr>
        <w:tc>
          <w:tcPr>
            <w:tcW w:w="715" w:type="dxa"/>
            <w:tcBorders>
              <w:top w:val="single" w:sz="4" w:space="0" w:color="auto"/>
              <w:left w:val="single" w:sz="4" w:space="0" w:color="auto"/>
              <w:bottom w:val="single" w:sz="4" w:space="0" w:color="auto"/>
              <w:right w:val="single" w:sz="4" w:space="0" w:color="auto"/>
            </w:tcBorders>
            <w:hideMark/>
          </w:tcPr>
          <w:p w:rsidR="00A2059D" w:rsidRDefault="005A0823">
            <w:pPr>
              <w:rPr>
                <w:rFonts w:cs="Arial"/>
                <w:sz w:val="16"/>
                <w:szCs w:val="16"/>
              </w:rPr>
            </w:pPr>
            <w:r>
              <w:rPr>
                <w:rFonts w:cs="Arial"/>
                <w:sz w:val="16"/>
                <w:szCs w:val="16"/>
              </w:rPr>
              <w:t>$xx</w:t>
            </w:r>
          </w:p>
        </w:tc>
        <w:tc>
          <w:tcPr>
            <w:tcW w:w="1788" w:type="dxa"/>
            <w:tcBorders>
              <w:top w:val="single" w:sz="4" w:space="0" w:color="auto"/>
              <w:left w:val="single" w:sz="4" w:space="0" w:color="auto"/>
              <w:bottom w:val="single" w:sz="4" w:space="0" w:color="auto"/>
              <w:right w:val="single" w:sz="4" w:space="0" w:color="auto"/>
            </w:tcBorders>
            <w:hideMark/>
          </w:tcPr>
          <w:p w:rsidR="00A2059D" w:rsidRDefault="005A0823">
            <w:pPr>
              <w:rPr>
                <w:rFonts w:cs="Arial"/>
                <w:sz w:val="16"/>
                <w:szCs w:val="16"/>
              </w:rPr>
            </w:pPr>
            <w:r>
              <w:rPr>
                <w:rFonts w:cs="Arial"/>
                <w:sz w:val="16"/>
                <w:szCs w:val="16"/>
              </w:rPr>
              <w:t>Option Content (B&amp;A)</w:t>
            </w:r>
          </w:p>
        </w:tc>
        <w:tc>
          <w:tcPr>
            <w:tcW w:w="804" w:type="dxa"/>
            <w:tcBorders>
              <w:top w:val="single" w:sz="4" w:space="0" w:color="auto"/>
              <w:left w:val="single" w:sz="4" w:space="0" w:color="auto"/>
              <w:bottom w:val="single" w:sz="4" w:space="0" w:color="auto"/>
              <w:right w:val="single" w:sz="4" w:space="0" w:color="auto"/>
            </w:tcBorders>
            <w:hideMark/>
          </w:tcPr>
          <w:p w:rsidR="00A2059D" w:rsidRDefault="005A0823">
            <w:pPr>
              <w:rPr>
                <w:rFonts w:cs="Arial"/>
                <w:sz w:val="16"/>
                <w:szCs w:val="16"/>
              </w:rPr>
            </w:pPr>
            <w:r>
              <w:rPr>
                <w:rFonts w:cs="Arial"/>
                <w:sz w:val="16"/>
                <w:szCs w:val="16"/>
              </w:rPr>
              <w:t>*</w:t>
            </w:r>
          </w:p>
        </w:tc>
        <w:tc>
          <w:tcPr>
            <w:tcW w:w="537" w:type="dxa"/>
            <w:tcBorders>
              <w:top w:val="single" w:sz="4" w:space="0" w:color="auto"/>
              <w:left w:val="single" w:sz="4" w:space="0" w:color="auto"/>
              <w:bottom w:val="single" w:sz="4" w:space="0" w:color="auto"/>
              <w:right w:val="single" w:sz="4" w:space="0" w:color="auto"/>
            </w:tcBorders>
            <w:hideMark/>
          </w:tcPr>
          <w:p w:rsidR="00A2059D" w:rsidRDefault="005A0823">
            <w:pPr>
              <w:rPr>
                <w:rFonts w:cs="Arial"/>
                <w:sz w:val="16"/>
                <w:szCs w:val="16"/>
              </w:rPr>
            </w:pPr>
            <w:r>
              <w:rPr>
                <w:rFonts w:cs="Arial"/>
                <w:sz w:val="16"/>
                <w:szCs w:val="16"/>
              </w:rPr>
              <w:t>*</w:t>
            </w:r>
          </w:p>
        </w:tc>
        <w:tc>
          <w:tcPr>
            <w:tcW w:w="1664" w:type="dxa"/>
            <w:tcBorders>
              <w:top w:val="single" w:sz="4" w:space="0" w:color="auto"/>
              <w:left w:val="single" w:sz="4" w:space="0" w:color="auto"/>
              <w:bottom w:val="single" w:sz="4" w:space="0" w:color="auto"/>
              <w:right w:val="single" w:sz="4" w:space="0" w:color="auto"/>
            </w:tcBorders>
            <w:hideMark/>
          </w:tcPr>
          <w:p w:rsidR="00A2059D" w:rsidRDefault="005A0823">
            <w:pPr>
              <w:jc w:val="center"/>
              <w:rPr>
                <w:rFonts w:cs="Arial"/>
                <w:sz w:val="16"/>
                <w:szCs w:val="16"/>
              </w:rPr>
            </w:pPr>
            <w:r>
              <w:rPr>
                <w:rFonts w:cs="Arial"/>
                <w:color w:val="000000"/>
                <w:sz w:val="16"/>
                <w:szCs w:val="16"/>
              </w:rPr>
              <w:t>Multiple Chime</w:t>
            </w:r>
          </w:p>
        </w:tc>
        <w:tc>
          <w:tcPr>
            <w:tcW w:w="1048" w:type="dxa"/>
            <w:tcBorders>
              <w:top w:val="single" w:sz="4" w:space="0" w:color="auto"/>
              <w:left w:val="single" w:sz="4" w:space="0" w:color="auto"/>
              <w:bottom w:val="single" w:sz="4" w:space="0" w:color="auto"/>
              <w:right w:val="single" w:sz="4" w:space="0" w:color="auto"/>
            </w:tcBorders>
            <w:hideMark/>
          </w:tcPr>
          <w:p w:rsidR="00A2059D" w:rsidRDefault="005A0823">
            <w:pPr>
              <w:rPr>
                <w:rFonts w:cs="Arial"/>
                <w:sz w:val="16"/>
                <w:szCs w:val="16"/>
              </w:rPr>
            </w:pPr>
            <w:r>
              <w:rPr>
                <w:rFonts w:cs="Arial"/>
                <w:color w:val="000000"/>
                <w:sz w:val="16"/>
                <w:szCs w:val="16"/>
              </w:rPr>
              <w:t>Single</w:t>
            </w:r>
          </w:p>
        </w:tc>
        <w:tc>
          <w:tcPr>
            <w:tcW w:w="909" w:type="dxa"/>
            <w:tcBorders>
              <w:top w:val="single" w:sz="4" w:space="0" w:color="auto"/>
              <w:left w:val="single" w:sz="4" w:space="0" w:color="auto"/>
              <w:bottom w:val="single" w:sz="4" w:space="0" w:color="auto"/>
              <w:right w:val="single" w:sz="4" w:space="0" w:color="auto"/>
            </w:tcBorders>
            <w:hideMark/>
          </w:tcPr>
          <w:p w:rsidR="00A2059D" w:rsidRDefault="005A0823">
            <w:pPr>
              <w:rPr>
                <w:rFonts w:cs="Arial"/>
                <w:sz w:val="16"/>
                <w:szCs w:val="16"/>
              </w:rPr>
            </w:pPr>
            <w:r>
              <w:rPr>
                <w:rFonts w:cs="Arial"/>
                <w:color w:val="000000"/>
                <w:sz w:val="16"/>
                <w:szCs w:val="16"/>
              </w:rPr>
              <w:t>Dual</w:t>
            </w:r>
          </w:p>
        </w:tc>
        <w:tc>
          <w:tcPr>
            <w:tcW w:w="879" w:type="dxa"/>
            <w:tcBorders>
              <w:top w:val="single" w:sz="4" w:space="0" w:color="auto"/>
              <w:left w:val="single" w:sz="4" w:space="0" w:color="auto"/>
              <w:bottom w:val="single" w:sz="4" w:space="0" w:color="auto"/>
              <w:right w:val="single" w:sz="4" w:space="0" w:color="auto"/>
            </w:tcBorders>
            <w:hideMark/>
          </w:tcPr>
          <w:p w:rsidR="00A2059D" w:rsidRDefault="005A0823">
            <w:pPr>
              <w:rPr>
                <w:rFonts w:cs="Arial"/>
                <w:sz w:val="16"/>
                <w:szCs w:val="16"/>
              </w:rPr>
            </w:pPr>
            <w:r>
              <w:rPr>
                <w:rFonts w:cs="Arial"/>
                <w:color w:val="000000"/>
                <w:sz w:val="16"/>
                <w:szCs w:val="16"/>
              </w:rPr>
              <w:t>Dual</w:t>
            </w:r>
          </w:p>
        </w:tc>
        <w:tc>
          <w:tcPr>
            <w:tcW w:w="2339" w:type="dxa"/>
            <w:tcBorders>
              <w:top w:val="single" w:sz="4" w:space="0" w:color="auto"/>
              <w:left w:val="single" w:sz="4" w:space="0" w:color="auto"/>
              <w:bottom w:val="single" w:sz="4" w:space="0" w:color="auto"/>
              <w:right w:val="single" w:sz="4" w:space="0" w:color="auto"/>
            </w:tcBorders>
            <w:hideMark/>
          </w:tcPr>
          <w:p w:rsidR="00A2059D" w:rsidRDefault="005A0823">
            <w:pPr>
              <w:rPr>
                <w:rFonts w:cs="Arial"/>
                <w:sz w:val="16"/>
                <w:szCs w:val="16"/>
              </w:rPr>
            </w:pPr>
            <w:r>
              <w:rPr>
                <w:rFonts w:cs="Arial"/>
                <w:color w:val="000000"/>
                <w:sz w:val="16"/>
                <w:szCs w:val="16"/>
              </w:rPr>
              <w:t>This is a configuration bit used to determine if the system should allow two chimes to play simultaneously (0x1 – Dual) or allow only one chime at a time (0x0 – Single).</w:t>
            </w:r>
          </w:p>
        </w:tc>
      </w:tr>
      <w:tr w:rsidR="00A2059D" w:rsidTr="006705BB">
        <w:trPr>
          <w:cantSplit/>
          <w:trHeight w:val="183"/>
          <w:jc w:val="center"/>
        </w:trPr>
        <w:tc>
          <w:tcPr>
            <w:tcW w:w="715" w:type="dxa"/>
            <w:tcBorders>
              <w:top w:val="single" w:sz="4" w:space="0" w:color="auto"/>
              <w:left w:val="single" w:sz="4" w:space="0" w:color="auto"/>
              <w:bottom w:val="single" w:sz="4" w:space="0" w:color="auto"/>
              <w:right w:val="single" w:sz="4" w:space="0" w:color="auto"/>
            </w:tcBorders>
          </w:tcPr>
          <w:p w:rsidR="00A2059D" w:rsidRDefault="005A0823">
            <w:pPr>
              <w:rPr>
                <w:rFonts w:cs="Arial"/>
                <w:sz w:val="16"/>
                <w:szCs w:val="16"/>
              </w:rPr>
            </w:pPr>
          </w:p>
        </w:tc>
        <w:tc>
          <w:tcPr>
            <w:tcW w:w="1788" w:type="dxa"/>
            <w:tcBorders>
              <w:top w:val="single" w:sz="4" w:space="0" w:color="auto"/>
              <w:left w:val="single" w:sz="4" w:space="0" w:color="auto"/>
              <w:bottom w:val="single" w:sz="4" w:space="0" w:color="auto"/>
              <w:right w:val="single" w:sz="4" w:space="0" w:color="auto"/>
            </w:tcBorders>
          </w:tcPr>
          <w:p w:rsidR="00A2059D" w:rsidRDefault="005A0823">
            <w:pPr>
              <w:rPr>
                <w:rFonts w:cs="Arial"/>
                <w:sz w:val="16"/>
                <w:szCs w:val="16"/>
              </w:rPr>
            </w:pPr>
          </w:p>
        </w:tc>
        <w:tc>
          <w:tcPr>
            <w:tcW w:w="804" w:type="dxa"/>
            <w:tcBorders>
              <w:top w:val="single" w:sz="4" w:space="0" w:color="auto"/>
              <w:left w:val="single" w:sz="4" w:space="0" w:color="auto"/>
              <w:bottom w:val="single" w:sz="4" w:space="0" w:color="auto"/>
              <w:right w:val="single" w:sz="4" w:space="0" w:color="auto"/>
            </w:tcBorders>
          </w:tcPr>
          <w:p w:rsidR="00A2059D" w:rsidRDefault="005A0823">
            <w:pPr>
              <w:rPr>
                <w:rFonts w:cs="Arial"/>
                <w:sz w:val="16"/>
                <w:szCs w:val="16"/>
              </w:rPr>
            </w:pPr>
          </w:p>
        </w:tc>
        <w:tc>
          <w:tcPr>
            <w:tcW w:w="537" w:type="dxa"/>
            <w:tcBorders>
              <w:top w:val="single" w:sz="4" w:space="0" w:color="auto"/>
              <w:left w:val="single" w:sz="4" w:space="0" w:color="auto"/>
              <w:bottom w:val="single" w:sz="4" w:space="0" w:color="auto"/>
              <w:right w:val="single" w:sz="4" w:space="0" w:color="auto"/>
            </w:tcBorders>
          </w:tcPr>
          <w:p w:rsidR="00A2059D" w:rsidRDefault="005A0823">
            <w:pPr>
              <w:rPr>
                <w:rFonts w:cs="Arial"/>
                <w:sz w:val="16"/>
                <w:szCs w:val="16"/>
              </w:rPr>
            </w:pPr>
          </w:p>
        </w:tc>
        <w:tc>
          <w:tcPr>
            <w:tcW w:w="1664" w:type="dxa"/>
            <w:tcBorders>
              <w:top w:val="single" w:sz="4" w:space="0" w:color="auto"/>
              <w:left w:val="single" w:sz="4" w:space="0" w:color="auto"/>
              <w:bottom w:val="single" w:sz="4" w:space="0" w:color="auto"/>
              <w:right w:val="single" w:sz="4" w:space="0" w:color="auto"/>
            </w:tcBorders>
          </w:tcPr>
          <w:p w:rsidR="00A2059D" w:rsidRDefault="005A0823">
            <w:pPr>
              <w:jc w:val="center"/>
              <w:rPr>
                <w:rFonts w:cs="Arial"/>
                <w:sz w:val="16"/>
                <w:szCs w:val="16"/>
              </w:rPr>
            </w:pPr>
          </w:p>
        </w:tc>
        <w:tc>
          <w:tcPr>
            <w:tcW w:w="1048" w:type="dxa"/>
            <w:tcBorders>
              <w:top w:val="single" w:sz="4" w:space="0" w:color="auto"/>
              <w:left w:val="single" w:sz="4" w:space="0" w:color="auto"/>
              <w:bottom w:val="single" w:sz="4" w:space="0" w:color="auto"/>
              <w:right w:val="single" w:sz="4" w:space="0" w:color="auto"/>
            </w:tcBorders>
          </w:tcPr>
          <w:p w:rsidR="00A2059D" w:rsidRDefault="005A0823">
            <w:pPr>
              <w:rPr>
                <w:rFonts w:cs="Arial"/>
                <w:sz w:val="16"/>
                <w:szCs w:val="16"/>
              </w:rPr>
            </w:pPr>
          </w:p>
        </w:tc>
        <w:tc>
          <w:tcPr>
            <w:tcW w:w="909" w:type="dxa"/>
            <w:tcBorders>
              <w:top w:val="single" w:sz="4" w:space="0" w:color="auto"/>
              <w:left w:val="single" w:sz="4" w:space="0" w:color="auto"/>
              <w:bottom w:val="single" w:sz="4" w:space="0" w:color="auto"/>
              <w:right w:val="single" w:sz="4" w:space="0" w:color="auto"/>
            </w:tcBorders>
          </w:tcPr>
          <w:p w:rsidR="00A2059D" w:rsidRDefault="005A0823">
            <w:pPr>
              <w:rPr>
                <w:rFonts w:cs="Arial"/>
                <w:sz w:val="16"/>
                <w:szCs w:val="16"/>
              </w:rPr>
            </w:pPr>
          </w:p>
        </w:tc>
        <w:tc>
          <w:tcPr>
            <w:tcW w:w="879" w:type="dxa"/>
            <w:tcBorders>
              <w:top w:val="single" w:sz="4" w:space="0" w:color="auto"/>
              <w:left w:val="single" w:sz="4" w:space="0" w:color="auto"/>
              <w:bottom w:val="single" w:sz="4" w:space="0" w:color="auto"/>
              <w:right w:val="single" w:sz="4" w:space="0" w:color="auto"/>
            </w:tcBorders>
          </w:tcPr>
          <w:p w:rsidR="00A2059D" w:rsidRDefault="005A0823">
            <w:pPr>
              <w:rPr>
                <w:rFonts w:cs="Arial"/>
                <w:sz w:val="16"/>
                <w:szCs w:val="16"/>
              </w:rPr>
            </w:pPr>
          </w:p>
        </w:tc>
        <w:tc>
          <w:tcPr>
            <w:tcW w:w="2339" w:type="dxa"/>
            <w:tcBorders>
              <w:top w:val="single" w:sz="4" w:space="0" w:color="auto"/>
              <w:left w:val="single" w:sz="4" w:space="0" w:color="auto"/>
              <w:bottom w:val="single" w:sz="4" w:space="0" w:color="auto"/>
              <w:right w:val="single" w:sz="4" w:space="0" w:color="auto"/>
            </w:tcBorders>
          </w:tcPr>
          <w:p w:rsidR="00A2059D" w:rsidRDefault="005A0823">
            <w:pPr>
              <w:rPr>
                <w:rFonts w:cs="Arial"/>
                <w:sz w:val="16"/>
                <w:szCs w:val="16"/>
              </w:rPr>
            </w:pPr>
          </w:p>
        </w:tc>
      </w:tr>
      <w:tr w:rsidR="00A2059D" w:rsidTr="006705BB">
        <w:trPr>
          <w:cantSplit/>
          <w:trHeight w:val="918"/>
          <w:jc w:val="center"/>
        </w:trPr>
        <w:tc>
          <w:tcPr>
            <w:tcW w:w="715" w:type="dxa"/>
            <w:tcBorders>
              <w:top w:val="single" w:sz="4" w:space="0" w:color="auto"/>
              <w:left w:val="single" w:sz="4" w:space="0" w:color="auto"/>
              <w:bottom w:val="single" w:sz="4" w:space="0" w:color="auto"/>
              <w:right w:val="single" w:sz="4" w:space="0" w:color="auto"/>
            </w:tcBorders>
            <w:hideMark/>
          </w:tcPr>
          <w:p w:rsidR="00A2059D" w:rsidRDefault="005A0823">
            <w:pPr>
              <w:rPr>
                <w:rFonts w:cs="Arial"/>
                <w:sz w:val="16"/>
                <w:szCs w:val="16"/>
              </w:rPr>
            </w:pPr>
            <w:r>
              <w:rPr>
                <w:rFonts w:cs="Arial"/>
                <w:sz w:val="16"/>
                <w:szCs w:val="16"/>
              </w:rPr>
              <w:t>$xx</w:t>
            </w:r>
          </w:p>
        </w:tc>
        <w:tc>
          <w:tcPr>
            <w:tcW w:w="1788" w:type="dxa"/>
            <w:tcBorders>
              <w:top w:val="single" w:sz="4" w:space="0" w:color="auto"/>
              <w:left w:val="single" w:sz="4" w:space="0" w:color="auto"/>
              <w:bottom w:val="single" w:sz="4" w:space="0" w:color="auto"/>
              <w:right w:val="single" w:sz="4" w:space="0" w:color="auto"/>
            </w:tcBorders>
            <w:hideMark/>
          </w:tcPr>
          <w:p w:rsidR="00A2059D" w:rsidRDefault="005A0823">
            <w:pPr>
              <w:rPr>
                <w:rFonts w:cs="Arial"/>
                <w:sz w:val="16"/>
                <w:szCs w:val="16"/>
              </w:rPr>
            </w:pPr>
            <w:r>
              <w:rPr>
                <w:rFonts w:cs="Arial"/>
                <w:sz w:val="16"/>
                <w:szCs w:val="16"/>
              </w:rPr>
              <w:t>Option Content (B&amp;A)</w:t>
            </w:r>
          </w:p>
        </w:tc>
        <w:tc>
          <w:tcPr>
            <w:tcW w:w="804" w:type="dxa"/>
            <w:tcBorders>
              <w:top w:val="single" w:sz="4" w:space="0" w:color="auto"/>
              <w:left w:val="single" w:sz="4" w:space="0" w:color="auto"/>
              <w:bottom w:val="single" w:sz="4" w:space="0" w:color="auto"/>
              <w:right w:val="single" w:sz="4" w:space="0" w:color="auto"/>
            </w:tcBorders>
            <w:hideMark/>
          </w:tcPr>
          <w:p w:rsidR="00A2059D" w:rsidRDefault="005A0823">
            <w:pPr>
              <w:rPr>
                <w:rFonts w:cs="Arial"/>
                <w:sz w:val="16"/>
                <w:szCs w:val="16"/>
              </w:rPr>
            </w:pPr>
            <w:r>
              <w:rPr>
                <w:rFonts w:cs="Arial"/>
                <w:sz w:val="16"/>
                <w:szCs w:val="16"/>
              </w:rPr>
              <w:t>*</w:t>
            </w:r>
          </w:p>
        </w:tc>
        <w:tc>
          <w:tcPr>
            <w:tcW w:w="537" w:type="dxa"/>
            <w:tcBorders>
              <w:top w:val="single" w:sz="4" w:space="0" w:color="auto"/>
              <w:left w:val="single" w:sz="4" w:space="0" w:color="auto"/>
              <w:bottom w:val="single" w:sz="4" w:space="0" w:color="auto"/>
              <w:right w:val="single" w:sz="4" w:space="0" w:color="auto"/>
            </w:tcBorders>
            <w:hideMark/>
          </w:tcPr>
          <w:p w:rsidR="00A2059D" w:rsidRDefault="005A0823">
            <w:pPr>
              <w:rPr>
                <w:rFonts w:cs="Arial"/>
                <w:sz w:val="16"/>
                <w:szCs w:val="16"/>
              </w:rPr>
            </w:pPr>
            <w:r>
              <w:rPr>
                <w:rFonts w:cs="Arial"/>
                <w:sz w:val="16"/>
                <w:szCs w:val="16"/>
              </w:rPr>
              <w:t>*</w:t>
            </w:r>
          </w:p>
        </w:tc>
        <w:tc>
          <w:tcPr>
            <w:tcW w:w="1664" w:type="dxa"/>
            <w:tcBorders>
              <w:top w:val="single" w:sz="4" w:space="0" w:color="auto"/>
              <w:left w:val="single" w:sz="4" w:space="0" w:color="auto"/>
              <w:bottom w:val="single" w:sz="4" w:space="0" w:color="auto"/>
              <w:right w:val="single" w:sz="4" w:space="0" w:color="auto"/>
            </w:tcBorders>
            <w:hideMark/>
          </w:tcPr>
          <w:p w:rsidR="00A2059D" w:rsidRDefault="005A0823">
            <w:pPr>
              <w:jc w:val="center"/>
              <w:rPr>
                <w:rFonts w:cs="Arial"/>
                <w:sz w:val="16"/>
                <w:szCs w:val="16"/>
              </w:rPr>
            </w:pPr>
            <w:r>
              <w:rPr>
                <w:rFonts w:cs="Arial"/>
                <w:color w:val="000000"/>
                <w:sz w:val="16"/>
                <w:szCs w:val="16"/>
              </w:rPr>
              <w:t>Power Liftgate Chime</w:t>
            </w:r>
          </w:p>
        </w:tc>
        <w:tc>
          <w:tcPr>
            <w:tcW w:w="1048" w:type="dxa"/>
            <w:tcBorders>
              <w:top w:val="single" w:sz="4" w:space="0" w:color="auto"/>
              <w:left w:val="single" w:sz="4" w:space="0" w:color="auto"/>
              <w:bottom w:val="single" w:sz="4" w:space="0" w:color="auto"/>
              <w:right w:val="single" w:sz="4" w:space="0" w:color="auto"/>
            </w:tcBorders>
            <w:hideMark/>
          </w:tcPr>
          <w:p w:rsidR="00A2059D" w:rsidRDefault="005A0823">
            <w:pPr>
              <w:rPr>
                <w:rFonts w:cs="Arial"/>
                <w:sz w:val="16"/>
                <w:szCs w:val="16"/>
              </w:rPr>
            </w:pPr>
            <w:r>
              <w:rPr>
                <w:rFonts w:cs="Arial"/>
                <w:color w:val="000000"/>
                <w:sz w:val="16"/>
                <w:szCs w:val="16"/>
              </w:rPr>
              <w:t>Non DNA</w:t>
            </w:r>
          </w:p>
        </w:tc>
        <w:tc>
          <w:tcPr>
            <w:tcW w:w="909" w:type="dxa"/>
            <w:tcBorders>
              <w:top w:val="single" w:sz="4" w:space="0" w:color="auto"/>
              <w:left w:val="single" w:sz="4" w:space="0" w:color="auto"/>
              <w:bottom w:val="single" w:sz="4" w:space="0" w:color="auto"/>
              <w:right w:val="single" w:sz="4" w:space="0" w:color="auto"/>
            </w:tcBorders>
            <w:hideMark/>
          </w:tcPr>
          <w:p w:rsidR="00A2059D" w:rsidRDefault="005A0823">
            <w:pPr>
              <w:rPr>
                <w:rFonts w:cs="Arial"/>
                <w:sz w:val="16"/>
                <w:szCs w:val="16"/>
              </w:rPr>
            </w:pPr>
            <w:r>
              <w:rPr>
                <w:rFonts w:cs="Arial"/>
                <w:color w:val="000000"/>
                <w:sz w:val="16"/>
                <w:szCs w:val="16"/>
              </w:rPr>
              <w:t>DNA</w:t>
            </w:r>
          </w:p>
        </w:tc>
        <w:tc>
          <w:tcPr>
            <w:tcW w:w="879" w:type="dxa"/>
            <w:tcBorders>
              <w:top w:val="single" w:sz="4" w:space="0" w:color="auto"/>
              <w:left w:val="single" w:sz="4" w:space="0" w:color="auto"/>
              <w:bottom w:val="single" w:sz="4" w:space="0" w:color="auto"/>
              <w:right w:val="single" w:sz="4" w:space="0" w:color="auto"/>
            </w:tcBorders>
            <w:hideMark/>
          </w:tcPr>
          <w:p w:rsidR="00A2059D" w:rsidRDefault="005A0823">
            <w:pPr>
              <w:rPr>
                <w:rFonts w:cs="Arial"/>
                <w:sz w:val="16"/>
                <w:szCs w:val="16"/>
              </w:rPr>
            </w:pPr>
            <w:r>
              <w:rPr>
                <w:rFonts w:cs="Arial"/>
                <w:color w:val="000000"/>
                <w:sz w:val="16"/>
                <w:szCs w:val="16"/>
              </w:rPr>
              <w:t>Non DNA</w:t>
            </w:r>
          </w:p>
        </w:tc>
        <w:tc>
          <w:tcPr>
            <w:tcW w:w="2339" w:type="dxa"/>
            <w:tcBorders>
              <w:top w:val="single" w:sz="4" w:space="0" w:color="auto"/>
              <w:left w:val="single" w:sz="4" w:space="0" w:color="auto"/>
              <w:bottom w:val="single" w:sz="4" w:space="0" w:color="auto"/>
              <w:right w:val="single" w:sz="4" w:space="0" w:color="auto"/>
            </w:tcBorders>
            <w:hideMark/>
          </w:tcPr>
          <w:p w:rsidR="00A2059D" w:rsidRDefault="005A0823">
            <w:pPr>
              <w:rPr>
                <w:rFonts w:cs="Arial"/>
                <w:sz w:val="16"/>
                <w:szCs w:val="16"/>
              </w:rPr>
            </w:pPr>
            <w:r>
              <w:rPr>
                <w:rFonts w:cs="Arial"/>
                <w:color w:val="000000"/>
                <w:sz w:val="16"/>
                <w:szCs w:val="16"/>
              </w:rPr>
              <w:t>This Cfg bit will be set to 0x0 (Non DNA) until Audio can support simplified DNA B and DNA C chimes in the rear speakers.</w:t>
            </w:r>
          </w:p>
        </w:tc>
      </w:tr>
      <w:tr w:rsidR="00A2059D" w:rsidTr="006705BB">
        <w:trPr>
          <w:cantSplit/>
          <w:trHeight w:val="172"/>
          <w:jc w:val="center"/>
        </w:trPr>
        <w:tc>
          <w:tcPr>
            <w:tcW w:w="715" w:type="dxa"/>
            <w:tcBorders>
              <w:top w:val="single" w:sz="4" w:space="0" w:color="auto"/>
              <w:left w:val="single" w:sz="4" w:space="0" w:color="auto"/>
              <w:bottom w:val="single" w:sz="4" w:space="0" w:color="auto"/>
              <w:right w:val="single" w:sz="4" w:space="0" w:color="auto"/>
            </w:tcBorders>
          </w:tcPr>
          <w:p w:rsidR="00A2059D" w:rsidRDefault="005A0823">
            <w:pPr>
              <w:rPr>
                <w:rFonts w:cs="Arial"/>
                <w:sz w:val="16"/>
                <w:szCs w:val="16"/>
              </w:rPr>
            </w:pPr>
          </w:p>
        </w:tc>
        <w:tc>
          <w:tcPr>
            <w:tcW w:w="1788" w:type="dxa"/>
            <w:tcBorders>
              <w:top w:val="single" w:sz="4" w:space="0" w:color="auto"/>
              <w:left w:val="single" w:sz="4" w:space="0" w:color="auto"/>
              <w:bottom w:val="single" w:sz="4" w:space="0" w:color="auto"/>
              <w:right w:val="single" w:sz="4" w:space="0" w:color="auto"/>
            </w:tcBorders>
          </w:tcPr>
          <w:p w:rsidR="00A2059D" w:rsidRDefault="005A0823">
            <w:pPr>
              <w:rPr>
                <w:rFonts w:cs="Arial"/>
                <w:sz w:val="16"/>
                <w:szCs w:val="16"/>
              </w:rPr>
            </w:pPr>
          </w:p>
        </w:tc>
        <w:tc>
          <w:tcPr>
            <w:tcW w:w="804" w:type="dxa"/>
            <w:tcBorders>
              <w:top w:val="single" w:sz="4" w:space="0" w:color="auto"/>
              <w:left w:val="single" w:sz="4" w:space="0" w:color="auto"/>
              <w:bottom w:val="single" w:sz="4" w:space="0" w:color="auto"/>
              <w:right w:val="single" w:sz="4" w:space="0" w:color="auto"/>
            </w:tcBorders>
          </w:tcPr>
          <w:p w:rsidR="00A2059D" w:rsidRDefault="005A0823">
            <w:pPr>
              <w:rPr>
                <w:rFonts w:cs="Arial"/>
                <w:sz w:val="16"/>
                <w:szCs w:val="16"/>
              </w:rPr>
            </w:pPr>
          </w:p>
        </w:tc>
        <w:tc>
          <w:tcPr>
            <w:tcW w:w="537" w:type="dxa"/>
            <w:tcBorders>
              <w:top w:val="single" w:sz="4" w:space="0" w:color="auto"/>
              <w:left w:val="single" w:sz="4" w:space="0" w:color="auto"/>
              <w:bottom w:val="single" w:sz="4" w:space="0" w:color="auto"/>
              <w:right w:val="single" w:sz="4" w:space="0" w:color="auto"/>
            </w:tcBorders>
          </w:tcPr>
          <w:p w:rsidR="00A2059D" w:rsidRDefault="005A0823">
            <w:pPr>
              <w:rPr>
                <w:rFonts w:cs="Arial"/>
                <w:sz w:val="16"/>
                <w:szCs w:val="16"/>
              </w:rPr>
            </w:pPr>
          </w:p>
        </w:tc>
        <w:tc>
          <w:tcPr>
            <w:tcW w:w="1664" w:type="dxa"/>
            <w:tcBorders>
              <w:top w:val="single" w:sz="4" w:space="0" w:color="auto"/>
              <w:left w:val="single" w:sz="4" w:space="0" w:color="auto"/>
              <w:bottom w:val="single" w:sz="4" w:space="0" w:color="auto"/>
              <w:right w:val="single" w:sz="4" w:space="0" w:color="auto"/>
            </w:tcBorders>
          </w:tcPr>
          <w:p w:rsidR="00A2059D" w:rsidRDefault="005A0823">
            <w:pPr>
              <w:jc w:val="center"/>
              <w:rPr>
                <w:rFonts w:cs="Arial"/>
                <w:sz w:val="16"/>
                <w:szCs w:val="16"/>
              </w:rPr>
            </w:pPr>
          </w:p>
        </w:tc>
        <w:tc>
          <w:tcPr>
            <w:tcW w:w="1048" w:type="dxa"/>
            <w:tcBorders>
              <w:top w:val="single" w:sz="4" w:space="0" w:color="auto"/>
              <w:left w:val="single" w:sz="4" w:space="0" w:color="auto"/>
              <w:bottom w:val="single" w:sz="4" w:space="0" w:color="auto"/>
              <w:right w:val="single" w:sz="4" w:space="0" w:color="auto"/>
            </w:tcBorders>
          </w:tcPr>
          <w:p w:rsidR="00A2059D" w:rsidRDefault="005A0823">
            <w:pPr>
              <w:rPr>
                <w:rFonts w:cs="Arial"/>
                <w:sz w:val="16"/>
                <w:szCs w:val="16"/>
              </w:rPr>
            </w:pPr>
          </w:p>
        </w:tc>
        <w:tc>
          <w:tcPr>
            <w:tcW w:w="909" w:type="dxa"/>
            <w:tcBorders>
              <w:top w:val="single" w:sz="4" w:space="0" w:color="auto"/>
              <w:left w:val="single" w:sz="4" w:space="0" w:color="auto"/>
              <w:bottom w:val="single" w:sz="4" w:space="0" w:color="auto"/>
              <w:right w:val="single" w:sz="4" w:space="0" w:color="auto"/>
            </w:tcBorders>
          </w:tcPr>
          <w:p w:rsidR="00A2059D" w:rsidRDefault="005A0823">
            <w:pPr>
              <w:rPr>
                <w:rFonts w:cs="Arial"/>
                <w:sz w:val="16"/>
                <w:szCs w:val="16"/>
              </w:rPr>
            </w:pPr>
          </w:p>
        </w:tc>
        <w:tc>
          <w:tcPr>
            <w:tcW w:w="879" w:type="dxa"/>
            <w:tcBorders>
              <w:top w:val="single" w:sz="4" w:space="0" w:color="auto"/>
              <w:left w:val="single" w:sz="4" w:space="0" w:color="auto"/>
              <w:bottom w:val="single" w:sz="4" w:space="0" w:color="auto"/>
              <w:right w:val="single" w:sz="4" w:space="0" w:color="auto"/>
            </w:tcBorders>
          </w:tcPr>
          <w:p w:rsidR="00A2059D" w:rsidRDefault="005A0823">
            <w:pPr>
              <w:rPr>
                <w:rFonts w:cs="Arial"/>
                <w:sz w:val="16"/>
                <w:szCs w:val="16"/>
              </w:rPr>
            </w:pPr>
          </w:p>
        </w:tc>
        <w:tc>
          <w:tcPr>
            <w:tcW w:w="2339" w:type="dxa"/>
            <w:tcBorders>
              <w:top w:val="single" w:sz="4" w:space="0" w:color="auto"/>
              <w:left w:val="single" w:sz="4" w:space="0" w:color="auto"/>
              <w:bottom w:val="single" w:sz="4" w:space="0" w:color="auto"/>
              <w:right w:val="single" w:sz="4" w:space="0" w:color="auto"/>
            </w:tcBorders>
          </w:tcPr>
          <w:p w:rsidR="00A2059D" w:rsidRDefault="005A0823">
            <w:pPr>
              <w:rPr>
                <w:rFonts w:cs="Arial"/>
                <w:sz w:val="16"/>
                <w:szCs w:val="16"/>
              </w:rPr>
            </w:pPr>
          </w:p>
        </w:tc>
      </w:tr>
      <w:tr w:rsidR="00A2059D" w:rsidTr="006705BB">
        <w:trPr>
          <w:cantSplit/>
          <w:trHeight w:val="1881"/>
          <w:jc w:val="center"/>
        </w:trPr>
        <w:tc>
          <w:tcPr>
            <w:tcW w:w="715" w:type="dxa"/>
            <w:tcBorders>
              <w:top w:val="single" w:sz="4" w:space="0" w:color="auto"/>
              <w:left w:val="single" w:sz="4" w:space="0" w:color="auto"/>
              <w:bottom w:val="single" w:sz="4" w:space="0" w:color="auto"/>
              <w:right w:val="single" w:sz="4" w:space="0" w:color="auto"/>
            </w:tcBorders>
            <w:hideMark/>
          </w:tcPr>
          <w:p w:rsidR="00A2059D" w:rsidRDefault="005A0823">
            <w:pPr>
              <w:rPr>
                <w:rFonts w:cs="Arial"/>
                <w:sz w:val="16"/>
                <w:szCs w:val="16"/>
              </w:rPr>
            </w:pPr>
            <w:r>
              <w:rPr>
                <w:rFonts w:cs="Arial"/>
                <w:sz w:val="16"/>
                <w:szCs w:val="16"/>
              </w:rPr>
              <w:t>$xx</w:t>
            </w:r>
          </w:p>
        </w:tc>
        <w:tc>
          <w:tcPr>
            <w:tcW w:w="1788" w:type="dxa"/>
            <w:tcBorders>
              <w:top w:val="single" w:sz="4" w:space="0" w:color="auto"/>
              <w:left w:val="single" w:sz="4" w:space="0" w:color="auto"/>
              <w:bottom w:val="single" w:sz="4" w:space="0" w:color="auto"/>
              <w:right w:val="single" w:sz="4" w:space="0" w:color="auto"/>
            </w:tcBorders>
            <w:hideMark/>
          </w:tcPr>
          <w:p w:rsidR="00A2059D" w:rsidRDefault="005A0823">
            <w:pPr>
              <w:rPr>
                <w:rFonts w:cs="Arial"/>
                <w:sz w:val="16"/>
                <w:szCs w:val="16"/>
              </w:rPr>
            </w:pPr>
            <w:r>
              <w:rPr>
                <w:rFonts w:cs="Arial"/>
                <w:sz w:val="16"/>
                <w:szCs w:val="16"/>
              </w:rPr>
              <w:t>Option Content (B&amp;A)</w:t>
            </w:r>
          </w:p>
        </w:tc>
        <w:tc>
          <w:tcPr>
            <w:tcW w:w="804" w:type="dxa"/>
            <w:tcBorders>
              <w:top w:val="single" w:sz="4" w:space="0" w:color="auto"/>
              <w:left w:val="single" w:sz="4" w:space="0" w:color="auto"/>
              <w:bottom w:val="single" w:sz="4" w:space="0" w:color="auto"/>
              <w:right w:val="single" w:sz="4" w:space="0" w:color="auto"/>
            </w:tcBorders>
            <w:hideMark/>
          </w:tcPr>
          <w:p w:rsidR="00A2059D" w:rsidRDefault="005A0823">
            <w:pPr>
              <w:jc w:val="center"/>
              <w:rPr>
                <w:rFonts w:cs="Arial"/>
                <w:sz w:val="16"/>
                <w:szCs w:val="16"/>
              </w:rPr>
            </w:pPr>
            <w:r>
              <w:rPr>
                <w:rFonts w:cs="Arial"/>
                <w:sz w:val="16"/>
                <w:szCs w:val="16"/>
              </w:rPr>
              <w:t>*</w:t>
            </w:r>
          </w:p>
        </w:tc>
        <w:tc>
          <w:tcPr>
            <w:tcW w:w="537" w:type="dxa"/>
            <w:tcBorders>
              <w:top w:val="single" w:sz="4" w:space="0" w:color="auto"/>
              <w:left w:val="single" w:sz="4" w:space="0" w:color="auto"/>
              <w:bottom w:val="single" w:sz="4" w:space="0" w:color="auto"/>
              <w:right w:val="single" w:sz="4" w:space="0" w:color="auto"/>
            </w:tcBorders>
            <w:hideMark/>
          </w:tcPr>
          <w:p w:rsidR="00A2059D" w:rsidRDefault="005A0823">
            <w:pPr>
              <w:jc w:val="center"/>
              <w:rPr>
                <w:rFonts w:cs="Arial"/>
                <w:sz w:val="16"/>
                <w:szCs w:val="16"/>
              </w:rPr>
            </w:pPr>
            <w:r>
              <w:rPr>
                <w:rFonts w:cs="Arial"/>
                <w:sz w:val="16"/>
                <w:szCs w:val="16"/>
              </w:rPr>
              <w:t>*</w:t>
            </w:r>
          </w:p>
        </w:tc>
        <w:tc>
          <w:tcPr>
            <w:tcW w:w="1664" w:type="dxa"/>
            <w:tcBorders>
              <w:top w:val="single" w:sz="4" w:space="0" w:color="auto"/>
              <w:left w:val="single" w:sz="4" w:space="0" w:color="auto"/>
              <w:bottom w:val="single" w:sz="4" w:space="0" w:color="auto"/>
              <w:right w:val="single" w:sz="4" w:space="0" w:color="auto"/>
            </w:tcBorders>
            <w:hideMark/>
          </w:tcPr>
          <w:p w:rsidR="00A2059D" w:rsidRDefault="005A0823">
            <w:pPr>
              <w:jc w:val="center"/>
              <w:rPr>
                <w:rFonts w:cs="Arial"/>
                <w:sz w:val="16"/>
                <w:szCs w:val="16"/>
              </w:rPr>
            </w:pPr>
            <w:r>
              <w:rPr>
                <w:rFonts w:cs="Arial"/>
                <w:sz w:val="16"/>
                <w:szCs w:val="16"/>
              </w:rPr>
              <w:t>Silent Mode</w:t>
            </w:r>
          </w:p>
        </w:tc>
        <w:tc>
          <w:tcPr>
            <w:tcW w:w="1048" w:type="dxa"/>
            <w:tcBorders>
              <w:top w:val="single" w:sz="4" w:space="0" w:color="auto"/>
              <w:left w:val="single" w:sz="4" w:space="0" w:color="auto"/>
              <w:bottom w:val="single" w:sz="4" w:space="0" w:color="auto"/>
              <w:right w:val="single" w:sz="4" w:space="0" w:color="auto"/>
            </w:tcBorders>
            <w:hideMark/>
          </w:tcPr>
          <w:p w:rsidR="00A2059D" w:rsidRDefault="005A0823">
            <w:pPr>
              <w:jc w:val="center"/>
              <w:rPr>
                <w:rFonts w:cs="Arial"/>
                <w:sz w:val="16"/>
                <w:szCs w:val="16"/>
              </w:rPr>
            </w:pPr>
            <w:r>
              <w:rPr>
                <w:rFonts w:cs="Arial"/>
                <w:sz w:val="16"/>
                <w:szCs w:val="16"/>
              </w:rPr>
              <w:t>Disabled</w:t>
            </w:r>
          </w:p>
        </w:tc>
        <w:tc>
          <w:tcPr>
            <w:tcW w:w="909" w:type="dxa"/>
            <w:tcBorders>
              <w:top w:val="single" w:sz="4" w:space="0" w:color="auto"/>
              <w:left w:val="single" w:sz="4" w:space="0" w:color="auto"/>
              <w:bottom w:val="single" w:sz="4" w:space="0" w:color="auto"/>
              <w:right w:val="single" w:sz="4" w:space="0" w:color="auto"/>
            </w:tcBorders>
            <w:hideMark/>
          </w:tcPr>
          <w:p w:rsidR="00A2059D" w:rsidRPr="006705BB" w:rsidRDefault="005A0823">
            <w:pPr>
              <w:tabs>
                <w:tab w:val="left" w:pos="720"/>
              </w:tabs>
              <w:jc w:val="center"/>
              <w:rPr>
                <w:sz w:val="16"/>
                <w:szCs w:val="16"/>
              </w:rPr>
            </w:pPr>
            <w:r w:rsidRPr="006705BB">
              <w:rPr>
                <w:sz w:val="16"/>
                <w:szCs w:val="16"/>
              </w:rPr>
              <w:t>Enabled</w:t>
            </w:r>
          </w:p>
        </w:tc>
        <w:tc>
          <w:tcPr>
            <w:tcW w:w="879" w:type="dxa"/>
            <w:tcBorders>
              <w:top w:val="single" w:sz="4" w:space="0" w:color="auto"/>
              <w:left w:val="single" w:sz="4" w:space="0" w:color="auto"/>
              <w:bottom w:val="single" w:sz="4" w:space="0" w:color="auto"/>
              <w:right w:val="single" w:sz="4" w:space="0" w:color="auto"/>
            </w:tcBorders>
            <w:hideMark/>
          </w:tcPr>
          <w:p w:rsidR="00A2059D" w:rsidRDefault="005A0823">
            <w:pPr>
              <w:jc w:val="center"/>
              <w:rPr>
                <w:rFonts w:cs="Arial"/>
                <w:sz w:val="16"/>
                <w:szCs w:val="16"/>
              </w:rPr>
            </w:pPr>
            <w:r>
              <w:rPr>
                <w:rFonts w:cs="Arial"/>
                <w:sz w:val="16"/>
                <w:szCs w:val="16"/>
              </w:rPr>
              <w:t>Disabled</w:t>
            </w:r>
          </w:p>
        </w:tc>
        <w:tc>
          <w:tcPr>
            <w:tcW w:w="2339" w:type="dxa"/>
            <w:tcBorders>
              <w:top w:val="single" w:sz="4" w:space="0" w:color="auto"/>
              <w:left w:val="single" w:sz="4" w:space="0" w:color="auto"/>
              <w:bottom w:val="single" w:sz="4" w:space="0" w:color="auto"/>
              <w:right w:val="single" w:sz="4" w:space="0" w:color="auto"/>
            </w:tcBorders>
            <w:hideMark/>
          </w:tcPr>
          <w:p w:rsidR="00A2059D" w:rsidRPr="006705BB" w:rsidRDefault="005A0823">
            <w:pPr>
              <w:tabs>
                <w:tab w:val="left" w:pos="720"/>
              </w:tabs>
            </w:pPr>
            <w:r w:rsidRPr="006705BB">
              <w:t>See Silent Mode Control Function STSS.</w:t>
            </w:r>
          </w:p>
          <w:p w:rsidR="00A2059D" w:rsidRPr="006705BB" w:rsidRDefault="005A0823">
            <w:pPr>
              <w:tabs>
                <w:tab w:val="left" w:pos="720"/>
              </w:tabs>
            </w:pPr>
            <w:r w:rsidRPr="006705BB">
              <w:t xml:space="preserve">Enables menu </w:t>
            </w:r>
            <w:r w:rsidRPr="006705BB">
              <w:t>choice for Silent Mode On/Off.</w:t>
            </w:r>
          </w:p>
          <w:p w:rsidR="00A2059D" w:rsidRDefault="005A0823">
            <w:pPr>
              <w:rPr>
                <w:rFonts w:cs="Arial"/>
                <w:sz w:val="16"/>
                <w:szCs w:val="16"/>
              </w:rPr>
            </w:pPr>
            <w:r>
              <w:rPr>
                <w:rFonts w:cs="Arial"/>
                <w:sz w:val="16"/>
                <w:szCs w:val="16"/>
              </w:rPr>
              <w:t>Enabled for FoE only. Disable for NA.</w:t>
            </w:r>
          </w:p>
        </w:tc>
      </w:tr>
      <w:tr w:rsidR="00A2059D" w:rsidTr="006705BB">
        <w:trPr>
          <w:cantSplit/>
          <w:trHeight w:val="251"/>
          <w:jc w:val="center"/>
        </w:trPr>
        <w:tc>
          <w:tcPr>
            <w:tcW w:w="715" w:type="dxa"/>
            <w:tcBorders>
              <w:top w:val="single" w:sz="4" w:space="0" w:color="auto"/>
              <w:left w:val="single" w:sz="4" w:space="0" w:color="auto"/>
              <w:bottom w:val="single" w:sz="4" w:space="0" w:color="auto"/>
              <w:right w:val="single" w:sz="4" w:space="0" w:color="auto"/>
            </w:tcBorders>
          </w:tcPr>
          <w:p w:rsidR="00A2059D" w:rsidRDefault="005A0823">
            <w:pPr>
              <w:rPr>
                <w:rFonts w:cs="Arial"/>
                <w:sz w:val="16"/>
                <w:szCs w:val="16"/>
              </w:rPr>
            </w:pPr>
          </w:p>
        </w:tc>
        <w:tc>
          <w:tcPr>
            <w:tcW w:w="1788" w:type="dxa"/>
            <w:tcBorders>
              <w:top w:val="single" w:sz="4" w:space="0" w:color="auto"/>
              <w:left w:val="single" w:sz="4" w:space="0" w:color="auto"/>
              <w:bottom w:val="single" w:sz="4" w:space="0" w:color="auto"/>
              <w:right w:val="single" w:sz="4" w:space="0" w:color="auto"/>
            </w:tcBorders>
          </w:tcPr>
          <w:p w:rsidR="00A2059D" w:rsidRDefault="005A0823">
            <w:pPr>
              <w:rPr>
                <w:rFonts w:cs="Arial"/>
                <w:sz w:val="16"/>
                <w:szCs w:val="16"/>
              </w:rPr>
            </w:pPr>
          </w:p>
        </w:tc>
        <w:tc>
          <w:tcPr>
            <w:tcW w:w="804" w:type="dxa"/>
            <w:tcBorders>
              <w:top w:val="single" w:sz="4" w:space="0" w:color="auto"/>
              <w:left w:val="single" w:sz="4" w:space="0" w:color="auto"/>
              <w:bottom w:val="single" w:sz="4" w:space="0" w:color="auto"/>
              <w:right w:val="single" w:sz="4" w:space="0" w:color="auto"/>
            </w:tcBorders>
          </w:tcPr>
          <w:p w:rsidR="00A2059D" w:rsidRDefault="005A0823">
            <w:pPr>
              <w:jc w:val="center"/>
              <w:rPr>
                <w:rFonts w:cs="Arial"/>
                <w:sz w:val="16"/>
                <w:szCs w:val="16"/>
              </w:rPr>
            </w:pPr>
          </w:p>
        </w:tc>
        <w:tc>
          <w:tcPr>
            <w:tcW w:w="537" w:type="dxa"/>
            <w:tcBorders>
              <w:top w:val="single" w:sz="4" w:space="0" w:color="auto"/>
              <w:left w:val="single" w:sz="4" w:space="0" w:color="auto"/>
              <w:bottom w:val="single" w:sz="4" w:space="0" w:color="auto"/>
              <w:right w:val="single" w:sz="4" w:space="0" w:color="auto"/>
            </w:tcBorders>
          </w:tcPr>
          <w:p w:rsidR="00A2059D" w:rsidRDefault="005A0823">
            <w:pPr>
              <w:jc w:val="center"/>
              <w:rPr>
                <w:rFonts w:cs="Arial"/>
                <w:sz w:val="16"/>
                <w:szCs w:val="16"/>
              </w:rPr>
            </w:pPr>
          </w:p>
        </w:tc>
        <w:tc>
          <w:tcPr>
            <w:tcW w:w="1664" w:type="dxa"/>
            <w:tcBorders>
              <w:top w:val="single" w:sz="4" w:space="0" w:color="auto"/>
              <w:left w:val="single" w:sz="4" w:space="0" w:color="auto"/>
              <w:bottom w:val="single" w:sz="4" w:space="0" w:color="auto"/>
              <w:right w:val="single" w:sz="4" w:space="0" w:color="auto"/>
            </w:tcBorders>
          </w:tcPr>
          <w:p w:rsidR="00A2059D" w:rsidRDefault="005A0823">
            <w:pPr>
              <w:jc w:val="center"/>
              <w:rPr>
                <w:rFonts w:cs="Arial"/>
                <w:sz w:val="16"/>
                <w:szCs w:val="16"/>
              </w:rPr>
            </w:pPr>
          </w:p>
        </w:tc>
        <w:tc>
          <w:tcPr>
            <w:tcW w:w="1048" w:type="dxa"/>
            <w:tcBorders>
              <w:top w:val="single" w:sz="4" w:space="0" w:color="auto"/>
              <w:left w:val="single" w:sz="4" w:space="0" w:color="auto"/>
              <w:bottom w:val="single" w:sz="4" w:space="0" w:color="auto"/>
              <w:right w:val="single" w:sz="4" w:space="0" w:color="auto"/>
            </w:tcBorders>
          </w:tcPr>
          <w:p w:rsidR="00A2059D" w:rsidRDefault="005A0823">
            <w:pPr>
              <w:jc w:val="center"/>
              <w:rPr>
                <w:rFonts w:cs="Arial"/>
                <w:sz w:val="16"/>
                <w:szCs w:val="16"/>
              </w:rPr>
            </w:pPr>
          </w:p>
        </w:tc>
        <w:tc>
          <w:tcPr>
            <w:tcW w:w="909" w:type="dxa"/>
            <w:tcBorders>
              <w:top w:val="single" w:sz="4" w:space="0" w:color="auto"/>
              <w:left w:val="single" w:sz="4" w:space="0" w:color="auto"/>
              <w:bottom w:val="single" w:sz="4" w:space="0" w:color="auto"/>
              <w:right w:val="single" w:sz="4" w:space="0" w:color="auto"/>
            </w:tcBorders>
          </w:tcPr>
          <w:p w:rsidR="00A2059D" w:rsidRDefault="005A0823">
            <w:pPr>
              <w:tabs>
                <w:tab w:val="left" w:pos="720"/>
              </w:tabs>
              <w:jc w:val="center"/>
            </w:pPr>
          </w:p>
        </w:tc>
        <w:tc>
          <w:tcPr>
            <w:tcW w:w="879" w:type="dxa"/>
            <w:tcBorders>
              <w:top w:val="single" w:sz="4" w:space="0" w:color="auto"/>
              <w:left w:val="single" w:sz="4" w:space="0" w:color="auto"/>
              <w:bottom w:val="single" w:sz="4" w:space="0" w:color="auto"/>
              <w:right w:val="single" w:sz="4" w:space="0" w:color="auto"/>
            </w:tcBorders>
          </w:tcPr>
          <w:p w:rsidR="00A2059D" w:rsidRDefault="005A0823">
            <w:pPr>
              <w:jc w:val="center"/>
              <w:rPr>
                <w:rFonts w:cs="Arial"/>
                <w:sz w:val="16"/>
                <w:szCs w:val="16"/>
              </w:rPr>
            </w:pPr>
          </w:p>
        </w:tc>
        <w:tc>
          <w:tcPr>
            <w:tcW w:w="2339" w:type="dxa"/>
            <w:tcBorders>
              <w:top w:val="single" w:sz="4" w:space="0" w:color="auto"/>
              <w:left w:val="single" w:sz="4" w:space="0" w:color="auto"/>
              <w:bottom w:val="single" w:sz="4" w:space="0" w:color="auto"/>
              <w:right w:val="single" w:sz="4" w:space="0" w:color="auto"/>
            </w:tcBorders>
          </w:tcPr>
          <w:p w:rsidR="00A2059D" w:rsidRDefault="005A0823">
            <w:pPr>
              <w:tabs>
                <w:tab w:val="left" w:pos="720"/>
              </w:tabs>
            </w:pPr>
          </w:p>
        </w:tc>
      </w:tr>
      <w:tr w:rsidR="00A2059D" w:rsidTr="006705BB">
        <w:trPr>
          <w:cantSplit/>
          <w:trHeight w:val="2259"/>
          <w:jc w:val="center"/>
        </w:trPr>
        <w:tc>
          <w:tcPr>
            <w:tcW w:w="715" w:type="dxa"/>
            <w:tcBorders>
              <w:top w:val="single" w:sz="4" w:space="0" w:color="auto"/>
              <w:left w:val="single" w:sz="4" w:space="0" w:color="auto"/>
              <w:bottom w:val="single" w:sz="4" w:space="0" w:color="auto"/>
              <w:right w:val="single" w:sz="4" w:space="0" w:color="auto"/>
            </w:tcBorders>
            <w:hideMark/>
          </w:tcPr>
          <w:p w:rsidR="00A2059D" w:rsidRDefault="005A0823">
            <w:pPr>
              <w:rPr>
                <w:rFonts w:cs="Arial"/>
                <w:sz w:val="16"/>
                <w:szCs w:val="16"/>
              </w:rPr>
            </w:pPr>
            <w:r>
              <w:rPr>
                <w:rFonts w:cs="Arial"/>
                <w:sz w:val="16"/>
                <w:szCs w:val="16"/>
              </w:rPr>
              <w:t>$xx</w:t>
            </w:r>
          </w:p>
        </w:tc>
        <w:tc>
          <w:tcPr>
            <w:tcW w:w="1788" w:type="dxa"/>
            <w:tcBorders>
              <w:top w:val="single" w:sz="4" w:space="0" w:color="auto"/>
              <w:left w:val="single" w:sz="4" w:space="0" w:color="auto"/>
              <w:bottom w:val="single" w:sz="4" w:space="0" w:color="auto"/>
              <w:right w:val="single" w:sz="4" w:space="0" w:color="auto"/>
            </w:tcBorders>
            <w:hideMark/>
          </w:tcPr>
          <w:p w:rsidR="00A2059D" w:rsidRDefault="005A0823">
            <w:pPr>
              <w:rPr>
                <w:rFonts w:cs="Arial"/>
                <w:sz w:val="16"/>
                <w:szCs w:val="16"/>
              </w:rPr>
            </w:pPr>
            <w:r>
              <w:rPr>
                <w:rFonts w:cs="Arial"/>
                <w:sz w:val="16"/>
                <w:szCs w:val="16"/>
              </w:rPr>
              <w:t>Option Content (B&amp;A)</w:t>
            </w:r>
          </w:p>
        </w:tc>
        <w:tc>
          <w:tcPr>
            <w:tcW w:w="804" w:type="dxa"/>
            <w:tcBorders>
              <w:top w:val="single" w:sz="4" w:space="0" w:color="auto"/>
              <w:left w:val="single" w:sz="4" w:space="0" w:color="auto"/>
              <w:bottom w:val="single" w:sz="4" w:space="0" w:color="auto"/>
              <w:right w:val="single" w:sz="4" w:space="0" w:color="auto"/>
            </w:tcBorders>
            <w:hideMark/>
          </w:tcPr>
          <w:p w:rsidR="00A2059D" w:rsidRDefault="005A0823">
            <w:pPr>
              <w:jc w:val="center"/>
              <w:rPr>
                <w:rFonts w:cs="Arial"/>
                <w:sz w:val="16"/>
                <w:szCs w:val="16"/>
              </w:rPr>
            </w:pPr>
            <w:r>
              <w:rPr>
                <w:rFonts w:cs="Arial"/>
                <w:sz w:val="16"/>
                <w:szCs w:val="16"/>
              </w:rPr>
              <w:t>*</w:t>
            </w:r>
          </w:p>
        </w:tc>
        <w:tc>
          <w:tcPr>
            <w:tcW w:w="537" w:type="dxa"/>
            <w:tcBorders>
              <w:top w:val="single" w:sz="4" w:space="0" w:color="auto"/>
              <w:left w:val="single" w:sz="4" w:space="0" w:color="auto"/>
              <w:bottom w:val="single" w:sz="4" w:space="0" w:color="auto"/>
              <w:right w:val="single" w:sz="4" w:space="0" w:color="auto"/>
            </w:tcBorders>
            <w:hideMark/>
          </w:tcPr>
          <w:p w:rsidR="00A2059D" w:rsidRDefault="005A0823">
            <w:pPr>
              <w:jc w:val="center"/>
              <w:rPr>
                <w:rFonts w:cs="Arial"/>
                <w:sz w:val="16"/>
                <w:szCs w:val="16"/>
              </w:rPr>
            </w:pPr>
            <w:r>
              <w:rPr>
                <w:rFonts w:cs="Arial"/>
                <w:sz w:val="16"/>
                <w:szCs w:val="16"/>
              </w:rPr>
              <w:t>*</w:t>
            </w:r>
          </w:p>
        </w:tc>
        <w:tc>
          <w:tcPr>
            <w:tcW w:w="1664" w:type="dxa"/>
            <w:tcBorders>
              <w:top w:val="single" w:sz="4" w:space="0" w:color="auto"/>
              <w:left w:val="single" w:sz="4" w:space="0" w:color="auto"/>
              <w:bottom w:val="single" w:sz="4" w:space="0" w:color="auto"/>
              <w:right w:val="single" w:sz="4" w:space="0" w:color="auto"/>
            </w:tcBorders>
            <w:hideMark/>
          </w:tcPr>
          <w:p w:rsidR="00A2059D" w:rsidRDefault="005A0823">
            <w:pPr>
              <w:jc w:val="center"/>
              <w:rPr>
                <w:rFonts w:cs="Arial"/>
                <w:sz w:val="16"/>
                <w:szCs w:val="16"/>
              </w:rPr>
            </w:pPr>
            <w:r>
              <w:rPr>
                <w:rFonts w:cs="Arial"/>
                <w:sz w:val="16"/>
                <w:szCs w:val="16"/>
              </w:rPr>
              <w:t>Chime Menu</w:t>
            </w:r>
          </w:p>
        </w:tc>
        <w:tc>
          <w:tcPr>
            <w:tcW w:w="1048" w:type="dxa"/>
            <w:tcBorders>
              <w:top w:val="single" w:sz="4" w:space="0" w:color="auto"/>
              <w:left w:val="single" w:sz="4" w:space="0" w:color="auto"/>
              <w:bottom w:val="single" w:sz="4" w:space="0" w:color="auto"/>
              <w:right w:val="single" w:sz="4" w:space="0" w:color="auto"/>
            </w:tcBorders>
            <w:hideMark/>
          </w:tcPr>
          <w:p w:rsidR="00A2059D" w:rsidRDefault="005A0823">
            <w:pPr>
              <w:jc w:val="center"/>
              <w:rPr>
                <w:rFonts w:cs="Arial"/>
                <w:sz w:val="16"/>
                <w:szCs w:val="16"/>
              </w:rPr>
            </w:pPr>
            <w:r>
              <w:rPr>
                <w:rFonts w:cs="Arial"/>
                <w:sz w:val="16"/>
                <w:szCs w:val="16"/>
              </w:rPr>
              <w:t>Disabled</w:t>
            </w:r>
          </w:p>
        </w:tc>
        <w:tc>
          <w:tcPr>
            <w:tcW w:w="909" w:type="dxa"/>
            <w:tcBorders>
              <w:top w:val="single" w:sz="4" w:space="0" w:color="auto"/>
              <w:left w:val="single" w:sz="4" w:space="0" w:color="auto"/>
              <w:bottom w:val="single" w:sz="4" w:space="0" w:color="auto"/>
              <w:right w:val="single" w:sz="4" w:space="0" w:color="auto"/>
            </w:tcBorders>
            <w:hideMark/>
          </w:tcPr>
          <w:p w:rsidR="00A2059D" w:rsidRPr="006705BB" w:rsidRDefault="005A0823">
            <w:pPr>
              <w:tabs>
                <w:tab w:val="left" w:pos="720"/>
              </w:tabs>
              <w:jc w:val="center"/>
              <w:rPr>
                <w:sz w:val="16"/>
                <w:szCs w:val="16"/>
              </w:rPr>
            </w:pPr>
            <w:r w:rsidRPr="006705BB">
              <w:rPr>
                <w:sz w:val="16"/>
                <w:szCs w:val="16"/>
              </w:rPr>
              <w:t>Enabled</w:t>
            </w:r>
          </w:p>
        </w:tc>
        <w:tc>
          <w:tcPr>
            <w:tcW w:w="879" w:type="dxa"/>
            <w:tcBorders>
              <w:top w:val="single" w:sz="4" w:space="0" w:color="auto"/>
              <w:left w:val="single" w:sz="4" w:space="0" w:color="auto"/>
              <w:bottom w:val="single" w:sz="4" w:space="0" w:color="auto"/>
              <w:right w:val="single" w:sz="4" w:space="0" w:color="auto"/>
            </w:tcBorders>
            <w:hideMark/>
          </w:tcPr>
          <w:p w:rsidR="00A2059D" w:rsidRDefault="005A0823">
            <w:pPr>
              <w:jc w:val="center"/>
              <w:rPr>
                <w:rFonts w:cs="Arial"/>
                <w:sz w:val="16"/>
                <w:szCs w:val="16"/>
              </w:rPr>
            </w:pPr>
            <w:r>
              <w:rPr>
                <w:rFonts w:cs="Arial"/>
                <w:sz w:val="16"/>
                <w:szCs w:val="16"/>
              </w:rPr>
              <w:t>Disabled</w:t>
            </w:r>
          </w:p>
        </w:tc>
        <w:tc>
          <w:tcPr>
            <w:tcW w:w="2339" w:type="dxa"/>
            <w:tcBorders>
              <w:top w:val="single" w:sz="4" w:space="0" w:color="auto"/>
              <w:left w:val="single" w:sz="4" w:space="0" w:color="auto"/>
              <w:bottom w:val="single" w:sz="4" w:space="0" w:color="auto"/>
              <w:right w:val="single" w:sz="4" w:space="0" w:color="auto"/>
            </w:tcBorders>
            <w:hideMark/>
          </w:tcPr>
          <w:p w:rsidR="00A2059D" w:rsidRPr="006705BB" w:rsidRDefault="005A0823">
            <w:pPr>
              <w:tabs>
                <w:tab w:val="left" w:pos="720"/>
              </w:tabs>
            </w:pPr>
            <w:r w:rsidRPr="006705BB">
              <w:t>Enables menu choice for Chime -&gt; Park Slot found on/off and Chime -&gt; Information On/Off.</w:t>
            </w:r>
          </w:p>
          <w:p w:rsidR="00A2059D" w:rsidRDefault="005A0823">
            <w:pPr>
              <w:tabs>
                <w:tab w:val="left" w:pos="720"/>
              </w:tabs>
            </w:pPr>
            <w:r w:rsidRPr="006705BB">
              <w:t xml:space="preserve">Enabled for FoE </w:t>
            </w:r>
            <w:r w:rsidRPr="006705BB">
              <w:t>(Europe) only. Disable for NA and all other markets.</w:t>
            </w:r>
          </w:p>
        </w:tc>
      </w:tr>
      <w:tr w:rsidR="00A2059D" w:rsidTr="006705BB">
        <w:trPr>
          <w:cantSplit/>
          <w:trHeight w:val="183"/>
          <w:jc w:val="center"/>
        </w:trPr>
        <w:tc>
          <w:tcPr>
            <w:tcW w:w="715" w:type="dxa"/>
            <w:tcBorders>
              <w:top w:val="single" w:sz="4" w:space="0" w:color="auto"/>
              <w:left w:val="single" w:sz="4" w:space="0" w:color="auto"/>
              <w:bottom w:val="single" w:sz="4" w:space="0" w:color="auto"/>
              <w:right w:val="single" w:sz="4" w:space="0" w:color="auto"/>
            </w:tcBorders>
          </w:tcPr>
          <w:p w:rsidR="00A2059D" w:rsidRDefault="005A0823">
            <w:pPr>
              <w:rPr>
                <w:rFonts w:cs="Arial"/>
                <w:sz w:val="16"/>
                <w:szCs w:val="16"/>
              </w:rPr>
            </w:pPr>
          </w:p>
        </w:tc>
        <w:tc>
          <w:tcPr>
            <w:tcW w:w="1788" w:type="dxa"/>
            <w:tcBorders>
              <w:top w:val="single" w:sz="4" w:space="0" w:color="auto"/>
              <w:left w:val="single" w:sz="4" w:space="0" w:color="auto"/>
              <w:bottom w:val="single" w:sz="4" w:space="0" w:color="auto"/>
              <w:right w:val="single" w:sz="4" w:space="0" w:color="auto"/>
            </w:tcBorders>
          </w:tcPr>
          <w:p w:rsidR="00A2059D" w:rsidRDefault="005A0823">
            <w:pPr>
              <w:rPr>
                <w:rFonts w:cs="Arial"/>
                <w:sz w:val="16"/>
                <w:szCs w:val="16"/>
              </w:rPr>
            </w:pPr>
          </w:p>
        </w:tc>
        <w:tc>
          <w:tcPr>
            <w:tcW w:w="804" w:type="dxa"/>
            <w:tcBorders>
              <w:top w:val="single" w:sz="4" w:space="0" w:color="auto"/>
              <w:left w:val="single" w:sz="4" w:space="0" w:color="auto"/>
              <w:bottom w:val="single" w:sz="4" w:space="0" w:color="auto"/>
              <w:right w:val="single" w:sz="4" w:space="0" w:color="auto"/>
            </w:tcBorders>
          </w:tcPr>
          <w:p w:rsidR="00A2059D" w:rsidRDefault="005A0823">
            <w:pPr>
              <w:rPr>
                <w:rFonts w:cs="Arial"/>
                <w:sz w:val="16"/>
                <w:szCs w:val="16"/>
              </w:rPr>
            </w:pPr>
          </w:p>
        </w:tc>
        <w:tc>
          <w:tcPr>
            <w:tcW w:w="537" w:type="dxa"/>
            <w:tcBorders>
              <w:top w:val="single" w:sz="4" w:space="0" w:color="auto"/>
              <w:left w:val="single" w:sz="4" w:space="0" w:color="auto"/>
              <w:bottom w:val="single" w:sz="4" w:space="0" w:color="auto"/>
              <w:right w:val="single" w:sz="4" w:space="0" w:color="auto"/>
            </w:tcBorders>
          </w:tcPr>
          <w:p w:rsidR="00A2059D" w:rsidRDefault="005A0823">
            <w:pPr>
              <w:rPr>
                <w:rFonts w:cs="Arial"/>
                <w:sz w:val="16"/>
                <w:szCs w:val="16"/>
              </w:rPr>
            </w:pPr>
          </w:p>
        </w:tc>
        <w:tc>
          <w:tcPr>
            <w:tcW w:w="1664" w:type="dxa"/>
            <w:tcBorders>
              <w:top w:val="single" w:sz="4" w:space="0" w:color="auto"/>
              <w:left w:val="single" w:sz="4" w:space="0" w:color="auto"/>
              <w:bottom w:val="single" w:sz="4" w:space="0" w:color="auto"/>
              <w:right w:val="single" w:sz="4" w:space="0" w:color="auto"/>
            </w:tcBorders>
          </w:tcPr>
          <w:p w:rsidR="00A2059D" w:rsidRDefault="005A0823">
            <w:pPr>
              <w:jc w:val="center"/>
              <w:rPr>
                <w:rFonts w:cs="Arial"/>
                <w:sz w:val="16"/>
                <w:szCs w:val="16"/>
              </w:rPr>
            </w:pPr>
          </w:p>
        </w:tc>
        <w:tc>
          <w:tcPr>
            <w:tcW w:w="1048" w:type="dxa"/>
            <w:tcBorders>
              <w:top w:val="single" w:sz="4" w:space="0" w:color="auto"/>
              <w:left w:val="single" w:sz="4" w:space="0" w:color="auto"/>
              <w:bottom w:val="single" w:sz="4" w:space="0" w:color="auto"/>
              <w:right w:val="single" w:sz="4" w:space="0" w:color="auto"/>
            </w:tcBorders>
          </w:tcPr>
          <w:p w:rsidR="00A2059D" w:rsidRDefault="005A0823">
            <w:pPr>
              <w:rPr>
                <w:rFonts w:cs="Arial"/>
                <w:sz w:val="16"/>
                <w:szCs w:val="16"/>
              </w:rPr>
            </w:pPr>
          </w:p>
        </w:tc>
        <w:tc>
          <w:tcPr>
            <w:tcW w:w="909" w:type="dxa"/>
            <w:tcBorders>
              <w:top w:val="single" w:sz="4" w:space="0" w:color="auto"/>
              <w:left w:val="single" w:sz="4" w:space="0" w:color="auto"/>
              <w:bottom w:val="single" w:sz="4" w:space="0" w:color="auto"/>
              <w:right w:val="single" w:sz="4" w:space="0" w:color="auto"/>
            </w:tcBorders>
          </w:tcPr>
          <w:p w:rsidR="00A2059D" w:rsidRDefault="005A0823">
            <w:pPr>
              <w:rPr>
                <w:rFonts w:cs="Arial"/>
                <w:sz w:val="16"/>
                <w:szCs w:val="16"/>
              </w:rPr>
            </w:pPr>
          </w:p>
        </w:tc>
        <w:tc>
          <w:tcPr>
            <w:tcW w:w="879" w:type="dxa"/>
            <w:tcBorders>
              <w:top w:val="single" w:sz="4" w:space="0" w:color="auto"/>
              <w:left w:val="single" w:sz="4" w:space="0" w:color="auto"/>
              <w:bottom w:val="single" w:sz="4" w:space="0" w:color="auto"/>
              <w:right w:val="single" w:sz="4" w:space="0" w:color="auto"/>
            </w:tcBorders>
          </w:tcPr>
          <w:p w:rsidR="00A2059D" w:rsidRDefault="005A0823">
            <w:pPr>
              <w:rPr>
                <w:rFonts w:cs="Arial"/>
                <w:sz w:val="16"/>
                <w:szCs w:val="16"/>
              </w:rPr>
            </w:pPr>
          </w:p>
        </w:tc>
        <w:tc>
          <w:tcPr>
            <w:tcW w:w="2339" w:type="dxa"/>
            <w:tcBorders>
              <w:top w:val="single" w:sz="4" w:space="0" w:color="auto"/>
              <w:left w:val="single" w:sz="4" w:space="0" w:color="auto"/>
              <w:bottom w:val="single" w:sz="4" w:space="0" w:color="auto"/>
              <w:right w:val="single" w:sz="4" w:space="0" w:color="auto"/>
            </w:tcBorders>
          </w:tcPr>
          <w:p w:rsidR="00A2059D" w:rsidRDefault="005A0823">
            <w:pPr>
              <w:rPr>
                <w:rFonts w:cs="Arial"/>
                <w:sz w:val="16"/>
                <w:szCs w:val="16"/>
              </w:rPr>
            </w:pPr>
          </w:p>
        </w:tc>
      </w:tr>
      <w:tr w:rsidR="00A2059D" w:rsidTr="006705BB">
        <w:trPr>
          <w:cantSplit/>
          <w:trHeight w:val="367"/>
          <w:jc w:val="center"/>
        </w:trPr>
        <w:tc>
          <w:tcPr>
            <w:tcW w:w="715" w:type="dxa"/>
            <w:tcBorders>
              <w:top w:val="single" w:sz="4" w:space="0" w:color="auto"/>
              <w:left w:val="single" w:sz="4" w:space="0" w:color="auto"/>
              <w:bottom w:val="single" w:sz="4" w:space="0" w:color="auto"/>
              <w:right w:val="single" w:sz="4" w:space="0" w:color="auto"/>
            </w:tcBorders>
          </w:tcPr>
          <w:p w:rsidR="00A2059D" w:rsidRDefault="005A0823">
            <w:pPr>
              <w:rPr>
                <w:rFonts w:cs="Arial"/>
                <w:sz w:val="16"/>
                <w:szCs w:val="16"/>
              </w:rPr>
            </w:pPr>
          </w:p>
        </w:tc>
        <w:tc>
          <w:tcPr>
            <w:tcW w:w="3129" w:type="dxa"/>
            <w:gridSpan w:val="3"/>
            <w:tcBorders>
              <w:top w:val="single" w:sz="4" w:space="0" w:color="auto"/>
              <w:left w:val="single" w:sz="4" w:space="0" w:color="auto"/>
              <w:bottom w:val="single" w:sz="4" w:space="0" w:color="auto"/>
              <w:right w:val="single" w:sz="4" w:space="0" w:color="auto"/>
            </w:tcBorders>
            <w:hideMark/>
          </w:tcPr>
          <w:p w:rsidR="00A2059D" w:rsidRDefault="005A0823">
            <w:pPr>
              <w:rPr>
                <w:rFonts w:cs="Arial"/>
                <w:sz w:val="16"/>
                <w:szCs w:val="16"/>
              </w:rPr>
            </w:pPr>
            <w:r>
              <w:rPr>
                <w:rFonts w:cs="Arial"/>
                <w:sz w:val="16"/>
                <w:szCs w:val="16"/>
              </w:rPr>
              <w:t>*Byte and bit location to be identified in Part II Specification for this cluster</w:t>
            </w:r>
          </w:p>
        </w:tc>
        <w:tc>
          <w:tcPr>
            <w:tcW w:w="1664" w:type="dxa"/>
            <w:tcBorders>
              <w:top w:val="single" w:sz="4" w:space="0" w:color="auto"/>
              <w:left w:val="single" w:sz="4" w:space="0" w:color="auto"/>
              <w:bottom w:val="single" w:sz="4" w:space="0" w:color="auto"/>
              <w:right w:val="single" w:sz="4" w:space="0" w:color="auto"/>
            </w:tcBorders>
          </w:tcPr>
          <w:p w:rsidR="00A2059D" w:rsidRDefault="005A0823">
            <w:pPr>
              <w:jc w:val="center"/>
              <w:rPr>
                <w:rFonts w:cs="Arial"/>
                <w:sz w:val="16"/>
                <w:szCs w:val="16"/>
              </w:rPr>
            </w:pPr>
          </w:p>
        </w:tc>
        <w:tc>
          <w:tcPr>
            <w:tcW w:w="1048" w:type="dxa"/>
            <w:tcBorders>
              <w:top w:val="single" w:sz="4" w:space="0" w:color="auto"/>
              <w:left w:val="single" w:sz="4" w:space="0" w:color="auto"/>
              <w:bottom w:val="single" w:sz="4" w:space="0" w:color="auto"/>
              <w:right w:val="single" w:sz="4" w:space="0" w:color="auto"/>
            </w:tcBorders>
          </w:tcPr>
          <w:p w:rsidR="00A2059D" w:rsidRDefault="005A0823">
            <w:pPr>
              <w:rPr>
                <w:rFonts w:cs="Arial"/>
                <w:sz w:val="16"/>
                <w:szCs w:val="16"/>
              </w:rPr>
            </w:pPr>
          </w:p>
        </w:tc>
        <w:tc>
          <w:tcPr>
            <w:tcW w:w="909" w:type="dxa"/>
            <w:tcBorders>
              <w:top w:val="single" w:sz="4" w:space="0" w:color="auto"/>
              <w:left w:val="single" w:sz="4" w:space="0" w:color="auto"/>
              <w:bottom w:val="single" w:sz="4" w:space="0" w:color="auto"/>
              <w:right w:val="single" w:sz="4" w:space="0" w:color="auto"/>
            </w:tcBorders>
          </w:tcPr>
          <w:p w:rsidR="00A2059D" w:rsidRDefault="005A0823">
            <w:pPr>
              <w:rPr>
                <w:rFonts w:cs="Arial"/>
                <w:sz w:val="16"/>
                <w:szCs w:val="16"/>
              </w:rPr>
            </w:pPr>
          </w:p>
        </w:tc>
        <w:tc>
          <w:tcPr>
            <w:tcW w:w="879" w:type="dxa"/>
            <w:tcBorders>
              <w:top w:val="single" w:sz="4" w:space="0" w:color="auto"/>
              <w:left w:val="single" w:sz="4" w:space="0" w:color="auto"/>
              <w:bottom w:val="single" w:sz="4" w:space="0" w:color="auto"/>
              <w:right w:val="single" w:sz="4" w:space="0" w:color="auto"/>
            </w:tcBorders>
          </w:tcPr>
          <w:p w:rsidR="00A2059D" w:rsidRDefault="005A0823">
            <w:pPr>
              <w:rPr>
                <w:rFonts w:cs="Arial"/>
                <w:sz w:val="16"/>
                <w:szCs w:val="16"/>
              </w:rPr>
            </w:pPr>
          </w:p>
        </w:tc>
        <w:tc>
          <w:tcPr>
            <w:tcW w:w="2339" w:type="dxa"/>
            <w:tcBorders>
              <w:top w:val="single" w:sz="4" w:space="0" w:color="auto"/>
              <w:left w:val="single" w:sz="4" w:space="0" w:color="auto"/>
              <w:bottom w:val="single" w:sz="4" w:space="0" w:color="auto"/>
              <w:right w:val="single" w:sz="4" w:space="0" w:color="auto"/>
            </w:tcBorders>
          </w:tcPr>
          <w:p w:rsidR="00A2059D" w:rsidRDefault="005A0823">
            <w:pPr>
              <w:rPr>
                <w:rFonts w:cs="Arial"/>
                <w:sz w:val="16"/>
                <w:szCs w:val="16"/>
              </w:rPr>
            </w:pPr>
          </w:p>
        </w:tc>
      </w:tr>
    </w:tbl>
    <w:p w:rsidR="00195A19" w:rsidRDefault="005A0823">
      <w:pPr>
        <w:spacing w:after="200" w:line="276" w:lineRule="auto"/>
        <w:rPr>
          <w:rFonts w:cs="Arial"/>
        </w:rPr>
      </w:pPr>
      <w:r>
        <w:rPr>
          <w:rFonts w:cs="Arial"/>
        </w:rPr>
        <w:lastRenderedPageBreak/>
        <w:br w:type="page"/>
      </w:r>
    </w:p>
    <w:p w:rsidR="00406F39" w:rsidRDefault="005A0823" w:rsidP="00B9479B">
      <w:pPr>
        <w:pStyle w:val="Heading4"/>
      </w:pPr>
      <w:r>
        <w:lastRenderedPageBreak/>
        <w:t>Type 2 Routine $2047, DNA Chime Tuning</w:t>
      </w:r>
    </w:p>
    <w:p w:rsidR="00406F39" w:rsidRDefault="005A0823" w:rsidP="00B9479B">
      <w:pPr>
        <w:pStyle w:val="Heading5"/>
      </w:pPr>
      <w:r w:rsidRPr="00B9479B">
        <w:t>DIR-REQ-307133/A-Routine Request for Chime:</w:t>
      </w:r>
    </w:p>
    <w:p w:rsidR="000D4A50" w:rsidRPr="00E734A1" w:rsidRDefault="005A0823" w:rsidP="00E734A1">
      <w:pPr>
        <w:pStyle w:val="Header"/>
        <w:ind w:left="900"/>
        <w:rPr>
          <w:rFonts w:cs="Arial"/>
        </w:rPr>
      </w:pPr>
      <w:r w:rsidRPr="00E734A1">
        <w:rPr>
          <w:rFonts w:cs="Arial"/>
        </w:rPr>
        <w:t xml:space="preserve">This routine will be used to individually tune the volume of each DNA chime to support DNA chime </w:t>
      </w:r>
      <w:r w:rsidRPr="00E734A1">
        <w:rPr>
          <w:rFonts w:cs="Arial"/>
        </w:rPr>
        <w:t>sign-off testing and tool development. A consistent application of this routine across all ICs on all programs is required.  This routine will request which DNA Chime to play, the Volume Attenuation Level at which to program and play the chime, and the num</w:t>
      </w:r>
      <w:r w:rsidRPr="00E734A1">
        <w:rPr>
          <w:rFonts w:cs="Arial"/>
        </w:rPr>
        <w:t>ber of times the chime will be sounded during the test.  After playing the requested chime, the routine will return the value of the chime's Programmed Attenuation Level.</w:t>
      </w:r>
    </w:p>
    <w:p w:rsidR="00406F39" w:rsidRDefault="005A0823" w:rsidP="00B9479B">
      <w:pPr>
        <w:pStyle w:val="Heading5"/>
      </w:pPr>
      <w:r w:rsidRPr="00B9479B">
        <w:t>DIR-REQ-307134/B-DNA Chime Selection:</w:t>
      </w:r>
    </w:p>
    <w:p w:rsidR="00F940E5" w:rsidRDefault="005A0823" w:rsidP="00F940E5">
      <w:pPr>
        <w:pStyle w:val="Header"/>
        <w:ind w:left="900"/>
        <w:rPr>
          <w:rFonts w:cs="Arial"/>
        </w:rPr>
      </w:pPr>
      <w:r>
        <w:rPr>
          <w:rFonts w:cs="Arial"/>
        </w:rPr>
        <w:t xml:space="preserve">The DNA Chime selected can be played by either the IPC or the Audio System (i.e. Radio), depending on which state encoded value of DNA Chime is selected.  </w:t>
      </w:r>
      <w:bookmarkStart w:id="6" w:name="OLE_LINK2"/>
      <w:r>
        <w:rPr>
          <w:rFonts w:cs="Arial"/>
        </w:rPr>
        <w:t>The routine will be aborted if a "No Chime" state is selected (i.e. $00 or $40).</w:t>
      </w:r>
      <w:bookmarkEnd w:id="6"/>
      <w:r>
        <w:rPr>
          <w:rFonts w:cs="Arial"/>
        </w:rPr>
        <w:t xml:space="preserve">  </w:t>
      </w:r>
      <w:r>
        <w:rPr>
          <w:rFonts w:cs="Arial"/>
        </w:rPr>
        <w:t>When the state values of 0x40-</w:t>
      </w:r>
      <w:r>
        <w:rPr>
          <w:rFonts w:cs="Arial"/>
          <w:shd w:val="clear" w:color="auto" w:fill="00B0F0"/>
        </w:rPr>
        <w:t>0x74</w:t>
      </w:r>
      <w:r>
        <w:rPr>
          <w:rFonts w:cs="Arial"/>
        </w:rPr>
        <w:t xml:space="preserve"> are entered into the routine, subtracting 0x3F from the routine state will give the proper Chime signal state for the audio system (Note: Do not subtract 0x40 because the CAN signal has an Inactive state in 0x0).  When th</w:t>
      </w:r>
      <w:r>
        <w:rPr>
          <w:rFonts w:cs="Arial"/>
        </w:rPr>
        <w:t>e state values of 0x0-</w:t>
      </w:r>
      <w:r>
        <w:rPr>
          <w:rFonts w:cs="Arial"/>
          <w:shd w:val="clear" w:color="auto" w:fill="00B0F0"/>
        </w:rPr>
        <w:t>0x34</w:t>
      </w:r>
      <w:r>
        <w:rPr>
          <w:rFonts w:cs="Arial"/>
        </w:rPr>
        <w:t xml:space="preserve"> are entered into the routine, 0x1 (Chime_0 – No Chime) should be sent in the Chime signal.  When a Radio state (0x40-</w:t>
      </w:r>
      <w:r>
        <w:rPr>
          <w:rFonts w:cs="Arial"/>
          <w:shd w:val="clear" w:color="auto" w:fill="00B0F0"/>
        </w:rPr>
        <w:t>0x74</w:t>
      </w:r>
      <w:r>
        <w:rPr>
          <w:rFonts w:cs="Arial"/>
        </w:rPr>
        <w:t>) is selected, the instrument cluster will send the appropriate CAN messages.</w:t>
      </w:r>
    </w:p>
    <w:p w:rsidR="005028CF" w:rsidRPr="00E86E7D" w:rsidRDefault="005A0823" w:rsidP="00E734A1">
      <w:pPr>
        <w:ind w:left="900"/>
        <w:rPr>
          <w:rFonts w:cs="Arial"/>
        </w:rPr>
      </w:pPr>
    </w:p>
    <w:p w:rsidR="00406F39" w:rsidRDefault="005A0823" w:rsidP="00B9479B">
      <w:pPr>
        <w:pStyle w:val="Heading5"/>
      </w:pPr>
      <w:r w:rsidRPr="00B9479B">
        <w:t>DIR-REQ-308664/B-State_Encoding</w:t>
      </w:r>
    </w:p>
    <w:p w:rsidR="00500605" w:rsidRDefault="005A0823" w:rsidP="003B0613">
      <w:pPr>
        <w:spacing w:after="200" w:line="276" w:lineRule="auto"/>
      </w:pPr>
      <w:r>
        <w:rPr>
          <w:rFonts w:cs="Arial"/>
        </w:rPr>
        <w:t>The first half of the state encoding of sub-function 1 parameter 1 - DNA Chime applies to IPC chimes and mirrors the state encoding of signals AHU_Chime_Active, AHU_Chime2_Active, Chime, and Chime2 as seen in IR-REQ-307084.  The second hal</w:t>
      </w:r>
      <w:r>
        <w:rPr>
          <w:rFonts w:cs="Arial"/>
        </w:rPr>
        <w:t xml:space="preserve">f of this parameter is offset from the first half by 0x40 and is a repeat of the first half except it applies to audio chimes instead of IPC chimes.  Note that the first half of the encoding is defined only up to </w:t>
      </w:r>
      <w:r>
        <w:rPr>
          <w:rFonts w:cs="Arial"/>
          <w:shd w:val="clear" w:color="auto" w:fill="00B0F0"/>
        </w:rPr>
        <w:t>0x34</w:t>
      </w:r>
      <w:r>
        <w:rPr>
          <w:rFonts w:cs="Arial"/>
        </w:rPr>
        <w:t xml:space="preserve"> so there is room built in for expansio</w:t>
      </w:r>
      <w:r>
        <w:rPr>
          <w:rFonts w:cs="Arial"/>
        </w:rPr>
        <w:t>n (</w:t>
      </w:r>
      <w:r>
        <w:rPr>
          <w:rFonts w:cs="Arial"/>
          <w:shd w:val="clear" w:color="auto" w:fill="00B0F0"/>
        </w:rPr>
        <w:t>0x35</w:t>
      </w:r>
      <w:r>
        <w:rPr>
          <w:rFonts w:cs="Arial"/>
        </w:rPr>
        <w:t xml:space="preserve"> - 0x3F for the first half and </w:t>
      </w:r>
      <w:r>
        <w:rPr>
          <w:rFonts w:cs="Arial"/>
          <w:shd w:val="clear" w:color="auto" w:fill="00B0F0"/>
        </w:rPr>
        <w:t>0x75</w:t>
      </w:r>
      <w:r>
        <w:rPr>
          <w:rFonts w:cs="Arial"/>
        </w:rPr>
        <w:t xml:space="preserve"> - 0x7F for the second half).  The routine will be aborted if a "No Chime" state is selected (i.e. $00 or $40).</w:t>
      </w:r>
      <w:r>
        <w:rPr>
          <w:rFonts w:cs="Arial"/>
        </w:rPr>
        <w:br w:type="page"/>
      </w:r>
    </w:p>
    <w:p w:rsidR="00406F39" w:rsidRDefault="005A0823" w:rsidP="00B9479B">
      <w:pPr>
        <w:pStyle w:val="Heading5"/>
      </w:pPr>
      <w:r w:rsidRPr="00B9479B">
        <w:lastRenderedPageBreak/>
        <w:t>DIR-REQ-307135/C-State encoding of sub-function 01: DNA Chime Tuning Input,Parameter 1: DNA Chime</w:t>
      </w:r>
    </w:p>
    <w:p w:rsidR="00AE06BC" w:rsidRPr="00AE06BC" w:rsidRDefault="005A0823" w:rsidP="00AE06BC"/>
    <w:tbl>
      <w:tblPr>
        <w:tblW w:w="1051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956"/>
        <w:gridCol w:w="2492"/>
        <w:gridCol w:w="2532"/>
        <w:gridCol w:w="2532"/>
      </w:tblGrid>
      <w:tr w:rsidR="00FA2C78" w:rsidTr="00E85415">
        <w:trPr>
          <w:cantSplit/>
          <w:tblHeader/>
          <w:jc w:val="center"/>
        </w:trPr>
        <w:tc>
          <w:tcPr>
            <w:tcW w:w="2956" w:type="dxa"/>
            <w:vMerge w:val="restart"/>
            <w:tcBorders>
              <w:top w:val="single" w:sz="4" w:space="0" w:color="auto"/>
              <w:left w:val="single" w:sz="4" w:space="0" w:color="auto"/>
              <w:bottom w:val="single" w:sz="4" w:space="0" w:color="auto"/>
              <w:right w:val="single" w:sz="4" w:space="0" w:color="auto"/>
            </w:tcBorders>
            <w:hideMark/>
          </w:tcPr>
          <w:p w:rsidR="00FA2C78" w:rsidRDefault="005A0823">
            <w:pPr>
              <w:jc w:val="center"/>
              <w:rPr>
                <w:rFonts w:cs="Arial"/>
              </w:rPr>
            </w:pPr>
            <w:r>
              <w:rPr>
                <w:rFonts w:cs="Arial"/>
                <w:b/>
              </w:rPr>
              <w:t>Signal</w:t>
            </w:r>
          </w:p>
        </w:tc>
        <w:tc>
          <w:tcPr>
            <w:tcW w:w="7556" w:type="dxa"/>
            <w:gridSpan w:val="3"/>
            <w:tcBorders>
              <w:top w:val="single" w:sz="4" w:space="0" w:color="auto"/>
              <w:left w:val="single" w:sz="4" w:space="0" w:color="auto"/>
              <w:bottom w:val="nil"/>
              <w:right w:val="single" w:sz="4" w:space="0" w:color="auto"/>
            </w:tcBorders>
            <w:hideMark/>
          </w:tcPr>
          <w:p w:rsidR="00FA2C78" w:rsidRDefault="005A0823">
            <w:pPr>
              <w:jc w:val="center"/>
              <w:rPr>
                <w:rFonts w:cs="Arial"/>
              </w:rPr>
            </w:pPr>
            <w:r>
              <w:rPr>
                <w:rFonts w:cs="Arial"/>
                <w:b/>
              </w:rPr>
              <w:t>Sub Function 01: DNA Chime Tuning Input, Parameter 1: DNA Chime</w:t>
            </w:r>
          </w:p>
        </w:tc>
      </w:tr>
      <w:tr w:rsidR="00FA2C78" w:rsidTr="00E85415">
        <w:trPr>
          <w:cantSplit/>
          <w:tblHeader/>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FA2C78" w:rsidRDefault="005A0823">
            <w:pPr>
              <w:rPr>
                <w:rFonts w:cs="Arial"/>
              </w:rPr>
            </w:pPr>
          </w:p>
        </w:tc>
        <w:tc>
          <w:tcPr>
            <w:tcW w:w="2492" w:type="dxa"/>
            <w:tcBorders>
              <w:top w:val="nil"/>
              <w:left w:val="single" w:sz="4" w:space="0" w:color="auto"/>
              <w:bottom w:val="single" w:sz="4" w:space="0" w:color="auto"/>
              <w:right w:val="single" w:sz="4" w:space="0" w:color="auto"/>
            </w:tcBorders>
          </w:tcPr>
          <w:p w:rsidR="00FA2C78" w:rsidRDefault="005A0823">
            <w:pPr>
              <w:jc w:val="center"/>
              <w:rPr>
                <w:rFonts w:cs="Arial"/>
                <w:b/>
              </w:rPr>
            </w:pPr>
          </w:p>
        </w:tc>
        <w:tc>
          <w:tcPr>
            <w:tcW w:w="2532" w:type="dxa"/>
            <w:tcBorders>
              <w:top w:val="nil"/>
              <w:left w:val="single" w:sz="4" w:space="0" w:color="auto"/>
              <w:bottom w:val="single" w:sz="4" w:space="0" w:color="auto"/>
              <w:right w:val="single" w:sz="4" w:space="0" w:color="auto"/>
            </w:tcBorders>
            <w:hideMark/>
          </w:tcPr>
          <w:p w:rsidR="00FA2C78" w:rsidRDefault="005A0823">
            <w:pPr>
              <w:jc w:val="center"/>
              <w:rPr>
                <w:rFonts w:cs="Arial"/>
                <w:b/>
              </w:rPr>
            </w:pPr>
            <w:r>
              <w:rPr>
                <w:rFonts w:cs="Arial"/>
                <w:b/>
              </w:rPr>
              <w:t>Directionality = FrontSpeaker</w:t>
            </w:r>
          </w:p>
        </w:tc>
        <w:tc>
          <w:tcPr>
            <w:tcW w:w="2532" w:type="dxa"/>
            <w:tcBorders>
              <w:top w:val="nil"/>
              <w:left w:val="single" w:sz="4" w:space="0" w:color="auto"/>
              <w:bottom w:val="single" w:sz="4" w:space="0" w:color="auto"/>
              <w:right w:val="single" w:sz="4" w:space="0" w:color="auto"/>
            </w:tcBorders>
            <w:hideMark/>
          </w:tcPr>
          <w:p w:rsidR="00FA2C78" w:rsidRDefault="005A0823">
            <w:pPr>
              <w:jc w:val="center"/>
              <w:rPr>
                <w:rFonts w:cs="Arial"/>
                <w:b/>
              </w:rPr>
            </w:pPr>
            <w:r>
              <w:rPr>
                <w:rFonts w:cs="Arial"/>
                <w:b/>
              </w:rPr>
              <w:t>Directionality = RearSpeaker</w:t>
            </w:r>
          </w:p>
        </w:tc>
      </w:tr>
      <w:tr w:rsidR="0085384C" w:rsidTr="00E85415">
        <w:trPr>
          <w:cantSplit/>
          <w:tblHeader/>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85384C" w:rsidRDefault="005A0823" w:rsidP="0085384C">
            <w:pPr>
              <w:rPr>
                <w:rFonts w:cs="Arial"/>
              </w:rPr>
            </w:pPr>
          </w:p>
        </w:tc>
        <w:tc>
          <w:tcPr>
            <w:tcW w:w="2492" w:type="dxa"/>
            <w:tcBorders>
              <w:top w:val="nil"/>
              <w:left w:val="single" w:sz="4" w:space="0" w:color="auto"/>
              <w:bottom w:val="single" w:sz="4" w:space="0" w:color="auto"/>
              <w:right w:val="single" w:sz="4" w:space="0" w:color="auto"/>
            </w:tcBorders>
            <w:hideMark/>
          </w:tcPr>
          <w:p w:rsidR="0085384C" w:rsidRDefault="005A0823" w:rsidP="0085384C">
            <w:pPr>
              <w:spacing w:line="256" w:lineRule="auto"/>
              <w:jc w:val="center"/>
              <w:rPr>
                <w:rFonts w:cs="Arial"/>
                <w:b/>
              </w:rPr>
            </w:pPr>
            <w:r>
              <w:rPr>
                <w:rFonts w:cs="Arial"/>
                <w:b/>
              </w:rPr>
              <w:t>0x0-</w:t>
            </w:r>
            <w:r>
              <w:rPr>
                <w:rFonts w:cs="Arial"/>
                <w:b/>
                <w:shd w:val="clear" w:color="auto" w:fill="00B0F0"/>
              </w:rPr>
              <w:t>0x34</w:t>
            </w:r>
          </w:p>
        </w:tc>
        <w:tc>
          <w:tcPr>
            <w:tcW w:w="2532" w:type="dxa"/>
            <w:tcBorders>
              <w:top w:val="nil"/>
              <w:left w:val="single" w:sz="4" w:space="0" w:color="auto"/>
              <w:bottom w:val="single" w:sz="4" w:space="0" w:color="auto"/>
              <w:right w:val="single" w:sz="4" w:space="0" w:color="auto"/>
            </w:tcBorders>
            <w:hideMark/>
          </w:tcPr>
          <w:p w:rsidR="0085384C" w:rsidRDefault="005A0823" w:rsidP="0085384C">
            <w:pPr>
              <w:spacing w:line="256" w:lineRule="auto"/>
              <w:jc w:val="center"/>
              <w:rPr>
                <w:rFonts w:cs="Arial"/>
                <w:b/>
              </w:rPr>
            </w:pPr>
            <w:r>
              <w:rPr>
                <w:rFonts w:cs="Arial"/>
                <w:b/>
              </w:rPr>
              <w:t>0x40-</w:t>
            </w:r>
            <w:r>
              <w:rPr>
                <w:rFonts w:cs="Arial"/>
                <w:b/>
                <w:shd w:val="clear" w:color="auto" w:fill="00B0F0"/>
              </w:rPr>
              <w:t>0x74</w:t>
            </w:r>
          </w:p>
        </w:tc>
        <w:tc>
          <w:tcPr>
            <w:tcW w:w="2532" w:type="dxa"/>
            <w:tcBorders>
              <w:top w:val="nil"/>
              <w:left w:val="single" w:sz="4" w:space="0" w:color="auto"/>
              <w:bottom w:val="single" w:sz="4" w:space="0" w:color="auto"/>
              <w:right w:val="single" w:sz="4" w:space="0" w:color="auto"/>
            </w:tcBorders>
            <w:hideMark/>
          </w:tcPr>
          <w:p w:rsidR="0085384C" w:rsidRDefault="005A0823" w:rsidP="0085384C">
            <w:pPr>
              <w:spacing w:line="256" w:lineRule="auto"/>
              <w:jc w:val="center"/>
              <w:rPr>
                <w:rFonts w:cs="Arial"/>
                <w:b/>
              </w:rPr>
            </w:pPr>
            <w:r>
              <w:rPr>
                <w:rFonts w:cs="Arial"/>
                <w:b/>
              </w:rPr>
              <w:t>0x40-</w:t>
            </w:r>
            <w:r>
              <w:rPr>
                <w:rFonts w:cs="Arial"/>
                <w:b/>
                <w:shd w:val="clear" w:color="auto" w:fill="00B0F0"/>
              </w:rPr>
              <w:t>0x74</w:t>
            </w:r>
          </w:p>
        </w:tc>
      </w:tr>
      <w:tr w:rsidR="00FA2C78" w:rsidTr="00E85415">
        <w:trPr>
          <w:cantSplit/>
          <w:jc w:val="center"/>
        </w:trPr>
        <w:tc>
          <w:tcPr>
            <w:tcW w:w="2956" w:type="dxa"/>
            <w:tcBorders>
              <w:top w:val="single" w:sz="4" w:space="0" w:color="auto"/>
              <w:left w:val="single" w:sz="4" w:space="0" w:color="auto"/>
              <w:bottom w:val="single" w:sz="4" w:space="0" w:color="auto"/>
              <w:right w:val="single" w:sz="4" w:space="0" w:color="auto"/>
            </w:tcBorders>
            <w:hideMark/>
          </w:tcPr>
          <w:p w:rsidR="00FA2C78" w:rsidRDefault="005A0823">
            <w:pPr>
              <w:rPr>
                <w:rFonts w:cs="Arial"/>
              </w:rPr>
            </w:pPr>
            <w:r>
              <w:rPr>
                <w:rFonts w:cs="Arial"/>
              </w:rPr>
              <w:t>IPC_Attn_Info_Audio</w:t>
            </w:r>
          </w:p>
        </w:tc>
        <w:tc>
          <w:tcPr>
            <w:tcW w:w="2492" w:type="dxa"/>
            <w:tcBorders>
              <w:top w:val="single" w:sz="4" w:space="0" w:color="auto"/>
              <w:left w:val="single" w:sz="4" w:space="0" w:color="auto"/>
              <w:bottom w:val="single" w:sz="4" w:space="0" w:color="auto"/>
              <w:right w:val="single" w:sz="4" w:space="0" w:color="auto"/>
            </w:tcBorders>
            <w:hideMark/>
          </w:tcPr>
          <w:p w:rsidR="00FA2C78" w:rsidRDefault="005A0823">
            <w:pPr>
              <w:rPr>
                <w:rFonts w:cs="Arial"/>
              </w:rPr>
            </w:pPr>
            <w:r>
              <w:rPr>
                <w:rFonts w:cs="Arial"/>
              </w:rPr>
              <w:t>0x6 (Attenuation_6)</w:t>
            </w:r>
          </w:p>
        </w:tc>
        <w:tc>
          <w:tcPr>
            <w:tcW w:w="2532" w:type="dxa"/>
            <w:tcBorders>
              <w:top w:val="single" w:sz="4" w:space="0" w:color="auto"/>
              <w:left w:val="single" w:sz="4" w:space="0" w:color="auto"/>
              <w:bottom w:val="single" w:sz="4" w:space="0" w:color="auto"/>
              <w:right w:val="single" w:sz="4" w:space="0" w:color="auto"/>
            </w:tcBorders>
            <w:hideMark/>
          </w:tcPr>
          <w:p w:rsidR="00FA2C78" w:rsidRDefault="005A0823">
            <w:pPr>
              <w:rPr>
                <w:rFonts w:cs="Arial"/>
              </w:rPr>
            </w:pPr>
            <w:r>
              <w:rPr>
                <w:rFonts w:cs="Arial"/>
              </w:rPr>
              <w:t>0x6 (Attenuation_6)</w:t>
            </w:r>
          </w:p>
        </w:tc>
        <w:tc>
          <w:tcPr>
            <w:tcW w:w="2532" w:type="dxa"/>
            <w:tcBorders>
              <w:top w:val="single" w:sz="4" w:space="0" w:color="auto"/>
              <w:left w:val="single" w:sz="4" w:space="0" w:color="auto"/>
              <w:bottom w:val="single" w:sz="4" w:space="0" w:color="auto"/>
              <w:right w:val="single" w:sz="4" w:space="0" w:color="auto"/>
            </w:tcBorders>
            <w:hideMark/>
          </w:tcPr>
          <w:p w:rsidR="00FA2C78" w:rsidRDefault="005A0823">
            <w:pPr>
              <w:rPr>
                <w:rFonts w:cs="Arial"/>
              </w:rPr>
            </w:pPr>
            <w:r>
              <w:rPr>
                <w:rFonts w:cs="Arial"/>
              </w:rPr>
              <w:t>0x6 (Attenuation_6)</w:t>
            </w:r>
          </w:p>
        </w:tc>
      </w:tr>
      <w:tr w:rsidR="00FA2C78" w:rsidTr="00E85415">
        <w:trPr>
          <w:cantSplit/>
          <w:jc w:val="center"/>
        </w:trPr>
        <w:tc>
          <w:tcPr>
            <w:tcW w:w="2956" w:type="dxa"/>
            <w:tcBorders>
              <w:top w:val="single" w:sz="4" w:space="0" w:color="auto"/>
              <w:left w:val="single" w:sz="4" w:space="0" w:color="auto"/>
              <w:bottom w:val="single" w:sz="4" w:space="0" w:color="auto"/>
              <w:right w:val="single" w:sz="4" w:space="0" w:color="auto"/>
            </w:tcBorders>
            <w:hideMark/>
          </w:tcPr>
          <w:p w:rsidR="00FA2C78" w:rsidRDefault="005A0823">
            <w:pPr>
              <w:rPr>
                <w:rFonts w:cs="Arial"/>
              </w:rPr>
            </w:pPr>
            <w:r>
              <w:rPr>
                <w:rFonts w:cs="Arial"/>
              </w:rPr>
              <w:t>IPC_New_Attn_Event</w:t>
            </w:r>
          </w:p>
        </w:tc>
        <w:tc>
          <w:tcPr>
            <w:tcW w:w="2492" w:type="dxa"/>
            <w:tcBorders>
              <w:top w:val="single" w:sz="4" w:space="0" w:color="auto"/>
              <w:left w:val="single" w:sz="4" w:space="0" w:color="auto"/>
              <w:bottom w:val="single" w:sz="4" w:space="0" w:color="auto"/>
              <w:right w:val="single" w:sz="4" w:space="0" w:color="auto"/>
            </w:tcBorders>
            <w:hideMark/>
          </w:tcPr>
          <w:p w:rsidR="00FA2C78" w:rsidRDefault="005A0823">
            <w:pPr>
              <w:rPr>
                <w:rFonts w:cs="Arial"/>
              </w:rPr>
            </w:pPr>
            <w:r>
              <w:rPr>
                <w:rFonts w:cs="Arial"/>
              </w:rPr>
              <w:t>0x1 (Active)</w:t>
            </w:r>
          </w:p>
        </w:tc>
        <w:tc>
          <w:tcPr>
            <w:tcW w:w="2532" w:type="dxa"/>
            <w:tcBorders>
              <w:top w:val="single" w:sz="4" w:space="0" w:color="auto"/>
              <w:left w:val="single" w:sz="4" w:space="0" w:color="auto"/>
              <w:bottom w:val="single" w:sz="4" w:space="0" w:color="auto"/>
              <w:right w:val="single" w:sz="4" w:space="0" w:color="auto"/>
            </w:tcBorders>
            <w:hideMark/>
          </w:tcPr>
          <w:p w:rsidR="00FA2C78" w:rsidRDefault="005A0823">
            <w:pPr>
              <w:rPr>
                <w:rFonts w:cs="Arial"/>
              </w:rPr>
            </w:pPr>
            <w:r>
              <w:rPr>
                <w:rFonts w:cs="Arial"/>
              </w:rPr>
              <w:t>0x1 (Active)</w:t>
            </w:r>
          </w:p>
        </w:tc>
        <w:tc>
          <w:tcPr>
            <w:tcW w:w="2532" w:type="dxa"/>
            <w:tcBorders>
              <w:top w:val="single" w:sz="4" w:space="0" w:color="auto"/>
              <w:left w:val="single" w:sz="4" w:space="0" w:color="auto"/>
              <w:bottom w:val="single" w:sz="4" w:space="0" w:color="auto"/>
              <w:right w:val="single" w:sz="4" w:space="0" w:color="auto"/>
            </w:tcBorders>
            <w:hideMark/>
          </w:tcPr>
          <w:p w:rsidR="00FA2C78" w:rsidRDefault="005A0823">
            <w:pPr>
              <w:rPr>
                <w:rFonts w:cs="Arial"/>
              </w:rPr>
            </w:pPr>
            <w:r>
              <w:rPr>
                <w:rFonts w:cs="Arial"/>
              </w:rPr>
              <w:t>0x1 (Active)</w:t>
            </w:r>
          </w:p>
        </w:tc>
      </w:tr>
      <w:tr w:rsidR="00FA2C78" w:rsidTr="00E85415">
        <w:trPr>
          <w:cantSplit/>
          <w:jc w:val="center"/>
        </w:trPr>
        <w:tc>
          <w:tcPr>
            <w:tcW w:w="2956" w:type="dxa"/>
            <w:tcBorders>
              <w:top w:val="single" w:sz="4" w:space="0" w:color="auto"/>
              <w:left w:val="single" w:sz="4" w:space="0" w:color="auto"/>
              <w:bottom w:val="single" w:sz="4" w:space="0" w:color="auto"/>
              <w:right w:val="single" w:sz="4" w:space="0" w:color="auto"/>
            </w:tcBorders>
            <w:hideMark/>
          </w:tcPr>
          <w:p w:rsidR="00FA2C78" w:rsidRDefault="005A0823">
            <w:pPr>
              <w:rPr>
                <w:rFonts w:cs="Arial"/>
              </w:rPr>
            </w:pPr>
            <w:r>
              <w:rPr>
                <w:rFonts w:cs="Arial"/>
              </w:rPr>
              <w:t>Chime_Source</w:t>
            </w:r>
          </w:p>
        </w:tc>
        <w:tc>
          <w:tcPr>
            <w:tcW w:w="2492" w:type="dxa"/>
            <w:tcBorders>
              <w:top w:val="single" w:sz="4" w:space="0" w:color="auto"/>
              <w:left w:val="single" w:sz="4" w:space="0" w:color="auto"/>
              <w:bottom w:val="single" w:sz="4" w:space="0" w:color="auto"/>
              <w:right w:val="single" w:sz="4" w:space="0" w:color="auto"/>
            </w:tcBorders>
            <w:hideMark/>
          </w:tcPr>
          <w:p w:rsidR="00FA2C78" w:rsidRDefault="005A0823">
            <w:pPr>
              <w:rPr>
                <w:rFonts w:cs="Arial"/>
              </w:rPr>
            </w:pPr>
            <w:r>
              <w:rPr>
                <w:rFonts w:cs="Arial"/>
              </w:rPr>
              <w:t>0x2 (Cluster)</w:t>
            </w:r>
          </w:p>
        </w:tc>
        <w:tc>
          <w:tcPr>
            <w:tcW w:w="2532" w:type="dxa"/>
            <w:tcBorders>
              <w:top w:val="single" w:sz="4" w:space="0" w:color="auto"/>
              <w:left w:val="single" w:sz="4" w:space="0" w:color="auto"/>
              <w:bottom w:val="single" w:sz="4" w:space="0" w:color="auto"/>
              <w:right w:val="single" w:sz="4" w:space="0" w:color="auto"/>
            </w:tcBorders>
            <w:hideMark/>
          </w:tcPr>
          <w:p w:rsidR="00FA2C78" w:rsidRDefault="005A0823">
            <w:pPr>
              <w:rPr>
                <w:rFonts w:cs="Arial"/>
              </w:rPr>
            </w:pPr>
            <w:r>
              <w:rPr>
                <w:rFonts w:cs="Arial"/>
              </w:rPr>
              <w:t>0x1 (Infotainment_Sys)</w:t>
            </w:r>
          </w:p>
        </w:tc>
        <w:tc>
          <w:tcPr>
            <w:tcW w:w="2532" w:type="dxa"/>
            <w:tcBorders>
              <w:top w:val="single" w:sz="4" w:space="0" w:color="auto"/>
              <w:left w:val="single" w:sz="4" w:space="0" w:color="auto"/>
              <w:bottom w:val="single" w:sz="4" w:space="0" w:color="auto"/>
              <w:right w:val="single" w:sz="4" w:space="0" w:color="auto"/>
            </w:tcBorders>
            <w:hideMark/>
          </w:tcPr>
          <w:p w:rsidR="00FA2C78" w:rsidRDefault="005A0823">
            <w:pPr>
              <w:rPr>
                <w:rFonts w:cs="Arial"/>
              </w:rPr>
            </w:pPr>
            <w:r>
              <w:rPr>
                <w:rFonts w:cs="Arial"/>
              </w:rPr>
              <w:t>0x1 (Infotainment_Sys)</w:t>
            </w:r>
          </w:p>
        </w:tc>
      </w:tr>
      <w:tr w:rsidR="00FA2C78" w:rsidTr="00E85415">
        <w:trPr>
          <w:cantSplit/>
          <w:jc w:val="center"/>
        </w:trPr>
        <w:tc>
          <w:tcPr>
            <w:tcW w:w="2956" w:type="dxa"/>
            <w:tcBorders>
              <w:top w:val="single" w:sz="4" w:space="0" w:color="auto"/>
              <w:left w:val="single" w:sz="4" w:space="0" w:color="auto"/>
              <w:bottom w:val="single" w:sz="4" w:space="0" w:color="auto"/>
              <w:right w:val="single" w:sz="4" w:space="0" w:color="auto"/>
            </w:tcBorders>
            <w:hideMark/>
          </w:tcPr>
          <w:p w:rsidR="00FA2C78" w:rsidRDefault="005A0823">
            <w:pPr>
              <w:rPr>
                <w:rFonts w:cs="Arial"/>
              </w:rPr>
            </w:pPr>
            <w:r>
              <w:rPr>
                <w:rFonts w:cs="Arial"/>
              </w:rPr>
              <w:t>Power_Up_Chime_Modules</w:t>
            </w:r>
          </w:p>
        </w:tc>
        <w:tc>
          <w:tcPr>
            <w:tcW w:w="2492" w:type="dxa"/>
            <w:tcBorders>
              <w:top w:val="single" w:sz="4" w:space="0" w:color="auto"/>
              <w:left w:val="single" w:sz="4" w:space="0" w:color="auto"/>
              <w:bottom w:val="single" w:sz="4" w:space="0" w:color="auto"/>
              <w:right w:val="single" w:sz="4" w:space="0" w:color="auto"/>
            </w:tcBorders>
            <w:hideMark/>
          </w:tcPr>
          <w:p w:rsidR="00FA2C78" w:rsidRDefault="005A0823">
            <w:pPr>
              <w:rPr>
                <w:rFonts w:cs="Arial"/>
              </w:rPr>
            </w:pPr>
            <w:r>
              <w:rPr>
                <w:rFonts w:cs="Arial"/>
              </w:rPr>
              <w:t>0x1 (Active)</w:t>
            </w:r>
          </w:p>
        </w:tc>
        <w:tc>
          <w:tcPr>
            <w:tcW w:w="2532" w:type="dxa"/>
            <w:tcBorders>
              <w:top w:val="single" w:sz="4" w:space="0" w:color="auto"/>
              <w:left w:val="single" w:sz="4" w:space="0" w:color="auto"/>
              <w:bottom w:val="single" w:sz="4" w:space="0" w:color="auto"/>
              <w:right w:val="single" w:sz="4" w:space="0" w:color="auto"/>
            </w:tcBorders>
            <w:hideMark/>
          </w:tcPr>
          <w:p w:rsidR="00FA2C78" w:rsidRDefault="005A0823">
            <w:pPr>
              <w:rPr>
                <w:rFonts w:cs="Arial"/>
              </w:rPr>
            </w:pPr>
            <w:r>
              <w:rPr>
                <w:rFonts w:cs="Arial"/>
              </w:rPr>
              <w:t>0x1 (Active)</w:t>
            </w:r>
          </w:p>
        </w:tc>
        <w:tc>
          <w:tcPr>
            <w:tcW w:w="2532" w:type="dxa"/>
            <w:tcBorders>
              <w:top w:val="single" w:sz="4" w:space="0" w:color="auto"/>
              <w:left w:val="single" w:sz="4" w:space="0" w:color="auto"/>
              <w:bottom w:val="single" w:sz="4" w:space="0" w:color="auto"/>
              <w:right w:val="single" w:sz="4" w:space="0" w:color="auto"/>
            </w:tcBorders>
            <w:hideMark/>
          </w:tcPr>
          <w:p w:rsidR="00FA2C78" w:rsidRDefault="005A0823">
            <w:pPr>
              <w:rPr>
                <w:rFonts w:cs="Arial"/>
              </w:rPr>
            </w:pPr>
            <w:r>
              <w:rPr>
                <w:rFonts w:cs="Arial"/>
              </w:rPr>
              <w:t>0x1 (Active)</w:t>
            </w:r>
          </w:p>
        </w:tc>
      </w:tr>
      <w:tr w:rsidR="00FA2C78" w:rsidTr="00E85415">
        <w:trPr>
          <w:cantSplit/>
          <w:jc w:val="center"/>
        </w:trPr>
        <w:tc>
          <w:tcPr>
            <w:tcW w:w="2956" w:type="dxa"/>
            <w:tcBorders>
              <w:top w:val="single" w:sz="4" w:space="0" w:color="auto"/>
              <w:left w:val="single" w:sz="4" w:space="0" w:color="auto"/>
              <w:bottom w:val="single" w:sz="4" w:space="0" w:color="auto"/>
              <w:right w:val="single" w:sz="4" w:space="0" w:color="auto"/>
            </w:tcBorders>
            <w:hideMark/>
          </w:tcPr>
          <w:p w:rsidR="00FA2C78" w:rsidRDefault="005A0823">
            <w:pPr>
              <w:rPr>
                <w:rFonts w:cs="Arial"/>
              </w:rPr>
            </w:pPr>
            <w:r>
              <w:rPr>
                <w:rFonts w:cs="Arial"/>
              </w:rPr>
              <w:t>Chime_Directionality</w:t>
            </w:r>
          </w:p>
        </w:tc>
        <w:tc>
          <w:tcPr>
            <w:tcW w:w="2492" w:type="dxa"/>
            <w:tcBorders>
              <w:top w:val="single" w:sz="4" w:space="0" w:color="auto"/>
              <w:left w:val="single" w:sz="4" w:space="0" w:color="auto"/>
              <w:bottom w:val="single" w:sz="4" w:space="0" w:color="auto"/>
              <w:right w:val="single" w:sz="4" w:space="0" w:color="auto"/>
            </w:tcBorders>
            <w:hideMark/>
          </w:tcPr>
          <w:p w:rsidR="00FA2C78" w:rsidRDefault="005A0823">
            <w:pPr>
              <w:rPr>
                <w:rFonts w:cs="Arial"/>
              </w:rPr>
            </w:pPr>
            <w:r>
              <w:rPr>
                <w:rFonts w:cs="Arial"/>
              </w:rPr>
              <w:t>0x0 (Inactive)</w:t>
            </w:r>
          </w:p>
        </w:tc>
        <w:tc>
          <w:tcPr>
            <w:tcW w:w="2532" w:type="dxa"/>
            <w:tcBorders>
              <w:top w:val="single" w:sz="4" w:space="0" w:color="auto"/>
              <w:left w:val="single" w:sz="4" w:space="0" w:color="auto"/>
              <w:bottom w:val="single" w:sz="4" w:space="0" w:color="auto"/>
              <w:right w:val="single" w:sz="4" w:space="0" w:color="auto"/>
            </w:tcBorders>
            <w:hideMark/>
          </w:tcPr>
          <w:p w:rsidR="00FA2C78" w:rsidRDefault="005A0823" w:rsidP="00E85415">
            <w:pPr>
              <w:rPr>
                <w:rFonts w:cs="Arial"/>
              </w:rPr>
            </w:pPr>
            <w:r>
              <w:rPr>
                <w:rFonts w:cs="Arial"/>
              </w:rPr>
              <w:t>Per IR</w:t>
            </w:r>
            <w:r w:rsidRPr="00F30380">
              <w:rPr>
                <w:rFonts w:cs="Arial"/>
              </w:rPr>
              <w:t>-REQ-307084</w:t>
            </w:r>
          </w:p>
        </w:tc>
        <w:tc>
          <w:tcPr>
            <w:tcW w:w="2532" w:type="dxa"/>
            <w:tcBorders>
              <w:top w:val="single" w:sz="4" w:space="0" w:color="auto"/>
              <w:left w:val="single" w:sz="4" w:space="0" w:color="auto"/>
              <w:bottom w:val="single" w:sz="4" w:space="0" w:color="auto"/>
              <w:right w:val="single" w:sz="4" w:space="0" w:color="auto"/>
            </w:tcBorders>
            <w:hideMark/>
          </w:tcPr>
          <w:p w:rsidR="00FA2C78" w:rsidRDefault="005A0823">
            <w:pPr>
              <w:rPr>
                <w:rFonts w:cs="Arial"/>
              </w:rPr>
            </w:pPr>
            <w:r>
              <w:rPr>
                <w:rFonts w:cs="Arial"/>
              </w:rPr>
              <w:t>0x0 (Inactive)</w:t>
            </w:r>
          </w:p>
        </w:tc>
      </w:tr>
      <w:tr w:rsidR="00FA2C78" w:rsidTr="00E85415">
        <w:trPr>
          <w:cantSplit/>
          <w:jc w:val="center"/>
        </w:trPr>
        <w:tc>
          <w:tcPr>
            <w:tcW w:w="2956" w:type="dxa"/>
            <w:tcBorders>
              <w:top w:val="single" w:sz="4" w:space="0" w:color="auto"/>
              <w:left w:val="single" w:sz="4" w:space="0" w:color="auto"/>
              <w:bottom w:val="single" w:sz="4" w:space="0" w:color="auto"/>
              <w:right w:val="single" w:sz="4" w:space="0" w:color="auto"/>
            </w:tcBorders>
            <w:hideMark/>
          </w:tcPr>
          <w:p w:rsidR="00FA2C78" w:rsidRDefault="005A0823">
            <w:pPr>
              <w:rPr>
                <w:rFonts w:cs="Arial"/>
              </w:rPr>
            </w:pPr>
            <w:r>
              <w:rPr>
                <w:rFonts w:cs="Arial"/>
              </w:rPr>
              <w:t>Chime_Time_Criticality</w:t>
            </w:r>
          </w:p>
        </w:tc>
        <w:tc>
          <w:tcPr>
            <w:tcW w:w="2492" w:type="dxa"/>
            <w:tcBorders>
              <w:top w:val="single" w:sz="4" w:space="0" w:color="auto"/>
              <w:left w:val="single" w:sz="4" w:space="0" w:color="auto"/>
              <w:bottom w:val="single" w:sz="4" w:space="0" w:color="auto"/>
              <w:right w:val="single" w:sz="4" w:space="0" w:color="auto"/>
            </w:tcBorders>
            <w:hideMark/>
          </w:tcPr>
          <w:p w:rsidR="00FA2C78" w:rsidRDefault="005A0823">
            <w:pPr>
              <w:rPr>
                <w:rFonts w:cs="Arial"/>
              </w:rPr>
            </w:pPr>
            <w:r>
              <w:rPr>
                <w:rFonts w:cs="Arial"/>
              </w:rPr>
              <w:t>0x1 (High)</w:t>
            </w:r>
          </w:p>
        </w:tc>
        <w:tc>
          <w:tcPr>
            <w:tcW w:w="2532" w:type="dxa"/>
            <w:tcBorders>
              <w:top w:val="single" w:sz="4" w:space="0" w:color="auto"/>
              <w:left w:val="single" w:sz="4" w:space="0" w:color="auto"/>
              <w:bottom w:val="single" w:sz="4" w:space="0" w:color="auto"/>
              <w:right w:val="single" w:sz="4" w:space="0" w:color="auto"/>
            </w:tcBorders>
            <w:hideMark/>
          </w:tcPr>
          <w:p w:rsidR="00FA2C78" w:rsidRDefault="005A0823">
            <w:pPr>
              <w:rPr>
                <w:rFonts w:cs="Arial"/>
              </w:rPr>
            </w:pPr>
            <w:r>
              <w:rPr>
                <w:rFonts w:cs="Arial"/>
              </w:rPr>
              <w:t>0x1 (High)</w:t>
            </w:r>
          </w:p>
        </w:tc>
        <w:tc>
          <w:tcPr>
            <w:tcW w:w="2532" w:type="dxa"/>
            <w:tcBorders>
              <w:top w:val="single" w:sz="4" w:space="0" w:color="auto"/>
              <w:left w:val="single" w:sz="4" w:space="0" w:color="auto"/>
              <w:bottom w:val="single" w:sz="4" w:space="0" w:color="auto"/>
              <w:right w:val="single" w:sz="4" w:space="0" w:color="auto"/>
            </w:tcBorders>
            <w:hideMark/>
          </w:tcPr>
          <w:p w:rsidR="00FA2C78" w:rsidRDefault="005A0823">
            <w:pPr>
              <w:rPr>
                <w:rFonts w:cs="Arial"/>
              </w:rPr>
            </w:pPr>
            <w:r>
              <w:rPr>
                <w:rFonts w:cs="Arial"/>
              </w:rPr>
              <w:t>0x1 (High)</w:t>
            </w:r>
          </w:p>
        </w:tc>
      </w:tr>
      <w:tr w:rsidR="00FA2C78" w:rsidTr="00E85415">
        <w:trPr>
          <w:cantSplit/>
          <w:jc w:val="center"/>
        </w:trPr>
        <w:tc>
          <w:tcPr>
            <w:tcW w:w="2956" w:type="dxa"/>
            <w:tcBorders>
              <w:top w:val="single" w:sz="4" w:space="0" w:color="auto"/>
              <w:left w:val="single" w:sz="4" w:space="0" w:color="auto"/>
              <w:bottom w:val="single" w:sz="4" w:space="0" w:color="auto"/>
              <w:right w:val="single" w:sz="4" w:space="0" w:color="auto"/>
            </w:tcBorders>
            <w:hideMark/>
          </w:tcPr>
          <w:p w:rsidR="00FA2C78" w:rsidRDefault="005A0823">
            <w:pPr>
              <w:rPr>
                <w:rFonts w:cs="Arial"/>
              </w:rPr>
            </w:pPr>
            <w:r>
              <w:rPr>
                <w:rFonts w:cs="Arial"/>
              </w:rPr>
              <w:t>Chime</w:t>
            </w:r>
          </w:p>
        </w:tc>
        <w:tc>
          <w:tcPr>
            <w:tcW w:w="2492" w:type="dxa"/>
            <w:tcBorders>
              <w:top w:val="single" w:sz="4" w:space="0" w:color="auto"/>
              <w:left w:val="single" w:sz="4" w:space="0" w:color="auto"/>
              <w:bottom w:val="single" w:sz="4" w:space="0" w:color="auto"/>
              <w:right w:val="single" w:sz="4" w:space="0" w:color="auto"/>
            </w:tcBorders>
            <w:hideMark/>
          </w:tcPr>
          <w:p w:rsidR="00FA2C78" w:rsidRDefault="005A0823">
            <w:pPr>
              <w:rPr>
                <w:rFonts w:cs="Arial"/>
              </w:rPr>
            </w:pPr>
            <w:r>
              <w:rPr>
                <w:rFonts w:cs="Arial"/>
              </w:rPr>
              <w:t>0x1 (Chime_0 – No Chime)</w:t>
            </w:r>
          </w:p>
        </w:tc>
        <w:tc>
          <w:tcPr>
            <w:tcW w:w="2532" w:type="dxa"/>
            <w:tcBorders>
              <w:top w:val="single" w:sz="4" w:space="0" w:color="auto"/>
              <w:left w:val="single" w:sz="4" w:space="0" w:color="auto"/>
              <w:bottom w:val="single" w:sz="4" w:space="0" w:color="auto"/>
              <w:right w:val="single" w:sz="4" w:space="0" w:color="auto"/>
            </w:tcBorders>
            <w:hideMark/>
          </w:tcPr>
          <w:p w:rsidR="00FA2C78" w:rsidRDefault="005A0823">
            <w:pPr>
              <w:rPr>
                <w:rFonts w:cs="Arial"/>
              </w:rPr>
            </w:pPr>
            <w:r>
              <w:rPr>
                <w:rFonts w:cs="Arial"/>
              </w:rPr>
              <w:t xml:space="preserve">Per input Sub Function 01 </w:t>
            </w:r>
            <w:r>
              <w:rPr>
                <w:rFonts w:cs="Arial"/>
              </w:rPr>
              <w:t>Parameter 1</w:t>
            </w:r>
          </w:p>
        </w:tc>
        <w:tc>
          <w:tcPr>
            <w:tcW w:w="2532" w:type="dxa"/>
            <w:tcBorders>
              <w:top w:val="single" w:sz="4" w:space="0" w:color="auto"/>
              <w:left w:val="single" w:sz="4" w:space="0" w:color="auto"/>
              <w:bottom w:val="single" w:sz="4" w:space="0" w:color="auto"/>
              <w:right w:val="single" w:sz="4" w:space="0" w:color="auto"/>
            </w:tcBorders>
            <w:hideMark/>
          </w:tcPr>
          <w:p w:rsidR="00FA2C78" w:rsidRDefault="005A0823">
            <w:pPr>
              <w:rPr>
                <w:rFonts w:cs="Arial"/>
              </w:rPr>
            </w:pPr>
            <w:r>
              <w:rPr>
                <w:rFonts w:cs="Arial"/>
              </w:rPr>
              <w:t>0x1 (Chime_0 – No Chime)</w:t>
            </w:r>
          </w:p>
        </w:tc>
      </w:tr>
      <w:tr w:rsidR="00FA2C78" w:rsidTr="00E85415">
        <w:trPr>
          <w:cantSplit/>
          <w:jc w:val="center"/>
        </w:trPr>
        <w:tc>
          <w:tcPr>
            <w:tcW w:w="2956" w:type="dxa"/>
            <w:tcBorders>
              <w:top w:val="single" w:sz="4" w:space="0" w:color="auto"/>
              <w:left w:val="single" w:sz="4" w:space="0" w:color="auto"/>
              <w:bottom w:val="single" w:sz="4" w:space="0" w:color="auto"/>
              <w:right w:val="single" w:sz="4" w:space="0" w:color="auto"/>
            </w:tcBorders>
            <w:hideMark/>
          </w:tcPr>
          <w:p w:rsidR="00FA2C78" w:rsidRDefault="005A0823">
            <w:pPr>
              <w:rPr>
                <w:rFonts w:cs="Arial"/>
              </w:rPr>
            </w:pPr>
            <w:r>
              <w:rPr>
                <w:rFonts w:cs="Arial"/>
              </w:rPr>
              <w:t>Chime_Vol_Level</w:t>
            </w:r>
          </w:p>
        </w:tc>
        <w:tc>
          <w:tcPr>
            <w:tcW w:w="2492" w:type="dxa"/>
            <w:tcBorders>
              <w:top w:val="single" w:sz="4" w:space="0" w:color="auto"/>
              <w:left w:val="single" w:sz="4" w:space="0" w:color="auto"/>
              <w:bottom w:val="single" w:sz="4" w:space="0" w:color="auto"/>
              <w:right w:val="single" w:sz="4" w:space="0" w:color="auto"/>
            </w:tcBorders>
            <w:hideMark/>
          </w:tcPr>
          <w:p w:rsidR="00FA2C78" w:rsidRDefault="005A0823">
            <w:pPr>
              <w:rPr>
                <w:rFonts w:cs="Arial"/>
              </w:rPr>
            </w:pPr>
            <w:r>
              <w:rPr>
                <w:rFonts w:cs="Arial"/>
              </w:rPr>
              <w:t>0x0 (Inactive)</w:t>
            </w:r>
          </w:p>
        </w:tc>
        <w:tc>
          <w:tcPr>
            <w:tcW w:w="2532" w:type="dxa"/>
            <w:tcBorders>
              <w:top w:val="single" w:sz="4" w:space="0" w:color="auto"/>
              <w:left w:val="single" w:sz="4" w:space="0" w:color="auto"/>
              <w:bottom w:val="single" w:sz="4" w:space="0" w:color="auto"/>
              <w:right w:val="single" w:sz="4" w:space="0" w:color="auto"/>
            </w:tcBorders>
            <w:hideMark/>
          </w:tcPr>
          <w:p w:rsidR="00FA2C78" w:rsidRDefault="005A0823">
            <w:pPr>
              <w:rPr>
                <w:rFonts w:cs="Arial"/>
              </w:rPr>
            </w:pPr>
            <w:r>
              <w:rPr>
                <w:rFonts w:cs="Arial"/>
              </w:rPr>
              <w:t>Per input Sub Function 01 Parameter 2</w:t>
            </w:r>
          </w:p>
        </w:tc>
        <w:tc>
          <w:tcPr>
            <w:tcW w:w="2532" w:type="dxa"/>
            <w:tcBorders>
              <w:top w:val="single" w:sz="4" w:space="0" w:color="auto"/>
              <w:left w:val="single" w:sz="4" w:space="0" w:color="auto"/>
              <w:bottom w:val="single" w:sz="4" w:space="0" w:color="auto"/>
              <w:right w:val="single" w:sz="4" w:space="0" w:color="auto"/>
            </w:tcBorders>
            <w:hideMark/>
          </w:tcPr>
          <w:p w:rsidR="00FA2C78" w:rsidRDefault="005A0823">
            <w:pPr>
              <w:rPr>
                <w:rFonts w:cs="Arial"/>
              </w:rPr>
            </w:pPr>
            <w:r>
              <w:rPr>
                <w:rFonts w:cs="Arial"/>
              </w:rPr>
              <w:t>0x0 (Inactive)</w:t>
            </w:r>
          </w:p>
        </w:tc>
      </w:tr>
      <w:tr w:rsidR="00FA2C78" w:rsidTr="00E85415">
        <w:trPr>
          <w:cantSplit/>
          <w:jc w:val="center"/>
        </w:trPr>
        <w:tc>
          <w:tcPr>
            <w:tcW w:w="2956" w:type="dxa"/>
            <w:tcBorders>
              <w:top w:val="single" w:sz="4" w:space="0" w:color="auto"/>
              <w:left w:val="single" w:sz="4" w:space="0" w:color="auto"/>
              <w:bottom w:val="single" w:sz="4" w:space="0" w:color="auto"/>
              <w:right w:val="single" w:sz="4" w:space="0" w:color="auto"/>
            </w:tcBorders>
            <w:hideMark/>
          </w:tcPr>
          <w:p w:rsidR="00FA2C78" w:rsidRDefault="005A0823">
            <w:pPr>
              <w:rPr>
                <w:rFonts w:cs="Arial"/>
              </w:rPr>
            </w:pPr>
            <w:r>
              <w:rPr>
                <w:rFonts w:cs="Arial"/>
              </w:rPr>
              <w:t>Chime_Occurence</w:t>
            </w:r>
          </w:p>
        </w:tc>
        <w:tc>
          <w:tcPr>
            <w:tcW w:w="2492" w:type="dxa"/>
            <w:tcBorders>
              <w:top w:val="single" w:sz="4" w:space="0" w:color="auto"/>
              <w:left w:val="single" w:sz="4" w:space="0" w:color="auto"/>
              <w:bottom w:val="single" w:sz="4" w:space="0" w:color="auto"/>
              <w:right w:val="single" w:sz="4" w:space="0" w:color="auto"/>
            </w:tcBorders>
            <w:hideMark/>
          </w:tcPr>
          <w:p w:rsidR="00FA2C78" w:rsidRDefault="005A0823">
            <w:pPr>
              <w:rPr>
                <w:rFonts w:cs="Arial"/>
              </w:rPr>
            </w:pPr>
            <w:r>
              <w:rPr>
                <w:rFonts w:cs="Arial"/>
              </w:rPr>
              <w:t>0x0 (Inactive)</w:t>
            </w:r>
          </w:p>
        </w:tc>
        <w:tc>
          <w:tcPr>
            <w:tcW w:w="2532" w:type="dxa"/>
            <w:tcBorders>
              <w:top w:val="single" w:sz="4" w:space="0" w:color="auto"/>
              <w:left w:val="single" w:sz="4" w:space="0" w:color="auto"/>
              <w:bottom w:val="single" w:sz="4" w:space="0" w:color="auto"/>
              <w:right w:val="single" w:sz="4" w:space="0" w:color="auto"/>
            </w:tcBorders>
            <w:hideMark/>
          </w:tcPr>
          <w:p w:rsidR="00FA2C78" w:rsidRDefault="005A0823">
            <w:pPr>
              <w:rPr>
                <w:rFonts w:cs="Arial"/>
              </w:rPr>
            </w:pPr>
            <w:r>
              <w:rPr>
                <w:rFonts w:cs="Arial"/>
              </w:rPr>
              <w:t>Per input Sub Function 01 Parameter 3</w:t>
            </w:r>
          </w:p>
        </w:tc>
        <w:tc>
          <w:tcPr>
            <w:tcW w:w="2532" w:type="dxa"/>
            <w:tcBorders>
              <w:top w:val="single" w:sz="4" w:space="0" w:color="auto"/>
              <w:left w:val="single" w:sz="4" w:space="0" w:color="auto"/>
              <w:bottom w:val="single" w:sz="4" w:space="0" w:color="auto"/>
              <w:right w:val="single" w:sz="4" w:space="0" w:color="auto"/>
            </w:tcBorders>
            <w:hideMark/>
          </w:tcPr>
          <w:p w:rsidR="00FA2C78" w:rsidRDefault="005A0823">
            <w:pPr>
              <w:rPr>
                <w:rFonts w:cs="Arial"/>
              </w:rPr>
            </w:pPr>
            <w:r>
              <w:rPr>
                <w:rFonts w:cs="Arial"/>
              </w:rPr>
              <w:t>0x0 (Inactive)</w:t>
            </w:r>
          </w:p>
        </w:tc>
      </w:tr>
      <w:tr w:rsidR="00FA2C78" w:rsidTr="00E85415">
        <w:trPr>
          <w:cantSplit/>
          <w:jc w:val="center"/>
        </w:trPr>
        <w:tc>
          <w:tcPr>
            <w:tcW w:w="2956" w:type="dxa"/>
            <w:tcBorders>
              <w:top w:val="single" w:sz="4" w:space="0" w:color="auto"/>
              <w:left w:val="single" w:sz="4" w:space="0" w:color="auto"/>
              <w:bottom w:val="single" w:sz="4" w:space="0" w:color="auto"/>
              <w:right w:val="single" w:sz="4" w:space="0" w:color="auto"/>
            </w:tcBorders>
            <w:hideMark/>
          </w:tcPr>
          <w:p w:rsidR="00FA2C78" w:rsidRDefault="005A0823">
            <w:pPr>
              <w:rPr>
                <w:rFonts w:cs="Arial"/>
              </w:rPr>
            </w:pPr>
            <w:r>
              <w:rPr>
                <w:rFonts w:cs="Arial"/>
              </w:rPr>
              <w:t>Off_Time_Btwn_Chime</w:t>
            </w:r>
          </w:p>
        </w:tc>
        <w:tc>
          <w:tcPr>
            <w:tcW w:w="2492" w:type="dxa"/>
            <w:tcBorders>
              <w:top w:val="single" w:sz="4" w:space="0" w:color="auto"/>
              <w:left w:val="single" w:sz="4" w:space="0" w:color="auto"/>
              <w:bottom w:val="single" w:sz="4" w:space="0" w:color="auto"/>
              <w:right w:val="single" w:sz="4" w:space="0" w:color="auto"/>
            </w:tcBorders>
            <w:hideMark/>
          </w:tcPr>
          <w:p w:rsidR="00FA2C78" w:rsidRDefault="005A0823">
            <w:pPr>
              <w:rPr>
                <w:rFonts w:cs="Arial"/>
              </w:rPr>
            </w:pPr>
            <w:r>
              <w:rPr>
                <w:rFonts w:cs="Arial"/>
              </w:rPr>
              <w:t>0X0 (Inactive)</w:t>
            </w:r>
          </w:p>
        </w:tc>
        <w:tc>
          <w:tcPr>
            <w:tcW w:w="2532" w:type="dxa"/>
            <w:tcBorders>
              <w:top w:val="single" w:sz="4" w:space="0" w:color="auto"/>
              <w:left w:val="single" w:sz="4" w:space="0" w:color="auto"/>
              <w:bottom w:val="single" w:sz="4" w:space="0" w:color="auto"/>
              <w:right w:val="single" w:sz="4" w:space="0" w:color="auto"/>
            </w:tcBorders>
            <w:hideMark/>
          </w:tcPr>
          <w:p w:rsidR="00FA2C78" w:rsidRDefault="005A0823">
            <w:pPr>
              <w:rPr>
                <w:rFonts w:cs="Arial"/>
              </w:rPr>
            </w:pPr>
            <w:r>
              <w:rPr>
                <w:rFonts w:cs="Arial"/>
              </w:rPr>
              <w:t xml:space="preserve">0x1 </w:t>
            </w:r>
            <w:r>
              <w:rPr>
                <w:rFonts w:cs="Arial"/>
              </w:rPr>
              <w:t>(Continuously)</w:t>
            </w:r>
          </w:p>
        </w:tc>
        <w:tc>
          <w:tcPr>
            <w:tcW w:w="2532" w:type="dxa"/>
            <w:tcBorders>
              <w:top w:val="single" w:sz="4" w:space="0" w:color="auto"/>
              <w:left w:val="single" w:sz="4" w:space="0" w:color="auto"/>
              <w:bottom w:val="single" w:sz="4" w:space="0" w:color="auto"/>
              <w:right w:val="single" w:sz="4" w:space="0" w:color="auto"/>
            </w:tcBorders>
            <w:hideMark/>
          </w:tcPr>
          <w:p w:rsidR="00FA2C78" w:rsidRDefault="005A0823">
            <w:pPr>
              <w:rPr>
                <w:rFonts w:cs="Arial"/>
              </w:rPr>
            </w:pPr>
            <w:r>
              <w:rPr>
                <w:rFonts w:cs="Arial"/>
              </w:rPr>
              <w:t>0X0 (Inactive)</w:t>
            </w:r>
          </w:p>
        </w:tc>
      </w:tr>
      <w:tr w:rsidR="00FA2C78" w:rsidTr="00E85415">
        <w:trPr>
          <w:cantSplit/>
          <w:jc w:val="center"/>
        </w:trPr>
        <w:tc>
          <w:tcPr>
            <w:tcW w:w="2956" w:type="dxa"/>
            <w:tcBorders>
              <w:top w:val="single" w:sz="4" w:space="0" w:color="auto"/>
              <w:left w:val="single" w:sz="4" w:space="0" w:color="auto"/>
              <w:bottom w:val="single" w:sz="4" w:space="0" w:color="auto"/>
              <w:right w:val="single" w:sz="4" w:space="0" w:color="auto"/>
            </w:tcBorders>
            <w:hideMark/>
          </w:tcPr>
          <w:p w:rsidR="00FA2C78" w:rsidRDefault="005A0823">
            <w:pPr>
              <w:rPr>
                <w:rFonts w:cs="Arial"/>
              </w:rPr>
            </w:pPr>
            <w:r>
              <w:rPr>
                <w:rFonts w:cs="Arial"/>
              </w:rPr>
              <w:t>Chime_Directionality2</w:t>
            </w:r>
          </w:p>
        </w:tc>
        <w:tc>
          <w:tcPr>
            <w:tcW w:w="2492" w:type="dxa"/>
            <w:tcBorders>
              <w:top w:val="single" w:sz="4" w:space="0" w:color="auto"/>
              <w:left w:val="single" w:sz="4" w:space="0" w:color="auto"/>
              <w:bottom w:val="single" w:sz="4" w:space="0" w:color="auto"/>
              <w:right w:val="single" w:sz="4" w:space="0" w:color="auto"/>
            </w:tcBorders>
            <w:hideMark/>
          </w:tcPr>
          <w:p w:rsidR="00FA2C78" w:rsidRDefault="005A0823">
            <w:pPr>
              <w:rPr>
                <w:rFonts w:cs="Arial"/>
              </w:rPr>
            </w:pPr>
            <w:r>
              <w:rPr>
                <w:rFonts w:cs="Arial"/>
              </w:rPr>
              <w:t>0x0 (Inactive)</w:t>
            </w:r>
          </w:p>
        </w:tc>
        <w:tc>
          <w:tcPr>
            <w:tcW w:w="2532" w:type="dxa"/>
            <w:tcBorders>
              <w:top w:val="single" w:sz="4" w:space="0" w:color="auto"/>
              <w:left w:val="single" w:sz="4" w:space="0" w:color="auto"/>
              <w:bottom w:val="single" w:sz="4" w:space="0" w:color="auto"/>
              <w:right w:val="single" w:sz="4" w:space="0" w:color="auto"/>
            </w:tcBorders>
            <w:hideMark/>
          </w:tcPr>
          <w:p w:rsidR="00FA2C78" w:rsidRDefault="005A0823">
            <w:pPr>
              <w:rPr>
                <w:rFonts w:cs="Arial"/>
              </w:rPr>
            </w:pPr>
            <w:r>
              <w:rPr>
                <w:rFonts w:cs="Arial"/>
              </w:rPr>
              <w:t>0x0 (Inactive)</w:t>
            </w:r>
          </w:p>
        </w:tc>
        <w:tc>
          <w:tcPr>
            <w:tcW w:w="2532" w:type="dxa"/>
            <w:tcBorders>
              <w:top w:val="single" w:sz="4" w:space="0" w:color="auto"/>
              <w:left w:val="single" w:sz="4" w:space="0" w:color="auto"/>
              <w:bottom w:val="single" w:sz="4" w:space="0" w:color="auto"/>
              <w:right w:val="single" w:sz="4" w:space="0" w:color="auto"/>
            </w:tcBorders>
            <w:hideMark/>
          </w:tcPr>
          <w:p w:rsidR="00FA2C78" w:rsidRDefault="005A0823">
            <w:pPr>
              <w:rPr>
                <w:rFonts w:cs="Arial"/>
              </w:rPr>
            </w:pPr>
            <w:r>
              <w:rPr>
                <w:rFonts w:cs="Arial"/>
              </w:rPr>
              <w:t xml:space="preserve">Per </w:t>
            </w:r>
            <w:r w:rsidRPr="00F30380">
              <w:rPr>
                <w:rFonts w:cs="Arial"/>
              </w:rPr>
              <w:t>SIG-REQ-307084</w:t>
            </w:r>
          </w:p>
        </w:tc>
      </w:tr>
      <w:tr w:rsidR="00FA2C78" w:rsidTr="00E85415">
        <w:trPr>
          <w:cantSplit/>
          <w:jc w:val="center"/>
        </w:trPr>
        <w:tc>
          <w:tcPr>
            <w:tcW w:w="2956" w:type="dxa"/>
            <w:tcBorders>
              <w:top w:val="single" w:sz="4" w:space="0" w:color="auto"/>
              <w:left w:val="single" w:sz="4" w:space="0" w:color="auto"/>
              <w:bottom w:val="single" w:sz="4" w:space="0" w:color="auto"/>
              <w:right w:val="single" w:sz="4" w:space="0" w:color="auto"/>
            </w:tcBorders>
            <w:hideMark/>
          </w:tcPr>
          <w:p w:rsidR="00FA2C78" w:rsidRDefault="005A0823">
            <w:pPr>
              <w:rPr>
                <w:rFonts w:cs="Arial"/>
              </w:rPr>
            </w:pPr>
            <w:r>
              <w:rPr>
                <w:rFonts w:cs="Arial"/>
              </w:rPr>
              <w:t>Chime_Time_Criticality2</w:t>
            </w:r>
          </w:p>
        </w:tc>
        <w:tc>
          <w:tcPr>
            <w:tcW w:w="2492" w:type="dxa"/>
            <w:tcBorders>
              <w:top w:val="single" w:sz="4" w:space="0" w:color="auto"/>
              <w:left w:val="single" w:sz="4" w:space="0" w:color="auto"/>
              <w:bottom w:val="single" w:sz="4" w:space="0" w:color="auto"/>
              <w:right w:val="single" w:sz="4" w:space="0" w:color="auto"/>
            </w:tcBorders>
            <w:hideMark/>
          </w:tcPr>
          <w:p w:rsidR="00FA2C78" w:rsidRDefault="005A0823">
            <w:pPr>
              <w:rPr>
                <w:rFonts w:cs="Arial"/>
              </w:rPr>
            </w:pPr>
            <w:r>
              <w:rPr>
                <w:rFonts w:cs="Arial"/>
              </w:rPr>
              <w:t>0x1 (High)</w:t>
            </w:r>
          </w:p>
        </w:tc>
        <w:tc>
          <w:tcPr>
            <w:tcW w:w="2532" w:type="dxa"/>
            <w:tcBorders>
              <w:top w:val="single" w:sz="4" w:space="0" w:color="auto"/>
              <w:left w:val="single" w:sz="4" w:space="0" w:color="auto"/>
              <w:bottom w:val="single" w:sz="4" w:space="0" w:color="auto"/>
              <w:right w:val="single" w:sz="4" w:space="0" w:color="auto"/>
            </w:tcBorders>
            <w:hideMark/>
          </w:tcPr>
          <w:p w:rsidR="00FA2C78" w:rsidRDefault="005A0823">
            <w:pPr>
              <w:rPr>
                <w:rFonts w:cs="Arial"/>
              </w:rPr>
            </w:pPr>
            <w:r>
              <w:rPr>
                <w:rFonts w:cs="Arial"/>
              </w:rPr>
              <w:t>0x1 (High)</w:t>
            </w:r>
          </w:p>
        </w:tc>
        <w:tc>
          <w:tcPr>
            <w:tcW w:w="2532" w:type="dxa"/>
            <w:tcBorders>
              <w:top w:val="single" w:sz="4" w:space="0" w:color="auto"/>
              <w:left w:val="single" w:sz="4" w:space="0" w:color="auto"/>
              <w:bottom w:val="single" w:sz="4" w:space="0" w:color="auto"/>
              <w:right w:val="single" w:sz="4" w:space="0" w:color="auto"/>
            </w:tcBorders>
            <w:hideMark/>
          </w:tcPr>
          <w:p w:rsidR="00FA2C78" w:rsidRDefault="005A0823">
            <w:pPr>
              <w:rPr>
                <w:rFonts w:cs="Arial"/>
              </w:rPr>
            </w:pPr>
            <w:r>
              <w:rPr>
                <w:rFonts w:cs="Arial"/>
              </w:rPr>
              <w:t>0x1 (High)</w:t>
            </w:r>
          </w:p>
        </w:tc>
      </w:tr>
      <w:tr w:rsidR="00FA2C78" w:rsidTr="00E85415">
        <w:trPr>
          <w:cantSplit/>
          <w:jc w:val="center"/>
        </w:trPr>
        <w:tc>
          <w:tcPr>
            <w:tcW w:w="2956" w:type="dxa"/>
            <w:tcBorders>
              <w:top w:val="single" w:sz="4" w:space="0" w:color="auto"/>
              <w:left w:val="single" w:sz="4" w:space="0" w:color="auto"/>
              <w:bottom w:val="single" w:sz="4" w:space="0" w:color="auto"/>
              <w:right w:val="single" w:sz="4" w:space="0" w:color="auto"/>
            </w:tcBorders>
            <w:hideMark/>
          </w:tcPr>
          <w:p w:rsidR="00FA2C78" w:rsidRDefault="005A0823">
            <w:pPr>
              <w:rPr>
                <w:rFonts w:cs="Arial"/>
              </w:rPr>
            </w:pPr>
            <w:r>
              <w:rPr>
                <w:rFonts w:cs="Arial"/>
              </w:rPr>
              <w:t>Chime2</w:t>
            </w:r>
          </w:p>
        </w:tc>
        <w:tc>
          <w:tcPr>
            <w:tcW w:w="2492" w:type="dxa"/>
            <w:tcBorders>
              <w:top w:val="single" w:sz="4" w:space="0" w:color="auto"/>
              <w:left w:val="single" w:sz="4" w:space="0" w:color="auto"/>
              <w:bottom w:val="single" w:sz="4" w:space="0" w:color="auto"/>
              <w:right w:val="single" w:sz="4" w:space="0" w:color="auto"/>
            </w:tcBorders>
            <w:hideMark/>
          </w:tcPr>
          <w:p w:rsidR="00FA2C78" w:rsidRDefault="005A0823">
            <w:pPr>
              <w:rPr>
                <w:rFonts w:cs="Arial"/>
              </w:rPr>
            </w:pPr>
            <w:r>
              <w:rPr>
                <w:rFonts w:cs="Arial"/>
              </w:rPr>
              <w:t>0x1 (Chime_0 – No Chime)</w:t>
            </w:r>
          </w:p>
        </w:tc>
        <w:tc>
          <w:tcPr>
            <w:tcW w:w="2532" w:type="dxa"/>
            <w:tcBorders>
              <w:top w:val="single" w:sz="4" w:space="0" w:color="auto"/>
              <w:left w:val="single" w:sz="4" w:space="0" w:color="auto"/>
              <w:bottom w:val="single" w:sz="4" w:space="0" w:color="auto"/>
              <w:right w:val="single" w:sz="4" w:space="0" w:color="auto"/>
            </w:tcBorders>
            <w:hideMark/>
          </w:tcPr>
          <w:p w:rsidR="00FA2C78" w:rsidRDefault="005A0823">
            <w:pPr>
              <w:rPr>
                <w:rFonts w:cs="Arial"/>
              </w:rPr>
            </w:pPr>
            <w:r>
              <w:rPr>
                <w:rFonts w:cs="Arial"/>
              </w:rPr>
              <w:t>0x1 (Chime_0 – No Chime)</w:t>
            </w:r>
          </w:p>
        </w:tc>
        <w:tc>
          <w:tcPr>
            <w:tcW w:w="2532" w:type="dxa"/>
            <w:tcBorders>
              <w:top w:val="single" w:sz="4" w:space="0" w:color="auto"/>
              <w:left w:val="single" w:sz="4" w:space="0" w:color="auto"/>
              <w:bottom w:val="single" w:sz="4" w:space="0" w:color="auto"/>
              <w:right w:val="single" w:sz="4" w:space="0" w:color="auto"/>
            </w:tcBorders>
            <w:hideMark/>
          </w:tcPr>
          <w:p w:rsidR="00FA2C78" w:rsidRDefault="005A0823">
            <w:pPr>
              <w:rPr>
                <w:rFonts w:cs="Arial"/>
              </w:rPr>
            </w:pPr>
            <w:r>
              <w:rPr>
                <w:rFonts w:cs="Arial"/>
              </w:rPr>
              <w:t xml:space="preserve">Per input Sub Function 01 </w:t>
            </w:r>
            <w:r>
              <w:rPr>
                <w:rFonts w:cs="Arial"/>
              </w:rPr>
              <w:t>Parameter 1</w:t>
            </w:r>
          </w:p>
        </w:tc>
      </w:tr>
      <w:tr w:rsidR="00FA2C78" w:rsidTr="00E85415">
        <w:trPr>
          <w:cantSplit/>
          <w:jc w:val="center"/>
        </w:trPr>
        <w:tc>
          <w:tcPr>
            <w:tcW w:w="2956" w:type="dxa"/>
            <w:tcBorders>
              <w:top w:val="single" w:sz="4" w:space="0" w:color="auto"/>
              <w:left w:val="single" w:sz="4" w:space="0" w:color="auto"/>
              <w:bottom w:val="single" w:sz="4" w:space="0" w:color="auto"/>
              <w:right w:val="single" w:sz="4" w:space="0" w:color="auto"/>
            </w:tcBorders>
            <w:hideMark/>
          </w:tcPr>
          <w:p w:rsidR="00FA2C78" w:rsidRDefault="005A0823">
            <w:pPr>
              <w:rPr>
                <w:rFonts w:cs="Arial"/>
              </w:rPr>
            </w:pPr>
            <w:r>
              <w:rPr>
                <w:rFonts w:cs="Arial"/>
              </w:rPr>
              <w:t>Chime_Vol_Level2</w:t>
            </w:r>
          </w:p>
        </w:tc>
        <w:tc>
          <w:tcPr>
            <w:tcW w:w="2492" w:type="dxa"/>
            <w:tcBorders>
              <w:top w:val="single" w:sz="4" w:space="0" w:color="auto"/>
              <w:left w:val="single" w:sz="4" w:space="0" w:color="auto"/>
              <w:bottom w:val="single" w:sz="4" w:space="0" w:color="auto"/>
              <w:right w:val="single" w:sz="4" w:space="0" w:color="auto"/>
            </w:tcBorders>
            <w:hideMark/>
          </w:tcPr>
          <w:p w:rsidR="00FA2C78" w:rsidRDefault="005A0823">
            <w:pPr>
              <w:rPr>
                <w:rFonts w:cs="Arial"/>
              </w:rPr>
            </w:pPr>
            <w:r>
              <w:rPr>
                <w:rFonts w:cs="Arial"/>
              </w:rPr>
              <w:t>0x0 (Inactive)</w:t>
            </w:r>
          </w:p>
        </w:tc>
        <w:tc>
          <w:tcPr>
            <w:tcW w:w="2532" w:type="dxa"/>
            <w:tcBorders>
              <w:top w:val="single" w:sz="4" w:space="0" w:color="auto"/>
              <w:left w:val="single" w:sz="4" w:space="0" w:color="auto"/>
              <w:bottom w:val="single" w:sz="4" w:space="0" w:color="auto"/>
              <w:right w:val="single" w:sz="4" w:space="0" w:color="auto"/>
            </w:tcBorders>
            <w:hideMark/>
          </w:tcPr>
          <w:p w:rsidR="00FA2C78" w:rsidRDefault="005A0823">
            <w:pPr>
              <w:rPr>
                <w:rFonts w:cs="Arial"/>
              </w:rPr>
            </w:pPr>
            <w:r>
              <w:rPr>
                <w:rFonts w:cs="Arial"/>
              </w:rPr>
              <w:t>0x0 (Inactive)</w:t>
            </w:r>
          </w:p>
        </w:tc>
        <w:tc>
          <w:tcPr>
            <w:tcW w:w="2532" w:type="dxa"/>
            <w:tcBorders>
              <w:top w:val="single" w:sz="4" w:space="0" w:color="auto"/>
              <w:left w:val="single" w:sz="4" w:space="0" w:color="auto"/>
              <w:bottom w:val="single" w:sz="4" w:space="0" w:color="auto"/>
              <w:right w:val="single" w:sz="4" w:space="0" w:color="auto"/>
            </w:tcBorders>
            <w:hideMark/>
          </w:tcPr>
          <w:p w:rsidR="00FA2C78" w:rsidRDefault="005A0823">
            <w:pPr>
              <w:rPr>
                <w:rFonts w:cs="Arial"/>
              </w:rPr>
            </w:pPr>
            <w:r>
              <w:rPr>
                <w:rFonts w:cs="Arial"/>
              </w:rPr>
              <w:t>Per input Sub Function 01 Parameter 2</w:t>
            </w:r>
          </w:p>
        </w:tc>
      </w:tr>
      <w:tr w:rsidR="00FA2C78" w:rsidTr="00E85415">
        <w:trPr>
          <w:cantSplit/>
          <w:jc w:val="center"/>
        </w:trPr>
        <w:tc>
          <w:tcPr>
            <w:tcW w:w="2956" w:type="dxa"/>
            <w:tcBorders>
              <w:top w:val="single" w:sz="4" w:space="0" w:color="auto"/>
              <w:left w:val="single" w:sz="4" w:space="0" w:color="auto"/>
              <w:bottom w:val="single" w:sz="4" w:space="0" w:color="auto"/>
              <w:right w:val="single" w:sz="4" w:space="0" w:color="auto"/>
            </w:tcBorders>
            <w:hideMark/>
          </w:tcPr>
          <w:p w:rsidR="00FA2C78" w:rsidRDefault="005A0823">
            <w:pPr>
              <w:rPr>
                <w:rFonts w:cs="Arial"/>
              </w:rPr>
            </w:pPr>
            <w:r>
              <w:rPr>
                <w:rFonts w:cs="Arial"/>
              </w:rPr>
              <w:t>Chime_Occurence2</w:t>
            </w:r>
          </w:p>
        </w:tc>
        <w:tc>
          <w:tcPr>
            <w:tcW w:w="2492" w:type="dxa"/>
            <w:tcBorders>
              <w:top w:val="single" w:sz="4" w:space="0" w:color="auto"/>
              <w:left w:val="single" w:sz="4" w:space="0" w:color="auto"/>
              <w:bottom w:val="single" w:sz="4" w:space="0" w:color="auto"/>
              <w:right w:val="single" w:sz="4" w:space="0" w:color="auto"/>
            </w:tcBorders>
            <w:hideMark/>
          </w:tcPr>
          <w:p w:rsidR="00FA2C78" w:rsidRDefault="005A0823">
            <w:pPr>
              <w:rPr>
                <w:rFonts w:cs="Arial"/>
              </w:rPr>
            </w:pPr>
            <w:r>
              <w:rPr>
                <w:rFonts w:cs="Arial"/>
              </w:rPr>
              <w:t>0x0 (Inactive)</w:t>
            </w:r>
          </w:p>
        </w:tc>
        <w:tc>
          <w:tcPr>
            <w:tcW w:w="2532" w:type="dxa"/>
            <w:tcBorders>
              <w:top w:val="single" w:sz="4" w:space="0" w:color="auto"/>
              <w:left w:val="single" w:sz="4" w:space="0" w:color="auto"/>
              <w:bottom w:val="single" w:sz="4" w:space="0" w:color="auto"/>
              <w:right w:val="single" w:sz="4" w:space="0" w:color="auto"/>
            </w:tcBorders>
            <w:hideMark/>
          </w:tcPr>
          <w:p w:rsidR="00FA2C78" w:rsidRDefault="005A0823">
            <w:pPr>
              <w:rPr>
                <w:rFonts w:cs="Arial"/>
              </w:rPr>
            </w:pPr>
            <w:r>
              <w:rPr>
                <w:rFonts w:cs="Arial"/>
              </w:rPr>
              <w:t>0x0 (Inactive)</w:t>
            </w:r>
          </w:p>
        </w:tc>
        <w:tc>
          <w:tcPr>
            <w:tcW w:w="2532" w:type="dxa"/>
            <w:tcBorders>
              <w:top w:val="single" w:sz="4" w:space="0" w:color="auto"/>
              <w:left w:val="single" w:sz="4" w:space="0" w:color="auto"/>
              <w:bottom w:val="single" w:sz="4" w:space="0" w:color="auto"/>
              <w:right w:val="single" w:sz="4" w:space="0" w:color="auto"/>
            </w:tcBorders>
            <w:hideMark/>
          </w:tcPr>
          <w:p w:rsidR="00FA2C78" w:rsidRDefault="005A0823">
            <w:pPr>
              <w:rPr>
                <w:rFonts w:cs="Arial"/>
              </w:rPr>
            </w:pPr>
            <w:r>
              <w:rPr>
                <w:rFonts w:cs="Arial"/>
              </w:rPr>
              <w:t>Per input Sub Function 01 Parameter 3</w:t>
            </w:r>
          </w:p>
        </w:tc>
      </w:tr>
      <w:tr w:rsidR="00FA2C78" w:rsidTr="00E85415">
        <w:trPr>
          <w:cantSplit/>
          <w:jc w:val="center"/>
        </w:trPr>
        <w:tc>
          <w:tcPr>
            <w:tcW w:w="2956" w:type="dxa"/>
            <w:tcBorders>
              <w:top w:val="single" w:sz="4" w:space="0" w:color="auto"/>
              <w:left w:val="single" w:sz="4" w:space="0" w:color="auto"/>
              <w:bottom w:val="single" w:sz="4" w:space="0" w:color="auto"/>
              <w:right w:val="single" w:sz="4" w:space="0" w:color="auto"/>
            </w:tcBorders>
            <w:hideMark/>
          </w:tcPr>
          <w:p w:rsidR="00FA2C78" w:rsidRDefault="005A0823">
            <w:pPr>
              <w:rPr>
                <w:rFonts w:cs="Arial"/>
              </w:rPr>
            </w:pPr>
            <w:r>
              <w:rPr>
                <w:rFonts w:cs="Arial"/>
              </w:rPr>
              <w:t>Off_Time_Btwn_Chime2</w:t>
            </w:r>
          </w:p>
        </w:tc>
        <w:tc>
          <w:tcPr>
            <w:tcW w:w="2492" w:type="dxa"/>
            <w:tcBorders>
              <w:top w:val="single" w:sz="4" w:space="0" w:color="auto"/>
              <w:left w:val="single" w:sz="4" w:space="0" w:color="auto"/>
              <w:bottom w:val="single" w:sz="4" w:space="0" w:color="auto"/>
              <w:right w:val="single" w:sz="4" w:space="0" w:color="auto"/>
            </w:tcBorders>
            <w:hideMark/>
          </w:tcPr>
          <w:p w:rsidR="00FA2C78" w:rsidRDefault="005A0823">
            <w:pPr>
              <w:rPr>
                <w:rFonts w:cs="Arial"/>
              </w:rPr>
            </w:pPr>
            <w:r>
              <w:rPr>
                <w:rFonts w:cs="Arial"/>
              </w:rPr>
              <w:t>0X0 (Inactive)</w:t>
            </w:r>
          </w:p>
        </w:tc>
        <w:tc>
          <w:tcPr>
            <w:tcW w:w="2532" w:type="dxa"/>
            <w:tcBorders>
              <w:top w:val="single" w:sz="4" w:space="0" w:color="auto"/>
              <w:left w:val="single" w:sz="4" w:space="0" w:color="auto"/>
              <w:bottom w:val="single" w:sz="4" w:space="0" w:color="auto"/>
              <w:right w:val="single" w:sz="4" w:space="0" w:color="auto"/>
            </w:tcBorders>
            <w:hideMark/>
          </w:tcPr>
          <w:p w:rsidR="00FA2C78" w:rsidRDefault="005A0823">
            <w:pPr>
              <w:rPr>
                <w:rFonts w:cs="Arial"/>
              </w:rPr>
            </w:pPr>
            <w:r>
              <w:rPr>
                <w:rFonts w:cs="Arial"/>
              </w:rPr>
              <w:t>0X0 (Inactive)</w:t>
            </w:r>
          </w:p>
        </w:tc>
        <w:tc>
          <w:tcPr>
            <w:tcW w:w="2532" w:type="dxa"/>
            <w:tcBorders>
              <w:top w:val="single" w:sz="4" w:space="0" w:color="auto"/>
              <w:left w:val="single" w:sz="4" w:space="0" w:color="auto"/>
              <w:bottom w:val="single" w:sz="4" w:space="0" w:color="auto"/>
              <w:right w:val="single" w:sz="4" w:space="0" w:color="auto"/>
            </w:tcBorders>
            <w:hideMark/>
          </w:tcPr>
          <w:p w:rsidR="00FA2C78" w:rsidRDefault="005A0823">
            <w:pPr>
              <w:rPr>
                <w:rFonts w:cs="Arial"/>
              </w:rPr>
            </w:pPr>
            <w:r>
              <w:rPr>
                <w:rFonts w:cs="Arial"/>
              </w:rPr>
              <w:t xml:space="preserve">0x1 </w:t>
            </w:r>
            <w:r>
              <w:rPr>
                <w:rFonts w:cs="Arial"/>
              </w:rPr>
              <w:t>(Continuously)</w:t>
            </w:r>
          </w:p>
        </w:tc>
      </w:tr>
      <w:tr w:rsidR="00E9564F" w:rsidTr="00E9564F">
        <w:trPr>
          <w:cantSplit/>
          <w:jc w:val="center"/>
        </w:trPr>
        <w:tc>
          <w:tcPr>
            <w:tcW w:w="2956" w:type="dxa"/>
            <w:tcBorders>
              <w:top w:val="single" w:sz="4" w:space="0" w:color="auto"/>
              <w:left w:val="single" w:sz="4" w:space="0" w:color="auto"/>
              <w:bottom w:val="single" w:sz="4" w:space="0" w:color="auto"/>
              <w:right w:val="single" w:sz="4" w:space="0" w:color="auto"/>
            </w:tcBorders>
            <w:shd w:val="clear" w:color="auto" w:fill="008080"/>
          </w:tcPr>
          <w:p w:rsidR="00E9564F" w:rsidRPr="00E9564F" w:rsidRDefault="005A0823" w:rsidP="00E9564F">
            <w:pPr>
              <w:rPr>
                <w:rFonts w:cs="Arial"/>
                <w:highlight w:val="darkCyan"/>
              </w:rPr>
            </w:pPr>
            <w:r w:rsidRPr="00E9564F">
              <w:rPr>
                <w:rFonts w:cs="Arial"/>
                <w:highlight w:val="darkCyan"/>
              </w:rPr>
              <w:t>AdjustableChimeVol_Rq</w:t>
            </w:r>
          </w:p>
        </w:tc>
        <w:tc>
          <w:tcPr>
            <w:tcW w:w="2492" w:type="dxa"/>
            <w:tcBorders>
              <w:top w:val="single" w:sz="4" w:space="0" w:color="auto"/>
              <w:left w:val="single" w:sz="4" w:space="0" w:color="auto"/>
              <w:bottom w:val="single" w:sz="4" w:space="0" w:color="auto"/>
              <w:right w:val="single" w:sz="4" w:space="0" w:color="auto"/>
            </w:tcBorders>
            <w:shd w:val="clear" w:color="auto" w:fill="008080"/>
          </w:tcPr>
          <w:p w:rsidR="00E9564F" w:rsidRPr="00E9564F" w:rsidRDefault="005A0823" w:rsidP="00E9564F">
            <w:pPr>
              <w:rPr>
                <w:rFonts w:cs="Arial"/>
                <w:highlight w:val="darkCyan"/>
              </w:rPr>
            </w:pPr>
            <w:r>
              <w:rPr>
                <w:rFonts w:cs="Arial"/>
                <w:highlight w:val="darkCyan"/>
              </w:rPr>
              <w:t>0x0 (DefaultVolume)</w:t>
            </w:r>
          </w:p>
        </w:tc>
        <w:tc>
          <w:tcPr>
            <w:tcW w:w="2532" w:type="dxa"/>
            <w:tcBorders>
              <w:top w:val="single" w:sz="4" w:space="0" w:color="auto"/>
              <w:left w:val="single" w:sz="4" w:space="0" w:color="auto"/>
              <w:bottom w:val="single" w:sz="4" w:space="0" w:color="auto"/>
              <w:right w:val="single" w:sz="4" w:space="0" w:color="auto"/>
            </w:tcBorders>
            <w:shd w:val="clear" w:color="auto" w:fill="008080"/>
          </w:tcPr>
          <w:p w:rsidR="00E9564F" w:rsidRDefault="005A0823" w:rsidP="00E9564F">
            <w:r w:rsidRPr="005A3D95">
              <w:rPr>
                <w:rFonts w:cs="Arial"/>
                <w:highlight w:val="darkCyan"/>
              </w:rPr>
              <w:t>0x0 (DefaultVolume)</w:t>
            </w:r>
          </w:p>
        </w:tc>
        <w:tc>
          <w:tcPr>
            <w:tcW w:w="2532" w:type="dxa"/>
            <w:tcBorders>
              <w:top w:val="single" w:sz="4" w:space="0" w:color="auto"/>
              <w:left w:val="single" w:sz="4" w:space="0" w:color="auto"/>
              <w:bottom w:val="single" w:sz="4" w:space="0" w:color="auto"/>
              <w:right w:val="single" w:sz="4" w:space="0" w:color="auto"/>
            </w:tcBorders>
            <w:shd w:val="clear" w:color="auto" w:fill="008080"/>
          </w:tcPr>
          <w:p w:rsidR="00E9564F" w:rsidRDefault="005A0823" w:rsidP="00E9564F">
            <w:r w:rsidRPr="005A3D95">
              <w:rPr>
                <w:rFonts w:cs="Arial"/>
                <w:highlight w:val="darkCyan"/>
              </w:rPr>
              <w:t>0x0 (DefaultVolume)</w:t>
            </w:r>
          </w:p>
        </w:tc>
      </w:tr>
      <w:tr w:rsidR="00E9564F" w:rsidTr="00E9564F">
        <w:trPr>
          <w:cantSplit/>
          <w:jc w:val="center"/>
        </w:trPr>
        <w:tc>
          <w:tcPr>
            <w:tcW w:w="2956" w:type="dxa"/>
            <w:tcBorders>
              <w:top w:val="single" w:sz="4" w:space="0" w:color="auto"/>
              <w:left w:val="single" w:sz="4" w:space="0" w:color="auto"/>
              <w:bottom w:val="single" w:sz="4" w:space="0" w:color="auto"/>
              <w:right w:val="single" w:sz="4" w:space="0" w:color="auto"/>
            </w:tcBorders>
            <w:shd w:val="clear" w:color="auto" w:fill="008080"/>
          </w:tcPr>
          <w:p w:rsidR="00E9564F" w:rsidRPr="00E9564F" w:rsidRDefault="005A0823" w:rsidP="00E9564F">
            <w:pPr>
              <w:rPr>
                <w:rFonts w:cs="Arial"/>
                <w:highlight w:val="darkCyan"/>
              </w:rPr>
            </w:pPr>
            <w:r w:rsidRPr="00E9564F">
              <w:rPr>
                <w:rFonts w:cs="Arial"/>
                <w:highlight w:val="darkCyan"/>
              </w:rPr>
              <w:t>ChimeId_No_Rq</w:t>
            </w:r>
          </w:p>
        </w:tc>
        <w:tc>
          <w:tcPr>
            <w:tcW w:w="2492" w:type="dxa"/>
            <w:tcBorders>
              <w:top w:val="single" w:sz="4" w:space="0" w:color="auto"/>
              <w:left w:val="single" w:sz="4" w:space="0" w:color="auto"/>
              <w:bottom w:val="single" w:sz="4" w:space="0" w:color="auto"/>
              <w:right w:val="single" w:sz="4" w:space="0" w:color="auto"/>
            </w:tcBorders>
            <w:shd w:val="clear" w:color="auto" w:fill="008080"/>
          </w:tcPr>
          <w:p w:rsidR="00E9564F" w:rsidRDefault="005A0823" w:rsidP="00E9564F">
            <w:pPr>
              <w:rPr>
                <w:rFonts w:cs="Arial"/>
              </w:rPr>
            </w:pPr>
            <w:r>
              <w:rPr>
                <w:rFonts w:cs="Arial"/>
              </w:rPr>
              <w:t>0x0 (Inactive)</w:t>
            </w:r>
          </w:p>
        </w:tc>
        <w:tc>
          <w:tcPr>
            <w:tcW w:w="2532" w:type="dxa"/>
            <w:tcBorders>
              <w:top w:val="single" w:sz="4" w:space="0" w:color="auto"/>
              <w:left w:val="single" w:sz="4" w:space="0" w:color="auto"/>
              <w:bottom w:val="single" w:sz="4" w:space="0" w:color="auto"/>
              <w:right w:val="single" w:sz="4" w:space="0" w:color="auto"/>
            </w:tcBorders>
            <w:shd w:val="clear" w:color="auto" w:fill="008080"/>
          </w:tcPr>
          <w:p w:rsidR="00E9564F" w:rsidRDefault="005A0823" w:rsidP="00E9564F">
            <w:r w:rsidRPr="004611E6">
              <w:rPr>
                <w:rFonts w:cs="Arial"/>
              </w:rPr>
              <w:t>0x0 (Inactive)</w:t>
            </w:r>
          </w:p>
        </w:tc>
        <w:tc>
          <w:tcPr>
            <w:tcW w:w="2532" w:type="dxa"/>
            <w:tcBorders>
              <w:top w:val="single" w:sz="4" w:space="0" w:color="auto"/>
              <w:left w:val="single" w:sz="4" w:space="0" w:color="auto"/>
              <w:bottom w:val="single" w:sz="4" w:space="0" w:color="auto"/>
              <w:right w:val="single" w:sz="4" w:space="0" w:color="auto"/>
            </w:tcBorders>
            <w:shd w:val="clear" w:color="auto" w:fill="008080"/>
          </w:tcPr>
          <w:p w:rsidR="00E9564F" w:rsidRDefault="005A0823" w:rsidP="00E9564F">
            <w:r w:rsidRPr="004611E6">
              <w:rPr>
                <w:rFonts w:cs="Arial"/>
              </w:rPr>
              <w:t>0x0 (Inactive)</w:t>
            </w:r>
          </w:p>
        </w:tc>
      </w:tr>
      <w:tr w:rsidR="00E9564F" w:rsidTr="00E9564F">
        <w:trPr>
          <w:cantSplit/>
          <w:jc w:val="center"/>
        </w:trPr>
        <w:tc>
          <w:tcPr>
            <w:tcW w:w="2956" w:type="dxa"/>
            <w:tcBorders>
              <w:top w:val="single" w:sz="4" w:space="0" w:color="auto"/>
              <w:left w:val="single" w:sz="4" w:space="0" w:color="auto"/>
              <w:bottom w:val="single" w:sz="4" w:space="0" w:color="auto"/>
              <w:right w:val="single" w:sz="4" w:space="0" w:color="auto"/>
            </w:tcBorders>
            <w:shd w:val="clear" w:color="auto" w:fill="008080"/>
          </w:tcPr>
          <w:p w:rsidR="00E9564F" w:rsidRPr="00E9564F" w:rsidRDefault="005A0823" w:rsidP="00E9564F">
            <w:pPr>
              <w:rPr>
                <w:rFonts w:cs="Arial"/>
                <w:highlight w:val="darkCyan"/>
              </w:rPr>
            </w:pPr>
            <w:r w:rsidRPr="00E9564F">
              <w:rPr>
                <w:rFonts w:cs="Arial"/>
                <w:highlight w:val="darkCyan"/>
              </w:rPr>
              <w:t>AdjustableChimeVol2_Rq</w:t>
            </w:r>
          </w:p>
        </w:tc>
        <w:tc>
          <w:tcPr>
            <w:tcW w:w="2492" w:type="dxa"/>
            <w:tcBorders>
              <w:top w:val="single" w:sz="4" w:space="0" w:color="auto"/>
              <w:left w:val="single" w:sz="4" w:space="0" w:color="auto"/>
              <w:bottom w:val="single" w:sz="4" w:space="0" w:color="auto"/>
              <w:right w:val="single" w:sz="4" w:space="0" w:color="auto"/>
            </w:tcBorders>
            <w:shd w:val="clear" w:color="auto" w:fill="008080"/>
          </w:tcPr>
          <w:p w:rsidR="00E9564F" w:rsidRDefault="005A0823" w:rsidP="00E9564F">
            <w:r w:rsidRPr="007368CC">
              <w:rPr>
                <w:rFonts w:cs="Arial"/>
                <w:highlight w:val="darkCyan"/>
              </w:rPr>
              <w:t>0x0 (DefaultVolume)</w:t>
            </w:r>
          </w:p>
        </w:tc>
        <w:tc>
          <w:tcPr>
            <w:tcW w:w="2532" w:type="dxa"/>
            <w:tcBorders>
              <w:top w:val="single" w:sz="4" w:space="0" w:color="auto"/>
              <w:left w:val="single" w:sz="4" w:space="0" w:color="auto"/>
              <w:bottom w:val="single" w:sz="4" w:space="0" w:color="auto"/>
              <w:right w:val="single" w:sz="4" w:space="0" w:color="auto"/>
            </w:tcBorders>
            <w:shd w:val="clear" w:color="auto" w:fill="008080"/>
          </w:tcPr>
          <w:p w:rsidR="00E9564F" w:rsidRDefault="005A0823" w:rsidP="00E9564F">
            <w:r w:rsidRPr="007368CC">
              <w:rPr>
                <w:rFonts w:cs="Arial"/>
                <w:highlight w:val="darkCyan"/>
              </w:rPr>
              <w:t>0x0 (DefaultVolume)</w:t>
            </w:r>
          </w:p>
        </w:tc>
        <w:tc>
          <w:tcPr>
            <w:tcW w:w="2532" w:type="dxa"/>
            <w:tcBorders>
              <w:top w:val="single" w:sz="4" w:space="0" w:color="auto"/>
              <w:left w:val="single" w:sz="4" w:space="0" w:color="auto"/>
              <w:bottom w:val="single" w:sz="4" w:space="0" w:color="auto"/>
              <w:right w:val="single" w:sz="4" w:space="0" w:color="auto"/>
            </w:tcBorders>
            <w:shd w:val="clear" w:color="auto" w:fill="008080"/>
          </w:tcPr>
          <w:p w:rsidR="00E9564F" w:rsidRDefault="005A0823" w:rsidP="00E9564F">
            <w:r w:rsidRPr="007368CC">
              <w:rPr>
                <w:rFonts w:cs="Arial"/>
                <w:highlight w:val="darkCyan"/>
              </w:rPr>
              <w:t>0x0 (DefaultVolume)</w:t>
            </w:r>
          </w:p>
        </w:tc>
      </w:tr>
      <w:tr w:rsidR="00E9564F" w:rsidTr="00E9564F">
        <w:trPr>
          <w:cantSplit/>
          <w:jc w:val="center"/>
        </w:trPr>
        <w:tc>
          <w:tcPr>
            <w:tcW w:w="2956" w:type="dxa"/>
            <w:tcBorders>
              <w:top w:val="single" w:sz="4" w:space="0" w:color="auto"/>
              <w:left w:val="single" w:sz="4" w:space="0" w:color="auto"/>
              <w:bottom w:val="single" w:sz="4" w:space="0" w:color="auto"/>
              <w:right w:val="single" w:sz="4" w:space="0" w:color="auto"/>
            </w:tcBorders>
            <w:shd w:val="clear" w:color="auto" w:fill="008080"/>
          </w:tcPr>
          <w:p w:rsidR="00E9564F" w:rsidRPr="00E9564F" w:rsidRDefault="005A0823" w:rsidP="00E9564F">
            <w:pPr>
              <w:rPr>
                <w:rFonts w:cs="Arial"/>
                <w:highlight w:val="darkCyan"/>
              </w:rPr>
            </w:pPr>
            <w:r w:rsidRPr="00E9564F">
              <w:rPr>
                <w:rFonts w:cs="Arial"/>
                <w:highlight w:val="darkCyan"/>
              </w:rPr>
              <w:t>Chime2Id_No_Rq</w:t>
            </w:r>
          </w:p>
        </w:tc>
        <w:tc>
          <w:tcPr>
            <w:tcW w:w="2492" w:type="dxa"/>
            <w:tcBorders>
              <w:top w:val="single" w:sz="4" w:space="0" w:color="auto"/>
              <w:left w:val="single" w:sz="4" w:space="0" w:color="auto"/>
              <w:bottom w:val="single" w:sz="4" w:space="0" w:color="auto"/>
              <w:right w:val="single" w:sz="4" w:space="0" w:color="auto"/>
            </w:tcBorders>
            <w:shd w:val="clear" w:color="auto" w:fill="008080"/>
          </w:tcPr>
          <w:p w:rsidR="00E9564F" w:rsidRDefault="005A0823" w:rsidP="00E9564F">
            <w:pPr>
              <w:rPr>
                <w:rFonts w:cs="Arial"/>
              </w:rPr>
            </w:pPr>
            <w:r>
              <w:rPr>
                <w:rFonts w:cs="Arial"/>
              </w:rPr>
              <w:t>0x0 (Inactive)</w:t>
            </w:r>
          </w:p>
        </w:tc>
        <w:tc>
          <w:tcPr>
            <w:tcW w:w="2532" w:type="dxa"/>
            <w:tcBorders>
              <w:top w:val="single" w:sz="4" w:space="0" w:color="auto"/>
              <w:left w:val="single" w:sz="4" w:space="0" w:color="auto"/>
              <w:bottom w:val="single" w:sz="4" w:space="0" w:color="auto"/>
              <w:right w:val="single" w:sz="4" w:space="0" w:color="auto"/>
            </w:tcBorders>
            <w:shd w:val="clear" w:color="auto" w:fill="008080"/>
          </w:tcPr>
          <w:p w:rsidR="00E9564F" w:rsidRDefault="005A0823" w:rsidP="00E9564F">
            <w:r w:rsidRPr="00307AAB">
              <w:rPr>
                <w:rFonts w:cs="Arial"/>
              </w:rPr>
              <w:t>0x0 (Inactive)</w:t>
            </w:r>
          </w:p>
        </w:tc>
        <w:tc>
          <w:tcPr>
            <w:tcW w:w="2532" w:type="dxa"/>
            <w:tcBorders>
              <w:top w:val="single" w:sz="4" w:space="0" w:color="auto"/>
              <w:left w:val="single" w:sz="4" w:space="0" w:color="auto"/>
              <w:bottom w:val="single" w:sz="4" w:space="0" w:color="auto"/>
              <w:right w:val="single" w:sz="4" w:space="0" w:color="auto"/>
            </w:tcBorders>
            <w:shd w:val="clear" w:color="auto" w:fill="008080"/>
          </w:tcPr>
          <w:p w:rsidR="00E9564F" w:rsidRDefault="005A0823" w:rsidP="00E9564F">
            <w:r w:rsidRPr="00307AAB">
              <w:rPr>
                <w:rFonts w:cs="Arial"/>
              </w:rPr>
              <w:t>0x0 (Inactive)</w:t>
            </w:r>
          </w:p>
        </w:tc>
      </w:tr>
    </w:tbl>
    <w:p w:rsidR="00EB5FD4" w:rsidRDefault="005A0823" w:rsidP="00A91F0E">
      <w:pPr>
        <w:ind w:left="900"/>
        <w:rPr>
          <w:rFonts w:cs="Arial"/>
        </w:rPr>
      </w:pPr>
    </w:p>
    <w:p w:rsidR="00406F39" w:rsidRDefault="005A0823" w:rsidP="00B9479B">
      <w:pPr>
        <w:pStyle w:val="Heading5"/>
      </w:pPr>
      <w:r w:rsidRPr="00B9479B">
        <w:t>DIR-REQ-307136/B-IPC Chime :</w:t>
      </w:r>
    </w:p>
    <w:p w:rsidR="002B5A0A" w:rsidRDefault="005A0823" w:rsidP="002B5A0A">
      <w:pPr>
        <w:ind w:left="900"/>
        <w:rPr>
          <w:rFonts w:cs="Arial"/>
        </w:rPr>
      </w:pPr>
      <w:r>
        <w:rPr>
          <w:rFonts w:cs="Arial"/>
        </w:rPr>
        <w:t xml:space="preserve">When an IPC Chime (0x0 – </w:t>
      </w:r>
      <w:r>
        <w:rPr>
          <w:rFonts w:cs="Arial"/>
          <w:color w:val="000000" w:themeColor="text1"/>
          <w:shd w:val="clear" w:color="auto" w:fill="00B0F0"/>
        </w:rPr>
        <w:t>0x34</w:t>
      </w:r>
      <w:r>
        <w:rPr>
          <w:rFonts w:cs="Arial"/>
        </w:rPr>
        <w:t>) is selected, this routine will write the Volume Attenuation Level to flash memory</w:t>
      </w:r>
      <w:r>
        <w:rPr>
          <w:rFonts w:cs="Arial"/>
        </w:rPr>
        <w:t xml:space="preserve"> for that chime before sounding it.  The original attenuation level will be overwritten and the IPC is not required to remember the original setting.  A $65 (Use programmed Chime Volume %) state will result in the current programmed attenuation level being</w:t>
      </w:r>
      <w:r>
        <w:rPr>
          <w:rFonts w:cs="Arial"/>
        </w:rPr>
        <w:t xml:space="preserve"> rewritten and the chime being played at the current programmed attenuation level.  This equates to sounding the chime without changing the programmed volume level.  Since a 100% Volume Attenuation Level state effectively does not sound a chime, the routin</w:t>
      </w:r>
      <w:r>
        <w:rPr>
          <w:rFonts w:cs="Arial"/>
        </w:rPr>
        <w:t>e will treat this condition as if "No Chime" (0x00) were entered for parameter 1 and abort the routine.</w:t>
      </w:r>
    </w:p>
    <w:p w:rsidR="00EB5FD4" w:rsidRPr="00E86E7D" w:rsidRDefault="005A0823" w:rsidP="00E734A1">
      <w:pPr>
        <w:ind w:left="900"/>
        <w:rPr>
          <w:rFonts w:cs="Arial"/>
        </w:rPr>
      </w:pPr>
    </w:p>
    <w:p w:rsidR="00406F39" w:rsidRDefault="005A0823" w:rsidP="00B9479B">
      <w:pPr>
        <w:pStyle w:val="Heading5"/>
      </w:pPr>
      <w:r w:rsidRPr="00B9479B">
        <w:t>DIR-REQ-307137/B-Radio Chim</w:t>
      </w:r>
      <w:r w:rsidRPr="00B9479B">
        <w:t>e :</w:t>
      </w:r>
    </w:p>
    <w:p w:rsidR="006E5085" w:rsidRDefault="005A0823" w:rsidP="006E5085">
      <w:pPr>
        <w:ind w:left="900"/>
        <w:rPr>
          <w:rFonts w:cs="Arial"/>
        </w:rPr>
      </w:pPr>
      <w:r>
        <w:rPr>
          <w:rFonts w:cs="Arial"/>
        </w:rPr>
        <w:t xml:space="preserve">When a Radio Chime (0x40 – </w:t>
      </w:r>
      <w:r>
        <w:rPr>
          <w:rFonts w:cs="Arial"/>
          <w:shd w:val="clear" w:color="auto" w:fill="00B0F0"/>
        </w:rPr>
        <w:t>0x74</w:t>
      </w:r>
      <w:r>
        <w:rPr>
          <w:rFonts w:cs="Arial"/>
        </w:rPr>
        <w:t>) is selected, this routine will interpret the entered Volume Attenuation Le</w:t>
      </w:r>
      <w:r>
        <w:rPr>
          <w:rFonts w:cs="Arial"/>
        </w:rPr>
        <w:t>vel and transmit the corresponding value in the Chime_Vol_Level signal.  A $65 (Use programmed Chime Volume %) state of the Volume Attenuation Level equates to Chime_Vol_Level = 0x0 (100% of stored chime volume).  A Volume Attenuation Level value of $00 (0</w:t>
      </w:r>
      <w:r>
        <w:rPr>
          <w:rFonts w:cs="Arial"/>
        </w:rPr>
        <w:t>%) will represent the maximum audio system chime volume.  The Chime_Vol_Level signal does not support a 0% state (i.e. 100% Volume Attenuation).  Since this effectively does not sound a chime, the routine will treat this condition as if "No Chime" (0x40) w</w:t>
      </w:r>
      <w:r>
        <w:rPr>
          <w:rFonts w:cs="Arial"/>
        </w:rPr>
        <w:t>ere entered for parameter 1 and abort the routine.</w:t>
      </w:r>
    </w:p>
    <w:p w:rsidR="00EB5FD4" w:rsidRPr="006E5085" w:rsidRDefault="005A0823" w:rsidP="006E5085"/>
    <w:p w:rsidR="00406F39" w:rsidRDefault="005A0823" w:rsidP="00B9479B">
      <w:pPr>
        <w:pStyle w:val="Heading5"/>
      </w:pPr>
      <w:r w:rsidRPr="00B9479B">
        <w:t>DIR-REQ-307138/A-Chime with Multiple components:</w:t>
      </w:r>
    </w:p>
    <w:p w:rsidR="005A4DA4" w:rsidRDefault="005A0823" w:rsidP="00E734A1">
      <w:pPr>
        <w:ind w:left="900"/>
        <w:rPr>
          <w:rFonts w:cs="Arial"/>
        </w:rPr>
      </w:pPr>
      <w:r w:rsidRPr="00E734A1">
        <w:rPr>
          <w:rFonts w:cs="Arial"/>
        </w:rPr>
        <w:t>Some chimes are comprised of multiple components.  The amplitude of the components shall mai</w:t>
      </w:r>
      <w:r w:rsidRPr="00E734A1">
        <w:rPr>
          <w:rFonts w:cs="Arial"/>
        </w:rPr>
        <w:t>ntain the same ratio</w:t>
      </w:r>
      <w:r w:rsidRPr="00E734A1">
        <w:rPr>
          <w:rFonts w:cs="Arial"/>
        </w:rPr>
        <w:t>,</w:t>
      </w:r>
      <w:r w:rsidRPr="00E734A1">
        <w:rPr>
          <w:rFonts w:cs="Arial"/>
        </w:rPr>
        <w:t xml:space="preserve"> </w:t>
      </w:r>
      <w:r w:rsidRPr="00E734A1">
        <w:rPr>
          <w:rFonts w:cs="Arial"/>
        </w:rPr>
        <w:t xml:space="preserve">as defined in the </w:t>
      </w:r>
      <w:r w:rsidRPr="00E734A1">
        <w:rPr>
          <w:rFonts w:cs="Arial"/>
        </w:rPr>
        <w:t>Instrument Cluster Chime Sound Quality Requirements</w:t>
      </w:r>
      <w:r w:rsidRPr="00E734A1">
        <w:rPr>
          <w:rFonts w:cs="Arial"/>
        </w:rPr>
        <w:t xml:space="preserve">, </w:t>
      </w:r>
      <w:r w:rsidRPr="00E734A1">
        <w:rPr>
          <w:rFonts w:cs="Arial"/>
        </w:rPr>
        <w:t>and scale proportionately based on the entered Volume Attenuation Level.</w:t>
      </w:r>
      <w:r w:rsidRPr="00E734A1">
        <w:rPr>
          <w:rFonts w:cs="Arial"/>
        </w:rPr>
        <w:t xml:space="preserve">  There is no mechanism in the routine to sound and adjust volume levels of individual comp</w:t>
      </w:r>
      <w:r w:rsidRPr="00E734A1">
        <w:rPr>
          <w:rFonts w:cs="Arial"/>
        </w:rPr>
        <w:t>onents of a chime.  T</w:t>
      </w:r>
      <w:r w:rsidRPr="00E734A1">
        <w:rPr>
          <w:rFonts w:cs="Arial"/>
        </w:rPr>
        <w:t>he software must be capable of tuning the chime as a whole.</w:t>
      </w:r>
    </w:p>
    <w:p w:rsidR="00406F39" w:rsidRDefault="005A0823" w:rsidP="00B9479B">
      <w:pPr>
        <w:pStyle w:val="Heading5"/>
      </w:pPr>
      <w:r w:rsidRPr="00B9479B">
        <w:t>DIR-REQ-307139/B-Chime Repetitions :</w:t>
      </w:r>
    </w:p>
    <w:p w:rsidR="000D4A50" w:rsidRPr="00E734A1" w:rsidRDefault="005A0823" w:rsidP="00E734A1">
      <w:pPr>
        <w:ind w:left="900"/>
        <w:rPr>
          <w:rFonts w:cs="Arial"/>
        </w:rPr>
      </w:pPr>
    </w:p>
    <w:p w:rsidR="001A4C11" w:rsidRDefault="005A0823" w:rsidP="001A4C11">
      <w:pPr>
        <w:ind w:left="900"/>
        <w:rPr>
          <w:rFonts w:cs="Arial"/>
        </w:rPr>
      </w:pPr>
      <w:r>
        <w:rPr>
          <w:rFonts w:cs="Arial"/>
        </w:rPr>
        <w:t>The number of Repetitions can be set from 0 to 255.  When Repetitions is set to 0, the chime will not p</w:t>
      </w:r>
      <w:r>
        <w:rPr>
          <w:rFonts w:cs="Arial"/>
        </w:rPr>
        <w:t xml:space="preserve">lay.  Because the Chime_Occurence signal can only support up to 14 repetitions, a value of 0xE (14 Repetitions) will be transmitted on the Chime_Occurence signal for any Repetition value entered in the range from 14 to 255 if a Radio Chime (0x40 – </w:t>
      </w:r>
      <w:r>
        <w:rPr>
          <w:rFonts w:cs="Arial"/>
          <w:shd w:val="clear" w:color="auto" w:fill="00B0F0"/>
        </w:rPr>
        <w:t>0x74</w:t>
      </w:r>
      <w:r>
        <w:rPr>
          <w:rFonts w:cs="Arial"/>
        </w:rPr>
        <w:t>) is</w:t>
      </w:r>
      <w:r>
        <w:rPr>
          <w:rFonts w:cs="Arial"/>
        </w:rPr>
        <w:t xml:space="preserve"> selected.</w:t>
      </w:r>
    </w:p>
    <w:p w:rsidR="000D4A50" w:rsidRPr="00E734A1" w:rsidRDefault="005A0823" w:rsidP="001A4C11">
      <w:pPr>
        <w:ind w:left="900"/>
        <w:rPr>
          <w:rFonts w:cs="Arial"/>
        </w:rPr>
      </w:pPr>
    </w:p>
    <w:p w:rsidR="00406F39" w:rsidRDefault="005A0823" w:rsidP="00B9479B">
      <w:pPr>
        <w:pStyle w:val="Heading5"/>
      </w:pPr>
      <w:r w:rsidRPr="00B9479B">
        <w:t>DIR-REQ-307140/A-Programmed Attenuation Level :</w:t>
      </w:r>
    </w:p>
    <w:p w:rsidR="000D4A50" w:rsidRPr="00E734A1" w:rsidRDefault="005A0823" w:rsidP="00E734A1">
      <w:pPr>
        <w:ind w:left="900"/>
        <w:rPr>
          <w:rFonts w:cs="Arial"/>
        </w:rPr>
      </w:pPr>
      <w:r w:rsidRPr="00E734A1">
        <w:rPr>
          <w:rFonts w:cs="Arial"/>
        </w:rPr>
        <w:t>After playing the requested chime, the routine will return the value of the chime's Programmed Attenuation Level for an IPC chime or the selected Volume Attenuation L</w:t>
      </w:r>
      <w:r w:rsidRPr="00E734A1">
        <w:rPr>
          <w:rFonts w:cs="Arial"/>
        </w:rPr>
        <w:t>evel for a Radio chime.</w:t>
      </w:r>
    </w:p>
    <w:p w:rsidR="0007025D" w:rsidRDefault="005A0823" w:rsidP="00E734A1">
      <w:pPr>
        <w:ind w:left="900"/>
        <w:rPr>
          <w:rFonts w:cs="Arial"/>
        </w:rPr>
      </w:pPr>
    </w:p>
    <w:p w:rsidR="00DF7A0E" w:rsidRDefault="005A0823" w:rsidP="00E734A1">
      <w:pPr>
        <w:ind w:left="900"/>
        <w:rPr>
          <w:rFonts w:cs="Arial"/>
        </w:rPr>
      </w:pPr>
      <w:r w:rsidRPr="00E734A1">
        <w:rPr>
          <w:rFonts w:cs="Arial"/>
        </w:rPr>
        <w:lastRenderedPageBreak/>
        <w:t>Before running the routine, the programmed attenuation level for all IPC chimes should be documented in case they are accidently overwritten.</w:t>
      </w:r>
    </w:p>
    <w:p w:rsidR="00406F39" w:rsidRDefault="005A0823" w:rsidP="00B9479B">
      <w:pPr>
        <w:pStyle w:val="Heading5"/>
      </w:pPr>
      <w:r w:rsidRPr="00B9479B">
        <w:t>DIR-REQ-308667/B-Programmed Attenuation level Table :</w:t>
      </w:r>
    </w:p>
    <w:p w:rsidR="00AE06BC" w:rsidRPr="00AE06BC" w:rsidRDefault="005A0823" w:rsidP="00AE06BC"/>
    <w:tbl>
      <w:tblPr>
        <w:tblW w:w="1068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362"/>
        <w:gridCol w:w="1336"/>
        <w:gridCol w:w="1327"/>
        <w:gridCol w:w="6664"/>
      </w:tblGrid>
      <w:tr w:rsidR="007346F2" w:rsidTr="004A48EA">
        <w:trPr>
          <w:cantSplit/>
          <w:tblHeader/>
          <w:jc w:val="center"/>
        </w:trPr>
        <w:tc>
          <w:tcPr>
            <w:tcW w:w="1362" w:type="dxa"/>
            <w:tcBorders>
              <w:top w:val="single" w:sz="4" w:space="0" w:color="auto"/>
              <w:left w:val="single" w:sz="4" w:space="0" w:color="auto"/>
              <w:bottom w:val="single" w:sz="4" w:space="0" w:color="auto"/>
              <w:right w:val="single" w:sz="4" w:space="0" w:color="auto"/>
            </w:tcBorders>
            <w:hideMark/>
          </w:tcPr>
          <w:p w:rsidR="007346F2" w:rsidRDefault="005A0823" w:rsidP="007346F2">
            <w:pPr>
              <w:pStyle w:val="CommentText"/>
              <w:spacing w:line="256" w:lineRule="auto"/>
              <w:jc w:val="center"/>
              <w:rPr>
                <w:rFonts w:cs="Arial"/>
                <w:b/>
              </w:rPr>
            </w:pPr>
            <w:r>
              <w:rPr>
                <w:rFonts w:cs="Arial"/>
                <w:b/>
              </w:rPr>
              <w:t>DNA Chime</w:t>
            </w:r>
          </w:p>
        </w:tc>
        <w:tc>
          <w:tcPr>
            <w:tcW w:w="1336" w:type="dxa"/>
            <w:tcBorders>
              <w:top w:val="single" w:sz="4" w:space="0" w:color="auto"/>
              <w:left w:val="single" w:sz="4" w:space="0" w:color="auto"/>
              <w:bottom w:val="single" w:sz="4" w:space="0" w:color="auto"/>
              <w:right w:val="single" w:sz="4" w:space="0" w:color="auto"/>
            </w:tcBorders>
            <w:hideMark/>
          </w:tcPr>
          <w:p w:rsidR="007346F2" w:rsidRDefault="005A0823" w:rsidP="007346F2">
            <w:pPr>
              <w:pStyle w:val="CommentText"/>
              <w:jc w:val="center"/>
              <w:rPr>
                <w:rFonts w:cs="Arial"/>
                <w:b/>
              </w:rPr>
            </w:pPr>
            <w:r>
              <w:rPr>
                <w:rFonts w:cs="Arial"/>
                <w:b/>
              </w:rPr>
              <w:t>Volume</w:t>
            </w:r>
          </w:p>
          <w:p w:rsidR="007346F2" w:rsidRDefault="005A0823" w:rsidP="007346F2">
            <w:pPr>
              <w:pStyle w:val="CommentText"/>
              <w:jc w:val="center"/>
              <w:rPr>
                <w:rFonts w:cs="Arial"/>
                <w:b/>
              </w:rPr>
            </w:pPr>
            <w:r>
              <w:rPr>
                <w:rFonts w:cs="Arial"/>
                <w:b/>
              </w:rPr>
              <w:t>Attenuation</w:t>
            </w:r>
          </w:p>
          <w:p w:rsidR="007346F2" w:rsidRDefault="005A0823" w:rsidP="007346F2">
            <w:pPr>
              <w:pStyle w:val="CommentText"/>
              <w:jc w:val="center"/>
              <w:rPr>
                <w:rFonts w:cs="Arial"/>
                <w:b/>
              </w:rPr>
            </w:pPr>
            <w:r>
              <w:rPr>
                <w:rFonts w:cs="Arial"/>
                <w:b/>
              </w:rPr>
              <w:t>Level</w:t>
            </w:r>
          </w:p>
        </w:tc>
        <w:tc>
          <w:tcPr>
            <w:tcW w:w="1327" w:type="dxa"/>
            <w:tcBorders>
              <w:top w:val="single" w:sz="4" w:space="0" w:color="auto"/>
              <w:left w:val="single" w:sz="4" w:space="0" w:color="auto"/>
              <w:bottom w:val="single" w:sz="4" w:space="0" w:color="auto"/>
              <w:right w:val="double" w:sz="4" w:space="0" w:color="auto"/>
            </w:tcBorders>
            <w:hideMark/>
          </w:tcPr>
          <w:p w:rsidR="007346F2" w:rsidRDefault="005A0823" w:rsidP="007346F2">
            <w:pPr>
              <w:pStyle w:val="CommentText"/>
              <w:jc w:val="center"/>
              <w:rPr>
                <w:rFonts w:cs="Arial"/>
                <w:b/>
              </w:rPr>
            </w:pPr>
            <w:r>
              <w:rPr>
                <w:rFonts w:cs="Arial"/>
                <w:b/>
              </w:rPr>
              <w:t>Repetitions</w:t>
            </w:r>
          </w:p>
        </w:tc>
        <w:tc>
          <w:tcPr>
            <w:tcW w:w="6664" w:type="dxa"/>
            <w:tcBorders>
              <w:top w:val="single" w:sz="4" w:space="0" w:color="auto"/>
              <w:left w:val="double" w:sz="4" w:space="0" w:color="auto"/>
              <w:bottom w:val="single" w:sz="4" w:space="0" w:color="auto"/>
              <w:right w:val="single" w:sz="4" w:space="0" w:color="auto"/>
            </w:tcBorders>
            <w:hideMark/>
          </w:tcPr>
          <w:p w:rsidR="007346F2" w:rsidRDefault="005A0823" w:rsidP="007346F2">
            <w:pPr>
              <w:pStyle w:val="CommentText"/>
              <w:jc w:val="center"/>
              <w:rPr>
                <w:rFonts w:cs="Arial"/>
                <w:b/>
              </w:rPr>
            </w:pPr>
            <w:r>
              <w:rPr>
                <w:rFonts w:cs="Arial"/>
                <w:b/>
              </w:rPr>
              <w:t>Expected Output</w:t>
            </w:r>
          </w:p>
        </w:tc>
      </w:tr>
      <w:tr w:rsidR="007346F2" w:rsidTr="004A48EA">
        <w:trPr>
          <w:cantSplit/>
          <w:jc w:val="center"/>
        </w:trPr>
        <w:tc>
          <w:tcPr>
            <w:tcW w:w="1362" w:type="dxa"/>
            <w:tcBorders>
              <w:top w:val="single" w:sz="4" w:space="0" w:color="auto"/>
              <w:left w:val="single" w:sz="4" w:space="0" w:color="auto"/>
              <w:bottom w:val="single" w:sz="4" w:space="0" w:color="auto"/>
              <w:right w:val="single" w:sz="4" w:space="0" w:color="auto"/>
            </w:tcBorders>
            <w:hideMark/>
          </w:tcPr>
          <w:p w:rsidR="007346F2" w:rsidRDefault="005A0823" w:rsidP="007346F2">
            <w:pPr>
              <w:pStyle w:val="CommentText"/>
              <w:spacing w:line="256" w:lineRule="auto"/>
              <w:jc w:val="center"/>
              <w:rPr>
                <w:rFonts w:cs="Arial"/>
              </w:rPr>
            </w:pPr>
            <w:r>
              <w:rPr>
                <w:rFonts w:cs="Arial"/>
              </w:rPr>
              <w:t>$00 or $40</w:t>
            </w:r>
          </w:p>
        </w:tc>
        <w:tc>
          <w:tcPr>
            <w:tcW w:w="1336" w:type="dxa"/>
            <w:tcBorders>
              <w:top w:val="single" w:sz="4" w:space="0" w:color="auto"/>
              <w:left w:val="single" w:sz="4" w:space="0" w:color="auto"/>
              <w:bottom w:val="single" w:sz="4" w:space="0" w:color="auto"/>
              <w:right w:val="single" w:sz="4" w:space="0" w:color="auto"/>
            </w:tcBorders>
            <w:hideMark/>
          </w:tcPr>
          <w:p w:rsidR="007346F2" w:rsidRDefault="005A0823" w:rsidP="007346F2">
            <w:pPr>
              <w:pStyle w:val="CommentText"/>
              <w:jc w:val="center"/>
              <w:rPr>
                <w:rFonts w:cs="Arial"/>
              </w:rPr>
            </w:pPr>
            <w:r>
              <w:rPr>
                <w:rFonts w:cs="Arial"/>
              </w:rPr>
              <w:t>X</w:t>
            </w:r>
          </w:p>
        </w:tc>
        <w:tc>
          <w:tcPr>
            <w:tcW w:w="1327" w:type="dxa"/>
            <w:tcBorders>
              <w:top w:val="single" w:sz="4" w:space="0" w:color="auto"/>
              <w:left w:val="single" w:sz="4" w:space="0" w:color="auto"/>
              <w:bottom w:val="single" w:sz="4" w:space="0" w:color="auto"/>
              <w:right w:val="double" w:sz="4" w:space="0" w:color="auto"/>
            </w:tcBorders>
            <w:hideMark/>
          </w:tcPr>
          <w:p w:rsidR="007346F2" w:rsidRDefault="005A0823" w:rsidP="007346F2">
            <w:pPr>
              <w:pStyle w:val="CommentText"/>
              <w:jc w:val="center"/>
              <w:rPr>
                <w:rFonts w:cs="Arial"/>
              </w:rPr>
            </w:pPr>
            <w:r>
              <w:rPr>
                <w:rFonts w:cs="Arial"/>
              </w:rPr>
              <w:t>X</w:t>
            </w:r>
          </w:p>
        </w:tc>
        <w:tc>
          <w:tcPr>
            <w:tcW w:w="6664" w:type="dxa"/>
            <w:tcBorders>
              <w:top w:val="single" w:sz="4" w:space="0" w:color="auto"/>
              <w:left w:val="double" w:sz="4" w:space="0" w:color="auto"/>
              <w:bottom w:val="single" w:sz="4" w:space="0" w:color="auto"/>
              <w:right w:val="single" w:sz="4" w:space="0" w:color="auto"/>
            </w:tcBorders>
            <w:hideMark/>
          </w:tcPr>
          <w:p w:rsidR="007346F2" w:rsidRDefault="005A0823" w:rsidP="007346F2">
            <w:pPr>
              <w:pStyle w:val="CommentText"/>
              <w:rPr>
                <w:rFonts w:cs="Arial"/>
              </w:rPr>
            </w:pPr>
            <w:r>
              <w:rPr>
                <w:rFonts w:cs="Arial"/>
              </w:rPr>
              <w:t>About Routine due to No Chime request.</w:t>
            </w:r>
          </w:p>
        </w:tc>
      </w:tr>
      <w:tr w:rsidR="007346F2" w:rsidTr="004A48EA">
        <w:trPr>
          <w:cantSplit/>
          <w:jc w:val="center"/>
        </w:trPr>
        <w:tc>
          <w:tcPr>
            <w:tcW w:w="1362" w:type="dxa"/>
            <w:tcBorders>
              <w:top w:val="single" w:sz="4" w:space="0" w:color="auto"/>
              <w:left w:val="single" w:sz="4" w:space="0" w:color="auto"/>
              <w:bottom w:val="single" w:sz="4" w:space="0" w:color="auto"/>
              <w:right w:val="single" w:sz="4" w:space="0" w:color="auto"/>
            </w:tcBorders>
            <w:hideMark/>
          </w:tcPr>
          <w:p w:rsidR="007346F2" w:rsidRDefault="005A0823" w:rsidP="007346F2">
            <w:pPr>
              <w:pStyle w:val="CommentText"/>
              <w:spacing w:line="256" w:lineRule="auto"/>
              <w:jc w:val="center"/>
              <w:rPr>
                <w:rFonts w:cs="Arial"/>
              </w:rPr>
            </w:pPr>
            <w:r>
              <w:rPr>
                <w:rFonts w:cs="Arial"/>
              </w:rPr>
              <w:t>X</w:t>
            </w:r>
          </w:p>
        </w:tc>
        <w:tc>
          <w:tcPr>
            <w:tcW w:w="1336" w:type="dxa"/>
            <w:tcBorders>
              <w:top w:val="single" w:sz="4" w:space="0" w:color="auto"/>
              <w:left w:val="single" w:sz="4" w:space="0" w:color="auto"/>
              <w:bottom w:val="single" w:sz="4" w:space="0" w:color="auto"/>
              <w:right w:val="single" w:sz="4" w:space="0" w:color="auto"/>
            </w:tcBorders>
            <w:hideMark/>
          </w:tcPr>
          <w:p w:rsidR="007346F2" w:rsidRDefault="005A0823" w:rsidP="007346F2">
            <w:pPr>
              <w:pStyle w:val="CommentText"/>
              <w:jc w:val="center"/>
              <w:rPr>
                <w:rFonts w:cs="Arial"/>
              </w:rPr>
            </w:pPr>
            <w:r>
              <w:rPr>
                <w:rFonts w:cs="Arial"/>
              </w:rPr>
              <w:t>$64</w:t>
            </w:r>
          </w:p>
        </w:tc>
        <w:tc>
          <w:tcPr>
            <w:tcW w:w="1327" w:type="dxa"/>
            <w:tcBorders>
              <w:top w:val="single" w:sz="4" w:space="0" w:color="auto"/>
              <w:left w:val="single" w:sz="4" w:space="0" w:color="auto"/>
              <w:bottom w:val="single" w:sz="4" w:space="0" w:color="auto"/>
              <w:right w:val="double" w:sz="4" w:space="0" w:color="auto"/>
            </w:tcBorders>
            <w:hideMark/>
          </w:tcPr>
          <w:p w:rsidR="007346F2" w:rsidRDefault="005A0823" w:rsidP="007346F2">
            <w:pPr>
              <w:pStyle w:val="CommentText"/>
              <w:jc w:val="center"/>
              <w:rPr>
                <w:rFonts w:cs="Arial"/>
              </w:rPr>
            </w:pPr>
            <w:r>
              <w:rPr>
                <w:rFonts w:cs="Arial"/>
              </w:rPr>
              <w:t>X</w:t>
            </w:r>
          </w:p>
        </w:tc>
        <w:tc>
          <w:tcPr>
            <w:tcW w:w="6664" w:type="dxa"/>
            <w:tcBorders>
              <w:top w:val="single" w:sz="4" w:space="0" w:color="auto"/>
              <w:left w:val="double" w:sz="4" w:space="0" w:color="auto"/>
              <w:bottom w:val="single" w:sz="4" w:space="0" w:color="auto"/>
              <w:right w:val="single" w:sz="4" w:space="0" w:color="auto"/>
            </w:tcBorders>
            <w:hideMark/>
          </w:tcPr>
          <w:p w:rsidR="007346F2" w:rsidRDefault="005A0823" w:rsidP="007346F2">
            <w:pPr>
              <w:pStyle w:val="CommentText"/>
              <w:rPr>
                <w:rFonts w:cs="Arial"/>
              </w:rPr>
            </w:pPr>
            <w:r>
              <w:rPr>
                <w:rFonts w:cs="Arial"/>
              </w:rPr>
              <w:t>Abort Routine due to 100% Volume Attenuation request.</w:t>
            </w:r>
          </w:p>
        </w:tc>
      </w:tr>
      <w:tr w:rsidR="007346F2" w:rsidTr="0003524E">
        <w:trPr>
          <w:cantSplit/>
          <w:jc w:val="center"/>
        </w:trPr>
        <w:tc>
          <w:tcPr>
            <w:tcW w:w="1362" w:type="dxa"/>
            <w:tcBorders>
              <w:top w:val="single" w:sz="4" w:space="0" w:color="auto"/>
              <w:left w:val="single" w:sz="4" w:space="0" w:color="auto"/>
              <w:bottom w:val="single" w:sz="4" w:space="0" w:color="auto"/>
              <w:right w:val="single" w:sz="4" w:space="0" w:color="auto"/>
            </w:tcBorders>
            <w:shd w:val="clear" w:color="auto" w:fill="auto"/>
            <w:hideMark/>
          </w:tcPr>
          <w:p w:rsidR="007346F2" w:rsidRDefault="005A0823" w:rsidP="007346F2">
            <w:pPr>
              <w:pStyle w:val="CommentText"/>
              <w:spacing w:line="256" w:lineRule="auto"/>
              <w:jc w:val="center"/>
              <w:rPr>
                <w:rFonts w:cs="Arial"/>
              </w:rPr>
            </w:pPr>
            <w:r>
              <w:rPr>
                <w:rFonts w:cs="Arial"/>
              </w:rPr>
              <w:t xml:space="preserve">$01 – </w:t>
            </w:r>
            <w:r>
              <w:rPr>
                <w:rFonts w:cs="Arial"/>
                <w:shd w:val="clear" w:color="auto" w:fill="00B0F0"/>
              </w:rPr>
              <w:t>$34</w:t>
            </w:r>
          </w:p>
        </w:tc>
        <w:tc>
          <w:tcPr>
            <w:tcW w:w="1336" w:type="dxa"/>
            <w:tcBorders>
              <w:top w:val="single" w:sz="4" w:space="0" w:color="auto"/>
              <w:left w:val="single" w:sz="4" w:space="0" w:color="auto"/>
              <w:bottom w:val="single" w:sz="4" w:space="0" w:color="auto"/>
              <w:right w:val="single" w:sz="4" w:space="0" w:color="auto"/>
            </w:tcBorders>
            <w:hideMark/>
          </w:tcPr>
          <w:p w:rsidR="007346F2" w:rsidRDefault="005A0823" w:rsidP="007346F2">
            <w:pPr>
              <w:pStyle w:val="CommentText"/>
              <w:jc w:val="center"/>
              <w:rPr>
                <w:rFonts w:cs="Arial"/>
              </w:rPr>
            </w:pPr>
            <w:r>
              <w:rPr>
                <w:rFonts w:cs="Arial"/>
              </w:rPr>
              <w:t>$00 – $63</w:t>
            </w:r>
          </w:p>
        </w:tc>
        <w:tc>
          <w:tcPr>
            <w:tcW w:w="1327" w:type="dxa"/>
            <w:tcBorders>
              <w:top w:val="single" w:sz="4" w:space="0" w:color="auto"/>
              <w:left w:val="single" w:sz="4" w:space="0" w:color="auto"/>
              <w:bottom w:val="single" w:sz="4" w:space="0" w:color="auto"/>
              <w:right w:val="double" w:sz="4" w:space="0" w:color="auto"/>
            </w:tcBorders>
            <w:hideMark/>
          </w:tcPr>
          <w:p w:rsidR="007346F2" w:rsidRDefault="005A0823" w:rsidP="007346F2">
            <w:pPr>
              <w:pStyle w:val="CommentText"/>
              <w:jc w:val="center"/>
              <w:rPr>
                <w:rFonts w:cs="Arial"/>
              </w:rPr>
            </w:pPr>
            <w:r>
              <w:rPr>
                <w:rFonts w:cs="Arial"/>
              </w:rPr>
              <w:t>$0</w:t>
            </w:r>
          </w:p>
        </w:tc>
        <w:tc>
          <w:tcPr>
            <w:tcW w:w="6664" w:type="dxa"/>
            <w:tcBorders>
              <w:top w:val="single" w:sz="4" w:space="0" w:color="auto"/>
              <w:left w:val="double" w:sz="4" w:space="0" w:color="auto"/>
              <w:bottom w:val="single" w:sz="4" w:space="0" w:color="auto"/>
              <w:right w:val="single" w:sz="4" w:space="0" w:color="auto"/>
            </w:tcBorders>
            <w:hideMark/>
          </w:tcPr>
          <w:p w:rsidR="007346F2" w:rsidRDefault="005A0823" w:rsidP="007346F2">
            <w:pPr>
              <w:pStyle w:val="CommentText"/>
              <w:rPr>
                <w:rFonts w:cs="Arial"/>
              </w:rPr>
            </w:pPr>
            <w:r>
              <w:rPr>
                <w:rFonts w:cs="Arial"/>
              </w:rPr>
              <w:t xml:space="preserve">Set IPC chime at new Volume Attenuation </w:t>
            </w:r>
            <w:r>
              <w:rPr>
                <w:rFonts w:cs="Arial"/>
              </w:rPr>
              <w:t>Level.</w:t>
            </w:r>
          </w:p>
          <w:p w:rsidR="007346F2" w:rsidRDefault="005A0823" w:rsidP="007346F2">
            <w:pPr>
              <w:pStyle w:val="CommentText"/>
              <w:rPr>
                <w:rFonts w:cs="Arial"/>
              </w:rPr>
            </w:pPr>
            <w:r>
              <w:rPr>
                <w:rFonts w:cs="Arial"/>
              </w:rPr>
              <w:t>Do not play chime due to 0 repetitions request.</w:t>
            </w:r>
          </w:p>
          <w:p w:rsidR="007346F2" w:rsidRDefault="005A0823" w:rsidP="007346F2">
            <w:pPr>
              <w:pStyle w:val="CommentText"/>
              <w:rPr>
                <w:rFonts w:cs="Arial"/>
              </w:rPr>
            </w:pPr>
            <w:r>
              <w:rPr>
                <w:rFonts w:cs="Arial"/>
              </w:rPr>
              <w:t>Return newly programmed IPC Volume Attenuation Level.</w:t>
            </w:r>
          </w:p>
        </w:tc>
      </w:tr>
      <w:tr w:rsidR="007346F2" w:rsidTr="0003524E">
        <w:trPr>
          <w:cantSplit/>
          <w:jc w:val="center"/>
        </w:trPr>
        <w:tc>
          <w:tcPr>
            <w:tcW w:w="1362" w:type="dxa"/>
            <w:tcBorders>
              <w:top w:val="single" w:sz="4" w:space="0" w:color="auto"/>
              <w:left w:val="single" w:sz="4" w:space="0" w:color="auto"/>
              <w:bottom w:val="single" w:sz="4" w:space="0" w:color="auto"/>
              <w:right w:val="single" w:sz="4" w:space="0" w:color="auto"/>
            </w:tcBorders>
            <w:shd w:val="clear" w:color="auto" w:fill="auto"/>
            <w:hideMark/>
          </w:tcPr>
          <w:p w:rsidR="007346F2" w:rsidRDefault="005A0823" w:rsidP="007346F2">
            <w:pPr>
              <w:pStyle w:val="CommentText"/>
              <w:spacing w:line="256" w:lineRule="auto"/>
              <w:jc w:val="center"/>
              <w:rPr>
                <w:rFonts w:cs="Arial"/>
              </w:rPr>
            </w:pPr>
            <w:r>
              <w:rPr>
                <w:rFonts w:cs="Arial"/>
              </w:rPr>
              <w:t xml:space="preserve">$01 – </w:t>
            </w:r>
            <w:r>
              <w:rPr>
                <w:rFonts w:cs="Arial"/>
                <w:shd w:val="clear" w:color="auto" w:fill="00B0F0"/>
              </w:rPr>
              <w:t>$34</w:t>
            </w:r>
          </w:p>
        </w:tc>
        <w:tc>
          <w:tcPr>
            <w:tcW w:w="1336" w:type="dxa"/>
            <w:tcBorders>
              <w:top w:val="single" w:sz="4" w:space="0" w:color="auto"/>
              <w:left w:val="single" w:sz="4" w:space="0" w:color="auto"/>
              <w:bottom w:val="single" w:sz="4" w:space="0" w:color="auto"/>
              <w:right w:val="single" w:sz="4" w:space="0" w:color="auto"/>
            </w:tcBorders>
            <w:hideMark/>
          </w:tcPr>
          <w:p w:rsidR="007346F2" w:rsidRDefault="005A0823" w:rsidP="007346F2">
            <w:pPr>
              <w:pStyle w:val="CommentText"/>
              <w:jc w:val="center"/>
              <w:rPr>
                <w:rFonts w:cs="Arial"/>
              </w:rPr>
            </w:pPr>
            <w:r>
              <w:rPr>
                <w:rFonts w:cs="Arial"/>
              </w:rPr>
              <w:t>$00 – $63</w:t>
            </w:r>
          </w:p>
        </w:tc>
        <w:tc>
          <w:tcPr>
            <w:tcW w:w="1327" w:type="dxa"/>
            <w:tcBorders>
              <w:top w:val="single" w:sz="4" w:space="0" w:color="auto"/>
              <w:left w:val="single" w:sz="4" w:space="0" w:color="auto"/>
              <w:bottom w:val="single" w:sz="4" w:space="0" w:color="auto"/>
              <w:right w:val="double" w:sz="4" w:space="0" w:color="auto"/>
            </w:tcBorders>
            <w:hideMark/>
          </w:tcPr>
          <w:p w:rsidR="007346F2" w:rsidRDefault="005A0823" w:rsidP="007346F2">
            <w:pPr>
              <w:pStyle w:val="CommentText"/>
              <w:jc w:val="center"/>
              <w:rPr>
                <w:rFonts w:cs="Arial"/>
              </w:rPr>
            </w:pPr>
            <w:r>
              <w:rPr>
                <w:rFonts w:cs="Arial"/>
              </w:rPr>
              <w:t>$1 – $FF</w:t>
            </w:r>
          </w:p>
        </w:tc>
        <w:tc>
          <w:tcPr>
            <w:tcW w:w="6664" w:type="dxa"/>
            <w:tcBorders>
              <w:top w:val="single" w:sz="4" w:space="0" w:color="auto"/>
              <w:left w:val="double" w:sz="4" w:space="0" w:color="auto"/>
              <w:bottom w:val="single" w:sz="4" w:space="0" w:color="auto"/>
              <w:right w:val="single" w:sz="4" w:space="0" w:color="auto"/>
            </w:tcBorders>
            <w:hideMark/>
          </w:tcPr>
          <w:p w:rsidR="007346F2" w:rsidRDefault="005A0823" w:rsidP="007346F2">
            <w:pPr>
              <w:pStyle w:val="CommentText"/>
              <w:rPr>
                <w:rFonts w:cs="Arial"/>
              </w:rPr>
            </w:pPr>
            <w:r>
              <w:rPr>
                <w:rFonts w:cs="Arial"/>
              </w:rPr>
              <w:t>Set IPC chime at new Volume Attenuation Level.</w:t>
            </w:r>
          </w:p>
          <w:p w:rsidR="007346F2" w:rsidRDefault="005A0823" w:rsidP="007346F2">
            <w:pPr>
              <w:pStyle w:val="CommentText"/>
              <w:rPr>
                <w:rFonts w:cs="Arial"/>
              </w:rPr>
            </w:pPr>
            <w:r>
              <w:rPr>
                <w:rFonts w:cs="Arial"/>
              </w:rPr>
              <w:t>Play IPC Chime at the newly programmed Volume Attenuation Level.</w:t>
            </w:r>
          </w:p>
          <w:p w:rsidR="007346F2" w:rsidRDefault="005A0823" w:rsidP="007346F2">
            <w:pPr>
              <w:pStyle w:val="CommentText"/>
              <w:rPr>
                <w:rFonts w:cs="Arial"/>
              </w:rPr>
            </w:pPr>
            <w:r>
              <w:rPr>
                <w:rFonts w:cs="Arial"/>
              </w:rPr>
              <w:t>Return newly programmed IPC Volume Attenuation Level.</w:t>
            </w:r>
          </w:p>
        </w:tc>
      </w:tr>
      <w:tr w:rsidR="007346F2" w:rsidTr="0003524E">
        <w:trPr>
          <w:cantSplit/>
          <w:jc w:val="center"/>
        </w:trPr>
        <w:tc>
          <w:tcPr>
            <w:tcW w:w="1362" w:type="dxa"/>
            <w:tcBorders>
              <w:top w:val="single" w:sz="4" w:space="0" w:color="auto"/>
              <w:left w:val="single" w:sz="4" w:space="0" w:color="auto"/>
              <w:bottom w:val="single" w:sz="4" w:space="0" w:color="auto"/>
              <w:right w:val="single" w:sz="4" w:space="0" w:color="auto"/>
            </w:tcBorders>
            <w:shd w:val="clear" w:color="auto" w:fill="auto"/>
            <w:hideMark/>
          </w:tcPr>
          <w:p w:rsidR="007346F2" w:rsidRDefault="005A0823" w:rsidP="007346F2">
            <w:pPr>
              <w:pStyle w:val="CommentText"/>
              <w:spacing w:line="256" w:lineRule="auto"/>
              <w:jc w:val="center"/>
              <w:rPr>
                <w:rFonts w:cs="Arial"/>
              </w:rPr>
            </w:pPr>
            <w:r>
              <w:rPr>
                <w:rFonts w:cs="Arial"/>
              </w:rPr>
              <w:t xml:space="preserve">$01 – </w:t>
            </w:r>
            <w:r>
              <w:rPr>
                <w:rFonts w:cs="Arial"/>
                <w:shd w:val="clear" w:color="auto" w:fill="00B0F0"/>
              </w:rPr>
              <w:t>$34</w:t>
            </w:r>
          </w:p>
        </w:tc>
        <w:tc>
          <w:tcPr>
            <w:tcW w:w="1336" w:type="dxa"/>
            <w:tcBorders>
              <w:top w:val="single" w:sz="4" w:space="0" w:color="auto"/>
              <w:left w:val="single" w:sz="4" w:space="0" w:color="auto"/>
              <w:bottom w:val="single" w:sz="4" w:space="0" w:color="auto"/>
              <w:right w:val="single" w:sz="4" w:space="0" w:color="auto"/>
            </w:tcBorders>
            <w:hideMark/>
          </w:tcPr>
          <w:p w:rsidR="007346F2" w:rsidRDefault="005A0823" w:rsidP="007346F2">
            <w:pPr>
              <w:pStyle w:val="CommentText"/>
              <w:jc w:val="center"/>
              <w:rPr>
                <w:rFonts w:cs="Arial"/>
              </w:rPr>
            </w:pPr>
            <w:r>
              <w:rPr>
                <w:rFonts w:cs="Arial"/>
              </w:rPr>
              <w:t>$65</w:t>
            </w:r>
          </w:p>
        </w:tc>
        <w:tc>
          <w:tcPr>
            <w:tcW w:w="1327" w:type="dxa"/>
            <w:tcBorders>
              <w:top w:val="single" w:sz="4" w:space="0" w:color="auto"/>
              <w:left w:val="single" w:sz="4" w:space="0" w:color="auto"/>
              <w:bottom w:val="single" w:sz="4" w:space="0" w:color="auto"/>
              <w:right w:val="double" w:sz="4" w:space="0" w:color="auto"/>
            </w:tcBorders>
            <w:hideMark/>
          </w:tcPr>
          <w:p w:rsidR="007346F2" w:rsidRDefault="005A0823" w:rsidP="007346F2">
            <w:pPr>
              <w:pStyle w:val="CommentText"/>
              <w:jc w:val="center"/>
              <w:rPr>
                <w:rFonts w:cs="Arial"/>
              </w:rPr>
            </w:pPr>
            <w:r>
              <w:rPr>
                <w:rFonts w:cs="Arial"/>
              </w:rPr>
              <w:t>$0</w:t>
            </w:r>
          </w:p>
        </w:tc>
        <w:tc>
          <w:tcPr>
            <w:tcW w:w="6664" w:type="dxa"/>
            <w:tcBorders>
              <w:top w:val="single" w:sz="4" w:space="0" w:color="auto"/>
              <w:left w:val="double" w:sz="4" w:space="0" w:color="auto"/>
              <w:bottom w:val="single" w:sz="4" w:space="0" w:color="auto"/>
              <w:right w:val="single" w:sz="4" w:space="0" w:color="auto"/>
            </w:tcBorders>
            <w:hideMark/>
          </w:tcPr>
          <w:p w:rsidR="007346F2" w:rsidRDefault="005A0823" w:rsidP="007346F2">
            <w:pPr>
              <w:pStyle w:val="CommentText"/>
              <w:rPr>
                <w:rFonts w:cs="Arial"/>
              </w:rPr>
            </w:pPr>
            <w:r>
              <w:rPr>
                <w:rFonts w:cs="Arial"/>
              </w:rPr>
              <w:t>Do not play chime due to 0 repetitions request.</w:t>
            </w:r>
          </w:p>
          <w:p w:rsidR="007346F2" w:rsidRDefault="005A0823" w:rsidP="007346F2">
            <w:pPr>
              <w:pStyle w:val="CommentText"/>
              <w:rPr>
                <w:rFonts w:cs="Arial"/>
              </w:rPr>
            </w:pPr>
            <w:r>
              <w:rPr>
                <w:rFonts w:cs="Arial"/>
              </w:rPr>
              <w:t>Return current IPC programmed Volume Attenuation Level.</w:t>
            </w:r>
          </w:p>
        </w:tc>
      </w:tr>
      <w:tr w:rsidR="007346F2" w:rsidTr="0003524E">
        <w:trPr>
          <w:cantSplit/>
          <w:jc w:val="center"/>
        </w:trPr>
        <w:tc>
          <w:tcPr>
            <w:tcW w:w="1362" w:type="dxa"/>
            <w:tcBorders>
              <w:top w:val="single" w:sz="4" w:space="0" w:color="auto"/>
              <w:left w:val="single" w:sz="4" w:space="0" w:color="auto"/>
              <w:bottom w:val="single" w:sz="4" w:space="0" w:color="auto"/>
              <w:right w:val="single" w:sz="4" w:space="0" w:color="auto"/>
            </w:tcBorders>
            <w:shd w:val="clear" w:color="auto" w:fill="auto"/>
            <w:hideMark/>
          </w:tcPr>
          <w:p w:rsidR="007346F2" w:rsidRDefault="005A0823" w:rsidP="007346F2">
            <w:pPr>
              <w:pStyle w:val="CommentText"/>
              <w:spacing w:line="256" w:lineRule="auto"/>
              <w:jc w:val="center"/>
              <w:rPr>
                <w:rFonts w:cs="Arial"/>
              </w:rPr>
            </w:pPr>
            <w:r>
              <w:rPr>
                <w:rFonts w:cs="Arial"/>
              </w:rPr>
              <w:t xml:space="preserve">$01 – </w:t>
            </w:r>
            <w:r>
              <w:rPr>
                <w:rFonts w:cs="Arial"/>
                <w:shd w:val="clear" w:color="auto" w:fill="00B0F0"/>
              </w:rPr>
              <w:t>$34</w:t>
            </w:r>
          </w:p>
        </w:tc>
        <w:tc>
          <w:tcPr>
            <w:tcW w:w="1336" w:type="dxa"/>
            <w:tcBorders>
              <w:top w:val="single" w:sz="4" w:space="0" w:color="auto"/>
              <w:left w:val="single" w:sz="4" w:space="0" w:color="auto"/>
              <w:bottom w:val="single" w:sz="4" w:space="0" w:color="auto"/>
              <w:right w:val="single" w:sz="4" w:space="0" w:color="auto"/>
            </w:tcBorders>
            <w:hideMark/>
          </w:tcPr>
          <w:p w:rsidR="007346F2" w:rsidRDefault="005A0823" w:rsidP="007346F2">
            <w:pPr>
              <w:pStyle w:val="CommentText"/>
              <w:jc w:val="center"/>
              <w:rPr>
                <w:rFonts w:cs="Arial"/>
              </w:rPr>
            </w:pPr>
            <w:r>
              <w:rPr>
                <w:rFonts w:cs="Arial"/>
              </w:rPr>
              <w:t>$65</w:t>
            </w:r>
          </w:p>
        </w:tc>
        <w:tc>
          <w:tcPr>
            <w:tcW w:w="1327" w:type="dxa"/>
            <w:tcBorders>
              <w:top w:val="single" w:sz="4" w:space="0" w:color="auto"/>
              <w:left w:val="single" w:sz="4" w:space="0" w:color="auto"/>
              <w:bottom w:val="single" w:sz="4" w:space="0" w:color="auto"/>
              <w:right w:val="double" w:sz="4" w:space="0" w:color="auto"/>
            </w:tcBorders>
            <w:hideMark/>
          </w:tcPr>
          <w:p w:rsidR="007346F2" w:rsidRDefault="005A0823" w:rsidP="007346F2">
            <w:pPr>
              <w:pStyle w:val="CommentText"/>
              <w:jc w:val="center"/>
              <w:rPr>
                <w:rFonts w:cs="Arial"/>
              </w:rPr>
            </w:pPr>
            <w:r>
              <w:rPr>
                <w:rFonts w:cs="Arial"/>
              </w:rPr>
              <w:t>$1 – $FF</w:t>
            </w:r>
          </w:p>
        </w:tc>
        <w:tc>
          <w:tcPr>
            <w:tcW w:w="6664" w:type="dxa"/>
            <w:tcBorders>
              <w:top w:val="single" w:sz="4" w:space="0" w:color="auto"/>
              <w:left w:val="double" w:sz="4" w:space="0" w:color="auto"/>
              <w:bottom w:val="single" w:sz="4" w:space="0" w:color="auto"/>
              <w:right w:val="single" w:sz="4" w:space="0" w:color="auto"/>
            </w:tcBorders>
            <w:hideMark/>
          </w:tcPr>
          <w:p w:rsidR="007346F2" w:rsidRDefault="005A0823" w:rsidP="007346F2">
            <w:pPr>
              <w:pStyle w:val="CommentText"/>
              <w:rPr>
                <w:rFonts w:cs="Arial"/>
              </w:rPr>
            </w:pPr>
            <w:r>
              <w:rPr>
                <w:rFonts w:cs="Arial"/>
              </w:rPr>
              <w:t xml:space="preserve">Play IPC Chime at the current programmed Volume </w:t>
            </w:r>
            <w:r>
              <w:rPr>
                <w:rFonts w:cs="Arial"/>
              </w:rPr>
              <w:t>Attenuation Level.</w:t>
            </w:r>
          </w:p>
          <w:p w:rsidR="007346F2" w:rsidRDefault="005A0823" w:rsidP="007346F2">
            <w:pPr>
              <w:pStyle w:val="CommentText"/>
              <w:rPr>
                <w:rFonts w:cs="Arial"/>
              </w:rPr>
            </w:pPr>
            <w:r>
              <w:rPr>
                <w:rFonts w:cs="Arial"/>
              </w:rPr>
              <w:t>Return current IPC programmed Volume Attenuation Level.</w:t>
            </w:r>
          </w:p>
        </w:tc>
      </w:tr>
      <w:tr w:rsidR="007346F2" w:rsidTr="0003524E">
        <w:trPr>
          <w:cantSplit/>
          <w:jc w:val="center"/>
        </w:trPr>
        <w:tc>
          <w:tcPr>
            <w:tcW w:w="1362" w:type="dxa"/>
            <w:tcBorders>
              <w:top w:val="single" w:sz="4" w:space="0" w:color="auto"/>
              <w:left w:val="single" w:sz="4" w:space="0" w:color="auto"/>
              <w:bottom w:val="single" w:sz="4" w:space="0" w:color="auto"/>
              <w:right w:val="single" w:sz="4" w:space="0" w:color="auto"/>
            </w:tcBorders>
            <w:shd w:val="clear" w:color="auto" w:fill="auto"/>
            <w:hideMark/>
          </w:tcPr>
          <w:p w:rsidR="007346F2" w:rsidRDefault="005A0823" w:rsidP="007346F2">
            <w:pPr>
              <w:pStyle w:val="CommentText"/>
              <w:spacing w:line="256" w:lineRule="auto"/>
              <w:jc w:val="center"/>
              <w:rPr>
                <w:rFonts w:cs="Arial"/>
              </w:rPr>
            </w:pPr>
            <w:r>
              <w:rPr>
                <w:rFonts w:cs="Arial"/>
              </w:rPr>
              <w:t xml:space="preserve">$41 – </w:t>
            </w:r>
            <w:r>
              <w:rPr>
                <w:rFonts w:cs="Arial"/>
                <w:shd w:val="clear" w:color="auto" w:fill="00B0F0"/>
              </w:rPr>
              <w:t>$74</w:t>
            </w:r>
          </w:p>
        </w:tc>
        <w:tc>
          <w:tcPr>
            <w:tcW w:w="1336" w:type="dxa"/>
            <w:tcBorders>
              <w:top w:val="single" w:sz="4" w:space="0" w:color="auto"/>
              <w:left w:val="single" w:sz="4" w:space="0" w:color="auto"/>
              <w:bottom w:val="single" w:sz="4" w:space="0" w:color="auto"/>
              <w:right w:val="single" w:sz="4" w:space="0" w:color="auto"/>
            </w:tcBorders>
            <w:hideMark/>
          </w:tcPr>
          <w:p w:rsidR="007346F2" w:rsidRDefault="005A0823" w:rsidP="007346F2">
            <w:pPr>
              <w:pStyle w:val="CommentText"/>
              <w:jc w:val="center"/>
              <w:rPr>
                <w:rFonts w:cs="Arial"/>
              </w:rPr>
            </w:pPr>
            <w:r>
              <w:rPr>
                <w:rFonts w:cs="Arial"/>
              </w:rPr>
              <w:t>$00 – $63</w:t>
            </w:r>
          </w:p>
        </w:tc>
        <w:tc>
          <w:tcPr>
            <w:tcW w:w="1327" w:type="dxa"/>
            <w:tcBorders>
              <w:top w:val="single" w:sz="4" w:space="0" w:color="auto"/>
              <w:left w:val="single" w:sz="4" w:space="0" w:color="auto"/>
              <w:bottom w:val="single" w:sz="4" w:space="0" w:color="auto"/>
              <w:right w:val="double" w:sz="4" w:space="0" w:color="auto"/>
            </w:tcBorders>
            <w:hideMark/>
          </w:tcPr>
          <w:p w:rsidR="007346F2" w:rsidRDefault="005A0823" w:rsidP="007346F2">
            <w:pPr>
              <w:pStyle w:val="CommentText"/>
              <w:jc w:val="center"/>
              <w:rPr>
                <w:rFonts w:cs="Arial"/>
              </w:rPr>
            </w:pPr>
            <w:r>
              <w:rPr>
                <w:rFonts w:cs="Arial"/>
              </w:rPr>
              <w:t>$0</w:t>
            </w:r>
          </w:p>
        </w:tc>
        <w:tc>
          <w:tcPr>
            <w:tcW w:w="6664" w:type="dxa"/>
            <w:tcBorders>
              <w:top w:val="single" w:sz="4" w:space="0" w:color="auto"/>
              <w:left w:val="double" w:sz="4" w:space="0" w:color="auto"/>
              <w:bottom w:val="single" w:sz="4" w:space="0" w:color="auto"/>
              <w:right w:val="single" w:sz="4" w:space="0" w:color="auto"/>
            </w:tcBorders>
            <w:hideMark/>
          </w:tcPr>
          <w:p w:rsidR="007346F2" w:rsidRDefault="005A0823" w:rsidP="007346F2">
            <w:pPr>
              <w:pStyle w:val="CommentText"/>
              <w:rPr>
                <w:rFonts w:cs="Arial"/>
              </w:rPr>
            </w:pPr>
            <w:r>
              <w:rPr>
                <w:rFonts w:cs="Arial"/>
              </w:rPr>
              <w:t>Do not play chime due to 0 repetitions request.</w:t>
            </w:r>
          </w:p>
          <w:p w:rsidR="007346F2" w:rsidRDefault="005A0823" w:rsidP="007346F2">
            <w:pPr>
              <w:pStyle w:val="CommentText"/>
              <w:rPr>
                <w:rFonts w:cs="Arial"/>
              </w:rPr>
            </w:pPr>
            <w:r>
              <w:rPr>
                <w:rFonts w:cs="Arial"/>
              </w:rPr>
              <w:t>Return the selected Volume Attenuation Level.</w:t>
            </w:r>
          </w:p>
        </w:tc>
      </w:tr>
      <w:tr w:rsidR="007346F2" w:rsidTr="004A48EA">
        <w:trPr>
          <w:cantSplit/>
          <w:jc w:val="center"/>
        </w:trPr>
        <w:tc>
          <w:tcPr>
            <w:tcW w:w="1362" w:type="dxa"/>
            <w:tcBorders>
              <w:top w:val="single" w:sz="4" w:space="0" w:color="auto"/>
              <w:left w:val="single" w:sz="4" w:space="0" w:color="auto"/>
              <w:bottom w:val="single" w:sz="4" w:space="0" w:color="auto"/>
              <w:right w:val="single" w:sz="4" w:space="0" w:color="auto"/>
            </w:tcBorders>
            <w:hideMark/>
          </w:tcPr>
          <w:p w:rsidR="007346F2" w:rsidRDefault="005A0823" w:rsidP="007346F2">
            <w:pPr>
              <w:pStyle w:val="CommentText"/>
              <w:spacing w:line="256" w:lineRule="auto"/>
              <w:jc w:val="center"/>
              <w:rPr>
                <w:rFonts w:cs="Arial"/>
              </w:rPr>
            </w:pPr>
            <w:r>
              <w:rPr>
                <w:rFonts w:cs="Arial"/>
              </w:rPr>
              <w:t xml:space="preserve">$41 – </w:t>
            </w:r>
            <w:r>
              <w:rPr>
                <w:rFonts w:cs="Arial"/>
                <w:shd w:val="clear" w:color="auto" w:fill="00B0F0"/>
              </w:rPr>
              <w:t>$74</w:t>
            </w:r>
          </w:p>
        </w:tc>
        <w:tc>
          <w:tcPr>
            <w:tcW w:w="1336" w:type="dxa"/>
            <w:tcBorders>
              <w:top w:val="single" w:sz="4" w:space="0" w:color="auto"/>
              <w:left w:val="single" w:sz="4" w:space="0" w:color="auto"/>
              <w:bottom w:val="single" w:sz="4" w:space="0" w:color="auto"/>
              <w:right w:val="single" w:sz="4" w:space="0" w:color="auto"/>
            </w:tcBorders>
            <w:hideMark/>
          </w:tcPr>
          <w:p w:rsidR="007346F2" w:rsidRDefault="005A0823" w:rsidP="007346F2">
            <w:pPr>
              <w:pStyle w:val="CommentText"/>
              <w:jc w:val="center"/>
              <w:rPr>
                <w:rFonts w:cs="Arial"/>
              </w:rPr>
            </w:pPr>
            <w:r>
              <w:rPr>
                <w:rFonts w:cs="Arial"/>
              </w:rPr>
              <w:t>$00 – $63</w:t>
            </w:r>
          </w:p>
        </w:tc>
        <w:tc>
          <w:tcPr>
            <w:tcW w:w="1327" w:type="dxa"/>
            <w:tcBorders>
              <w:top w:val="single" w:sz="4" w:space="0" w:color="auto"/>
              <w:left w:val="single" w:sz="4" w:space="0" w:color="auto"/>
              <w:bottom w:val="single" w:sz="4" w:space="0" w:color="auto"/>
              <w:right w:val="double" w:sz="4" w:space="0" w:color="auto"/>
            </w:tcBorders>
            <w:hideMark/>
          </w:tcPr>
          <w:p w:rsidR="007346F2" w:rsidRDefault="005A0823" w:rsidP="007346F2">
            <w:pPr>
              <w:pStyle w:val="CommentText"/>
              <w:jc w:val="center"/>
              <w:rPr>
                <w:rFonts w:cs="Arial"/>
              </w:rPr>
            </w:pPr>
            <w:r>
              <w:rPr>
                <w:rFonts w:cs="Arial"/>
              </w:rPr>
              <w:t>$1 – $FF</w:t>
            </w:r>
          </w:p>
        </w:tc>
        <w:tc>
          <w:tcPr>
            <w:tcW w:w="6664" w:type="dxa"/>
            <w:tcBorders>
              <w:top w:val="single" w:sz="4" w:space="0" w:color="auto"/>
              <w:left w:val="double" w:sz="4" w:space="0" w:color="auto"/>
              <w:bottom w:val="single" w:sz="4" w:space="0" w:color="auto"/>
              <w:right w:val="single" w:sz="4" w:space="0" w:color="auto"/>
            </w:tcBorders>
            <w:hideMark/>
          </w:tcPr>
          <w:p w:rsidR="007346F2" w:rsidRDefault="005A0823" w:rsidP="007346F2">
            <w:pPr>
              <w:pStyle w:val="CommentText"/>
              <w:rPr>
                <w:rFonts w:cs="Arial"/>
              </w:rPr>
            </w:pPr>
            <w:r>
              <w:rPr>
                <w:rFonts w:cs="Arial"/>
              </w:rPr>
              <w:t xml:space="preserve">Play Radio Chime at Volume </w:t>
            </w:r>
            <w:r>
              <w:rPr>
                <w:rFonts w:cs="Arial"/>
              </w:rPr>
              <w:t>Attenuation Level</w:t>
            </w:r>
          </w:p>
          <w:p w:rsidR="007346F2" w:rsidRDefault="005A0823" w:rsidP="007346F2">
            <w:pPr>
              <w:pStyle w:val="CommentText"/>
              <w:rPr>
                <w:rFonts w:cs="Arial"/>
              </w:rPr>
            </w:pPr>
            <w:r>
              <w:rPr>
                <w:rFonts w:cs="Arial"/>
              </w:rPr>
              <w:t>Return the selected Volume Attenuation Level.</w:t>
            </w:r>
          </w:p>
        </w:tc>
      </w:tr>
      <w:tr w:rsidR="007346F2" w:rsidTr="004A48EA">
        <w:trPr>
          <w:cantSplit/>
          <w:jc w:val="center"/>
        </w:trPr>
        <w:tc>
          <w:tcPr>
            <w:tcW w:w="1362" w:type="dxa"/>
            <w:tcBorders>
              <w:top w:val="single" w:sz="4" w:space="0" w:color="auto"/>
              <w:left w:val="single" w:sz="4" w:space="0" w:color="auto"/>
              <w:bottom w:val="single" w:sz="4" w:space="0" w:color="auto"/>
              <w:right w:val="single" w:sz="4" w:space="0" w:color="auto"/>
            </w:tcBorders>
            <w:hideMark/>
          </w:tcPr>
          <w:p w:rsidR="007346F2" w:rsidRDefault="005A0823" w:rsidP="007346F2">
            <w:pPr>
              <w:pStyle w:val="CommentText"/>
              <w:spacing w:line="256" w:lineRule="auto"/>
              <w:jc w:val="center"/>
              <w:rPr>
                <w:rFonts w:cs="Arial"/>
              </w:rPr>
            </w:pPr>
            <w:r>
              <w:rPr>
                <w:rFonts w:cs="Arial"/>
              </w:rPr>
              <w:t xml:space="preserve">$41 – </w:t>
            </w:r>
            <w:r>
              <w:rPr>
                <w:rFonts w:cs="Arial"/>
                <w:shd w:val="clear" w:color="auto" w:fill="00B0F0"/>
              </w:rPr>
              <w:t>$74</w:t>
            </w:r>
          </w:p>
        </w:tc>
        <w:tc>
          <w:tcPr>
            <w:tcW w:w="1336" w:type="dxa"/>
            <w:tcBorders>
              <w:top w:val="single" w:sz="4" w:space="0" w:color="auto"/>
              <w:left w:val="single" w:sz="4" w:space="0" w:color="auto"/>
              <w:bottom w:val="single" w:sz="4" w:space="0" w:color="auto"/>
              <w:right w:val="single" w:sz="4" w:space="0" w:color="auto"/>
            </w:tcBorders>
            <w:hideMark/>
          </w:tcPr>
          <w:p w:rsidR="007346F2" w:rsidRDefault="005A0823" w:rsidP="007346F2">
            <w:pPr>
              <w:pStyle w:val="CommentText"/>
              <w:jc w:val="center"/>
              <w:rPr>
                <w:rFonts w:cs="Arial"/>
              </w:rPr>
            </w:pPr>
            <w:r>
              <w:rPr>
                <w:rFonts w:cs="Arial"/>
              </w:rPr>
              <w:t>$65</w:t>
            </w:r>
          </w:p>
        </w:tc>
        <w:tc>
          <w:tcPr>
            <w:tcW w:w="1327" w:type="dxa"/>
            <w:tcBorders>
              <w:top w:val="single" w:sz="4" w:space="0" w:color="auto"/>
              <w:left w:val="single" w:sz="4" w:space="0" w:color="auto"/>
              <w:bottom w:val="single" w:sz="4" w:space="0" w:color="auto"/>
              <w:right w:val="double" w:sz="4" w:space="0" w:color="auto"/>
            </w:tcBorders>
            <w:hideMark/>
          </w:tcPr>
          <w:p w:rsidR="007346F2" w:rsidRDefault="005A0823" w:rsidP="007346F2">
            <w:pPr>
              <w:pStyle w:val="CommentText"/>
              <w:jc w:val="center"/>
              <w:rPr>
                <w:rFonts w:cs="Arial"/>
              </w:rPr>
            </w:pPr>
            <w:r>
              <w:rPr>
                <w:rFonts w:cs="Arial"/>
              </w:rPr>
              <w:t>$0</w:t>
            </w:r>
          </w:p>
        </w:tc>
        <w:tc>
          <w:tcPr>
            <w:tcW w:w="6664" w:type="dxa"/>
            <w:tcBorders>
              <w:top w:val="single" w:sz="4" w:space="0" w:color="auto"/>
              <w:left w:val="double" w:sz="4" w:space="0" w:color="auto"/>
              <w:bottom w:val="single" w:sz="4" w:space="0" w:color="auto"/>
              <w:right w:val="single" w:sz="4" w:space="0" w:color="auto"/>
            </w:tcBorders>
            <w:hideMark/>
          </w:tcPr>
          <w:p w:rsidR="007346F2" w:rsidRDefault="005A0823" w:rsidP="007346F2">
            <w:pPr>
              <w:pStyle w:val="CommentText"/>
              <w:rPr>
                <w:rFonts w:cs="Arial"/>
              </w:rPr>
            </w:pPr>
            <w:r>
              <w:rPr>
                <w:rFonts w:cs="Arial"/>
              </w:rPr>
              <w:t>Do not play chime due to 0 repetitions request.</w:t>
            </w:r>
          </w:p>
          <w:p w:rsidR="007346F2" w:rsidRDefault="005A0823" w:rsidP="007346F2">
            <w:pPr>
              <w:pStyle w:val="CommentText"/>
              <w:rPr>
                <w:rFonts w:cs="Arial"/>
              </w:rPr>
            </w:pPr>
            <w:r>
              <w:rPr>
                <w:rFonts w:cs="Arial"/>
              </w:rPr>
              <w:t>Return a value of 0 Volume Attenuation Level.</w:t>
            </w:r>
          </w:p>
        </w:tc>
      </w:tr>
      <w:tr w:rsidR="007346F2" w:rsidTr="004A48EA">
        <w:trPr>
          <w:cantSplit/>
          <w:jc w:val="center"/>
        </w:trPr>
        <w:tc>
          <w:tcPr>
            <w:tcW w:w="1362" w:type="dxa"/>
            <w:tcBorders>
              <w:top w:val="single" w:sz="4" w:space="0" w:color="auto"/>
              <w:left w:val="single" w:sz="4" w:space="0" w:color="auto"/>
              <w:bottom w:val="single" w:sz="4" w:space="0" w:color="auto"/>
              <w:right w:val="single" w:sz="4" w:space="0" w:color="auto"/>
            </w:tcBorders>
            <w:hideMark/>
          </w:tcPr>
          <w:p w:rsidR="007346F2" w:rsidRDefault="005A0823" w:rsidP="007346F2">
            <w:pPr>
              <w:pStyle w:val="CommentText"/>
              <w:spacing w:line="256" w:lineRule="auto"/>
              <w:jc w:val="center"/>
              <w:rPr>
                <w:rFonts w:cs="Arial"/>
              </w:rPr>
            </w:pPr>
            <w:r>
              <w:rPr>
                <w:rFonts w:cs="Arial"/>
              </w:rPr>
              <w:t xml:space="preserve">$41 – </w:t>
            </w:r>
            <w:r>
              <w:rPr>
                <w:rFonts w:cs="Arial"/>
                <w:shd w:val="clear" w:color="auto" w:fill="00B0F0"/>
              </w:rPr>
              <w:t>$74</w:t>
            </w:r>
          </w:p>
        </w:tc>
        <w:tc>
          <w:tcPr>
            <w:tcW w:w="1336" w:type="dxa"/>
            <w:tcBorders>
              <w:top w:val="single" w:sz="4" w:space="0" w:color="auto"/>
              <w:left w:val="single" w:sz="4" w:space="0" w:color="auto"/>
              <w:bottom w:val="single" w:sz="4" w:space="0" w:color="auto"/>
              <w:right w:val="single" w:sz="4" w:space="0" w:color="auto"/>
            </w:tcBorders>
            <w:hideMark/>
          </w:tcPr>
          <w:p w:rsidR="007346F2" w:rsidRDefault="005A0823" w:rsidP="007346F2">
            <w:pPr>
              <w:pStyle w:val="CommentText"/>
              <w:jc w:val="center"/>
              <w:rPr>
                <w:rFonts w:cs="Arial"/>
              </w:rPr>
            </w:pPr>
            <w:r>
              <w:rPr>
                <w:rFonts w:cs="Arial"/>
              </w:rPr>
              <w:t>$65</w:t>
            </w:r>
          </w:p>
        </w:tc>
        <w:tc>
          <w:tcPr>
            <w:tcW w:w="1327" w:type="dxa"/>
            <w:tcBorders>
              <w:top w:val="single" w:sz="4" w:space="0" w:color="auto"/>
              <w:left w:val="single" w:sz="4" w:space="0" w:color="auto"/>
              <w:bottom w:val="single" w:sz="4" w:space="0" w:color="auto"/>
              <w:right w:val="double" w:sz="4" w:space="0" w:color="auto"/>
            </w:tcBorders>
            <w:hideMark/>
          </w:tcPr>
          <w:p w:rsidR="007346F2" w:rsidRDefault="005A0823" w:rsidP="007346F2">
            <w:pPr>
              <w:pStyle w:val="CommentText"/>
              <w:jc w:val="center"/>
              <w:rPr>
                <w:rFonts w:cs="Arial"/>
              </w:rPr>
            </w:pPr>
            <w:r>
              <w:rPr>
                <w:rFonts w:cs="Arial"/>
              </w:rPr>
              <w:t>$1 – $FF</w:t>
            </w:r>
          </w:p>
        </w:tc>
        <w:tc>
          <w:tcPr>
            <w:tcW w:w="6664" w:type="dxa"/>
            <w:tcBorders>
              <w:top w:val="single" w:sz="4" w:space="0" w:color="auto"/>
              <w:left w:val="double" w:sz="4" w:space="0" w:color="auto"/>
              <w:bottom w:val="single" w:sz="4" w:space="0" w:color="auto"/>
              <w:right w:val="single" w:sz="4" w:space="0" w:color="auto"/>
            </w:tcBorders>
            <w:hideMark/>
          </w:tcPr>
          <w:p w:rsidR="007346F2" w:rsidRDefault="005A0823" w:rsidP="007346F2">
            <w:pPr>
              <w:pStyle w:val="CommentText"/>
              <w:rPr>
                <w:rFonts w:cs="Arial"/>
              </w:rPr>
            </w:pPr>
            <w:r>
              <w:rPr>
                <w:rFonts w:cs="Arial"/>
              </w:rPr>
              <w:t xml:space="preserve">Play Radio Chime at the current programmed Volume </w:t>
            </w:r>
            <w:r>
              <w:rPr>
                <w:rFonts w:cs="Arial"/>
              </w:rPr>
              <w:t>Attenuation Level,</w:t>
            </w:r>
          </w:p>
          <w:p w:rsidR="007346F2" w:rsidRDefault="005A0823" w:rsidP="007346F2">
            <w:pPr>
              <w:pStyle w:val="CommentText"/>
              <w:rPr>
                <w:rFonts w:cs="Arial"/>
              </w:rPr>
            </w:pPr>
            <w:r>
              <w:rPr>
                <w:rFonts w:cs="Arial"/>
              </w:rPr>
              <w:t>Return a value of 0 Volume Attenuation Level.</w:t>
            </w:r>
          </w:p>
        </w:tc>
      </w:tr>
    </w:tbl>
    <w:p w:rsidR="00FE2B2E" w:rsidRDefault="005A0823">
      <w:pPr>
        <w:spacing w:after="200" w:line="276" w:lineRule="auto"/>
      </w:pPr>
      <w:r>
        <w:br w:type="page"/>
      </w:r>
    </w:p>
    <w:p w:rsidR="00406F39" w:rsidRDefault="005A0823" w:rsidP="00B9479B">
      <w:pPr>
        <w:pStyle w:val="Heading5"/>
      </w:pPr>
      <w:r w:rsidRPr="00B9479B">
        <w:lastRenderedPageBreak/>
        <w:t xml:space="preserve">DIR-REQ-307141/B-Sub Function 01: DNA Chime Tuning Input, </w:t>
      </w:r>
      <w:r w:rsidRPr="00B9479B">
        <w:t>Parameter 1 : DNA Chime</w:t>
      </w:r>
    </w:p>
    <w:p w:rsidR="00DA6DEE" w:rsidRPr="00E734A1" w:rsidRDefault="005A0823" w:rsidP="00E734A1">
      <w:pPr>
        <w:ind w:left="900"/>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754"/>
        <w:gridCol w:w="5762"/>
      </w:tblGrid>
      <w:tr w:rsidR="00A0248F" w:rsidTr="00A0248F">
        <w:trPr>
          <w:tblHeade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jc w:val="center"/>
              <w:rPr>
                <w:rFonts w:cs="Arial"/>
                <w:b/>
              </w:rPr>
            </w:pPr>
            <w:r>
              <w:rPr>
                <w:rFonts w:cs="Arial"/>
                <w:b/>
              </w:rPr>
              <w:t>State</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jc w:val="center"/>
              <w:rPr>
                <w:rFonts w:cs="Arial"/>
                <w:b/>
              </w:rPr>
            </w:pPr>
            <w:r>
              <w:rPr>
                <w:rFonts w:cs="Arial"/>
                <w:b/>
              </w:rPr>
              <w:t>Description</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jc w:val="center"/>
              <w:rPr>
                <w:rFonts w:cs="Arial"/>
              </w:rPr>
            </w:pPr>
            <w:r>
              <w:rPr>
                <w:rFonts w:cs="Arial"/>
              </w:rPr>
              <w:t>0x00</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IPC No Chim</w:t>
            </w:r>
            <w:r>
              <w:rPr>
                <w:rFonts w:cs="Arial"/>
              </w:rPr>
              <w:t>e</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jc w:val="center"/>
              <w:rPr>
                <w:rFonts w:cs="Arial"/>
              </w:rPr>
            </w:pPr>
            <w:r>
              <w:rPr>
                <w:rFonts w:cs="Arial"/>
              </w:rPr>
              <w:t>0x01</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szCs w:val="22"/>
              </w:rPr>
            </w:pPr>
            <w:r>
              <w:rPr>
                <w:rFonts w:cs="Arial"/>
              </w:rPr>
              <w:t>IPC Turn Signal (Tic) (Volume Step 2)</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jc w:val="center"/>
              <w:rPr>
                <w:rFonts w:cs="Arial"/>
              </w:rPr>
            </w:pPr>
            <w:r>
              <w:rPr>
                <w:rFonts w:cs="Arial"/>
              </w:rPr>
              <w:t>0x02</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szCs w:val="22"/>
              </w:rPr>
            </w:pPr>
            <w:r>
              <w:rPr>
                <w:rFonts w:cs="Arial"/>
              </w:rPr>
              <w:t>IPC Turn Signal (Toc) (Volume Step 2)</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jc w:val="center"/>
              <w:rPr>
                <w:rFonts w:cs="Arial"/>
              </w:rPr>
            </w:pPr>
            <w:r>
              <w:rPr>
                <w:rFonts w:cs="Arial"/>
              </w:rPr>
              <w:t>0x03</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IPC 1.0 Second Chime (740 Hz)</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jc w:val="center"/>
              <w:rPr>
                <w:rFonts w:cs="Arial"/>
              </w:rPr>
            </w:pPr>
            <w:r>
              <w:rPr>
                <w:rFonts w:cs="Arial"/>
              </w:rPr>
              <w:t>0x04</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IPC 0.5 Second Chime (740 Hz)</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jc w:val="center"/>
              <w:rPr>
                <w:rFonts w:cs="Arial"/>
              </w:rPr>
            </w:pPr>
            <w:r>
              <w:rPr>
                <w:rFonts w:cs="Arial"/>
              </w:rPr>
              <w:t>0x05</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IPC 0.25 Second Chime (740 Hz)</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jc w:val="center"/>
              <w:rPr>
                <w:rFonts w:cs="Arial"/>
              </w:rPr>
            </w:pPr>
            <w:r>
              <w:rPr>
                <w:rFonts w:cs="Arial"/>
              </w:rPr>
              <w:t>0x06</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IPC 1.0 Second Tone (1 KHz Alert)</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jc w:val="center"/>
              <w:rPr>
                <w:rFonts w:cs="Arial"/>
              </w:rPr>
            </w:pPr>
            <w:r>
              <w:rPr>
                <w:rFonts w:cs="Arial"/>
              </w:rPr>
              <w:t>0x07</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 xml:space="preserve">IPC 0.1 </w:t>
            </w:r>
            <w:r>
              <w:rPr>
                <w:rFonts w:cs="Arial"/>
              </w:rPr>
              <w:t>Second Chime (1 KHz)</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jc w:val="center"/>
              <w:rPr>
                <w:rFonts w:cs="Arial"/>
              </w:rPr>
            </w:pPr>
            <w:r>
              <w:rPr>
                <w:rFonts w:cs="Arial"/>
              </w:rPr>
              <w:t>0x08</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IPC Ford DNA Chime B (Soft Warning)</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jc w:val="center"/>
              <w:rPr>
                <w:rFonts w:cs="Arial"/>
              </w:rPr>
            </w:pPr>
            <w:r>
              <w:rPr>
                <w:rFonts w:cs="Arial"/>
              </w:rPr>
              <w:t>0x09</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IPC Ford DNA Chime C (Hard Warning)</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jc w:val="center"/>
              <w:rPr>
                <w:rFonts w:cs="Arial"/>
              </w:rPr>
            </w:pPr>
            <w:r>
              <w:rPr>
                <w:rFonts w:cs="Arial"/>
              </w:rPr>
              <w:t>0x0A</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lang w:val="fr-FR"/>
              </w:rPr>
            </w:pPr>
            <w:r>
              <w:rPr>
                <w:rFonts w:cs="Arial"/>
                <w:lang w:val="fr-FR"/>
              </w:rPr>
              <w:t>IPC Ford DNA Chime D (Non-Critical Alert) - Info</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jc w:val="center"/>
              <w:rPr>
                <w:rFonts w:cs="Arial"/>
              </w:rPr>
            </w:pPr>
            <w:r>
              <w:rPr>
                <w:rFonts w:cs="Arial"/>
              </w:rPr>
              <w:t>0x0B</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IPC Ford DNA "B" Chime shortened to 0.5 second</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jc w:val="center"/>
              <w:rPr>
                <w:rFonts w:cs="Arial"/>
              </w:rPr>
            </w:pPr>
            <w:r>
              <w:rPr>
                <w:rFonts w:cs="Arial"/>
              </w:rPr>
              <w:t>0x0C</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IPC Perimeter Warning Chime A</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jc w:val="center"/>
              <w:rPr>
                <w:rFonts w:cs="Arial"/>
              </w:rPr>
            </w:pPr>
            <w:r>
              <w:rPr>
                <w:rFonts w:cs="Arial"/>
              </w:rPr>
              <w:t>0x0D</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IPC Perimeter Warning Chime B</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jc w:val="center"/>
              <w:rPr>
                <w:rFonts w:cs="Arial"/>
              </w:rPr>
            </w:pPr>
            <w:r>
              <w:rPr>
                <w:rFonts w:cs="Arial"/>
              </w:rPr>
              <w:t>0x0E</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IPC Perimeter Warning Chime C</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jc w:val="center"/>
              <w:rPr>
                <w:rFonts w:cs="Arial"/>
              </w:rPr>
            </w:pPr>
            <w:r>
              <w:rPr>
                <w:rFonts w:cs="Arial"/>
              </w:rPr>
              <w:t>0x0F</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IPC Cross-Traffic Alert (CTA) Chime</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jc w:val="center"/>
              <w:rPr>
                <w:rFonts w:cs="Arial"/>
              </w:rPr>
            </w:pPr>
            <w:r>
              <w:rPr>
                <w:rFonts w:cs="Arial"/>
              </w:rPr>
              <w:t>0x10</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IPC Forward Park Aid Chime</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jc w:val="center"/>
              <w:rPr>
                <w:rFonts w:cs="Arial"/>
              </w:rPr>
            </w:pPr>
            <w:r>
              <w:rPr>
                <w:rFonts w:cs="Arial"/>
              </w:rPr>
              <w:t>0x11</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IPC Reverse Park Aid Chime</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jc w:val="center"/>
              <w:rPr>
                <w:rFonts w:cs="Arial"/>
              </w:rPr>
            </w:pPr>
            <w:r>
              <w:rPr>
                <w:rFonts w:cs="Arial"/>
              </w:rPr>
              <w:t>0x12</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IPC Lincoln DNA Chime B (Soft Warning)</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jc w:val="center"/>
              <w:rPr>
                <w:rFonts w:cs="Arial"/>
              </w:rPr>
            </w:pPr>
            <w:r>
              <w:rPr>
                <w:rFonts w:cs="Arial"/>
              </w:rPr>
              <w:t>0x13</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 xml:space="preserve">IPC Lincoln DNA Chime C </w:t>
            </w:r>
            <w:r>
              <w:rPr>
                <w:rFonts w:cs="Arial"/>
              </w:rPr>
              <w:t>(Hard Warning)</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jc w:val="center"/>
              <w:rPr>
                <w:rFonts w:cs="Arial"/>
              </w:rPr>
            </w:pPr>
            <w:r>
              <w:rPr>
                <w:rFonts w:cs="Arial"/>
              </w:rPr>
              <w:t>0x14</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IPC Lincoln DNA Chime D (Non-Critical Alert) - Info</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jc w:val="center"/>
              <w:rPr>
                <w:rFonts w:cs="Arial"/>
              </w:rPr>
            </w:pPr>
            <w:r>
              <w:rPr>
                <w:rFonts w:cs="Arial"/>
              </w:rPr>
              <w:t>0x15</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IPC Lincoln DNA "B" Chime shortened to 0.5 second</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jc w:val="center"/>
              <w:rPr>
                <w:rFonts w:cs="Arial"/>
              </w:rPr>
            </w:pPr>
            <w:r>
              <w:rPr>
                <w:rFonts w:cs="Arial"/>
              </w:rPr>
              <w:t>0x16</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IPC ACC- High and FCW Chime</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jc w:val="center"/>
              <w:rPr>
                <w:rFonts w:cs="Arial"/>
              </w:rPr>
            </w:pPr>
            <w:r>
              <w:rPr>
                <w:rFonts w:cs="Arial"/>
              </w:rPr>
              <w:t>0x17</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IPC Lane Departure Warning (LDW) Chime</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jc w:val="center"/>
              <w:rPr>
                <w:rFonts w:cs="Arial"/>
              </w:rPr>
            </w:pPr>
            <w:r>
              <w:rPr>
                <w:rFonts w:cs="Arial"/>
              </w:rPr>
              <w:t>0x18</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IPC Push Button Chime</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jc w:val="center"/>
              <w:rPr>
                <w:rFonts w:cs="Arial"/>
              </w:rPr>
            </w:pPr>
            <w:r>
              <w:rPr>
                <w:rFonts w:cs="Arial"/>
              </w:rPr>
              <w:t>0x19</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 xml:space="preserve">IPC </w:t>
            </w:r>
            <w:r>
              <w:rPr>
                <w:rFonts w:cs="Arial"/>
              </w:rPr>
              <w:t>Beltminder A Chime</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jc w:val="center"/>
              <w:rPr>
                <w:rFonts w:cs="Arial"/>
              </w:rPr>
            </w:pPr>
            <w:r>
              <w:rPr>
                <w:rFonts w:cs="Arial"/>
              </w:rPr>
              <w:t>0x1A</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IPC Beltminder B Chime</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jc w:val="center"/>
              <w:rPr>
                <w:rFonts w:cs="Arial"/>
              </w:rPr>
            </w:pPr>
            <w:r>
              <w:rPr>
                <w:rFonts w:cs="Arial"/>
              </w:rPr>
              <w:t>0x1B</w:t>
            </w:r>
          </w:p>
        </w:tc>
        <w:tc>
          <w:tcPr>
            <w:tcW w:w="5762" w:type="dxa"/>
            <w:tcBorders>
              <w:top w:val="single" w:sz="4" w:space="0" w:color="auto"/>
              <w:left w:val="single" w:sz="4" w:space="0" w:color="auto"/>
              <w:bottom w:val="single" w:sz="4" w:space="0" w:color="auto"/>
              <w:right w:val="single" w:sz="4" w:space="0" w:color="auto"/>
            </w:tcBorders>
            <w:vAlign w:val="bottom"/>
            <w:hideMark/>
          </w:tcPr>
          <w:p w:rsidR="00A0248F" w:rsidRDefault="005A0823">
            <w:pPr>
              <w:spacing w:line="256" w:lineRule="auto"/>
              <w:rPr>
                <w:rFonts w:cs="Arial"/>
              </w:rPr>
            </w:pPr>
            <w:r>
              <w:rPr>
                <w:rFonts w:cs="Arial"/>
              </w:rPr>
              <w:t>IPC Reverse Park Aid Continuous Chime</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jc w:val="center"/>
              <w:rPr>
                <w:rFonts w:cs="Arial"/>
              </w:rPr>
            </w:pPr>
            <w:r>
              <w:rPr>
                <w:rFonts w:cs="Arial"/>
              </w:rPr>
              <w:t>0x1C</w:t>
            </w:r>
          </w:p>
        </w:tc>
        <w:tc>
          <w:tcPr>
            <w:tcW w:w="5762" w:type="dxa"/>
            <w:tcBorders>
              <w:top w:val="single" w:sz="4" w:space="0" w:color="auto"/>
              <w:left w:val="single" w:sz="4" w:space="0" w:color="auto"/>
              <w:bottom w:val="single" w:sz="4" w:space="0" w:color="auto"/>
              <w:right w:val="single" w:sz="4" w:space="0" w:color="auto"/>
            </w:tcBorders>
            <w:vAlign w:val="bottom"/>
            <w:hideMark/>
          </w:tcPr>
          <w:p w:rsidR="00A0248F" w:rsidRDefault="005A0823">
            <w:pPr>
              <w:spacing w:line="256" w:lineRule="auto"/>
              <w:rPr>
                <w:rFonts w:cs="Arial"/>
              </w:rPr>
            </w:pPr>
            <w:r>
              <w:rPr>
                <w:rFonts w:cs="Arial"/>
              </w:rPr>
              <w:t>IPC Forward Park Aid Continuous Chime</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jc w:val="center"/>
              <w:rPr>
                <w:rFonts w:cs="Arial"/>
              </w:rPr>
            </w:pPr>
            <w:r>
              <w:rPr>
                <w:rFonts w:cs="Arial"/>
              </w:rPr>
              <w:t>0x1D</w:t>
            </w:r>
          </w:p>
        </w:tc>
        <w:tc>
          <w:tcPr>
            <w:tcW w:w="5762" w:type="dxa"/>
            <w:tcBorders>
              <w:top w:val="single" w:sz="4" w:space="0" w:color="auto"/>
              <w:left w:val="single" w:sz="4" w:space="0" w:color="auto"/>
              <w:bottom w:val="single" w:sz="4" w:space="0" w:color="auto"/>
              <w:right w:val="single" w:sz="4" w:space="0" w:color="auto"/>
            </w:tcBorders>
            <w:vAlign w:val="bottom"/>
            <w:hideMark/>
          </w:tcPr>
          <w:p w:rsidR="00A0248F" w:rsidRDefault="005A0823">
            <w:pPr>
              <w:spacing w:line="256" w:lineRule="auto"/>
              <w:rPr>
                <w:rFonts w:cs="Arial"/>
              </w:rPr>
            </w:pPr>
            <w:r>
              <w:rPr>
                <w:rFonts w:cs="Arial"/>
              </w:rPr>
              <w:t>IPC Power Liftgate (POT)/Power Sliding Door Chime</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jc w:val="center"/>
              <w:rPr>
                <w:rFonts w:cs="Arial"/>
              </w:rPr>
            </w:pPr>
            <w:r>
              <w:rPr>
                <w:rFonts w:cs="Arial"/>
              </w:rPr>
              <w:t>0x1E</w:t>
            </w:r>
          </w:p>
        </w:tc>
        <w:tc>
          <w:tcPr>
            <w:tcW w:w="5762" w:type="dxa"/>
            <w:tcBorders>
              <w:top w:val="single" w:sz="4" w:space="0" w:color="auto"/>
              <w:left w:val="single" w:sz="4" w:space="0" w:color="auto"/>
              <w:bottom w:val="single" w:sz="4" w:space="0" w:color="auto"/>
              <w:right w:val="single" w:sz="4" w:space="0" w:color="auto"/>
            </w:tcBorders>
            <w:vAlign w:val="bottom"/>
            <w:hideMark/>
          </w:tcPr>
          <w:p w:rsidR="00A0248F" w:rsidRDefault="005A0823">
            <w:pPr>
              <w:spacing w:line="256" w:lineRule="auto"/>
              <w:rPr>
                <w:rFonts w:cs="Arial"/>
              </w:rPr>
            </w:pPr>
            <w:r>
              <w:rPr>
                <w:rFonts w:cs="Arial"/>
              </w:rPr>
              <w:t xml:space="preserve">IPC </w:t>
            </w:r>
            <w:r>
              <w:rPr>
                <w:rFonts w:cs="Arial"/>
                <w:color w:val="000000"/>
              </w:rPr>
              <w:t>300 ms Chime (880 Hz)</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jc w:val="center"/>
              <w:rPr>
                <w:rFonts w:cs="Arial"/>
              </w:rPr>
            </w:pPr>
            <w:r>
              <w:rPr>
                <w:rFonts w:cs="Arial"/>
              </w:rPr>
              <w:t>0x1F</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szCs w:val="22"/>
              </w:rPr>
            </w:pPr>
            <w:r>
              <w:rPr>
                <w:rFonts w:cs="Arial"/>
              </w:rPr>
              <w:t xml:space="preserve">IPC Turn Signal (Tic) </w:t>
            </w:r>
            <w:r>
              <w:rPr>
                <w:rFonts w:cs="Arial"/>
              </w:rPr>
              <w:t>(Volume Step 0)</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jc w:val="center"/>
              <w:rPr>
                <w:rFonts w:cs="Arial"/>
              </w:rPr>
            </w:pPr>
            <w:r>
              <w:rPr>
                <w:rFonts w:cs="Arial"/>
              </w:rPr>
              <w:t>0x20</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szCs w:val="22"/>
              </w:rPr>
            </w:pPr>
            <w:r>
              <w:rPr>
                <w:rFonts w:cs="Arial"/>
              </w:rPr>
              <w:t>IPC Turn Signal (Toc) (Volume Step 0)</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jc w:val="center"/>
              <w:rPr>
                <w:rFonts w:cs="Arial"/>
              </w:rPr>
            </w:pPr>
            <w:r>
              <w:rPr>
                <w:rFonts w:cs="Arial"/>
              </w:rPr>
              <w:t>0x21</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szCs w:val="22"/>
              </w:rPr>
            </w:pPr>
            <w:r>
              <w:rPr>
                <w:rFonts w:cs="Arial"/>
              </w:rPr>
              <w:t>IPC Turn Signal (Tic) (Volume Step 1)</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jc w:val="center"/>
              <w:rPr>
                <w:rFonts w:cs="Arial"/>
              </w:rPr>
            </w:pPr>
            <w:r>
              <w:rPr>
                <w:rFonts w:cs="Arial"/>
              </w:rPr>
              <w:t>0x22</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szCs w:val="22"/>
              </w:rPr>
            </w:pPr>
            <w:r>
              <w:rPr>
                <w:rFonts w:cs="Arial"/>
              </w:rPr>
              <w:t>IPC Turn Signal (Toc) (Volume Step 1)</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jc w:val="center"/>
              <w:rPr>
                <w:rFonts w:cs="Arial"/>
              </w:rPr>
            </w:pPr>
            <w:r>
              <w:rPr>
                <w:rFonts w:cs="Arial"/>
              </w:rPr>
              <w:t>0x23</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szCs w:val="22"/>
              </w:rPr>
            </w:pPr>
            <w:r>
              <w:rPr>
                <w:rFonts w:cs="Arial"/>
              </w:rPr>
              <w:t>IPC Turn Signal (Tic) (Volume Step 3)</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jc w:val="center"/>
              <w:rPr>
                <w:rFonts w:cs="Arial"/>
              </w:rPr>
            </w:pPr>
            <w:r>
              <w:rPr>
                <w:rFonts w:cs="Arial"/>
              </w:rPr>
              <w:t>0x24</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szCs w:val="22"/>
              </w:rPr>
            </w:pPr>
            <w:r>
              <w:rPr>
                <w:rFonts w:cs="Arial"/>
              </w:rPr>
              <w:t>IPC Turn Signal (Toc) (Volume Step 3)</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jc w:val="center"/>
              <w:rPr>
                <w:rFonts w:cs="Arial"/>
              </w:rPr>
            </w:pPr>
            <w:r>
              <w:rPr>
                <w:rFonts w:cs="Arial"/>
              </w:rPr>
              <w:t>0x25</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szCs w:val="22"/>
              </w:rPr>
            </w:pPr>
            <w:r>
              <w:rPr>
                <w:rFonts w:cs="Arial"/>
              </w:rPr>
              <w:t xml:space="preserve">IPC Turn </w:t>
            </w:r>
            <w:r>
              <w:rPr>
                <w:rFonts w:cs="Arial"/>
              </w:rPr>
              <w:t>Signal (Tic) (Volume Step 4)</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jc w:val="center"/>
              <w:rPr>
                <w:rFonts w:cs="Arial"/>
              </w:rPr>
            </w:pPr>
            <w:r>
              <w:rPr>
                <w:rFonts w:cs="Arial"/>
              </w:rPr>
              <w:t>0x26</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szCs w:val="22"/>
              </w:rPr>
            </w:pPr>
            <w:r>
              <w:rPr>
                <w:rFonts w:cs="Arial"/>
              </w:rPr>
              <w:t>IPC Turn Signal (Toc) (Volume Step 4)</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jc w:val="center"/>
              <w:rPr>
                <w:rFonts w:cs="Arial"/>
              </w:rPr>
            </w:pPr>
            <w:r>
              <w:rPr>
                <w:rFonts w:cs="Arial"/>
              </w:rPr>
              <w:t>0x27</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szCs w:val="22"/>
              </w:rPr>
            </w:pPr>
            <w:r>
              <w:rPr>
                <w:rFonts w:cs="Arial"/>
              </w:rPr>
              <w:t>IPC Turn Signal (Tic) (Volume Step 5)</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jc w:val="center"/>
              <w:rPr>
                <w:rFonts w:cs="Arial"/>
              </w:rPr>
            </w:pPr>
            <w:r>
              <w:rPr>
                <w:rFonts w:cs="Arial"/>
              </w:rPr>
              <w:t>0x28</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szCs w:val="22"/>
              </w:rPr>
            </w:pPr>
            <w:r>
              <w:rPr>
                <w:rFonts w:cs="Arial"/>
              </w:rPr>
              <w:t>IPC Turn Signal (Toc) (Volume Step 5)</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jc w:val="center"/>
              <w:rPr>
                <w:rFonts w:cs="Arial"/>
              </w:rPr>
            </w:pPr>
            <w:r>
              <w:rPr>
                <w:rFonts w:cs="Arial"/>
              </w:rPr>
              <w:lastRenderedPageBreak/>
              <w:t>0x29</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szCs w:val="22"/>
              </w:rPr>
            </w:pPr>
            <w:r>
              <w:rPr>
                <w:rFonts w:cs="Arial"/>
              </w:rPr>
              <w:t>Not Used</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jc w:val="center"/>
              <w:rPr>
                <w:rFonts w:cs="Arial"/>
              </w:rPr>
            </w:pPr>
            <w:r>
              <w:rPr>
                <w:rFonts w:cs="Arial"/>
              </w:rPr>
              <w:t>0x2A</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szCs w:val="22"/>
              </w:rPr>
            </w:pPr>
            <w:r>
              <w:rPr>
                <w:rFonts w:cs="Arial"/>
              </w:rPr>
              <w:t xml:space="preserve">IPC </w:t>
            </w:r>
            <w:r>
              <w:rPr>
                <w:rFonts w:cs="Arial"/>
                <w:color w:val="000000"/>
              </w:rPr>
              <w:t>eLatch Lock</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jc w:val="center"/>
              <w:rPr>
                <w:rFonts w:cs="Arial"/>
              </w:rPr>
            </w:pPr>
            <w:r>
              <w:rPr>
                <w:rFonts w:cs="Arial"/>
              </w:rPr>
              <w:t>0x2B</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szCs w:val="22"/>
              </w:rPr>
            </w:pPr>
            <w:r>
              <w:rPr>
                <w:rFonts w:cs="Arial"/>
              </w:rPr>
              <w:t xml:space="preserve">IPC </w:t>
            </w:r>
            <w:r>
              <w:rPr>
                <w:rFonts w:cs="Arial"/>
                <w:color w:val="000000"/>
              </w:rPr>
              <w:t>eLatch Unlock</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jc w:val="center"/>
              <w:rPr>
                <w:rFonts w:cs="Arial"/>
              </w:rPr>
            </w:pPr>
            <w:r>
              <w:rPr>
                <w:rFonts w:cs="Arial"/>
              </w:rPr>
              <w:t>0x2C</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szCs w:val="22"/>
              </w:rPr>
            </w:pPr>
            <w:r>
              <w:rPr>
                <w:rFonts w:cs="Arial"/>
              </w:rPr>
              <w:t xml:space="preserve">IPC </w:t>
            </w:r>
            <w:r>
              <w:rPr>
                <w:rFonts w:cs="Arial"/>
                <w:color w:val="000000"/>
              </w:rPr>
              <w:t>eLatch Kerchunk</w:t>
            </w:r>
            <w:r>
              <w:rPr>
                <w:rFonts w:cs="Arial"/>
                <w:color w:val="000000"/>
              </w:rPr>
              <w:t xml:space="preserve"> Lock</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jc w:val="center"/>
              <w:rPr>
                <w:rFonts w:cs="Arial"/>
              </w:rPr>
            </w:pPr>
            <w:r>
              <w:rPr>
                <w:rFonts w:cs="Arial"/>
              </w:rPr>
              <w:t>0x2D</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szCs w:val="22"/>
              </w:rPr>
            </w:pPr>
            <w:r>
              <w:rPr>
                <w:rFonts w:cs="Arial"/>
              </w:rPr>
              <w:t xml:space="preserve">IPC </w:t>
            </w:r>
            <w:r>
              <w:rPr>
                <w:rFonts w:cs="Arial"/>
                <w:color w:val="000000"/>
              </w:rPr>
              <w:t>eLatch Kerchunk Unlock</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jc w:val="center"/>
              <w:rPr>
                <w:rFonts w:cs="Arial"/>
              </w:rPr>
            </w:pPr>
            <w:r>
              <w:rPr>
                <w:rFonts w:cs="Arial"/>
              </w:rPr>
              <w:t>0x2E</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szCs w:val="22"/>
              </w:rPr>
            </w:pPr>
            <w:r>
              <w:rPr>
                <w:rFonts w:cs="Arial"/>
              </w:rPr>
              <w:t>IPC Heavy Truck Lane Departure Warning  (LDW)</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shd w:val="clear" w:color="auto" w:fill="00B0F0"/>
            <w:hideMark/>
          </w:tcPr>
          <w:p w:rsidR="00A0248F" w:rsidRDefault="005A0823">
            <w:pPr>
              <w:spacing w:line="256" w:lineRule="auto"/>
              <w:jc w:val="center"/>
              <w:rPr>
                <w:rFonts w:cs="Arial"/>
              </w:rPr>
            </w:pPr>
            <w:r>
              <w:rPr>
                <w:rFonts w:cs="Arial"/>
              </w:rPr>
              <w:t>0x2F</w:t>
            </w:r>
          </w:p>
        </w:tc>
        <w:tc>
          <w:tcPr>
            <w:tcW w:w="5762" w:type="dxa"/>
            <w:tcBorders>
              <w:top w:val="single" w:sz="4" w:space="0" w:color="auto"/>
              <w:left w:val="single" w:sz="4" w:space="0" w:color="auto"/>
              <w:bottom w:val="single" w:sz="4" w:space="0" w:color="auto"/>
              <w:right w:val="single" w:sz="4" w:space="0" w:color="auto"/>
            </w:tcBorders>
            <w:shd w:val="clear" w:color="auto" w:fill="00B0F0"/>
            <w:vAlign w:val="bottom"/>
            <w:hideMark/>
          </w:tcPr>
          <w:p w:rsidR="00A0248F" w:rsidRDefault="005A0823">
            <w:pPr>
              <w:spacing w:line="256" w:lineRule="auto"/>
              <w:rPr>
                <w:rFonts w:cs="Arial"/>
                <w:color w:val="000000"/>
              </w:rPr>
            </w:pPr>
            <w:r>
              <w:rPr>
                <w:rFonts w:cs="Arial"/>
                <w:color w:val="000000"/>
              </w:rPr>
              <w:t>Reserved (Chime_46)</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shd w:val="clear" w:color="auto" w:fill="00B0F0"/>
            <w:hideMark/>
          </w:tcPr>
          <w:p w:rsidR="00A0248F" w:rsidRDefault="005A0823">
            <w:pPr>
              <w:spacing w:line="256" w:lineRule="auto"/>
              <w:jc w:val="center"/>
              <w:rPr>
                <w:rFonts w:cs="Arial"/>
              </w:rPr>
            </w:pPr>
            <w:r>
              <w:rPr>
                <w:rFonts w:cs="Arial"/>
              </w:rPr>
              <w:t>0x30</w:t>
            </w:r>
          </w:p>
        </w:tc>
        <w:tc>
          <w:tcPr>
            <w:tcW w:w="5762" w:type="dxa"/>
            <w:tcBorders>
              <w:top w:val="single" w:sz="4" w:space="0" w:color="auto"/>
              <w:left w:val="single" w:sz="4" w:space="0" w:color="auto"/>
              <w:bottom w:val="single" w:sz="4" w:space="0" w:color="auto"/>
              <w:right w:val="single" w:sz="4" w:space="0" w:color="auto"/>
            </w:tcBorders>
            <w:shd w:val="clear" w:color="auto" w:fill="00B0F0"/>
            <w:vAlign w:val="bottom"/>
            <w:hideMark/>
          </w:tcPr>
          <w:p w:rsidR="00A0248F" w:rsidRDefault="005A0823">
            <w:pPr>
              <w:spacing w:line="256" w:lineRule="auto"/>
              <w:rPr>
                <w:rFonts w:cs="Arial"/>
                <w:color w:val="000000"/>
              </w:rPr>
            </w:pPr>
            <w:r>
              <w:rPr>
                <w:rFonts w:cs="Arial"/>
                <w:color w:val="000000"/>
              </w:rPr>
              <w:t>Hands On Wheel 1</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shd w:val="clear" w:color="auto" w:fill="00B0F0"/>
            <w:hideMark/>
          </w:tcPr>
          <w:p w:rsidR="00A0248F" w:rsidRDefault="005A0823">
            <w:pPr>
              <w:spacing w:line="256" w:lineRule="auto"/>
              <w:jc w:val="center"/>
              <w:rPr>
                <w:rFonts w:cs="Arial"/>
              </w:rPr>
            </w:pPr>
            <w:r>
              <w:rPr>
                <w:rFonts w:cs="Arial"/>
              </w:rPr>
              <w:t>0x31</w:t>
            </w:r>
          </w:p>
        </w:tc>
        <w:tc>
          <w:tcPr>
            <w:tcW w:w="5762" w:type="dxa"/>
            <w:tcBorders>
              <w:top w:val="single" w:sz="4" w:space="0" w:color="auto"/>
              <w:left w:val="single" w:sz="4" w:space="0" w:color="auto"/>
              <w:bottom w:val="single" w:sz="4" w:space="0" w:color="auto"/>
              <w:right w:val="single" w:sz="4" w:space="0" w:color="auto"/>
            </w:tcBorders>
            <w:shd w:val="clear" w:color="auto" w:fill="00B0F0"/>
            <w:vAlign w:val="bottom"/>
            <w:hideMark/>
          </w:tcPr>
          <w:p w:rsidR="00A0248F" w:rsidRDefault="005A0823">
            <w:pPr>
              <w:spacing w:line="256" w:lineRule="auto"/>
              <w:rPr>
                <w:rFonts w:cs="Arial"/>
                <w:color w:val="000000"/>
              </w:rPr>
            </w:pPr>
            <w:r>
              <w:rPr>
                <w:rFonts w:cs="Arial"/>
                <w:color w:val="000000"/>
              </w:rPr>
              <w:t>Hands On Wheel 2</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shd w:val="clear" w:color="auto" w:fill="00B0F0"/>
            <w:hideMark/>
          </w:tcPr>
          <w:p w:rsidR="00A0248F" w:rsidRDefault="005A0823">
            <w:pPr>
              <w:spacing w:line="256" w:lineRule="auto"/>
              <w:jc w:val="center"/>
              <w:rPr>
                <w:rFonts w:cs="Arial"/>
              </w:rPr>
            </w:pPr>
            <w:r>
              <w:rPr>
                <w:rFonts w:cs="Arial"/>
              </w:rPr>
              <w:t>0x32</w:t>
            </w:r>
          </w:p>
        </w:tc>
        <w:tc>
          <w:tcPr>
            <w:tcW w:w="5762" w:type="dxa"/>
            <w:tcBorders>
              <w:top w:val="single" w:sz="4" w:space="0" w:color="auto"/>
              <w:left w:val="single" w:sz="4" w:space="0" w:color="auto"/>
              <w:bottom w:val="single" w:sz="4" w:space="0" w:color="auto"/>
              <w:right w:val="single" w:sz="4" w:space="0" w:color="auto"/>
            </w:tcBorders>
            <w:shd w:val="clear" w:color="auto" w:fill="00B0F0"/>
            <w:vAlign w:val="bottom"/>
            <w:hideMark/>
          </w:tcPr>
          <w:p w:rsidR="00A0248F" w:rsidRDefault="005A0823">
            <w:pPr>
              <w:spacing w:line="256" w:lineRule="auto"/>
              <w:rPr>
                <w:rFonts w:cs="Arial"/>
                <w:color w:val="000000"/>
              </w:rPr>
            </w:pPr>
            <w:r>
              <w:rPr>
                <w:rFonts w:cs="Arial"/>
                <w:color w:val="000000"/>
              </w:rPr>
              <w:t>Hands On Wheel 3</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shd w:val="clear" w:color="auto" w:fill="00B0F0"/>
            <w:hideMark/>
          </w:tcPr>
          <w:p w:rsidR="00A0248F" w:rsidRDefault="005A0823">
            <w:pPr>
              <w:spacing w:line="256" w:lineRule="auto"/>
              <w:jc w:val="center"/>
              <w:rPr>
                <w:rFonts w:cs="Arial"/>
              </w:rPr>
            </w:pPr>
            <w:r>
              <w:rPr>
                <w:rFonts w:cs="Arial"/>
              </w:rPr>
              <w:t>0x33</w:t>
            </w:r>
          </w:p>
        </w:tc>
        <w:tc>
          <w:tcPr>
            <w:tcW w:w="5762" w:type="dxa"/>
            <w:tcBorders>
              <w:top w:val="single" w:sz="4" w:space="0" w:color="auto"/>
              <w:left w:val="single" w:sz="4" w:space="0" w:color="auto"/>
              <w:bottom w:val="single" w:sz="4" w:space="0" w:color="auto"/>
              <w:right w:val="single" w:sz="4" w:space="0" w:color="auto"/>
            </w:tcBorders>
            <w:shd w:val="clear" w:color="auto" w:fill="00B0F0"/>
            <w:vAlign w:val="bottom"/>
            <w:hideMark/>
          </w:tcPr>
          <w:p w:rsidR="00A0248F" w:rsidRDefault="005A0823">
            <w:pPr>
              <w:spacing w:line="256" w:lineRule="auto"/>
              <w:rPr>
                <w:rFonts w:cs="Arial"/>
                <w:color w:val="000000"/>
              </w:rPr>
            </w:pPr>
            <w:r>
              <w:rPr>
                <w:rFonts w:cs="Arial"/>
                <w:color w:val="000000"/>
              </w:rPr>
              <w:t>BEV On</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shd w:val="clear" w:color="auto" w:fill="00B0F0"/>
            <w:hideMark/>
          </w:tcPr>
          <w:p w:rsidR="00A0248F" w:rsidRDefault="005A0823">
            <w:pPr>
              <w:spacing w:line="256" w:lineRule="auto"/>
              <w:rPr>
                <w:rFonts w:cs="Arial"/>
              </w:rPr>
            </w:pPr>
            <w:r>
              <w:rPr>
                <w:rFonts w:cs="Arial"/>
              </w:rPr>
              <w:t>0x34</w:t>
            </w:r>
          </w:p>
        </w:tc>
        <w:tc>
          <w:tcPr>
            <w:tcW w:w="5762" w:type="dxa"/>
            <w:tcBorders>
              <w:top w:val="single" w:sz="4" w:space="0" w:color="auto"/>
              <w:left w:val="single" w:sz="4" w:space="0" w:color="auto"/>
              <w:bottom w:val="single" w:sz="4" w:space="0" w:color="auto"/>
              <w:right w:val="single" w:sz="4" w:space="0" w:color="auto"/>
            </w:tcBorders>
            <w:shd w:val="clear" w:color="auto" w:fill="00B0F0"/>
            <w:vAlign w:val="bottom"/>
            <w:hideMark/>
          </w:tcPr>
          <w:p w:rsidR="00A0248F" w:rsidRDefault="005A0823">
            <w:pPr>
              <w:spacing w:line="256" w:lineRule="auto"/>
              <w:rPr>
                <w:rFonts w:cs="Arial"/>
                <w:color w:val="000000"/>
              </w:rPr>
            </w:pPr>
            <w:r>
              <w:rPr>
                <w:rFonts w:cs="Arial"/>
                <w:color w:val="000000"/>
              </w:rPr>
              <w:t>BEV Off</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0x40</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Radio No Chime</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0x41</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szCs w:val="22"/>
              </w:rPr>
            </w:pPr>
            <w:r>
              <w:rPr>
                <w:rFonts w:cs="Arial"/>
              </w:rPr>
              <w:t xml:space="preserve">Radio Turn </w:t>
            </w:r>
            <w:r>
              <w:rPr>
                <w:rFonts w:cs="Arial"/>
              </w:rPr>
              <w:t>Signal (Tic) (Volume Step 2)</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0x42</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szCs w:val="22"/>
              </w:rPr>
            </w:pPr>
            <w:r>
              <w:rPr>
                <w:rFonts w:cs="Arial"/>
              </w:rPr>
              <w:t>Radio Turn Signal (Toc) (Volume Step 2)</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0x43</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Radio 1.0 Second Chime (740 Hz)</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0x44</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Radio 0.5 Second Chime (740 Hz)</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0x45</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Radio 0.25 Second Chime (740 Hz)</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0x46</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Radio 1.0 Second Tone (1 KHz Alert)</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0x47</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 xml:space="preserve">Radio 0.1 </w:t>
            </w:r>
            <w:r>
              <w:rPr>
                <w:rFonts w:cs="Arial"/>
              </w:rPr>
              <w:t>Second Chime (1 KHz)</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0x48</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Radio Ford DNA Chime B (Soft Warning)</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0x49</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Radio Ford DNA Chime C (Hard Warning)</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0x4A</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Radio Ford DNA Chime D (Non-Critical Alert) - Info</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0x4B</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Radio Ford DNA "B" Chime shortened to 0.5 second</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0x4C</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 xml:space="preserve">Radio Perimeter </w:t>
            </w:r>
            <w:r>
              <w:rPr>
                <w:rFonts w:cs="Arial"/>
              </w:rPr>
              <w:t>Warning Chime A</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0x4D</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Radio Perimeter Warning Chime B</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0x4E</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Radio Perimeter Warning Chime C</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0x4F</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Radio Cross-Traffic Alert (CTA) Chime</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0x50</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Radio Forward Park Aid Chime</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0x51</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Radio Reverse Park Aid Chime</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0x52</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 xml:space="preserve">Radio Lincoln DNA Chime B (Soft </w:t>
            </w:r>
            <w:r>
              <w:rPr>
                <w:rFonts w:cs="Arial"/>
              </w:rPr>
              <w:t>Warning)</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0x53</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Radio Lincoln DNA Chime C (Hard Warning)</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0x54</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Radio Lincoln DNA Chime D (Non-Critical Alert) - Info</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0x55</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Radio Lincoln DNA "B" Chime shortened to 0.5 second</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0x56</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Radio ACC- High and FCW Chime</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0x57</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 xml:space="preserve">Radio Lane Departure Warning (LDW) </w:t>
            </w:r>
            <w:r>
              <w:rPr>
                <w:rFonts w:cs="Arial"/>
              </w:rPr>
              <w:t>Chime</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0x58</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Radio Push Button Chime</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0x59</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Radio Beltminder A Chime</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0x5A</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Radio Beltminder B Chime</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0x5B</w:t>
            </w:r>
          </w:p>
        </w:tc>
        <w:tc>
          <w:tcPr>
            <w:tcW w:w="5762" w:type="dxa"/>
            <w:tcBorders>
              <w:top w:val="single" w:sz="4" w:space="0" w:color="auto"/>
              <w:left w:val="single" w:sz="4" w:space="0" w:color="auto"/>
              <w:bottom w:val="single" w:sz="4" w:space="0" w:color="auto"/>
              <w:right w:val="single" w:sz="4" w:space="0" w:color="auto"/>
            </w:tcBorders>
            <w:vAlign w:val="bottom"/>
            <w:hideMark/>
          </w:tcPr>
          <w:p w:rsidR="00A0248F" w:rsidRDefault="005A0823">
            <w:pPr>
              <w:spacing w:line="256" w:lineRule="auto"/>
              <w:rPr>
                <w:rFonts w:cs="Arial"/>
              </w:rPr>
            </w:pPr>
            <w:r>
              <w:rPr>
                <w:rFonts w:cs="Arial"/>
              </w:rPr>
              <w:t>Radio Reverse Park Aid Continuous Chime</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0x5C</w:t>
            </w:r>
          </w:p>
        </w:tc>
        <w:tc>
          <w:tcPr>
            <w:tcW w:w="5762" w:type="dxa"/>
            <w:tcBorders>
              <w:top w:val="single" w:sz="4" w:space="0" w:color="auto"/>
              <w:left w:val="single" w:sz="4" w:space="0" w:color="auto"/>
              <w:bottom w:val="single" w:sz="4" w:space="0" w:color="auto"/>
              <w:right w:val="single" w:sz="4" w:space="0" w:color="auto"/>
            </w:tcBorders>
            <w:vAlign w:val="bottom"/>
            <w:hideMark/>
          </w:tcPr>
          <w:p w:rsidR="00A0248F" w:rsidRDefault="005A0823">
            <w:pPr>
              <w:spacing w:line="256" w:lineRule="auto"/>
              <w:rPr>
                <w:rFonts w:cs="Arial"/>
              </w:rPr>
            </w:pPr>
            <w:r>
              <w:rPr>
                <w:rFonts w:cs="Arial"/>
              </w:rPr>
              <w:t>Radio Forward Park Aid Continuous Chime</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0x5D</w:t>
            </w:r>
          </w:p>
        </w:tc>
        <w:tc>
          <w:tcPr>
            <w:tcW w:w="5762" w:type="dxa"/>
            <w:tcBorders>
              <w:top w:val="single" w:sz="4" w:space="0" w:color="auto"/>
              <w:left w:val="single" w:sz="4" w:space="0" w:color="auto"/>
              <w:bottom w:val="single" w:sz="4" w:space="0" w:color="auto"/>
              <w:right w:val="single" w:sz="4" w:space="0" w:color="auto"/>
            </w:tcBorders>
            <w:vAlign w:val="bottom"/>
            <w:hideMark/>
          </w:tcPr>
          <w:p w:rsidR="00A0248F" w:rsidRDefault="005A0823">
            <w:pPr>
              <w:spacing w:line="256" w:lineRule="auto"/>
              <w:rPr>
                <w:rFonts w:cs="Arial"/>
              </w:rPr>
            </w:pPr>
            <w:r>
              <w:rPr>
                <w:rFonts w:cs="Arial"/>
              </w:rPr>
              <w:t>Radio Power Liftgate</w:t>
            </w:r>
            <w:r>
              <w:rPr>
                <w:rFonts w:cs="Arial"/>
              </w:rPr>
              <w:t xml:space="preserve"> (POT)/Power Sliding Door Chime</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0x5E</w:t>
            </w:r>
          </w:p>
        </w:tc>
        <w:tc>
          <w:tcPr>
            <w:tcW w:w="5762" w:type="dxa"/>
            <w:tcBorders>
              <w:top w:val="single" w:sz="4" w:space="0" w:color="auto"/>
              <w:left w:val="single" w:sz="4" w:space="0" w:color="auto"/>
              <w:bottom w:val="single" w:sz="4" w:space="0" w:color="auto"/>
              <w:right w:val="single" w:sz="4" w:space="0" w:color="auto"/>
            </w:tcBorders>
            <w:vAlign w:val="bottom"/>
            <w:hideMark/>
          </w:tcPr>
          <w:p w:rsidR="00A0248F" w:rsidRDefault="005A0823">
            <w:pPr>
              <w:spacing w:line="256" w:lineRule="auto"/>
              <w:rPr>
                <w:rFonts w:cs="Arial"/>
              </w:rPr>
            </w:pPr>
            <w:r>
              <w:rPr>
                <w:rFonts w:cs="Arial"/>
              </w:rPr>
              <w:t xml:space="preserve">Radio </w:t>
            </w:r>
            <w:r>
              <w:rPr>
                <w:rFonts w:cs="Arial"/>
                <w:color w:val="000000"/>
              </w:rPr>
              <w:t>300 ms Chime (880 Hz)</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szCs w:val="22"/>
              </w:rPr>
            </w:pPr>
            <w:r>
              <w:rPr>
                <w:rFonts w:cs="Arial"/>
              </w:rPr>
              <w:t>0x5F</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szCs w:val="22"/>
              </w:rPr>
            </w:pPr>
            <w:r>
              <w:rPr>
                <w:rFonts w:cs="Arial"/>
              </w:rPr>
              <w:t>Radio Turn Signal (Tic) (Volume Step 0)</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szCs w:val="22"/>
              </w:rPr>
            </w:pPr>
            <w:r>
              <w:rPr>
                <w:rFonts w:cs="Arial"/>
              </w:rPr>
              <w:t>0x60</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szCs w:val="22"/>
              </w:rPr>
            </w:pPr>
            <w:r>
              <w:rPr>
                <w:rFonts w:cs="Arial"/>
              </w:rPr>
              <w:t>Radio Turn Signal (Toc) (Volume Step 0)</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szCs w:val="22"/>
              </w:rPr>
            </w:pPr>
            <w:r>
              <w:rPr>
                <w:rFonts w:cs="Arial"/>
              </w:rPr>
              <w:t>0x61</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szCs w:val="22"/>
              </w:rPr>
            </w:pPr>
            <w:r>
              <w:rPr>
                <w:rFonts w:cs="Arial"/>
              </w:rPr>
              <w:t>Radio Turn Signal (Tic) (Volume Step 1)</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szCs w:val="22"/>
              </w:rPr>
            </w:pPr>
            <w:r>
              <w:rPr>
                <w:rFonts w:cs="Arial"/>
              </w:rPr>
              <w:t>0x62</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szCs w:val="22"/>
              </w:rPr>
            </w:pPr>
            <w:r>
              <w:rPr>
                <w:rFonts w:cs="Arial"/>
              </w:rPr>
              <w:t>Radio Turn Signal (Toc) (Volume Step 1)</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szCs w:val="22"/>
              </w:rPr>
            </w:pPr>
            <w:r>
              <w:rPr>
                <w:rFonts w:cs="Arial"/>
              </w:rPr>
              <w:t>0x63</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szCs w:val="22"/>
              </w:rPr>
            </w:pPr>
            <w:r>
              <w:rPr>
                <w:rFonts w:cs="Arial"/>
              </w:rPr>
              <w:t>Radio Turn Signal (Tic) (Volume Step 3)</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szCs w:val="22"/>
              </w:rPr>
            </w:pPr>
            <w:r>
              <w:rPr>
                <w:rFonts w:cs="Arial"/>
              </w:rPr>
              <w:t>0x64</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szCs w:val="22"/>
              </w:rPr>
            </w:pPr>
            <w:r>
              <w:rPr>
                <w:rFonts w:cs="Arial"/>
              </w:rPr>
              <w:t>Radio Turn Signal (Toc) (Volume Step 3)</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szCs w:val="22"/>
              </w:rPr>
            </w:pPr>
            <w:r>
              <w:rPr>
                <w:rFonts w:cs="Arial"/>
              </w:rPr>
              <w:lastRenderedPageBreak/>
              <w:t>0x65</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szCs w:val="22"/>
              </w:rPr>
            </w:pPr>
            <w:r>
              <w:rPr>
                <w:rFonts w:cs="Arial"/>
              </w:rPr>
              <w:t>Radio Turn Signal (Tic) (Volume Step 4)</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szCs w:val="22"/>
              </w:rPr>
            </w:pPr>
            <w:r>
              <w:rPr>
                <w:rFonts w:cs="Arial"/>
              </w:rPr>
              <w:t>0x66</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szCs w:val="22"/>
              </w:rPr>
            </w:pPr>
            <w:r>
              <w:rPr>
                <w:rFonts w:cs="Arial"/>
              </w:rPr>
              <w:t>Radio Turn Signal (Toc) (Volume Step 4)</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szCs w:val="22"/>
              </w:rPr>
            </w:pPr>
            <w:r>
              <w:rPr>
                <w:rFonts w:cs="Arial"/>
              </w:rPr>
              <w:t>0x67</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szCs w:val="22"/>
              </w:rPr>
            </w:pPr>
            <w:r>
              <w:rPr>
                <w:rFonts w:cs="Arial"/>
              </w:rPr>
              <w:t>Radio Turn Signal (Tic) (Volume Step 5)</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szCs w:val="22"/>
              </w:rPr>
            </w:pPr>
            <w:r>
              <w:rPr>
                <w:rFonts w:cs="Arial"/>
              </w:rPr>
              <w:t>0x68</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szCs w:val="22"/>
              </w:rPr>
            </w:pPr>
            <w:r>
              <w:rPr>
                <w:rFonts w:cs="Arial"/>
              </w:rPr>
              <w:t xml:space="preserve">Radio Turn </w:t>
            </w:r>
            <w:r>
              <w:rPr>
                <w:rFonts w:cs="Arial"/>
              </w:rPr>
              <w:t>Signal (Toc) (Volume Step 5)</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szCs w:val="22"/>
              </w:rPr>
            </w:pPr>
            <w:r>
              <w:rPr>
                <w:rFonts w:cs="Arial"/>
              </w:rPr>
              <w:t>0x69</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szCs w:val="22"/>
              </w:rPr>
            </w:pPr>
            <w:r>
              <w:rPr>
                <w:rFonts w:cs="Arial"/>
              </w:rPr>
              <w:t>Not Used</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0x6A</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Radio eLatch Lock</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0x6B</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Radio eLatch Unlock</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0x6C</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Radio eLatch Kerchunk Lock</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0x6D</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Radio eLatch Kerchunk Unlock</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0x6E</w:t>
            </w:r>
          </w:p>
        </w:tc>
        <w:tc>
          <w:tcPr>
            <w:tcW w:w="5762" w:type="dxa"/>
            <w:tcBorders>
              <w:top w:val="single" w:sz="4" w:space="0" w:color="auto"/>
              <w:left w:val="single" w:sz="4" w:space="0" w:color="auto"/>
              <w:bottom w:val="single" w:sz="4" w:space="0" w:color="auto"/>
              <w:right w:val="single" w:sz="4" w:space="0" w:color="auto"/>
            </w:tcBorders>
            <w:hideMark/>
          </w:tcPr>
          <w:p w:rsidR="00A0248F" w:rsidRDefault="005A0823">
            <w:pPr>
              <w:spacing w:line="256" w:lineRule="auto"/>
              <w:rPr>
                <w:rFonts w:cs="Arial"/>
              </w:rPr>
            </w:pPr>
            <w:r>
              <w:rPr>
                <w:rFonts w:cs="Arial"/>
              </w:rPr>
              <w:t>Radio Heavy Truck Lane Departure Warning  (LDW)</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shd w:val="clear" w:color="auto" w:fill="00B0F0"/>
            <w:hideMark/>
          </w:tcPr>
          <w:p w:rsidR="00A0248F" w:rsidRDefault="005A0823">
            <w:pPr>
              <w:spacing w:line="256" w:lineRule="auto"/>
              <w:rPr>
                <w:rFonts w:cs="Arial"/>
                <w:szCs w:val="22"/>
              </w:rPr>
            </w:pPr>
            <w:r>
              <w:rPr>
                <w:rFonts w:cs="Arial"/>
              </w:rPr>
              <w:t>0x6F</w:t>
            </w:r>
          </w:p>
        </w:tc>
        <w:tc>
          <w:tcPr>
            <w:tcW w:w="5762" w:type="dxa"/>
            <w:tcBorders>
              <w:top w:val="single" w:sz="4" w:space="0" w:color="auto"/>
              <w:left w:val="single" w:sz="4" w:space="0" w:color="auto"/>
              <w:bottom w:val="single" w:sz="4" w:space="0" w:color="auto"/>
              <w:right w:val="single" w:sz="4" w:space="0" w:color="auto"/>
            </w:tcBorders>
            <w:shd w:val="clear" w:color="auto" w:fill="00B0F0"/>
            <w:vAlign w:val="bottom"/>
            <w:hideMark/>
          </w:tcPr>
          <w:p w:rsidR="00A0248F" w:rsidRDefault="005A0823">
            <w:pPr>
              <w:spacing w:line="256" w:lineRule="auto"/>
              <w:rPr>
                <w:rFonts w:cs="Arial"/>
                <w:color w:val="000000"/>
              </w:rPr>
            </w:pPr>
            <w:r>
              <w:rPr>
                <w:rFonts w:cs="Arial"/>
                <w:color w:val="000000"/>
              </w:rPr>
              <w:t>Reserved (Chime_46)</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shd w:val="clear" w:color="auto" w:fill="00B0F0"/>
            <w:hideMark/>
          </w:tcPr>
          <w:p w:rsidR="00A0248F" w:rsidRDefault="005A0823">
            <w:pPr>
              <w:spacing w:line="256" w:lineRule="auto"/>
              <w:rPr>
                <w:rFonts w:cs="Arial"/>
                <w:szCs w:val="22"/>
              </w:rPr>
            </w:pPr>
            <w:r>
              <w:rPr>
                <w:rFonts w:cs="Arial"/>
              </w:rPr>
              <w:t>0x70</w:t>
            </w:r>
          </w:p>
        </w:tc>
        <w:tc>
          <w:tcPr>
            <w:tcW w:w="5762" w:type="dxa"/>
            <w:tcBorders>
              <w:top w:val="single" w:sz="4" w:space="0" w:color="auto"/>
              <w:left w:val="single" w:sz="4" w:space="0" w:color="auto"/>
              <w:bottom w:val="single" w:sz="4" w:space="0" w:color="auto"/>
              <w:right w:val="single" w:sz="4" w:space="0" w:color="auto"/>
            </w:tcBorders>
            <w:shd w:val="clear" w:color="auto" w:fill="00B0F0"/>
            <w:vAlign w:val="bottom"/>
            <w:hideMark/>
          </w:tcPr>
          <w:p w:rsidR="00A0248F" w:rsidRDefault="005A0823">
            <w:pPr>
              <w:spacing w:line="256" w:lineRule="auto"/>
              <w:rPr>
                <w:rFonts w:cs="Arial"/>
                <w:color w:val="000000"/>
              </w:rPr>
            </w:pPr>
            <w:r>
              <w:rPr>
                <w:rFonts w:cs="Arial"/>
                <w:color w:val="000000"/>
              </w:rPr>
              <w:t>Hands On Wheel 1</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shd w:val="clear" w:color="auto" w:fill="00B0F0"/>
            <w:hideMark/>
          </w:tcPr>
          <w:p w:rsidR="00A0248F" w:rsidRDefault="005A0823">
            <w:pPr>
              <w:spacing w:line="256" w:lineRule="auto"/>
              <w:rPr>
                <w:rFonts w:cs="Arial"/>
                <w:szCs w:val="22"/>
              </w:rPr>
            </w:pPr>
            <w:r>
              <w:rPr>
                <w:rFonts w:cs="Arial"/>
              </w:rPr>
              <w:t>0x71</w:t>
            </w:r>
          </w:p>
        </w:tc>
        <w:tc>
          <w:tcPr>
            <w:tcW w:w="5762" w:type="dxa"/>
            <w:tcBorders>
              <w:top w:val="single" w:sz="4" w:space="0" w:color="auto"/>
              <w:left w:val="single" w:sz="4" w:space="0" w:color="auto"/>
              <w:bottom w:val="single" w:sz="4" w:space="0" w:color="auto"/>
              <w:right w:val="single" w:sz="4" w:space="0" w:color="auto"/>
            </w:tcBorders>
            <w:shd w:val="clear" w:color="auto" w:fill="00B0F0"/>
            <w:vAlign w:val="bottom"/>
            <w:hideMark/>
          </w:tcPr>
          <w:p w:rsidR="00A0248F" w:rsidRDefault="005A0823">
            <w:pPr>
              <w:spacing w:line="256" w:lineRule="auto"/>
              <w:rPr>
                <w:rFonts w:cs="Arial"/>
                <w:color w:val="000000"/>
              </w:rPr>
            </w:pPr>
            <w:r>
              <w:rPr>
                <w:rFonts w:cs="Arial"/>
                <w:color w:val="000000"/>
              </w:rPr>
              <w:t>Hands On Wheel 2</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shd w:val="clear" w:color="auto" w:fill="00B0F0"/>
            <w:hideMark/>
          </w:tcPr>
          <w:p w:rsidR="00A0248F" w:rsidRDefault="005A0823">
            <w:pPr>
              <w:spacing w:line="256" w:lineRule="auto"/>
              <w:rPr>
                <w:rFonts w:cs="Arial"/>
                <w:szCs w:val="22"/>
              </w:rPr>
            </w:pPr>
            <w:r>
              <w:rPr>
                <w:rFonts w:cs="Arial"/>
              </w:rPr>
              <w:t>0x72</w:t>
            </w:r>
          </w:p>
        </w:tc>
        <w:tc>
          <w:tcPr>
            <w:tcW w:w="5762" w:type="dxa"/>
            <w:tcBorders>
              <w:top w:val="single" w:sz="4" w:space="0" w:color="auto"/>
              <w:left w:val="single" w:sz="4" w:space="0" w:color="auto"/>
              <w:bottom w:val="single" w:sz="4" w:space="0" w:color="auto"/>
              <w:right w:val="single" w:sz="4" w:space="0" w:color="auto"/>
            </w:tcBorders>
            <w:shd w:val="clear" w:color="auto" w:fill="00B0F0"/>
            <w:vAlign w:val="bottom"/>
            <w:hideMark/>
          </w:tcPr>
          <w:p w:rsidR="00A0248F" w:rsidRDefault="005A0823">
            <w:pPr>
              <w:spacing w:line="256" w:lineRule="auto"/>
              <w:rPr>
                <w:rFonts w:cs="Arial"/>
                <w:color w:val="000000"/>
              </w:rPr>
            </w:pPr>
            <w:r>
              <w:rPr>
                <w:rFonts w:cs="Arial"/>
                <w:color w:val="000000"/>
              </w:rPr>
              <w:t>Hands On Wheel 3</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shd w:val="clear" w:color="auto" w:fill="00B0F0"/>
            <w:hideMark/>
          </w:tcPr>
          <w:p w:rsidR="00A0248F" w:rsidRDefault="005A0823">
            <w:pPr>
              <w:spacing w:line="256" w:lineRule="auto"/>
              <w:rPr>
                <w:rFonts w:cs="Arial"/>
                <w:szCs w:val="22"/>
              </w:rPr>
            </w:pPr>
            <w:r>
              <w:rPr>
                <w:rFonts w:cs="Arial"/>
              </w:rPr>
              <w:t>0x73</w:t>
            </w:r>
          </w:p>
        </w:tc>
        <w:tc>
          <w:tcPr>
            <w:tcW w:w="5762" w:type="dxa"/>
            <w:tcBorders>
              <w:top w:val="single" w:sz="4" w:space="0" w:color="auto"/>
              <w:left w:val="single" w:sz="4" w:space="0" w:color="auto"/>
              <w:bottom w:val="single" w:sz="4" w:space="0" w:color="auto"/>
              <w:right w:val="single" w:sz="4" w:space="0" w:color="auto"/>
            </w:tcBorders>
            <w:shd w:val="clear" w:color="auto" w:fill="00B0F0"/>
            <w:vAlign w:val="bottom"/>
            <w:hideMark/>
          </w:tcPr>
          <w:p w:rsidR="00A0248F" w:rsidRDefault="005A0823">
            <w:pPr>
              <w:spacing w:line="256" w:lineRule="auto"/>
              <w:rPr>
                <w:rFonts w:cs="Arial"/>
                <w:color w:val="000000"/>
              </w:rPr>
            </w:pPr>
            <w:r>
              <w:rPr>
                <w:rFonts w:cs="Arial"/>
                <w:color w:val="000000"/>
              </w:rPr>
              <w:t>BEV On</w:t>
            </w:r>
          </w:p>
        </w:tc>
      </w:tr>
      <w:tr w:rsidR="00A0248F" w:rsidTr="00A0248F">
        <w:trPr>
          <w:jc w:val="center"/>
        </w:trPr>
        <w:tc>
          <w:tcPr>
            <w:tcW w:w="754" w:type="dxa"/>
            <w:tcBorders>
              <w:top w:val="single" w:sz="4" w:space="0" w:color="auto"/>
              <w:left w:val="single" w:sz="4" w:space="0" w:color="auto"/>
              <w:bottom w:val="single" w:sz="4" w:space="0" w:color="auto"/>
              <w:right w:val="single" w:sz="4" w:space="0" w:color="auto"/>
            </w:tcBorders>
            <w:shd w:val="clear" w:color="auto" w:fill="00B0F0"/>
            <w:hideMark/>
          </w:tcPr>
          <w:p w:rsidR="00A0248F" w:rsidRDefault="005A0823">
            <w:pPr>
              <w:spacing w:line="256" w:lineRule="auto"/>
              <w:rPr>
                <w:rFonts w:cs="Arial"/>
                <w:szCs w:val="22"/>
              </w:rPr>
            </w:pPr>
            <w:r>
              <w:rPr>
                <w:rFonts w:cs="Arial"/>
              </w:rPr>
              <w:t>0x74</w:t>
            </w:r>
          </w:p>
        </w:tc>
        <w:tc>
          <w:tcPr>
            <w:tcW w:w="5762" w:type="dxa"/>
            <w:tcBorders>
              <w:top w:val="single" w:sz="4" w:space="0" w:color="auto"/>
              <w:left w:val="single" w:sz="4" w:space="0" w:color="auto"/>
              <w:bottom w:val="single" w:sz="4" w:space="0" w:color="auto"/>
              <w:right w:val="single" w:sz="4" w:space="0" w:color="auto"/>
            </w:tcBorders>
            <w:shd w:val="clear" w:color="auto" w:fill="00B0F0"/>
            <w:vAlign w:val="bottom"/>
            <w:hideMark/>
          </w:tcPr>
          <w:p w:rsidR="00A0248F" w:rsidRDefault="005A0823">
            <w:pPr>
              <w:spacing w:line="256" w:lineRule="auto"/>
              <w:rPr>
                <w:rFonts w:cs="Arial"/>
                <w:color w:val="000000"/>
              </w:rPr>
            </w:pPr>
            <w:r>
              <w:rPr>
                <w:rFonts w:cs="Arial"/>
                <w:color w:val="000000"/>
              </w:rPr>
              <w:t>BEV Off</w:t>
            </w:r>
          </w:p>
        </w:tc>
      </w:tr>
    </w:tbl>
    <w:p w:rsidR="001554A7" w:rsidRDefault="005A0823" w:rsidP="00E734A1">
      <w:pPr>
        <w:pStyle w:val="CommentText"/>
        <w:ind w:left="900"/>
        <w:rPr>
          <w:rFonts w:cs="Arial"/>
        </w:rPr>
      </w:pPr>
    </w:p>
    <w:p w:rsidR="00406F39" w:rsidRDefault="005A0823" w:rsidP="00B9479B">
      <w:pPr>
        <w:pStyle w:val="Heading5"/>
      </w:pPr>
      <w:r w:rsidRPr="00B9479B">
        <w:t xml:space="preserve">DIR-REQ-307142/A-Sub Function 01: DNA </w:t>
      </w:r>
      <w:r w:rsidRPr="00B9479B">
        <w:t>Chime Tuning Input, Parameter 2 : Volume Attenuation Level</w:t>
      </w:r>
    </w:p>
    <w:p w:rsidR="00DA6DEE" w:rsidRPr="00E734A1" w:rsidRDefault="005A0823" w:rsidP="00E734A1">
      <w:pPr>
        <w:ind w:left="1440"/>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817"/>
        <w:gridCol w:w="2784"/>
        <w:gridCol w:w="2462"/>
        <w:gridCol w:w="2640"/>
      </w:tblGrid>
      <w:tr w:rsidR="006814A7" w:rsidRPr="00E734A1" w:rsidTr="00CB6F0B">
        <w:trPr>
          <w:cantSplit/>
          <w:tblHeader/>
          <w:jc w:val="center"/>
        </w:trPr>
        <w:tc>
          <w:tcPr>
            <w:tcW w:w="817" w:type="dxa"/>
            <w:shd w:val="clear" w:color="auto" w:fill="auto"/>
          </w:tcPr>
          <w:p w:rsidR="006814A7" w:rsidRPr="00E734A1" w:rsidRDefault="005A0823" w:rsidP="00E734A1">
            <w:pPr>
              <w:jc w:val="center"/>
              <w:rPr>
                <w:rFonts w:cs="Arial"/>
                <w:b/>
                <w:bCs/>
              </w:rPr>
            </w:pPr>
            <w:r w:rsidRPr="00E734A1">
              <w:rPr>
                <w:rFonts w:cs="Arial"/>
                <w:b/>
                <w:bCs/>
              </w:rPr>
              <w:t>State</w:t>
            </w:r>
          </w:p>
        </w:tc>
        <w:tc>
          <w:tcPr>
            <w:tcW w:w="2784" w:type="dxa"/>
            <w:tcBorders>
              <w:right w:val="double" w:sz="4" w:space="0" w:color="auto"/>
            </w:tcBorders>
            <w:shd w:val="clear" w:color="auto" w:fill="auto"/>
          </w:tcPr>
          <w:p w:rsidR="006814A7" w:rsidRPr="00E734A1" w:rsidRDefault="005A0823" w:rsidP="00E734A1">
            <w:pPr>
              <w:jc w:val="center"/>
              <w:rPr>
                <w:rFonts w:cs="Arial"/>
                <w:b/>
              </w:rPr>
            </w:pPr>
            <w:r w:rsidRPr="00E734A1">
              <w:rPr>
                <w:rFonts w:cs="Arial"/>
                <w:b/>
              </w:rPr>
              <w:t>Volume Attenuation Level</w:t>
            </w:r>
          </w:p>
        </w:tc>
        <w:tc>
          <w:tcPr>
            <w:tcW w:w="2462" w:type="dxa"/>
            <w:tcBorders>
              <w:left w:val="double" w:sz="4" w:space="0" w:color="auto"/>
            </w:tcBorders>
            <w:shd w:val="clear" w:color="auto" w:fill="auto"/>
          </w:tcPr>
          <w:p w:rsidR="006814A7" w:rsidRPr="00E734A1" w:rsidRDefault="005A0823" w:rsidP="00E734A1">
            <w:pPr>
              <w:jc w:val="center"/>
              <w:rPr>
                <w:rFonts w:cs="Arial"/>
                <w:b/>
              </w:rPr>
            </w:pPr>
            <w:r w:rsidRPr="00E734A1">
              <w:rPr>
                <w:rFonts w:cs="Arial"/>
                <w:b/>
              </w:rPr>
              <w:t xml:space="preserve">Cluster Chime </w:t>
            </w:r>
            <w:r w:rsidRPr="00E734A1">
              <w:rPr>
                <w:rFonts w:cs="Arial"/>
                <w:b/>
              </w:rPr>
              <w:t>Volume</w:t>
            </w:r>
          </w:p>
        </w:tc>
        <w:tc>
          <w:tcPr>
            <w:tcW w:w="2640" w:type="dxa"/>
            <w:shd w:val="clear" w:color="auto" w:fill="auto"/>
          </w:tcPr>
          <w:p w:rsidR="006814A7" w:rsidRPr="00E734A1" w:rsidRDefault="005A0823" w:rsidP="00E734A1">
            <w:pPr>
              <w:jc w:val="center"/>
              <w:rPr>
                <w:rFonts w:cs="Arial"/>
                <w:b/>
              </w:rPr>
            </w:pPr>
            <w:r w:rsidRPr="00E734A1">
              <w:rPr>
                <w:rFonts w:cs="Arial"/>
                <w:b/>
              </w:rPr>
              <w:t>Chime_Vol_Level Signal</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0x00</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0%</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100%</w:t>
            </w:r>
          </w:p>
        </w:tc>
        <w:tc>
          <w:tcPr>
            <w:tcW w:w="2640" w:type="dxa"/>
            <w:shd w:val="clear" w:color="auto" w:fill="auto"/>
          </w:tcPr>
          <w:p w:rsidR="00FA1E5E" w:rsidRPr="00E734A1" w:rsidRDefault="005A0823" w:rsidP="00E734A1">
            <w:pPr>
              <w:jc w:val="center"/>
              <w:rPr>
                <w:rFonts w:cs="Arial"/>
              </w:rPr>
            </w:pPr>
            <w:r w:rsidRPr="00E734A1">
              <w:rPr>
                <w:rFonts w:cs="Arial"/>
              </w:rPr>
              <w:t>0x00</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0x01</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1%</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99%</w:t>
            </w:r>
          </w:p>
        </w:tc>
        <w:tc>
          <w:tcPr>
            <w:tcW w:w="2640" w:type="dxa"/>
            <w:shd w:val="clear" w:color="auto" w:fill="auto"/>
          </w:tcPr>
          <w:p w:rsidR="00FA1E5E" w:rsidRPr="00E734A1" w:rsidRDefault="005A0823" w:rsidP="00E734A1">
            <w:pPr>
              <w:jc w:val="center"/>
              <w:rPr>
                <w:rFonts w:cs="Arial"/>
              </w:rPr>
            </w:pPr>
            <w:r w:rsidRPr="00E734A1">
              <w:rPr>
                <w:rFonts w:cs="Arial"/>
              </w:rPr>
              <w:t>0x01</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0x02</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2%</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98%</w:t>
            </w:r>
          </w:p>
        </w:tc>
        <w:tc>
          <w:tcPr>
            <w:tcW w:w="2640" w:type="dxa"/>
            <w:shd w:val="clear" w:color="auto" w:fill="auto"/>
          </w:tcPr>
          <w:p w:rsidR="00FA1E5E" w:rsidRPr="00E734A1" w:rsidRDefault="005A0823" w:rsidP="00E734A1">
            <w:pPr>
              <w:jc w:val="center"/>
              <w:rPr>
                <w:rFonts w:cs="Arial"/>
              </w:rPr>
            </w:pPr>
            <w:r w:rsidRPr="00E734A1">
              <w:rPr>
                <w:rFonts w:cs="Arial"/>
              </w:rPr>
              <w:t>0x02</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0x03</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3%</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97%</w:t>
            </w:r>
          </w:p>
        </w:tc>
        <w:tc>
          <w:tcPr>
            <w:tcW w:w="2640" w:type="dxa"/>
            <w:shd w:val="clear" w:color="auto" w:fill="auto"/>
          </w:tcPr>
          <w:p w:rsidR="00FA1E5E" w:rsidRPr="00E734A1" w:rsidRDefault="005A0823" w:rsidP="00E734A1">
            <w:pPr>
              <w:jc w:val="center"/>
              <w:rPr>
                <w:rFonts w:cs="Arial"/>
              </w:rPr>
            </w:pPr>
            <w:r w:rsidRPr="00E734A1">
              <w:rPr>
                <w:rFonts w:cs="Arial"/>
              </w:rPr>
              <w:t>0x03</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0x04</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4%</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96%</w:t>
            </w:r>
          </w:p>
        </w:tc>
        <w:tc>
          <w:tcPr>
            <w:tcW w:w="2640" w:type="dxa"/>
            <w:shd w:val="clear" w:color="auto" w:fill="auto"/>
          </w:tcPr>
          <w:p w:rsidR="00FA1E5E" w:rsidRPr="00E734A1" w:rsidRDefault="005A0823" w:rsidP="00E734A1">
            <w:pPr>
              <w:jc w:val="center"/>
              <w:rPr>
                <w:rFonts w:cs="Arial"/>
              </w:rPr>
            </w:pPr>
            <w:r w:rsidRPr="00E734A1">
              <w:rPr>
                <w:rFonts w:cs="Arial"/>
              </w:rPr>
              <w:t>0x04</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0x05</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5%</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95%</w:t>
            </w:r>
          </w:p>
        </w:tc>
        <w:tc>
          <w:tcPr>
            <w:tcW w:w="2640" w:type="dxa"/>
            <w:shd w:val="clear" w:color="auto" w:fill="auto"/>
          </w:tcPr>
          <w:p w:rsidR="00FA1E5E" w:rsidRPr="00E734A1" w:rsidRDefault="005A0823" w:rsidP="00E734A1">
            <w:pPr>
              <w:jc w:val="center"/>
              <w:rPr>
                <w:rFonts w:cs="Arial"/>
              </w:rPr>
            </w:pPr>
            <w:r w:rsidRPr="00E734A1">
              <w:rPr>
                <w:rFonts w:cs="Arial"/>
              </w:rPr>
              <w:t>0x05</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0x06</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6%</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94%</w:t>
            </w:r>
          </w:p>
        </w:tc>
        <w:tc>
          <w:tcPr>
            <w:tcW w:w="2640" w:type="dxa"/>
            <w:shd w:val="clear" w:color="auto" w:fill="auto"/>
          </w:tcPr>
          <w:p w:rsidR="00FA1E5E" w:rsidRPr="00E734A1" w:rsidRDefault="005A0823" w:rsidP="00E734A1">
            <w:pPr>
              <w:jc w:val="center"/>
              <w:rPr>
                <w:rFonts w:cs="Arial"/>
              </w:rPr>
            </w:pPr>
            <w:r w:rsidRPr="00E734A1">
              <w:rPr>
                <w:rFonts w:cs="Arial"/>
              </w:rPr>
              <w:t>0x06</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0x07</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7%</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93%</w:t>
            </w:r>
          </w:p>
        </w:tc>
        <w:tc>
          <w:tcPr>
            <w:tcW w:w="2640" w:type="dxa"/>
            <w:shd w:val="clear" w:color="auto" w:fill="auto"/>
          </w:tcPr>
          <w:p w:rsidR="00FA1E5E" w:rsidRPr="00E734A1" w:rsidRDefault="005A0823" w:rsidP="00E734A1">
            <w:pPr>
              <w:jc w:val="center"/>
              <w:rPr>
                <w:rFonts w:cs="Arial"/>
              </w:rPr>
            </w:pPr>
            <w:r w:rsidRPr="00E734A1">
              <w:rPr>
                <w:rFonts w:cs="Arial"/>
              </w:rPr>
              <w:t>0x07</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0x08</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8%</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92%</w:t>
            </w:r>
          </w:p>
        </w:tc>
        <w:tc>
          <w:tcPr>
            <w:tcW w:w="2640" w:type="dxa"/>
            <w:shd w:val="clear" w:color="auto" w:fill="auto"/>
          </w:tcPr>
          <w:p w:rsidR="00FA1E5E" w:rsidRPr="00E734A1" w:rsidRDefault="005A0823" w:rsidP="00E734A1">
            <w:pPr>
              <w:jc w:val="center"/>
              <w:rPr>
                <w:rFonts w:cs="Arial"/>
              </w:rPr>
            </w:pPr>
            <w:r w:rsidRPr="00E734A1">
              <w:rPr>
                <w:rFonts w:cs="Arial"/>
              </w:rPr>
              <w:t>0x08</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0x09</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9%</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91%</w:t>
            </w:r>
          </w:p>
        </w:tc>
        <w:tc>
          <w:tcPr>
            <w:tcW w:w="2640" w:type="dxa"/>
            <w:shd w:val="clear" w:color="auto" w:fill="auto"/>
          </w:tcPr>
          <w:p w:rsidR="00FA1E5E" w:rsidRPr="00E734A1" w:rsidRDefault="005A0823" w:rsidP="00E734A1">
            <w:pPr>
              <w:jc w:val="center"/>
              <w:rPr>
                <w:rFonts w:cs="Arial"/>
              </w:rPr>
            </w:pPr>
            <w:r w:rsidRPr="00E734A1">
              <w:rPr>
                <w:rFonts w:cs="Arial"/>
              </w:rPr>
              <w:t>0x09</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0x0A</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10%</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90%</w:t>
            </w:r>
          </w:p>
        </w:tc>
        <w:tc>
          <w:tcPr>
            <w:tcW w:w="2640" w:type="dxa"/>
            <w:shd w:val="clear" w:color="auto" w:fill="auto"/>
          </w:tcPr>
          <w:p w:rsidR="00FA1E5E" w:rsidRPr="00E734A1" w:rsidRDefault="005A0823" w:rsidP="00E734A1">
            <w:pPr>
              <w:jc w:val="center"/>
              <w:rPr>
                <w:rFonts w:cs="Arial"/>
              </w:rPr>
            </w:pPr>
            <w:r w:rsidRPr="00E734A1">
              <w:rPr>
                <w:rFonts w:cs="Arial"/>
              </w:rPr>
              <w:t>0x0A</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0x0B</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11%</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89%</w:t>
            </w:r>
          </w:p>
        </w:tc>
        <w:tc>
          <w:tcPr>
            <w:tcW w:w="2640" w:type="dxa"/>
            <w:shd w:val="clear" w:color="auto" w:fill="auto"/>
          </w:tcPr>
          <w:p w:rsidR="00FA1E5E" w:rsidRPr="00E734A1" w:rsidRDefault="005A0823" w:rsidP="00E734A1">
            <w:pPr>
              <w:jc w:val="center"/>
              <w:rPr>
                <w:rFonts w:cs="Arial"/>
              </w:rPr>
            </w:pPr>
            <w:r w:rsidRPr="00E734A1">
              <w:rPr>
                <w:rFonts w:cs="Arial"/>
              </w:rPr>
              <w:t>0x0B</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0x0C</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12%</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88%</w:t>
            </w:r>
          </w:p>
        </w:tc>
        <w:tc>
          <w:tcPr>
            <w:tcW w:w="2640" w:type="dxa"/>
            <w:shd w:val="clear" w:color="auto" w:fill="auto"/>
          </w:tcPr>
          <w:p w:rsidR="00FA1E5E" w:rsidRPr="00E734A1" w:rsidRDefault="005A0823" w:rsidP="00E734A1">
            <w:pPr>
              <w:jc w:val="center"/>
              <w:rPr>
                <w:rFonts w:cs="Arial"/>
              </w:rPr>
            </w:pPr>
            <w:r w:rsidRPr="00E734A1">
              <w:rPr>
                <w:rFonts w:cs="Arial"/>
              </w:rPr>
              <w:t>0x0C</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0x0D</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13%</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87%</w:t>
            </w:r>
          </w:p>
        </w:tc>
        <w:tc>
          <w:tcPr>
            <w:tcW w:w="2640" w:type="dxa"/>
            <w:shd w:val="clear" w:color="auto" w:fill="auto"/>
          </w:tcPr>
          <w:p w:rsidR="00FA1E5E" w:rsidRPr="00E734A1" w:rsidRDefault="005A0823" w:rsidP="00E734A1">
            <w:pPr>
              <w:jc w:val="center"/>
              <w:rPr>
                <w:rFonts w:cs="Arial"/>
              </w:rPr>
            </w:pPr>
            <w:r w:rsidRPr="00E734A1">
              <w:rPr>
                <w:rFonts w:cs="Arial"/>
              </w:rPr>
              <w:t>0x0D</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0x0E</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14%</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86%</w:t>
            </w:r>
          </w:p>
        </w:tc>
        <w:tc>
          <w:tcPr>
            <w:tcW w:w="2640" w:type="dxa"/>
            <w:shd w:val="clear" w:color="auto" w:fill="auto"/>
          </w:tcPr>
          <w:p w:rsidR="00FA1E5E" w:rsidRPr="00E734A1" w:rsidRDefault="005A0823" w:rsidP="00E734A1">
            <w:pPr>
              <w:jc w:val="center"/>
              <w:rPr>
                <w:rFonts w:cs="Arial"/>
              </w:rPr>
            </w:pPr>
            <w:r w:rsidRPr="00E734A1">
              <w:rPr>
                <w:rFonts w:cs="Arial"/>
              </w:rPr>
              <w:t>0x0E</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0x0F</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15%</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85%</w:t>
            </w:r>
          </w:p>
        </w:tc>
        <w:tc>
          <w:tcPr>
            <w:tcW w:w="2640" w:type="dxa"/>
            <w:shd w:val="clear" w:color="auto" w:fill="auto"/>
          </w:tcPr>
          <w:p w:rsidR="00FA1E5E" w:rsidRPr="00E734A1" w:rsidRDefault="005A0823" w:rsidP="00E734A1">
            <w:pPr>
              <w:jc w:val="center"/>
              <w:rPr>
                <w:rFonts w:cs="Arial"/>
              </w:rPr>
            </w:pPr>
            <w:r w:rsidRPr="00E734A1">
              <w:rPr>
                <w:rFonts w:cs="Arial"/>
              </w:rPr>
              <w:t>0x0F</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0x10</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16%</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84%</w:t>
            </w:r>
          </w:p>
        </w:tc>
        <w:tc>
          <w:tcPr>
            <w:tcW w:w="2640" w:type="dxa"/>
            <w:shd w:val="clear" w:color="auto" w:fill="auto"/>
          </w:tcPr>
          <w:p w:rsidR="00FA1E5E" w:rsidRPr="00E734A1" w:rsidRDefault="005A0823" w:rsidP="00E734A1">
            <w:pPr>
              <w:jc w:val="center"/>
              <w:rPr>
                <w:rFonts w:cs="Arial"/>
              </w:rPr>
            </w:pPr>
            <w:r w:rsidRPr="00E734A1">
              <w:rPr>
                <w:rFonts w:cs="Arial"/>
              </w:rPr>
              <w:t>0x10</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0x11</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17%</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83%</w:t>
            </w:r>
          </w:p>
        </w:tc>
        <w:tc>
          <w:tcPr>
            <w:tcW w:w="2640" w:type="dxa"/>
            <w:shd w:val="clear" w:color="auto" w:fill="auto"/>
          </w:tcPr>
          <w:p w:rsidR="00FA1E5E" w:rsidRPr="00E734A1" w:rsidRDefault="005A0823" w:rsidP="00E734A1">
            <w:pPr>
              <w:jc w:val="center"/>
              <w:rPr>
                <w:rFonts w:cs="Arial"/>
              </w:rPr>
            </w:pPr>
            <w:r w:rsidRPr="00E734A1">
              <w:rPr>
                <w:rFonts w:cs="Arial"/>
              </w:rPr>
              <w:t>0x11</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0x12</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18%</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82%</w:t>
            </w:r>
          </w:p>
        </w:tc>
        <w:tc>
          <w:tcPr>
            <w:tcW w:w="2640" w:type="dxa"/>
            <w:shd w:val="clear" w:color="auto" w:fill="auto"/>
          </w:tcPr>
          <w:p w:rsidR="00FA1E5E" w:rsidRPr="00E734A1" w:rsidRDefault="005A0823" w:rsidP="00E734A1">
            <w:pPr>
              <w:jc w:val="center"/>
              <w:rPr>
                <w:rFonts w:cs="Arial"/>
              </w:rPr>
            </w:pPr>
            <w:r w:rsidRPr="00E734A1">
              <w:rPr>
                <w:rFonts w:cs="Arial"/>
              </w:rPr>
              <w:t>0x12</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0x13</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19%</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81%</w:t>
            </w:r>
          </w:p>
        </w:tc>
        <w:tc>
          <w:tcPr>
            <w:tcW w:w="2640" w:type="dxa"/>
            <w:shd w:val="clear" w:color="auto" w:fill="auto"/>
          </w:tcPr>
          <w:p w:rsidR="00FA1E5E" w:rsidRPr="00E734A1" w:rsidRDefault="005A0823" w:rsidP="00E734A1">
            <w:pPr>
              <w:jc w:val="center"/>
              <w:rPr>
                <w:rFonts w:cs="Arial"/>
              </w:rPr>
            </w:pPr>
            <w:r w:rsidRPr="00E734A1">
              <w:rPr>
                <w:rFonts w:cs="Arial"/>
              </w:rPr>
              <w:t>0x13</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0x14</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20%</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80%</w:t>
            </w:r>
          </w:p>
        </w:tc>
        <w:tc>
          <w:tcPr>
            <w:tcW w:w="2640" w:type="dxa"/>
            <w:shd w:val="clear" w:color="auto" w:fill="auto"/>
          </w:tcPr>
          <w:p w:rsidR="00FA1E5E" w:rsidRPr="00E734A1" w:rsidRDefault="005A0823" w:rsidP="00E734A1">
            <w:pPr>
              <w:jc w:val="center"/>
              <w:rPr>
                <w:rFonts w:cs="Arial"/>
              </w:rPr>
            </w:pPr>
            <w:r w:rsidRPr="00E734A1">
              <w:rPr>
                <w:rFonts w:cs="Arial"/>
              </w:rPr>
              <w:t>0x14</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0x15</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21%</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79%</w:t>
            </w:r>
          </w:p>
        </w:tc>
        <w:tc>
          <w:tcPr>
            <w:tcW w:w="2640" w:type="dxa"/>
            <w:shd w:val="clear" w:color="auto" w:fill="auto"/>
          </w:tcPr>
          <w:p w:rsidR="00FA1E5E" w:rsidRPr="00E734A1" w:rsidRDefault="005A0823" w:rsidP="00E734A1">
            <w:pPr>
              <w:jc w:val="center"/>
              <w:rPr>
                <w:rFonts w:cs="Arial"/>
              </w:rPr>
            </w:pPr>
            <w:r w:rsidRPr="00E734A1">
              <w:rPr>
                <w:rFonts w:cs="Arial"/>
              </w:rPr>
              <w:t>0x15</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0x16</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22%</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78%</w:t>
            </w:r>
          </w:p>
        </w:tc>
        <w:tc>
          <w:tcPr>
            <w:tcW w:w="2640" w:type="dxa"/>
            <w:shd w:val="clear" w:color="auto" w:fill="auto"/>
          </w:tcPr>
          <w:p w:rsidR="00FA1E5E" w:rsidRPr="00E734A1" w:rsidRDefault="005A0823" w:rsidP="00E734A1">
            <w:pPr>
              <w:jc w:val="center"/>
              <w:rPr>
                <w:rFonts w:cs="Arial"/>
              </w:rPr>
            </w:pPr>
            <w:r w:rsidRPr="00E734A1">
              <w:rPr>
                <w:rFonts w:cs="Arial"/>
              </w:rPr>
              <w:t>0x16</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0x17</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23%</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77%</w:t>
            </w:r>
          </w:p>
        </w:tc>
        <w:tc>
          <w:tcPr>
            <w:tcW w:w="2640" w:type="dxa"/>
            <w:shd w:val="clear" w:color="auto" w:fill="auto"/>
          </w:tcPr>
          <w:p w:rsidR="00FA1E5E" w:rsidRPr="00E734A1" w:rsidRDefault="005A0823" w:rsidP="00E734A1">
            <w:pPr>
              <w:jc w:val="center"/>
              <w:rPr>
                <w:rFonts w:cs="Arial"/>
              </w:rPr>
            </w:pPr>
            <w:r w:rsidRPr="00E734A1">
              <w:rPr>
                <w:rFonts w:cs="Arial"/>
              </w:rPr>
              <w:t>0x17</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lastRenderedPageBreak/>
              <w:t>0x18</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24%</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76%</w:t>
            </w:r>
          </w:p>
        </w:tc>
        <w:tc>
          <w:tcPr>
            <w:tcW w:w="2640" w:type="dxa"/>
            <w:shd w:val="clear" w:color="auto" w:fill="auto"/>
          </w:tcPr>
          <w:p w:rsidR="00FA1E5E" w:rsidRPr="00E734A1" w:rsidRDefault="005A0823" w:rsidP="00E734A1">
            <w:pPr>
              <w:jc w:val="center"/>
              <w:rPr>
                <w:rFonts w:cs="Arial"/>
              </w:rPr>
            </w:pPr>
            <w:r w:rsidRPr="00E734A1">
              <w:rPr>
                <w:rFonts w:cs="Arial"/>
              </w:rPr>
              <w:t>0x18</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0x19</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25%</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75%</w:t>
            </w:r>
          </w:p>
        </w:tc>
        <w:tc>
          <w:tcPr>
            <w:tcW w:w="2640" w:type="dxa"/>
            <w:shd w:val="clear" w:color="auto" w:fill="auto"/>
          </w:tcPr>
          <w:p w:rsidR="00FA1E5E" w:rsidRPr="00E734A1" w:rsidRDefault="005A0823" w:rsidP="00E734A1">
            <w:pPr>
              <w:jc w:val="center"/>
              <w:rPr>
                <w:rFonts w:cs="Arial"/>
              </w:rPr>
            </w:pPr>
            <w:r w:rsidRPr="00E734A1">
              <w:rPr>
                <w:rFonts w:cs="Arial"/>
              </w:rPr>
              <w:t>0x19</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0x1A</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26%</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74%</w:t>
            </w:r>
          </w:p>
        </w:tc>
        <w:tc>
          <w:tcPr>
            <w:tcW w:w="2640" w:type="dxa"/>
            <w:shd w:val="clear" w:color="auto" w:fill="auto"/>
          </w:tcPr>
          <w:p w:rsidR="00FA1E5E" w:rsidRPr="00E734A1" w:rsidRDefault="005A0823" w:rsidP="00E734A1">
            <w:pPr>
              <w:jc w:val="center"/>
              <w:rPr>
                <w:rFonts w:cs="Arial"/>
              </w:rPr>
            </w:pPr>
            <w:r w:rsidRPr="00E734A1">
              <w:rPr>
                <w:rFonts w:cs="Arial"/>
              </w:rPr>
              <w:t>0x1A</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0x1B</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27%</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73%</w:t>
            </w:r>
          </w:p>
        </w:tc>
        <w:tc>
          <w:tcPr>
            <w:tcW w:w="2640" w:type="dxa"/>
            <w:shd w:val="clear" w:color="auto" w:fill="auto"/>
          </w:tcPr>
          <w:p w:rsidR="00FA1E5E" w:rsidRPr="00E734A1" w:rsidRDefault="005A0823" w:rsidP="00E734A1">
            <w:pPr>
              <w:jc w:val="center"/>
              <w:rPr>
                <w:rFonts w:cs="Arial"/>
              </w:rPr>
            </w:pPr>
            <w:r w:rsidRPr="00E734A1">
              <w:rPr>
                <w:rFonts w:cs="Arial"/>
              </w:rPr>
              <w:t>0x1B</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0x1C</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28%</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72%</w:t>
            </w:r>
          </w:p>
        </w:tc>
        <w:tc>
          <w:tcPr>
            <w:tcW w:w="2640" w:type="dxa"/>
            <w:shd w:val="clear" w:color="auto" w:fill="auto"/>
          </w:tcPr>
          <w:p w:rsidR="00FA1E5E" w:rsidRPr="00E734A1" w:rsidRDefault="005A0823" w:rsidP="00E734A1">
            <w:pPr>
              <w:jc w:val="center"/>
              <w:rPr>
                <w:rFonts w:cs="Arial"/>
              </w:rPr>
            </w:pPr>
            <w:r w:rsidRPr="00E734A1">
              <w:rPr>
                <w:rFonts w:cs="Arial"/>
              </w:rPr>
              <w:t>0x1C</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0x1D</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29%</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71%</w:t>
            </w:r>
          </w:p>
        </w:tc>
        <w:tc>
          <w:tcPr>
            <w:tcW w:w="2640" w:type="dxa"/>
            <w:shd w:val="clear" w:color="auto" w:fill="auto"/>
          </w:tcPr>
          <w:p w:rsidR="00FA1E5E" w:rsidRPr="00E734A1" w:rsidRDefault="005A0823" w:rsidP="00E734A1">
            <w:pPr>
              <w:jc w:val="center"/>
              <w:rPr>
                <w:rFonts w:cs="Arial"/>
              </w:rPr>
            </w:pPr>
            <w:r w:rsidRPr="00E734A1">
              <w:rPr>
                <w:rFonts w:cs="Arial"/>
              </w:rPr>
              <w:t>0x1D</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0x1E</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30%</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70%</w:t>
            </w:r>
          </w:p>
        </w:tc>
        <w:tc>
          <w:tcPr>
            <w:tcW w:w="2640" w:type="dxa"/>
            <w:shd w:val="clear" w:color="auto" w:fill="auto"/>
          </w:tcPr>
          <w:p w:rsidR="00FA1E5E" w:rsidRPr="00E734A1" w:rsidRDefault="005A0823" w:rsidP="00E734A1">
            <w:pPr>
              <w:jc w:val="center"/>
              <w:rPr>
                <w:rFonts w:cs="Arial"/>
              </w:rPr>
            </w:pPr>
            <w:r w:rsidRPr="00E734A1">
              <w:rPr>
                <w:rFonts w:cs="Arial"/>
              </w:rPr>
              <w:t>0x1E</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0x1F</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31%</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69%</w:t>
            </w:r>
          </w:p>
        </w:tc>
        <w:tc>
          <w:tcPr>
            <w:tcW w:w="2640" w:type="dxa"/>
            <w:shd w:val="clear" w:color="auto" w:fill="auto"/>
          </w:tcPr>
          <w:p w:rsidR="00FA1E5E" w:rsidRPr="00E734A1" w:rsidRDefault="005A0823" w:rsidP="00E734A1">
            <w:pPr>
              <w:jc w:val="center"/>
              <w:rPr>
                <w:rFonts w:cs="Arial"/>
              </w:rPr>
            </w:pPr>
            <w:r w:rsidRPr="00E734A1">
              <w:rPr>
                <w:rFonts w:cs="Arial"/>
              </w:rPr>
              <w:t>0x1F</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0x20</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32%</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68%</w:t>
            </w:r>
          </w:p>
        </w:tc>
        <w:tc>
          <w:tcPr>
            <w:tcW w:w="2640" w:type="dxa"/>
            <w:shd w:val="clear" w:color="auto" w:fill="auto"/>
          </w:tcPr>
          <w:p w:rsidR="00FA1E5E" w:rsidRPr="00E734A1" w:rsidRDefault="005A0823" w:rsidP="00E734A1">
            <w:pPr>
              <w:jc w:val="center"/>
              <w:rPr>
                <w:rFonts w:cs="Arial"/>
              </w:rPr>
            </w:pPr>
            <w:r w:rsidRPr="00E734A1">
              <w:rPr>
                <w:rFonts w:cs="Arial"/>
              </w:rPr>
              <w:t>0x20</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0x21</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33%</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67%</w:t>
            </w:r>
          </w:p>
        </w:tc>
        <w:tc>
          <w:tcPr>
            <w:tcW w:w="2640" w:type="dxa"/>
            <w:shd w:val="clear" w:color="auto" w:fill="auto"/>
          </w:tcPr>
          <w:p w:rsidR="00FA1E5E" w:rsidRPr="00E734A1" w:rsidRDefault="005A0823" w:rsidP="00E734A1">
            <w:pPr>
              <w:jc w:val="center"/>
              <w:rPr>
                <w:rFonts w:cs="Arial"/>
              </w:rPr>
            </w:pPr>
            <w:r w:rsidRPr="00E734A1">
              <w:rPr>
                <w:rFonts w:cs="Arial"/>
              </w:rPr>
              <w:t>0x21</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0x22</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34%</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66%</w:t>
            </w:r>
          </w:p>
        </w:tc>
        <w:tc>
          <w:tcPr>
            <w:tcW w:w="2640" w:type="dxa"/>
            <w:shd w:val="clear" w:color="auto" w:fill="auto"/>
          </w:tcPr>
          <w:p w:rsidR="00FA1E5E" w:rsidRPr="00E734A1" w:rsidRDefault="005A0823" w:rsidP="00E734A1">
            <w:pPr>
              <w:jc w:val="center"/>
              <w:rPr>
                <w:rFonts w:cs="Arial"/>
              </w:rPr>
            </w:pPr>
            <w:r w:rsidRPr="00E734A1">
              <w:rPr>
                <w:rFonts w:cs="Arial"/>
              </w:rPr>
              <w:t>0x22</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0x23</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35%</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65%</w:t>
            </w:r>
          </w:p>
        </w:tc>
        <w:tc>
          <w:tcPr>
            <w:tcW w:w="2640" w:type="dxa"/>
            <w:shd w:val="clear" w:color="auto" w:fill="auto"/>
          </w:tcPr>
          <w:p w:rsidR="00FA1E5E" w:rsidRPr="00E734A1" w:rsidRDefault="005A0823" w:rsidP="00E734A1">
            <w:pPr>
              <w:jc w:val="center"/>
              <w:rPr>
                <w:rFonts w:cs="Arial"/>
              </w:rPr>
            </w:pPr>
            <w:r w:rsidRPr="00E734A1">
              <w:rPr>
                <w:rFonts w:cs="Arial"/>
              </w:rPr>
              <w:t>0x23</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0x24</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36%</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64%</w:t>
            </w:r>
          </w:p>
        </w:tc>
        <w:tc>
          <w:tcPr>
            <w:tcW w:w="2640" w:type="dxa"/>
            <w:shd w:val="clear" w:color="auto" w:fill="auto"/>
          </w:tcPr>
          <w:p w:rsidR="00FA1E5E" w:rsidRPr="00E734A1" w:rsidRDefault="005A0823" w:rsidP="00E734A1">
            <w:pPr>
              <w:jc w:val="center"/>
              <w:rPr>
                <w:rFonts w:cs="Arial"/>
              </w:rPr>
            </w:pPr>
            <w:r w:rsidRPr="00E734A1">
              <w:rPr>
                <w:rFonts w:cs="Arial"/>
              </w:rPr>
              <w:t>0x24</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0x25</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37%</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63%</w:t>
            </w:r>
          </w:p>
        </w:tc>
        <w:tc>
          <w:tcPr>
            <w:tcW w:w="2640" w:type="dxa"/>
            <w:shd w:val="clear" w:color="auto" w:fill="auto"/>
          </w:tcPr>
          <w:p w:rsidR="00FA1E5E" w:rsidRPr="00E734A1" w:rsidRDefault="005A0823" w:rsidP="00E734A1">
            <w:pPr>
              <w:jc w:val="center"/>
              <w:rPr>
                <w:rFonts w:cs="Arial"/>
              </w:rPr>
            </w:pPr>
            <w:r w:rsidRPr="00E734A1">
              <w:rPr>
                <w:rFonts w:cs="Arial"/>
              </w:rPr>
              <w:t>0x25</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0x26</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38%</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62%</w:t>
            </w:r>
          </w:p>
        </w:tc>
        <w:tc>
          <w:tcPr>
            <w:tcW w:w="2640" w:type="dxa"/>
            <w:shd w:val="clear" w:color="auto" w:fill="auto"/>
          </w:tcPr>
          <w:p w:rsidR="00FA1E5E" w:rsidRPr="00E734A1" w:rsidRDefault="005A0823" w:rsidP="00E734A1">
            <w:pPr>
              <w:jc w:val="center"/>
              <w:rPr>
                <w:rFonts w:cs="Arial"/>
              </w:rPr>
            </w:pPr>
            <w:r w:rsidRPr="00E734A1">
              <w:rPr>
                <w:rFonts w:cs="Arial"/>
              </w:rPr>
              <w:t>0x26</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0x27</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39%</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61%</w:t>
            </w:r>
          </w:p>
        </w:tc>
        <w:tc>
          <w:tcPr>
            <w:tcW w:w="2640" w:type="dxa"/>
            <w:shd w:val="clear" w:color="auto" w:fill="auto"/>
          </w:tcPr>
          <w:p w:rsidR="00FA1E5E" w:rsidRPr="00E734A1" w:rsidRDefault="005A0823" w:rsidP="00E734A1">
            <w:pPr>
              <w:jc w:val="center"/>
              <w:rPr>
                <w:rFonts w:cs="Arial"/>
              </w:rPr>
            </w:pPr>
            <w:r w:rsidRPr="00E734A1">
              <w:rPr>
                <w:rFonts w:cs="Arial"/>
              </w:rPr>
              <w:t>0x27</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0x28</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40%</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60%</w:t>
            </w:r>
          </w:p>
        </w:tc>
        <w:tc>
          <w:tcPr>
            <w:tcW w:w="2640" w:type="dxa"/>
            <w:shd w:val="clear" w:color="auto" w:fill="auto"/>
          </w:tcPr>
          <w:p w:rsidR="00FA1E5E" w:rsidRPr="00E734A1" w:rsidRDefault="005A0823" w:rsidP="00E734A1">
            <w:pPr>
              <w:jc w:val="center"/>
              <w:rPr>
                <w:rFonts w:cs="Arial"/>
              </w:rPr>
            </w:pPr>
            <w:r w:rsidRPr="00E734A1">
              <w:rPr>
                <w:rFonts w:cs="Arial"/>
              </w:rPr>
              <w:t>0x28</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0x29</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41%</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59%</w:t>
            </w:r>
          </w:p>
        </w:tc>
        <w:tc>
          <w:tcPr>
            <w:tcW w:w="2640" w:type="dxa"/>
            <w:shd w:val="clear" w:color="auto" w:fill="auto"/>
          </w:tcPr>
          <w:p w:rsidR="00FA1E5E" w:rsidRPr="00E734A1" w:rsidRDefault="005A0823" w:rsidP="00E734A1">
            <w:pPr>
              <w:jc w:val="center"/>
              <w:rPr>
                <w:rFonts w:cs="Arial"/>
              </w:rPr>
            </w:pPr>
            <w:r w:rsidRPr="00E734A1">
              <w:rPr>
                <w:rFonts w:cs="Arial"/>
              </w:rPr>
              <w:t>0x29</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0x2A</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42%</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58%</w:t>
            </w:r>
          </w:p>
        </w:tc>
        <w:tc>
          <w:tcPr>
            <w:tcW w:w="2640" w:type="dxa"/>
            <w:shd w:val="clear" w:color="auto" w:fill="auto"/>
          </w:tcPr>
          <w:p w:rsidR="00FA1E5E" w:rsidRPr="00E734A1" w:rsidRDefault="005A0823" w:rsidP="00E734A1">
            <w:pPr>
              <w:jc w:val="center"/>
              <w:rPr>
                <w:rFonts w:cs="Arial"/>
              </w:rPr>
            </w:pPr>
            <w:r w:rsidRPr="00E734A1">
              <w:rPr>
                <w:rFonts w:cs="Arial"/>
              </w:rPr>
              <w:t>0x2A</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0x2B</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43%</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57%</w:t>
            </w:r>
          </w:p>
        </w:tc>
        <w:tc>
          <w:tcPr>
            <w:tcW w:w="2640" w:type="dxa"/>
            <w:shd w:val="clear" w:color="auto" w:fill="auto"/>
          </w:tcPr>
          <w:p w:rsidR="00FA1E5E" w:rsidRPr="00E734A1" w:rsidRDefault="005A0823" w:rsidP="00E734A1">
            <w:pPr>
              <w:jc w:val="center"/>
              <w:rPr>
                <w:rFonts w:cs="Arial"/>
              </w:rPr>
            </w:pPr>
            <w:r w:rsidRPr="00E734A1">
              <w:rPr>
                <w:rFonts w:cs="Arial"/>
              </w:rPr>
              <w:t>0x2B</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0x2C</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44%</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56%</w:t>
            </w:r>
          </w:p>
        </w:tc>
        <w:tc>
          <w:tcPr>
            <w:tcW w:w="2640" w:type="dxa"/>
            <w:shd w:val="clear" w:color="auto" w:fill="auto"/>
          </w:tcPr>
          <w:p w:rsidR="00FA1E5E" w:rsidRPr="00E734A1" w:rsidRDefault="005A0823" w:rsidP="00E734A1">
            <w:pPr>
              <w:jc w:val="center"/>
              <w:rPr>
                <w:rFonts w:cs="Arial"/>
              </w:rPr>
            </w:pPr>
            <w:r w:rsidRPr="00E734A1">
              <w:rPr>
                <w:rFonts w:cs="Arial"/>
              </w:rPr>
              <w:t>0x2C</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0x2D</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45%</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55%</w:t>
            </w:r>
          </w:p>
        </w:tc>
        <w:tc>
          <w:tcPr>
            <w:tcW w:w="2640" w:type="dxa"/>
            <w:shd w:val="clear" w:color="auto" w:fill="auto"/>
          </w:tcPr>
          <w:p w:rsidR="00FA1E5E" w:rsidRPr="00E734A1" w:rsidRDefault="005A0823" w:rsidP="00E734A1">
            <w:pPr>
              <w:jc w:val="center"/>
              <w:rPr>
                <w:rFonts w:cs="Arial"/>
              </w:rPr>
            </w:pPr>
            <w:r w:rsidRPr="00E734A1">
              <w:rPr>
                <w:rFonts w:cs="Arial"/>
              </w:rPr>
              <w:t>0x2D</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0x2E</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46%</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54%</w:t>
            </w:r>
          </w:p>
        </w:tc>
        <w:tc>
          <w:tcPr>
            <w:tcW w:w="2640" w:type="dxa"/>
            <w:shd w:val="clear" w:color="auto" w:fill="auto"/>
          </w:tcPr>
          <w:p w:rsidR="00FA1E5E" w:rsidRPr="00E734A1" w:rsidRDefault="005A0823" w:rsidP="00E734A1">
            <w:pPr>
              <w:jc w:val="center"/>
              <w:rPr>
                <w:rFonts w:cs="Arial"/>
              </w:rPr>
            </w:pPr>
            <w:r w:rsidRPr="00E734A1">
              <w:rPr>
                <w:rFonts w:cs="Arial"/>
              </w:rPr>
              <w:t>0x2E</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0x2F</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47%</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53%</w:t>
            </w:r>
          </w:p>
        </w:tc>
        <w:tc>
          <w:tcPr>
            <w:tcW w:w="2640" w:type="dxa"/>
            <w:shd w:val="clear" w:color="auto" w:fill="auto"/>
          </w:tcPr>
          <w:p w:rsidR="00FA1E5E" w:rsidRPr="00E734A1" w:rsidRDefault="005A0823" w:rsidP="00E734A1">
            <w:pPr>
              <w:jc w:val="center"/>
              <w:rPr>
                <w:rFonts w:cs="Arial"/>
              </w:rPr>
            </w:pPr>
            <w:r w:rsidRPr="00E734A1">
              <w:rPr>
                <w:rFonts w:cs="Arial"/>
              </w:rPr>
              <w:t>0x2F</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0x30</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48%</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52%</w:t>
            </w:r>
          </w:p>
        </w:tc>
        <w:tc>
          <w:tcPr>
            <w:tcW w:w="2640" w:type="dxa"/>
            <w:shd w:val="clear" w:color="auto" w:fill="auto"/>
          </w:tcPr>
          <w:p w:rsidR="00FA1E5E" w:rsidRPr="00E734A1" w:rsidRDefault="005A0823" w:rsidP="00E734A1">
            <w:pPr>
              <w:jc w:val="center"/>
              <w:rPr>
                <w:rFonts w:cs="Arial"/>
              </w:rPr>
            </w:pPr>
            <w:r w:rsidRPr="00E734A1">
              <w:rPr>
                <w:rFonts w:cs="Arial"/>
              </w:rPr>
              <w:t>0x30</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0x31</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49%</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51%</w:t>
            </w:r>
          </w:p>
        </w:tc>
        <w:tc>
          <w:tcPr>
            <w:tcW w:w="2640" w:type="dxa"/>
            <w:shd w:val="clear" w:color="auto" w:fill="auto"/>
          </w:tcPr>
          <w:p w:rsidR="00FA1E5E" w:rsidRPr="00E734A1" w:rsidRDefault="005A0823" w:rsidP="00E734A1">
            <w:pPr>
              <w:jc w:val="center"/>
              <w:rPr>
                <w:rFonts w:cs="Arial"/>
              </w:rPr>
            </w:pPr>
            <w:r w:rsidRPr="00E734A1">
              <w:rPr>
                <w:rFonts w:cs="Arial"/>
              </w:rPr>
              <w:t>0x31</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0x32</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50%</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50%</w:t>
            </w:r>
          </w:p>
        </w:tc>
        <w:tc>
          <w:tcPr>
            <w:tcW w:w="2640" w:type="dxa"/>
            <w:shd w:val="clear" w:color="auto" w:fill="auto"/>
          </w:tcPr>
          <w:p w:rsidR="00FA1E5E" w:rsidRPr="00E734A1" w:rsidRDefault="005A0823" w:rsidP="00E734A1">
            <w:pPr>
              <w:jc w:val="center"/>
              <w:rPr>
                <w:rFonts w:cs="Arial"/>
              </w:rPr>
            </w:pPr>
            <w:r w:rsidRPr="00E734A1">
              <w:rPr>
                <w:rFonts w:cs="Arial"/>
              </w:rPr>
              <w:t>0x32</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0x33</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51%</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49%</w:t>
            </w:r>
          </w:p>
        </w:tc>
        <w:tc>
          <w:tcPr>
            <w:tcW w:w="2640" w:type="dxa"/>
            <w:shd w:val="clear" w:color="auto" w:fill="auto"/>
          </w:tcPr>
          <w:p w:rsidR="00FA1E5E" w:rsidRPr="00E734A1" w:rsidRDefault="005A0823" w:rsidP="00E734A1">
            <w:pPr>
              <w:jc w:val="center"/>
              <w:rPr>
                <w:rFonts w:cs="Arial"/>
              </w:rPr>
            </w:pPr>
            <w:r w:rsidRPr="00E734A1">
              <w:rPr>
                <w:rFonts w:cs="Arial"/>
              </w:rPr>
              <w:t>0x33</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0x34</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52%</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48%</w:t>
            </w:r>
          </w:p>
        </w:tc>
        <w:tc>
          <w:tcPr>
            <w:tcW w:w="2640" w:type="dxa"/>
            <w:shd w:val="clear" w:color="auto" w:fill="auto"/>
          </w:tcPr>
          <w:p w:rsidR="00FA1E5E" w:rsidRPr="00E734A1" w:rsidRDefault="005A0823" w:rsidP="00E734A1">
            <w:pPr>
              <w:jc w:val="center"/>
              <w:rPr>
                <w:rFonts w:cs="Arial"/>
              </w:rPr>
            </w:pPr>
            <w:r w:rsidRPr="00E734A1">
              <w:rPr>
                <w:rFonts w:cs="Arial"/>
              </w:rPr>
              <w:t>0x34</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0x35</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53%</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47%</w:t>
            </w:r>
          </w:p>
        </w:tc>
        <w:tc>
          <w:tcPr>
            <w:tcW w:w="2640" w:type="dxa"/>
            <w:shd w:val="clear" w:color="auto" w:fill="auto"/>
          </w:tcPr>
          <w:p w:rsidR="00FA1E5E" w:rsidRPr="00E734A1" w:rsidRDefault="005A0823" w:rsidP="00E734A1">
            <w:pPr>
              <w:jc w:val="center"/>
              <w:rPr>
                <w:rFonts w:cs="Arial"/>
              </w:rPr>
            </w:pPr>
            <w:r w:rsidRPr="00E734A1">
              <w:rPr>
                <w:rFonts w:cs="Arial"/>
              </w:rPr>
              <w:t>0x35</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0x36</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54%</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46%</w:t>
            </w:r>
          </w:p>
        </w:tc>
        <w:tc>
          <w:tcPr>
            <w:tcW w:w="2640" w:type="dxa"/>
            <w:shd w:val="clear" w:color="auto" w:fill="auto"/>
          </w:tcPr>
          <w:p w:rsidR="00FA1E5E" w:rsidRPr="00E734A1" w:rsidRDefault="005A0823" w:rsidP="00E734A1">
            <w:pPr>
              <w:jc w:val="center"/>
              <w:rPr>
                <w:rFonts w:cs="Arial"/>
              </w:rPr>
            </w:pPr>
            <w:r w:rsidRPr="00E734A1">
              <w:rPr>
                <w:rFonts w:cs="Arial"/>
              </w:rPr>
              <w:t>0x36</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0x37</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55%</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45%</w:t>
            </w:r>
          </w:p>
        </w:tc>
        <w:tc>
          <w:tcPr>
            <w:tcW w:w="2640" w:type="dxa"/>
            <w:shd w:val="clear" w:color="auto" w:fill="auto"/>
          </w:tcPr>
          <w:p w:rsidR="00FA1E5E" w:rsidRPr="00E734A1" w:rsidRDefault="005A0823" w:rsidP="00E734A1">
            <w:pPr>
              <w:jc w:val="center"/>
              <w:rPr>
                <w:rFonts w:cs="Arial"/>
              </w:rPr>
            </w:pPr>
            <w:r w:rsidRPr="00E734A1">
              <w:rPr>
                <w:rFonts w:cs="Arial"/>
              </w:rPr>
              <w:t>0x37</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0x38</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56%</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44%</w:t>
            </w:r>
          </w:p>
        </w:tc>
        <w:tc>
          <w:tcPr>
            <w:tcW w:w="2640" w:type="dxa"/>
            <w:shd w:val="clear" w:color="auto" w:fill="auto"/>
          </w:tcPr>
          <w:p w:rsidR="00FA1E5E" w:rsidRPr="00E734A1" w:rsidRDefault="005A0823" w:rsidP="00E734A1">
            <w:pPr>
              <w:jc w:val="center"/>
              <w:rPr>
                <w:rFonts w:cs="Arial"/>
              </w:rPr>
            </w:pPr>
            <w:r w:rsidRPr="00E734A1">
              <w:rPr>
                <w:rFonts w:cs="Arial"/>
              </w:rPr>
              <w:t>0x38</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0x39</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57%</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43%</w:t>
            </w:r>
          </w:p>
        </w:tc>
        <w:tc>
          <w:tcPr>
            <w:tcW w:w="2640" w:type="dxa"/>
            <w:shd w:val="clear" w:color="auto" w:fill="auto"/>
          </w:tcPr>
          <w:p w:rsidR="00FA1E5E" w:rsidRPr="00E734A1" w:rsidRDefault="005A0823" w:rsidP="00E734A1">
            <w:pPr>
              <w:jc w:val="center"/>
              <w:rPr>
                <w:rFonts w:cs="Arial"/>
              </w:rPr>
            </w:pPr>
            <w:r w:rsidRPr="00E734A1">
              <w:rPr>
                <w:rFonts w:cs="Arial"/>
              </w:rPr>
              <w:t>0x39</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0x3A</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58%</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42%</w:t>
            </w:r>
          </w:p>
        </w:tc>
        <w:tc>
          <w:tcPr>
            <w:tcW w:w="2640" w:type="dxa"/>
            <w:shd w:val="clear" w:color="auto" w:fill="auto"/>
          </w:tcPr>
          <w:p w:rsidR="00FA1E5E" w:rsidRPr="00E734A1" w:rsidRDefault="005A0823" w:rsidP="00E734A1">
            <w:pPr>
              <w:jc w:val="center"/>
              <w:rPr>
                <w:rFonts w:cs="Arial"/>
              </w:rPr>
            </w:pPr>
            <w:r w:rsidRPr="00E734A1">
              <w:rPr>
                <w:rFonts w:cs="Arial"/>
              </w:rPr>
              <w:t>0x3A</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0x3B</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59%</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41%</w:t>
            </w:r>
          </w:p>
        </w:tc>
        <w:tc>
          <w:tcPr>
            <w:tcW w:w="2640" w:type="dxa"/>
            <w:shd w:val="clear" w:color="auto" w:fill="auto"/>
          </w:tcPr>
          <w:p w:rsidR="00FA1E5E" w:rsidRPr="00E734A1" w:rsidRDefault="005A0823" w:rsidP="00E734A1">
            <w:pPr>
              <w:jc w:val="center"/>
              <w:rPr>
                <w:rFonts w:cs="Arial"/>
              </w:rPr>
            </w:pPr>
            <w:r w:rsidRPr="00E734A1">
              <w:rPr>
                <w:rFonts w:cs="Arial"/>
              </w:rPr>
              <w:t>0x3B</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0x3C</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60%</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40%</w:t>
            </w:r>
          </w:p>
        </w:tc>
        <w:tc>
          <w:tcPr>
            <w:tcW w:w="2640" w:type="dxa"/>
            <w:shd w:val="clear" w:color="auto" w:fill="auto"/>
          </w:tcPr>
          <w:p w:rsidR="00FA1E5E" w:rsidRPr="00E734A1" w:rsidRDefault="005A0823" w:rsidP="00E734A1">
            <w:pPr>
              <w:jc w:val="center"/>
              <w:rPr>
                <w:rFonts w:cs="Arial"/>
              </w:rPr>
            </w:pPr>
            <w:r w:rsidRPr="00E734A1">
              <w:rPr>
                <w:rFonts w:cs="Arial"/>
              </w:rPr>
              <w:t>0x3C</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0x3D</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61%</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39%</w:t>
            </w:r>
          </w:p>
        </w:tc>
        <w:tc>
          <w:tcPr>
            <w:tcW w:w="2640" w:type="dxa"/>
            <w:shd w:val="clear" w:color="auto" w:fill="auto"/>
          </w:tcPr>
          <w:p w:rsidR="00FA1E5E" w:rsidRPr="00E734A1" w:rsidRDefault="005A0823" w:rsidP="00E734A1">
            <w:pPr>
              <w:jc w:val="center"/>
              <w:rPr>
                <w:rFonts w:cs="Arial"/>
              </w:rPr>
            </w:pPr>
            <w:r w:rsidRPr="00E734A1">
              <w:rPr>
                <w:rFonts w:cs="Arial"/>
              </w:rPr>
              <w:t>0x3D</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0x3E</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62%</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38%</w:t>
            </w:r>
          </w:p>
        </w:tc>
        <w:tc>
          <w:tcPr>
            <w:tcW w:w="2640" w:type="dxa"/>
            <w:shd w:val="clear" w:color="auto" w:fill="auto"/>
          </w:tcPr>
          <w:p w:rsidR="00FA1E5E" w:rsidRPr="00E734A1" w:rsidRDefault="005A0823" w:rsidP="00E734A1">
            <w:pPr>
              <w:jc w:val="center"/>
              <w:rPr>
                <w:rFonts w:cs="Arial"/>
              </w:rPr>
            </w:pPr>
            <w:r w:rsidRPr="00E734A1">
              <w:rPr>
                <w:rFonts w:cs="Arial"/>
              </w:rPr>
              <w:t>0x3E</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0x3F</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63%</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37%</w:t>
            </w:r>
          </w:p>
        </w:tc>
        <w:tc>
          <w:tcPr>
            <w:tcW w:w="2640" w:type="dxa"/>
            <w:shd w:val="clear" w:color="auto" w:fill="auto"/>
          </w:tcPr>
          <w:p w:rsidR="00FA1E5E" w:rsidRPr="00E734A1" w:rsidRDefault="005A0823" w:rsidP="00E734A1">
            <w:pPr>
              <w:jc w:val="center"/>
              <w:rPr>
                <w:rFonts w:cs="Arial"/>
              </w:rPr>
            </w:pPr>
            <w:r w:rsidRPr="00E734A1">
              <w:rPr>
                <w:rFonts w:cs="Arial"/>
              </w:rPr>
              <w:t>0x3F</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0x40</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64%</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36%</w:t>
            </w:r>
          </w:p>
        </w:tc>
        <w:tc>
          <w:tcPr>
            <w:tcW w:w="2640" w:type="dxa"/>
            <w:shd w:val="clear" w:color="auto" w:fill="auto"/>
          </w:tcPr>
          <w:p w:rsidR="00FA1E5E" w:rsidRPr="00E734A1" w:rsidRDefault="005A0823" w:rsidP="00E734A1">
            <w:pPr>
              <w:jc w:val="center"/>
              <w:rPr>
                <w:rFonts w:cs="Arial"/>
              </w:rPr>
            </w:pPr>
            <w:r w:rsidRPr="00E734A1">
              <w:rPr>
                <w:rFonts w:cs="Arial"/>
              </w:rPr>
              <w:t>0x40</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0x41</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65%</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35%</w:t>
            </w:r>
          </w:p>
        </w:tc>
        <w:tc>
          <w:tcPr>
            <w:tcW w:w="2640" w:type="dxa"/>
            <w:shd w:val="clear" w:color="auto" w:fill="auto"/>
          </w:tcPr>
          <w:p w:rsidR="00FA1E5E" w:rsidRPr="00E734A1" w:rsidRDefault="005A0823" w:rsidP="00E734A1">
            <w:pPr>
              <w:jc w:val="center"/>
              <w:rPr>
                <w:rFonts w:cs="Arial"/>
              </w:rPr>
            </w:pPr>
            <w:r w:rsidRPr="00E734A1">
              <w:rPr>
                <w:rFonts w:cs="Arial"/>
              </w:rPr>
              <w:t>0x41</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0x42</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66%</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34%</w:t>
            </w:r>
          </w:p>
        </w:tc>
        <w:tc>
          <w:tcPr>
            <w:tcW w:w="2640" w:type="dxa"/>
            <w:shd w:val="clear" w:color="auto" w:fill="auto"/>
          </w:tcPr>
          <w:p w:rsidR="00FA1E5E" w:rsidRPr="00E734A1" w:rsidRDefault="005A0823" w:rsidP="00E734A1">
            <w:pPr>
              <w:jc w:val="center"/>
              <w:rPr>
                <w:rFonts w:cs="Arial"/>
              </w:rPr>
            </w:pPr>
            <w:r w:rsidRPr="00E734A1">
              <w:rPr>
                <w:rFonts w:cs="Arial"/>
              </w:rPr>
              <w:t>0x42</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0x43</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67%</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33%</w:t>
            </w:r>
          </w:p>
        </w:tc>
        <w:tc>
          <w:tcPr>
            <w:tcW w:w="2640" w:type="dxa"/>
            <w:shd w:val="clear" w:color="auto" w:fill="auto"/>
          </w:tcPr>
          <w:p w:rsidR="00FA1E5E" w:rsidRPr="00E734A1" w:rsidRDefault="005A0823" w:rsidP="00E734A1">
            <w:pPr>
              <w:jc w:val="center"/>
              <w:rPr>
                <w:rFonts w:cs="Arial"/>
              </w:rPr>
            </w:pPr>
            <w:r w:rsidRPr="00E734A1">
              <w:rPr>
                <w:rFonts w:cs="Arial"/>
              </w:rPr>
              <w:t>0x43</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0x44</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68%</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32%</w:t>
            </w:r>
          </w:p>
        </w:tc>
        <w:tc>
          <w:tcPr>
            <w:tcW w:w="2640" w:type="dxa"/>
            <w:shd w:val="clear" w:color="auto" w:fill="auto"/>
          </w:tcPr>
          <w:p w:rsidR="00FA1E5E" w:rsidRPr="00E734A1" w:rsidRDefault="005A0823" w:rsidP="00E734A1">
            <w:pPr>
              <w:jc w:val="center"/>
              <w:rPr>
                <w:rFonts w:cs="Arial"/>
              </w:rPr>
            </w:pPr>
            <w:r w:rsidRPr="00E734A1">
              <w:rPr>
                <w:rFonts w:cs="Arial"/>
              </w:rPr>
              <w:t>0x44</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0x45</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69%</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31%</w:t>
            </w:r>
          </w:p>
        </w:tc>
        <w:tc>
          <w:tcPr>
            <w:tcW w:w="2640" w:type="dxa"/>
            <w:shd w:val="clear" w:color="auto" w:fill="auto"/>
          </w:tcPr>
          <w:p w:rsidR="00FA1E5E" w:rsidRPr="00E734A1" w:rsidRDefault="005A0823" w:rsidP="00E734A1">
            <w:pPr>
              <w:jc w:val="center"/>
              <w:rPr>
                <w:rFonts w:cs="Arial"/>
              </w:rPr>
            </w:pPr>
            <w:r w:rsidRPr="00E734A1">
              <w:rPr>
                <w:rFonts w:cs="Arial"/>
              </w:rPr>
              <w:t>0x45</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0x46</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70%</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30%</w:t>
            </w:r>
          </w:p>
        </w:tc>
        <w:tc>
          <w:tcPr>
            <w:tcW w:w="2640" w:type="dxa"/>
            <w:shd w:val="clear" w:color="auto" w:fill="auto"/>
          </w:tcPr>
          <w:p w:rsidR="00FA1E5E" w:rsidRPr="00E734A1" w:rsidRDefault="005A0823" w:rsidP="00E734A1">
            <w:pPr>
              <w:jc w:val="center"/>
              <w:rPr>
                <w:rFonts w:cs="Arial"/>
              </w:rPr>
            </w:pPr>
            <w:r w:rsidRPr="00E734A1">
              <w:rPr>
                <w:rFonts w:cs="Arial"/>
              </w:rPr>
              <w:t>0x46</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0x47</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71%</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29%</w:t>
            </w:r>
          </w:p>
        </w:tc>
        <w:tc>
          <w:tcPr>
            <w:tcW w:w="2640" w:type="dxa"/>
            <w:shd w:val="clear" w:color="auto" w:fill="auto"/>
          </w:tcPr>
          <w:p w:rsidR="00FA1E5E" w:rsidRPr="00E734A1" w:rsidRDefault="005A0823" w:rsidP="00E734A1">
            <w:pPr>
              <w:jc w:val="center"/>
              <w:rPr>
                <w:rFonts w:cs="Arial"/>
              </w:rPr>
            </w:pPr>
            <w:r w:rsidRPr="00E734A1">
              <w:rPr>
                <w:rFonts w:cs="Arial"/>
              </w:rPr>
              <w:t>0x47</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0x48</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72%</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28%</w:t>
            </w:r>
          </w:p>
        </w:tc>
        <w:tc>
          <w:tcPr>
            <w:tcW w:w="2640" w:type="dxa"/>
            <w:shd w:val="clear" w:color="auto" w:fill="auto"/>
          </w:tcPr>
          <w:p w:rsidR="00FA1E5E" w:rsidRPr="00E734A1" w:rsidRDefault="005A0823" w:rsidP="00E734A1">
            <w:pPr>
              <w:jc w:val="center"/>
              <w:rPr>
                <w:rFonts w:cs="Arial"/>
              </w:rPr>
            </w:pPr>
            <w:r w:rsidRPr="00E734A1">
              <w:rPr>
                <w:rFonts w:cs="Arial"/>
              </w:rPr>
              <w:t>0x48</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0x49</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73%</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27%</w:t>
            </w:r>
          </w:p>
        </w:tc>
        <w:tc>
          <w:tcPr>
            <w:tcW w:w="2640" w:type="dxa"/>
            <w:shd w:val="clear" w:color="auto" w:fill="auto"/>
          </w:tcPr>
          <w:p w:rsidR="00FA1E5E" w:rsidRPr="00E734A1" w:rsidRDefault="005A0823" w:rsidP="00E734A1">
            <w:pPr>
              <w:jc w:val="center"/>
              <w:rPr>
                <w:rFonts w:cs="Arial"/>
              </w:rPr>
            </w:pPr>
            <w:r w:rsidRPr="00E734A1">
              <w:rPr>
                <w:rFonts w:cs="Arial"/>
              </w:rPr>
              <w:t>0x49</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0x4A</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74%</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26%</w:t>
            </w:r>
          </w:p>
        </w:tc>
        <w:tc>
          <w:tcPr>
            <w:tcW w:w="2640" w:type="dxa"/>
            <w:shd w:val="clear" w:color="auto" w:fill="auto"/>
          </w:tcPr>
          <w:p w:rsidR="00FA1E5E" w:rsidRPr="00E734A1" w:rsidRDefault="005A0823" w:rsidP="00E734A1">
            <w:pPr>
              <w:jc w:val="center"/>
              <w:rPr>
                <w:rFonts w:cs="Arial"/>
              </w:rPr>
            </w:pPr>
            <w:r w:rsidRPr="00E734A1">
              <w:rPr>
                <w:rFonts w:cs="Arial"/>
              </w:rPr>
              <w:t>0x4A</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0x4B</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75%</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25%</w:t>
            </w:r>
          </w:p>
        </w:tc>
        <w:tc>
          <w:tcPr>
            <w:tcW w:w="2640" w:type="dxa"/>
            <w:shd w:val="clear" w:color="auto" w:fill="auto"/>
          </w:tcPr>
          <w:p w:rsidR="00FA1E5E" w:rsidRPr="00E734A1" w:rsidRDefault="005A0823" w:rsidP="00E734A1">
            <w:pPr>
              <w:jc w:val="center"/>
              <w:rPr>
                <w:rFonts w:cs="Arial"/>
              </w:rPr>
            </w:pPr>
            <w:r w:rsidRPr="00E734A1">
              <w:rPr>
                <w:rFonts w:cs="Arial"/>
              </w:rPr>
              <w:t>0x4B</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lastRenderedPageBreak/>
              <w:t>0x4C</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76%</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24%</w:t>
            </w:r>
          </w:p>
        </w:tc>
        <w:tc>
          <w:tcPr>
            <w:tcW w:w="2640" w:type="dxa"/>
            <w:shd w:val="clear" w:color="auto" w:fill="auto"/>
          </w:tcPr>
          <w:p w:rsidR="00FA1E5E" w:rsidRPr="00E734A1" w:rsidRDefault="005A0823" w:rsidP="00E734A1">
            <w:pPr>
              <w:jc w:val="center"/>
              <w:rPr>
                <w:rFonts w:cs="Arial"/>
              </w:rPr>
            </w:pPr>
            <w:r w:rsidRPr="00E734A1">
              <w:rPr>
                <w:rFonts w:cs="Arial"/>
              </w:rPr>
              <w:t>0x4C</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0x4D</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77%</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23%</w:t>
            </w:r>
          </w:p>
        </w:tc>
        <w:tc>
          <w:tcPr>
            <w:tcW w:w="2640" w:type="dxa"/>
            <w:shd w:val="clear" w:color="auto" w:fill="auto"/>
          </w:tcPr>
          <w:p w:rsidR="00FA1E5E" w:rsidRPr="00E734A1" w:rsidRDefault="005A0823" w:rsidP="00E734A1">
            <w:pPr>
              <w:jc w:val="center"/>
              <w:rPr>
                <w:rFonts w:cs="Arial"/>
              </w:rPr>
            </w:pPr>
            <w:r w:rsidRPr="00E734A1">
              <w:rPr>
                <w:rFonts w:cs="Arial"/>
              </w:rPr>
              <w:t>0x4D</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0x4E</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78%</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22%</w:t>
            </w:r>
          </w:p>
        </w:tc>
        <w:tc>
          <w:tcPr>
            <w:tcW w:w="2640" w:type="dxa"/>
            <w:shd w:val="clear" w:color="auto" w:fill="auto"/>
          </w:tcPr>
          <w:p w:rsidR="00FA1E5E" w:rsidRPr="00E734A1" w:rsidRDefault="005A0823" w:rsidP="00E734A1">
            <w:pPr>
              <w:jc w:val="center"/>
              <w:rPr>
                <w:rFonts w:cs="Arial"/>
              </w:rPr>
            </w:pPr>
            <w:r w:rsidRPr="00E734A1">
              <w:rPr>
                <w:rFonts w:cs="Arial"/>
              </w:rPr>
              <w:t>0x4E</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0x4F</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79%</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21%</w:t>
            </w:r>
          </w:p>
        </w:tc>
        <w:tc>
          <w:tcPr>
            <w:tcW w:w="2640" w:type="dxa"/>
            <w:shd w:val="clear" w:color="auto" w:fill="auto"/>
          </w:tcPr>
          <w:p w:rsidR="00FA1E5E" w:rsidRPr="00E734A1" w:rsidRDefault="005A0823" w:rsidP="00E734A1">
            <w:pPr>
              <w:jc w:val="center"/>
              <w:rPr>
                <w:rFonts w:cs="Arial"/>
              </w:rPr>
            </w:pPr>
            <w:r w:rsidRPr="00E734A1">
              <w:rPr>
                <w:rFonts w:cs="Arial"/>
              </w:rPr>
              <w:t>0x4F</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0x50</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80%</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20%</w:t>
            </w:r>
          </w:p>
        </w:tc>
        <w:tc>
          <w:tcPr>
            <w:tcW w:w="2640" w:type="dxa"/>
            <w:shd w:val="clear" w:color="auto" w:fill="auto"/>
          </w:tcPr>
          <w:p w:rsidR="00FA1E5E" w:rsidRPr="00E734A1" w:rsidRDefault="005A0823" w:rsidP="00E734A1">
            <w:pPr>
              <w:jc w:val="center"/>
              <w:rPr>
                <w:rFonts w:cs="Arial"/>
              </w:rPr>
            </w:pPr>
            <w:r w:rsidRPr="00E734A1">
              <w:rPr>
                <w:rFonts w:cs="Arial"/>
              </w:rPr>
              <w:t>0x50</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0x51</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81%</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19%</w:t>
            </w:r>
          </w:p>
        </w:tc>
        <w:tc>
          <w:tcPr>
            <w:tcW w:w="2640" w:type="dxa"/>
            <w:shd w:val="clear" w:color="auto" w:fill="auto"/>
          </w:tcPr>
          <w:p w:rsidR="00FA1E5E" w:rsidRPr="00E734A1" w:rsidRDefault="005A0823" w:rsidP="00E734A1">
            <w:pPr>
              <w:jc w:val="center"/>
              <w:rPr>
                <w:rFonts w:cs="Arial"/>
              </w:rPr>
            </w:pPr>
            <w:r w:rsidRPr="00E734A1">
              <w:rPr>
                <w:rFonts w:cs="Arial"/>
              </w:rPr>
              <w:t>0x51</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0x52</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82%</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18%</w:t>
            </w:r>
          </w:p>
        </w:tc>
        <w:tc>
          <w:tcPr>
            <w:tcW w:w="2640" w:type="dxa"/>
            <w:shd w:val="clear" w:color="auto" w:fill="auto"/>
          </w:tcPr>
          <w:p w:rsidR="00FA1E5E" w:rsidRPr="00E734A1" w:rsidRDefault="005A0823" w:rsidP="00E734A1">
            <w:pPr>
              <w:jc w:val="center"/>
              <w:rPr>
                <w:rFonts w:cs="Arial"/>
              </w:rPr>
            </w:pPr>
            <w:r w:rsidRPr="00E734A1">
              <w:rPr>
                <w:rFonts w:cs="Arial"/>
              </w:rPr>
              <w:t>0x52</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0x53</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83%</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17%</w:t>
            </w:r>
          </w:p>
        </w:tc>
        <w:tc>
          <w:tcPr>
            <w:tcW w:w="2640" w:type="dxa"/>
            <w:shd w:val="clear" w:color="auto" w:fill="auto"/>
          </w:tcPr>
          <w:p w:rsidR="00FA1E5E" w:rsidRPr="00E734A1" w:rsidRDefault="005A0823" w:rsidP="00E734A1">
            <w:pPr>
              <w:jc w:val="center"/>
              <w:rPr>
                <w:rFonts w:cs="Arial"/>
              </w:rPr>
            </w:pPr>
            <w:r w:rsidRPr="00E734A1">
              <w:rPr>
                <w:rFonts w:cs="Arial"/>
              </w:rPr>
              <w:t>0x53</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0x54</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84%</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16%</w:t>
            </w:r>
          </w:p>
        </w:tc>
        <w:tc>
          <w:tcPr>
            <w:tcW w:w="2640" w:type="dxa"/>
            <w:shd w:val="clear" w:color="auto" w:fill="auto"/>
          </w:tcPr>
          <w:p w:rsidR="00FA1E5E" w:rsidRPr="00E734A1" w:rsidRDefault="005A0823" w:rsidP="00E734A1">
            <w:pPr>
              <w:jc w:val="center"/>
              <w:rPr>
                <w:rFonts w:cs="Arial"/>
              </w:rPr>
            </w:pPr>
            <w:r w:rsidRPr="00E734A1">
              <w:rPr>
                <w:rFonts w:cs="Arial"/>
              </w:rPr>
              <w:t>0x54</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0x55</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85%</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15%</w:t>
            </w:r>
          </w:p>
        </w:tc>
        <w:tc>
          <w:tcPr>
            <w:tcW w:w="2640" w:type="dxa"/>
            <w:shd w:val="clear" w:color="auto" w:fill="auto"/>
          </w:tcPr>
          <w:p w:rsidR="00FA1E5E" w:rsidRPr="00E734A1" w:rsidRDefault="005A0823" w:rsidP="00E734A1">
            <w:pPr>
              <w:jc w:val="center"/>
              <w:rPr>
                <w:rFonts w:cs="Arial"/>
              </w:rPr>
            </w:pPr>
            <w:r w:rsidRPr="00E734A1">
              <w:rPr>
                <w:rFonts w:cs="Arial"/>
              </w:rPr>
              <w:t>0x55</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0x56</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86%</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14%</w:t>
            </w:r>
          </w:p>
        </w:tc>
        <w:tc>
          <w:tcPr>
            <w:tcW w:w="2640" w:type="dxa"/>
            <w:shd w:val="clear" w:color="auto" w:fill="auto"/>
          </w:tcPr>
          <w:p w:rsidR="00FA1E5E" w:rsidRPr="00E734A1" w:rsidRDefault="005A0823" w:rsidP="00E734A1">
            <w:pPr>
              <w:jc w:val="center"/>
              <w:rPr>
                <w:rFonts w:cs="Arial"/>
              </w:rPr>
            </w:pPr>
            <w:r w:rsidRPr="00E734A1">
              <w:rPr>
                <w:rFonts w:cs="Arial"/>
              </w:rPr>
              <w:t>0x56</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0x57</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87%</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13%</w:t>
            </w:r>
          </w:p>
        </w:tc>
        <w:tc>
          <w:tcPr>
            <w:tcW w:w="2640" w:type="dxa"/>
            <w:shd w:val="clear" w:color="auto" w:fill="auto"/>
          </w:tcPr>
          <w:p w:rsidR="00FA1E5E" w:rsidRPr="00E734A1" w:rsidRDefault="005A0823" w:rsidP="00E734A1">
            <w:pPr>
              <w:jc w:val="center"/>
              <w:rPr>
                <w:rFonts w:cs="Arial"/>
              </w:rPr>
            </w:pPr>
            <w:r w:rsidRPr="00E734A1">
              <w:rPr>
                <w:rFonts w:cs="Arial"/>
              </w:rPr>
              <w:t>0x57</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0x58</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88%</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12%</w:t>
            </w:r>
          </w:p>
        </w:tc>
        <w:tc>
          <w:tcPr>
            <w:tcW w:w="2640" w:type="dxa"/>
            <w:shd w:val="clear" w:color="auto" w:fill="auto"/>
          </w:tcPr>
          <w:p w:rsidR="00FA1E5E" w:rsidRPr="00E734A1" w:rsidRDefault="005A0823" w:rsidP="00E734A1">
            <w:pPr>
              <w:jc w:val="center"/>
              <w:rPr>
                <w:rFonts w:cs="Arial"/>
              </w:rPr>
            </w:pPr>
            <w:r w:rsidRPr="00E734A1">
              <w:rPr>
                <w:rFonts w:cs="Arial"/>
              </w:rPr>
              <w:t>0x58</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0x59</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89%</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11%</w:t>
            </w:r>
          </w:p>
        </w:tc>
        <w:tc>
          <w:tcPr>
            <w:tcW w:w="2640" w:type="dxa"/>
            <w:shd w:val="clear" w:color="auto" w:fill="auto"/>
          </w:tcPr>
          <w:p w:rsidR="00FA1E5E" w:rsidRPr="00E734A1" w:rsidRDefault="005A0823" w:rsidP="00E734A1">
            <w:pPr>
              <w:jc w:val="center"/>
              <w:rPr>
                <w:rFonts w:cs="Arial"/>
              </w:rPr>
            </w:pPr>
            <w:r w:rsidRPr="00E734A1">
              <w:rPr>
                <w:rFonts w:cs="Arial"/>
              </w:rPr>
              <w:t>0x59</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0x5A</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90%</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10%</w:t>
            </w:r>
          </w:p>
        </w:tc>
        <w:tc>
          <w:tcPr>
            <w:tcW w:w="2640" w:type="dxa"/>
            <w:shd w:val="clear" w:color="auto" w:fill="auto"/>
          </w:tcPr>
          <w:p w:rsidR="00FA1E5E" w:rsidRPr="00E734A1" w:rsidRDefault="005A0823" w:rsidP="00E734A1">
            <w:pPr>
              <w:jc w:val="center"/>
              <w:rPr>
                <w:rFonts w:cs="Arial"/>
              </w:rPr>
            </w:pPr>
            <w:r w:rsidRPr="00E734A1">
              <w:rPr>
                <w:rFonts w:cs="Arial"/>
              </w:rPr>
              <w:t>0x5A</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0x5B</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91%</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9%</w:t>
            </w:r>
          </w:p>
        </w:tc>
        <w:tc>
          <w:tcPr>
            <w:tcW w:w="2640" w:type="dxa"/>
            <w:shd w:val="clear" w:color="auto" w:fill="auto"/>
          </w:tcPr>
          <w:p w:rsidR="00FA1E5E" w:rsidRPr="00E734A1" w:rsidRDefault="005A0823" w:rsidP="00E734A1">
            <w:pPr>
              <w:jc w:val="center"/>
              <w:rPr>
                <w:rFonts w:cs="Arial"/>
              </w:rPr>
            </w:pPr>
            <w:r w:rsidRPr="00E734A1">
              <w:rPr>
                <w:rFonts w:cs="Arial"/>
              </w:rPr>
              <w:t>0x5B</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0x5C</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92%</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8%</w:t>
            </w:r>
          </w:p>
        </w:tc>
        <w:tc>
          <w:tcPr>
            <w:tcW w:w="2640" w:type="dxa"/>
            <w:shd w:val="clear" w:color="auto" w:fill="auto"/>
          </w:tcPr>
          <w:p w:rsidR="00FA1E5E" w:rsidRPr="00E734A1" w:rsidRDefault="005A0823" w:rsidP="00E734A1">
            <w:pPr>
              <w:jc w:val="center"/>
              <w:rPr>
                <w:rFonts w:cs="Arial"/>
              </w:rPr>
            </w:pPr>
            <w:r w:rsidRPr="00E734A1">
              <w:rPr>
                <w:rFonts w:cs="Arial"/>
              </w:rPr>
              <w:t>0x5C</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0x5D</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93%</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7%</w:t>
            </w:r>
          </w:p>
        </w:tc>
        <w:tc>
          <w:tcPr>
            <w:tcW w:w="2640" w:type="dxa"/>
            <w:shd w:val="clear" w:color="auto" w:fill="auto"/>
          </w:tcPr>
          <w:p w:rsidR="00FA1E5E" w:rsidRPr="00E734A1" w:rsidRDefault="005A0823" w:rsidP="00E734A1">
            <w:pPr>
              <w:jc w:val="center"/>
              <w:rPr>
                <w:rFonts w:cs="Arial"/>
              </w:rPr>
            </w:pPr>
            <w:r w:rsidRPr="00E734A1">
              <w:rPr>
                <w:rFonts w:cs="Arial"/>
              </w:rPr>
              <w:t>0x5D</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0x5E</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94%</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6%</w:t>
            </w:r>
          </w:p>
        </w:tc>
        <w:tc>
          <w:tcPr>
            <w:tcW w:w="2640" w:type="dxa"/>
            <w:shd w:val="clear" w:color="auto" w:fill="auto"/>
          </w:tcPr>
          <w:p w:rsidR="00FA1E5E" w:rsidRPr="00E734A1" w:rsidRDefault="005A0823" w:rsidP="00E734A1">
            <w:pPr>
              <w:jc w:val="center"/>
              <w:rPr>
                <w:rFonts w:cs="Arial"/>
              </w:rPr>
            </w:pPr>
            <w:r w:rsidRPr="00E734A1">
              <w:rPr>
                <w:rFonts w:cs="Arial"/>
              </w:rPr>
              <w:t>0x5E</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0x5F</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95%</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5%</w:t>
            </w:r>
          </w:p>
        </w:tc>
        <w:tc>
          <w:tcPr>
            <w:tcW w:w="2640" w:type="dxa"/>
            <w:shd w:val="clear" w:color="auto" w:fill="auto"/>
          </w:tcPr>
          <w:p w:rsidR="00FA1E5E" w:rsidRPr="00E734A1" w:rsidRDefault="005A0823" w:rsidP="00E734A1">
            <w:pPr>
              <w:jc w:val="center"/>
              <w:rPr>
                <w:rFonts w:cs="Arial"/>
              </w:rPr>
            </w:pPr>
            <w:r w:rsidRPr="00E734A1">
              <w:rPr>
                <w:rFonts w:cs="Arial"/>
              </w:rPr>
              <w:t>0x5F</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0x60</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96%</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4%</w:t>
            </w:r>
          </w:p>
        </w:tc>
        <w:tc>
          <w:tcPr>
            <w:tcW w:w="2640" w:type="dxa"/>
            <w:shd w:val="clear" w:color="auto" w:fill="auto"/>
          </w:tcPr>
          <w:p w:rsidR="00FA1E5E" w:rsidRPr="00E734A1" w:rsidRDefault="005A0823" w:rsidP="00E734A1">
            <w:pPr>
              <w:jc w:val="center"/>
              <w:rPr>
                <w:rFonts w:cs="Arial"/>
              </w:rPr>
            </w:pPr>
            <w:r w:rsidRPr="00E734A1">
              <w:rPr>
                <w:rFonts w:cs="Arial"/>
              </w:rPr>
              <w:t>0x60</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0x61</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97%</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3%</w:t>
            </w:r>
          </w:p>
        </w:tc>
        <w:tc>
          <w:tcPr>
            <w:tcW w:w="2640" w:type="dxa"/>
            <w:shd w:val="clear" w:color="auto" w:fill="auto"/>
          </w:tcPr>
          <w:p w:rsidR="00FA1E5E" w:rsidRPr="00E734A1" w:rsidRDefault="005A0823" w:rsidP="00E734A1">
            <w:pPr>
              <w:jc w:val="center"/>
              <w:rPr>
                <w:rFonts w:cs="Arial"/>
              </w:rPr>
            </w:pPr>
            <w:r w:rsidRPr="00E734A1">
              <w:rPr>
                <w:rFonts w:cs="Arial"/>
              </w:rPr>
              <w:t>0x61</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0x62</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98%</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2%</w:t>
            </w:r>
          </w:p>
        </w:tc>
        <w:tc>
          <w:tcPr>
            <w:tcW w:w="2640" w:type="dxa"/>
            <w:shd w:val="clear" w:color="auto" w:fill="auto"/>
          </w:tcPr>
          <w:p w:rsidR="00FA1E5E" w:rsidRPr="00E734A1" w:rsidRDefault="005A0823" w:rsidP="00E734A1">
            <w:pPr>
              <w:jc w:val="center"/>
              <w:rPr>
                <w:rFonts w:cs="Arial"/>
              </w:rPr>
            </w:pPr>
            <w:r w:rsidRPr="00E734A1">
              <w:rPr>
                <w:rFonts w:cs="Arial"/>
              </w:rPr>
              <w:t>0x62</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0x63</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99%</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1%</w:t>
            </w:r>
          </w:p>
        </w:tc>
        <w:tc>
          <w:tcPr>
            <w:tcW w:w="2640" w:type="dxa"/>
            <w:shd w:val="clear" w:color="auto" w:fill="auto"/>
          </w:tcPr>
          <w:p w:rsidR="00FA1E5E" w:rsidRPr="00E734A1" w:rsidRDefault="005A0823" w:rsidP="00E734A1">
            <w:pPr>
              <w:jc w:val="center"/>
              <w:rPr>
                <w:rFonts w:cs="Arial"/>
              </w:rPr>
            </w:pPr>
            <w:r w:rsidRPr="00E734A1">
              <w:rPr>
                <w:rFonts w:cs="Arial"/>
              </w:rPr>
              <w:t>0x63</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0x64</w:t>
            </w:r>
          </w:p>
        </w:tc>
        <w:tc>
          <w:tcPr>
            <w:tcW w:w="2784" w:type="dxa"/>
            <w:tcBorders>
              <w:right w:val="double" w:sz="4" w:space="0" w:color="auto"/>
            </w:tcBorders>
            <w:shd w:val="clear" w:color="auto" w:fill="auto"/>
          </w:tcPr>
          <w:p w:rsidR="00FA1E5E" w:rsidRPr="00E734A1" w:rsidRDefault="005A0823" w:rsidP="00E734A1">
            <w:pPr>
              <w:jc w:val="center"/>
              <w:rPr>
                <w:rFonts w:cs="Arial"/>
              </w:rPr>
            </w:pPr>
            <w:r w:rsidRPr="00E734A1">
              <w:rPr>
                <w:rFonts w:cs="Arial"/>
              </w:rPr>
              <w:t>100%</w:t>
            </w:r>
          </w:p>
        </w:tc>
        <w:tc>
          <w:tcPr>
            <w:tcW w:w="2462" w:type="dxa"/>
            <w:tcBorders>
              <w:left w:val="double" w:sz="4" w:space="0" w:color="auto"/>
            </w:tcBorders>
            <w:shd w:val="clear" w:color="auto" w:fill="auto"/>
          </w:tcPr>
          <w:p w:rsidR="00FA1E5E" w:rsidRPr="00E734A1" w:rsidRDefault="005A0823" w:rsidP="00E734A1">
            <w:pPr>
              <w:jc w:val="center"/>
              <w:rPr>
                <w:rFonts w:cs="Arial"/>
              </w:rPr>
            </w:pPr>
            <w:r w:rsidRPr="00E734A1">
              <w:rPr>
                <w:rFonts w:cs="Arial"/>
              </w:rPr>
              <w:t>Routine Aborted</w:t>
            </w:r>
          </w:p>
        </w:tc>
        <w:tc>
          <w:tcPr>
            <w:tcW w:w="2640" w:type="dxa"/>
            <w:shd w:val="clear" w:color="auto" w:fill="auto"/>
          </w:tcPr>
          <w:p w:rsidR="00FA1E5E" w:rsidRPr="00E734A1" w:rsidRDefault="005A0823" w:rsidP="00E734A1">
            <w:pPr>
              <w:jc w:val="center"/>
              <w:rPr>
                <w:rFonts w:cs="Arial"/>
              </w:rPr>
            </w:pPr>
            <w:r w:rsidRPr="00E734A1">
              <w:rPr>
                <w:rFonts w:cs="Arial"/>
              </w:rPr>
              <w:t xml:space="preserve">Routine </w:t>
            </w:r>
            <w:r w:rsidRPr="00E734A1">
              <w:rPr>
                <w:rFonts w:cs="Arial"/>
              </w:rPr>
              <w:t>Aborted</w:t>
            </w:r>
          </w:p>
        </w:tc>
      </w:tr>
      <w:tr w:rsidR="00FA1E5E" w:rsidRPr="00E734A1" w:rsidTr="00CB6F0B">
        <w:trPr>
          <w:cantSplit/>
          <w:jc w:val="center"/>
        </w:trPr>
        <w:tc>
          <w:tcPr>
            <w:tcW w:w="817" w:type="dxa"/>
            <w:shd w:val="clear" w:color="auto" w:fill="auto"/>
          </w:tcPr>
          <w:p w:rsidR="00FA1E5E" w:rsidRPr="00E734A1" w:rsidRDefault="005A0823" w:rsidP="00E734A1">
            <w:pPr>
              <w:jc w:val="center"/>
              <w:rPr>
                <w:rFonts w:cs="Arial"/>
              </w:rPr>
            </w:pPr>
            <w:r w:rsidRPr="00E734A1">
              <w:rPr>
                <w:rFonts w:cs="Arial"/>
              </w:rPr>
              <w:t>0x65</w:t>
            </w:r>
          </w:p>
        </w:tc>
        <w:tc>
          <w:tcPr>
            <w:tcW w:w="2784" w:type="dxa"/>
            <w:tcBorders>
              <w:right w:val="double" w:sz="4" w:space="0" w:color="auto"/>
            </w:tcBorders>
            <w:shd w:val="clear" w:color="auto" w:fill="auto"/>
          </w:tcPr>
          <w:p w:rsidR="00C50C01" w:rsidRPr="00E734A1" w:rsidRDefault="005A0823" w:rsidP="00E734A1">
            <w:pPr>
              <w:jc w:val="center"/>
              <w:rPr>
                <w:rFonts w:cs="Arial"/>
              </w:rPr>
            </w:pPr>
            <w:r w:rsidRPr="00E734A1">
              <w:rPr>
                <w:rFonts w:cs="Arial"/>
              </w:rPr>
              <w:t>Use programmed</w:t>
            </w:r>
          </w:p>
          <w:p w:rsidR="00FA1E5E" w:rsidRPr="00E734A1" w:rsidRDefault="005A0823" w:rsidP="00E734A1">
            <w:pPr>
              <w:jc w:val="center"/>
              <w:rPr>
                <w:rFonts w:cs="Arial"/>
              </w:rPr>
            </w:pPr>
            <w:r w:rsidRPr="00E734A1">
              <w:rPr>
                <w:rFonts w:cs="Arial"/>
              </w:rPr>
              <w:t>Chime Volume %</w:t>
            </w:r>
          </w:p>
        </w:tc>
        <w:tc>
          <w:tcPr>
            <w:tcW w:w="2462" w:type="dxa"/>
            <w:tcBorders>
              <w:left w:val="double" w:sz="4" w:space="0" w:color="auto"/>
            </w:tcBorders>
            <w:shd w:val="clear" w:color="auto" w:fill="auto"/>
          </w:tcPr>
          <w:p w:rsidR="00C50C01" w:rsidRPr="00E734A1" w:rsidRDefault="005A0823" w:rsidP="00E734A1">
            <w:pPr>
              <w:jc w:val="center"/>
              <w:rPr>
                <w:rFonts w:cs="Arial"/>
              </w:rPr>
            </w:pPr>
            <w:r w:rsidRPr="00E734A1">
              <w:rPr>
                <w:rFonts w:cs="Arial"/>
              </w:rPr>
              <w:t>Use programmed</w:t>
            </w:r>
          </w:p>
          <w:p w:rsidR="00FA1E5E" w:rsidRPr="00E734A1" w:rsidRDefault="005A0823" w:rsidP="00E734A1">
            <w:pPr>
              <w:jc w:val="center"/>
              <w:rPr>
                <w:rFonts w:cs="Arial"/>
              </w:rPr>
            </w:pPr>
            <w:r w:rsidRPr="00E734A1">
              <w:rPr>
                <w:rFonts w:cs="Arial"/>
              </w:rPr>
              <w:t>Chime Volume %</w:t>
            </w:r>
          </w:p>
        </w:tc>
        <w:tc>
          <w:tcPr>
            <w:tcW w:w="2640" w:type="dxa"/>
            <w:shd w:val="clear" w:color="auto" w:fill="auto"/>
          </w:tcPr>
          <w:p w:rsidR="00FA1E5E" w:rsidRPr="00E734A1" w:rsidRDefault="005A0823" w:rsidP="00E734A1">
            <w:pPr>
              <w:jc w:val="center"/>
              <w:rPr>
                <w:rFonts w:cs="Arial"/>
              </w:rPr>
            </w:pPr>
            <w:r w:rsidRPr="00E734A1">
              <w:rPr>
                <w:rFonts w:cs="Arial"/>
              </w:rPr>
              <w:t>0x00</w:t>
            </w:r>
          </w:p>
        </w:tc>
      </w:tr>
    </w:tbl>
    <w:p w:rsidR="000D4A50" w:rsidRPr="00E734A1" w:rsidRDefault="005A0823" w:rsidP="00E734A1">
      <w:pPr>
        <w:pStyle w:val="CommentText"/>
        <w:rPr>
          <w:rFonts w:cs="Arial"/>
        </w:rPr>
      </w:pPr>
    </w:p>
    <w:p w:rsidR="00406F39" w:rsidRDefault="005A0823" w:rsidP="00B9479B">
      <w:pPr>
        <w:pStyle w:val="Heading5"/>
      </w:pPr>
      <w:r w:rsidRPr="00B9479B">
        <w:t xml:space="preserve">DIR-REQ-307143/A-Sub Function 01: DNA Chime </w:t>
      </w:r>
      <w:r w:rsidRPr="00B9479B">
        <w:t>Tuning Input, Parameter 3 : Repetitions</w:t>
      </w:r>
    </w:p>
    <w:p w:rsidR="00DA6DEE" w:rsidRPr="00E734A1" w:rsidRDefault="005A0823" w:rsidP="00E734A1">
      <w:pPr>
        <w:pStyle w:val="CommentText"/>
        <w:ind w:left="1440"/>
        <w:rPr>
          <w:rFonts w:cs="Arial"/>
          <w:u w:val="single"/>
        </w:rPr>
      </w:pPr>
    </w:p>
    <w:p w:rsidR="004C236D" w:rsidRPr="00E734A1" w:rsidRDefault="005A0823" w:rsidP="00E734A1">
      <w:pPr>
        <w:pStyle w:val="CommentText"/>
        <w:ind w:left="2160"/>
        <w:rPr>
          <w:rFonts w:cs="Arial"/>
        </w:rPr>
      </w:pPr>
      <w:r w:rsidRPr="00E734A1">
        <w:rPr>
          <w:rFonts w:cs="Arial"/>
        </w:rPr>
        <w:t xml:space="preserve">Type: </w:t>
      </w:r>
      <w:r w:rsidRPr="00E734A1">
        <w:rPr>
          <w:rFonts w:cs="Arial"/>
        </w:rPr>
        <w:t>Request</w:t>
      </w:r>
    </w:p>
    <w:p w:rsidR="000D4A50" w:rsidRPr="00E734A1" w:rsidRDefault="005A0823" w:rsidP="00E734A1">
      <w:pPr>
        <w:pStyle w:val="CommentText"/>
        <w:ind w:left="2160"/>
        <w:rPr>
          <w:rFonts w:cs="Arial"/>
        </w:rPr>
      </w:pPr>
      <w:r w:rsidRPr="00E734A1">
        <w:rPr>
          <w:rFonts w:cs="Arial"/>
        </w:rPr>
        <w:t xml:space="preserve">Datatype: Unsigned Numeric  </w:t>
      </w:r>
    </w:p>
    <w:p w:rsidR="000D4A50" w:rsidRPr="00E734A1" w:rsidRDefault="005A0823" w:rsidP="00E734A1">
      <w:pPr>
        <w:pStyle w:val="CommentText"/>
        <w:ind w:left="2160"/>
        <w:rPr>
          <w:rFonts w:cs="Arial"/>
        </w:rPr>
      </w:pPr>
      <w:r w:rsidRPr="00E734A1">
        <w:rPr>
          <w:rFonts w:cs="Arial"/>
        </w:rPr>
        <w:t xml:space="preserve">Parameter size (bits): 8  </w:t>
      </w:r>
    </w:p>
    <w:p w:rsidR="000D4A50" w:rsidRPr="00E734A1" w:rsidRDefault="005A0823" w:rsidP="00E734A1">
      <w:pPr>
        <w:pStyle w:val="CommentText"/>
        <w:ind w:left="2160"/>
        <w:rPr>
          <w:rFonts w:cs="Arial"/>
        </w:rPr>
      </w:pPr>
      <w:r w:rsidRPr="00E734A1">
        <w:rPr>
          <w:rFonts w:cs="Arial"/>
        </w:rPr>
        <w:t>Unit:</w:t>
      </w:r>
      <w:r w:rsidRPr="00E734A1">
        <w:rPr>
          <w:rFonts w:cs="Arial"/>
        </w:rPr>
        <w:t xml:space="preserve"> </w:t>
      </w:r>
      <w:r w:rsidRPr="00E734A1">
        <w:rPr>
          <w:rFonts w:cs="Arial"/>
        </w:rPr>
        <w:t xml:space="preserve">Count </w:t>
      </w:r>
    </w:p>
    <w:p w:rsidR="000D4A50" w:rsidRPr="00E734A1" w:rsidRDefault="005A0823" w:rsidP="00E734A1">
      <w:pPr>
        <w:pStyle w:val="CommentText"/>
        <w:ind w:left="2160"/>
        <w:rPr>
          <w:rFonts w:cs="Arial"/>
        </w:rPr>
      </w:pPr>
      <w:r w:rsidRPr="00E734A1">
        <w:rPr>
          <w:rFonts w:cs="Arial"/>
        </w:rPr>
        <w:t>Resolution:</w:t>
      </w:r>
      <w:r w:rsidRPr="00E734A1">
        <w:rPr>
          <w:rFonts w:cs="Arial"/>
        </w:rPr>
        <w:t xml:space="preserve"> </w:t>
      </w:r>
      <w:r w:rsidRPr="00E734A1">
        <w:rPr>
          <w:rFonts w:cs="Arial"/>
        </w:rPr>
        <w:t xml:space="preserve">1.0 </w:t>
      </w:r>
    </w:p>
    <w:p w:rsidR="000D4A50" w:rsidRPr="00E734A1" w:rsidRDefault="005A0823" w:rsidP="00E734A1">
      <w:pPr>
        <w:pStyle w:val="CommentText"/>
        <w:ind w:left="2160"/>
        <w:rPr>
          <w:rFonts w:cs="Arial"/>
        </w:rPr>
      </w:pPr>
      <w:r w:rsidRPr="00E734A1">
        <w:rPr>
          <w:rFonts w:cs="Arial"/>
        </w:rPr>
        <w:t xml:space="preserve">Numeric size (bits): 8  </w:t>
      </w:r>
    </w:p>
    <w:p w:rsidR="000D4A50" w:rsidRPr="00E734A1" w:rsidRDefault="005A0823" w:rsidP="00E734A1">
      <w:pPr>
        <w:pStyle w:val="CommentText"/>
        <w:ind w:left="2160"/>
        <w:rPr>
          <w:rFonts w:cs="Arial"/>
        </w:rPr>
      </w:pPr>
      <w:r w:rsidRPr="00E734A1">
        <w:rPr>
          <w:rFonts w:cs="Arial"/>
        </w:rPr>
        <w:t>Offset: 0</w:t>
      </w:r>
    </w:p>
    <w:p w:rsidR="000D4A50" w:rsidRPr="00E734A1" w:rsidRDefault="005A0823" w:rsidP="00E734A1">
      <w:pPr>
        <w:pStyle w:val="CommentText"/>
        <w:ind w:left="2160"/>
        <w:rPr>
          <w:rFonts w:cs="Arial"/>
        </w:rPr>
      </w:pPr>
      <w:r w:rsidRPr="00E734A1">
        <w:rPr>
          <w:rFonts w:cs="Arial"/>
        </w:rPr>
        <w:t xml:space="preserve">Minimum value: 0.0  </w:t>
      </w:r>
    </w:p>
    <w:p w:rsidR="000D4A50" w:rsidRPr="00E734A1" w:rsidRDefault="005A0823" w:rsidP="00E734A1">
      <w:pPr>
        <w:pStyle w:val="CommentText"/>
        <w:ind w:left="2160"/>
        <w:rPr>
          <w:rFonts w:cs="Arial"/>
        </w:rPr>
      </w:pPr>
      <w:r w:rsidRPr="00E734A1">
        <w:rPr>
          <w:rFonts w:cs="Arial"/>
        </w:rPr>
        <w:t xml:space="preserve">Maximum value: 255.0 </w:t>
      </w:r>
    </w:p>
    <w:p w:rsidR="004C236D" w:rsidRPr="00E734A1" w:rsidRDefault="005A0823" w:rsidP="00E734A1">
      <w:pPr>
        <w:pStyle w:val="CommentText"/>
        <w:ind w:left="900"/>
        <w:rPr>
          <w:rFonts w:cs="Arial"/>
        </w:rPr>
      </w:pPr>
    </w:p>
    <w:p w:rsidR="00406F39" w:rsidRDefault="005A0823" w:rsidP="00B9479B">
      <w:pPr>
        <w:pStyle w:val="Heading5"/>
      </w:pPr>
      <w:r w:rsidRPr="00B9479B">
        <w:t>DIR-REQ-307144/A-Sub Function 03: Chime Programmed Attenuation Level :</w:t>
      </w:r>
    </w:p>
    <w:p w:rsidR="00841BE6" w:rsidRPr="00E734A1" w:rsidRDefault="005A0823" w:rsidP="00E734A1">
      <w:pPr>
        <w:pStyle w:val="CommentText"/>
        <w:ind w:left="2160"/>
        <w:rPr>
          <w:rFonts w:cs="Arial"/>
        </w:rPr>
      </w:pPr>
      <w:r w:rsidRPr="00E734A1">
        <w:rPr>
          <w:rFonts w:cs="Arial"/>
        </w:rPr>
        <w:t>Sub function: 03</w:t>
      </w:r>
    </w:p>
    <w:p w:rsidR="00841BE6" w:rsidRPr="00E734A1" w:rsidRDefault="005A0823" w:rsidP="00E734A1">
      <w:pPr>
        <w:pStyle w:val="CommentText"/>
        <w:ind w:left="2160"/>
        <w:rPr>
          <w:rFonts w:cs="Arial"/>
        </w:rPr>
      </w:pPr>
      <w:r w:rsidRPr="00E734A1">
        <w:rPr>
          <w:rFonts w:cs="Arial"/>
        </w:rPr>
        <w:t xml:space="preserve">Type: Response </w:t>
      </w:r>
    </w:p>
    <w:p w:rsidR="00841BE6" w:rsidRPr="00E734A1" w:rsidRDefault="005A0823" w:rsidP="00E734A1">
      <w:pPr>
        <w:pStyle w:val="CommentText"/>
        <w:ind w:left="2160"/>
        <w:rPr>
          <w:rFonts w:cs="Arial"/>
        </w:rPr>
      </w:pPr>
      <w:r w:rsidRPr="00E734A1">
        <w:rPr>
          <w:rFonts w:cs="Arial"/>
        </w:rPr>
        <w:t>Data type: Unsigned Numeric</w:t>
      </w:r>
    </w:p>
    <w:p w:rsidR="00841BE6" w:rsidRPr="00E734A1" w:rsidRDefault="005A0823" w:rsidP="00E734A1">
      <w:pPr>
        <w:pStyle w:val="CommentText"/>
        <w:ind w:left="2160"/>
        <w:rPr>
          <w:rFonts w:cs="Arial"/>
        </w:rPr>
      </w:pPr>
      <w:r w:rsidRPr="00E734A1">
        <w:rPr>
          <w:rFonts w:cs="Arial"/>
        </w:rPr>
        <w:t>Size (bytes): 1</w:t>
      </w:r>
    </w:p>
    <w:p w:rsidR="00841BE6" w:rsidRPr="00E734A1" w:rsidRDefault="005A0823" w:rsidP="00E734A1">
      <w:pPr>
        <w:pStyle w:val="CommentText"/>
        <w:ind w:left="2160"/>
        <w:rPr>
          <w:rFonts w:cs="Arial"/>
        </w:rPr>
      </w:pPr>
      <w:r w:rsidRPr="00E734A1">
        <w:rPr>
          <w:rFonts w:cs="Arial"/>
        </w:rPr>
        <w:t xml:space="preserve">Unit:  % </w:t>
      </w:r>
    </w:p>
    <w:p w:rsidR="00841BE6" w:rsidRPr="00E734A1" w:rsidRDefault="005A0823" w:rsidP="00E734A1">
      <w:pPr>
        <w:pStyle w:val="CommentText"/>
        <w:ind w:left="2160"/>
        <w:rPr>
          <w:rFonts w:cs="Arial"/>
        </w:rPr>
      </w:pPr>
      <w:r w:rsidRPr="00E734A1">
        <w:rPr>
          <w:rFonts w:cs="Arial"/>
        </w:rPr>
        <w:t xml:space="preserve">Resolution: 1.0 </w:t>
      </w:r>
    </w:p>
    <w:p w:rsidR="00841BE6" w:rsidRPr="00E734A1" w:rsidRDefault="005A0823" w:rsidP="00E734A1">
      <w:pPr>
        <w:pStyle w:val="CommentText"/>
        <w:ind w:left="2160"/>
        <w:rPr>
          <w:rFonts w:cs="Arial"/>
        </w:rPr>
      </w:pPr>
      <w:r w:rsidRPr="00E734A1">
        <w:rPr>
          <w:rFonts w:cs="Arial"/>
        </w:rPr>
        <w:t>Numeric size (bits): 8</w:t>
      </w:r>
    </w:p>
    <w:p w:rsidR="00841BE6" w:rsidRPr="00E734A1" w:rsidRDefault="005A0823" w:rsidP="00E734A1">
      <w:pPr>
        <w:pStyle w:val="CommentText"/>
        <w:ind w:left="2160"/>
        <w:rPr>
          <w:rFonts w:cs="Arial"/>
        </w:rPr>
      </w:pPr>
      <w:r w:rsidRPr="00E734A1">
        <w:rPr>
          <w:rFonts w:cs="Arial"/>
        </w:rPr>
        <w:t>Minimum value: 0</w:t>
      </w:r>
    </w:p>
    <w:p w:rsidR="000D4A50" w:rsidRDefault="005A0823" w:rsidP="00E734A1">
      <w:pPr>
        <w:pStyle w:val="CommentText"/>
        <w:ind w:left="2160"/>
        <w:rPr>
          <w:rFonts w:cs="Arial"/>
        </w:rPr>
      </w:pPr>
      <w:r w:rsidRPr="00E734A1">
        <w:rPr>
          <w:rFonts w:cs="Arial"/>
        </w:rPr>
        <w:t xml:space="preserve">Maximum value: 255 </w:t>
      </w:r>
    </w:p>
    <w:p w:rsidR="00D1718E" w:rsidRDefault="005A0823" w:rsidP="00E734A1">
      <w:pPr>
        <w:pStyle w:val="CommentText"/>
        <w:ind w:left="2160"/>
        <w:rPr>
          <w:rFonts w:cs="Arial"/>
        </w:rPr>
      </w:pPr>
      <w:r>
        <w:rPr>
          <w:rFonts w:cs="Arial"/>
        </w:rPr>
        <w:br w:type="page"/>
      </w:r>
    </w:p>
    <w:p w:rsidR="00406F39" w:rsidRDefault="005A0823" w:rsidP="00B9479B">
      <w:pPr>
        <w:pStyle w:val="Heading2"/>
      </w:pPr>
      <w:r>
        <w:lastRenderedPageBreak/>
        <w:t>Reference Specification</w:t>
      </w:r>
    </w:p>
    <w:p w:rsidR="0067322D" w:rsidRPr="0067322D" w:rsidRDefault="005A0823" w:rsidP="0067322D">
      <w:pPr>
        <w:ind w:left="288" w:firstLine="720"/>
        <w:rPr>
          <w:rFonts w:cs="Arial"/>
        </w:rPr>
      </w:pPr>
      <w:r w:rsidRPr="0067322D">
        <w:rPr>
          <w:rFonts w:cs="Arial"/>
        </w:rPr>
        <w:t>EF-0033</w:t>
      </w:r>
      <w:r w:rsidRPr="0067322D">
        <w:rPr>
          <w:rFonts w:cs="Arial"/>
        </w:rPr>
        <w:tab/>
        <w:t>SAFETY – CHIME ARBITRATOR</w:t>
      </w:r>
      <w:r w:rsidRPr="0067322D">
        <w:rPr>
          <w:rFonts w:cs="Arial"/>
        </w:rPr>
        <w:tab/>
      </w:r>
      <w:r w:rsidRPr="0067322D">
        <w:rPr>
          <w:rFonts w:cs="Arial"/>
        </w:rPr>
        <w:tab/>
      </w:r>
      <w:r w:rsidRPr="0067322D">
        <w:rPr>
          <w:rFonts w:cs="Arial"/>
        </w:rPr>
        <w:tab/>
      </w:r>
      <w:r w:rsidRPr="0067322D">
        <w:rPr>
          <w:rFonts w:cs="Arial"/>
        </w:rPr>
        <w:tab/>
      </w:r>
      <w:r w:rsidRPr="0067322D">
        <w:rPr>
          <w:rFonts w:cs="Arial"/>
        </w:rPr>
        <w:tab/>
      </w:r>
    </w:p>
    <w:p w:rsidR="0067322D" w:rsidRPr="0067322D" w:rsidRDefault="005A0823" w:rsidP="0067322D">
      <w:pPr>
        <w:ind w:left="288" w:firstLine="720"/>
        <w:rPr>
          <w:rFonts w:cs="Arial"/>
        </w:rPr>
      </w:pPr>
      <w:r w:rsidRPr="0067322D">
        <w:rPr>
          <w:rFonts w:cs="Arial"/>
        </w:rPr>
        <w:t>EF-0025</w:t>
      </w:r>
      <w:r w:rsidRPr="0067322D">
        <w:rPr>
          <w:rFonts w:cs="Arial"/>
        </w:rPr>
        <w:tab/>
        <w:t>SAFETY – BACKUP WARNING CHIME</w:t>
      </w:r>
      <w:r w:rsidRPr="0067322D">
        <w:rPr>
          <w:rFonts w:cs="Arial"/>
        </w:rPr>
        <w:tab/>
      </w:r>
      <w:r w:rsidRPr="0067322D">
        <w:rPr>
          <w:rFonts w:cs="Arial"/>
        </w:rPr>
        <w:tab/>
      </w:r>
      <w:r w:rsidRPr="0067322D">
        <w:rPr>
          <w:rFonts w:cs="Arial"/>
        </w:rPr>
        <w:tab/>
      </w:r>
      <w:r w:rsidRPr="0067322D">
        <w:rPr>
          <w:rFonts w:cs="Arial"/>
        </w:rPr>
        <w:tab/>
      </w:r>
      <w:r w:rsidRPr="0067322D">
        <w:rPr>
          <w:rFonts w:cs="Arial"/>
        </w:rPr>
        <w:tab/>
      </w:r>
    </w:p>
    <w:p w:rsidR="00155285" w:rsidRDefault="005A0823" w:rsidP="0067322D">
      <w:pPr>
        <w:ind w:left="288" w:firstLine="720"/>
        <w:rPr>
          <w:rFonts w:cs="Arial"/>
        </w:rPr>
      </w:pPr>
      <w:r w:rsidRPr="0067322D">
        <w:rPr>
          <w:rFonts w:cs="Arial"/>
        </w:rPr>
        <w:t>EF-0027</w:t>
      </w:r>
      <w:r w:rsidRPr="0067322D">
        <w:rPr>
          <w:rFonts w:cs="Arial"/>
        </w:rPr>
        <w:tab/>
        <w:t>SAFETY – DOOR AJAR WARNING TONE/INDICATOR</w:t>
      </w:r>
      <w:r w:rsidRPr="0067322D">
        <w:rPr>
          <w:rFonts w:cs="Arial"/>
        </w:rPr>
        <w:tab/>
      </w:r>
      <w:r w:rsidRPr="0067322D">
        <w:rPr>
          <w:rFonts w:cs="Arial"/>
        </w:rPr>
        <w:tab/>
      </w:r>
      <w:r w:rsidRPr="0067322D">
        <w:rPr>
          <w:rFonts w:cs="Arial"/>
        </w:rPr>
        <w:tab/>
      </w:r>
    </w:p>
    <w:p w:rsidR="0067322D" w:rsidRPr="0067322D" w:rsidRDefault="005A0823" w:rsidP="0067322D">
      <w:pPr>
        <w:ind w:left="288" w:firstLine="720"/>
        <w:rPr>
          <w:rFonts w:cs="Arial"/>
        </w:rPr>
      </w:pPr>
      <w:r w:rsidRPr="0067322D">
        <w:rPr>
          <w:rFonts w:cs="Arial"/>
        </w:rPr>
        <w:t>EF-0028</w:t>
      </w:r>
      <w:r w:rsidRPr="0067322D">
        <w:rPr>
          <w:rFonts w:cs="Arial"/>
        </w:rPr>
        <w:tab/>
      </w:r>
      <w:r w:rsidRPr="0067322D">
        <w:rPr>
          <w:rFonts w:cs="Arial"/>
        </w:rPr>
        <w:t>SAFETY – HEADLAMPS LEFT ON WARNING CHIME</w:t>
      </w:r>
      <w:r w:rsidRPr="0067322D">
        <w:rPr>
          <w:rFonts w:cs="Arial"/>
        </w:rPr>
        <w:tab/>
      </w:r>
      <w:r w:rsidRPr="0067322D">
        <w:rPr>
          <w:rFonts w:cs="Arial"/>
        </w:rPr>
        <w:tab/>
      </w:r>
      <w:r w:rsidRPr="0067322D">
        <w:rPr>
          <w:rFonts w:cs="Arial"/>
        </w:rPr>
        <w:tab/>
      </w:r>
    </w:p>
    <w:p w:rsidR="0067322D" w:rsidRPr="0067322D" w:rsidRDefault="005A0823" w:rsidP="0067322D">
      <w:pPr>
        <w:ind w:left="288" w:firstLine="720"/>
        <w:rPr>
          <w:rFonts w:cs="Arial"/>
        </w:rPr>
      </w:pPr>
      <w:r w:rsidRPr="0067322D">
        <w:rPr>
          <w:rFonts w:cs="Arial"/>
        </w:rPr>
        <w:t>EF-0029</w:t>
      </w:r>
      <w:r w:rsidRPr="0067322D">
        <w:rPr>
          <w:rFonts w:cs="Arial"/>
        </w:rPr>
        <w:tab/>
        <w:t>SAFETY – KEY – IN – IGNITION WARNING CHIME</w:t>
      </w:r>
      <w:r w:rsidRPr="0067322D">
        <w:rPr>
          <w:rFonts w:cs="Arial"/>
        </w:rPr>
        <w:tab/>
      </w:r>
      <w:r w:rsidRPr="0067322D">
        <w:rPr>
          <w:rFonts w:cs="Arial"/>
        </w:rPr>
        <w:tab/>
      </w:r>
    </w:p>
    <w:p w:rsidR="0067322D" w:rsidRPr="0067322D" w:rsidRDefault="005A0823" w:rsidP="0067322D">
      <w:pPr>
        <w:ind w:left="288" w:firstLine="720"/>
        <w:rPr>
          <w:rFonts w:cs="Arial"/>
        </w:rPr>
      </w:pPr>
      <w:r w:rsidRPr="0067322D">
        <w:rPr>
          <w:rFonts w:cs="Arial"/>
        </w:rPr>
        <w:t>SY-0105</w:t>
      </w:r>
      <w:r w:rsidRPr="0067322D">
        <w:rPr>
          <w:rFonts w:cs="Arial"/>
        </w:rPr>
        <w:tab/>
        <w:t>BELTMINDER</w:t>
      </w:r>
      <w:r w:rsidRPr="0067322D">
        <w:rPr>
          <w:rFonts w:cs="Arial"/>
        </w:rPr>
        <w:tab/>
      </w:r>
      <w:r w:rsidRPr="0067322D">
        <w:rPr>
          <w:rFonts w:cs="Arial"/>
        </w:rPr>
        <w:tab/>
      </w:r>
      <w:r w:rsidRPr="0067322D">
        <w:rPr>
          <w:rFonts w:cs="Arial"/>
        </w:rPr>
        <w:tab/>
      </w:r>
    </w:p>
    <w:p w:rsidR="0067322D" w:rsidRPr="0067322D" w:rsidRDefault="005A0823" w:rsidP="0067322D">
      <w:pPr>
        <w:ind w:left="288" w:firstLine="720"/>
        <w:rPr>
          <w:rFonts w:cs="Arial"/>
        </w:rPr>
      </w:pPr>
      <w:r w:rsidRPr="0067322D">
        <w:rPr>
          <w:rFonts w:cs="Arial"/>
        </w:rPr>
        <w:t>EF-0032</w:t>
      </w:r>
      <w:r w:rsidRPr="0067322D">
        <w:rPr>
          <w:rFonts w:cs="Arial"/>
        </w:rPr>
        <w:tab/>
        <w:t>SAFETY – TURN SIGNAL LEFT ON WARNING CHIME</w:t>
      </w:r>
      <w:r w:rsidRPr="0067322D">
        <w:rPr>
          <w:rFonts w:cs="Arial"/>
        </w:rPr>
        <w:tab/>
      </w:r>
      <w:r w:rsidRPr="0067322D">
        <w:rPr>
          <w:rFonts w:cs="Arial"/>
        </w:rPr>
        <w:tab/>
      </w:r>
    </w:p>
    <w:p w:rsidR="0067322D" w:rsidRPr="0067322D" w:rsidRDefault="005A0823" w:rsidP="0067322D">
      <w:pPr>
        <w:ind w:left="288" w:firstLine="720"/>
        <w:rPr>
          <w:rFonts w:cs="Arial"/>
        </w:rPr>
      </w:pPr>
      <w:r w:rsidRPr="0067322D">
        <w:rPr>
          <w:rFonts w:cs="Arial"/>
        </w:rPr>
        <w:t>EF-0094</w:t>
      </w:r>
      <w:r w:rsidRPr="0067322D">
        <w:rPr>
          <w:rFonts w:cs="Arial"/>
        </w:rPr>
        <w:tab/>
        <w:t>SAFETY – WASHER FLUID LEVEL WARNING</w:t>
      </w:r>
      <w:r w:rsidRPr="0067322D">
        <w:rPr>
          <w:rFonts w:cs="Arial"/>
        </w:rPr>
        <w:tab/>
      </w:r>
      <w:r w:rsidRPr="0067322D">
        <w:rPr>
          <w:rFonts w:cs="Arial"/>
        </w:rPr>
        <w:tab/>
      </w:r>
    </w:p>
    <w:p w:rsidR="0067322D" w:rsidRPr="0067322D" w:rsidRDefault="005A0823" w:rsidP="0067322D">
      <w:pPr>
        <w:ind w:left="288" w:firstLine="720"/>
        <w:rPr>
          <w:rFonts w:cs="Arial"/>
        </w:rPr>
      </w:pPr>
      <w:r w:rsidRPr="0067322D">
        <w:rPr>
          <w:rFonts w:cs="Arial"/>
        </w:rPr>
        <w:t>EF-0107</w:t>
      </w:r>
      <w:r w:rsidRPr="0067322D">
        <w:rPr>
          <w:rFonts w:cs="Arial"/>
        </w:rPr>
        <w:tab/>
        <w:t>POWER ENERGY – BATTERY SAVER</w:t>
      </w:r>
      <w:r w:rsidRPr="0067322D">
        <w:rPr>
          <w:rFonts w:cs="Arial"/>
        </w:rPr>
        <w:tab/>
      </w:r>
      <w:r w:rsidRPr="0067322D">
        <w:rPr>
          <w:rFonts w:cs="Arial"/>
        </w:rPr>
        <w:tab/>
      </w:r>
      <w:r w:rsidRPr="0067322D">
        <w:rPr>
          <w:rFonts w:cs="Arial"/>
        </w:rPr>
        <w:tab/>
      </w:r>
    </w:p>
    <w:p w:rsidR="0067322D" w:rsidRPr="0067322D" w:rsidRDefault="005A0823" w:rsidP="0067322D">
      <w:pPr>
        <w:ind w:left="288" w:firstLine="720"/>
        <w:rPr>
          <w:rFonts w:cs="Arial"/>
        </w:rPr>
      </w:pPr>
      <w:r w:rsidRPr="0067322D">
        <w:rPr>
          <w:rFonts w:cs="Arial"/>
        </w:rPr>
        <w:t>EF-0153</w:t>
      </w:r>
      <w:r w:rsidRPr="0067322D">
        <w:rPr>
          <w:rFonts w:cs="Arial"/>
        </w:rPr>
        <w:tab/>
        <w:t>SAFETY – PARK BRAKE WARNING CHIME</w:t>
      </w:r>
      <w:r w:rsidRPr="0067322D">
        <w:rPr>
          <w:rFonts w:cs="Arial"/>
        </w:rPr>
        <w:tab/>
      </w:r>
      <w:r w:rsidRPr="0067322D">
        <w:rPr>
          <w:rFonts w:cs="Arial"/>
        </w:rPr>
        <w:tab/>
      </w:r>
    </w:p>
    <w:p w:rsidR="0067322D" w:rsidRPr="0067322D" w:rsidRDefault="005A0823" w:rsidP="0067322D">
      <w:pPr>
        <w:ind w:left="288" w:firstLine="720"/>
        <w:rPr>
          <w:rFonts w:cs="Arial"/>
        </w:rPr>
      </w:pPr>
      <w:r w:rsidRPr="0067322D">
        <w:rPr>
          <w:rFonts w:cs="Arial"/>
        </w:rPr>
        <w:t>EF-0154</w:t>
      </w:r>
      <w:r w:rsidRPr="0067322D">
        <w:rPr>
          <w:rFonts w:cs="Arial"/>
        </w:rPr>
        <w:tab/>
        <w:t>SAFETY – TRANSMISSION NOT IN PARK WARNING</w:t>
      </w:r>
      <w:r w:rsidRPr="0067322D">
        <w:rPr>
          <w:rFonts w:cs="Arial"/>
        </w:rPr>
        <w:tab/>
      </w:r>
      <w:r w:rsidRPr="0067322D">
        <w:rPr>
          <w:rFonts w:cs="Arial"/>
        </w:rPr>
        <w:tab/>
      </w:r>
    </w:p>
    <w:p w:rsidR="0067322D" w:rsidRPr="0067322D" w:rsidRDefault="005A0823" w:rsidP="0067322D">
      <w:pPr>
        <w:ind w:left="288" w:firstLine="720"/>
        <w:rPr>
          <w:rFonts w:cs="Arial"/>
        </w:rPr>
      </w:pPr>
      <w:r w:rsidRPr="0067322D">
        <w:rPr>
          <w:rFonts w:cs="Arial"/>
        </w:rPr>
        <w:t>EN-0090</w:t>
      </w:r>
      <w:r w:rsidRPr="0067322D">
        <w:rPr>
          <w:rFonts w:cs="Arial"/>
        </w:rPr>
        <w:tab/>
        <w:t>OIL PRESSURE WARNING INDICATOR</w:t>
      </w:r>
      <w:r w:rsidRPr="0067322D">
        <w:rPr>
          <w:rFonts w:cs="Arial"/>
        </w:rPr>
        <w:tab/>
      </w:r>
      <w:r w:rsidRPr="0067322D">
        <w:rPr>
          <w:rFonts w:cs="Arial"/>
        </w:rPr>
        <w:tab/>
      </w:r>
      <w:r w:rsidRPr="0067322D">
        <w:rPr>
          <w:rFonts w:cs="Arial"/>
        </w:rPr>
        <w:tab/>
      </w:r>
    </w:p>
    <w:p w:rsidR="0067322D" w:rsidRPr="0067322D" w:rsidRDefault="005A0823" w:rsidP="0067322D">
      <w:pPr>
        <w:ind w:left="288" w:firstLine="720"/>
        <w:rPr>
          <w:rFonts w:cs="Arial"/>
        </w:rPr>
      </w:pPr>
      <w:r w:rsidRPr="0067322D">
        <w:rPr>
          <w:rFonts w:cs="Arial"/>
        </w:rPr>
        <w:t>FL-0063</w:t>
      </w:r>
      <w:r w:rsidRPr="0067322D">
        <w:rPr>
          <w:rFonts w:cs="Arial"/>
        </w:rPr>
        <w:tab/>
        <w:t>SOUND LEVEL</w:t>
      </w:r>
      <w:r w:rsidRPr="0067322D">
        <w:rPr>
          <w:rFonts w:cs="Arial"/>
        </w:rPr>
        <w:tab/>
      </w:r>
      <w:r w:rsidRPr="0067322D">
        <w:rPr>
          <w:rFonts w:cs="Arial"/>
        </w:rPr>
        <w:tab/>
      </w:r>
      <w:r w:rsidRPr="0067322D">
        <w:rPr>
          <w:rFonts w:cs="Arial"/>
        </w:rPr>
        <w:tab/>
      </w:r>
    </w:p>
    <w:p w:rsidR="00155285" w:rsidRDefault="005A0823" w:rsidP="0067322D">
      <w:pPr>
        <w:ind w:left="288" w:firstLine="720"/>
        <w:rPr>
          <w:rFonts w:cs="Arial"/>
        </w:rPr>
      </w:pPr>
      <w:r w:rsidRPr="0067322D">
        <w:rPr>
          <w:rFonts w:cs="Arial"/>
        </w:rPr>
        <w:t>FU-1109</w:t>
      </w:r>
      <w:r w:rsidRPr="0067322D">
        <w:rPr>
          <w:rFonts w:cs="Arial"/>
        </w:rPr>
        <w:tab/>
        <w:t>REQ'TS FOR LOW FUEL REMINDER ILLUMINATED INDICATORS</w:t>
      </w:r>
      <w:r>
        <w:rPr>
          <w:rFonts w:cs="Arial"/>
        </w:rPr>
        <w:t>(F</w:t>
      </w:r>
      <w:r w:rsidRPr="0067322D">
        <w:rPr>
          <w:rFonts w:cs="Arial"/>
        </w:rPr>
        <w:t>UELGAU)</w:t>
      </w:r>
    </w:p>
    <w:p w:rsidR="0067322D" w:rsidRPr="0067322D" w:rsidRDefault="005A0823" w:rsidP="0067322D">
      <w:pPr>
        <w:ind w:left="288" w:firstLine="720"/>
        <w:rPr>
          <w:rFonts w:cs="Arial"/>
        </w:rPr>
      </w:pPr>
      <w:r w:rsidRPr="0067322D">
        <w:rPr>
          <w:rFonts w:cs="Arial"/>
        </w:rPr>
        <w:t>IS-0378</w:t>
      </w:r>
      <w:r w:rsidRPr="0067322D">
        <w:rPr>
          <w:rFonts w:cs="Arial"/>
        </w:rPr>
        <w:tab/>
        <w:t xml:space="preserve">GCC SPEED ALARM </w:t>
      </w:r>
      <w:r w:rsidRPr="0067322D">
        <w:rPr>
          <w:rFonts w:cs="Arial"/>
        </w:rPr>
        <w:t>DETAILED IMPLIMENTATION</w:t>
      </w:r>
      <w:r w:rsidRPr="0067322D">
        <w:rPr>
          <w:rFonts w:cs="Arial"/>
        </w:rPr>
        <w:tab/>
      </w:r>
      <w:r w:rsidRPr="0067322D">
        <w:rPr>
          <w:rFonts w:cs="Arial"/>
        </w:rPr>
        <w:tab/>
      </w:r>
    </w:p>
    <w:p w:rsidR="0067322D" w:rsidRPr="0067322D" w:rsidRDefault="005A0823" w:rsidP="0067322D">
      <w:pPr>
        <w:ind w:left="288" w:firstLine="720"/>
        <w:rPr>
          <w:rFonts w:cs="Arial"/>
        </w:rPr>
      </w:pPr>
      <w:r w:rsidRPr="0067322D">
        <w:rPr>
          <w:rFonts w:cs="Arial"/>
        </w:rPr>
        <w:t>IS-0309</w:t>
      </w:r>
      <w:r w:rsidRPr="0067322D">
        <w:rPr>
          <w:rFonts w:cs="Arial"/>
        </w:rPr>
        <w:tab/>
        <w:t>ACCURACY – SPEED ALARM (SPEEDOM)</w:t>
      </w:r>
      <w:r w:rsidRPr="0067322D">
        <w:rPr>
          <w:rFonts w:cs="Arial"/>
        </w:rPr>
        <w:tab/>
      </w:r>
      <w:r w:rsidRPr="0067322D">
        <w:rPr>
          <w:rFonts w:cs="Arial"/>
        </w:rPr>
        <w:tab/>
      </w:r>
      <w:r w:rsidRPr="0067322D">
        <w:rPr>
          <w:rFonts w:cs="Arial"/>
        </w:rPr>
        <w:tab/>
      </w:r>
    </w:p>
    <w:p w:rsidR="0067322D" w:rsidRPr="0067322D" w:rsidRDefault="005A0823" w:rsidP="0067322D">
      <w:pPr>
        <w:ind w:left="288" w:firstLine="720"/>
        <w:rPr>
          <w:rFonts w:cs="Arial"/>
        </w:rPr>
      </w:pPr>
      <w:r w:rsidRPr="0067322D">
        <w:rPr>
          <w:rFonts w:cs="Arial"/>
        </w:rPr>
        <w:t>IS-0310</w:t>
      </w:r>
      <w:r w:rsidRPr="0067322D">
        <w:rPr>
          <w:rFonts w:cs="Arial"/>
        </w:rPr>
        <w:tab/>
        <w:t>OVERSPEED WARNING DEVICE (SPEEDOM)</w:t>
      </w:r>
      <w:r w:rsidRPr="0067322D">
        <w:rPr>
          <w:rFonts w:cs="Arial"/>
        </w:rPr>
        <w:tab/>
      </w:r>
      <w:r w:rsidRPr="0067322D">
        <w:rPr>
          <w:rFonts w:cs="Arial"/>
        </w:rPr>
        <w:tab/>
      </w:r>
      <w:r w:rsidRPr="0067322D">
        <w:rPr>
          <w:rFonts w:cs="Arial"/>
        </w:rPr>
        <w:tab/>
      </w:r>
    </w:p>
    <w:p w:rsidR="0067322D" w:rsidRPr="0067322D" w:rsidRDefault="005A0823" w:rsidP="0067322D">
      <w:pPr>
        <w:ind w:left="288" w:firstLine="720"/>
        <w:rPr>
          <w:rFonts w:cs="Arial"/>
        </w:rPr>
      </w:pPr>
      <w:r w:rsidRPr="0067322D">
        <w:rPr>
          <w:rFonts w:cs="Arial"/>
        </w:rPr>
        <w:t>IS-0319</w:t>
      </w:r>
      <w:r w:rsidRPr="0067322D">
        <w:rPr>
          <w:rFonts w:cs="Arial"/>
        </w:rPr>
        <w:tab/>
        <w:t>TEMPERATURE GAUGE (ECTI)</w:t>
      </w:r>
      <w:r w:rsidRPr="0067322D">
        <w:rPr>
          <w:rFonts w:cs="Arial"/>
        </w:rPr>
        <w:tab/>
      </w:r>
      <w:r w:rsidRPr="0067322D">
        <w:rPr>
          <w:rFonts w:cs="Arial"/>
        </w:rPr>
        <w:tab/>
      </w:r>
      <w:r w:rsidRPr="0067322D">
        <w:rPr>
          <w:rFonts w:cs="Arial"/>
        </w:rPr>
        <w:tab/>
      </w:r>
    </w:p>
    <w:p w:rsidR="0067322D" w:rsidRPr="0067322D" w:rsidRDefault="005A0823" w:rsidP="0067322D">
      <w:pPr>
        <w:ind w:left="288" w:firstLine="720"/>
        <w:rPr>
          <w:rFonts w:cs="Arial"/>
        </w:rPr>
      </w:pPr>
      <w:r w:rsidRPr="0067322D">
        <w:rPr>
          <w:rFonts w:cs="Arial"/>
        </w:rPr>
        <w:t>IS-0322</w:t>
      </w:r>
      <w:r w:rsidRPr="0067322D">
        <w:rPr>
          <w:rFonts w:cs="Arial"/>
        </w:rPr>
        <w:tab/>
        <w:t>WARNING LIGHT (ECTI)</w:t>
      </w:r>
      <w:r w:rsidRPr="0067322D">
        <w:rPr>
          <w:rFonts w:cs="Arial"/>
        </w:rPr>
        <w:tab/>
      </w:r>
      <w:r w:rsidRPr="0067322D">
        <w:rPr>
          <w:rFonts w:cs="Arial"/>
        </w:rPr>
        <w:tab/>
      </w:r>
      <w:r w:rsidRPr="0067322D">
        <w:rPr>
          <w:rFonts w:cs="Arial"/>
        </w:rPr>
        <w:tab/>
      </w:r>
    </w:p>
    <w:p w:rsidR="0067322D" w:rsidRPr="0067322D" w:rsidRDefault="005A0823" w:rsidP="0067322D">
      <w:pPr>
        <w:ind w:left="288" w:firstLine="720"/>
        <w:rPr>
          <w:rFonts w:cs="Arial"/>
        </w:rPr>
      </w:pPr>
      <w:r w:rsidRPr="0067322D">
        <w:rPr>
          <w:rFonts w:cs="Arial"/>
        </w:rPr>
        <w:t>EF-0156</w:t>
      </w:r>
      <w:r w:rsidRPr="0067322D">
        <w:rPr>
          <w:rFonts w:cs="Arial"/>
        </w:rPr>
        <w:tab/>
        <w:t>SAFETY – CHIME SOUND LEVEL</w:t>
      </w:r>
    </w:p>
    <w:p w:rsidR="0067322D" w:rsidRPr="0067322D" w:rsidRDefault="005A0823" w:rsidP="0067322D">
      <w:pPr>
        <w:autoSpaceDE w:val="0"/>
        <w:autoSpaceDN w:val="0"/>
        <w:adjustRightInd w:val="0"/>
        <w:ind w:left="48" w:firstLine="960"/>
        <w:rPr>
          <w:rFonts w:cs="Arial"/>
        </w:rPr>
      </w:pPr>
      <w:r w:rsidRPr="0067322D">
        <w:rPr>
          <w:rFonts w:cs="Arial"/>
          <w:bCs/>
          <w:color w:val="000000"/>
        </w:rPr>
        <w:t>ES-FL3T-70275-Ax or latest</w:t>
      </w:r>
      <w:r w:rsidRPr="0067322D">
        <w:rPr>
          <w:rFonts w:cs="Arial"/>
        </w:rPr>
        <w:tab/>
      </w:r>
      <w:r w:rsidRPr="0067322D">
        <w:rPr>
          <w:rFonts w:cs="Arial"/>
        </w:rPr>
        <w:tab/>
        <w:t>Instrumen</w:t>
      </w:r>
      <w:r w:rsidRPr="0067322D">
        <w:rPr>
          <w:rFonts w:cs="Arial"/>
        </w:rPr>
        <w:t>t Cluster Chime Sound Quality Requirements</w:t>
      </w:r>
    </w:p>
    <w:p w:rsidR="0067322D" w:rsidRPr="0067322D" w:rsidRDefault="005A0823" w:rsidP="0067322D">
      <w:pPr>
        <w:autoSpaceDE w:val="0"/>
        <w:autoSpaceDN w:val="0"/>
        <w:adjustRightInd w:val="0"/>
        <w:ind w:left="48" w:firstLine="960"/>
        <w:rPr>
          <w:rFonts w:cs="Arial"/>
        </w:rPr>
      </w:pPr>
      <w:r w:rsidRPr="0067322D">
        <w:rPr>
          <w:rFonts w:cs="Arial"/>
        </w:rPr>
        <w:t>ACC D3L HMI Specification - ver 11 – 20060228</w:t>
      </w:r>
    </w:p>
    <w:p w:rsidR="00904353" w:rsidRDefault="005A0823" w:rsidP="00904353">
      <w:pPr>
        <w:spacing w:after="200" w:line="276" w:lineRule="auto"/>
        <w:ind w:left="48" w:firstLine="720"/>
        <w:rPr>
          <w:rFonts w:cs="Arial"/>
        </w:rPr>
      </w:pPr>
      <w:r>
        <w:rPr>
          <w:rFonts w:cs="Arial"/>
        </w:rPr>
        <w:t xml:space="preserve">    </w:t>
      </w:r>
      <w:r w:rsidRPr="0067322D">
        <w:rPr>
          <w:rFonts w:cs="Arial"/>
        </w:rPr>
        <w:t>Instrument Panel Cluster (IPC) Infotainment Subsystem Part Specific Specification (SPSS)</w:t>
      </w:r>
    </w:p>
    <w:p w:rsidR="00904353" w:rsidRDefault="005A0823" w:rsidP="00904353">
      <w:pPr>
        <w:spacing w:after="200" w:line="276" w:lineRule="auto"/>
        <w:ind w:left="48" w:firstLine="720"/>
        <w:rPr>
          <w:rFonts w:cs="Arial"/>
        </w:rPr>
      </w:pPr>
      <w:r>
        <w:rPr>
          <w:rFonts w:cs="Arial"/>
        </w:rPr>
        <w:br w:type="page"/>
      </w:r>
    </w:p>
    <w:p w:rsidR="00406F39" w:rsidRDefault="005A0823" w:rsidP="00B9479B">
      <w:pPr>
        <w:pStyle w:val="Heading2"/>
      </w:pPr>
      <w:r>
        <w:lastRenderedPageBreak/>
        <w:t>Revision History</w:t>
      </w:r>
    </w:p>
    <w:p w:rsidR="00A52F8F" w:rsidRDefault="005A0823" w:rsidP="00A52F8F">
      <w:pPr>
        <w:ind w:left="1440" w:firstLine="720"/>
        <w:jc w:val="center"/>
        <w:rPr>
          <w:rFonts w:cs="Arial"/>
          <w:b/>
          <w:bCs/>
        </w:rPr>
      </w:pPr>
      <w:r w:rsidRPr="00E734A1">
        <w:rPr>
          <w:rFonts w:cs="Arial"/>
          <w:b/>
          <w:bCs/>
        </w:rPr>
        <w:t>SPSS Module Revision History</w:t>
      </w:r>
    </w:p>
    <w:p w:rsidR="00A52F8F" w:rsidRDefault="005A0823" w:rsidP="00A52F8F">
      <w:pPr>
        <w:ind w:left="1440" w:firstLine="720"/>
        <w:jc w:val="center"/>
        <w:rPr>
          <w:rFonts w:cs="Arial"/>
          <w:b/>
          <w:bCs/>
        </w:rPr>
      </w:pPr>
    </w:p>
    <w:tbl>
      <w:tblPr>
        <w:tblW w:w="1007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062"/>
        <w:gridCol w:w="1818"/>
        <w:gridCol w:w="5868"/>
        <w:gridCol w:w="1329"/>
      </w:tblGrid>
      <w:tr w:rsidR="00A52F8F" w:rsidTr="009061D4">
        <w:trPr>
          <w:jc w:val="center"/>
        </w:trPr>
        <w:tc>
          <w:tcPr>
            <w:tcW w:w="1062" w:type="dxa"/>
            <w:tcBorders>
              <w:top w:val="single" w:sz="12" w:space="0" w:color="auto"/>
              <w:left w:val="single" w:sz="12" w:space="0" w:color="auto"/>
              <w:bottom w:val="single" w:sz="12" w:space="0" w:color="auto"/>
              <w:right w:val="single" w:sz="12" w:space="0" w:color="auto"/>
            </w:tcBorders>
            <w:vAlign w:val="center"/>
            <w:hideMark/>
          </w:tcPr>
          <w:p w:rsidR="00A52F8F" w:rsidRDefault="005A0823">
            <w:pPr>
              <w:jc w:val="center"/>
              <w:rPr>
                <w:rFonts w:cs="Arial"/>
                <w:b/>
                <w:bCs/>
              </w:rPr>
            </w:pPr>
            <w:r>
              <w:rPr>
                <w:rFonts w:cs="Arial"/>
                <w:b/>
                <w:bCs/>
              </w:rPr>
              <w:t>Revision Level</w:t>
            </w:r>
          </w:p>
        </w:tc>
        <w:tc>
          <w:tcPr>
            <w:tcW w:w="1818" w:type="dxa"/>
            <w:tcBorders>
              <w:top w:val="single" w:sz="12" w:space="0" w:color="auto"/>
              <w:left w:val="single" w:sz="12" w:space="0" w:color="auto"/>
              <w:bottom w:val="single" w:sz="12" w:space="0" w:color="auto"/>
              <w:right w:val="single" w:sz="12" w:space="0" w:color="auto"/>
            </w:tcBorders>
            <w:vAlign w:val="center"/>
            <w:hideMark/>
          </w:tcPr>
          <w:p w:rsidR="00A52F8F" w:rsidRDefault="005A0823">
            <w:pPr>
              <w:jc w:val="center"/>
              <w:rPr>
                <w:rFonts w:cs="Arial"/>
                <w:b/>
                <w:bCs/>
              </w:rPr>
            </w:pPr>
            <w:r>
              <w:rPr>
                <w:rFonts w:cs="Arial"/>
                <w:b/>
                <w:bCs/>
              </w:rPr>
              <w:t>Name</w:t>
            </w:r>
          </w:p>
        </w:tc>
        <w:tc>
          <w:tcPr>
            <w:tcW w:w="5868" w:type="dxa"/>
            <w:tcBorders>
              <w:top w:val="single" w:sz="12" w:space="0" w:color="auto"/>
              <w:left w:val="single" w:sz="12" w:space="0" w:color="auto"/>
              <w:bottom w:val="single" w:sz="12" w:space="0" w:color="auto"/>
              <w:right w:val="single" w:sz="12" w:space="0" w:color="auto"/>
            </w:tcBorders>
            <w:vAlign w:val="center"/>
            <w:hideMark/>
          </w:tcPr>
          <w:p w:rsidR="00A52F8F" w:rsidRDefault="005A0823">
            <w:pPr>
              <w:jc w:val="center"/>
              <w:rPr>
                <w:rFonts w:cs="Arial"/>
                <w:b/>
                <w:bCs/>
              </w:rPr>
            </w:pPr>
            <w:r>
              <w:rPr>
                <w:rFonts w:cs="Arial"/>
                <w:b/>
                <w:bCs/>
              </w:rPr>
              <w:t>Change Description</w:t>
            </w:r>
          </w:p>
        </w:tc>
        <w:tc>
          <w:tcPr>
            <w:tcW w:w="1329" w:type="dxa"/>
            <w:tcBorders>
              <w:top w:val="single" w:sz="12" w:space="0" w:color="auto"/>
              <w:left w:val="single" w:sz="12" w:space="0" w:color="auto"/>
              <w:bottom w:val="single" w:sz="12" w:space="0" w:color="auto"/>
              <w:right w:val="single" w:sz="12" w:space="0" w:color="auto"/>
            </w:tcBorders>
            <w:vAlign w:val="center"/>
            <w:hideMark/>
          </w:tcPr>
          <w:p w:rsidR="00A52F8F" w:rsidRDefault="005A0823">
            <w:pPr>
              <w:jc w:val="center"/>
              <w:rPr>
                <w:rFonts w:cs="Arial"/>
                <w:b/>
                <w:bCs/>
              </w:rPr>
            </w:pPr>
            <w:r>
              <w:rPr>
                <w:rFonts w:cs="Arial"/>
                <w:b/>
                <w:bCs/>
              </w:rPr>
              <w:t>Date</w:t>
            </w:r>
          </w:p>
        </w:tc>
      </w:tr>
      <w:tr w:rsidR="00A52F8F" w:rsidTr="009061D4">
        <w:trPr>
          <w:jc w:val="center"/>
        </w:trPr>
        <w:tc>
          <w:tcPr>
            <w:tcW w:w="1062" w:type="dxa"/>
            <w:tcBorders>
              <w:top w:val="single" w:sz="4" w:space="0" w:color="auto"/>
              <w:left w:val="single" w:sz="4" w:space="0" w:color="auto"/>
              <w:bottom w:val="single" w:sz="4" w:space="0" w:color="auto"/>
              <w:right w:val="single" w:sz="4" w:space="0" w:color="auto"/>
            </w:tcBorders>
            <w:hideMark/>
          </w:tcPr>
          <w:p w:rsidR="00A52F8F" w:rsidRDefault="005A0823">
            <w:pPr>
              <w:rPr>
                <w:rFonts w:cs="Arial"/>
              </w:rPr>
            </w:pPr>
            <w:r>
              <w:rPr>
                <w:rFonts w:cs="Arial"/>
              </w:rPr>
              <w:t>0.1</w:t>
            </w:r>
          </w:p>
        </w:tc>
        <w:tc>
          <w:tcPr>
            <w:tcW w:w="1818" w:type="dxa"/>
            <w:tcBorders>
              <w:top w:val="single" w:sz="4" w:space="0" w:color="auto"/>
              <w:left w:val="single" w:sz="4" w:space="0" w:color="auto"/>
              <w:bottom w:val="single" w:sz="4" w:space="0" w:color="auto"/>
              <w:right w:val="single" w:sz="4" w:space="0" w:color="auto"/>
            </w:tcBorders>
            <w:hideMark/>
          </w:tcPr>
          <w:p w:rsidR="00A52F8F" w:rsidRDefault="005A0823">
            <w:pPr>
              <w:tabs>
                <w:tab w:val="left" w:pos="720"/>
              </w:tabs>
            </w:pPr>
            <w:r>
              <w:t>JGREGOIR</w:t>
            </w:r>
          </w:p>
        </w:tc>
        <w:tc>
          <w:tcPr>
            <w:tcW w:w="5868" w:type="dxa"/>
            <w:tcBorders>
              <w:top w:val="single" w:sz="4" w:space="0" w:color="auto"/>
              <w:left w:val="single" w:sz="4" w:space="0" w:color="auto"/>
              <w:bottom w:val="single" w:sz="4" w:space="0" w:color="auto"/>
              <w:right w:val="single" w:sz="4" w:space="0" w:color="auto"/>
            </w:tcBorders>
            <w:hideMark/>
          </w:tcPr>
          <w:p w:rsidR="00A52F8F" w:rsidRDefault="005A0823">
            <w:pPr>
              <w:rPr>
                <w:rFonts w:cs="Arial"/>
              </w:rPr>
            </w:pPr>
            <w:r>
              <w:rPr>
                <w:rFonts w:cs="Arial"/>
              </w:rPr>
              <w:t>Draft Release</w:t>
            </w:r>
          </w:p>
        </w:tc>
        <w:tc>
          <w:tcPr>
            <w:tcW w:w="1329" w:type="dxa"/>
            <w:tcBorders>
              <w:top w:val="single" w:sz="4" w:space="0" w:color="auto"/>
              <w:left w:val="single" w:sz="4" w:space="0" w:color="auto"/>
              <w:bottom w:val="single" w:sz="4" w:space="0" w:color="auto"/>
              <w:right w:val="single" w:sz="4" w:space="0" w:color="auto"/>
            </w:tcBorders>
            <w:hideMark/>
          </w:tcPr>
          <w:p w:rsidR="00A52F8F" w:rsidRDefault="005A0823">
            <w:pPr>
              <w:jc w:val="center"/>
              <w:rPr>
                <w:rFonts w:cs="Arial"/>
              </w:rPr>
            </w:pPr>
            <w:r>
              <w:rPr>
                <w:rFonts w:cs="Arial"/>
              </w:rPr>
              <w:t>11/21/2008</w:t>
            </w:r>
          </w:p>
        </w:tc>
      </w:tr>
      <w:tr w:rsidR="00A52F8F" w:rsidTr="009061D4">
        <w:trPr>
          <w:jc w:val="center"/>
        </w:trPr>
        <w:tc>
          <w:tcPr>
            <w:tcW w:w="1062" w:type="dxa"/>
            <w:tcBorders>
              <w:top w:val="single" w:sz="4" w:space="0" w:color="auto"/>
              <w:left w:val="single" w:sz="4" w:space="0" w:color="auto"/>
              <w:bottom w:val="single" w:sz="4" w:space="0" w:color="auto"/>
              <w:right w:val="single" w:sz="4" w:space="0" w:color="auto"/>
            </w:tcBorders>
            <w:hideMark/>
          </w:tcPr>
          <w:p w:rsidR="00A52F8F" w:rsidRDefault="005A0823">
            <w:pPr>
              <w:rPr>
                <w:rFonts w:cs="Arial"/>
              </w:rPr>
            </w:pPr>
            <w:r>
              <w:rPr>
                <w:rFonts w:cs="Arial"/>
              </w:rPr>
              <w:t>1.0</w:t>
            </w:r>
          </w:p>
        </w:tc>
        <w:tc>
          <w:tcPr>
            <w:tcW w:w="1818" w:type="dxa"/>
            <w:tcBorders>
              <w:top w:val="single" w:sz="4" w:space="0" w:color="auto"/>
              <w:left w:val="single" w:sz="4" w:space="0" w:color="auto"/>
              <w:bottom w:val="single" w:sz="4" w:space="0" w:color="auto"/>
              <w:right w:val="single" w:sz="4" w:space="0" w:color="auto"/>
            </w:tcBorders>
            <w:hideMark/>
          </w:tcPr>
          <w:p w:rsidR="00A52F8F" w:rsidRDefault="005A0823">
            <w:pPr>
              <w:tabs>
                <w:tab w:val="left" w:pos="720"/>
              </w:tabs>
            </w:pPr>
            <w:r>
              <w:t>JGREGOIR</w:t>
            </w:r>
          </w:p>
        </w:tc>
        <w:tc>
          <w:tcPr>
            <w:tcW w:w="5868" w:type="dxa"/>
            <w:tcBorders>
              <w:top w:val="single" w:sz="4" w:space="0" w:color="auto"/>
              <w:left w:val="single" w:sz="4" w:space="0" w:color="auto"/>
              <w:bottom w:val="single" w:sz="4" w:space="0" w:color="auto"/>
              <w:right w:val="single" w:sz="4" w:space="0" w:color="auto"/>
            </w:tcBorders>
          </w:tcPr>
          <w:p w:rsidR="00A52F8F" w:rsidRDefault="005A0823">
            <w:pPr>
              <w:rPr>
                <w:rFonts w:cs="Arial"/>
                <w:color w:val="000000"/>
              </w:rPr>
            </w:pPr>
            <w:r>
              <w:rPr>
                <w:rFonts w:cs="Arial"/>
                <w:b/>
              </w:rPr>
              <w:t>Figure 1.1</w:t>
            </w:r>
            <w:r>
              <w:rPr>
                <w:rFonts w:cs="Arial"/>
              </w:rPr>
              <w:t xml:space="preserve"> – Added </w:t>
            </w:r>
            <w:r>
              <w:rPr>
                <w:rFonts w:cs="Arial"/>
                <w:color w:val="000000"/>
              </w:rPr>
              <w:t>Ignition_Switch_Stable Signal, added Delay_Accy Signal, FPA_Chime_Off_Time added, RPA_Chime_Off_Time added, DIAG_DID_XXX (Volume Tuning) deleted, added EngAout_N_Actl.</w:t>
            </w:r>
          </w:p>
          <w:p w:rsidR="00A52F8F" w:rsidRDefault="005A0823">
            <w:pPr>
              <w:rPr>
                <w:rFonts w:cs="Arial"/>
                <w:color w:val="000000"/>
              </w:rPr>
            </w:pPr>
            <w:r>
              <w:rPr>
                <w:rFonts w:cs="Arial"/>
                <w:b/>
                <w:color w:val="000000"/>
              </w:rPr>
              <w:t>Section 1.2.2</w:t>
            </w:r>
            <w:r>
              <w:rPr>
                <w:rFonts w:cs="Arial"/>
                <w:color w:val="000000"/>
              </w:rPr>
              <w:t xml:space="preserve"> – FPA_Chime_Off_Time added, RPA_Chime_Off_Time added, DIAG_DID_XXX (Volume</w:t>
            </w:r>
            <w:r>
              <w:rPr>
                <w:rFonts w:cs="Arial"/>
                <w:color w:val="000000"/>
              </w:rPr>
              <w:t xml:space="preserve"> Tuning) deleted.</w:t>
            </w:r>
          </w:p>
          <w:p w:rsidR="00A52F8F" w:rsidRDefault="005A0823">
            <w:pPr>
              <w:rPr>
                <w:rFonts w:cs="Arial"/>
                <w:color w:val="000000"/>
              </w:rPr>
            </w:pPr>
            <w:r>
              <w:rPr>
                <w:rFonts w:cs="Arial"/>
                <w:b/>
                <w:color w:val="000000"/>
              </w:rPr>
              <w:t>Table 1.1</w:t>
            </w:r>
            <w:r>
              <w:rPr>
                <w:rFonts w:cs="Arial"/>
                <w:color w:val="000000"/>
              </w:rPr>
              <w:t xml:space="preserve"> – Added</w:t>
            </w:r>
          </w:p>
          <w:p w:rsidR="00A52F8F" w:rsidRDefault="005A0823">
            <w:pPr>
              <w:rPr>
                <w:rFonts w:cs="Arial"/>
                <w:color w:val="000000"/>
              </w:rPr>
            </w:pPr>
            <w:r>
              <w:rPr>
                <w:rFonts w:cs="Arial"/>
                <w:b/>
                <w:color w:val="000000"/>
              </w:rPr>
              <w:t>Table 1.2</w:t>
            </w:r>
            <w:r>
              <w:rPr>
                <w:rFonts w:cs="Arial"/>
                <w:color w:val="000000"/>
              </w:rPr>
              <w:t xml:space="preserve"> – Added</w:t>
            </w:r>
          </w:p>
          <w:p w:rsidR="00A52F8F" w:rsidRDefault="005A0823">
            <w:pPr>
              <w:rPr>
                <w:rFonts w:cs="Arial"/>
                <w:snapToGrid w:val="0"/>
                <w:color w:val="000000"/>
              </w:rPr>
            </w:pPr>
            <w:r>
              <w:rPr>
                <w:rFonts w:cs="Arial"/>
                <w:b/>
              </w:rPr>
              <w:t>Table 1.4</w:t>
            </w:r>
            <w:r>
              <w:rPr>
                <w:rFonts w:cs="Arial"/>
              </w:rPr>
              <w:t xml:space="preserve"> – Added signal </w:t>
            </w:r>
            <w:r>
              <w:rPr>
                <w:rFonts w:cs="Arial"/>
                <w:snapToGrid w:val="0"/>
                <w:color w:val="000000"/>
              </w:rPr>
              <w:t>Delay_Accy</w:t>
            </w:r>
          </w:p>
          <w:p w:rsidR="00A52F8F" w:rsidRDefault="005A0823">
            <w:pPr>
              <w:rPr>
                <w:rFonts w:cs="Arial"/>
                <w:color w:val="000000"/>
              </w:rPr>
            </w:pPr>
            <w:r>
              <w:rPr>
                <w:rFonts w:cs="Arial"/>
                <w:b/>
              </w:rPr>
              <w:t>Table 1.6</w:t>
            </w:r>
            <w:r>
              <w:rPr>
                <w:rFonts w:cs="Arial"/>
              </w:rPr>
              <w:t xml:space="preserve"> – Added </w:t>
            </w:r>
            <w:r>
              <w:rPr>
                <w:rFonts w:cs="Arial"/>
                <w:color w:val="000000"/>
              </w:rPr>
              <w:t>Ignition_Switch_Stable Signal</w:t>
            </w:r>
          </w:p>
          <w:p w:rsidR="00A52F8F" w:rsidRDefault="005A0823">
            <w:pPr>
              <w:rPr>
                <w:rFonts w:cs="Arial"/>
                <w:snapToGrid w:val="0"/>
                <w:color w:val="000000"/>
              </w:rPr>
            </w:pPr>
            <w:r>
              <w:rPr>
                <w:rFonts w:cs="Arial"/>
                <w:b/>
                <w:snapToGrid w:val="0"/>
                <w:color w:val="000000"/>
              </w:rPr>
              <w:t>Table 1.8</w:t>
            </w:r>
            <w:r>
              <w:rPr>
                <w:rFonts w:cs="Arial"/>
                <w:snapToGrid w:val="0"/>
                <w:color w:val="000000"/>
              </w:rPr>
              <w:t xml:space="preserve"> – Inactive state added to AHU_Chime_Supported signal, Updated Pos. (bits)</w:t>
            </w:r>
          </w:p>
          <w:p w:rsidR="00A52F8F" w:rsidRDefault="005A0823">
            <w:pPr>
              <w:rPr>
                <w:rFonts w:cs="Arial"/>
                <w:snapToGrid w:val="0"/>
                <w:color w:val="000000"/>
              </w:rPr>
            </w:pPr>
            <w:r>
              <w:rPr>
                <w:rFonts w:cs="Arial"/>
                <w:b/>
                <w:snapToGrid w:val="0"/>
                <w:color w:val="000000"/>
              </w:rPr>
              <w:t>Table 1.10</w:t>
            </w:r>
            <w:r>
              <w:rPr>
                <w:rFonts w:cs="Arial"/>
                <w:snapToGrid w:val="0"/>
                <w:color w:val="000000"/>
              </w:rPr>
              <w:t xml:space="preserve"> – Inactive state added to DSP_Chimes_Supported signal, Updated Pos. (bits)</w:t>
            </w:r>
          </w:p>
          <w:p w:rsidR="00A52F8F" w:rsidRDefault="005A0823">
            <w:pPr>
              <w:rPr>
                <w:rFonts w:cs="Arial"/>
                <w:snapToGrid w:val="0"/>
                <w:color w:val="000000"/>
              </w:rPr>
            </w:pPr>
            <w:r>
              <w:rPr>
                <w:rFonts w:cs="Arial"/>
                <w:b/>
                <w:snapToGrid w:val="0"/>
                <w:color w:val="000000"/>
              </w:rPr>
              <w:t>Table 1.12</w:t>
            </w:r>
            <w:r>
              <w:rPr>
                <w:rFonts w:cs="Arial"/>
                <w:snapToGrid w:val="0"/>
                <w:color w:val="000000"/>
              </w:rPr>
              <w:t xml:space="preserve"> – Invalid state added to Chime_Source signal.</w:t>
            </w:r>
          </w:p>
          <w:p w:rsidR="00A52F8F" w:rsidRDefault="005A0823">
            <w:pPr>
              <w:rPr>
                <w:rFonts w:cs="Arial"/>
                <w:snapToGrid w:val="0"/>
                <w:color w:val="000000"/>
              </w:rPr>
            </w:pPr>
            <w:r>
              <w:rPr>
                <w:rFonts w:cs="Arial"/>
                <w:b/>
                <w:snapToGrid w:val="0"/>
                <w:color w:val="000000"/>
              </w:rPr>
              <w:t>Table 1.14</w:t>
            </w:r>
            <w:r>
              <w:rPr>
                <w:rFonts w:cs="Arial"/>
                <w:snapToGrid w:val="0"/>
                <w:color w:val="000000"/>
              </w:rPr>
              <w:t xml:space="preserve"> – Inactive state added to Chime_Time_Criticality signal, Chime_Vol_Level signal state encoding updated, details added for Chime_Tone_Generator signal, details added for Chime_Duration signal, signal Chime_Occurence size update to 4 bit.  Delete signals In</w:t>
            </w:r>
            <w:r>
              <w:rPr>
                <w:rFonts w:cs="Arial"/>
                <w:snapToGrid w:val="0"/>
                <w:color w:val="000000"/>
              </w:rPr>
              <w:t>fotainment_Prompt_Allowed, Chime_Tone_Generator, and Chime_Duration.</w:t>
            </w:r>
          </w:p>
          <w:p w:rsidR="00A52F8F" w:rsidRDefault="005A0823">
            <w:pPr>
              <w:rPr>
                <w:rFonts w:cs="Arial"/>
              </w:rPr>
            </w:pPr>
            <w:r>
              <w:rPr>
                <w:rFonts w:cs="Arial"/>
                <w:b/>
              </w:rPr>
              <w:t>Table 1.15</w:t>
            </w:r>
            <w:r>
              <w:rPr>
                <w:rFonts w:cs="Arial"/>
              </w:rPr>
              <w:t xml:space="preserve"> – Message ID 0x108 updated to 0x2F4</w:t>
            </w:r>
          </w:p>
          <w:p w:rsidR="00A52F8F" w:rsidRDefault="005A0823">
            <w:pPr>
              <w:rPr>
                <w:rFonts w:cs="Arial"/>
              </w:rPr>
            </w:pPr>
            <w:r>
              <w:rPr>
                <w:rFonts w:cs="Arial"/>
                <w:b/>
              </w:rPr>
              <w:t>Table 1.16</w:t>
            </w:r>
            <w:r>
              <w:rPr>
                <w:rFonts w:cs="Arial"/>
              </w:rPr>
              <w:t xml:space="preserve"> – Message ID 0x108 updated to 0x2F4, </w:t>
            </w:r>
            <w:r>
              <w:rPr>
                <w:rFonts w:cs="Arial"/>
                <w:snapToGrid w:val="0"/>
                <w:color w:val="000000"/>
              </w:rPr>
              <w:t>Chime_Time_Criticality2 signal state encoding updated, Chime_Vol_Level2 signal state encodin</w:t>
            </w:r>
            <w:r>
              <w:rPr>
                <w:rFonts w:cs="Arial"/>
                <w:snapToGrid w:val="0"/>
                <w:color w:val="000000"/>
              </w:rPr>
              <w:t>g updated, details added for Chime_Tone_Generator2 signal, details added for Chime_Duration2 signal, signal Chime_Occurence2 size update to 4 bit.  Delete signals Infotainment_Prompt_Allowed2, Chime_Tone_Generator2, and Chime_Duration2.</w:t>
            </w:r>
          </w:p>
          <w:p w:rsidR="00A52F8F" w:rsidRDefault="005A0823">
            <w:pPr>
              <w:rPr>
                <w:rFonts w:cs="Arial"/>
              </w:rPr>
            </w:pPr>
            <w:r>
              <w:rPr>
                <w:rFonts w:cs="Arial"/>
                <w:b/>
              </w:rPr>
              <w:t>Table 1.17</w:t>
            </w:r>
            <w:r>
              <w:rPr>
                <w:rFonts w:cs="Arial"/>
              </w:rPr>
              <w:t xml:space="preserve"> – Added </w:t>
            </w:r>
            <w:r>
              <w:rPr>
                <w:rFonts w:cs="Arial"/>
              </w:rPr>
              <w:t>Beltminder A, Beltminder B, RPA Continuous, FPA Continuous, and Power Liftgate (POT)/Power Sliding Door chimes, add Diag Routine $2047 Directionality column.</w:t>
            </w:r>
          </w:p>
          <w:p w:rsidR="00A52F8F" w:rsidRDefault="005A0823">
            <w:pPr>
              <w:rPr>
                <w:rFonts w:cs="Arial"/>
              </w:rPr>
            </w:pPr>
            <w:r>
              <w:rPr>
                <w:rFonts w:cs="Arial"/>
                <w:b/>
              </w:rPr>
              <w:t>Table 1.18</w:t>
            </w:r>
            <w:r>
              <w:rPr>
                <w:rFonts w:cs="Arial"/>
              </w:rPr>
              <w:t xml:space="preserve"> – Column InfoCAN Signal: Off_Time_Btwn_Chime added, Column InfoCAN Signal: Chime_ Vol_L</w:t>
            </w:r>
            <w:r>
              <w:rPr>
                <w:rFonts w:cs="Arial"/>
              </w:rPr>
              <w:t>evel added, InfoCAN Signal: Chime_Time_Criticality updated for new state encoding, Rows 0a-0d added, Priority updated for ACC LOW PRIORITY, AutoPark, Reverse Park Aid (RPA/PDC), and Cross Traffic Alert, Cross_Traffic_Alert_Chime_Status_Flag added, AutoPark</w:t>
            </w:r>
            <w:r>
              <w:rPr>
                <w:rFonts w:cs="Arial"/>
              </w:rPr>
              <w:t xml:space="preserve"> Backup Cluster Chime updated, Reverse Park Aid Chime Status Flag added,  Front Park Aid Chime Status Flag added, BELTMINDER _B chime updated, BELTMINDER _A chime updated, Arbitration Sequence number 28 updated to Priority 2 - Reserved 1, EuNCAP Backup Clu</w:t>
            </w:r>
            <w:r>
              <w:rPr>
                <w:rFonts w:cs="Arial"/>
              </w:rPr>
              <w:t xml:space="preserve">ster Chime updated, EuNCAP (rear seat belt minder) added, UREA alarm </w:t>
            </w:r>
            <w:r>
              <w:rPr>
                <w:rFonts w:cs="Arial"/>
              </w:rPr>
              <w:lastRenderedPageBreak/>
              <w:t>(diesel) renamed to DIESEL EXHAUST FLUID – UREA,  DEF_RTT_Flash_Chime_Status_Flag added, Park Aid Control (PDC) Error chime updated, BACKUP Chime Directionality updated, Priority 1 - Rese</w:t>
            </w:r>
            <w:r>
              <w:rPr>
                <w:rFonts w:cs="Arial"/>
              </w:rPr>
              <w:t>rved 1 added, Arbitration Sequence 17 updated to Power Liftgate (POT) – Warning, Arbitration Sequence 17 updated to Power Liftgate (POT) – Warning, Arbitration Sequence 18 updated to EPB Warning – Fault (FoE only) comfortable, Arbitration Sequence 23 updat</w:t>
            </w:r>
            <w:r>
              <w:rPr>
                <w:rFonts w:cs="Arial"/>
              </w:rPr>
              <w:t>ed to EPB Warning – Braking, Arbitration Sequence 39 updated to Power Liftgate (POT) – Lowering, Arbitration Sequence 58 updated to Power Liftgate (POT) – Fault, Arbitration Sequence 32: Delete EuNCAP and change to Priority 2 - Reserved 2, Arbitration Sequ</w:t>
            </w:r>
            <w:r>
              <w:rPr>
                <w:rFonts w:cs="Arial"/>
              </w:rPr>
              <w:t>ence 34: Change to Priority 2 - Reserved 3, Arbitration Sequence 35: Change to Priority 2 - Reserved 4, update UREA alarm (diesel) Off_Time_Btwn_Chime to 0x9, delete column InfoCAN Signal: Infotainment_Prompt_Allowed, added 0x1B (Continuous) to Reverse Par</w:t>
            </w:r>
            <w:r>
              <w:rPr>
                <w:rFonts w:cs="Arial"/>
              </w:rPr>
              <w:t>k Aid, added 0x1C (Continuous) to Front Park Aid, changed Power Liftgate (POT)/Power Sliding Door chime to 0x1D, ACC LOW PRIORITY Backup Cluster Chi</w:t>
            </w:r>
            <w:r>
              <w:rPr>
                <w:rFonts w:cs="Arial"/>
              </w:rPr>
              <w:lastRenderedPageBreak/>
              <w:t>me updated, EuNCAP (rear seat belt minder) Backup Cluster Chime updated, Performance Shift Backup Cluster Ch</w:t>
            </w:r>
            <w:r>
              <w:rPr>
                <w:rFonts w:cs="Arial"/>
              </w:rPr>
              <w:t>ime updated, MEMORY FEEDBACK Backup Cluster Chime updated, Power Liftgate (POT) – Warning chime updated, Power Liftgate (POT) – Lowering directionality and chime updated, Power sliding door chime updated,</w:t>
            </w:r>
          </w:p>
          <w:p w:rsidR="00A52F8F" w:rsidRDefault="005A0823">
            <w:pPr>
              <w:rPr>
                <w:rFonts w:cs="Arial"/>
              </w:rPr>
            </w:pPr>
            <w:r>
              <w:rPr>
                <w:rFonts w:cs="Arial"/>
                <w:b/>
              </w:rPr>
              <w:t>Table 1.19</w:t>
            </w:r>
            <w:r>
              <w:rPr>
                <w:rFonts w:cs="Arial"/>
              </w:rPr>
              <w:t xml:space="preserve"> – Added Backup Cluster Chime column.</w:t>
            </w:r>
          </w:p>
          <w:p w:rsidR="00A52F8F" w:rsidRDefault="005A0823">
            <w:pPr>
              <w:rPr>
                <w:rFonts w:cs="Arial"/>
                <w:b/>
              </w:rPr>
            </w:pPr>
            <w:r>
              <w:rPr>
                <w:rFonts w:cs="Arial"/>
                <w:b/>
              </w:rPr>
              <w:t>Tab</w:t>
            </w:r>
            <w:r>
              <w:rPr>
                <w:rFonts w:cs="Arial"/>
                <w:b/>
              </w:rPr>
              <w:t>le 1.21</w:t>
            </w:r>
            <w:r>
              <w:rPr>
                <w:rFonts w:cs="Arial"/>
              </w:rPr>
              <w:t xml:space="preserve"> – Move Seatbelt_Chime_Status_Flag to top priority, Priority updated for ACC LOW PRIORITY, AutoPark, Reverse Park Aid (RPA/PDC), and Cross Traffic Alert, Cross_Traffic_Alert_Chime_Status_Flag added, RPA_Chime_Status_Flag added,  FPA_Chime_Status_Fla</w:t>
            </w:r>
            <w:r>
              <w:rPr>
                <w:rFonts w:cs="Arial"/>
              </w:rPr>
              <w:t>g added,   DEF_RTT_Flash_Chime_Status_Flag added, Current Audible Warning and Last Chime Sounded added for CROSS TRAFFIC ALERT (CTA), REAR PARK AID (RPA), and FRONT PARK AID (FPA), Arbitration Sequence 17 updated to Power Liftgate (POT) – Warning, Arbitrat</w:t>
            </w:r>
            <w:r>
              <w:rPr>
                <w:rFonts w:cs="Arial"/>
              </w:rPr>
              <w:t>ion Sequence 18 updated to EPB Warning – Fault (FoE only) comfortable, Arbitration Sequence 23 updated to EPB Warning – Braking, Arbitration Sequence 39 updated to Power Liftgate (POT) – Lowering, Arbitration Sequence 58 updated to Power Liftgate (POT) – F</w:t>
            </w:r>
            <w:r>
              <w:rPr>
                <w:rFonts w:cs="Arial"/>
              </w:rPr>
              <w:t>ault.</w:t>
            </w:r>
          </w:p>
          <w:p w:rsidR="00A52F8F" w:rsidRDefault="005A0823">
            <w:pPr>
              <w:rPr>
                <w:rFonts w:cs="Arial"/>
                <w:b/>
              </w:rPr>
            </w:pPr>
            <w:r>
              <w:rPr>
                <w:rFonts w:cs="Arial"/>
                <w:b/>
              </w:rPr>
              <w:t>Table 1.22</w:t>
            </w:r>
            <w:r>
              <w:rPr>
                <w:rFonts w:cs="Arial"/>
              </w:rPr>
              <w:t xml:space="preserve"> – Correct Chime_Status_Flags in top row by adding "_Prime" to the end.  Move Seatbelt_Chime_Status_Flag_Prime to top priority, Priority updated for ACC LOW PRIORITY, AutoPark, Reverse Park Aid (RPA/PDC), and Cross Traffic Alert, Cross_Traf</w:t>
            </w:r>
            <w:r>
              <w:rPr>
                <w:rFonts w:cs="Arial"/>
              </w:rPr>
              <w:t>fic_Alert_Chime_Status_Flag_Prime added, RPA_Chime_Status_Flag_Prime added,   FPA_Chime_Status_Flag_Prime added,   DEF_RTT_Flash_Chime_Status_Flag added, Current Audible Warning and Last Chime Sounded added for CROSS TRAFFIC ALERT (CTA), REAR PARK AID (RPA</w:t>
            </w:r>
            <w:r>
              <w:rPr>
                <w:rFonts w:cs="Arial"/>
              </w:rPr>
              <w:t xml:space="preserve">), and FRONT PARK AID (FPA), Arbitration Sequence 17 updated to Power Liftgate (POT) – Warning_Prime, Arbitration Sequence 18 updated to EPB Warning – Fault_Prime, Arbitration Sequence 23 updated to EPB Warning – Braking_Prime, Arbitration Sequence 39 </w:t>
            </w:r>
            <w:r>
              <w:rPr>
                <w:rFonts w:cs="Arial"/>
              </w:rPr>
              <w:lastRenderedPageBreak/>
              <w:t>upda</w:t>
            </w:r>
            <w:r>
              <w:rPr>
                <w:rFonts w:cs="Arial"/>
              </w:rPr>
              <w:t>ted to Power Liftgate (POT) – Lowering_Prime, Arbitration Sequence 58 updated to Power Liftgate (POT) – Fault_Prime.</w:t>
            </w:r>
          </w:p>
          <w:p w:rsidR="00A52F8F" w:rsidRDefault="005A0823">
            <w:pPr>
              <w:rPr>
                <w:rFonts w:cs="Arial"/>
              </w:rPr>
            </w:pPr>
            <w:r>
              <w:rPr>
                <w:rFonts w:cs="Arial"/>
                <w:b/>
              </w:rPr>
              <w:t>Figure 1.2</w:t>
            </w:r>
            <w:r>
              <w:rPr>
                <w:rFonts w:cs="Arial"/>
              </w:rPr>
              <w:t xml:space="preserve"> – Updated DID DE00 Chime_Generator_Cfg condition, added DIAG timer and routine conditions, Correct Chime_Source_Lockout to Chime</w:t>
            </w:r>
            <w:r>
              <w:rPr>
                <w:rFonts w:cs="Arial"/>
              </w:rPr>
              <w:t>_Source_Lockout_Flag, update EngAout_N_Actl value, Update Missing Message to ICAN_Missing_Message, Predictive Trigger Timer &gt; 1.5 sec condition added, AHU_Chimes_Supported = 0x0 (Not_Supported) condition changed to = 0x1 (Supported), DSP_Chimes_Supported =</w:t>
            </w:r>
            <w:r>
              <w:rPr>
                <w:rFonts w:cs="Arial"/>
              </w:rPr>
              <w:t xml:space="preserve"> 0x0 (Not_Supported) condition changed to = 0x1 (Supported).  XXX_Chime Qty of Repletion = C condition changed to XXX Chime_Occurence = 0xF (Continuous), Chime_Vol_Level and Chime_Vol_Level2 updated to See Table 1.16, Chime_Source = 0x0 (Cluster) updated t</w:t>
            </w:r>
            <w:r>
              <w:rPr>
                <w:rFonts w:cs="Arial"/>
              </w:rPr>
              <w:t>o = 0x2 (Cluster), Chime_Time_Criticality = 0x0 (Criticality_Low) updated to = 0x2 (Criticality_Low), added Table number (Table 1.16), Resume 2.5 second XXX_Chime_Buffer_Timer changed to Set XXX_Chime_Buffer_Timer = Expired, Priority_Concurrency_Flag condi</w:t>
            </w:r>
            <w:r>
              <w:rPr>
                <w:rFonts w:cs="Arial"/>
              </w:rPr>
              <w:t xml:space="preserve">tion added, Directionality_Flag condition added.  </w:t>
            </w:r>
            <w:r>
              <w:rPr>
                <w:rFonts w:cs="Arial"/>
                <w:snapToGrid w:val="0"/>
                <w:color w:val="000000"/>
              </w:rPr>
              <w:t>Delete signals Infotainment_Prompt_Allowed, Chime_Tone_Generator, and Chime_Duration.</w:t>
            </w:r>
          </w:p>
          <w:p w:rsidR="00A52F8F" w:rsidRDefault="005A0823">
            <w:pPr>
              <w:rPr>
                <w:rFonts w:cs="Arial"/>
              </w:rPr>
            </w:pPr>
            <w:r>
              <w:rPr>
                <w:rFonts w:cs="Arial"/>
                <w:b/>
              </w:rPr>
              <w:t>Figure 1.3</w:t>
            </w:r>
            <w:r>
              <w:rPr>
                <w:rFonts w:cs="Arial"/>
              </w:rPr>
              <w:t xml:space="preserve"> – Deleted Battery Saver message and added Delay Accy signal and Predictive Trigger Timer to Predictive Trigge</w:t>
            </w:r>
            <w:r>
              <w:rPr>
                <w:rFonts w:cs="Arial"/>
              </w:rPr>
              <w:t>r State Diagram, Added Key Cycle State Diagram, Resume 2.5 second XXX_Chime_Buffer_Timer</w:t>
            </w:r>
          </w:p>
          <w:p w:rsidR="00A52F8F" w:rsidRDefault="005A0823">
            <w:pPr>
              <w:rPr>
                <w:rFonts w:cs="Arial"/>
              </w:rPr>
            </w:pPr>
            <w:r>
              <w:rPr>
                <w:rFonts w:cs="Arial"/>
              </w:rPr>
              <w:t>For Current Audible Warning2 changed to Set XXX_Chime_Buffer_Timer = Expired For Current Audible Warning2, Priority_Concurrency_Flag logic added, Directionality_Flag l</w:t>
            </w:r>
            <w:r>
              <w:rPr>
                <w:rFonts w:cs="Arial"/>
              </w:rPr>
              <w:t xml:space="preserve">ogic added.  </w:t>
            </w:r>
            <w:r>
              <w:rPr>
                <w:rFonts w:cs="Arial"/>
                <w:snapToGrid w:val="0"/>
                <w:color w:val="000000"/>
              </w:rPr>
              <w:t>Delete signal Infotainment_Prompt_Allowed.</w:t>
            </w:r>
          </w:p>
          <w:p w:rsidR="00A52F8F" w:rsidRDefault="005A0823">
            <w:pPr>
              <w:rPr>
                <w:rFonts w:cs="Arial"/>
              </w:rPr>
            </w:pPr>
            <w:r>
              <w:rPr>
                <w:b/>
              </w:rPr>
              <w:t>Section 1.3.4.2</w:t>
            </w:r>
            <w:r>
              <w:t xml:space="preserve"> – Updated InfoCAN Signal Chime_Time_Criticality based on new state encoding, Delete Cross Traffic Alert from list of chimes with variable off time. Added explanation of XXX_Chime_Buffe</w:t>
            </w:r>
            <w:r>
              <w:t xml:space="preserve">r_Timer operation, deleted explanation of </w:t>
            </w:r>
            <w:r>
              <w:rPr>
                <w:rFonts w:cs="Arial"/>
              </w:rPr>
              <w:t xml:space="preserve">DID DE00_XXX (Volume Tuning), </w:t>
            </w:r>
            <w:r>
              <w:t>Added clarification for chimes sounded on the instrument cluster.</w:t>
            </w:r>
          </w:p>
          <w:p w:rsidR="00A52F8F" w:rsidRDefault="005A0823">
            <w:pPr>
              <w:rPr>
                <w:rFonts w:cs="Arial"/>
              </w:rPr>
            </w:pPr>
            <w:r>
              <w:rPr>
                <w:rFonts w:cs="Arial"/>
                <w:b/>
              </w:rPr>
              <w:t>Section 1.3.4.4</w:t>
            </w:r>
            <w:r>
              <w:rPr>
                <w:rFonts w:cs="Arial"/>
              </w:rPr>
              <w:t xml:space="preserve"> – Added AHU_Chime_Supported (ICAN signal), added Chime1_Priority, added </w:t>
            </w:r>
            <w:r>
              <w:rPr>
                <w:rFonts w:cs="Arial"/>
              </w:rPr>
              <w:t>Chime2_Priority, added Directionality_Flag, added DSP_Chimes_Supported (ICAN signal), added Front Park Aid (FPA), Rear Park Aid (RPA), and Cross Traffic Alert (CTA) to Last_Chime_Sounded table, added Priority_Concurrency_Flag, Update Parameter Names for th</w:t>
            </w:r>
            <w:r>
              <w:rPr>
                <w:rFonts w:cs="Arial"/>
              </w:rPr>
              <w:t>e following:</w:t>
            </w:r>
          </w:p>
          <w:p w:rsidR="00A52F8F" w:rsidRDefault="005A0823">
            <w:pPr>
              <w:ind w:left="720"/>
              <w:rPr>
                <w:rFonts w:cs="Arial"/>
              </w:rPr>
            </w:pPr>
            <w:r>
              <w:rPr>
                <w:rFonts w:cs="Arial"/>
              </w:rPr>
              <w:t>EPB Warning – Braking_Chime_ Status_Flag</w:t>
            </w:r>
          </w:p>
          <w:p w:rsidR="00A52F8F" w:rsidRDefault="005A0823">
            <w:pPr>
              <w:ind w:left="720"/>
              <w:rPr>
                <w:rFonts w:cs="Arial"/>
              </w:rPr>
            </w:pPr>
            <w:r>
              <w:rPr>
                <w:rFonts w:cs="Arial"/>
              </w:rPr>
              <w:t>EPB Warning – Fault_Chime_Status_Flag</w:t>
            </w:r>
          </w:p>
          <w:p w:rsidR="00A52F8F" w:rsidRDefault="005A0823">
            <w:pPr>
              <w:ind w:left="720"/>
              <w:rPr>
                <w:rFonts w:cs="Arial"/>
              </w:rPr>
            </w:pPr>
            <w:r>
              <w:rPr>
                <w:rFonts w:cs="Arial"/>
              </w:rPr>
              <w:t>EPB Warning – Braking_Chime_ Status_Flag_Prime</w:t>
            </w:r>
          </w:p>
          <w:p w:rsidR="00A52F8F" w:rsidRDefault="005A0823">
            <w:pPr>
              <w:ind w:left="720"/>
              <w:rPr>
                <w:rFonts w:cs="Arial"/>
              </w:rPr>
            </w:pPr>
            <w:r>
              <w:rPr>
                <w:rFonts w:cs="Arial"/>
              </w:rPr>
              <w:t>EPB Warning – Fault_Chime_ Status_Flag_Prime</w:t>
            </w:r>
          </w:p>
          <w:p w:rsidR="00A52F8F" w:rsidRDefault="005A0823">
            <w:pPr>
              <w:ind w:left="720"/>
              <w:rPr>
                <w:rFonts w:cs="Arial"/>
              </w:rPr>
            </w:pPr>
            <w:r>
              <w:rPr>
                <w:rFonts w:cs="Arial"/>
              </w:rPr>
              <w:t>Power Liftgate (POT) – Fault</w:t>
            </w:r>
          </w:p>
          <w:p w:rsidR="00A52F8F" w:rsidRDefault="005A0823">
            <w:pPr>
              <w:ind w:left="720"/>
              <w:rPr>
                <w:rFonts w:cs="Arial"/>
              </w:rPr>
            </w:pPr>
            <w:r>
              <w:rPr>
                <w:rFonts w:cs="Arial"/>
              </w:rPr>
              <w:t>Power Liftgate (POT) – Fault_Prime</w:t>
            </w:r>
          </w:p>
          <w:p w:rsidR="00A52F8F" w:rsidRDefault="005A0823">
            <w:pPr>
              <w:ind w:left="720"/>
              <w:rPr>
                <w:rFonts w:cs="Arial"/>
              </w:rPr>
            </w:pPr>
            <w:r>
              <w:rPr>
                <w:rFonts w:cs="Arial"/>
              </w:rPr>
              <w:t>Power Li</w:t>
            </w:r>
            <w:r>
              <w:rPr>
                <w:rFonts w:cs="Arial"/>
              </w:rPr>
              <w:t>ftgate (POT) – Lowering</w:t>
            </w:r>
          </w:p>
          <w:p w:rsidR="00A52F8F" w:rsidRDefault="005A0823">
            <w:pPr>
              <w:ind w:left="720"/>
              <w:rPr>
                <w:rFonts w:cs="Arial"/>
              </w:rPr>
            </w:pPr>
            <w:r>
              <w:rPr>
                <w:rFonts w:cs="Arial"/>
              </w:rPr>
              <w:t>Power Liftgate (POT) – Lowering_Prime</w:t>
            </w:r>
          </w:p>
          <w:p w:rsidR="00A52F8F" w:rsidRDefault="005A0823">
            <w:pPr>
              <w:ind w:left="720"/>
              <w:rPr>
                <w:rFonts w:cs="Arial"/>
              </w:rPr>
            </w:pPr>
            <w:r>
              <w:rPr>
                <w:rFonts w:cs="Arial"/>
              </w:rPr>
              <w:t>Power Liftgate (POT) – Warning</w:t>
            </w:r>
          </w:p>
          <w:p w:rsidR="00A52F8F" w:rsidRDefault="005A0823">
            <w:pPr>
              <w:ind w:left="720"/>
              <w:rPr>
                <w:rFonts w:cs="Arial"/>
              </w:rPr>
            </w:pPr>
            <w:r>
              <w:rPr>
                <w:rFonts w:cs="Arial"/>
              </w:rPr>
              <w:t>Power Liftgate (POT) – Warning_Prime</w:t>
            </w:r>
          </w:p>
          <w:p w:rsidR="00A52F8F" w:rsidRDefault="005A0823">
            <w:pPr>
              <w:rPr>
                <w:rFonts w:cs="Arial"/>
              </w:rPr>
            </w:pPr>
            <w:r>
              <w:rPr>
                <w:rFonts w:cs="Arial"/>
                <w:b/>
              </w:rPr>
              <w:t>Section 1.4.1</w:t>
            </w:r>
            <w:r>
              <w:rPr>
                <w:rFonts w:cs="Arial"/>
              </w:rPr>
              <w:t xml:space="preserve"> – Missing message strategy added.</w:t>
            </w:r>
          </w:p>
          <w:p w:rsidR="00A52F8F" w:rsidRDefault="005A0823">
            <w:pPr>
              <w:rPr>
                <w:rFonts w:cs="Arial"/>
                <w:color w:val="000000"/>
              </w:rPr>
            </w:pPr>
            <w:r>
              <w:rPr>
                <w:rFonts w:cs="Arial"/>
                <w:b/>
              </w:rPr>
              <w:t>Section 1.5.3</w:t>
            </w:r>
            <w:r>
              <w:rPr>
                <w:rFonts w:cs="Arial"/>
              </w:rPr>
              <w:t xml:space="preserve"> – Update Chime Generator Cfg, </w:t>
            </w:r>
            <w:r>
              <w:rPr>
                <w:rFonts w:cs="Arial"/>
                <w:color w:val="000000"/>
              </w:rPr>
              <w:t xml:space="preserve">deleted </w:t>
            </w:r>
            <w:r>
              <w:rPr>
                <w:rFonts w:cs="Arial"/>
                <w:color w:val="000000"/>
              </w:rPr>
              <w:lastRenderedPageBreak/>
              <w:t>DIAG_DID_XXX (DNA Volume T</w:t>
            </w:r>
            <w:r>
              <w:rPr>
                <w:rFonts w:cs="Arial"/>
                <w:color w:val="000000"/>
              </w:rPr>
              <w:t>uning).</w:t>
            </w:r>
          </w:p>
          <w:p w:rsidR="00A52F8F" w:rsidRDefault="005A0823">
            <w:pPr>
              <w:pStyle w:val="Heading4"/>
              <w:rPr>
                <w:rFonts w:cs="Arial"/>
              </w:rPr>
            </w:pPr>
            <w:r w:rsidRPr="000A668B">
              <w:rPr>
                <w:color w:val="000000"/>
              </w:rPr>
              <w:t>Section 1.5.3.1</w:t>
            </w:r>
            <w:r>
              <w:rPr>
                <w:color w:val="000000"/>
              </w:rPr>
              <w:t xml:space="preserve"> – </w:t>
            </w:r>
            <w:r w:rsidRPr="000A668B">
              <w:rPr>
                <w:color w:val="000000"/>
              </w:rPr>
              <w:t>Added (</w:t>
            </w:r>
            <w:r w:rsidRPr="000A668B">
              <w:t>Type 2 Routine $2047, DNA Chime Tuning)</w:t>
            </w:r>
          </w:p>
          <w:p w:rsidR="00A52F8F" w:rsidRDefault="005A0823">
            <w:pPr>
              <w:rPr>
                <w:rFonts w:cs="Arial"/>
              </w:rPr>
            </w:pPr>
          </w:p>
        </w:tc>
        <w:tc>
          <w:tcPr>
            <w:tcW w:w="1329" w:type="dxa"/>
            <w:tcBorders>
              <w:top w:val="single" w:sz="4" w:space="0" w:color="auto"/>
              <w:left w:val="single" w:sz="4" w:space="0" w:color="auto"/>
              <w:bottom w:val="single" w:sz="4" w:space="0" w:color="auto"/>
              <w:right w:val="single" w:sz="4" w:space="0" w:color="auto"/>
            </w:tcBorders>
            <w:hideMark/>
          </w:tcPr>
          <w:p w:rsidR="00A52F8F" w:rsidRDefault="005A0823">
            <w:pPr>
              <w:jc w:val="center"/>
              <w:rPr>
                <w:rFonts w:cs="Arial"/>
              </w:rPr>
            </w:pPr>
            <w:r>
              <w:rPr>
                <w:rFonts w:cs="Arial"/>
              </w:rPr>
              <w:lastRenderedPageBreak/>
              <w:t>4/9/2009</w:t>
            </w:r>
          </w:p>
        </w:tc>
      </w:tr>
      <w:tr w:rsidR="00A52F8F" w:rsidTr="009061D4">
        <w:trPr>
          <w:trHeight w:val="70"/>
          <w:jc w:val="center"/>
        </w:trPr>
        <w:tc>
          <w:tcPr>
            <w:tcW w:w="1062" w:type="dxa"/>
            <w:tcBorders>
              <w:top w:val="single" w:sz="4" w:space="0" w:color="auto"/>
              <w:left w:val="single" w:sz="4" w:space="0" w:color="auto"/>
              <w:bottom w:val="single" w:sz="4" w:space="0" w:color="auto"/>
              <w:right w:val="single" w:sz="4" w:space="0" w:color="auto"/>
            </w:tcBorders>
            <w:hideMark/>
          </w:tcPr>
          <w:p w:rsidR="00A52F8F" w:rsidRDefault="005A0823">
            <w:pPr>
              <w:rPr>
                <w:rFonts w:cs="Arial"/>
              </w:rPr>
            </w:pPr>
            <w:r>
              <w:rPr>
                <w:rFonts w:cs="Arial"/>
              </w:rPr>
              <w:lastRenderedPageBreak/>
              <w:t>1.1</w:t>
            </w:r>
          </w:p>
        </w:tc>
        <w:tc>
          <w:tcPr>
            <w:tcW w:w="1818" w:type="dxa"/>
            <w:tcBorders>
              <w:top w:val="single" w:sz="4" w:space="0" w:color="auto"/>
              <w:left w:val="single" w:sz="4" w:space="0" w:color="auto"/>
              <w:bottom w:val="single" w:sz="4" w:space="0" w:color="auto"/>
              <w:right w:val="single" w:sz="4" w:space="0" w:color="auto"/>
            </w:tcBorders>
            <w:hideMark/>
          </w:tcPr>
          <w:p w:rsidR="00A52F8F" w:rsidRDefault="005A0823">
            <w:pPr>
              <w:tabs>
                <w:tab w:val="left" w:pos="720"/>
              </w:tabs>
            </w:pPr>
            <w:r>
              <w:t>JGREGOIR</w:t>
            </w:r>
          </w:p>
        </w:tc>
        <w:tc>
          <w:tcPr>
            <w:tcW w:w="5868" w:type="dxa"/>
            <w:tcBorders>
              <w:top w:val="single" w:sz="4" w:space="0" w:color="auto"/>
              <w:left w:val="single" w:sz="4" w:space="0" w:color="auto"/>
              <w:bottom w:val="single" w:sz="4" w:space="0" w:color="auto"/>
              <w:right w:val="single" w:sz="4" w:space="0" w:color="auto"/>
            </w:tcBorders>
            <w:hideMark/>
          </w:tcPr>
          <w:p w:rsidR="00A52F8F" w:rsidRDefault="005A0823">
            <w:pPr>
              <w:rPr>
                <w:rFonts w:cs="Arial"/>
              </w:rPr>
            </w:pPr>
            <w:r>
              <w:rPr>
                <w:rFonts w:cs="Arial"/>
              </w:rPr>
              <w:t>Section 1.3.4 – Corrected section number for System Accuracy and subsequent sections.</w:t>
            </w:r>
          </w:p>
          <w:p w:rsidR="00A52F8F" w:rsidRDefault="005A0823">
            <w:pPr>
              <w:rPr>
                <w:rFonts w:cs="Arial"/>
              </w:rPr>
            </w:pPr>
            <w:r>
              <w:rPr>
                <w:rFonts w:cs="Arial"/>
              </w:rPr>
              <w:t xml:space="preserve">Figure 1.3 – Added Chime_Generator_Cfg to Predictive Trigger state </w:t>
            </w:r>
            <w:r>
              <w:rPr>
                <w:rFonts w:cs="Arial"/>
              </w:rPr>
              <w:t>diagram</w:t>
            </w:r>
          </w:p>
        </w:tc>
        <w:tc>
          <w:tcPr>
            <w:tcW w:w="1329" w:type="dxa"/>
            <w:tcBorders>
              <w:top w:val="single" w:sz="4" w:space="0" w:color="auto"/>
              <w:left w:val="single" w:sz="4" w:space="0" w:color="auto"/>
              <w:bottom w:val="single" w:sz="4" w:space="0" w:color="auto"/>
              <w:right w:val="single" w:sz="4" w:space="0" w:color="auto"/>
            </w:tcBorders>
            <w:hideMark/>
          </w:tcPr>
          <w:p w:rsidR="00A52F8F" w:rsidRDefault="005A0823">
            <w:pPr>
              <w:jc w:val="center"/>
              <w:rPr>
                <w:rFonts w:cs="Arial"/>
              </w:rPr>
            </w:pPr>
            <w:r>
              <w:rPr>
                <w:rFonts w:cs="Arial"/>
              </w:rPr>
              <w:t>8/6/2009</w:t>
            </w:r>
          </w:p>
        </w:tc>
      </w:tr>
      <w:tr w:rsidR="00A52F8F" w:rsidTr="009061D4">
        <w:trPr>
          <w:trHeight w:val="70"/>
          <w:jc w:val="center"/>
        </w:trPr>
        <w:tc>
          <w:tcPr>
            <w:tcW w:w="1062" w:type="dxa"/>
            <w:tcBorders>
              <w:top w:val="single" w:sz="4" w:space="0" w:color="auto"/>
              <w:left w:val="single" w:sz="4" w:space="0" w:color="auto"/>
              <w:bottom w:val="single" w:sz="4" w:space="0" w:color="auto"/>
              <w:right w:val="single" w:sz="4" w:space="0" w:color="auto"/>
            </w:tcBorders>
            <w:hideMark/>
          </w:tcPr>
          <w:p w:rsidR="00A52F8F" w:rsidRDefault="005A0823">
            <w:pPr>
              <w:rPr>
                <w:rFonts w:cs="Arial"/>
              </w:rPr>
            </w:pPr>
            <w:r>
              <w:rPr>
                <w:rFonts w:cs="Arial"/>
              </w:rPr>
              <w:t>2.0</w:t>
            </w:r>
          </w:p>
        </w:tc>
        <w:tc>
          <w:tcPr>
            <w:tcW w:w="1818" w:type="dxa"/>
            <w:tcBorders>
              <w:top w:val="single" w:sz="4" w:space="0" w:color="auto"/>
              <w:left w:val="single" w:sz="4" w:space="0" w:color="auto"/>
              <w:bottom w:val="single" w:sz="4" w:space="0" w:color="auto"/>
              <w:right w:val="single" w:sz="4" w:space="0" w:color="auto"/>
            </w:tcBorders>
            <w:hideMark/>
          </w:tcPr>
          <w:p w:rsidR="00A52F8F" w:rsidRDefault="005A0823">
            <w:pPr>
              <w:tabs>
                <w:tab w:val="left" w:pos="720"/>
              </w:tabs>
            </w:pPr>
            <w:r>
              <w:t>SWatkins</w:t>
            </w:r>
          </w:p>
        </w:tc>
        <w:tc>
          <w:tcPr>
            <w:tcW w:w="5868" w:type="dxa"/>
            <w:tcBorders>
              <w:top w:val="single" w:sz="4" w:space="0" w:color="auto"/>
              <w:left w:val="single" w:sz="4" w:space="0" w:color="auto"/>
              <w:bottom w:val="single" w:sz="4" w:space="0" w:color="auto"/>
              <w:right w:val="single" w:sz="4" w:space="0" w:color="auto"/>
            </w:tcBorders>
            <w:hideMark/>
          </w:tcPr>
          <w:p w:rsidR="00A52F8F" w:rsidRDefault="005A0823">
            <w:pPr>
              <w:rPr>
                <w:rFonts w:cs="Arial"/>
              </w:rPr>
            </w:pPr>
            <w:r>
              <w:rPr>
                <w:rFonts w:cs="Arial"/>
              </w:rPr>
              <w:t>Made U38x/U502 specific due to having separate RPA speakers.  To making the audio system mute during an RPA event (rear park assist), the cluster has to receive the signal Volume_Cutback and set Attn_Info_Audio and New_Attn_Event appropriately.</w:t>
            </w:r>
          </w:p>
          <w:p w:rsidR="00A52F8F" w:rsidRDefault="005A0823">
            <w:pPr>
              <w:rPr>
                <w:rFonts w:cs="Arial"/>
              </w:rPr>
            </w:pPr>
            <w:r>
              <w:rPr>
                <w:rFonts w:cs="Arial"/>
              </w:rPr>
              <w:t>Specifics:</w:t>
            </w:r>
          </w:p>
          <w:p w:rsidR="00A52F8F" w:rsidRDefault="005A0823" w:rsidP="005A0823">
            <w:pPr>
              <w:numPr>
                <w:ilvl w:val="0"/>
                <w:numId w:val="87"/>
              </w:numPr>
              <w:rPr>
                <w:rFonts w:cs="Arial"/>
              </w:rPr>
            </w:pPr>
            <w:r>
              <w:rPr>
                <w:rFonts w:cs="Arial"/>
              </w:rPr>
              <w:t>Section 1.2.1 – Added Volume_Cutback signal to Figure 1.1</w:t>
            </w:r>
          </w:p>
          <w:p w:rsidR="00A52F8F" w:rsidRDefault="005A0823" w:rsidP="005A0823">
            <w:pPr>
              <w:numPr>
                <w:ilvl w:val="0"/>
                <w:numId w:val="87"/>
              </w:numPr>
              <w:rPr>
                <w:rFonts w:cs="Arial"/>
              </w:rPr>
            </w:pPr>
            <w:r>
              <w:rPr>
                <w:rFonts w:cs="Arial"/>
              </w:rPr>
              <w:t>Section 1.2.2 – Added new table 1.7 and 1.8 for Volume_Cutback</w:t>
            </w:r>
          </w:p>
          <w:p w:rsidR="00A52F8F" w:rsidRDefault="005A0823" w:rsidP="005A0823">
            <w:pPr>
              <w:numPr>
                <w:ilvl w:val="0"/>
                <w:numId w:val="87"/>
              </w:numPr>
              <w:rPr>
                <w:rFonts w:cs="Arial"/>
              </w:rPr>
            </w:pPr>
            <w:r>
              <w:rPr>
                <w:rFonts w:cs="Arial"/>
              </w:rPr>
              <w:t>Section 1.3.5.1 – Modified bottom of "Chime Priority Setting" in Figure 1.3.  Also Modified "New Attenuation Event" flowchart in Figur</w:t>
            </w:r>
            <w:r>
              <w:rPr>
                <w:rFonts w:cs="Arial"/>
              </w:rPr>
              <w:t>e 1.3.</w:t>
            </w:r>
          </w:p>
          <w:p w:rsidR="00A52F8F" w:rsidRDefault="005A0823" w:rsidP="005A0823">
            <w:pPr>
              <w:numPr>
                <w:ilvl w:val="0"/>
                <w:numId w:val="87"/>
              </w:numPr>
              <w:rPr>
                <w:rFonts w:cs="Arial"/>
              </w:rPr>
            </w:pPr>
            <w:r>
              <w:rPr>
                <w:rFonts w:cs="Arial"/>
              </w:rPr>
              <w:t>Section 1.3.5.4 – Added new variables RPA_mute, Current_RPA_mute, Previous_RPA_mute.</w:t>
            </w:r>
          </w:p>
          <w:p w:rsidR="00A52F8F" w:rsidRDefault="005A0823" w:rsidP="005A0823">
            <w:pPr>
              <w:numPr>
                <w:ilvl w:val="0"/>
                <w:numId w:val="87"/>
              </w:numPr>
              <w:rPr>
                <w:rFonts w:cs="Arial"/>
              </w:rPr>
            </w:pPr>
            <w:r>
              <w:rPr>
                <w:rFonts w:cs="Arial"/>
              </w:rPr>
              <w:t>Section 1.5.3.1 – Added "NOT Supported on U38x/U502" comment to heading for Type 2 Routine $2047.</w:t>
            </w:r>
          </w:p>
        </w:tc>
        <w:tc>
          <w:tcPr>
            <w:tcW w:w="1329" w:type="dxa"/>
            <w:tcBorders>
              <w:top w:val="single" w:sz="4" w:space="0" w:color="auto"/>
              <w:left w:val="single" w:sz="4" w:space="0" w:color="auto"/>
              <w:bottom w:val="single" w:sz="4" w:space="0" w:color="auto"/>
              <w:right w:val="single" w:sz="4" w:space="0" w:color="auto"/>
            </w:tcBorders>
            <w:hideMark/>
          </w:tcPr>
          <w:p w:rsidR="00A52F8F" w:rsidRDefault="005A0823">
            <w:pPr>
              <w:jc w:val="center"/>
              <w:rPr>
                <w:rFonts w:cs="Arial"/>
              </w:rPr>
            </w:pPr>
            <w:r>
              <w:rPr>
                <w:rFonts w:cs="Arial"/>
              </w:rPr>
              <w:t>9/23/2009</w:t>
            </w:r>
          </w:p>
        </w:tc>
      </w:tr>
      <w:tr w:rsidR="00A52F8F" w:rsidTr="009061D4">
        <w:trPr>
          <w:trHeight w:val="70"/>
          <w:jc w:val="center"/>
        </w:trPr>
        <w:tc>
          <w:tcPr>
            <w:tcW w:w="1062" w:type="dxa"/>
            <w:tcBorders>
              <w:top w:val="single" w:sz="4" w:space="0" w:color="auto"/>
              <w:left w:val="single" w:sz="4" w:space="0" w:color="auto"/>
              <w:bottom w:val="single" w:sz="4" w:space="0" w:color="auto"/>
              <w:right w:val="single" w:sz="4" w:space="0" w:color="auto"/>
            </w:tcBorders>
            <w:hideMark/>
          </w:tcPr>
          <w:p w:rsidR="00A52F8F" w:rsidRDefault="005A0823">
            <w:pPr>
              <w:rPr>
                <w:rFonts w:cs="Arial"/>
              </w:rPr>
            </w:pPr>
            <w:r>
              <w:rPr>
                <w:rFonts w:cs="Arial"/>
              </w:rPr>
              <w:t>2.1</w:t>
            </w:r>
          </w:p>
        </w:tc>
        <w:tc>
          <w:tcPr>
            <w:tcW w:w="1818" w:type="dxa"/>
            <w:tcBorders>
              <w:top w:val="single" w:sz="4" w:space="0" w:color="auto"/>
              <w:left w:val="single" w:sz="4" w:space="0" w:color="auto"/>
              <w:bottom w:val="single" w:sz="4" w:space="0" w:color="auto"/>
              <w:right w:val="single" w:sz="4" w:space="0" w:color="auto"/>
            </w:tcBorders>
            <w:hideMark/>
          </w:tcPr>
          <w:p w:rsidR="00A52F8F" w:rsidRDefault="005A0823">
            <w:pPr>
              <w:tabs>
                <w:tab w:val="left" w:pos="720"/>
              </w:tabs>
            </w:pPr>
            <w:r>
              <w:t>JGREGOIR</w:t>
            </w:r>
          </w:p>
        </w:tc>
        <w:tc>
          <w:tcPr>
            <w:tcW w:w="5868" w:type="dxa"/>
            <w:tcBorders>
              <w:top w:val="single" w:sz="4" w:space="0" w:color="auto"/>
              <w:left w:val="single" w:sz="4" w:space="0" w:color="auto"/>
              <w:bottom w:val="single" w:sz="4" w:space="0" w:color="auto"/>
              <w:right w:val="single" w:sz="4" w:space="0" w:color="auto"/>
            </w:tcBorders>
            <w:hideMark/>
          </w:tcPr>
          <w:p w:rsidR="00A52F8F" w:rsidRDefault="005A0823">
            <w:pPr>
              <w:rPr>
                <w:rFonts w:cs="Arial"/>
              </w:rPr>
            </w:pPr>
            <w:r>
              <w:rPr>
                <w:rFonts w:cs="Arial"/>
              </w:rPr>
              <w:t xml:space="preserve">Table 1.20 – Change InfoCAN Signal: </w:t>
            </w:r>
            <w:r>
              <w:rPr>
                <w:rFonts w:cs="Arial"/>
              </w:rPr>
              <w:t>IPC_Attn_Info_Audio value to 0x5 for the AutoPark chime, the Reverse Park Aid (RPA/PDC) chime, and the Cross Traffic Alert chime.</w:t>
            </w:r>
          </w:p>
        </w:tc>
        <w:tc>
          <w:tcPr>
            <w:tcW w:w="1329" w:type="dxa"/>
            <w:tcBorders>
              <w:top w:val="single" w:sz="4" w:space="0" w:color="auto"/>
              <w:left w:val="single" w:sz="4" w:space="0" w:color="auto"/>
              <w:bottom w:val="single" w:sz="4" w:space="0" w:color="auto"/>
              <w:right w:val="single" w:sz="4" w:space="0" w:color="auto"/>
            </w:tcBorders>
            <w:hideMark/>
          </w:tcPr>
          <w:p w:rsidR="00A52F8F" w:rsidRDefault="005A0823">
            <w:pPr>
              <w:jc w:val="center"/>
              <w:rPr>
                <w:rFonts w:cs="Arial"/>
              </w:rPr>
            </w:pPr>
            <w:r>
              <w:rPr>
                <w:rFonts w:cs="Arial"/>
              </w:rPr>
              <w:t>12/18/2009</w:t>
            </w:r>
          </w:p>
        </w:tc>
      </w:tr>
      <w:tr w:rsidR="00A52F8F" w:rsidTr="009061D4">
        <w:trPr>
          <w:trHeight w:val="70"/>
          <w:jc w:val="center"/>
        </w:trPr>
        <w:tc>
          <w:tcPr>
            <w:tcW w:w="1062" w:type="dxa"/>
            <w:tcBorders>
              <w:top w:val="single" w:sz="4" w:space="0" w:color="auto"/>
              <w:left w:val="single" w:sz="4" w:space="0" w:color="auto"/>
              <w:bottom w:val="single" w:sz="4" w:space="0" w:color="auto"/>
              <w:right w:val="single" w:sz="4" w:space="0" w:color="auto"/>
            </w:tcBorders>
            <w:hideMark/>
          </w:tcPr>
          <w:p w:rsidR="00A52F8F" w:rsidRDefault="005A0823">
            <w:pPr>
              <w:rPr>
                <w:rFonts w:cs="Arial"/>
              </w:rPr>
            </w:pPr>
            <w:r>
              <w:rPr>
                <w:rFonts w:cs="Arial"/>
              </w:rPr>
              <w:t>2.2</w:t>
            </w:r>
          </w:p>
        </w:tc>
        <w:tc>
          <w:tcPr>
            <w:tcW w:w="1818" w:type="dxa"/>
            <w:tcBorders>
              <w:top w:val="single" w:sz="4" w:space="0" w:color="auto"/>
              <w:left w:val="single" w:sz="4" w:space="0" w:color="auto"/>
              <w:bottom w:val="single" w:sz="4" w:space="0" w:color="auto"/>
              <w:right w:val="single" w:sz="4" w:space="0" w:color="auto"/>
            </w:tcBorders>
            <w:hideMark/>
          </w:tcPr>
          <w:p w:rsidR="00A52F8F" w:rsidRDefault="005A0823">
            <w:pPr>
              <w:tabs>
                <w:tab w:val="left" w:pos="720"/>
              </w:tabs>
            </w:pPr>
            <w:r>
              <w:t>jgregoir</w:t>
            </w:r>
          </w:p>
        </w:tc>
        <w:tc>
          <w:tcPr>
            <w:tcW w:w="5868" w:type="dxa"/>
            <w:tcBorders>
              <w:top w:val="single" w:sz="4" w:space="0" w:color="auto"/>
              <w:left w:val="single" w:sz="4" w:space="0" w:color="auto"/>
              <w:bottom w:val="single" w:sz="4" w:space="0" w:color="auto"/>
              <w:right w:val="single" w:sz="4" w:space="0" w:color="auto"/>
            </w:tcBorders>
            <w:hideMark/>
          </w:tcPr>
          <w:p w:rsidR="00A52F8F" w:rsidRDefault="005A0823">
            <w:pPr>
              <w:rPr>
                <w:rFonts w:cs="Arial"/>
              </w:rPr>
            </w:pPr>
            <w:r>
              <w:rPr>
                <w:rFonts w:cs="Arial"/>
              </w:rPr>
              <w:t>Delete "with RPA speaker" from title.</w:t>
            </w:r>
          </w:p>
          <w:p w:rsidR="00A52F8F" w:rsidRDefault="005A0823">
            <w:pPr>
              <w:rPr>
                <w:rFonts w:cs="Arial"/>
              </w:rPr>
            </w:pPr>
            <w:r>
              <w:rPr>
                <w:rFonts w:cs="Arial"/>
              </w:rPr>
              <w:t>Section 1.1 – Remove program specific notes.</w:t>
            </w:r>
          </w:p>
          <w:p w:rsidR="00A52F8F" w:rsidRDefault="005A0823">
            <w:pPr>
              <w:rPr>
                <w:rFonts w:cs="Arial"/>
              </w:rPr>
            </w:pPr>
            <w:r>
              <w:rPr>
                <w:rFonts w:cs="Arial"/>
              </w:rPr>
              <w:t>Figure 1.3 – Updat</w:t>
            </w:r>
            <w:r>
              <w:rPr>
                <w:rFonts w:cs="Arial"/>
              </w:rPr>
              <w:t>e "RPA_mute = 0x5" to match Table 1.20</w:t>
            </w:r>
          </w:p>
        </w:tc>
        <w:tc>
          <w:tcPr>
            <w:tcW w:w="1329" w:type="dxa"/>
            <w:tcBorders>
              <w:top w:val="single" w:sz="4" w:space="0" w:color="auto"/>
              <w:left w:val="single" w:sz="4" w:space="0" w:color="auto"/>
              <w:bottom w:val="single" w:sz="4" w:space="0" w:color="auto"/>
              <w:right w:val="single" w:sz="4" w:space="0" w:color="auto"/>
            </w:tcBorders>
            <w:hideMark/>
          </w:tcPr>
          <w:p w:rsidR="00A52F8F" w:rsidRDefault="005A0823">
            <w:pPr>
              <w:jc w:val="center"/>
              <w:rPr>
                <w:rFonts w:cs="Arial"/>
              </w:rPr>
            </w:pPr>
            <w:r>
              <w:rPr>
                <w:rFonts w:cs="Arial"/>
              </w:rPr>
              <w:t>2/23/2010</w:t>
            </w:r>
          </w:p>
        </w:tc>
      </w:tr>
      <w:tr w:rsidR="00A52F8F" w:rsidTr="009061D4">
        <w:trPr>
          <w:trHeight w:val="70"/>
          <w:jc w:val="center"/>
        </w:trPr>
        <w:tc>
          <w:tcPr>
            <w:tcW w:w="1062" w:type="dxa"/>
            <w:tcBorders>
              <w:top w:val="single" w:sz="4" w:space="0" w:color="auto"/>
              <w:left w:val="single" w:sz="4" w:space="0" w:color="auto"/>
              <w:bottom w:val="single" w:sz="4" w:space="0" w:color="auto"/>
              <w:right w:val="single" w:sz="4" w:space="0" w:color="auto"/>
            </w:tcBorders>
            <w:hideMark/>
          </w:tcPr>
          <w:p w:rsidR="00A52F8F" w:rsidRDefault="005A0823">
            <w:pPr>
              <w:rPr>
                <w:rFonts w:cs="Arial"/>
              </w:rPr>
            </w:pPr>
            <w:r>
              <w:rPr>
                <w:rFonts w:cs="Arial"/>
              </w:rPr>
              <w:t>3.0</w:t>
            </w:r>
          </w:p>
        </w:tc>
        <w:tc>
          <w:tcPr>
            <w:tcW w:w="1818" w:type="dxa"/>
            <w:tcBorders>
              <w:top w:val="single" w:sz="4" w:space="0" w:color="auto"/>
              <w:left w:val="single" w:sz="4" w:space="0" w:color="auto"/>
              <w:bottom w:val="single" w:sz="4" w:space="0" w:color="auto"/>
              <w:right w:val="single" w:sz="4" w:space="0" w:color="auto"/>
            </w:tcBorders>
            <w:hideMark/>
          </w:tcPr>
          <w:p w:rsidR="00A52F8F" w:rsidRDefault="005A0823">
            <w:pPr>
              <w:tabs>
                <w:tab w:val="left" w:pos="720"/>
              </w:tabs>
            </w:pPr>
            <w:r>
              <w:t>jgregoir</w:t>
            </w:r>
          </w:p>
        </w:tc>
        <w:tc>
          <w:tcPr>
            <w:tcW w:w="5868" w:type="dxa"/>
            <w:tcBorders>
              <w:top w:val="single" w:sz="4" w:space="0" w:color="auto"/>
              <w:left w:val="single" w:sz="4" w:space="0" w:color="auto"/>
              <w:bottom w:val="single" w:sz="4" w:space="0" w:color="auto"/>
              <w:right w:val="single" w:sz="4" w:space="0" w:color="auto"/>
            </w:tcBorders>
            <w:hideMark/>
          </w:tcPr>
          <w:p w:rsidR="00A52F8F" w:rsidRDefault="005A0823">
            <w:pPr>
              <w:rPr>
                <w:rFonts w:cs="Arial"/>
              </w:rPr>
            </w:pPr>
            <w:r>
              <w:rPr>
                <w:rFonts w:cs="Arial"/>
              </w:rPr>
              <w:t>This release aligns with IPC SPSS Global ver 3.0 03-08-2011.</w:t>
            </w:r>
          </w:p>
          <w:p w:rsidR="00A52F8F" w:rsidRDefault="005A0823">
            <w:pPr>
              <w:rPr>
                <w:rFonts w:cs="Arial"/>
              </w:rPr>
            </w:pPr>
            <w:r>
              <w:rPr>
                <w:rFonts w:cs="Arial"/>
              </w:rPr>
              <w:t xml:space="preserve">Figure 1.1 – </w:t>
            </w:r>
            <w:r>
              <w:rPr>
                <w:rFonts w:cs="Arial"/>
                <w:snapToGrid w:val="0"/>
              </w:rPr>
              <w:t xml:space="preserve">Deleted Audio System Cfg.  </w:t>
            </w:r>
            <w:r>
              <w:rPr>
                <w:rFonts w:cs="Arial"/>
              </w:rPr>
              <w:t xml:space="preserve">Deleted the following output signals: </w:t>
            </w:r>
            <w:r>
              <w:rPr>
                <w:rFonts w:cs="Arial"/>
              </w:rPr>
              <w:t>Infotainment_Prompt_Allowed, Chime_Tone_Generator, Chime_Duration and, Infotainment_Prompt_Allowed2, Chime_Tone_Generator2, Chime_Duration2</w:t>
            </w:r>
          </w:p>
          <w:p w:rsidR="00A52F8F" w:rsidRDefault="005A0823">
            <w:pPr>
              <w:rPr>
                <w:rFonts w:cs="Arial"/>
              </w:rPr>
            </w:pPr>
            <w:r>
              <w:rPr>
                <w:rFonts w:cs="Arial"/>
              </w:rPr>
              <w:t>Table 1.10 – Update Table cross reference to Table 1.19</w:t>
            </w:r>
          </w:p>
          <w:p w:rsidR="00A52F8F" w:rsidRDefault="005A0823">
            <w:pPr>
              <w:rPr>
                <w:rFonts w:cs="Arial"/>
              </w:rPr>
            </w:pPr>
            <w:r>
              <w:rPr>
                <w:rFonts w:cs="Arial"/>
              </w:rPr>
              <w:t xml:space="preserve">Table 1.11 and 1.12 – Deleted DSP_Chimes_Supported signal.  </w:t>
            </w:r>
            <w:r>
              <w:rPr>
                <w:rFonts w:cs="Arial"/>
              </w:rPr>
              <w:t>Replaced deleted tables with Tables for HMI_HMIMode_St signal.</w:t>
            </w:r>
          </w:p>
          <w:p w:rsidR="00A52F8F" w:rsidRDefault="005A0823">
            <w:pPr>
              <w:rPr>
                <w:rFonts w:cs="Arial"/>
              </w:rPr>
            </w:pPr>
            <w:r>
              <w:rPr>
                <w:rFonts w:cs="Arial"/>
              </w:rPr>
              <w:t>Table 1.16 – Update Table cross reference to Table 1.19</w:t>
            </w:r>
          </w:p>
          <w:p w:rsidR="00A52F8F" w:rsidRDefault="005A0823">
            <w:pPr>
              <w:rPr>
                <w:rFonts w:cs="Arial"/>
              </w:rPr>
            </w:pPr>
            <w:r>
              <w:rPr>
                <w:rFonts w:cs="Arial"/>
              </w:rPr>
              <w:t>Table 1.18 – Update Table cross reference to Table 1.19</w:t>
            </w:r>
          </w:p>
          <w:p w:rsidR="00A52F8F" w:rsidRDefault="005A0823">
            <w:pPr>
              <w:rPr>
                <w:rFonts w:cs="Arial"/>
              </w:rPr>
            </w:pPr>
            <w:r>
              <w:rPr>
                <w:rFonts w:cs="Arial"/>
              </w:rPr>
              <w:t>Table 1.19 – Added Inactive state.</w:t>
            </w:r>
          </w:p>
          <w:p w:rsidR="00A52F8F" w:rsidRDefault="005A0823">
            <w:pPr>
              <w:rPr>
                <w:rFonts w:cs="Arial"/>
              </w:rPr>
            </w:pPr>
            <w:r>
              <w:rPr>
                <w:rFonts w:cs="Arial"/>
              </w:rPr>
              <w:t>Table 1.20 – Update Table cross reference to T</w:t>
            </w:r>
            <w:r>
              <w:rPr>
                <w:rFonts w:cs="Arial"/>
              </w:rPr>
              <w:t>able 1.21, updated IPC_Attn_Info_Audio value for ACC LOW PRIORITY to 0x4, added No Chime row to define what is sent on the signals when there is no active chime, corrected Chime_Occurence value for Lincoln Seatbelt to 0x3, corrected Chime_Occurence value f</w:t>
            </w:r>
            <w:r>
              <w:rPr>
                <w:rFonts w:cs="Arial"/>
              </w:rPr>
              <w:t xml:space="preserve">or Forward Collision Avoidance, ACC HIGH PRIORITY, and FCW Confirmation to 0x1, added Chime status flag for PRNDL not in Park.  Added additional clarification statement to table footnote.  Added column for Last </w:t>
            </w:r>
            <w:r>
              <w:rPr>
                <w:rFonts w:cs="Arial"/>
              </w:rPr>
              <w:lastRenderedPageBreak/>
              <w:t xml:space="preserve">Chime Sounded.  Added 50a MyKey Speed Chime. </w:t>
            </w:r>
            <w:r>
              <w:rPr>
                <w:rFonts w:cs="Arial"/>
              </w:rPr>
              <w:t xml:space="preserve"> Updated Message Center Warning: Information to Arbitration Sequence 50b.  Added comment regarding any non-continuous chime that sounds in sync with a flashing telltale.  Update values of InfoCAN Signal: Chime to support 0x0 Inactive state.  Added Shift By</w:t>
            </w:r>
            <w:r>
              <w:rPr>
                <w:rFonts w:cs="Arial"/>
              </w:rPr>
              <w:t xml:space="preserve"> Wire chime.</w:t>
            </w:r>
          </w:p>
          <w:p w:rsidR="00A52F8F" w:rsidRDefault="005A0823">
            <w:pPr>
              <w:rPr>
                <w:rFonts w:cs="Arial"/>
              </w:rPr>
            </w:pPr>
            <w:r>
              <w:rPr>
                <w:rFonts w:cs="Arial"/>
              </w:rPr>
              <w:t>Table 1.21 – Corrected Chime_Occurence value for ACTIVE_PARK_INFO to 0x3.  Added column for Last Chime Sounded.</w:t>
            </w:r>
          </w:p>
          <w:p w:rsidR="00A52F8F" w:rsidRDefault="005A0823">
            <w:pPr>
              <w:rPr>
                <w:rFonts w:cs="Arial"/>
              </w:rPr>
            </w:pPr>
            <w:r>
              <w:rPr>
                <w:rFonts w:cs="Arial"/>
              </w:rPr>
              <w:t>Table 1.22 – Update Table Note cross reference to Table 1.22</w:t>
            </w:r>
          </w:p>
          <w:p w:rsidR="00A52F8F" w:rsidRDefault="005A0823">
            <w:pPr>
              <w:rPr>
                <w:rFonts w:cs="Arial"/>
              </w:rPr>
            </w:pPr>
            <w:r>
              <w:rPr>
                <w:rFonts w:cs="Arial"/>
              </w:rPr>
              <w:t>Table 1.23 – Added PRNDL_Not_In_Park_Chime_Status_Flag, Deleted column</w:t>
            </w:r>
            <w:r>
              <w:rPr>
                <w:rFonts w:cs="Arial"/>
              </w:rPr>
              <w:t xml:space="preserve"> for Last_Chime_Sounded.  Added Turn/Hazard_Quiet_Chime_Status_Flag.  Added Push_Button_Chime_Status_Flag.</w:t>
            </w:r>
          </w:p>
          <w:p w:rsidR="00A52F8F" w:rsidRDefault="005A0823">
            <w:pPr>
              <w:rPr>
                <w:rFonts w:cs="Arial"/>
              </w:rPr>
            </w:pPr>
            <w:r>
              <w:rPr>
                <w:rFonts w:cs="Arial"/>
              </w:rPr>
              <w:t>Table 1.24 – Added PRNDL_Not_In_Park_Chime_Status_Flag_Prime, correct Last_Chime_Sounded2 values for SEATBELT, PERIMETER_ALARM, PARK BRAKE, and EuNCA</w:t>
            </w:r>
            <w:r>
              <w:rPr>
                <w:rFonts w:cs="Arial"/>
              </w:rPr>
              <w:t>P.  Deleted column for Last_Chime_Sounded2.  Added Turn/Hazard_Quiet_Chime_Status_Flag.  Added Push_Button_Chime_Status_Flag_Prime.</w:t>
            </w:r>
          </w:p>
          <w:p w:rsidR="00A52F8F" w:rsidRDefault="005A0823">
            <w:pPr>
              <w:rPr>
                <w:rFonts w:cs="Arial"/>
              </w:rPr>
            </w:pPr>
            <w:r>
              <w:rPr>
                <w:rFonts w:cs="Arial"/>
              </w:rPr>
              <w:t>Figure 1.2 and Figure 1.3 have been split into separate figures for each flowchart and state diagram.</w:t>
            </w:r>
          </w:p>
          <w:p w:rsidR="00A52F8F" w:rsidRDefault="005A0823">
            <w:pPr>
              <w:rPr>
                <w:rFonts w:cs="Arial"/>
              </w:rPr>
            </w:pPr>
            <w:r>
              <w:rPr>
                <w:rFonts w:cs="Arial"/>
              </w:rPr>
              <w:t xml:space="preserve">Chime Arbitrator Flow </w:t>
            </w:r>
            <w:r>
              <w:rPr>
                <w:rFonts w:cs="Arial"/>
              </w:rPr>
              <w:t>Chart (now Figure 1.2)</w:t>
            </w:r>
          </w:p>
          <w:p w:rsidR="00A52F8F" w:rsidRDefault="005A0823" w:rsidP="005A0823">
            <w:pPr>
              <w:numPr>
                <w:ilvl w:val="0"/>
                <w:numId w:val="88"/>
              </w:numPr>
              <w:rPr>
                <w:rFonts w:cs="Arial"/>
              </w:rPr>
            </w:pPr>
            <w:r>
              <w:rPr>
                <w:rFonts w:cs="Arial"/>
              </w:rPr>
              <w:t>Updated Predictive Trigger Timer</w:t>
            </w:r>
          </w:p>
          <w:p w:rsidR="00A52F8F" w:rsidRDefault="005A0823" w:rsidP="005A0823">
            <w:pPr>
              <w:numPr>
                <w:ilvl w:val="0"/>
                <w:numId w:val="88"/>
              </w:numPr>
              <w:rPr>
                <w:rFonts w:cs="Arial"/>
              </w:rPr>
            </w:pPr>
            <w:r>
              <w:rPr>
                <w:rFonts w:cs="Arial"/>
              </w:rPr>
              <w:t>Fault stated now set Power_Up_Chime_Modules to 0x0 (Inactive)</w:t>
            </w:r>
          </w:p>
          <w:p w:rsidR="00A52F8F" w:rsidRDefault="005A0823" w:rsidP="005A0823">
            <w:pPr>
              <w:numPr>
                <w:ilvl w:val="0"/>
                <w:numId w:val="88"/>
              </w:numPr>
              <w:rPr>
                <w:rFonts w:cs="Arial"/>
              </w:rPr>
            </w:pPr>
            <w:r>
              <w:rPr>
                <w:rFonts w:cs="Arial"/>
              </w:rPr>
              <w:t>Updated True paths out of Chime1 = Turn_Click_On/Off to address issue when AHU_Chime2_Not_Recognized &lt;&gt; 0x0 (Inactive).</w:t>
            </w:r>
          </w:p>
          <w:p w:rsidR="00A52F8F" w:rsidRDefault="005A0823" w:rsidP="005A0823">
            <w:pPr>
              <w:numPr>
                <w:ilvl w:val="0"/>
                <w:numId w:val="88"/>
              </w:numPr>
              <w:rPr>
                <w:rFonts w:cs="Arial"/>
              </w:rPr>
            </w:pPr>
            <w:r>
              <w:rPr>
                <w:rFonts w:cs="Arial"/>
              </w:rPr>
              <w:t>Added logic to con</w:t>
            </w:r>
            <w:r>
              <w:rPr>
                <w:rFonts w:cs="Arial"/>
              </w:rPr>
              <w:t>tinue Buffer Timer for Current Audible Warning2 if only the IPC is sounding chimes.</w:t>
            </w:r>
          </w:p>
          <w:p w:rsidR="00A52F8F" w:rsidRDefault="005A0823" w:rsidP="005A0823">
            <w:pPr>
              <w:numPr>
                <w:ilvl w:val="0"/>
                <w:numId w:val="88"/>
              </w:numPr>
              <w:rPr>
                <w:rFonts w:cs="Arial"/>
              </w:rPr>
            </w:pPr>
            <w:r>
              <w:rPr>
                <w:rFonts w:cs="Arial"/>
              </w:rPr>
              <w:t>Correct table references to Table 1.20.</w:t>
            </w:r>
          </w:p>
          <w:p w:rsidR="00A52F8F" w:rsidRDefault="005A0823" w:rsidP="005A0823">
            <w:pPr>
              <w:numPr>
                <w:ilvl w:val="0"/>
                <w:numId w:val="88"/>
              </w:numPr>
              <w:rPr>
                <w:rFonts w:cs="Arial"/>
              </w:rPr>
            </w:pPr>
            <w:r>
              <w:rPr>
                <w:rFonts w:cs="Arial"/>
              </w:rPr>
              <w:t>Update outputs for Diagnostic Routine $2047</w:t>
            </w:r>
          </w:p>
          <w:p w:rsidR="00A52F8F" w:rsidRDefault="005A0823" w:rsidP="005A0823">
            <w:pPr>
              <w:numPr>
                <w:ilvl w:val="0"/>
                <w:numId w:val="88"/>
              </w:numPr>
              <w:rPr>
                <w:rFonts w:cs="Arial"/>
              </w:rPr>
            </w:pPr>
            <w:r>
              <w:rPr>
                <w:rFonts w:cs="Arial"/>
              </w:rPr>
              <w:t>Load Shed replaced with HMI_HMIMode_St.</w:t>
            </w:r>
          </w:p>
          <w:p w:rsidR="00A52F8F" w:rsidRDefault="005A0823" w:rsidP="005A0823">
            <w:pPr>
              <w:numPr>
                <w:ilvl w:val="0"/>
                <w:numId w:val="88"/>
              </w:numPr>
              <w:rPr>
                <w:rFonts w:cs="Arial"/>
              </w:rPr>
            </w:pPr>
            <w:r>
              <w:rPr>
                <w:rFonts w:cs="Arial"/>
              </w:rPr>
              <w:t>Update No Chime to state 0x1.</w:t>
            </w:r>
          </w:p>
          <w:p w:rsidR="00A52F8F" w:rsidRDefault="005A0823">
            <w:pPr>
              <w:rPr>
                <w:rFonts w:cs="Arial"/>
              </w:rPr>
            </w:pPr>
            <w:r>
              <w:rPr>
                <w:rFonts w:cs="Arial"/>
              </w:rPr>
              <w:t xml:space="preserve">Buffer </w:t>
            </w:r>
            <w:r>
              <w:rPr>
                <w:rFonts w:cs="Arial"/>
              </w:rPr>
              <w:t>Timers Flow Chart (now Figure 1.3)</w:t>
            </w:r>
          </w:p>
          <w:p w:rsidR="00A52F8F" w:rsidRDefault="005A0823" w:rsidP="005A0823">
            <w:pPr>
              <w:numPr>
                <w:ilvl w:val="0"/>
                <w:numId w:val="89"/>
              </w:numPr>
              <w:rPr>
                <w:rFonts w:cs="Arial"/>
              </w:rPr>
            </w:pPr>
            <w:r>
              <w:rPr>
                <w:rFonts w:cs="Arial"/>
              </w:rPr>
              <w:t>Added logic to address race condition with AHU so Buffer Timer is not set to Expired while the AHU is processing the new chime request.</w:t>
            </w:r>
          </w:p>
          <w:p w:rsidR="00A52F8F" w:rsidRDefault="005A0823" w:rsidP="005A0823">
            <w:pPr>
              <w:numPr>
                <w:ilvl w:val="0"/>
                <w:numId w:val="89"/>
              </w:numPr>
              <w:rPr>
                <w:rFonts w:cs="Arial"/>
              </w:rPr>
            </w:pPr>
            <w:r>
              <w:rPr>
                <w:rFonts w:cs="Arial"/>
              </w:rPr>
              <w:t>Added Previous_AHU_Chime and Previous_AHU_Chime2</w:t>
            </w:r>
          </w:p>
          <w:p w:rsidR="00A52F8F" w:rsidRDefault="005A0823" w:rsidP="005A0823">
            <w:pPr>
              <w:numPr>
                <w:ilvl w:val="0"/>
                <w:numId w:val="89"/>
              </w:numPr>
              <w:rPr>
                <w:rFonts w:cs="Arial"/>
              </w:rPr>
            </w:pPr>
            <w:r>
              <w:rPr>
                <w:rFonts w:cs="Arial"/>
              </w:rPr>
              <w:t xml:space="preserve">Added execution of Table 1.23 and </w:t>
            </w:r>
            <w:r>
              <w:rPr>
                <w:rFonts w:cs="Arial"/>
              </w:rPr>
              <w:t>1.24</w:t>
            </w:r>
          </w:p>
          <w:p w:rsidR="00A52F8F" w:rsidRDefault="005A0823" w:rsidP="005A0823">
            <w:pPr>
              <w:numPr>
                <w:ilvl w:val="0"/>
                <w:numId w:val="89"/>
              </w:numPr>
              <w:rPr>
                <w:rFonts w:cs="Arial"/>
              </w:rPr>
            </w:pPr>
            <w:r>
              <w:rPr>
                <w:rFonts w:cs="Arial"/>
              </w:rPr>
              <w:t>Added For Loop to update XXX_Chime_Buffer_Timers.</w:t>
            </w:r>
          </w:p>
          <w:p w:rsidR="00A52F8F" w:rsidRDefault="005A0823" w:rsidP="005A0823">
            <w:pPr>
              <w:numPr>
                <w:ilvl w:val="0"/>
                <w:numId w:val="89"/>
              </w:numPr>
              <w:rPr>
                <w:rFonts w:cs="Arial"/>
              </w:rPr>
            </w:pPr>
            <w:r>
              <w:rPr>
                <w:rFonts w:cs="Arial"/>
              </w:rPr>
              <w:t>Deleted XXX_Chime_Interrupt flag.</w:t>
            </w:r>
          </w:p>
          <w:p w:rsidR="00A52F8F" w:rsidRDefault="005A0823" w:rsidP="005A0823">
            <w:pPr>
              <w:numPr>
                <w:ilvl w:val="0"/>
                <w:numId w:val="89"/>
              </w:numPr>
              <w:rPr>
                <w:rFonts w:cs="Arial"/>
              </w:rPr>
            </w:pPr>
            <w:r>
              <w:rPr>
                <w:rFonts w:cs="Arial"/>
              </w:rPr>
              <w:t>Added logic to set Tic-Toc buffer timer to expired immediately if there are higher priority chimes.</w:t>
            </w:r>
          </w:p>
          <w:p w:rsidR="00A52F8F" w:rsidRDefault="005A0823" w:rsidP="005A0823">
            <w:pPr>
              <w:numPr>
                <w:ilvl w:val="0"/>
                <w:numId w:val="89"/>
              </w:numPr>
              <w:rPr>
                <w:rFonts w:cs="Arial"/>
              </w:rPr>
            </w:pPr>
            <w:r>
              <w:rPr>
                <w:rFonts w:cs="Arial"/>
              </w:rPr>
              <w:t>Update No Chime to state 0x1.</w:t>
            </w:r>
          </w:p>
          <w:p w:rsidR="00A52F8F" w:rsidRDefault="005A0823">
            <w:pPr>
              <w:rPr>
                <w:rFonts w:cs="Arial"/>
              </w:rPr>
            </w:pPr>
            <w:r>
              <w:rPr>
                <w:rFonts w:cs="Arial"/>
              </w:rPr>
              <w:t>Chime Priority Setting Flow Chart (no</w:t>
            </w:r>
            <w:r>
              <w:rPr>
                <w:rFonts w:cs="Arial"/>
              </w:rPr>
              <w:t>w Figure 1.4)</w:t>
            </w:r>
          </w:p>
          <w:p w:rsidR="00A52F8F" w:rsidRDefault="005A0823" w:rsidP="005A0823">
            <w:pPr>
              <w:numPr>
                <w:ilvl w:val="0"/>
                <w:numId w:val="90"/>
              </w:numPr>
              <w:rPr>
                <w:rFonts w:cs="Arial"/>
              </w:rPr>
            </w:pPr>
            <w:r>
              <w:rPr>
                <w:rFonts w:cs="Arial"/>
              </w:rPr>
              <w:t xml:space="preserve">Added logic to address issue of moving Current Audible Warning and Current Audible Warning 2 between Chime1 and Chime2 once they start sounding.  Once assigned to Chime1 or Chime2, Current Audible Warning and Current Audible Warning 2 should </w:t>
            </w:r>
            <w:r>
              <w:rPr>
                <w:rFonts w:cs="Arial"/>
              </w:rPr>
              <w:t>not be reassigned.</w:t>
            </w:r>
          </w:p>
          <w:p w:rsidR="00A52F8F" w:rsidRDefault="005A0823" w:rsidP="005A0823">
            <w:pPr>
              <w:numPr>
                <w:ilvl w:val="0"/>
                <w:numId w:val="90"/>
              </w:numPr>
              <w:rPr>
                <w:rFonts w:cs="Arial"/>
              </w:rPr>
            </w:pPr>
            <w:r>
              <w:rPr>
                <w:rFonts w:cs="Arial"/>
              </w:rPr>
              <w:t>Added logic for when Current Audible Warning 2 has a Priority = 0x6 or Concurrency = 0x0.</w:t>
            </w:r>
          </w:p>
          <w:p w:rsidR="00A52F8F" w:rsidRDefault="005A0823" w:rsidP="005A0823">
            <w:pPr>
              <w:numPr>
                <w:ilvl w:val="0"/>
                <w:numId w:val="90"/>
              </w:numPr>
              <w:rPr>
                <w:rFonts w:cs="Arial"/>
              </w:rPr>
            </w:pPr>
            <w:r>
              <w:rPr>
                <w:rFonts w:cs="Arial"/>
              </w:rPr>
              <w:lastRenderedPageBreak/>
              <w:t>Added setting of Last_Chime_Sounded and Last_Chime_Sounded2.</w:t>
            </w:r>
          </w:p>
          <w:p w:rsidR="00A52F8F" w:rsidRDefault="005A0823" w:rsidP="005A0823">
            <w:pPr>
              <w:numPr>
                <w:ilvl w:val="0"/>
                <w:numId w:val="90"/>
              </w:numPr>
              <w:rPr>
                <w:rFonts w:cs="Arial"/>
              </w:rPr>
            </w:pPr>
            <w:r>
              <w:rPr>
                <w:rFonts w:cs="Arial"/>
              </w:rPr>
              <w:t>Added logic to insert a "No Chime" between back-to-back chimes.</w:t>
            </w:r>
          </w:p>
          <w:p w:rsidR="00A52F8F" w:rsidRDefault="005A0823" w:rsidP="005A0823">
            <w:pPr>
              <w:numPr>
                <w:ilvl w:val="0"/>
                <w:numId w:val="90"/>
              </w:numPr>
              <w:rPr>
                <w:rFonts w:cs="Arial"/>
              </w:rPr>
            </w:pPr>
            <w:r>
              <w:rPr>
                <w:rFonts w:cs="Arial"/>
              </w:rPr>
              <w:t>Update No Chime to sta</w:t>
            </w:r>
            <w:r>
              <w:rPr>
                <w:rFonts w:cs="Arial"/>
              </w:rPr>
              <w:t>te 0x1.</w:t>
            </w:r>
          </w:p>
          <w:p w:rsidR="00A52F8F" w:rsidRDefault="005A0823">
            <w:pPr>
              <w:rPr>
                <w:rFonts w:cs="Arial"/>
              </w:rPr>
            </w:pPr>
            <w:r>
              <w:rPr>
                <w:rFonts w:cs="Arial"/>
              </w:rPr>
              <w:t>Chime New Attenuation Event Flow Chart (now Figure 1.5)</w:t>
            </w:r>
          </w:p>
          <w:p w:rsidR="00A52F8F" w:rsidRDefault="005A0823" w:rsidP="005A0823">
            <w:pPr>
              <w:numPr>
                <w:ilvl w:val="0"/>
                <w:numId w:val="91"/>
              </w:numPr>
              <w:rPr>
                <w:rFonts w:cs="Arial"/>
              </w:rPr>
            </w:pPr>
            <w:r>
              <w:rPr>
                <w:rFonts w:cs="Arial"/>
              </w:rPr>
              <w:t>Updated logic so New_Attn_Event is set to 0x1 (Active) only on a new RPA_mute request or new chime with a non-zero Attn_Info_Audio value.</w:t>
            </w:r>
          </w:p>
          <w:p w:rsidR="00A52F8F" w:rsidRDefault="005A0823">
            <w:pPr>
              <w:rPr>
                <w:rFonts w:cs="Arial"/>
              </w:rPr>
            </w:pPr>
            <w:r>
              <w:rPr>
                <w:rFonts w:cs="Arial"/>
              </w:rPr>
              <w:t>Chime Key Cycle State Transition Diagram (now Figure 1</w:t>
            </w:r>
            <w:r>
              <w:rPr>
                <w:rFonts w:cs="Arial"/>
              </w:rPr>
              <w:t>.6)</w:t>
            </w:r>
          </w:p>
          <w:p w:rsidR="00A52F8F" w:rsidRDefault="005A0823">
            <w:pPr>
              <w:rPr>
                <w:rFonts w:cs="Arial"/>
              </w:rPr>
            </w:pPr>
            <w:r>
              <w:rPr>
                <w:rFonts w:cs="Arial"/>
              </w:rPr>
              <w:t>Figure 1.7 (now Chime Predictive Triggers State Transition Diagram – Update to include Chime_Generator_Cfg = (0x1 | 0x2).</w:t>
            </w:r>
          </w:p>
          <w:p w:rsidR="00A52F8F" w:rsidRDefault="005A0823">
            <w:pPr>
              <w:rPr>
                <w:rFonts w:cs="Arial"/>
              </w:rPr>
            </w:pPr>
            <w:r>
              <w:rPr>
                <w:rFonts w:cs="Arial"/>
              </w:rPr>
              <w:t>Figure 1.8 – Added new figure for Turn/Hazard_Quiet_Chime State Transition Diagram.</w:t>
            </w:r>
          </w:p>
          <w:p w:rsidR="00A52F8F" w:rsidRDefault="005A0823">
            <w:pPr>
              <w:rPr>
                <w:rFonts w:cs="Arial"/>
              </w:rPr>
            </w:pPr>
            <w:r>
              <w:rPr>
                <w:rFonts w:cs="Arial"/>
              </w:rPr>
              <w:t>Section 1.3.5.2 – Clarify Chime_Time_Criticali</w:t>
            </w:r>
            <w:r>
              <w:rPr>
                <w:rFonts w:cs="Arial"/>
              </w:rPr>
              <w:t>ty text.  Correct event timing for Load Shed statement.  Added statement for Cluster_Chime complete.  Clarified requirement for 150 ms quiet period.  Added statement for No Chime condition.</w:t>
            </w:r>
          </w:p>
          <w:p w:rsidR="00A52F8F" w:rsidRDefault="005A0823">
            <w:pPr>
              <w:rPr>
                <w:rFonts w:cs="Arial"/>
              </w:rPr>
            </w:pPr>
            <w:r>
              <w:rPr>
                <w:rFonts w:cs="Arial"/>
              </w:rPr>
              <w:t>Section 1.3.5.4 – Added AHU_Chime_Complete_Flag, AHU_Chime2_Comple</w:t>
            </w:r>
            <w:r>
              <w:rPr>
                <w:rFonts w:cs="Arial"/>
              </w:rPr>
              <w:t>te_Flag, MyKey_Speed_Chime_Status_Flag</w:t>
            </w:r>
          </w:p>
          <w:p w:rsidR="00A52F8F" w:rsidRDefault="005A0823">
            <w:pPr>
              <w:rPr>
                <w:rFonts w:cs="Arial"/>
                <w:snapToGrid w:val="0"/>
              </w:rPr>
            </w:pPr>
            <w:r>
              <w:rPr>
                <w:rFonts w:cs="Arial"/>
              </w:rPr>
              <w:t>MyKey_Speed_Chime_Status_Flag_Prime, PRNDL_Not_In_Park_Chime_Status_Flag, PRNDL_Not_In_Park_Chime_Status_Flag_Prime, Push_Button_Chime_Status_Flag, Push_Button_Chime_Status_Flag_Prime, and Quiet_Timer.  Deleted Load S</w:t>
            </w:r>
            <w:r>
              <w:rPr>
                <w:rFonts w:cs="Arial"/>
              </w:rPr>
              <w:t xml:space="preserve">hed Event (replaced with </w:t>
            </w:r>
            <w:r>
              <w:rPr>
                <w:rFonts w:cs="Arial"/>
                <w:snapToGrid w:val="0"/>
              </w:rPr>
              <w:t>HMI_HMIMode_St).  Added variable AHU_Power_Up_Time.</w:t>
            </w:r>
          </w:p>
          <w:p w:rsidR="00A52F8F" w:rsidRDefault="005A0823">
            <w:pPr>
              <w:rPr>
                <w:rFonts w:cs="Arial"/>
              </w:rPr>
            </w:pPr>
            <w:r>
              <w:rPr>
                <w:rFonts w:cs="Arial"/>
                <w:snapToGrid w:val="0"/>
              </w:rPr>
              <w:t>Section 1.5.3 – Deleted Audio System Cfg.</w:t>
            </w:r>
          </w:p>
          <w:p w:rsidR="00A52F8F" w:rsidRDefault="005A0823">
            <w:pPr>
              <w:rPr>
                <w:rFonts w:cs="Arial"/>
              </w:rPr>
            </w:pPr>
            <w:r>
              <w:rPr>
                <w:rFonts w:cs="Arial"/>
              </w:rPr>
              <w:t>Section 1.5.3.1 – Added clarification to description of diagnostic routine and CAN signal outputs.  Update values for CAN signal Chime_Ti</w:t>
            </w:r>
            <w:r>
              <w:rPr>
                <w:rFonts w:cs="Arial"/>
              </w:rPr>
              <w:t>me_Criticality, Chime, Chime_Time_Criticality2, and Chime2.  Corrected Volume Attenuation Level values.  Corrected Expected Output Table.  To align with Chime_Vol_Level CAN signal, updated units from db to percentage for the following Diagnostic Routine Su</w:t>
            </w:r>
            <w:r>
              <w:rPr>
                <w:rFonts w:cs="Arial"/>
              </w:rPr>
              <w:t>b Functions:</w:t>
            </w:r>
          </w:p>
          <w:p w:rsidR="00A52F8F" w:rsidRDefault="005A0823" w:rsidP="005A0823">
            <w:pPr>
              <w:numPr>
                <w:ilvl w:val="0"/>
                <w:numId w:val="91"/>
              </w:numPr>
              <w:rPr>
                <w:rFonts w:cs="Arial"/>
              </w:rPr>
            </w:pPr>
            <w:r>
              <w:rPr>
                <w:rFonts w:cs="Arial"/>
              </w:rPr>
              <w:t>Sub Function 01: DNA Chime Tuning Input, Parameter 2: Volume Attenuation Level</w:t>
            </w:r>
          </w:p>
          <w:p w:rsidR="00A52F8F" w:rsidRDefault="005A0823" w:rsidP="005A0823">
            <w:pPr>
              <w:numPr>
                <w:ilvl w:val="0"/>
                <w:numId w:val="91"/>
              </w:numPr>
              <w:rPr>
                <w:rFonts w:cs="Arial"/>
              </w:rPr>
            </w:pPr>
            <w:r>
              <w:rPr>
                <w:rFonts w:cs="Arial"/>
              </w:rPr>
              <w:t>Sub Function 03: Chime Programmed Attenuation Level</w:t>
            </w:r>
          </w:p>
          <w:p w:rsidR="00A52F8F" w:rsidRDefault="005A0823">
            <w:pPr>
              <w:rPr>
                <w:rFonts w:cs="Arial"/>
              </w:rPr>
            </w:pPr>
            <w:r>
              <w:rPr>
                <w:rFonts w:cs="Arial"/>
              </w:rPr>
              <w:t>Added columns "Cluster Chime Volume" and "Chime_Vol_Level Signal" to Sub Function 01: DNA Chime Tuning Input, Parameter 2: Volume Attenuation Level for clarification.</w:t>
            </w:r>
          </w:p>
        </w:tc>
        <w:tc>
          <w:tcPr>
            <w:tcW w:w="1329" w:type="dxa"/>
            <w:tcBorders>
              <w:top w:val="single" w:sz="4" w:space="0" w:color="auto"/>
              <w:left w:val="single" w:sz="4" w:space="0" w:color="auto"/>
              <w:bottom w:val="single" w:sz="4" w:space="0" w:color="auto"/>
              <w:right w:val="single" w:sz="4" w:space="0" w:color="auto"/>
            </w:tcBorders>
            <w:hideMark/>
          </w:tcPr>
          <w:p w:rsidR="00A52F8F" w:rsidRDefault="005A0823">
            <w:pPr>
              <w:jc w:val="center"/>
              <w:rPr>
                <w:rFonts w:cs="Arial"/>
              </w:rPr>
            </w:pPr>
            <w:r>
              <w:rPr>
                <w:rFonts w:cs="Arial"/>
              </w:rPr>
              <w:lastRenderedPageBreak/>
              <w:t>4/12/2011</w:t>
            </w:r>
          </w:p>
        </w:tc>
      </w:tr>
      <w:tr w:rsidR="00A52F8F" w:rsidTr="009061D4">
        <w:trPr>
          <w:trHeight w:val="70"/>
          <w:jc w:val="center"/>
        </w:trPr>
        <w:tc>
          <w:tcPr>
            <w:tcW w:w="1062" w:type="dxa"/>
            <w:tcBorders>
              <w:top w:val="single" w:sz="4" w:space="0" w:color="auto"/>
              <w:left w:val="single" w:sz="4" w:space="0" w:color="auto"/>
              <w:bottom w:val="single" w:sz="4" w:space="0" w:color="auto"/>
              <w:right w:val="single" w:sz="4" w:space="0" w:color="auto"/>
            </w:tcBorders>
            <w:hideMark/>
          </w:tcPr>
          <w:p w:rsidR="00A52F8F" w:rsidRDefault="005A0823">
            <w:pPr>
              <w:rPr>
                <w:rFonts w:cs="Arial"/>
              </w:rPr>
            </w:pPr>
            <w:r>
              <w:rPr>
                <w:rFonts w:cs="Arial"/>
              </w:rPr>
              <w:lastRenderedPageBreak/>
              <w:t>3.1</w:t>
            </w:r>
          </w:p>
        </w:tc>
        <w:tc>
          <w:tcPr>
            <w:tcW w:w="1818" w:type="dxa"/>
            <w:tcBorders>
              <w:top w:val="single" w:sz="4" w:space="0" w:color="auto"/>
              <w:left w:val="single" w:sz="4" w:space="0" w:color="auto"/>
              <w:bottom w:val="single" w:sz="4" w:space="0" w:color="auto"/>
              <w:right w:val="single" w:sz="4" w:space="0" w:color="auto"/>
            </w:tcBorders>
            <w:hideMark/>
          </w:tcPr>
          <w:p w:rsidR="00A52F8F" w:rsidRDefault="005A0823">
            <w:pPr>
              <w:tabs>
                <w:tab w:val="left" w:pos="720"/>
              </w:tabs>
            </w:pPr>
            <w:r>
              <w:t>jgregoir</w:t>
            </w:r>
          </w:p>
        </w:tc>
        <w:tc>
          <w:tcPr>
            <w:tcW w:w="5868" w:type="dxa"/>
            <w:tcBorders>
              <w:top w:val="single" w:sz="4" w:space="0" w:color="auto"/>
              <w:left w:val="single" w:sz="4" w:space="0" w:color="auto"/>
              <w:bottom w:val="single" w:sz="4" w:space="0" w:color="auto"/>
              <w:right w:val="single" w:sz="4" w:space="0" w:color="auto"/>
            </w:tcBorders>
            <w:hideMark/>
          </w:tcPr>
          <w:p w:rsidR="00A52F8F" w:rsidRDefault="005A0823">
            <w:pPr>
              <w:rPr>
                <w:rFonts w:cs="Arial"/>
              </w:rPr>
            </w:pPr>
            <w:r>
              <w:rPr>
                <w:rFonts w:cs="Arial"/>
              </w:rPr>
              <w:t>Figure 1.1 – Delete Ignition_Switch_Stable signal, Updated signal</w:t>
            </w:r>
            <w:r>
              <w:rPr>
                <w:rFonts w:cs="Arial"/>
              </w:rPr>
              <w:t xml:space="preserve"> to IPC_New_Module_Attn_Event</w:t>
            </w:r>
          </w:p>
          <w:p w:rsidR="00A52F8F" w:rsidRDefault="005A0823">
            <w:pPr>
              <w:rPr>
                <w:rFonts w:cs="Arial"/>
              </w:rPr>
            </w:pPr>
            <w:r>
              <w:rPr>
                <w:rFonts w:cs="Arial"/>
              </w:rPr>
              <w:t>Table 1.6 – Delete Ignition_Switch_Stable signal.</w:t>
            </w:r>
          </w:p>
          <w:p w:rsidR="00A52F8F" w:rsidRDefault="005A0823">
            <w:pPr>
              <w:rPr>
                <w:rFonts w:cs="Arial"/>
              </w:rPr>
            </w:pPr>
            <w:r>
              <w:rPr>
                <w:rFonts w:cs="Arial"/>
              </w:rPr>
              <w:t>Table 1.8 – Added note on legacy signal.</w:t>
            </w:r>
          </w:p>
          <w:p w:rsidR="00A52F8F" w:rsidRDefault="005A0823">
            <w:pPr>
              <w:rPr>
                <w:rFonts w:cs="Arial"/>
              </w:rPr>
            </w:pPr>
            <w:r>
              <w:rPr>
                <w:rFonts w:cs="Arial"/>
              </w:rPr>
              <w:t>Table 1.14 – Updated signal to IPC_New_Module_Attn_Event</w:t>
            </w:r>
          </w:p>
          <w:p w:rsidR="00A52F8F" w:rsidRDefault="005A0823">
            <w:pPr>
              <w:rPr>
                <w:rFonts w:cs="Arial"/>
              </w:rPr>
            </w:pPr>
            <w:r>
              <w:rPr>
                <w:rFonts w:cs="Arial"/>
              </w:rPr>
              <w:t>Table 1.16 – Update Chime_Time_Criticality signal states.</w:t>
            </w:r>
          </w:p>
          <w:p w:rsidR="00A52F8F" w:rsidRDefault="005A0823">
            <w:pPr>
              <w:rPr>
                <w:rFonts w:cs="Arial"/>
              </w:rPr>
            </w:pPr>
            <w:r>
              <w:rPr>
                <w:rFonts w:cs="Arial"/>
              </w:rPr>
              <w:t xml:space="preserve">Table 1.18 – </w:t>
            </w:r>
            <w:r>
              <w:rPr>
                <w:rFonts w:cs="Arial"/>
              </w:rPr>
              <w:t>Update Chime_Time_Criticality2 signal states.</w:t>
            </w:r>
          </w:p>
          <w:p w:rsidR="00A52F8F" w:rsidRDefault="005A0823">
            <w:pPr>
              <w:rPr>
                <w:rFonts w:cs="Arial"/>
              </w:rPr>
            </w:pPr>
            <w:r>
              <w:rPr>
                <w:rFonts w:cs="Arial"/>
              </w:rPr>
              <w:t>Table 1.20 – Update Chime_Vol_Level for FCW Confirmation chime, add note for FCW Confirmation chime volume.</w:t>
            </w:r>
          </w:p>
          <w:p w:rsidR="00A52F8F" w:rsidRDefault="005A0823">
            <w:pPr>
              <w:rPr>
                <w:rFonts w:cs="Arial"/>
              </w:rPr>
            </w:pPr>
            <w:r>
              <w:rPr>
                <w:rFonts w:cs="Arial"/>
              </w:rPr>
              <w:t>Figure 1.2 – Updated signal to IPC_New_Module_Attn_Event</w:t>
            </w:r>
          </w:p>
          <w:p w:rsidR="00A52F8F" w:rsidRDefault="005A0823">
            <w:pPr>
              <w:rPr>
                <w:rFonts w:cs="Arial"/>
              </w:rPr>
            </w:pPr>
            <w:r>
              <w:rPr>
                <w:rFonts w:cs="Arial"/>
              </w:rPr>
              <w:t xml:space="preserve">Figure 1.3 – Added Cluster Chime Interrupted </w:t>
            </w:r>
            <w:r>
              <w:rPr>
                <w:rFonts w:cs="Arial"/>
              </w:rPr>
              <w:t xml:space="preserve">check.  Added </w:t>
            </w:r>
            <w:r>
              <w:rPr>
                <w:rFonts w:cs="Arial"/>
              </w:rPr>
              <w:lastRenderedPageBreak/>
              <w:t xml:space="preserve">checks for CAW1 = No Chime or CAW2 = No Chime between P2:C and P2:D before setting Directionality_Flag = 0x1.  Delete Previous_AHU_Chime = AHU_Chime_Active and Previous_AHU_Chime2 = AHU_Chime2_Active (moved to Figure 1.5), updated setting of </w:t>
            </w:r>
            <w:r>
              <w:rPr>
                <w:rFonts w:cs="Arial"/>
              </w:rPr>
              <w:t>Priority_Concurrency_Flag and Directionality_Flag for continuous chimes.</w:t>
            </w:r>
          </w:p>
          <w:p w:rsidR="00A52F8F" w:rsidRDefault="005A0823">
            <w:pPr>
              <w:rPr>
                <w:rFonts w:cs="Arial"/>
              </w:rPr>
            </w:pPr>
            <w:r>
              <w:rPr>
                <w:rFonts w:cs="Arial"/>
              </w:rPr>
              <w:t>Figure 1.4 – Correct typo, now reads "AHU_Chime2_Active = Previous_AHU_Chime2?"</w:t>
            </w:r>
          </w:p>
          <w:p w:rsidR="00A52F8F" w:rsidRDefault="005A0823">
            <w:pPr>
              <w:rPr>
                <w:rFonts w:cs="Arial"/>
              </w:rPr>
            </w:pPr>
            <w:r>
              <w:rPr>
                <w:rFonts w:cs="Arial"/>
              </w:rPr>
              <w:t>Figure 1.5 – Add Previous_AHU_Chime = AHU_Chime_Active and Previous_AHU_Chime2 = AHU_Chime2_Active, Upd</w:t>
            </w:r>
            <w:r>
              <w:rPr>
                <w:rFonts w:cs="Arial"/>
              </w:rPr>
              <w:t>ated signal to IPC_New_Module_Attn_Event</w:t>
            </w:r>
          </w:p>
          <w:p w:rsidR="00A52F8F" w:rsidRDefault="005A0823">
            <w:pPr>
              <w:rPr>
                <w:rFonts w:cs="Arial"/>
              </w:rPr>
            </w:pPr>
            <w:r>
              <w:rPr>
                <w:rFonts w:cs="Arial"/>
              </w:rPr>
              <w:t>Figure 1.6 – Delete Ignition_Switch_Stable signal.</w:t>
            </w:r>
          </w:p>
          <w:p w:rsidR="00A52F8F" w:rsidRDefault="005A0823">
            <w:pPr>
              <w:rPr>
                <w:rFonts w:cs="Arial"/>
              </w:rPr>
            </w:pPr>
            <w:r>
              <w:rPr>
                <w:rFonts w:cs="Arial"/>
              </w:rPr>
              <w:t>Section 1.3.5.4 – Add Previous_AHU_Chime and Previous_AHU_Chime2.</w:t>
            </w:r>
          </w:p>
          <w:p w:rsidR="00A52F8F" w:rsidRDefault="005A0823">
            <w:pPr>
              <w:rPr>
                <w:rFonts w:cs="Arial"/>
              </w:rPr>
            </w:pPr>
            <w:r>
              <w:rPr>
                <w:rFonts w:cs="Arial"/>
              </w:rPr>
              <w:t xml:space="preserve">Section 1.5.3.1 – Correct DNA Chime Value in Expected Output table, Updated signal to </w:t>
            </w:r>
            <w:r>
              <w:rPr>
                <w:rFonts w:cs="Arial"/>
              </w:rPr>
              <w:t>IPC_New_Module_Attn_Event.</w:t>
            </w:r>
          </w:p>
        </w:tc>
        <w:tc>
          <w:tcPr>
            <w:tcW w:w="1329" w:type="dxa"/>
            <w:tcBorders>
              <w:top w:val="single" w:sz="4" w:space="0" w:color="auto"/>
              <w:left w:val="single" w:sz="4" w:space="0" w:color="auto"/>
              <w:bottom w:val="single" w:sz="4" w:space="0" w:color="auto"/>
              <w:right w:val="single" w:sz="4" w:space="0" w:color="auto"/>
            </w:tcBorders>
            <w:hideMark/>
          </w:tcPr>
          <w:p w:rsidR="00A52F8F" w:rsidRDefault="005A0823">
            <w:pPr>
              <w:jc w:val="center"/>
              <w:rPr>
                <w:rFonts w:cs="Arial"/>
              </w:rPr>
            </w:pPr>
            <w:r>
              <w:rPr>
                <w:rFonts w:cs="Arial"/>
              </w:rPr>
              <w:lastRenderedPageBreak/>
              <w:t>5/13/2011</w:t>
            </w:r>
          </w:p>
        </w:tc>
      </w:tr>
      <w:tr w:rsidR="00A52F8F" w:rsidTr="009061D4">
        <w:trPr>
          <w:trHeight w:val="70"/>
          <w:jc w:val="center"/>
        </w:trPr>
        <w:tc>
          <w:tcPr>
            <w:tcW w:w="1062" w:type="dxa"/>
            <w:tcBorders>
              <w:top w:val="single" w:sz="4" w:space="0" w:color="auto"/>
              <w:left w:val="single" w:sz="4" w:space="0" w:color="auto"/>
              <w:bottom w:val="single" w:sz="4" w:space="0" w:color="auto"/>
              <w:right w:val="single" w:sz="4" w:space="0" w:color="auto"/>
            </w:tcBorders>
            <w:hideMark/>
          </w:tcPr>
          <w:p w:rsidR="00A52F8F" w:rsidRDefault="005A0823">
            <w:pPr>
              <w:rPr>
                <w:rFonts w:cs="Arial"/>
              </w:rPr>
            </w:pPr>
            <w:r>
              <w:rPr>
                <w:rFonts w:cs="Arial"/>
              </w:rPr>
              <w:t>3.2</w:t>
            </w:r>
          </w:p>
        </w:tc>
        <w:tc>
          <w:tcPr>
            <w:tcW w:w="1818" w:type="dxa"/>
            <w:tcBorders>
              <w:top w:val="single" w:sz="4" w:space="0" w:color="auto"/>
              <w:left w:val="single" w:sz="4" w:space="0" w:color="auto"/>
              <w:bottom w:val="single" w:sz="4" w:space="0" w:color="auto"/>
              <w:right w:val="single" w:sz="4" w:space="0" w:color="auto"/>
            </w:tcBorders>
            <w:hideMark/>
          </w:tcPr>
          <w:p w:rsidR="00A52F8F" w:rsidRDefault="005A0823">
            <w:pPr>
              <w:tabs>
                <w:tab w:val="left" w:pos="720"/>
              </w:tabs>
            </w:pPr>
            <w:r>
              <w:t>jgregoir</w:t>
            </w:r>
          </w:p>
        </w:tc>
        <w:tc>
          <w:tcPr>
            <w:tcW w:w="5868" w:type="dxa"/>
            <w:tcBorders>
              <w:top w:val="single" w:sz="4" w:space="0" w:color="auto"/>
              <w:left w:val="single" w:sz="4" w:space="0" w:color="auto"/>
              <w:bottom w:val="single" w:sz="4" w:space="0" w:color="auto"/>
              <w:right w:val="single" w:sz="4" w:space="0" w:color="auto"/>
            </w:tcBorders>
          </w:tcPr>
          <w:p w:rsidR="00A52F8F" w:rsidRDefault="005A0823">
            <w:pPr>
              <w:rPr>
                <w:rFonts w:cs="Arial"/>
              </w:rPr>
            </w:pPr>
            <w:r>
              <w:rPr>
                <w:rFonts w:cs="Arial"/>
              </w:rPr>
              <w:t>Table 1-19 – Added note for Push Button chime</w:t>
            </w:r>
          </w:p>
          <w:p w:rsidR="00A52F8F" w:rsidRDefault="005A0823">
            <w:pPr>
              <w:rPr>
                <w:rFonts w:cs="Arial"/>
              </w:rPr>
            </w:pPr>
            <w:r>
              <w:rPr>
                <w:rFonts w:cs="Arial"/>
              </w:rPr>
              <w:t xml:space="preserve">Table 1.20 – Correct MyKey_Speed_Chime_MC_Status_Flag.  Move Beltminder A to Arbitration Sequence 0b to meet ECE 16 regulation. Update </w:t>
            </w:r>
            <w:r>
              <w:rPr>
                <w:rFonts w:cs="Arial"/>
              </w:rPr>
              <w:t xml:space="preserve">Chime_Time_Criticality for non-continuous chimes that sounds in sync with a flashing telltale (ex. Seatbelt, Beltminder A/B, UREA).  Update </w:t>
            </w:r>
            <w:r>
              <w:rPr>
                <w:rFonts w:cs="Arial"/>
                <w:bCs/>
              </w:rPr>
              <w:t xml:space="preserve">Last Chime Sounded for </w:t>
            </w:r>
            <w:r>
              <w:rPr>
                <w:rFonts w:cs="Arial"/>
              </w:rPr>
              <w:t>PRNDL not in Park, MESSAGE CENTER WARNING: Soft warning, MyKey Speed Chime, and Shift by Wire</w:t>
            </w:r>
            <w:r>
              <w:rPr>
                <w:rFonts w:cs="Arial"/>
              </w:rPr>
              <w:t>.</w:t>
            </w:r>
          </w:p>
          <w:p w:rsidR="00A52F8F" w:rsidRDefault="005A0823">
            <w:pPr>
              <w:rPr>
                <w:rFonts w:cs="Arial"/>
              </w:rPr>
            </w:pPr>
            <w:r>
              <w:rPr>
                <w:rFonts w:cs="Arial"/>
              </w:rPr>
              <w:t>Table 1.23 – Update Bulb_Proveout_Timer to "X" (Don't Care) for Seatbelt_Chime_Status_Flag, Correct MyKey_Speed_Chime_MC_Status_Flag, Move Beltminder A to Arbitration Sequence 0b to meet ECE 16 regulation.</w:t>
            </w:r>
          </w:p>
          <w:p w:rsidR="00A52F8F" w:rsidRDefault="005A0823">
            <w:pPr>
              <w:rPr>
                <w:rFonts w:cs="Arial"/>
              </w:rPr>
            </w:pPr>
            <w:r>
              <w:rPr>
                <w:rFonts w:cs="Arial"/>
              </w:rPr>
              <w:t>Table 1.24 – Update Bulb_Proveout_Timer to "X" (</w:t>
            </w:r>
            <w:r>
              <w:rPr>
                <w:rFonts w:cs="Arial"/>
              </w:rPr>
              <w:t>Don't Care) for Seatbelt_Chime_Status_Flag_Prime, Correct MyKey_Speed_Chime_MC_Status_Flag_Prime, Move Beltminder A to Arbitration Sequence 0b to meet ECE 16 regulation.</w:t>
            </w:r>
          </w:p>
          <w:p w:rsidR="00A52F8F" w:rsidRDefault="005A0823">
            <w:pPr>
              <w:rPr>
                <w:rFonts w:cs="Arial"/>
              </w:rPr>
            </w:pPr>
            <w:r>
              <w:rPr>
                <w:rFonts w:cs="Arial"/>
              </w:rPr>
              <w:t>Figure 1.2 – Added Predictive Trigger Timer Sub routing call.  Moved Predictive Trigge</w:t>
            </w:r>
            <w:r>
              <w:rPr>
                <w:rFonts w:cs="Arial"/>
              </w:rPr>
              <w:t xml:space="preserve">r Timer Start/Reset to Figure 1.8.  Added Key Cycle Sub routing call.  Added Power_Up_Chime_Modules = 0x1 to Key Cycle = True path and Engine RPM &gt;380 path.  </w:t>
            </w:r>
          </w:p>
          <w:p w:rsidR="00A52F8F" w:rsidRDefault="005A0823">
            <w:pPr>
              <w:rPr>
                <w:rFonts w:cs="Arial"/>
              </w:rPr>
            </w:pPr>
          </w:p>
          <w:p w:rsidR="00A52F8F" w:rsidRDefault="005A0823">
            <w:pPr>
              <w:rPr>
                <w:rFonts w:cs="Arial"/>
              </w:rPr>
            </w:pPr>
            <w:r>
              <w:rPr>
                <w:rFonts w:cs="Arial"/>
              </w:rPr>
              <w:t>Moved Buffer Timer Subroutine call up at P1:A and P1:B.  Added Backup Chime Channel Setting Subr</w:t>
            </w:r>
            <w:r>
              <w:rPr>
                <w:rFonts w:cs="Arial"/>
              </w:rPr>
              <w:t>outine call at P1:A.  Re</w:t>
            </w:r>
            <w:r>
              <w:rPr>
                <w:rFonts w:cs="Arial"/>
              </w:rPr>
              <w:lastRenderedPageBreak/>
              <w:t>placed AHU_Chime_Not_Recognized checks and Backup_Chime_Flag checks with Audible Warning Source1/2 checks and setting at P1:A and P1:B. (Q&amp;A 1291)</w:t>
            </w:r>
          </w:p>
          <w:p w:rsidR="00A52F8F" w:rsidRDefault="005A0823">
            <w:pPr>
              <w:rPr>
                <w:rFonts w:cs="Arial"/>
              </w:rPr>
            </w:pPr>
          </w:p>
          <w:p w:rsidR="00A52F8F" w:rsidRDefault="005A0823">
            <w:pPr>
              <w:rPr>
                <w:rFonts w:cs="Arial"/>
              </w:rPr>
            </w:pPr>
            <w:r>
              <w:rPr>
                <w:rFonts w:cs="Arial"/>
              </w:rPr>
              <w:t>Add check for Current Audible Warning Sounding at P1:G (Q&amp;A 1522)</w:t>
            </w:r>
          </w:p>
          <w:p w:rsidR="00A52F8F" w:rsidRDefault="005A0823">
            <w:pPr>
              <w:rPr>
                <w:rFonts w:cs="Arial"/>
              </w:rPr>
            </w:pPr>
            <w:r>
              <w:rPr>
                <w:rFonts w:cs="Arial"/>
              </w:rPr>
              <w:t>Figure 1.3 – Repla</w:t>
            </w:r>
            <w:r>
              <w:rPr>
                <w:rFonts w:cs="Arial"/>
              </w:rPr>
              <w:t>ce Previous Audible Warning1 with Previous_Chime1 and Previous Audible Warning2 with Previous_Chime2, Added checks for Previous_Chime2 at P2:C to cover case where CAW1 and CAW2 are new (i.e. &lt;&gt; PAW1 or PAW2).</w:t>
            </w:r>
          </w:p>
          <w:p w:rsidR="00A52F8F" w:rsidRDefault="005A0823">
            <w:pPr>
              <w:rPr>
                <w:rFonts w:cs="Arial"/>
              </w:rPr>
            </w:pPr>
            <w:r>
              <w:rPr>
                <w:rFonts w:cs="Arial"/>
              </w:rPr>
              <w:t>Figure 1.4 – New Subroutine: Backup Chime Chann</w:t>
            </w:r>
            <w:r>
              <w:rPr>
                <w:rFonts w:cs="Arial"/>
              </w:rPr>
              <w:t>el Setting (Q&amp;A 1291)</w:t>
            </w:r>
          </w:p>
          <w:p w:rsidR="00A52F8F" w:rsidRDefault="005A0823">
            <w:pPr>
              <w:rPr>
                <w:rFonts w:cs="Arial"/>
              </w:rPr>
            </w:pPr>
            <w:r>
              <w:rPr>
                <w:rFonts w:cs="Arial"/>
              </w:rPr>
              <w:t xml:space="preserve">Figure 1.5 (was Figure 1.4) – Delete AHU_Chime_Complete_Flag setting and check. (Q&amp;A 1512).  </w:t>
            </w:r>
            <w:r>
              <w:rPr>
                <w:rFonts w:cs="Arial"/>
              </w:rPr>
              <w:lastRenderedPageBreak/>
              <w:t>Delete AHU_Chime2_Complete_Flag setting and check. (Q&amp;A 1512). Added new logic from P3:C to End (Q&amp;A 1512).  Replace Previous Audible Warning</w:t>
            </w:r>
            <w:r>
              <w:rPr>
                <w:rFonts w:cs="Arial"/>
              </w:rPr>
              <w:t>1 with Previous_Chime1 and Previous Audible Warning2 with Previous_Chime2.  Added Current_Audible_Warning1 to Attn_Info_Audio (Q&amp;A 1659).</w:t>
            </w:r>
          </w:p>
          <w:p w:rsidR="00A52F8F" w:rsidRDefault="005A0823">
            <w:pPr>
              <w:rPr>
                <w:rFonts w:cs="Arial"/>
              </w:rPr>
            </w:pPr>
            <w:r>
              <w:rPr>
                <w:rFonts w:cs="Arial"/>
              </w:rPr>
              <w:t>Figure 1.6 (was Figure 1.5) – Add Previous_Chime1 = Chime1 and Previous_Chime2 = Chime2.  Update Previous_Audible_Warn</w:t>
            </w:r>
            <w:r>
              <w:rPr>
                <w:rFonts w:cs="Arial"/>
              </w:rPr>
              <w:t>ing1 = Current_Audible_Warning1 and Previous_Audible_Warning2 = Current_Audible_Warning2.</w:t>
            </w:r>
          </w:p>
          <w:p w:rsidR="00A52F8F" w:rsidRDefault="005A0823">
            <w:pPr>
              <w:autoSpaceDE w:val="0"/>
              <w:autoSpaceDN w:val="0"/>
              <w:adjustRightInd w:val="0"/>
              <w:spacing w:line="288" w:lineRule="auto"/>
              <w:rPr>
                <w:rFonts w:cs="Arial"/>
              </w:rPr>
            </w:pPr>
            <w:r>
              <w:rPr>
                <w:rFonts w:cs="Arial"/>
              </w:rPr>
              <w:t xml:space="preserve">Figure 1.7 (was Figure 1.6) – Added path </w:t>
            </w:r>
            <w:r>
              <w:rPr>
                <w:rFonts w:eastAsia="MS Mincho" w:cs="Arial"/>
                <w:color w:val="000000"/>
                <w:lang w:eastAsia="ja-JP"/>
              </w:rPr>
              <w:t xml:space="preserve">Ignition_Status = 0x0 </w:t>
            </w:r>
            <w:r>
              <w:rPr>
                <w:rFonts w:ascii="Wingdings" w:eastAsia="MS Mincho" w:hAnsi="Wingdings" w:cs="Wingdings"/>
                <w:color w:val="000000"/>
                <w:lang w:eastAsia="ja-JP"/>
              </w:rPr>
              <w:t></w:t>
            </w:r>
            <w:r>
              <w:rPr>
                <w:rFonts w:eastAsia="MS Mincho" w:cs="Arial"/>
                <w:color w:val="000000"/>
                <w:lang w:eastAsia="ja-JP"/>
              </w:rPr>
              <w:t xml:space="preserve"> (0x4|0x8), updated path Ignition_Status = </w:t>
            </w:r>
            <w:r>
              <w:rPr>
                <w:rFonts w:cs="Arial"/>
              </w:rPr>
              <w:t xml:space="preserve">0 </w:t>
            </w:r>
            <w:r>
              <w:rPr>
                <w:rFonts w:cs="Arial"/>
              </w:rPr>
              <w:sym w:font="Wingdings" w:char="F0E0"/>
            </w:r>
            <w:r>
              <w:rPr>
                <w:rFonts w:cs="Arial"/>
              </w:rPr>
              <w:t xml:space="preserve"> 0x1|0x2 for transition.</w:t>
            </w:r>
          </w:p>
          <w:p w:rsidR="00A52F8F" w:rsidRDefault="005A0823">
            <w:pPr>
              <w:autoSpaceDE w:val="0"/>
              <w:autoSpaceDN w:val="0"/>
              <w:adjustRightInd w:val="0"/>
              <w:spacing w:line="288" w:lineRule="auto"/>
              <w:rPr>
                <w:rFonts w:cs="Arial"/>
              </w:rPr>
            </w:pPr>
            <w:r>
              <w:rPr>
                <w:rFonts w:cs="Arial"/>
              </w:rPr>
              <w:t>Section 1.3.5.2 – Added note to</w:t>
            </w:r>
            <w:r>
              <w:rPr>
                <w:rFonts w:cs="Arial"/>
              </w:rPr>
              <w:t xml:space="preserve"> High Criticality interrupt related to chimes associated with flashing telltales.</w:t>
            </w:r>
          </w:p>
          <w:p w:rsidR="00A52F8F" w:rsidRDefault="005A0823">
            <w:pPr>
              <w:autoSpaceDE w:val="0"/>
              <w:autoSpaceDN w:val="0"/>
              <w:adjustRightInd w:val="0"/>
              <w:spacing w:line="288" w:lineRule="auto"/>
              <w:rPr>
                <w:rFonts w:cs="Arial"/>
              </w:rPr>
            </w:pPr>
            <w:r>
              <w:rPr>
                <w:rFonts w:cs="Arial"/>
              </w:rPr>
              <w:t>Figure 1.8 (was Figure 1.7) – Added Predictive Trigger Timer Reset/Start, Added Power_Up_Chime_Modules set.</w:t>
            </w:r>
          </w:p>
          <w:p w:rsidR="00A52F8F" w:rsidRDefault="005A0823">
            <w:pPr>
              <w:autoSpaceDE w:val="0"/>
              <w:autoSpaceDN w:val="0"/>
              <w:adjustRightInd w:val="0"/>
              <w:spacing w:line="288" w:lineRule="auto"/>
              <w:rPr>
                <w:rFonts w:eastAsia="MS Mincho" w:cs="Arial"/>
                <w:color w:val="000000"/>
                <w:lang w:eastAsia="ja-JP"/>
              </w:rPr>
            </w:pPr>
            <w:r>
              <w:rPr>
                <w:rFonts w:cs="Arial"/>
              </w:rPr>
              <w:t>Figure 1.9 (was Figure 1.8) – Updated Figure number.</w:t>
            </w:r>
          </w:p>
          <w:p w:rsidR="00A52F8F" w:rsidRDefault="005A0823">
            <w:pPr>
              <w:rPr>
                <w:rFonts w:cs="Arial"/>
              </w:rPr>
            </w:pPr>
            <w:r>
              <w:rPr>
                <w:rFonts w:cs="Arial"/>
              </w:rPr>
              <w:t>Section 1.3.5</w:t>
            </w:r>
            <w:r>
              <w:rPr>
                <w:rFonts w:cs="Arial"/>
              </w:rPr>
              <w:t>.4 – Delete AHU_Chime_Complete_Flag and AHU_Chime2_Complete_Flag (Q&amp;A 1512).  Add Previous_Chime1 and Previous_Chime2.  Update Last_Chime_Sounded1, Last_Chime_Sounded2, Previous_Audible_Warning1 and Previous_Audible_Warning2, Correct MyKey_Speed_Chime_MC_S</w:t>
            </w:r>
            <w:r>
              <w:rPr>
                <w:rFonts w:cs="Arial"/>
              </w:rPr>
              <w:t xml:space="preserve">tatus_Flag and MyKey_Speed_Chime_MC_Status_Flag_Prime.  Add Audible_Warning_Source1, Audible_Warning_Source2, </w:t>
            </w:r>
            <w:r>
              <w:rPr>
                <w:rFonts w:cs="Arial"/>
                <w:bCs/>
                <w:color w:val="000000"/>
              </w:rPr>
              <w:t>Previous_</w:t>
            </w:r>
            <w:r>
              <w:rPr>
                <w:rFonts w:cs="Arial"/>
              </w:rPr>
              <w:t>Audible_Warning_Source1 (Q&amp;A 1291).</w:t>
            </w:r>
          </w:p>
          <w:p w:rsidR="00A52F8F" w:rsidRDefault="005A0823">
            <w:pPr>
              <w:rPr>
                <w:rFonts w:cs="Arial"/>
              </w:rPr>
            </w:pPr>
            <w:r>
              <w:rPr>
                <w:rFonts w:cs="Arial"/>
              </w:rPr>
              <w:t xml:space="preserve">Section 1.5.2 – Last_Chime_Sounded indices will be updated based on </w:t>
            </w:r>
            <w:r>
              <w:rPr>
                <w:rFonts w:cs="Arial"/>
              </w:rPr>
              <w:t>Chime_Status_Flag inputs and not by Diagnostic Routines that sound a chime but do not set the Chime_Status_Flag.</w:t>
            </w:r>
          </w:p>
        </w:tc>
        <w:tc>
          <w:tcPr>
            <w:tcW w:w="1329" w:type="dxa"/>
            <w:tcBorders>
              <w:top w:val="single" w:sz="4" w:space="0" w:color="auto"/>
              <w:left w:val="single" w:sz="4" w:space="0" w:color="auto"/>
              <w:bottom w:val="single" w:sz="4" w:space="0" w:color="auto"/>
              <w:right w:val="single" w:sz="4" w:space="0" w:color="auto"/>
            </w:tcBorders>
            <w:hideMark/>
          </w:tcPr>
          <w:p w:rsidR="00A52F8F" w:rsidRDefault="005A0823">
            <w:pPr>
              <w:jc w:val="center"/>
              <w:rPr>
                <w:rFonts w:cs="Arial"/>
              </w:rPr>
            </w:pPr>
            <w:r>
              <w:rPr>
                <w:rFonts w:cs="Arial"/>
              </w:rPr>
              <w:lastRenderedPageBreak/>
              <w:t>6/10/2011</w:t>
            </w:r>
          </w:p>
        </w:tc>
      </w:tr>
      <w:tr w:rsidR="00A52F8F" w:rsidTr="009061D4">
        <w:trPr>
          <w:trHeight w:val="70"/>
          <w:jc w:val="center"/>
        </w:trPr>
        <w:tc>
          <w:tcPr>
            <w:tcW w:w="1062" w:type="dxa"/>
            <w:tcBorders>
              <w:top w:val="single" w:sz="4" w:space="0" w:color="auto"/>
              <w:left w:val="single" w:sz="4" w:space="0" w:color="auto"/>
              <w:bottom w:val="single" w:sz="4" w:space="0" w:color="auto"/>
              <w:right w:val="single" w:sz="4" w:space="0" w:color="auto"/>
            </w:tcBorders>
            <w:hideMark/>
          </w:tcPr>
          <w:p w:rsidR="00A52F8F" w:rsidRDefault="005A0823">
            <w:pPr>
              <w:rPr>
                <w:rFonts w:cs="Arial"/>
              </w:rPr>
            </w:pPr>
            <w:r>
              <w:rPr>
                <w:rFonts w:cs="Arial"/>
              </w:rPr>
              <w:t>3.3</w:t>
            </w:r>
          </w:p>
        </w:tc>
        <w:tc>
          <w:tcPr>
            <w:tcW w:w="1818" w:type="dxa"/>
            <w:tcBorders>
              <w:top w:val="single" w:sz="4" w:space="0" w:color="auto"/>
              <w:left w:val="single" w:sz="4" w:space="0" w:color="auto"/>
              <w:bottom w:val="single" w:sz="4" w:space="0" w:color="auto"/>
              <w:right w:val="single" w:sz="4" w:space="0" w:color="auto"/>
            </w:tcBorders>
            <w:hideMark/>
          </w:tcPr>
          <w:p w:rsidR="00A52F8F" w:rsidRDefault="005A0823">
            <w:pPr>
              <w:tabs>
                <w:tab w:val="left" w:pos="720"/>
              </w:tabs>
            </w:pPr>
            <w:r>
              <w:t>jgregoir</w:t>
            </w:r>
          </w:p>
        </w:tc>
        <w:tc>
          <w:tcPr>
            <w:tcW w:w="5868" w:type="dxa"/>
            <w:tcBorders>
              <w:top w:val="single" w:sz="4" w:space="0" w:color="auto"/>
              <w:left w:val="single" w:sz="4" w:space="0" w:color="auto"/>
              <w:bottom w:val="single" w:sz="4" w:space="0" w:color="auto"/>
              <w:right w:val="single" w:sz="4" w:space="0" w:color="auto"/>
            </w:tcBorders>
            <w:hideMark/>
          </w:tcPr>
          <w:p w:rsidR="00A52F8F" w:rsidRDefault="005A0823">
            <w:pPr>
              <w:rPr>
                <w:rFonts w:cs="Arial"/>
              </w:rPr>
            </w:pPr>
            <w:r>
              <w:rPr>
                <w:rFonts w:cs="Arial"/>
                <w:b/>
              </w:rPr>
              <w:t>Figure 1.1</w:t>
            </w:r>
            <w:r>
              <w:rPr>
                <w:rFonts w:cs="Arial"/>
              </w:rPr>
              <w:t xml:space="preserve"> – Delete DSP_Chime_Supported input signal.</w:t>
            </w:r>
          </w:p>
          <w:p w:rsidR="00A52F8F" w:rsidRDefault="005A0823">
            <w:pPr>
              <w:rPr>
                <w:rFonts w:cs="Arial"/>
              </w:rPr>
            </w:pPr>
            <w:r>
              <w:rPr>
                <w:rFonts w:cs="Arial"/>
                <w:b/>
              </w:rPr>
              <w:t>Section 1.2.2</w:t>
            </w:r>
            <w:r>
              <w:rPr>
                <w:rFonts w:cs="Arial"/>
              </w:rPr>
              <w:t xml:space="preserve"> – Delete Audio_Sys_Cfg</w:t>
            </w:r>
          </w:p>
          <w:p w:rsidR="00A52F8F" w:rsidRDefault="005A0823">
            <w:pPr>
              <w:rPr>
                <w:rFonts w:cs="Arial"/>
              </w:rPr>
            </w:pPr>
            <w:r>
              <w:rPr>
                <w:rFonts w:cs="Arial"/>
                <w:b/>
              </w:rPr>
              <w:t>Table 1.7</w:t>
            </w:r>
            <w:r>
              <w:rPr>
                <w:rFonts w:cs="Arial"/>
              </w:rPr>
              <w:t xml:space="preserve"> – Correct Table Caption.</w:t>
            </w:r>
          </w:p>
          <w:p w:rsidR="00A52F8F" w:rsidRDefault="005A0823">
            <w:pPr>
              <w:rPr>
                <w:rFonts w:cs="Arial"/>
              </w:rPr>
            </w:pPr>
            <w:r>
              <w:rPr>
                <w:rFonts w:cs="Arial"/>
                <w:b/>
              </w:rPr>
              <w:t>Table 1.20</w:t>
            </w:r>
            <w:r>
              <w:rPr>
                <w:rFonts w:cs="Arial"/>
              </w:rPr>
              <w:t xml:space="preserve"> – Hill Start Assist Warning will use the Message Center Soft Warning Chime per the Control Function spec.  Place holders Hill Launch Assist step release (FoE only) and Hill Launch Assist warning (FoE only) will be delet</w:t>
            </w:r>
            <w:r>
              <w:rPr>
                <w:rFonts w:cs="Arial"/>
              </w:rPr>
              <w:t>ed and become Priority 4 – Reserved.  Added ASLD_Chime_Status_Flag a</w:t>
            </w:r>
            <w:r>
              <w:rPr>
                <w:rFonts w:cs="Arial"/>
              </w:rPr>
              <w:lastRenderedPageBreak/>
              <w:t>nd Last Chime Sounded value and updated Chime_Occurence value for Overspeed (ASLD).  Deleted OVERSPEED (ASLD) Passive place holder and made row Priority 0 – Reserved, Added Last_Chime_Soun</w:t>
            </w:r>
            <w:r>
              <w:rPr>
                <w:rFonts w:cs="Arial"/>
              </w:rPr>
              <w:t>ded value for EPB Warning – Braking, added Rear_Seatbelt_Minder_Chime_Status_Flag and Last_Chime_Sounded value for EuNCAP (rear seat beltminder) and updated Chime value.</w:t>
            </w:r>
          </w:p>
          <w:p w:rsidR="00A52F8F" w:rsidRDefault="005A0823">
            <w:pPr>
              <w:rPr>
                <w:rFonts w:cs="Arial"/>
              </w:rPr>
            </w:pPr>
            <w:r>
              <w:rPr>
                <w:rFonts w:cs="Arial"/>
                <w:b/>
              </w:rPr>
              <w:t>Table 1.21</w:t>
            </w:r>
            <w:r>
              <w:rPr>
                <w:rFonts w:cs="Arial"/>
              </w:rPr>
              <w:t xml:space="preserve"> – Update State Encoding values based on Table 1.19 (Q&amp;A 1691).</w:t>
            </w:r>
          </w:p>
          <w:p w:rsidR="00A52F8F" w:rsidRDefault="005A0823">
            <w:pPr>
              <w:rPr>
                <w:rFonts w:cs="Arial"/>
              </w:rPr>
            </w:pPr>
            <w:r>
              <w:rPr>
                <w:rFonts w:cs="Arial"/>
                <w:b/>
              </w:rPr>
              <w:t>Table 1.23</w:t>
            </w:r>
            <w:r>
              <w:rPr>
                <w:rFonts w:cs="Arial"/>
              </w:rPr>
              <w:t xml:space="preserve"> –</w:t>
            </w:r>
            <w:r>
              <w:rPr>
                <w:rFonts w:cs="Arial"/>
              </w:rPr>
              <w:t xml:space="preserve"> Delete Hill Launch Assist step release, Hill Launch Assist warning, and OVERSPEED (ASLD) - passive.  Update OVERSPEED (ASLD) – active with ASLD_Chime_Status_Flag and Current_Audilbe_Warning1 value.  Update EuNCAP with Rear_Seatbelt_Minder_Chime_Status_Fla</w:t>
            </w:r>
            <w:r>
              <w:rPr>
                <w:rFonts w:cs="Arial"/>
              </w:rPr>
              <w:t>g and Current_Audilbe_Warning1 value.</w:t>
            </w:r>
          </w:p>
          <w:p w:rsidR="00A52F8F" w:rsidRDefault="005A0823">
            <w:pPr>
              <w:rPr>
                <w:rFonts w:cs="Arial"/>
              </w:rPr>
            </w:pPr>
            <w:r>
              <w:rPr>
                <w:rFonts w:cs="Arial"/>
                <w:b/>
              </w:rPr>
              <w:lastRenderedPageBreak/>
              <w:t>Table 1.24</w:t>
            </w:r>
            <w:r>
              <w:rPr>
                <w:rFonts w:cs="Arial"/>
              </w:rPr>
              <w:t xml:space="preserve"> – Delete Hill Launch Assist step release _Prime, Hill Launch Assist warning _Prime, and OVERSPEED (ASLD) – passive _Prime.  Update OVERSPEED (ASLD) – active _Prime with ASLD_Chime_Status_Flag_Prime and Curre</w:t>
            </w:r>
            <w:r>
              <w:rPr>
                <w:rFonts w:cs="Arial"/>
              </w:rPr>
              <w:t>nt_Audilbe_Warning2 value.  Update EuNCAP_Prime with Rear_Seatbelt_Minder_Chime_Status_Flag_Prime and Current_Audilbe_Warning2 value.</w:t>
            </w:r>
          </w:p>
          <w:p w:rsidR="00A52F8F" w:rsidRDefault="005A0823">
            <w:pPr>
              <w:rPr>
                <w:rFonts w:cs="Arial"/>
              </w:rPr>
            </w:pPr>
            <w:r>
              <w:rPr>
                <w:rFonts w:cs="Arial"/>
                <w:b/>
              </w:rPr>
              <w:t>Figure 1.2</w:t>
            </w:r>
            <w:r>
              <w:rPr>
                <w:rFonts w:cs="Arial"/>
              </w:rPr>
              <w:t xml:space="preserve"> – Move Key Cycle subroutine call to just under Predictive Trigger Timer subroutine call (Q&amp;A 1508).  Correct He</w:t>
            </w:r>
            <w:r>
              <w:rPr>
                <w:rFonts w:cs="Arial"/>
              </w:rPr>
              <w:t>x value for 400 RPM to 0xC8 (Q&amp;A 1861).</w:t>
            </w:r>
          </w:p>
          <w:p w:rsidR="00A52F8F" w:rsidRDefault="005A0823">
            <w:pPr>
              <w:rPr>
                <w:rFonts w:cs="Arial"/>
              </w:rPr>
            </w:pPr>
            <w:r>
              <w:rPr>
                <w:rFonts w:cs="Arial"/>
                <w:b/>
              </w:rPr>
              <w:t>Section 1.3.5.2</w:t>
            </w:r>
            <w:r>
              <w:rPr>
                <w:rFonts w:cs="Arial"/>
              </w:rPr>
              <w:t xml:space="preserve"> – Correct State Encoded value of No Chime to 0x1 in last bullet point.</w:t>
            </w:r>
          </w:p>
          <w:p w:rsidR="00A52F8F" w:rsidRDefault="005A0823">
            <w:pPr>
              <w:rPr>
                <w:rFonts w:cs="Arial"/>
              </w:rPr>
            </w:pPr>
            <w:r>
              <w:rPr>
                <w:rFonts w:cs="Arial"/>
                <w:b/>
              </w:rPr>
              <w:t>Section 1.3.5.4</w:t>
            </w:r>
            <w:r>
              <w:rPr>
                <w:rFonts w:cs="Arial"/>
              </w:rPr>
              <w:t xml:space="preserve"> – Add Cluster_Chime Interrupted, delete Hill Launch Assist step release _Chime_ Status_Flag,</w:t>
            </w:r>
          </w:p>
          <w:p w:rsidR="00A52F8F" w:rsidRDefault="005A0823">
            <w:pPr>
              <w:rPr>
                <w:rFonts w:cs="Arial"/>
              </w:rPr>
            </w:pPr>
            <w:r>
              <w:rPr>
                <w:rFonts w:cs="Arial"/>
              </w:rPr>
              <w:t>Hill Launch Assist s</w:t>
            </w:r>
            <w:r>
              <w:rPr>
                <w:rFonts w:cs="Arial"/>
              </w:rPr>
              <w:t>tep release _Chime_ Status_Flag_Prime,</w:t>
            </w:r>
          </w:p>
          <w:p w:rsidR="00A52F8F" w:rsidRDefault="005A0823">
            <w:pPr>
              <w:rPr>
                <w:rFonts w:cs="Arial"/>
              </w:rPr>
            </w:pPr>
            <w:r>
              <w:rPr>
                <w:rFonts w:cs="Arial"/>
              </w:rPr>
              <w:t>Hill Launch Assist warning _Chime_ Status_Flag,</w:t>
            </w:r>
          </w:p>
          <w:p w:rsidR="00A52F8F" w:rsidRDefault="005A0823">
            <w:pPr>
              <w:rPr>
                <w:rFonts w:cs="Arial"/>
              </w:rPr>
            </w:pPr>
            <w:r>
              <w:rPr>
                <w:rFonts w:cs="Arial"/>
              </w:rPr>
              <w:t>Hill Launch Assist warning _Chime_ Status_Flag_Prime, OVERSPEED (ASLD) - passive _Chime_ Status_Flag, and</w:t>
            </w:r>
          </w:p>
          <w:p w:rsidR="00A52F8F" w:rsidRDefault="005A0823">
            <w:pPr>
              <w:rPr>
                <w:rFonts w:cs="Arial"/>
              </w:rPr>
            </w:pPr>
            <w:r>
              <w:rPr>
                <w:rFonts w:cs="Arial"/>
              </w:rPr>
              <w:t xml:space="preserve">OVERSPEED (ASLD) - passive _Chime_ Status_Flag_Prime, and </w:t>
            </w:r>
            <w:r>
              <w:rPr>
                <w:rFonts w:cs="Arial"/>
                <w:bCs/>
                <w:color w:val="000000"/>
              </w:rPr>
              <w:t>XXX_Chime_Interrupt_Flag</w:t>
            </w:r>
            <w:r>
              <w:rPr>
                <w:rFonts w:cs="Arial"/>
              </w:rPr>
              <w:t>.  Add Last_Chime_Sounded value for ASLD Overspeed and REAR BELTMINDER.  Update OVERSPEED (ASLD) - active _Chime_ Status_Flag_ and OVERSPEED (ASLD) - active _Chime_ Status_Fl</w:t>
            </w:r>
            <w:r>
              <w:rPr>
                <w:rFonts w:cs="Arial"/>
              </w:rPr>
              <w:t>ag_Prime to ASLD_Chime_Status_Flag and ASLD_Chime_Status_Flag_Prime respectfully.  Added Last_Chime_Sounded value for EPB Warning – Braking.  Deleted Last_Chime_Sounded value for Routine $2047 to remove conflict with section 1.5.2.  Update EuNCAP and EuNCA</w:t>
            </w:r>
            <w:r>
              <w:rPr>
                <w:rFonts w:cs="Arial"/>
              </w:rPr>
              <w:t>P_Prime to Rear_Seatbelt_Minder_Chime_Status_Flag</w:t>
            </w:r>
          </w:p>
          <w:p w:rsidR="00A52F8F" w:rsidRDefault="005A0823">
            <w:pPr>
              <w:rPr>
                <w:rFonts w:cs="Arial"/>
              </w:rPr>
            </w:pPr>
            <w:r>
              <w:rPr>
                <w:rFonts w:cs="Arial"/>
              </w:rPr>
              <w:t>Rear_Seatbelt_Minder_Chime_Status_Flag_Prime.</w:t>
            </w:r>
          </w:p>
          <w:p w:rsidR="00A52F8F" w:rsidRDefault="005A0823">
            <w:pPr>
              <w:rPr>
                <w:rFonts w:cs="Arial"/>
              </w:rPr>
            </w:pPr>
            <w:r>
              <w:rPr>
                <w:rFonts w:cs="Arial"/>
                <w:b/>
              </w:rPr>
              <w:t>Section 1.4.1</w:t>
            </w:r>
            <w:r>
              <w:rPr>
                <w:rFonts w:cs="Arial"/>
              </w:rPr>
              <w:t xml:space="preserve"> – Delete text related to MMT_C193_224 and DTC C19300 since IPC does not receive CAN signals from DSP.</w:t>
            </w:r>
          </w:p>
          <w:p w:rsidR="00A52F8F" w:rsidRDefault="005A0823">
            <w:pPr>
              <w:rPr>
                <w:rFonts w:cs="Arial"/>
              </w:rPr>
            </w:pPr>
            <w:r>
              <w:rPr>
                <w:rFonts w:cs="Arial"/>
                <w:b/>
              </w:rPr>
              <w:t>Section 1.5.3</w:t>
            </w:r>
            <w:r>
              <w:rPr>
                <w:rFonts w:cs="Arial"/>
              </w:rPr>
              <w:t xml:space="preserve"> – Delete DTC C19300.</w:t>
            </w:r>
          </w:p>
        </w:tc>
        <w:tc>
          <w:tcPr>
            <w:tcW w:w="1329" w:type="dxa"/>
            <w:tcBorders>
              <w:top w:val="single" w:sz="4" w:space="0" w:color="auto"/>
              <w:left w:val="single" w:sz="4" w:space="0" w:color="auto"/>
              <w:bottom w:val="single" w:sz="4" w:space="0" w:color="auto"/>
              <w:right w:val="single" w:sz="4" w:space="0" w:color="auto"/>
            </w:tcBorders>
            <w:hideMark/>
          </w:tcPr>
          <w:p w:rsidR="00A52F8F" w:rsidRDefault="005A0823">
            <w:pPr>
              <w:jc w:val="center"/>
              <w:rPr>
                <w:rFonts w:cs="Arial"/>
              </w:rPr>
            </w:pPr>
            <w:r>
              <w:rPr>
                <w:rFonts w:cs="Arial"/>
              </w:rPr>
              <w:lastRenderedPageBreak/>
              <w:t>6/24/2011</w:t>
            </w:r>
          </w:p>
        </w:tc>
      </w:tr>
      <w:tr w:rsidR="00A52F8F" w:rsidTr="009061D4">
        <w:trPr>
          <w:trHeight w:val="70"/>
          <w:jc w:val="center"/>
        </w:trPr>
        <w:tc>
          <w:tcPr>
            <w:tcW w:w="1062" w:type="dxa"/>
            <w:tcBorders>
              <w:top w:val="single" w:sz="4" w:space="0" w:color="auto"/>
              <w:left w:val="single" w:sz="4" w:space="0" w:color="auto"/>
              <w:bottom w:val="single" w:sz="4" w:space="0" w:color="auto"/>
              <w:right w:val="single" w:sz="4" w:space="0" w:color="auto"/>
            </w:tcBorders>
            <w:hideMark/>
          </w:tcPr>
          <w:p w:rsidR="00A52F8F" w:rsidRDefault="005A0823">
            <w:pPr>
              <w:rPr>
                <w:rFonts w:cs="Arial"/>
              </w:rPr>
            </w:pPr>
            <w:r>
              <w:rPr>
                <w:rFonts w:cs="Arial"/>
              </w:rPr>
              <w:t>3.4</w:t>
            </w:r>
          </w:p>
        </w:tc>
        <w:tc>
          <w:tcPr>
            <w:tcW w:w="1818" w:type="dxa"/>
            <w:tcBorders>
              <w:top w:val="single" w:sz="4" w:space="0" w:color="auto"/>
              <w:left w:val="single" w:sz="4" w:space="0" w:color="auto"/>
              <w:bottom w:val="single" w:sz="4" w:space="0" w:color="auto"/>
              <w:right w:val="single" w:sz="4" w:space="0" w:color="auto"/>
            </w:tcBorders>
            <w:hideMark/>
          </w:tcPr>
          <w:p w:rsidR="00A52F8F" w:rsidRDefault="005A0823">
            <w:pPr>
              <w:tabs>
                <w:tab w:val="left" w:pos="720"/>
              </w:tabs>
            </w:pPr>
            <w:r>
              <w:t>jgregoir</w:t>
            </w:r>
          </w:p>
        </w:tc>
        <w:tc>
          <w:tcPr>
            <w:tcW w:w="5868" w:type="dxa"/>
            <w:tcBorders>
              <w:top w:val="single" w:sz="4" w:space="0" w:color="auto"/>
              <w:left w:val="single" w:sz="4" w:space="0" w:color="auto"/>
              <w:bottom w:val="single" w:sz="4" w:space="0" w:color="auto"/>
              <w:right w:val="single" w:sz="4" w:space="0" w:color="auto"/>
            </w:tcBorders>
          </w:tcPr>
          <w:p w:rsidR="00A52F8F" w:rsidRDefault="005A0823">
            <w:pPr>
              <w:rPr>
                <w:rFonts w:cs="Arial"/>
              </w:rPr>
            </w:pPr>
            <w:r>
              <w:rPr>
                <w:rFonts w:cs="Arial"/>
              </w:rPr>
              <w:t>Add Power Liftgate/Decklid/Sliding Door Chime:</w:t>
            </w:r>
          </w:p>
          <w:p w:rsidR="00A52F8F" w:rsidRDefault="005A0823">
            <w:pPr>
              <w:rPr>
                <w:rFonts w:cs="Arial"/>
              </w:rPr>
            </w:pPr>
            <w:r>
              <w:rPr>
                <w:rFonts w:cs="Arial"/>
                <w:b/>
              </w:rPr>
              <w:t>Figure 1.1</w:t>
            </w:r>
            <w:r>
              <w:rPr>
                <w:rFonts w:cs="Arial"/>
              </w:rPr>
              <w:t xml:space="preserve"> – Added POT_Chime_Cfg</w:t>
            </w:r>
          </w:p>
          <w:p w:rsidR="00A52F8F" w:rsidRDefault="005A0823">
            <w:pPr>
              <w:rPr>
                <w:rFonts w:cs="Arial"/>
              </w:rPr>
            </w:pPr>
            <w:r>
              <w:rPr>
                <w:rFonts w:cs="Arial"/>
                <w:b/>
              </w:rPr>
              <w:t>Section 1.2.2</w:t>
            </w:r>
            <w:r>
              <w:rPr>
                <w:rFonts w:cs="Arial"/>
              </w:rPr>
              <w:t xml:space="preserve"> – Added POT_Chime_Cfg</w:t>
            </w:r>
          </w:p>
          <w:p w:rsidR="00A52F8F" w:rsidRDefault="005A0823">
            <w:pPr>
              <w:rPr>
                <w:rFonts w:cs="Arial"/>
              </w:rPr>
            </w:pPr>
            <w:r>
              <w:rPr>
                <w:rFonts w:cs="Arial"/>
                <w:b/>
              </w:rPr>
              <w:t xml:space="preserve">Table 1.20 </w:t>
            </w:r>
            <w:r>
              <w:rPr>
                <w:rFonts w:cs="Arial"/>
              </w:rPr>
              <w:t xml:space="preserve">– Update Power Liftgate (POT) – Warning, Power Liftgate (POT) – Lowering, and Power Liftgate (POT) – Fault, added </w:t>
            </w:r>
            <w:r>
              <w:rPr>
                <w:rFonts w:cs="Arial"/>
              </w:rPr>
              <w:t>Power Liftgate (POT) – Precondition.</w:t>
            </w:r>
          </w:p>
          <w:p w:rsidR="00A52F8F" w:rsidRDefault="005A0823">
            <w:pPr>
              <w:rPr>
                <w:rFonts w:cs="Arial"/>
              </w:rPr>
            </w:pPr>
            <w:r>
              <w:rPr>
                <w:rFonts w:cs="Arial"/>
                <w:b/>
              </w:rPr>
              <w:t>Table 1.22</w:t>
            </w:r>
            <w:r>
              <w:rPr>
                <w:rFonts w:cs="Arial"/>
              </w:rPr>
              <w:t xml:space="preserve"> – New for Power Liftgate Chimes.</w:t>
            </w:r>
          </w:p>
          <w:p w:rsidR="00A52F8F" w:rsidRDefault="005A0823">
            <w:pPr>
              <w:rPr>
                <w:rFonts w:cs="Arial"/>
              </w:rPr>
            </w:pPr>
            <w:r>
              <w:rPr>
                <w:rFonts w:cs="Arial"/>
                <w:b/>
              </w:rPr>
              <w:t>Table 1.24</w:t>
            </w:r>
            <w:r>
              <w:rPr>
                <w:rFonts w:cs="Arial"/>
              </w:rPr>
              <w:t xml:space="preserve"> – Updated Chime_Status_Flag and Current_Audible_Warning1 for Power Liftgate (POT) – Warning, Power Liftgate (POT) – Lowering, and Power Liftgate (POT) – Fault, added Power Liftgate (POT) – Precondition</w:t>
            </w:r>
          </w:p>
          <w:p w:rsidR="00A52F8F" w:rsidRDefault="005A0823">
            <w:pPr>
              <w:rPr>
                <w:rFonts w:cs="Arial"/>
              </w:rPr>
            </w:pPr>
            <w:r>
              <w:rPr>
                <w:rFonts w:cs="Arial"/>
                <w:b/>
              </w:rPr>
              <w:t>Table 1.25</w:t>
            </w:r>
            <w:r>
              <w:rPr>
                <w:rFonts w:cs="Arial"/>
              </w:rPr>
              <w:t xml:space="preserve"> – Updated Chime_Status_Flag_Prime and Curr</w:t>
            </w:r>
            <w:r>
              <w:rPr>
                <w:rFonts w:cs="Arial"/>
              </w:rPr>
              <w:t>ent_Audible_Warning2 for Power Liftgate (POT) – Warning, Power Liftgate (POT) – Lowering, and Power Liftgate (POT) – Fault, added Power Liftgate (POT) – Precondition</w:t>
            </w:r>
          </w:p>
          <w:p w:rsidR="00A52F8F" w:rsidRDefault="005A0823">
            <w:pPr>
              <w:rPr>
                <w:rFonts w:cs="Arial"/>
              </w:rPr>
            </w:pPr>
            <w:r>
              <w:rPr>
                <w:rFonts w:cs="Arial"/>
                <w:b/>
              </w:rPr>
              <w:t>Section 1.3.5.4</w:t>
            </w:r>
            <w:r>
              <w:rPr>
                <w:rFonts w:cs="Arial"/>
              </w:rPr>
              <w:t xml:space="preserve"> – Updated Last_Chime_Sounded1/ Last_Chime_Sounded2, POT_ Fault_Chime_Statu</w:t>
            </w:r>
            <w:r>
              <w:rPr>
                <w:rFonts w:cs="Arial"/>
              </w:rPr>
              <w:t xml:space="preserve">s_Flag, POT_Fault_Chime_Status_Flag_Prime, POT_Lowering_Chime_Status_Flag, POT_Lowering_Chime_Status_Flag_Prime, POT_Warning_Chime_Status_Flag, POT_Warning_Chime_Status_Flag_Prime, </w:t>
            </w:r>
            <w:r>
              <w:rPr>
                <w:rFonts w:cs="Arial"/>
              </w:rPr>
              <w:lastRenderedPageBreak/>
              <w:t>POT_Precondition_Chime_Status_Flag, POT_Precondition_Chime_Status_Flag_Prim</w:t>
            </w:r>
            <w:r>
              <w:rPr>
                <w:rFonts w:cs="Arial"/>
              </w:rPr>
              <w:t>e</w:t>
            </w:r>
          </w:p>
          <w:p w:rsidR="00A52F8F" w:rsidRDefault="005A0823">
            <w:pPr>
              <w:rPr>
                <w:rFonts w:cs="Arial"/>
              </w:rPr>
            </w:pPr>
            <w:r>
              <w:rPr>
                <w:rFonts w:cs="Arial"/>
                <w:b/>
              </w:rPr>
              <w:t>Section 1.5.3</w:t>
            </w:r>
            <w:r>
              <w:rPr>
                <w:rFonts w:cs="Arial"/>
              </w:rPr>
              <w:t xml:space="preserve"> – Add Power Liftgate Chime to DID DE00</w:t>
            </w:r>
          </w:p>
          <w:p w:rsidR="00A52F8F" w:rsidRDefault="005A0823">
            <w:pPr>
              <w:rPr>
                <w:rFonts w:cs="Arial"/>
              </w:rPr>
            </w:pPr>
          </w:p>
          <w:p w:rsidR="00A52F8F" w:rsidRDefault="005A0823">
            <w:pPr>
              <w:rPr>
                <w:rFonts w:cs="Arial"/>
              </w:rPr>
            </w:pPr>
            <w:r>
              <w:rPr>
                <w:rFonts w:cs="Arial"/>
                <w:b/>
              </w:rPr>
              <w:t>Table 1.21</w:t>
            </w:r>
            <w:r>
              <w:rPr>
                <w:rFonts w:cs="Arial"/>
              </w:rPr>
              <w:t xml:space="preserve"> – Update Auto Park DNA chimes to be (F)/(L).  Previously only showed (F) chime.</w:t>
            </w:r>
          </w:p>
          <w:p w:rsidR="00A52F8F" w:rsidRDefault="005A0823">
            <w:pPr>
              <w:rPr>
                <w:rFonts w:cs="Arial"/>
              </w:rPr>
            </w:pPr>
          </w:p>
          <w:p w:rsidR="00A52F8F" w:rsidRDefault="005A0823">
            <w:pPr>
              <w:rPr>
                <w:rFonts w:eastAsia="MS Mincho" w:cs="Arial"/>
              </w:rPr>
            </w:pPr>
            <w:r>
              <w:rPr>
                <w:rFonts w:cs="Arial"/>
                <w:b/>
              </w:rPr>
              <w:t>Figure 1.2</w:t>
            </w:r>
            <w:r>
              <w:rPr>
                <w:rFonts w:cs="Arial"/>
              </w:rPr>
              <w:t xml:space="preserve"> – Add logic for transport mode (Q&amp;A 1764) per PWRMAN-GREQ-40663-3 of the Audio spec.</w:t>
            </w:r>
          </w:p>
          <w:p w:rsidR="00A52F8F" w:rsidRDefault="005A0823">
            <w:pPr>
              <w:rPr>
                <w:rFonts w:cs="Arial"/>
              </w:rPr>
            </w:pPr>
          </w:p>
          <w:p w:rsidR="00A52F8F" w:rsidRDefault="005A0823">
            <w:pPr>
              <w:rPr>
                <w:rFonts w:cs="Arial"/>
              </w:rPr>
            </w:pPr>
            <w:r>
              <w:rPr>
                <w:rFonts w:cs="Arial"/>
                <w:b/>
              </w:rPr>
              <w:t xml:space="preserve">Table 1.10 </w:t>
            </w:r>
            <w:r>
              <w:rPr>
                <w:rFonts w:cs="Arial"/>
              </w:rPr>
              <w:t>– Added clarification note about CAN signals AHU_Chime_Not_Recognized and AHU_Chime2_Not_Recognized.</w:t>
            </w:r>
          </w:p>
          <w:p w:rsidR="00A52F8F" w:rsidRDefault="005A0823">
            <w:pPr>
              <w:rPr>
                <w:rFonts w:cs="Arial"/>
              </w:rPr>
            </w:pPr>
          </w:p>
          <w:p w:rsidR="00A52F8F" w:rsidRDefault="005A0823">
            <w:pPr>
              <w:rPr>
                <w:rFonts w:cs="Arial"/>
                <w:bCs/>
                <w:color w:val="000000"/>
              </w:rPr>
            </w:pPr>
            <w:r>
              <w:rPr>
                <w:rFonts w:cs="Arial"/>
                <w:b/>
              </w:rPr>
              <w:t>Section 1.3.5.4</w:t>
            </w:r>
            <w:r>
              <w:rPr>
                <w:rFonts w:cs="Arial"/>
              </w:rPr>
              <w:t xml:space="preserve"> – Added note on Exception to the </w:t>
            </w:r>
            <w:r>
              <w:rPr>
                <w:rFonts w:cs="Arial"/>
                <w:bCs/>
                <w:color w:val="000000"/>
              </w:rPr>
              <w:t>Predictive Trigger Timer (Q&amp;A 776)</w:t>
            </w:r>
          </w:p>
          <w:p w:rsidR="00A52F8F" w:rsidRDefault="005A0823">
            <w:pPr>
              <w:rPr>
                <w:rFonts w:cs="Arial"/>
                <w:bCs/>
                <w:color w:val="000000"/>
              </w:rPr>
            </w:pPr>
          </w:p>
          <w:p w:rsidR="00A52F8F" w:rsidRDefault="005A0823">
            <w:pPr>
              <w:rPr>
                <w:rFonts w:cs="Arial"/>
              </w:rPr>
            </w:pPr>
            <w:r>
              <w:rPr>
                <w:rFonts w:cs="Arial"/>
                <w:b/>
              </w:rPr>
              <w:t>Section 1.3.5.4</w:t>
            </w:r>
            <w:r>
              <w:rPr>
                <w:rFonts w:cs="Arial"/>
              </w:rPr>
              <w:t xml:space="preserve"> – Add "Do Not Init" Value at Module Wake-up for the f</w:t>
            </w:r>
            <w:r>
              <w:rPr>
                <w:rFonts w:cs="Arial"/>
              </w:rPr>
              <w:t>ollowing signals to address</w:t>
            </w:r>
            <w:r>
              <w:rPr>
                <w:rFonts w:cs="Arial"/>
              </w:rPr>
              <w:lastRenderedPageBreak/>
              <w:t xml:space="preserve"> predictive trigger issue when change in door status wakes the CAN bus:</w:t>
            </w:r>
          </w:p>
          <w:p w:rsidR="00A52F8F" w:rsidRDefault="005A0823">
            <w:pPr>
              <w:rPr>
                <w:rFonts w:eastAsia="MS Mincho" w:cs="Arial"/>
                <w:lang w:eastAsia="ja-JP"/>
              </w:rPr>
            </w:pPr>
            <w:r>
              <w:rPr>
                <w:rFonts w:eastAsia="MS Mincho" w:cs="Arial"/>
                <w:lang w:eastAsia="ja-JP"/>
              </w:rPr>
              <w:t>DrStatDrv_B_Actl, DrStatPsngr_B_Actl, DrStatRl_B_Actl, DrStatRr_B_Actl, DrStatTgate_B_Actl, DrStatInnrTgate_B_Actl</w:t>
            </w:r>
          </w:p>
          <w:p w:rsidR="00A52F8F" w:rsidRDefault="005A0823">
            <w:pPr>
              <w:rPr>
                <w:rFonts w:cs="Arial"/>
              </w:rPr>
            </w:pPr>
            <w:r>
              <w:rPr>
                <w:rFonts w:cs="Arial"/>
              </w:rPr>
              <w:t>Without this change, a door status transit</w:t>
            </w:r>
            <w:r>
              <w:rPr>
                <w:rFonts w:cs="Arial"/>
              </w:rPr>
              <w:t>ion could be missed, resulting in the Predictive Trigger not becoming active when it should.</w:t>
            </w:r>
          </w:p>
          <w:p w:rsidR="00A52F8F" w:rsidRDefault="005A0823">
            <w:pPr>
              <w:rPr>
                <w:rFonts w:cs="Arial"/>
              </w:rPr>
            </w:pPr>
          </w:p>
          <w:p w:rsidR="00A52F8F" w:rsidRDefault="005A0823">
            <w:pPr>
              <w:rPr>
                <w:rFonts w:eastAsia="MS Mincho" w:cs="Arial"/>
                <w:lang w:eastAsia="ja-JP"/>
              </w:rPr>
            </w:pPr>
            <w:r>
              <w:rPr>
                <w:rFonts w:eastAsia="MS Mincho" w:cs="Arial"/>
                <w:b/>
                <w:lang w:eastAsia="ja-JP"/>
              </w:rPr>
              <w:t xml:space="preserve">Section 1.3.5.4 </w:t>
            </w:r>
            <w:r>
              <w:rPr>
                <w:rFonts w:eastAsia="MS Mincho" w:cs="Arial"/>
                <w:lang w:eastAsia="ja-JP"/>
              </w:rPr>
              <w:t>– Updated parameter definition of Chime1 and Chime2 to clarify that the chime could sound on either the AHU or IPC. (Modeling request)</w:t>
            </w:r>
          </w:p>
          <w:p w:rsidR="00A52F8F" w:rsidRDefault="005A0823">
            <w:pPr>
              <w:rPr>
                <w:rFonts w:eastAsia="MS Mincho" w:cs="Arial"/>
                <w:lang w:eastAsia="ja-JP"/>
              </w:rPr>
            </w:pPr>
          </w:p>
          <w:p w:rsidR="00A52F8F" w:rsidRDefault="005A0823">
            <w:pPr>
              <w:rPr>
                <w:rFonts w:eastAsia="MS Mincho" w:cs="Arial"/>
                <w:lang w:eastAsia="ja-JP"/>
              </w:rPr>
            </w:pPr>
            <w:r>
              <w:rPr>
                <w:rFonts w:eastAsia="MS Mincho" w:cs="Arial"/>
                <w:b/>
                <w:lang w:eastAsia="ja-JP"/>
              </w:rPr>
              <w:t>Figure 1.6</w:t>
            </w:r>
            <w:r>
              <w:rPr>
                <w:rFonts w:eastAsia="MS Mincho" w:cs="Arial"/>
                <w:lang w:eastAsia="ja-JP"/>
              </w:rPr>
              <w:t xml:space="preserve"> – "Current RPA_Mute" changed to "RPA_Mute" for variable naming consistency. (Modeling request)</w:t>
            </w:r>
          </w:p>
          <w:p w:rsidR="00A52F8F" w:rsidRDefault="005A0823">
            <w:pPr>
              <w:rPr>
                <w:rFonts w:eastAsia="MS Mincho" w:cs="Arial"/>
                <w:lang w:eastAsia="ja-JP"/>
              </w:rPr>
            </w:pPr>
            <w:r>
              <w:rPr>
                <w:rFonts w:eastAsia="MS Mincho" w:cs="Arial"/>
                <w:b/>
                <w:lang w:eastAsia="ja-JP"/>
              </w:rPr>
              <w:t>Section 1.3.5.4</w:t>
            </w:r>
            <w:r>
              <w:rPr>
                <w:rFonts w:eastAsia="MS Mincho" w:cs="Arial"/>
                <w:lang w:eastAsia="ja-JP"/>
              </w:rPr>
              <w:t xml:space="preserve"> – Delete Current RPA_Mute as it is redundant to "RPA_Mute". (Modeling request)</w:t>
            </w:r>
          </w:p>
          <w:p w:rsidR="00A52F8F" w:rsidRDefault="005A0823">
            <w:pPr>
              <w:rPr>
                <w:rFonts w:eastAsia="MS Mincho" w:cs="Arial"/>
                <w:lang w:eastAsia="ja-JP"/>
              </w:rPr>
            </w:pPr>
          </w:p>
          <w:p w:rsidR="00A52F8F" w:rsidRDefault="005A0823">
            <w:pPr>
              <w:rPr>
                <w:rFonts w:eastAsia="MS Mincho" w:cs="Arial"/>
                <w:lang w:eastAsia="ja-JP"/>
              </w:rPr>
            </w:pPr>
            <w:r>
              <w:rPr>
                <w:rFonts w:eastAsia="MS Mincho" w:cs="Arial"/>
                <w:lang w:eastAsia="ja-JP"/>
              </w:rPr>
              <w:t xml:space="preserve">Add missing message strategy for </w:t>
            </w:r>
            <w:r>
              <w:rPr>
                <w:rFonts w:cs="Arial"/>
              </w:rPr>
              <w:t>EngAout_N_Actl</w:t>
            </w:r>
            <w:r>
              <w:rPr>
                <w:rFonts w:eastAsia="MS Mincho" w:cs="Arial"/>
                <w:lang w:eastAsia="ja-JP"/>
              </w:rPr>
              <w:t>.  (Q&amp;A #)</w:t>
            </w:r>
          </w:p>
          <w:p w:rsidR="00A52F8F" w:rsidRDefault="005A0823">
            <w:pPr>
              <w:rPr>
                <w:rFonts w:cs="Arial"/>
              </w:rPr>
            </w:pPr>
            <w:r>
              <w:rPr>
                <w:rFonts w:cs="Arial"/>
                <w:b/>
              </w:rPr>
              <w:t>Sectio</w:t>
            </w:r>
            <w:r>
              <w:rPr>
                <w:rFonts w:cs="Arial"/>
                <w:b/>
              </w:rPr>
              <w:t>n 1.4.1</w:t>
            </w:r>
            <w:r>
              <w:rPr>
                <w:rFonts w:cs="Arial"/>
              </w:rPr>
              <w:t xml:space="preserve"> – Add missing message strategy for _EngVehicleSpThrottle.</w:t>
            </w:r>
          </w:p>
          <w:p w:rsidR="00A52F8F" w:rsidRDefault="005A0823">
            <w:pPr>
              <w:rPr>
                <w:rFonts w:cs="Arial"/>
              </w:rPr>
            </w:pPr>
            <w:r>
              <w:rPr>
                <w:rFonts w:cs="Arial"/>
                <w:b/>
              </w:rPr>
              <w:t>Section 1.5.3</w:t>
            </w:r>
            <w:r>
              <w:rPr>
                <w:rFonts w:cs="Arial"/>
              </w:rPr>
              <w:t xml:space="preserve"> – Add DTC C10000</w:t>
            </w:r>
          </w:p>
          <w:p w:rsidR="00A52F8F" w:rsidRDefault="005A0823">
            <w:pPr>
              <w:rPr>
                <w:rFonts w:cs="Arial"/>
              </w:rPr>
            </w:pPr>
          </w:p>
          <w:p w:rsidR="00A52F8F" w:rsidRDefault="005A0823">
            <w:pPr>
              <w:rPr>
                <w:rFonts w:cs="Arial"/>
              </w:rPr>
            </w:pPr>
            <w:r>
              <w:rPr>
                <w:rFonts w:cs="Arial"/>
              </w:rPr>
              <w:t xml:space="preserve">Predictive Trigger update to keep Predictive Trigger Active (and thus Power_Up_Chime_Modules active) while a chime is sounding and for a period of time after </w:t>
            </w:r>
            <w:r>
              <w:rPr>
                <w:rFonts w:cs="Arial"/>
              </w:rPr>
              <w:t>the chime is complete.</w:t>
            </w:r>
          </w:p>
          <w:p w:rsidR="00A52F8F" w:rsidRDefault="005A0823">
            <w:pPr>
              <w:rPr>
                <w:rFonts w:cs="Arial"/>
              </w:rPr>
            </w:pPr>
            <w:r>
              <w:rPr>
                <w:rFonts w:cs="Arial"/>
                <w:b/>
              </w:rPr>
              <w:t>Figure 1.8</w:t>
            </w:r>
            <w:r>
              <w:rPr>
                <w:rFonts w:cs="Arial"/>
              </w:rPr>
              <w:t xml:space="preserve"> – Add Chime_Sounded_Flag</w:t>
            </w:r>
          </w:p>
          <w:p w:rsidR="00A52F8F" w:rsidRDefault="005A0823">
            <w:pPr>
              <w:rPr>
                <w:rFonts w:cs="Arial"/>
              </w:rPr>
            </w:pPr>
            <w:r>
              <w:rPr>
                <w:rFonts w:cs="Arial"/>
                <w:b/>
              </w:rPr>
              <w:t>Figure 1.9</w:t>
            </w:r>
            <w:r>
              <w:rPr>
                <w:rFonts w:cs="Arial"/>
              </w:rPr>
              <w:t xml:space="preserve"> – New State Transition Diagram for Chime_Sounded_Flag.</w:t>
            </w:r>
          </w:p>
          <w:p w:rsidR="00A52F8F" w:rsidRDefault="005A0823">
            <w:pPr>
              <w:rPr>
                <w:rFonts w:cs="Arial"/>
              </w:rPr>
            </w:pPr>
            <w:r>
              <w:rPr>
                <w:rFonts w:cs="Arial"/>
                <w:b/>
              </w:rPr>
              <w:t>Section 1.3.5.2</w:t>
            </w:r>
            <w:r>
              <w:rPr>
                <w:rFonts w:cs="Arial"/>
              </w:rPr>
              <w:t xml:space="preserve"> – Added note on Chime_Sounded_Timer</w:t>
            </w:r>
          </w:p>
          <w:p w:rsidR="00A52F8F" w:rsidRDefault="005A0823">
            <w:pPr>
              <w:rPr>
                <w:rFonts w:cs="Arial"/>
              </w:rPr>
            </w:pPr>
            <w:r>
              <w:rPr>
                <w:rFonts w:cs="Arial"/>
                <w:b/>
              </w:rPr>
              <w:t>Section 1.3.5.4</w:t>
            </w:r>
            <w:r>
              <w:rPr>
                <w:rFonts w:cs="Arial"/>
              </w:rPr>
              <w:t xml:space="preserve"> – Added Chime_Sounded_Timer</w:t>
            </w:r>
          </w:p>
          <w:p w:rsidR="00A52F8F" w:rsidRDefault="005A0823">
            <w:pPr>
              <w:rPr>
                <w:rFonts w:cs="Arial"/>
              </w:rPr>
            </w:pPr>
          </w:p>
          <w:p w:rsidR="00A52F8F" w:rsidRDefault="005A0823">
            <w:pPr>
              <w:rPr>
                <w:rFonts w:cs="Arial"/>
              </w:rPr>
            </w:pPr>
            <w:r>
              <w:rPr>
                <w:rFonts w:cs="Arial"/>
                <w:b/>
              </w:rPr>
              <w:t>Table 1.20</w:t>
            </w:r>
            <w:r>
              <w:rPr>
                <w:rFonts w:cs="Arial"/>
              </w:rPr>
              <w:t xml:space="preserve"> – Added Backup Cluster Chime direction for Shift By Wire (Arbitration Sequence number 59).</w:t>
            </w:r>
          </w:p>
          <w:p w:rsidR="00A52F8F" w:rsidRDefault="005A0823">
            <w:pPr>
              <w:rPr>
                <w:rFonts w:cs="Arial"/>
              </w:rPr>
            </w:pPr>
          </w:p>
          <w:p w:rsidR="00A52F8F" w:rsidRDefault="005A0823">
            <w:pPr>
              <w:rPr>
                <w:rFonts w:cs="Arial"/>
              </w:rPr>
            </w:pPr>
            <w:r>
              <w:rPr>
                <w:rFonts w:cs="Arial"/>
                <w:b/>
              </w:rPr>
              <w:t>Figure 1.2</w:t>
            </w:r>
            <w:r>
              <w:rPr>
                <w:rFonts w:cs="Arial"/>
              </w:rPr>
              <w:t xml:space="preserve"> – Add check to see if Current_Audible_Warning2 is Continuous before setting timer to Expired.</w:t>
            </w:r>
          </w:p>
          <w:p w:rsidR="00A52F8F" w:rsidRDefault="005A0823">
            <w:pPr>
              <w:rPr>
                <w:rFonts w:cs="Arial"/>
              </w:rPr>
            </w:pPr>
          </w:p>
          <w:p w:rsidR="00A52F8F" w:rsidRDefault="005A0823">
            <w:pPr>
              <w:rPr>
                <w:rFonts w:cs="Arial"/>
              </w:rPr>
            </w:pPr>
            <w:r>
              <w:rPr>
                <w:rFonts w:cs="Arial"/>
              </w:rPr>
              <w:t xml:space="preserve">Address issue where Chime Buffer is cleared when </w:t>
            </w:r>
            <w:r>
              <w:rPr>
                <w:rFonts w:cs="Arial"/>
              </w:rPr>
              <w:lastRenderedPageBreak/>
              <w:t>Backup_C</w:t>
            </w:r>
            <w:r>
              <w:rPr>
                <w:rFonts w:cs="Arial"/>
              </w:rPr>
              <w:t>hime_Flag = 0x3 and Priority_Concurrency_Flag = 0x0 (Q&amp;A 1775).</w:t>
            </w:r>
          </w:p>
          <w:p w:rsidR="00A52F8F" w:rsidRDefault="005A0823">
            <w:pPr>
              <w:rPr>
                <w:rFonts w:eastAsia="MS Mincho" w:cs="Arial"/>
                <w:lang w:eastAsia="ja-JP"/>
              </w:rPr>
            </w:pPr>
            <w:r>
              <w:rPr>
                <w:rFonts w:cs="Arial"/>
                <w:b/>
              </w:rPr>
              <w:t>Figure 1.3</w:t>
            </w:r>
            <w:r>
              <w:rPr>
                <w:rFonts w:cs="Arial"/>
              </w:rPr>
              <w:t xml:space="preserve"> – Add </w:t>
            </w:r>
            <w:r>
              <w:rPr>
                <w:rFonts w:eastAsia="MS Mincho" w:cs="Arial"/>
                <w:lang w:eastAsia="ja-JP"/>
              </w:rPr>
              <w:t>check to see if Backup_Chime_Flag = 0x3 below Priority_Concurrency_Flag = 0x1 checks between P2:C and P2:D.  Add similar check when Directionality_Flag = 0x1 between P2D and P</w:t>
            </w:r>
            <w:r>
              <w:rPr>
                <w:rFonts w:eastAsia="MS Mincho" w:cs="Arial"/>
                <w:lang w:eastAsia="ja-JP"/>
              </w:rPr>
              <w:t>2:E.</w:t>
            </w:r>
          </w:p>
          <w:p w:rsidR="00A52F8F" w:rsidRDefault="005A0823">
            <w:pPr>
              <w:rPr>
                <w:rFonts w:eastAsia="MS Mincho" w:cs="Arial"/>
                <w:color w:val="000000"/>
                <w:lang w:eastAsia="ja-JP"/>
              </w:rPr>
            </w:pPr>
            <w:r>
              <w:rPr>
                <w:rFonts w:eastAsia="MS Mincho" w:cs="Arial"/>
                <w:b/>
                <w:color w:val="000000"/>
                <w:lang w:eastAsia="ja-JP"/>
              </w:rPr>
              <w:t>Figure 1.5</w:t>
            </w:r>
            <w:r>
              <w:rPr>
                <w:rFonts w:eastAsia="MS Mincho" w:cs="Arial"/>
                <w:color w:val="000000"/>
                <w:lang w:eastAsia="ja-JP"/>
              </w:rPr>
              <w:t xml:space="preserve"> – Delete Priority_Concurrency_Flag = 0x0 at P3:B</w:t>
            </w:r>
          </w:p>
          <w:p w:rsidR="00A52F8F" w:rsidRDefault="005A0823">
            <w:pPr>
              <w:rPr>
                <w:rFonts w:cs="Arial"/>
                <w:b/>
              </w:rPr>
            </w:pPr>
          </w:p>
          <w:p w:rsidR="00A52F8F" w:rsidRDefault="005A0823">
            <w:pPr>
              <w:rPr>
                <w:rFonts w:eastAsia="MS Mincho" w:cs="Arial"/>
                <w:color w:val="000000"/>
                <w:lang w:eastAsia="ja-JP"/>
              </w:rPr>
            </w:pPr>
            <w:r>
              <w:rPr>
                <w:rFonts w:cs="Arial"/>
                <w:b/>
              </w:rPr>
              <w:t xml:space="preserve">Section 1.3.5.4 </w:t>
            </w:r>
            <w:r>
              <w:rPr>
                <w:rFonts w:cs="Arial"/>
              </w:rPr>
              <w:t xml:space="preserve">– Correct </w:t>
            </w:r>
            <w:r>
              <w:rPr>
                <w:rFonts w:cs="Arial"/>
                <w:bCs/>
                <w:color w:val="000000"/>
              </w:rPr>
              <w:t>Previous_</w:t>
            </w:r>
            <w:r>
              <w:rPr>
                <w:rFonts w:cs="Arial"/>
              </w:rPr>
              <w:t>Audible_Warning_Source1 description</w:t>
            </w:r>
          </w:p>
          <w:p w:rsidR="00A52F8F" w:rsidRDefault="005A0823">
            <w:pPr>
              <w:rPr>
                <w:rFonts w:cs="Arial"/>
              </w:rPr>
            </w:pPr>
          </w:p>
          <w:p w:rsidR="00A52F8F" w:rsidRDefault="005A0823">
            <w:pPr>
              <w:rPr>
                <w:rFonts w:cs="Arial"/>
              </w:rPr>
            </w:pPr>
            <w:r>
              <w:rPr>
                <w:rFonts w:cs="Arial"/>
                <w:b/>
              </w:rPr>
              <w:t>Section 1.3.5.4</w:t>
            </w:r>
            <w:r>
              <w:rPr>
                <w:rFonts w:cs="Arial"/>
              </w:rPr>
              <w:t xml:space="preserve"> – Updated range for AHU_Power_Up_Time and set default value at 5000 ms.  This was done to prevent the </w:t>
            </w:r>
            <w:r>
              <w:rPr>
                <w:rFonts w:cs="Arial"/>
              </w:rPr>
              <w:t>issue of potentially losing/delaying a non-continuous chime if the AHU is off-line and a chime becomes active between 2.2 and 3.0 seconds (chime lost) or 3.0 and 5.0 seconds (chime delayed, saved by 2.0 second buffer timer) after Predictive_Trigger = 0x1 (</w:t>
            </w:r>
            <w:r>
              <w:rPr>
                <w:rFonts w:cs="Arial"/>
              </w:rPr>
              <w:t>Active).</w:t>
            </w:r>
          </w:p>
          <w:p w:rsidR="00A52F8F" w:rsidRDefault="005A0823">
            <w:pPr>
              <w:rPr>
                <w:rFonts w:cs="Arial"/>
              </w:rPr>
            </w:pPr>
          </w:p>
          <w:p w:rsidR="00A52F8F" w:rsidRDefault="005A0823">
            <w:pPr>
              <w:rPr>
                <w:rFonts w:eastAsia="MS Mincho" w:cs="Arial"/>
                <w:lang w:eastAsia="ja-JP"/>
              </w:rPr>
            </w:pPr>
            <w:r>
              <w:rPr>
                <w:rFonts w:eastAsia="MS Mincho" w:cs="Arial"/>
                <w:b/>
                <w:lang w:eastAsia="ja-JP"/>
              </w:rPr>
              <w:t>Figure 1.8</w:t>
            </w:r>
            <w:r>
              <w:rPr>
                <w:rFonts w:eastAsia="MS Mincho" w:cs="Arial"/>
                <w:lang w:eastAsia="ja-JP"/>
              </w:rPr>
              <w:t xml:space="preserve"> – Added note regarding waking the ICAN bus on Power_Up_Chime_Modules state change.  This ensures </w:t>
            </w:r>
          </w:p>
          <w:p w:rsidR="00A52F8F" w:rsidRDefault="005A0823">
            <w:pPr>
              <w:rPr>
                <w:rFonts w:eastAsia="MS Mincho" w:cs="Arial"/>
                <w:lang w:eastAsia="ja-JP"/>
              </w:rPr>
            </w:pPr>
          </w:p>
          <w:p w:rsidR="00A52F8F" w:rsidRDefault="005A0823">
            <w:pPr>
              <w:rPr>
                <w:rFonts w:cs="Arial"/>
              </w:rPr>
            </w:pPr>
            <w:r>
              <w:rPr>
                <w:rFonts w:cs="Arial"/>
                <w:b/>
              </w:rPr>
              <w:t>Figure 1.2</w:t>
            </w:r>
            <w:r>
              <w:rPr>
                <w:rFonts w:cs="Arial"/>
              </w:rPr>
              <w:t xml:space="preserve"> – Moved the "Predictive Trigger Timer &gt; AHU_Power_Up_Time?" branch to just below the "HMI_HMIMode_St = 0x5 (Load_Shed_Active)</w:t>
            </w:r>
            <w:r>
              <w:rPr>
                <w:rFonts w:cs="Arial"/>
              </w:rPr>
              <w:t>?" branch to meet ALERTSYS_GREG_40447-3-Load Shed (System) in the ICAN spec (Q&amp;A 770).</w:t>
            </w:r>
          </w:p>
          <w:p w:rsidR="00A52F8F" w:rsidRDefault="005A0823">
            <w:pPr>
              <w:rPr>
                <w:rFonts w:cs="Arial"/>
                <w:b/>
              </w:rPr>
            </w:pPr>
          </w:p>
          <w:p w:rsidR="00A52F8F" w:rsidRDefault="005A0823">
            <w:pPr>
              <w:rPr>
                <w:rFonts w:cs="Arial"/>
              </w:rPr>
            </w:pPr>
            <w:r>
              <w:rPr>
                <w:rFonts w:cs="Arial"/>
                <w:b/>
              </w:rPr>
              <w:t xml:space="preserve">Section 1.3.5.4 </w:t>
            </w:r>
            <w:r>
              <w:rPr>
                <w:rFonts w:cs="Arial"/>
              </w:rPr>
              <w:t xml:space="preserve">– To align with Table 1.19, update No_Chime state to 0x1 for the following parameters: Chime1, Chime2, Cluster_Chime, </w:t>
            </w:r>
            <w:r>
              <w:rPr>
                <w:rFonts w:cs="Arial"/>
              </w:rPr>
              <w:t>Current_Audible_Warning1, Current_Audible_Warning2, Previous Audible Warning1, Previous Audible Warning2, Previous_Chime1, and Previous_Chime2.</w:t>
            </w:r>
          </w:p>
          <w:p w:rsidR="00A52F8F" w:rsidRDefault="005A0823">
            <w:pPr>
              <w:rPr>
                <w:rFonts w:cs="Arial"/>
              </w:rPr>
            </w:pPr>
          </w:p>
          <w:p w:rsidR="00A52F8F" w:rsidRDefault="005A0823">
            <w:pPr>
              <w:rPr>
                <w:rFonts w:cs="Arial"/>
              </w:rPr>
            </w:pPr>
            <w:r>
              <w:rPr>
                <w:rFonts w:cs="Arial"/>
                <w:b/>
              </w:rPr>
              <w:t>Section 1.3.5.2</w:t>
            </w:r>
            <w:r>
              <w:rPr>
                <w:rFonts w:cs="Arial"/>
              </w:rPr>
              <w:t xml:space="preserve"> – Added clarification note to "No Chime is active" bullet point.  Added "(i.e. Current_Audible_</w:t>
            </w:r>
            <w:r>
              <w:rPr>
                <w:rFonts w:cs="Arial"/>
              </w:rPr>
              <w:t>Warning1 = No_Chime)".</w:t>
            </w:r>
          </w:p>
          <w:p w:rsidR="00A52F8F" w:rsidRDefault="005A0823">
            <w:pPr>
              <w:rPr>
                <w:rFonts w:cs="Arial"/>
                <w:b/>
              </w:rPr>
            </w:pPr>
          </w:p>
          <w:p w:rsidR="00A52F8F" w:rsidRDefault="005A0823">
            <w:pPr>
              <w:rPr>
                <w:rFonts w:cs="Arial"/>
              </w:rPr>
            </w:pPr>
            <w:r>
              <w:rPr>
                <w:rFonts w:cs="Arial"/>
              </w:rPr>
              <w:t>Issue with Chime_Time_Criticality of CAW1 or CAW2 lost when No Chime is inserted between chimes.</w:t>
            </w:r>
          </w:p>
          <w:p w:rsidR="00A52F8F" w:rsidRDefault="005A0823">
            <w:pPr>
              <w:rPr>
                <w:rFonts w:cs="Arial"/>
              </w:rPr>
            </w:pPr>
            <w:r>
              <w:rPr>
                <w:rFonts w:cs="Arial"/>
                <w:b/>
              </w:rPr>
              <w:t xml:space="preserve">Figure 1.2 </w:t>
            </w:r>
            <w:r>
              <w:rPr>
                <w:rFonts w:cs="Arial"/>
              </w:rPr>
              <w:t>– Update value of Chime_Time_Criticality1 and Chime_Time_Criticality2.</w:t>
            </w:r>
          </w:p>
          <w:p w:rsidR="00A52F8F" w:rsidRDefault="005A0823">
            <w:pPr>
              <w:rPr>
                <w:rFonts w:cs="Arial"/>
              </w:rPr>
            </w:pPr>
            <w:r>
              <w:rPr>
                <w:rFonts w:cs="Arial"/>
                <w:b/>
              </w:rPr>
              <w:t xml:space="preserve">Figure 1.5 </w:t>
            </w:r>
            <w:r>
              <w:rPr>
                <w:rFonts w:cs="Arial"/>
              </w:rPr>
              <w:t>– Added setting of CTC1 and CTC2 in multip</w:t>
            </w:r>
            <w:r>
              <w:rPr>
                <w:rFonts w:cs="Arial"/>
              </w:rPr>
              <w:t>le places.</w:t>
            </w:r>
          </w:p>
          <w:p w:rsidR="00A52F8F" w:rsidRDefault="005A0823">
            <w:pPr>
              <w:rPr>
                <w:rFonts w:cs="Arial"/>
              </w:rPr>
            </w:pPr>
            <w:r>
              <w:rPr>
                <w:rFonts w:cs="Arial"/>
                <w:b/>
              </w:rPr>
              <w:t xml:space="preserve">Section 1.3.5.4 </w:t>
            </w:r>
            <w:r>
              <w:rPr>
                <w:rFonts w:cs="Arial"/>
              </w:rPr>
              <w:t>– Added CTC1 and CTC2.</w:t>
            </w:r>
          </w:p>
          <w:p w:rsidR="00A52F8F" w:rsidRDefault="005A0823">
            <w:pPr>
              <w:rPr>
                <w:rFonts w:cs="Arial"/>
                <w:b/>
              </w:rPr>
            </w:pPr>
          </w:p>
          <w:p w:rsidR="00A52F8F" w:rsidRDefault="005A0823">
            <w:pPr>
              <w:rPr>
                <w:rFonts w:cs="Arial"/>
              </w:rPr>
            </w:pPr>
            <w:r>
              <w:rPr>
                <w:rFonts w:cs="Arial"/>
              </w:rPr>
              <w:t xml:space="preserve">AHU needs to see a transition of Power_Up_Chime_Modules from Inactive to Active to trigger their diagnostic check at power up.  To ensure this occurs when one of the Predictive Trigger conditions also </w:t>
            </w:r>
            <w:r>
              <w:rPr>
                <w:rFonts w:cs="Arial"/>
              </w:rPr>
              <w:t>wakes the CAN bus, an AHU Diagnostic Delay has been added to the Predictive Trigger.</w:t>
            </w:r>
          </w:p>
          <w:p w:rsidR="00A52F8F" w:rsidRDefault="005A0823">
            <w:pPr>
              <w:rPr>
                <w:rFonts w:cs="Arial"/>
              </w:rPr>
            </w:pPr>
            <w:r>
              <w:rPr>
                <w:rFonts w:cs="Arial"/>
                <w:b/>
              </w:rPr>
              <w:t xml:space="preserve">Figure 1.8 </w:t>
            </w:r>
            <w:r>
              <w:rPr>
                <w:rFonts w:cs="Arial"/>
              </w:rPr>
              <w:t>– Add AHU_Diag_Timer.</w:t>
            </w:r>
          </w:p>
          <w:p w:rsidR="00A52F8F" w:rsidRDefault="005A0823">
            <w:pPr>
              <w:rPr>
                <w:rFonts w:cs="Arial"/>
              </w:rPr>
            </w:pPr>
            <w:r>
              <w:rPr>
                <w:rFonts w:cs="Arial"/>
                <w:b/>
              </w:rPr>
              <w:t>Section 1.3.5.4</w:t>
            </w:r>
            <w:r>
              <w:rPr>
                <w:rFonts w:cs="Arial"/>
              </w:rPr>
              <w:t xml:space="preserve"> – Add AHU_Diag_Timer</w:t>
            </w:r>
          </w:p>
          <w:p w:rsidR="00A52F8F" w:rsidRDefault="005A0823">
            <w:pPr>
              <w:rPr>
                <w:rFonts w:cs="Arial"/>
                <w:b/>
              </w:rPr>
            </w:pPr>
          </w:p>
          <w:p w:rsidR="00A52F8F" w:rsidRDefault="005A0823">
            <w:pPr>
              <w:rPr>
                <w:rFonts w:cs="Arial"/>
                <w:b/>
              </w:rPr>
            </w:pPr>
            <w:r>
              <w:rPr>
                <w:rFonts w:cs="Arial"/>
                <w:b/>
              </w:rPr>
              <w:t xml:space="preserve">Figure 1.6 – </w:t>
            </w:r>
            <w:r>
              <w:rPr>
                <w:rFonts w:cs="Arial"/>
              </w:rPr>
              <w:t>Correct signal name for IPC_Att_Info_Audio.</w:t>
            </w:r>
          </w:p>
        </w:tc>
        <w:tc>
          <w:tcPr>
            <w:tcW w:w="1329" w:type="dxa"/>
            <w:tcBorders>
              <w:top w:val="single" w:sz="4" w:space="0" w:color="auto"/>
              <w:left w:val="single" w:sz="4" w:space="0" w:color="auto"/>
              <w:bottom w:val="single" w:sz="4" w:space="0" w:color="auto"/>
              <w:right w:val="single" w:sz="4" w:space="0" w:color="auto"/>
            </w:tcBorders>
            <w:hideMark/>
          </w:tcPr>
          <w:p w:rsidR="00A52F8F" w:rsidRDefault="005A0823">
            <w:pPr>
              <w:jc w:val="center"/>
              <w:rPr>
                <w:rFonts w:cs="Arial"/>
              </w:rPr>
            </w:pPr>
            <w:r>
              <w:rPr>
                <w:rFonts w:cs="Arial"/>
              </w:rPr>
              <w:lastRenderedPageBreak/>
              <w:t>2/3/2012</w:t>
            </w:r>
          </w:p>
        </w:tc>
      </w:tr>
      <w:tr w:rsidR="00A52F8F" w:rsidTr="009061D4">
        <w:trPr>
          <w:trHeight w:val="70"/>
          <w:jc w:val="center"/>
        </w:trPr>
        <w:tc>
          <w:tcPr>
            <w:tcW w:w="1062" w:type="dxa"/>
            <w:tcBorders>
              <w:top w:val="single" w:sz="4" w:space="0" w:color="auto"/>
              <w:left w:val="single" w:sz="4" w:space="0" w:color="auto"/>
              <w:bottom w:val="single" w:sz="4" w:space="0" w:color="auto"/>
              <w:right w:val="single" w:sz="4" w:space="0" w:color="auto"/>
            </w:tcBorders>
            <w:hideMark/>
          </w:tcPr>
          <w:p w:rsidR="00A52F8F" w:rsidRDefault="005A0823">
            <w:pPr>
              <w:rPr>
                <w:rFonts w:cs="Arial"/>
              </w:rPr>
            </w:pPr>
            <w:r>
              <w:rPr>
                <w:rFonts w:cs="Arial"/>
              </w:rPr>
              <w:lastRenderedPageBreak/>
              <w:t>3.5</w:t>
            </w:r>
          </w:p>
        </w:tc>
        <w:tc>
          <w:tcPr>
            <w:tcW w:w="1818" w:type="dxa"/>
            <w:tcBorders>
              <w:top w:val="single" w:sz="4" w:space="0" w:color="auto"/>
              <w:left w:val="single" w:sz="4" w:space="0" w:color="auto"/>
              <w:bottom w:val="single" w:sz="4" w:space="0" w:color="auto"/>
              <w:right w:val="single" w:sz="4" w:space="0" w:color="auto"/>
            </w:tcBorders>
            <w:hideMark/>
          </w:tcPr>
          <w:p w:rsidR="00A52F8F" w:rsidRDefault="005A0823">
            <w:pPr>
              <w:tabs>
                <w:tab w:val="left" w:pos="720"/>
              </w:tabs>
            </w:pPr>
            <w:r>
              <w:t>jgregoir</w:t>
            </w:r>
          </w:p>
        </w:tc>
        <w:tc>
          <w:tcPr>
            <w:tcW w:w="5868" w:type="dxa"/>
            <w:tcBorders>
              <w:top w:val="single" w:sz="4" w:space="0" w:color="auto"/>
              <w:left w:val="single" w:sz="4" w:space="0" w:color="auto"/>
              <w:bottom w:val="single" w:sz="4" w:space="0" w:color="auto"/>
              <w:right w:val="single" w:sz="4" w:space="0" w:color="auto"/>
            </w:tcBorders>
            <w:hideMark/>
          </w:tcPr>
          <w:p w:rsidR="00A52F8F" w:rsidRDefault="005A0823">
            <w:pPr>
              <w:rPr>
                <w:rFonts w:cs="Arial"/>
              </w:rPr>
            </w:pPr>
            <w:r>
              <w:rPr>
                <w:rFonts w:cs="Arial"/>
              </w:rPr>
              <w:t>Per OGC/ASO directio</w:t>
            </w:r>
            <w:r>
              <w:rPr>
                <w:rFonts w:cs="Arial"/>
              </w:rPr>
              <w:t>n, the Shift By Wire push button pong is being deleted and a new "Transmission In Park" chime is being added for Shift By Wire vehicles.</w:t>
            </w:r>
          </w:p>
          <w:p w:rsidR="00A52F8F" w:rsidRDefault="005A0823">
            <w:pPr>
              <w:rPr>
                <w:rFonts w:cs="Arial"/>
              </w:rPr>
            </w:pPr>
            <w:r>
              <w:rPr>
                <w:rFonts w:cs="Arial"/>
                <w:b/>
              </w:rPr>
              <w:t>Table 1.20</w:t>
            </w:r>
            <w:r>
              <w:rPr>
                <w:rFonts w:cs="Arial"/>
              </w:rPr>
              <w:t xml:space="preserve"> – Replace Shift By Wire chime in Arbitration Sequence 59 with Transmission In Park Chime.</w:t>
            </w:r>
          </w:p>
          <w:p w:rsidR="00A52F8F" w:rsidRDefault="005A0823">
            <w:pPr>
              <w:rPr>
                <w:rFonts w:cs="Arial"/>
              </w:rPr>
            </w:pPr>
            <w:r>
              <w:rPr>
                <w:rFonts w:cs="Arial"/>
                <w:b/>
              </w:rPr>
              <w:t>Table 1.24</w:t>
            </w:r>
            <w:r>
              <w:rPr>
                <w:rFonts w:cs="Arial"/>
              </w:rPr>
              <w:t xml:space="preserve"> – Repla</w:t>
            </w:r>
            <w:r>
              <w:rPr>
                <w:rFonts w:cs="Arial"/>
              </w:rPr>
              <w:t xml:space="preserve">ce Push_Button_Chime_Status_Flag with </w:t>
            </w:r>
            <w:r>
              <w:rPr>
                <w:rFonts w:cs="Arial"/>
                <w:color w:val="000000"/>
              </w:rPr>
              <w:t>Transmission_In_Park</w:t>
            </w:r>
            <w:r>
              <w:rPr>
                <w:rFonts w:cs="Arial"/>
              </w:rPr>
              <w:t>_Chime_Status_Flag.</w:t>
            </w:r>
          </w:p>
          <w:p w:rsidR="00A52F8F" w:rsidRDefault="005A0823">
            <w:pPr>
              <w:rPr>
                <w:rFonts w:cs="Arial"/>
              </w:rPr>
            </w:pPr>
            <w:r>
              <w:rPr>
                <w:rFonts w:cs="Arial"/>
                <w:b/>
              </w:rPr>
              <w:t>Table 1.25</w:t>
            </w:r>
            <w:r>
              <w:rPr>
                <w:rFonts w:cs="Arial"/>
              </w:rPr>
              <w:t xml:space="preserve"> – Replace Push_Button_Chime_Status_Flag_Prime with </w:t>
            </w:r>
            <w:r>
              <w:rPr>
                <w:rFonts w:cs="Arial"/>
                <w:color w:val="000000"/>
              </w:rPr>
              <w:t>Transmission_In_Park</w:t>
            </w:r>
            <w:r>
              <w:rPr>
                <w:rFonts w:cs="Arial"/>
              </w:rPr>
              <w:t>_Chime_Status_Flag_Prime.</w:t>
            </w:r>
          </w:p>
          <w:p w:rsidR="00A52F8F" w:rsidRDefault="005A0823">
            <w:pPr>
              <w:rPr>
                <w:rFonts w:cs="Arial"/>
              </w:rPr>
            </w:pPr>
            <w:r>
              <w:rPr>
                <w:rFonts w:cs="Arial"/>
                <w:b/>
              </w:rPr>
              <w:t>Section 1.3.5.4</w:t>
            </w:r>
            <w:r>
              <w:rPr>
                <w:rFonts w:cs="Arial"/>
              </w:rPr>
              <w:t xml:space="preserve"> – Delete Push_Button_Chime_Status_Flag and Push_Button_Chime_Status_Flag_Prime.  Add </w:t>
            </w:r>
            <w:r>
              <w:rPr>
                <w:rFonts w:cs="Arial"/>
                <w:color w:val="000000"/>
              </w:rPr>
              <w:t>Transmission_In_Park</w:t>
            </w:r>
            <w:r>
              <w:rPr>
                <w:rFonts w:cs="Arial"/>
              </w:rPr>
              <w:t xml:space="preserve">_Chime_Status_Flag and </w:t>
            </w:r>
            <w:r>
              <w:rPr>
                <w:rFonts w:cs="Arial"/>
                <w:color w:val="000000"/>
              </w:rPr>
              <w:t>Transmission_In_Park</w:t>
            </w:r>
            <w:r>
              <w:rPr>
                <w:rFonts w:cs="Arial"/>
              </w:rPr>
              <w:t xml:space="preserve">_Chime_Status_Flag_Prime.  Add </w:t>
            </w:r>
            <w:r>
              <w:rPr>
                <w:rFonts w:eastAsia="MS Mincho" w:cs="Arial"/>
                <w:lang w:eastAsia="ja-JP"/>
              </w:rPr>
              <w:t>TRANSMISSION IN PARK</w:t>
            </w:r>
            <w:r>
              <w:rPr>
                <w:rFonts w:cs="Arial"/>
              </w:rPr>
              <w:t xml:space="preserve"> to Last_Chime_Sounded1 and Last_Chime_Sounded2</w:t>
            </w:r>
          </w:p>
        </w:tc>
        <w:tc>
          <w:tcPr>
            <w:tcW w:w="1329" w:type="dxa"/>
            <w:tcBorders>
              <w:top w:val="single" w:sz="4" w:space="0" w:color="auto"/>
              <w:left w:val="single" w:sz="4" w:space="0" w:color="auto"/>
              <w:bottom w:val="single" w:sz="4" w:space="0" w:color="auto"/>
              <w:right w:val="single" w:sz="4" w:space="0" w:color="auto"/>
            </w:tcBorders>
            <w:hideMark/>
          </w:tcPr>
          <w:p w:rsidR="00A52F8F" w:rsidRDefault="005A0823">
            <w:pPr>
              <w:jc w:val="center"/>
              <w:rPr>
                <w:rFonts w:cs="Arial"/>
              </w:rPr>
            </w:pPr>
            <w:r>
              <w:rPr>
                <w:rFonts w:cs="Arial"/>
              </w:rPr>
              <w:t>3/21/201</w:t>
            </w:r>
            <w:r>
              <w:rPr>
                <w:rFonts w:cs="Arial"/>
              </w:rPr>
              <w:t>2</w:t>
            </w:r>
          </w:p>
        </w:tc>
      </w:tr>
      <w:tr w:rsidR="00A52F8F" w:rsidTr="009061D4">
        <w:trPr>
          <w:trHeight w:val="70"/>
          <w:jc w:val="center"/>
        </w:trPr>
        <w:tc>
          <w:tcPr>
            <w:tcW w:w="1062" w:type="dxa"/>
            <w:tcBorders>
              <w:top w:val="single" w:sz="4" w:space="0" w:color="auto"/>
              <w:left w:val="single" w:sz="4" w:space="0" w:color="auto"/>
              <w:bottom w:val="single" w:sz="4" w:space="0" w:color="auto"/>
              <w:right w:val="single" w:sz="4" w:space="0" w:color="auto"/>
            </w:tcBorders>
            <w:hideMark/>
          </w:tcPr>
          <w:p w:rsidR="00A52F8F" w:rsidRDefault="005A0823">
            <w:pPr>
              <w:rPr>
                <w:rFonts w:cs="Arial"/>
              </w:rPr>
            </w:pPr>
            <w:r>
              <w:rPr>
                <w:rFonts w:cs="Arial"/>
              </w:rPr>
              <w:t>3.6</w:t>
            </w:r>
          </w:p>
        </w:tc>
        <w:tc>
          <w:tcPr>
            <w:tcW w:w="1818" w:type="dxa"/>
            <w:tcBorders>
              <w:top w:val="single" w:sz="4" w:space="0" w:color="auto"/>
              <w:left w:val="single" w:sz="4" w:space="0" w:color="auto"/>
              <w:bottom w:val="single" w:sz="4" w:space="0" w:color="auto"/>
              <w:right w:val="single" w:sz="4" w:space="0" w:color="auto"/>
            </w:tcBorders>
            <w:hideMark/>
          </w:tcPr>
          <w:p w:rsidR="00A52F8F" w:rsidRDefault="005A0823">
            <w:pPr>
              <w:tabs>
                <w:tab w:val="left" w:pos="720"/>
              </w:tabs>
            </w:pPr>
            <w:r>
              <w:t>jgregoir</w:t>
            </w:r>
          </w:p>
        </w:tc>
        <w:tc>
          <w:tcPr>
            <w:tcW w:w="5868" w:type="dxa"/>
            <w:tcBorders>
              <w:top w:val="single" w:sz="4" w:space="0" w:color="auto"/>
              <w:left w:val="single" w:sz="4" w:space="0" w:color="auto"/>
              <w:bottom w:val="single" w:sz="4" w:space="0" w:color="auto"/>
              <w:right w:val="single" w:sz="4" w:space="0" w:color="auto"/>
            </w:tcBorders>
            <w:hideMark/>
          </w:tcPr>
          <w:p w:rsidR="00A52F8F" w:rsidRDefault="005A0823">
            <w:pPr>
              <w:rPr>
                <w:rFonts w:cs="Arial"/>
              </w:rPr>
            </w:pPr>
            <w:r>
              <w:rPr>
                <w:rFonts w:cs="Arial"/>
              </w:rPr>
              <w:t>This release reverses the updates in version 3.5 and adds the following change to correct the Chime Arbitrator output in the case where AHU1 = No Chime, AHU2 = No Chime, CAW1 &lt;&gt; No Chime, CAW2 &lt;&gt; No Chime:</w:t>
            </w:r>
          </w:p>
          <w:p w:rsidR="00A52F8F" w:rsidRDefault="005A0823">
            <w:pPr>
              <w:rPr>
                <w:rFonts w:cs="Arial"/>
              </w:rPr>
            </w:pPr>
            <w:r>
              <w:rPr>
                <w:rFonts w:cs="Arial"/>
              </w:rPr>
              <w:t xml:space="preserve">Figure 1.5 – Add “Chime1_Priority </w:t>
            </w:r>
            <w:r>
              <w:rPr>
                <w:rFonts w:cs="Arial"/>
              </w:rPr>
              <w:t>= 2?” between P3:A and P3:C.</w:t>
            </w:r>
          </w:p>
        </w:tc>
        <w:tc>
          <w:tcPr>
            <w:tcW w:w="1329" w:type="dxa"/>
            <w:tcBorders>
              <w:top w:val="single" w:sz="4" w:space="0" w:color="auto"/>
              <w:left w:val="single" w:sz="4" w:space="0" w:color="auto"/>
              <w:bottom w:val="single" w:sz="4" w:space="0" w:color="auto"/>
              <w:right w:val="single" w:sz="4" w:space="0" w:color="auto"/>
            </w:tcBorders>
            <w:hideMark/>
          </w:tcPr>
          <w:p w:rsidR="00A52F8F" w:rsidRDefault="005A0823">
            <w:pPr>
              <w:jc w:val="center"/>
              <w:rPr>
                <w:rFonts w:cs="Arial"/>
              </w:rPr>
            </w:pPr>
            <w:r>
              <w:rPr>
                <w:rFonts w:cs="Arial"/>
              </w:rPr>
              <w:t>6/8/2012</w:t>
            </w:r>
          </w:p>
        </w:tc>
      </w:tr>
      <w:tr w:rsidR="00A52F8F" w:rsidTr="009061D4">
        <w:trPr>
          <w:trHeight w:val="70"/>
          <w:jc w:val="center"/>
        </w:trPr>
        <w:tc>
          <w:tcPr>
            <w:tcW w:w="1062" w:type="dxa"/>
            <w:tcBorders>
              <w:top w:val="single" w:sz="4" w:space="0" w:color="auto"/>
              <w:left w:val="single" w:sz="4" w:space="0" w:color="auto"/>
              <w:bottom w:val="single" w:sz="4" w:space="0" w:color="auto"/>
              <w:right w:val="single" w:sz="4" w:space="0" w:color="auto"/>
            </w:tcBorders>
            <w:hideMark/>
          </w:tcPr>
          <w:p w:rsidR="00A52F8F" w:rsidRDefault="005A0823">
            <w:pPr>
              <w:rPr>
                <w:rFonts w:cs="Arial"/>
              </w:rPr>
            </w:pPr>
            <w:r>
              <w:rPr>
                <w:rFonts w:cs="Arial"/>
              </w:rPr>
              <w:t>3.7</w:t>
            </w:r>
          </w:p>
        </w:tc>
        <w:tc>
          <w:tcPr>
            <w:tcW w:w="1818" w:type="dxa"/>
            <w:tcBorders>
              <w:top w:val="single" w:sz="4" w:space="0" w:color="auto"/>
              <w:left w:val="single" w:sz="4" w:space="0" w:color="auto"/>
              <w:bottom w:val="single" w:sz="4" w:space="0" w:color="auto"/>
              <w:right w:val="single" w:sz="4" w:space="0" w:color="auto"/>
            </w:tcBorders>
            <w:hideMark/>
          </w:tcPr>
          <w:p w:rsidR="00A52F8F" w:rsidRDefault="005A0823">
            <w:pPr>
              <w:tabs>
                <w:tab w:val="left" w:pos="720"/>
              </w:tabs>
            </w:pPr>
            <w:r>
              <w:t>S.Watkins</w:t>
            </w:r>
          </w:p>
        </w:tc>
        <w:tc>
          <w:tcPr>
            <w:tcW w:w="5868" w:type="dxa"/>
            <w:tcBorders>
              <w:top w:val="single" w:sz="4" w:space="0" w:color="auto"/>
              <w:left w:val="single" w:sz="4" w:space="0" w:color="auto"/>
              <w:bottom w:val="single" w:sz="4" w:space="0" w:color="auto"/>
              <w:right w:val="single" w:sz="4" w:space="0" w:color="auto"/>
            </w:tcBorders>
            <w:hideMark/>
          </w:tcPr>
          <w:p w:rsidR="00A52F8F" w:rsidRDefault="005A0823">
            <w:pPr>
              <w:rPr>
                <w:rFonts w:cs="Arial"/>
              </w:rPr>
            </w:pPr>
            <w:r>
              <w:rPr>
                <w:rFonts w:cs="Arial"/>
              </w:rPr>
              <w:t>Direction is to play CTA chime on the front speakers.  Thus, changed directionality on Chime 15 from 0x3 (RearSpeakers) to 0x2 (FrontSpeakers).</w:t>
            </w:r>
          </w:p>
          <w:p w:rsidR="00A52F8F" w:rsidRDefault="005A0823" w:rsidP="005A0823">
            <w:pPr>
              <w:numPr>
                <w:ilvl w:val="0"/>
                <w:numId w:val="92"/>
              </w:numPr>
              <w:rPr>
                <w:rFonts w:cs="Arial"/>
              </w:rPr>
            </w:pPr>
            <w:r>
              <w:rPr>
                <w:rFonts w:cs="Arial"/>
              </w:rPr>
              <w:t>Section 1.2.3, Table 1.19 – Changed directionality for CTA from 0x3 to 0x2.</w:t>
            </w:r>
          </w:p>
          <w:p w:rsidR="00A52F8F" w:rsidRDefault="005A0823" w:rsidP="005A0823">
            <w:pPr>
              <w:numPr>
                <w:ilvl w:val="0"/>
                <w:numId w:val="92"/>
              </w:numPr>
              <w:rPr>
                <w:rFonts w:cs="Arial"/>
              </w:rPr>
            </w:pPr>
            <w:r>
              <w:rPr>
                <w:rFonts w:cs="Arial"/>
              </w:rPr>
              <w:t>Section 1.3.3.3, Table 1.20, - Changed directionality for CTA from 0x3 to 0x2.</w:t>
            </w:r>
          </w:p>
        </w:tc>
        <w:tc>
          <w:tcPr>
            <w:tcW w:w="1329" w:type="dxa"/>
            <w:tcBorders>
              <w:top w:val="single" w:sz="4" w:space="0" w:color="auto"/>
              <w:left w:val="single" w:sz="4" w:space="0" w:color="auto"/>
              <w:bottom w:val="single" w:sz="4" w:space="0" w:color="auto"/>
              <w:right w:val="single" w:sz="4" w:space="0" w:color="auto"/>
            </w:tcBorders>
            <w:hideMark/>
          </w:tcPr>
          <w:p w:rsidR="00A52F8F" w:rsidRDefault="005A0823">
            <w:pPr>
              <w:jc w:val="center"/>
              <w:rPr>
                <w:rFonts w:cs="Arial"/>
              </w:rPr>
            </w:pPr>
            <w:r>
              <w:rPr>
                <w:rFonts w:cs="Arial"/>
              </w:rPr>
              <w:t>8/3/2012</w:t>
            </w:r>
          </w:p>
        </w:tc>
      </w:tr>
      <w:tr w:rsidR="00A52F8F" w:rsidTr="009061D4">
        <w:trPr>
          <w:trHeight w:val="70"/>
          <w:jc w:val="center"/>
        </w:trPr>
        <w:tc>
          <w:tcPr>
            <w:tcW w:w="1062" w:type="dxa"/>
            <w:tcBorders>
              <w:top w:val="single" w:sz="4" w:space="0" w:color="auto"/>
              <w:left w:val="single" w:sz="4" w:space="0" w:color="auto"/>
              <w:bottom w:val="single" w:sz="4" w:space="0" w:color="auto"/>
              <w:right w:val="single" w:sz="4" w:space="0" w:color="auto"/>
            </w:tcBorders>
            <w:hideMark/>
          </w:tcPr>
          <w:p w:rsidR="00A52F8F" w:rsidRDefault="005A0823">
            <w:pPr>
              <w:rPr>
                <w:rFonts w:cs="Arial"/>
              </w:rPr>
            </w:pPr>
            <w:r>
              <w:rPr>
                <w:rFonts w:cs="Arial"/>
              </w:rPr>
              <w:t>3.8</w:t>
            </w:r>
          </w:p>
        </w:tc>
        <w:tc>
          <w:tcPr>
            <w:tcW w:w="1818" w:type="dxa"/>
            <w:tcBorders>
              <w:top w:val="single" w:sz="4" w:space="0" w:color="auto"/>
              <w:left w:val="single" w:sz="4" w:space="0" w:color="auto"/>
              <w:bottom w:val="single" w:sz="4" w:space="0" w:color="auto"/>
              <w:right w:val="single" w:sz="4" w:space="0" w:color="auto"/>
            </w:tcBorders>
            <w:hideMark/>
          </w:tcPr>
          <w:p w:rsidR="00A52F8F" w:rsidRDefault="005A0823">
            <w:pPr>
              <w:tabs>
                <w:tab w:val="left" w:pos="720"/>
              </w:tabs>
            </w:pPr>
            <w:r>
              <w:t>jgregoir</w:t>
            </w:r>
          </w:p>
        </w:tc>
        <w:tc>
          <w:tcPr>
            <w:tcW w:w="5868" w:type="dxa"/>
            <w:tcBorders>
              <w:top w:val="single" w:sz="4" w:space="0" w:color="auto"/>
              <w:left w:val="single" w:sz="4" w:space="0" w:color="auto"/>
              <w:bottom w:val="single" w:sz="4" w:space="0" w:color="auto"/>
              <w:right w:val="single" w:sz="4" w:space="0" w:color="auto"/>
            </w:tcBorders>
            <w:hideMark/>
          </w:tcPr>
          <w:p w:rsidR="00A52F8F" w:rsidRDefault="005A0823">
            <w:pPr>
              <w:rPr>
                <w:rFonts w:cs="Arial"/>
              </w:rPr>
            </w:pPr>
            <w:r>
              <w:rPr>
                <w:rFonts w:cs="Arial"/>
              </w:rPr>
              <w:t>This update is to address a very specific condition to meet the Instrument Pan</w:t>
            </w:r>
            <w:r>
              <w:rPr>
                <w:rFonts w:cs="Arial"/>
              </w:rPr>
              <w:t>el Cluster (IPC) Infotainment Subsystem Part Specific Specification (SPSS) requirement ALERTSYS-GREQ-40369-2-Chime_Directionality signal (System) -  The Cluster shall only set one chime active at a time in the front speakers and only one chime active for t</w:t>
            </w:r>
            <w:r>
              <w:rPr>
                <w:rFonts w:cs="Arial"/>
              </w:rPr>
              <w:t>he rear speaker at the same time.</w:t>
            </w:r>
          </w:p>
          <w:p w:rsidR="00A52F8F" w:rsidRDefault="005A0823">
            <w:pPr>
              <w:rPr>
                <w:rFonts w:cs="Arial"/>
              </w:rPr>
            </w:pPr>
            <w:r>
              <w:rPr>
                <w:rFonts w:cs="Arial"/>
              </w:rPr>
              <w:t>The specific condition addressed is when a chime on one channel becomes inactive at the same time as a new chime having the same directionality becomes active on the other channel.  This change will insert a No_Chime betwe</w:t>
            </w:r>
            <w:r>
              <w:rPr>
                <w:rFonts w:cs="Arial"/>
              </w:rPr>
              <w:t xml:space="preserve">en these adjacent chimes.  </w:t>
            </w:r>
          </w:p>
          <w:p w:rsidR="00A52F8F" w:rsidRDefault="005A0823">
            <w:pPr>
              <w:rPr>
                <w:rFonts w:cs="Arial"/>
              </w:rPr>
            </w:pPr>
            <w:r>
              <w:rPr>
                <w:rFonts w:cs="Arial"/>
                <w:b/>
              </w:rPr>
              <w:t xml:space="preserve">Figure 1.5 </w:t>
            </w:r>
            <w:r>
              <w:rPr>
                <w:rFonts w:cs="Arial"/>
              </w:rPr>
              <w:t>– Add logic below P3:D.</w:t>
            </w:r>
          </w:p>
        </w:tc>
        <w:tc>
          <w:tcPr>
            <w:tcW w:w="1329" w:type="dxa"/>
            <w:tcBorders>
              <w:top w:val="single" w:sz="4" w:space="0" w:color="auto"/>
              <w:left w:val="single" w:sz="4" w:space="0" w:color="auto"/>
              <w:bottom w:val="single" w:sz="4" w:space="0" w:color="auto"/>
              <w:right w:val="single" w:sz="4" w:space="0" w:color="auto"/>
            </w:tcBorders>
            <w:hideMark/>
          </w:tcPr>
          <w:p w:rsidR="00A52F8F" w:rsidRDefault="005A0823">
            <w:pPr>
              <w:jc w:val="center"/>
              <w:rPr>
                <w:rFonts w:cs="Arial"/>
              </w:rPr>
            </w:pPr>
            <w:r>
              <w:rPr>
                <w:rFonts w:cs="Arial"/>
              </w:rPr>
              <w:t>8/15/2012</w:t>
            </w:r>
          </w:p>
        </w:tc>
      </w:tr>
      <w:tr w:rsidR="00A52F8F" w:rsidTr="009061D4">
        <w:trPr>
          <w:trHeight w:val="70"/>
          <w:jc w:val="center"/>
        </w:trPr>
        <w:tc>
          <w:tcPr>
            <w:tcW w:w="1062" w:type="dxa"/>
            <w:tcBorders>
              <w:top w:val="single" w:sz="4" w:space="0" w:color="auto"/>
              <w:left w:val="single" w:sz="4" w:space="0" w:color="auto"/>
              <w:bottom w:val="single" w:sz="4" w:space="0" w:color="auto"/>
              <w:right w:val="single" w:sz="4" w:space="0" w:color="auto"/>
            </w:tcBorders>
            <w:hideMark/>
          </w:tcPr>
          <w:p w:rsidR="00A52F8F" w:rsidRDefault="005A0823">
            <w:pPr>
              <w:rPr>
                <w:rFonts w:cs="Arial"/>
              </w:rPr>
            </w:pPr>
            <w:r>
              <w:rPr>
                <w:rFonts w:cs="Arial"/>
              </w:rPr>
              <w:t>3.9</w:t>
            </w:r>
          </w:p>
        </w:tc>
        <w:tc>
          <w:tcPr>
            <w:tcW w:w="1818" w:type="dxa"/>
            <w:tcBorders>
              <w:top w:val="single" w:sz="4" w:space="0" w:color="auto"/>
              <w:left w:val="single" w:sz="4" w:space="0" w:color="auto"/>
              <w:bottom w:val="single" w:sz="4" w:space="0" w:color="auto"/>
              <w:right w:val="single" w:sz="4" w:space="0" w:color="auto"/>
            </w:tcBorders>
            <w:hideMark/>
          </w:tcPr>
          <w:p w:rsidR="00A52F8F" w:rsidRDefault="005A0823">
            <w:pPr>
              <w:tabs>
                <w:tab w:val="left" w:pos="720"/>
              </w:tabs>
            </w:pPr>
            <w:r>
              <w:t>jgregoir</w:t>
            </w:r>
          </w:p>
        </w:tc>
        <w:tc>
          <w:tcPr>
            <w:tcW w:w="5868" w:type="dxa"/>
            <w:tcBorders>
              <w:top w:val="single" w:sz="4" w:space="0" w:color="auto"/>
              <w:left w:val="single" w:sz="4" w:space="0" w:color="auto"/>
              <w:bottom w:val="single" w:sz="4" w:space="0" w:color="auto"/>
              <w:right w:val="single" w:sz="4" w:space="0" w:color="auto"/>
            </w:tcBorders>
            <w:hideMark/>
          </w:tcPr>
          <w:p w:rsidR="00A52F8F" w:rsidRDefault="005A0823">
            <w:pPr>
              <w:rPr>
                <w:rFonts w:cs="Arial"/>
              </w:rPr>
            </w:pPr>
            <w:r>
              <w:rPr>
                <w:rFonts w:cs="Arial"/>
              </w:rPr>
              <w:t>The changes in v3.7 are not to be implemented and have been reverted.</w:t>
            </w:r>
          </w:p>
          <w:p w:rsidR="00A52F8F" w:rsidRDefault="005A0823">
            <w:pPr>
              <w:rPr>
                <w:rFonts w:cs="Arial"/>
              </w:rPr>
            </w:pPr>
            <w:r>
              <w:rPr>
                <w:rFonts w:cs="Arial"/>
                <w:b/>
              </w:rPr>
              <w:t>Section 1.2.3, Table 1.19</w:t>
            </w:r>
            <w:r>
              <w:rPr>
                <w:rFonts w:cs="Arial"/>
              </w:rPr>
              <w:t xml:space="preserve"> – Changed directionality for CTA from 0x2 back to 0x3.</w:t>
            </w:r>
          </w:p>
          <w:p w:rsidR="00A52F8F" w:rsidRDefault="005A0823">
            <w:pPr>
              <w:rPr>
                <w:rFonts w:cs="Arial"/>
              </w:rPr>
            </w:pPr>
            <w:r>
              <w:rPr>
                <w:rFonts w:cs="Arial"/>
                <w:b/>
              </w:rPr>
              <w:t>Section 1.3.3.3, Table 1.20</w:t>
            </w:r>
            <w:r>
              <w:rPr>
                <w:rFonts w:cs="Arial"/>
              </w:rPr>
              <w:t xml:space="preserve"> – Changed directionality for CTA from 0x2 back to 0x3.</w:t>
            </w:r>
          </w:p>
        </w:tc>
        <w:tc>
          <w:tcPr>
            <w:tcW w:w="1329" w:type="dxa"/>
            <w:tcBorders>
              <w:top w:val="single" w:sz="4" w:space="0" w:color="auto"/>
              <w:left w:val="single" w:sz="4" w:space="0" w:color="auto"/>
              <w:bottom w:val="single" w:sz="4" w:space="0" w:color="auto"/>
              <w:right w:val="single" w:sz="4" w:space="0" w:color="auto"/>
            </w:tcBorders>
            <w:hideMark/>
          </w:tcPr>
          <w:p w:rsidR="00A52F8F" w:rsidRDefault="005A0823">
            <w:pPr>
              <w:jc w:val="center"/>
              <w:rPr>
                <w:rFonts w:cs="Arial"/>
              </w:rPr>
            </w:pPr>
            <w:r>
              <w:rPr>
                <w:rFonts w:cs="Arial"/>
              </w:rPr>
              <w:t>8/15/2012</w:t>
            </w:r>
          </w:p>
        </w:tc>
      </w:tr>
      <w:tr w:rsidR="00A52F8F" w:rsidTr="009061D4">
        <w:trPr>
          <w:trHeight w:val="70"/>
          <w:jc w:val="center"/>
        </w:trPr>
        <w:tc>
          <w:tcPr>
            <w:tcW w:w="1062" w:type="dxa"/>
            <w:tcBorders>
              <w:top w:val="single" w:sz="4" w:space="0" w:color="auto"/>
              <w:left w:val="single" w:sz="4" w:space="0" w:color="auto"/>
              <w:bottom w:val="single" w:sz="4" w:space="0" w:color="auto"/>
              <w:right w:val="single" w:sz="4" w:space="0" w:color="auto"/>
            </w:tcBorders>
            <w:hideMark/>
          </w:tcPr>
          <w:p w:rsidR="00A52F8F" w:rsidRDefault="005A0823">
            <w:pPr>
              <w:rPr>
                <w:rFonts w:cs="Arial"/>
              </w:rPr>
            </w:pPr>
            <w:r>
              <w:rPr>
                <w:rFonts w:cs="Arial"/>
              </w:rPr>
              <w:t>3.10</w:t>
            </w:r>
          </w:p>
        </w:tc>
        <w:tc>
          <w:tcPr>
            <w:tcW w:w="1818" w:type="dxa"/>
            <w:tcBorders>
              <w:top w:val="single" w:sz="4" w:space="0" w:color="auto"/>
              <w:left w:val="single" w:sz="4" w:space="0" w:color="auto"/>
              <w:bottom w:val="single" w:sz="4" w:space="0" w:color="auto"/>
              <w:right w:val="single" w:sz="4" w:space="0" w:color="auto"/>
            </w:tcBorders>
            <w:hideMark/>
          </w:tcPr>
          <w:p w:rsidR="00A52F8F" w:rsidRDefault="005A0823">
            <w:pPr>
              <w:tabs>
                <w:tab w:val="left" w:pos="720"/>
              </w:tabs>
            </w:pPr>
            <w:r>
              <w:t>jgregoir</w:t>
            </w:r>
          </w:p>
        </w:tc>
        <w:tc>
          <w:tcPr>
            <w:tcW w:w="5868" w:type="dxa"/>
            <w:tcBorders>
              <w:top w:val="single" w:sz="4" w:space="0" w:color="auto"/>
              <w:left w:val="single" w:sz="4" w:space="0" w:color="auto"/>
              <w:bottom w:val="single" w:sz="4" w:space="0" w:color="auto"/>
              <w:right w:val="single" w:sz="4" w:space="0" w:color="auto"/>
            </w:tcBorders>
          </w:tcPr>
          <w:p w:rsidR="00A52F8F" w:rsidRDefault="005A0823">
            <w:pPr>
              <w:rPr>
                <w:rFonts w:cs="Arial"/>
              </w:rPr>
            </w:pPr>
            <w:r>
              <w:rPr>
                <w:rFonts w:cs="Arial"/>
              </w:rPr>
              <w:t>Update Seatbelt FMVSS chime to guarantee 4 second minimum chime sound is met.</w:t>
            </w:r>
          </w:p>
          <w:p w:rsidR="00A52F8F" w:rsidRDefault="005A0823">
            <w:pPr>
              <w:rPr>
                <w:rFonts w:cs="Arial"/>
              </w:rPr>
            </w:pPr>
            <w:r>
              <w:rPr>
                <w:rFonts w:cs="Arial"/>
                <w:b/>
              </w:rPr>
              <w:t>Table 1.20</w:t>
            </w:r>
            <w:r>
              <w:rPr>
                <w:rFonts w:cs="Arial"/>
              </w:rPr>
              <w:t xml:space="preserve"> – U</w:t>
            </w:r>
            <w:r>
              <w:rPr>
                <w:rFonts w:cs="Arial"/>
              </w:rPr>
              <w:t>pdate SEATBELT chime occurrence for Lincoln to 0x4.</w:t>
            </w:r>
          </w:p>
          <w:p w:rsidR="00A52F8F" w:rsidRDefault="005A0823">
            <w:pPr>
              <w:rPr>
                <w:rFonts w:cs="Arial"/>
              </w:rPr>
            </w:pPr>
          </w:p>
          <w:p w:rsidR="00A52F8F" w:rsidRDefault="005A0823">
            <w:pPr>
              <w:rPr>
                <w:rFonts w:cs="Arial"/>
              </w:rPr>
            </w:pPr>
            <w:r>
              <w:rPr>
                <w:rFonts w:cs="Arial"/>
              </w:rPr>
              <w:t>Update default configuration to match production intent.</w:t>
            </w:r>
          </w:p>
          <w:p w:rsidR="00A52F8F" w:rsidRDefault="005A0823">
            <w:pPr>
              <w:rPr>
                <w:rFonts w:cs="Arial"/>
              </w:rPr>
            </w:pPr>
            <w:r>
              <w:rPr>
                <w:rFonts w:cs="Arial"/>
                <w:b/>
              </w:rPr>
              <w:t>Section 1.5.3</w:t>
            </w:r>
            <w:r>
              <w:rPr>
                <w:rFonts w:cs="Arial"/>
              </w:rPr>
              <w:t xml:space="preserve"> – Update Chime Generator default configuration to 2.</w:t>
            </w:r>
          </w:p>
          <w:p w:rsidR="00A52F8F" w:rsidRDefault="005A0823">
            <w:pPr>
              <w:rPr>
                <w:rFonts w:cs="Arial"/>
              </w:rPr>
            </w:pPr>
          </w:p>
          <w:p w:rsidR="00A52F8F" w:rsidRDefault="005A0823">
            <w:pPr>
              <w:rPr>
                <w:rFonts w:cs="Arial"/>
              </w:rPr>
            </w:pPr>
            <w:r>
              <w:rPr>
                <w:rFonts w:cs="Arial"/>
              </w:rPr>
              <w:lastRenderedPageBreak/>
              <w:t xml:space="preserve">Correct </w:t>
            </w:r>
            <w:r>
              <w:rPr>
                <w:rFonts w:cs="Arial"/>
              </w:rPr>
              <w:t>Exhaust_Overtemp_Chime&amp;MC_Status_Flag (was Engine_Overtemp_Chime&amp;MC_Status_Flag)</w:t>
            </w:r>
          </w:p>
          <w:p w:rsidR="00A52F8F" w:rsidRDefault="005A0823">
            <w:pPr>
              <w:rPr>
                <w:rFonts w:cs="Arial"/>
              </w:rPr>
            </w:pPr>
            <w:r>
              <w:rPr>
                <w:rFonts w:cs="Arial"/>
                <w:b/>
              </w:rPr>
              <w:t>Table 1.20</w:t>
            </w:r>
            <w:r>
              <w:rPr>
                <w:rFonts w:cs="Arial"/>
              </w:rPr>
              <w:t xml:space="preserve"> – Update chime status flag for EXHAUST OVERTEMP.</w:t>
            </w:r>
          </w:p>
          <w:p w:rsidR="00A52F8F" w:rsidRDefault="005A0823">
            <w:pPr>
              <w:rPr>
                <w:rFonts w:cs="Arial"/>
              </w:rPr>
            </w:pPr>
            <w:r>
              <w:rPr>
                <w:rFonts w:cs="Arial"/>
                <w:b/>
              </w:rPr>
              <w:t>Table 1.24</w:t>
            </w:r>
            <w:r>
              <w:rPr>
                <w:rFonts w:cs="Arial"/>
              </w:rPr>
              <w:t xml:space="preserve"> – Update Exhaust_Overtemp_Chime&amp;MC_Status_Flag</w:t>
            </w:r>
          </w:p>
          <w:p w:rsidR="00A52F8F" w:rsidRDefault="005A0823">
            <w:pPr>
              <w:rPr>
                <w:rFonts w:cs="Arial"/>
              </w:rPr>
            </w:pPr>
            <w:r>
              <w:rPr>
                <w:rFonts w:cs="Arial"/>
                <w:b/>
              </w:rPr>
              <w:t>Table 1.25</w:t>
            </w:r>
            <w:r>
              <w:rPr>
                <w:rFonts w:cs="Arial"/>
              </w:rPr>
              <w:t xml:space="preserve"> – Update Exhaust_Overtemp_Chime&amp;MC_Status_Flag</w:t>
            </w:r>
            <w:r>
              <w:rPr>
                <w:rFonts w:cs="Arial"/>
              </w:rPr>
              <w:t>_Prime</w:t>
            </w:r>
          </w:p>
          <w:p w:rsidR="00A52F8F" w:rsidRDefault="005A0823">
            <w:pPr>
              <w:rPr>
                <w:rFonts w:cs="Arial"/>
              </w:rPr>
            </w:pPr>
            <w:r>
              <w:rPr>
                <w:rFonts w:cs="Arial"/>
                <w:b/>
              </w:rPr>
              <w:t>Section 1.3.5.4</w:t>
            </w:r>
            <w:r>
              <w:rPr>
                <w:rFonts w:cs="Arial"/>
              </w:rPr>
              <w:t xml:space="preserve"> – Correct Exhaust_Overtemp_Chime&amp;MC_Status_Flag and Exhaust_Overtemp_Chime&amp;MC_Status_Flag_Prime</w:t>
            </w:r>
          </w:p>
          <w:p w:rsidR="00A52F8F" w:rsidRDefault="005A0823">
            <w:pPr>
              <w:rPr>
                <w:rFonts w:cs="Arial"/>
              </w:rPr>
            </w:pPr>
          </w:p>
          <w:p w:rsidR="00A52F8F" w:rsidRDefault="005A0823">
            <w:pPr>
              <w:rPr>
                <w:rFonts w:cs="Arial"/>
                <w:bCs/>
                <w:color w:val="000000"/>
                <w:sz w:val="18"/>
                <w:szCs w:val="18"/>
              </w:rPr>
            </w:pPr>
            <w:r>
              <w:rPr>
                <w:rFonts w:cs="Arial"/>
                <w:bCs/>
                <w:color w:val="000000"/>
                <w:sz w:val="18"/>
                <w:szCs w:val="18"/>
              </w:rPr>
              <w:t>Address issue where chimes change channels, ex.</w:t>
            </w:r>
            <w:r>
              <w:t xml:space="preserve"> </w:t>
            </w:r>
            <w:r>
              <w:rPr>
                <w:rFonts w:cs="Arial"/>
                <w:bCs/>
                <w:color w:val="000000"/>
                <w:sz w:val="18"/>
                <w:szCs w:val="18"/>
              </w:rPr>
              <w:t xml:space="preserve">RPA chime vs Auto Park Chime and Park Brake Warning chime vs RPA chime.  The issue </w:t>
            </w:r>
            <w:r>
              <w:rPr>
                <w:rFonts w:cs="Arial"/>
                <w:bCs/>
                <w:color w:val="000000"/>
                <w:sz w:val="18"/>
                <w:szCs w:val="18"/>
              </w:rPr>
              <w:t>with both these scenarios occurs on the second cycle after the second chime is triggered.  During this cycle, the software goes down the center path of the Chime Priority Setting Flow Chart.  In v3.2 of the spec, Previous_Audible_Warning1 and Previous_Audi</w:t>
            </w:r>
            <w:r>
              <w:rPr>
                <w:rFonts w:cs="Arial"/>
                <w:bCs/>
                <w:color w:val="000000"/>
                <w:sz w:val="18"/>
                <w:szCs w:val="18"/>
              </w:rPr>
              <w:t>ble_Warning2 were updated to Previous_Chime1 and Previous_Chime2, respectively.  This is when the issue was created.  This change causes the software to go down the wrong path for the given scenarios.  This issue can be corrected by changing back to Previo</w:t>
            </w:r>
            <w:r>
              <w:rPr>
                <w:rFonts w:cs="Arial"/>
                <w:bCs/>
                <w:color w:val="000000"/>
                <w:sz w:val="18"/>
                <w:szCs w:val="18"/>
              </w:rPr>
              <w:t>us_Audible_Warning1 and Previous_Audible_Warning2 in three places</w:t>
            </w:r>
          </w:p>
          <w:p w:rsidR="00A52F8F" w:rsidRDefault="005A0823">
            <w:pPr>
              <w:rPr>
                <w:rFonts w:cs="Arial"/>
              </w:rPr>
            </w:pPr>
            <w:r>
              <w:rPr>
                <w:rFonts w:cs="Arial"/>
                <w:b/>
                <w:bCs/>
                <w:color w:val="000000"/>
                <w:sz w:val="18"/>
                <w:szCs w:val="18"/>
              </w:rPr>
              <w:t>Figure 1.5</w:t>
            </w:r>
            <w:r>
              <w:rPr>
                <w:rFonts w:cs="Arial"/>
                <w:bCs/>
                <w:color w:val="000000"/>
                <w:sz w:val="18"/>
                <w:szCs w:val="18"/>
              </w:rPr>
              <w:t xml:space="preserve"> – Change Current Audible Warning1/2 = Previous_Chime1/2 to Current Audible Warning1/2 = Previous_Audible_Warning1/2 (three places above P3:A).</w:t>
            </w:r>
          </w:p>
        </w:tc>
        <w:tc>
          <w:tcPr>
            <w:tcW w:w="1329" w:type="dxa"/>
            <w:tcBorders>
              <w:top w:val="single" w:sz="4" w:space="0" w:color="auto"/>
              <w:left w:val="single" w:sz="4" w:space="0" w:color="auto"/>
              <w:bottom w:val="single" w:sz="4" w:space="0" w:color="auto"/>
              <w:right w:val="single" w:sz="4" w:space="0" w:color="auto"/>
            </w:tcBorders>
            <w:hideMark/>
          </w:tcPr>
          <w:p w:rsidR="00A52F8F" w:rsidRDefault="005A0823">
            <w:pPr>
              <w:jc w:val="center"/>
              <w:rPr>
                <w:rFonts w:cs="Arial"/>
              </w:rPr>
            </w:pPr>
            <w:r>
              <w:rPr>
                <w:rFonts w:cs="Arial"/>
              </w:rPr>
              <w:lastRenderedPageBreak/>
              <w:t>8/30/2012</w:t>
            </w:r>
          </w:p>
        </w:tc>
      </w:tr>
      <w:tr w:rsidR="00A52F8F" w:rsidTr="009061D4">
        <w:trPr>
          <w:trHeight w:val="2339"/>
          <w:jc w:val="center"/>
        </w:trPr>
        <w:tc>
          <w:tcPr>
            <w:tcW w:w="1062" w:type="dxa"/>
            <w:tcBorders>
              <w:top w:val="single" w:sz="4" w:space="0" w:color="auto"/>
              <w:left w:val="single" w:sz="4" w:space="0" w:color="auto"/>
              <w:bottom w:val="single" w:sz="4" w:space="0" w:color="auto"/>
              <w:right w:val="single" w:sz="4" w:space="0" w:color="auto"/>
            </w:tcBorders>
            <w:hideMark/>
          </w:tcPr>
          <w:p w:rsidR="00A52F8F" w:rsidRDefault="005A0823">
            <w:pPr>
              <w:rPr>
                <w:rFonts w:cs="Arial"/>
              </w:rPr>
            </w:pPr>
            <w:r>
              <w:rPr>
                <w:rFonts w:cs="Arial"/>
              </w:rPr>
              <w:t>4.0</w:t>
            </w:r>
          </w:p>
        </w:tc>
        <w:tc>
          <w:tcPr>
            <w:tcW w:w="1818" w:type="dxa"/>
            <w:tcBorders>
              <w:top w:val="single" w:sz="4" w:space="0" w:color="auto"/>
              <w:left w:val="single" w:sz="4" w:space="0" w:color="auto"/>
              <w:bottom w:val="single" w:sz="4" w:space="0" w:color="auto"/>
              <w:right w:val="single" w:sz="4" w:space="0" w:color="auto"/>
            </w:tcBorders>
            <w:hideMark/>
          </w:tcPr>
          <w:p w:rsidR="00A52F8F" w:rsidRDefault="005A0823">
            <w:pPr>
              <w:tabs>
                <w:tab w:val="left" w:pos="720"/>
              </w:tabs>
            </w:pPr>
            <w:r>
              <w:t>jgregoir</w:t>
            </w:r>
          </w:p>
        </w:tc>
        <w:tc>
          <w:tcPr>
            <w:tcW w:w="5868" w:type="dxa"/>
            <w:tcBorders>
              <w:top w:val="single" w:sz="4" w:space="0" w:color="auto"/>
              <w:left w:val="single" w:sz="4" w:space="0" w:color="auto"/>
              <w:bottom w:val="single" w:sz="4" w:space="0" w:color="auto"/>
              <w:right w:val="single" w:sz="4" w:space="0" w:color="auto"/>
            </w:tcBorders>
          </w:tcPr>
          <w:p w:rsidR="00A52F8F" w:rsidRDefault="005A0823">
            <w:pPr>
              <w:rPr>
                <w:rFonts w:cs="Arial"/>
              </w:rPr>
            </w:pPr>
            <w:r>
              <w:rPr>
                <w:rFonts w:cs="Arial"/>
                <w:b/>
              </w:rPr>
              <w:t>Figure 1.3 P</w:t>
            </w:r>
            <w:r>
              <w:rPr>
                <w:rFonts w:cs="Arial"/>
                <w:b/>
              </w:rPr>
              <w:t xml:space="preserve">2:A </w:t>
            </w:r>
            <w:r>
              <w:rPr>
                <w:rFonts w:cs="Arial"/>
              </w:rPr>
              <w:t>– Last box on page should refer to tables 1.24 &amp; 1.25</w:t>
            </w:r>
          </w:p>
          <w:p w:rsidR="00A52F8F" w:rsidRDefault="005A0823">
            <w:pPr>
              <w:rPr>
                <w:rFonts w:cs="Arial"/>
              </w:rPr>
            </w:pPr>
            <w:r>
              <w:rPr>
                <w:rFonts w:cs="Arial"/>
                <w:b/>
              </w:rPr>
              <w:t>Section 1.3.5.2</w:t>
            </w:r>
            <w:r>
              <w:rPr>
                <w:rFonts w:cs="Arial"/>
              </w:rPr>
              <w:t xml:space="preserve"> – Update note on Seatbelt chime, removing reference to CRANK mode.</w:t>
            </w:r>
          </w:p>
          <w:p w:rsidR="00A52F8F" w:rsidRDefault="005A0823">
            <w:pPr>
              <w:rPr>
                <w:rFonts w:cs="Arial"/>
                <w:bCs/>
                <w:color w:val="000000"/>
              </w:rPr>
            </w:pPr>
          </w:p>
          <w:p w:rsidR="00A52F8F" w:rsidRDefault="005A0823">
            <w:pPr>
              <w:rPr>
                <w:rFonts w:cs="Arial"/>
                <w:bCs/>
                <w:color w:val="000000"/>
              </w:rPr>
            </w:pPr>
            <w:r>
              <w:rPr>
                <w:rFonts w:cs="Arial"/>
                <w:bCs/>
                <w:color w:val="000000"/>
              </w:rPr>
              <w:t>New ASLD chime (Aligns with Adjustable Speed Limiter Dedicated RTT - CGEA1.3_v3.0)</w:t>
            </w:r>
          </w:p>
          <w:p w:rsidR="00A52F8F" w:rsidRDefault="005A0823">
            <w:pPr>
              <w:rPr>
                <w:rFonts w:cs="Arial"/>
                <w:bCs/>
                <w:color w:val="000000"/>
              </w:rPr>
            </w:pPr>
            <w:r>
              <w:rPr>
                <w:rFonts w:cs="Arial"/>
                <w:b/>
                <w:bCs/>
                <w:color w:val="000000"/>
              </w:rPr>
              <w:t>Table 1.19</w:t>
            </w:r>
            <w:r>
              <w:rPr>
                <w:rFonts w:cs="Arial"/>
                <w:bCs/>
                <w:color w:val="000000"/>
              </w:rPr>
              <w:t xml:space="preserve"> – Add Chime_30.</w:t>
            </w:r>
          </w:p>
          <w:p w:rsidR="00A52F8F" w:rsidRDefault="005A0823">
            <w:pPr>
              <w:rPr>
                <w:rFonts w:cs="Arial"/>
                <w:bCs/>
                <w:color w:val="000000"/>
              </w:rPr>
            </w:pPr>
            <w:r>
              <w:rPr>
                <w:rFonts w:cs="Arial"/>
                <w:b/>
                <w:bCs/>
                <w:color w:val="000000"/>
              </w:rPr>
              <w:t>Table 1.20</w:t>
            </w:r>
            <w:r>
              <w:rPr>
                <w:rFonts w:cs="Arial"/>
                <w:bCs/>
                <w:color w:val="000000"/>
              </w:rPr>
              <w:t xml:space="preserve"> – Update OVERSPEED (ASLD) to use new Chime_30.</w:t>
            </w:r>
          </w:p>
          <w:p w:rsidR="00A52F8F" w:rsidRDefault="005A0823">
            <w:pPr>
              <w:rPr>
                <w:rFonts w:cs="Arial"/>
                <w:bCs/>
                <w:color w:val="000000"/>
              </w:rPr>
            </w:pPr>
          </w:p>
          <w:p w:rsidR="00A52F8F" w:rsidRDefault="005A0823">
            <w:pPr>
              <w:rPr>
                <w:rFonts w:cs="Arial"/>
                <w:bCs/>
                <w:color w:val="000000"/>
              </w:rPr>
            </w:pPr>
            <w:r>
              <w:rPr>
                <w:rFonts w:cs="Arial"/>
                <w:bCs/>
                <w:color w:val="000000"/>
              </w:rPr>
              <w:t xml:space="preserve">Add TPMS Reset Chime </w:t>
            </w:r>
          </w:p>
          <w:p w:rsidR="00A52F8F" w:rsidRDefault="005A0823">
            <w:pPr>
              <w:rPr>
                <w:rFonts w:cs="Arial"/>
                <w:bCs/>
                <w:color w:val="000000"/>
              </w:rPr>
            </w:pPr>
            <w:r>
              <w:rPr>
                <w:rFonts w:cs="Arial"/>
                <w:b/>
                <w:bCs/>
                <w:color w:val="000000"/>
              </w:rPr>
              <w:t>Table 1.20</w:t>
            </w:r>
            <w:r>
              <w:rPr>
                <w:rFonts w:cs="Arial"/>
                <w:bCs/>
                <w:color w:val="000000"/>
              </w:rPr>
              <w:t xml:space="preserve"> – Add TMPS Reset Chime to Sequence #61.</w:t>
            </w:r>
          </w:p>
          <w:p w:rsidR="00A52F8F" w:rsidRDefault="005A0823">
            <w:pPr>
              <w:tabs>
                <w:tab w:val="left" w:pos="5831"/>
              </w:tabs>
              <w:rPr>
                <w:rFonts w:cs="Arial"/>
                <w:bCs/>
                <w:color w:val="000000"/>
              </w:rPr>
            </w:pPr>
            <w:r>
              <w:rPr>
                <w:rFonts w:cs="Arial"/>
                <w:b/>
                <w:bCs/>
                <w:color w:val="000000"/>
              </w:rPr>
              <w:t>Section 1.3.5.4</w:t>
            </w:r>
            <w:r>
              <w:rPr>
                <w:rFonts w:cs="Arial"/>
                <w:bCs/>
                <w:color w:val="000000"/>
              </w:rPr>
              <w:t xml:space="preserve"> – Add TPMS Reset to Last Chime Sounded.</w:t>
            </w:r>
          </w:p>
          <w:p w:rsidR="00A52F8F" w:rsidRDefault="005A0823">
            <w:pPr>
              <w:rPr>
                <w:rFonts w:cs="Arial"/>
                <w:bCs/>
                <w:color w:val="000000"/>
              </w:rPr>
            </w:pPr>
          </w:p>
          <w:p w:rsidR="00A52F8F" w:rsidRDefault="005A0823">
            <w:pPr>
              <w:rPr>
                <w:rFonts w:cs="Arial"/>
                <w:bCs/>
                <w:color w:val="000000"/>
              </w:rPr>
            </w:pPr>
            <w:r>
              <w:rPr>
                <w:rFonts w:cs="Arial"/>
                <w:bCs/>
                <w:color w:val="000000"/>
              </w:rPr>
              <w:t>Align with new Chime Status Flags in Warning - Aut</w:t>
            </w:r>
            <w:r>
              <w:rPr>
                <w:rFonts w:cs="Arial"/>
                <w:bCs/>
                <w:color w:val="000000"/>
              </w:rPr>
              <w:t>opark-CGEA1.3_v4.0</w:t>
            </w:r>
          </w:p>
          <w:p w:rsidR="00A52F8F" w:rsidRDefault="005A0823">
            <w:pPr>
              <w:rPr>
                <w:rFonts w:cs="Arial"/>
                <w:bCs/>
              </w:rPr>
            </w:pPr>
            <w:r>
              <w:rPr>
                <w:rFonts w:cs="Arial"/>
                <w:b/>
                <w:bCs/>
                <w:color w:val="000000"/>
              </w:rPr>
              <w:t>Table 1.21 –</w:t>
            </w:r>
            <w:r>
              <w:rPr>
                <w:rFonts w:cs="Arial"/>
                <w:bCs/>
                <w:color w:val="000000"/>
              </w:rPr>
              <w:t xml:space="preserve"> </w:t>
            </w:r>
            <w:r>
              <w:rPr>
                <w:rFonts w:cs="Arial"/>
              </w:rPr>
              <w:t>ACTIVE_PARK_INFO changes to Active_Park_Hard_Chime_Status_Flag, MESSAGE CENTER INFORMATIONAL changes to Active_Park_Informational_Chime_Status_Flag.</w:t>
            </w:r>
          </w:p>
          <w:p w:rsidR="00A52F8F" w:rsidRDefault="005A0823">
            <w:pPr>
              <w:rPr>
                <w:rFonts w:cs="Arial"/>
                <w:bCs/>
                <w:color w:val="000000"/>
              </w:rPr>
            </w:pPr>
          </w:p>
          <w:p w:rsidR="00A52F8F" w:rsidRDefault="005A0823">
            <w:pPr>
              <w:rPr>
                <w:rFonts w:cs="Arial"/>
                <w:bCs/>
                <w:color w:val="000000"/>
              </w:rPr>
            </w:pPr>
            <w:r>
              <w:rPr>
                <w:rFonts w:cs="Arial"/>
                <w:bCs/>
                <w:color w:val="000000"/>
              </w:rPr>
              <w:t>Add new EZ Trailer Backup Assist (TBA) chimes.</w:t>
            </w:r>
          </w:p>
          <w:p w:rsidR="00A52F8F" w:rsidRDefault="005A0823">
            <w:pPr>
              <w:rPr>
                <w:rFonts w:cs="Arial"/>
                <w:bCs/>
                <w:color w:val="000000"/>
              </w:rPr>
            </w:pPr>
            <w:r>
              <w:rPr>
                <w:rFonts w:cs="Arial"/>
                <w:b/>
                <w:bCs/>
                <w:color w:val="000000"/>
              </w:rPr>
              <w:t>Table 1.20</w:t>
            </w:r>
            <w:r>
              <w:rPr>
                <w:rFonts w:cs="Arial"/>
                <w:bCs/>
                <w:color w:val="000000"/>
              </w:rPr>
              <w:t xml:space="preserve"> – Add TBA_1_Chim</w:t>
            </w:r>
            <w:r>
              <w:rPr>
                <w:rFonts w:cs="Arial"/>
                <w:bCs/>
                <w:color w:val="000000"/>
              </w:rPr>
              <w:t>e_Status_Flag and TBA_2_Chime_Status_Flag</w:t>
            </w:r>
          </w:p>
          <w:p w:rsidR="00A52F8F" w:rsidRDefault="005A0823">
            <w:pPr>
              <w:rPr>
                <w:rFonts w:cs="Arial"/>
                <w:bCs/>
                <w:color w:val="000000"/>
              </w:rPr>
            </w:pPr>
            <w:r>
              <w:rPr>
                <w:rFonts w:cs="Arial"/>
                <w:b/>
                <w:bCs/>
                <w:color w:val="000000"/>
              </w:rPr>
              <w:t>Table 1.24</w:t>
            </w:r>
            <w:r>
              <w:rPr>
                <w:rFonts w:cs="Arial"/>
                <w:bCs/>
                <w:color w:val="000000"/>
              </w:rPr>
              <w:t xml:space="preserve"> – Add TBA_1_Chime_Status_Flag and TBA_2_Chime_Status_Flag</w:t>
            </w:r>
          </w:p>
          <w:p w:rsidR="00A52F8F" w:rsidRDefault="005A0823">
            <w:pPr>
              <w:rPr>
                <w:rFonts w:cs="Arial"/>
                <w:bCs/>
                <w:color w:val="000000"/>
              </w:rPr>
            </w:pPr>
            <w:r>
              <w:rPr>
                <w:rFonts w:cs="Arial"/>
                <w:b/>
                <w:bCs/>
                <w:color w:val="000000"/>
              </w:rPr>
              <w:t>Table 1.25</w:t>
            </w:r>
            <w:r>
              <w:rPr>
                <w:rFonts w:cs="Arial"/>
                <w:bCs/>
                <w:color w:val="000000"/>
              </w:rPr>
              <w:t xml:space="preserve"> – Add TBA_1_Chime_Status_Flag and TBA_2_Chime_Status_Flag</w:t>
            </w:r>
          </w:p>
          <w:p w:rsidR="00A52F8F" w:rsidRDefault="005A0823">
            <w:pPr>
              <w:tabs>
                <w:tab w:val="left" w:pos="5831"/>
              </w:tabs>
              <w:rPr>
                <w:rFonts w:cs="Arial"/>
                <w:bCs/>
                <w:color w:val="000000"/>
              </w:rPr>
            </w:pPr>
            <w:r>
              <w:rPr>
                <w:rFonts w:cs="Arial"/>
                <w:b/>
                <w:bCs/>
                <w:color w:val="000000"/>
              </w:rPr>
              <w:t>Section 1.3.5.4</w:t>
            </w:r>
            <w:r>
              <w:rPr>
                <w:rFonts w:cs="Arial"/>
                <w:bCs/>
                <w:color w:val="000000"/>
              </w:rPr>
              <w:t xml:space="preserve"> – Add TBA Chimes to Last Chime Sounded.</w:t>
            </w:r>
          </w:p>
          <w:p w:rsidR="00A52F8F" w:rsidRDefault="005A0823">
            <w:pPr>
              <w:rPr>
                <w:rFonts w:cs="Arial"/>
                <w:bCs/>
                <w:color w:val="000000"/>
              </w:rPr>
            </w:pPr>
          </w:p>
          <w:p w:rsidR="00A52F8F" w:rsidRDefault="005A0823">
            <w:pPr>
              <w:rPr>
                <w:rFonts w:cs="Arial"/>
                <w:bCs/>
                <w:color w:val="000000"/>
              </w:rPr>
            </w:pPr>
            <w:r>
              <w:rPr>
                <w:rFonts w:cs="Arial"/>
                <w:bCs/>
                <w:color w:val="000000"/>
              </w:rPr>
              <w:t>Reference to Global Message List for Warning Chime Type</w:t>
            </w:r>
          </w:p>
          <w:p w:rsidR="00A52F8F" w:rsidRDefault="005A0823">
            <w:pPr>
              <w:rPr>
                <w:rFonts w:cs="Arial"/>
                <w:bCs/>
                <w:color w:val="000000"/>
              </w:rPr>
            </w:pPr>
            <w:r>
              <w:rPr>
                <w:rFonts w:cs="Arial"/>
                <w:b/>
                <w:bCs/>
                <w:color w:val="000000"/>
              </w:rPr>
              <w:t>Table 1.23</w:t>
            </w:r>
            <w:r>
              <w:rPr>
                <w:rFonts w:cs="Arial"/>
                <w:bCs/>
                <w:color w:val="000000"/>
              </w:rPr>
              <w:t xml:space="preserve"> – Deleted and replace with note referencing Global Message List for Warning Chime Type.</w:t>
            </w:r>
          </w:p>
          <w:p w:rsidR="00A52F8F" w:rsidRDefault="005A0823">
            <w:pPr>
              <w:rPr>
                <w:rFonts w:cs="Arial"/>
                <w:bCs/>
                <w:color w:val="000000"/>
              </w:rPr>
            </w:pPr>
          </w:p>
          <w:p w:rsidR="00A52F8F" w:rsidRDefault="005A0823">
            <w:pPr>
              <w:rPr>
                <w:rFonts w:cs="Arial"/>
                <w:bCs/>
                <w:color w:val="000000"/>
              </w:rPr>
            </w:pPr>
            <w:r>
              <w:rPr>
                <w:rFonts w:cs="Arial"/>
                <w:bCs/>
                <w:color w:val="000000"/>
              </w:rPr>
              <w:t>Supplier Q&amp;A based updates:</w:t>
            </w:r>
          </w:p>
          <w:p w:rsidR="00A52F8F" w:rsidRDefault="005A0823">
            <w:pPr>
              <w:rPr>
                <w:rFonts w:cs="Arial"/>
              </w:rPr>
            </w:pPr>
            <w:r>
              <w:rPr>
                <w:rFonts w:cs="Arial"/>
              </w:rPr>
              <w:t>Issue: CD4xx –1000:</w:t>
            </w:r>
          </w:p>
          <w:p w:rsidR="00A52F8F" w:rsidRDefault="005A0823">
            <w:pPr>
              <w:autoSpaceDE w:val="0"/>
              <w:autoSpaceDN w:val="0"/>
              <w:adjustRightInd w:val="0"/>
              <w:rPr>
                <w:rFonts w:cs="Arial"/>
                <w:color w:val="000000"/>
              </w:rPr>
            </w:pPr>
            <w:r>
              <w:rPr>
                <w:rFonts w:cs="Arial"/>
              </w:rPr>
              <w:t xml:space="preserve">     Mod. Loc.: Table in Section 1.3.5.4 Memory Storage, Entries for Cur</w:t>
            </w:r>
            <w:r>
              <w:rPr>
                <w:rFonts w:cs="Arial"/>
                <w:color w:val="000000"/>
              </w:rPr>
              <w:t>rent_Audible_Warning1 and Current_Audible_Warning2</w:t>
            </w:r>
          </w:p>
          <w:p w:rsidR="00A52F8F" w:rsidRDefault="005A0823">
            <w:pPr>
              <w:autoSpaceDE w:val="0"/>
              <w:autoSpaceDN w:val="0"/>
              <w:adjustRightInd w:val="0"/>
              <w:rPr>
                <w:rFonts w:cs="Arial"/>
                <w:color w:val="000000"/>
              </w:rPr>
            </w:pPr>
            <w:r>
              <w:rPr>
                <w:rFonts w:cs="Arial"/>
                <w:color w:val="000000"/>
              </w:rPr>
              <w:t xml:space="preserve">          Mod: Changed values for “Battery Connect” and “Module Wakeup” from “0x01 (No Chime)” to “No Chime” since 0x01 is not define</w:t>
            </w:r>
            <w:r>
              <w:rPr>
                <w:rFonts w:cs="Arial"/>
                <w:color w:val="000000"/>
              </w:rPr>
              <w:t>d as “No Chime”. (There is no definition for No_Chime)</w:t>
            </w:r>
          </w:p>
          <w:p w:rsidR="00A52F8F" w:rsidRDefault="005A0823">
            <w:pPr>
              <w:rPr>
                <w:rFonts w:cs="Arial"/>
              </w:rPr>
            </w:pPr>
          </w:p>
          <w:p w:rsidR="00A52F8F" w:rsidRDefault="005A0823">
            <w:pPr>
              <w:rPr>
                <w:rFonts w:cs="Arial"/>
              </w:rPr>
            </w:pPr>
            <w:r>
              <w:rPr>
                <w:rFonts w:cs="Arial"/>
              </w:rPr>
              <w:t>Issue: S550- 30</w:t>
            </w:r>
          </w:p>
          <w:p w:rsidR="00A52F8F" w:rsidRDefault="005A0823">
            <w:pPr>
              <w:rPr>
                <w:rFonts w:cs="Arial"/>
              </w:rPr>
            </w:pPr>
            <w:r>
              <w:rPr>
                <w:rFonts w:cs="Arial"/>
              </w:rPr>
              <w:t xml:space="preserve">     Mod. Loc.: Table1.20, Table 1.24, Table 1.25</w:t>
            </w:r>
          </w:p>
          <w:p w:rsidR="00A52F8F" w:rsidRDefault="005A0823">
            <w:pPr>
              <w:rPr>
                <w:rFonts w:cs="Arial"/>
              </w:rPr>
            </w:pPr>
            <w:r>
              <w:rPr>
                <w:rFonts w:cs="Arial"/>
              </w:rPr>
              <w:t xml:space="preserve">          Mod: Delete the following place holder chimes and place the arbitration sequence on reserve.</w:t>
            </w:r>
          </w:p>
          <w:p w:rsidR="00A52F8F" w:rsidRDefault="005A0823">
            <w:pPr>
              <w:ind w:left="720"/>
              <w:rPr>
                <w:rFonts w:cs="Arial"/>
              </w:rPr>
            </w:pPr>
            <w:r>
              <w:rPr>
                <w:rFonts w:cs="Arial"/>
              </w:rPr>
              <w:t>Lane Departure warning</w:t>
            </w:r>
          </w:p>
          <w:p w:rsidR="00A52F8F" w:rsidRDefault="005A0823">
            <w:pPr>
              <w:ind w:left="720"/>
              <w:rPr>
                <w:rFonts w:cs="Arial"/>
              </w:rPr>
            </w:pPr>
            <w:r>
              <w:rPr>
                <w:rFonts w:cs="Arial"/>
              </w:rPr>
              <w:t>EPB Warn</w:t>
            </w:r>
            <w:r>
              <w:rPr>
                <w:rFonts w:cs="Arial"/>
              </w:rPr>
              <w:t>ing – Fault (FoE only), comfortable</w:t>
            </w:r>
          </w:p>
          <w:p w:rsidR="00A52F8F" w:rsidRDefault="005A0823">
            <w:pPr>
              <w:ind w:left="720"/>
              <w:rPr>
                <w:rFonts w:cs="Arial"/>
                <w:bCs/>
                <w:color w:val="000000"/>
              </w:rPr>
            </w:pPr>
            <w:r>
              <w:rPr>
                <w:rFonts w:cs="Arial"/>
                <w:bCs/>
                <w:color w:val="000000"/>
              </w:rPr>
              <w:t>Park Aid Control (PDC) Error</w:t>
            </w:r>
          </w:p>
          <w:p w:rsidR="00A52F8F" w:rsidRDefault="005A0823">
            <w:pPr>
              <w:ind w:left="720"/>
              <w:rPr>
                <w:rFonts w:cs="Arial"/>
                <w:bCs/>
                <w:color w:val="000000"/>
              </w:rPr>
            </w:pPr>
            <w:r>
              <w:rPr>
                <w:rFonts w:cs="Arial"/>
                <w:bCs/>
                <w:color w:val="000000"/>
              </w:rPr>
              <w:t>Fuel Computer Distance to Empty (FoE only)</w:t>
            </w:r>
          </w:p>
          <w:p w:rsidR="00A52F8F" w:rsidRDefault="005A0823">
            <w:pPr>
              <w:ind w:left="720"/>
              <w:rPr>
                <w:rFonts w:cs="Arial"/>
              </w:rPr>
            </w:pPr>
            <w:r>
              <w:rPr>
                <w:rFonts w:cs="Arial"/>
              </w:rPr>
              <w:t>Performance Shift</w:t>
            </w:r>
          </w:p>
          <w:p w:rsidR="00A52F8F" w:rsidRDefault="005A0823">
            <w:pPr>
              <w:ind w:left="720"/>
              <w:rPr>
                <w:rFonts w:cs="Arial"/>
                <w:bCs/>
                <w:color w:val="000000"/>
              </w:rPr>
            </w:pPr>
            <w:r>
              <w:rPr>
                <w:rFonts w:cs="Arial"/>
              </w:rPr>
              <w:t>Power sliding door</w:t>
            </w:r>
          </w:p>
          <w:p w:rsidR="00A52F8F" w:rsidRDefault="005A0823">
            <w:pPr>
              <w:rPr>
                <w:rFonts w:cs="Arial"/>
                <w:bCs/>
                <w:color w:val="000000"/>
              </w:rPr>
            </w:pPr>
            <w:r>
              <w:rPr>
                <w:rFonts w:cs="Arial"/>
                <w:bCs/>
                <w:color w:val="000000"/>
              </w:rPr>
              <w:t>Section 1.3.5.4 – Delete the following:</w:t>
            </w:r>
          </w:p>
          <w:p w:rsidR="00A52F8F" w:rsidRDefault="005A0823">
            <w:pPr>
              <w:ind w:left="720"/>
              <w:rPr>
                <w:rFonts w:cs="Arial"/>
                <w:bCs/>
                <w:color w:val="000000"/>
              </w:rPr>
            </w:pPr>
            <w:r>
              <w:rPr>
                <w:rFonts w:cs="Arial"/>
                <w:bCs/>
                <w:color w:val="000000"/>
              </w:rPr>
              <w:t>EPB Warning – Fault_Chime_ Status_Flag</w:t>
            </w:r>
          </w:p>
          <w:p w:rsidR="00A52F8F" w:rsidRDefault="005A0823">
            <w:pPr>
              <w:ind w:left="720"/>
              <w:rPr>
                <w:rFonts w:cs="Arial"/>
                <w:bCs/>
                <w:color w:val="000000"/>
              </w:rPr>
            </w:pPr>
            <w:r>
              <w:rPr>
                <w:rFonts w:cs="Arial"/>
                <w:bCs/>
                <w:color w:val="000000"/>
              </w:rPr>
              <w:t>EPB Warning – Fault_Chime_ Statu</w:t>
            </w:r>
            <w:r>
              <w:rPr>
                <w:rFonts w:cs="Arial"/>
                <w:bCs/>
                <w:color w:val="000000"/>
              </w:rPr>
              <w:t>s_Flag_Prime</w:t>
            </w:r>
          </w:p>
          <w:p w:rsidR="00A52F8F" w:rsidRDefault="005A0823">
            <w:pPr>
              <w:ind w:left="720"/>
              <w:rPr>
                <w:rFonts w:cs="Arial"/>
                <w:bCs/>
                <w:color w:val="000000"/>
              </w:rPr>
            </w:pPr>
            <w:r>
              <w:rPr>
                <w:rFonts w:cs="Arial"/>
                <w:bCs/>
                <w:color w:val="000000"/>
              </w:rPr>
              <w:t>Fuel Computer Distance to Empty??? _Chime_ Status_Flag</w:t>
            </w:r>
          </w:p>
          <w:p w:rsidR="00A52F8F" w:rsidRDefault="005A0823">
            <w:pPr>
              <w:ind w:left="720"/>
              <w:rPr>
                <w:rFonts w:cs="Arial"/>
                <w:bCs/>
                <w:color w:val="000000"/>
              </w:rPr>
            </w:pPr>
            <w:r>
              <w:rPr>
                <w:rFonts w:cs="Arial"/>
                <w:bCs/>
                <w:color w:val="000000"/>
              </w:rPr>
              <w:t>Lane Departure warning??? _Chime_ Status_Flag</w:t>
            </w:r>
          </w:p>
          <w:p w:rsidR="00A52F8F" w:rsidRDefault="005A0823">
            <w:pPr>
              <w:ind w:left="720"/>
              <w:rPr>
                <w:rFonts w:cs="Arial"/>
                <w:bCs/>
                <w:color w:val="000000"/>
              </w:rPr>
            </w:pPr>
            <w:r>
              <w:rPr>
                <w:rFonts w:cs="Arial"/>
                <w:bCs/>
                <w:color w:val="000000"/>
              </w:rPr>
              <w:t>Lane Departure warning??? _Chime_ Status_Flag_Prime</w:t>
            </w:r>
          </w:p>
          <w:p w:rsidR="00A52F8F" w:rsidRDefault="005A0823">
            <w:pPr>
              <w:ind w:left="720"/>
              <w:rPr>
                <w:rFonts w:cs="Arial"/>
                <w:bCs/>
                <w:color w:val="000000"/>
              </w:rPr>
            </w:pPr>
            <w:r>
              <w:rPr>
                <w:rFonts w:cs="Arial"/>
                <w:bCs/>
                <w:color w:val="000000"/>
              </w:rPr>
              <w:t>Park Aid Control (PDC) Error??? _Chime_ Status_Flag</w:t>
            </w:r>
          </w:p>
          <w:p w:rsidR="00A52F8F" w:rsidRDefault="005A0823">
            <w:pPr>
              <w:ind w:left="720"/>
              <w:rPr>
                <w:rFonts w:cs="Arial"/>
                <w:bCs/>
                <w:color w:val="000000"/>
              </w:rPr>
            </w:pPr>
            <w:r>
              <w:rPr>
                <w:rFonts w:cs="Arial"/>
                <w:bCs/>
                <w:color w:val="000000"/>
              </w:rPr>
              <w:t>Park Aid Control (PDC) Error??? _Chime</w:t>
            </w:r>
            <w:r>
              <w:rPr>
                <w:rFonts w:cs="Arial"/>
                <w:bCs/>
                <w:color w:val="000000"/>
              </w:rPr>
              <w:t>_ Status_Flag_Prime</w:t>
            </w:r>
          </w:p>
          <w:p w:rsidR="00A52F8F" w:rsidRDefault="005A0823">
            <w:pPr>
              <w:ind w:left="720"/>
              <w:rPr>
                <w:rFonts w:cs="Arial"/>
                <w:bCs/>
                <w:color w:val="000000"/>
              </w:rPr>
            </w:pPr>
            <w:r>
              <w:rPr>
                <w:rFonts w:cs="Arial"/>
                <w:bCs/>
                <w:color w:val="000000"/>
              </w:rPr>
              <w:t>Performance Shift??? _Chime_ Status_Flag</w:t>
            </w:r>
          </w:p>
          <w:p w:rsidR="00A52F8F" w:rsidRDefault="005A0823">
            <w:pPr>
              <w:ind w:left="720"/>
              <w:rPr>
                <w:rFonts w:cs="Arial"/>
                <w:bCs/>
                <w:color w:val="000000"/>
              </w:rPr>
            </w:pPr>
            <w:r>
              <w:rPr>
                <w:rFonts w:cs="Arial"/>
                <w:bCs/>
                <w:color w:val="000000"/>
              </w:rPr>
              <w:t>Performance Shift??? _Chime_ Status_Flag_Prime</w:t>
            </w:r>
          </w:p>
          <w:p w:rsidR="00A52F8F" w:rsidRDefault="005A0823">
            <w:pPr>
              <w:ind w:left="720"/>
              <w:rPr>
                <w:rFonts w:cs="Arial"/>
                <w:bCs/>
                <w:color w:val="000000"/>
              </w:rPr>
            </w:pPr>
            <w:r>
              <w:rPr>
                <w:rFonts w:cs="Arial"/>
                <w:bCs/>
                <w:color w:val="000000"/>
              </w:rPr>
              <w:t>Fuel Computer Distance to Empty??? _Chime_ Status_Flag_Prime</w:t>
            </w:r>
          </w:p>
          <w:p w:rsidR="00A52F8F" w:rsidRDefault="005A0823">
            <w:pPr>
              <w:rPr>
                <w:rFonts w:cs="Arial"/>
                <w:bCs/>
                <w:color w:val="000000"/>
              </w:rPr>
            </w:pPr>
          </w:p>
        </w:tc>
        <w:tc>
          <w:tcPr>
            <w:tcW w:w="1329" w:type="dxa"/>
            <w:tcBorders>
              <w:top w:val="single" w:sz="4" w:space="0" w:color="auto"/>
              <w:left w:val="single" w:sz="4" w:space="0" w:color="auto"/>
              <w:bottom w:val="single" w:sz="4" w:space="0" w:color="auto"/>
              <w:right w:val="single" w:sz="4" w:space="0" w:color="auto"/>
            </w:tcBorders>
            <w:hideMark/>
          </w:tcPr>
          <w:p w:rsidR="00A52F8F" w:rsidRDefault="005A0823">
            <w:pPr>
              <w:jc w:val="center"/>
              <w:rPr>
                <w:rFonts w:cs="Arial"/>
              </w:rPr>
            </w:pPr>
            <w:r>
              <w:rPr>
                <w:rFonts w:cs="Arial"/>
              </w:rPr>
              <w:lastRenderedPageBreak/>
              <w:t>1/25/2013</w:t>
            </w:r>
          </w:p>
        </w:tc>
      </w:tr>
      <w:tr w:rsidR="00A52F8F" w:rsidTr="009061D4">
        <w:trPr>
          <w:trHeight w:val="2339"/>
          <w:jc w:val="center"/>
        </w:trPr>
        <w:tc>
          <w:tcPr>
            <w:tcW w:w="1062" w:type="dxa"/>
            <w:tcBorders>
              <w:top w:val="single" w:sz="4" w:space="0" w:color="auto"/>
              <w:left w:val="single" w:sz="4" w:space="0" w:color="auto"/>
              <w:bottom w:val="single" w:sz="4" w:space="0" w:color="auto"/>
              <w:right w:val="single" w:sz="4" w:space="0" w:color="auto"/>
            </w:tcBorders>
            <w:hideMark/>
          </w:tcPr>
          <w:p w:rsidR="00A52F8F" w:rsidRDefault="005A0823">
            <w:pPr>
              <w:rPr>
                <w:rFonts w:cs="Arial"/>
              </w:rPr>
            </w:pPr>
            <w:r>
              <w:rPr>
                <w:rFonts w:cs="Arial"/>
              </w:rPr>
              <w:t>4.1</w:t>
            </w:r>
          </w:p>
        </w:tc>
        <w:tc>
          <w:tcPr>
            <w:tcW w:w="1818" w:type="dxa"/>
            <w:tcBorders>
              <w:top w:val="single" w:sz="4" w:space="0" w:color="auto"/>
              <w:left w:val="single" w:sz="4" w:space="0" w:color="auto"/>
              <w:bottom w:val="single" w:sz="4" w:space="0" w:color="auto"/>
              <w:right w:val="single" w:sz="4" w:space="0" w:color="auto"/>
            </w:tcBorders>
            <w:hideMark/>
          </w:tcPr>
          <w:p w:rsidR="00A52F8F" w:rsidRDefault="005A0823">
            <w:pPr>
              <w:tabs>
                <w:tab w:val="left" w:pos="720"/>
              </w:tabs>
            </w:pPr>
            <w:r>
              <w:t>jgregoir</w:t>
            </w:r>
          </w:p>
        </w:tc>
        <w:tc>
          <w:tcPr>
            <w:tcW w:w="5868" w:type="dxa"/>
            <w:tcBorders>
              <w:top w:val="single" w:sz="4" w:space="0" w:color="auto"/>
              <w:left w:val="single" w:sz="4" w:space="0" w:color="auto"/>
              <w:bottom w:val="single" w:sz="4" w:space="0" w:color="auto"/>
              <w:right w:val="single" w:sz="4" w:space="0" w:color="auto"/>
            </w:tcBorders>
          </w:tcPr>
          <w:p w:rsidR="00A52F8F" w:rsidRDefault="005A0823">
            <w:pPr>
              <w:rPr>
                <w:rFonts w:cs="Arial"/>
                <w:bCs/>
                <w:color w:val="000000"/>
              </w:rPr>
            </w:pPr>
            <w:r>
              <w:rPr>
                <w:rFonts w:cs="Arial"/>
                <w:bCs/>
                <w:color w:val="000000"/>
              </w:rPr>
              <w:t>Clarification note added related to syncing warning chimes with text warnings.</w:t>
            </w:r>
          </w:p>
          <w:p w:rsidR="00A52F8F" w:rsidRDefault="005A0823">
            <w:pPr>
              <w:rPr>
                <w:rFonts w:cs="Arial"/>
                <w:bCs/>
                <w:color w:val="000000"/>
              </w:rPr>
            </w:pPr>
            <w:r>
              <w:rPr>
                <w:rFonts w:cs="Arial"/>
                <w:b/>
                <w:bCs/>
                <w:color w:val="000000"/>
              </w:rPr>
              <w:t>Section 1.3.5.2</w:t>
            </w:r>
            <w:r>
              <w:rPr>
                <w:rFonts w:cs="Arial"/>
                <w:bCs/>
                <w:color w:val="000000"/>
              </w:rPr>
              <w:t xml:space="preserve"> – Added bullet point that states “Since the RTT and Warning messages cycle in sync with the NWMD_Timer or WC_Timer, the warning chime should sound in sync with t</w:t>
            </w:r>
            <w:r>
              <w:rPr>
                <w:rFonts w:cs="Arial"/>
                <w:bCs/>
                <w:color w:val="000000"/>
              </w:rPr>
              <w:t>his timing.”</w:t>
            </w:r>
          </w:p>
          <w:p w:rsidR="00A52F8F" w:rsidRDefault="005A0823">
            <w:pPr>
              <w:rPr>
                <w:rFonts w:cs="Arial"/>
                <w:bCs/>
                <w:color w:val="000000"/>
              </w:rPr>
            </w:pPr>
          </w:p>
          <w:p w:rsidR="00A52F8F" w:rsidRDefault="005A0823">
            <w:pPr>
              <w:rPr>
                <w:rFonts w:cs="Arial"/>
                <w:bCs/>
                <w:color w:val="000000"/>
              </w:rPr>
            </w:pPr>
            <w:r>
              <w:rPr>
                <w:rFonts w:cs="Arial"/>
                <w:bCs/>
                <w:color w:val="000000"/>
              </w:rPr>
              <w:t>Correct quiet time for ASLD chime to 900 ms.</w:t>
            </w:r>
          </w:p>
          <w:p w:rsidR="00A52F8F" w:rsidRDefault="005A0823">
            <w:pPr>
              <w:rPr>
                <w:rFonts w:cs="Arial"/>
                <w:bCs/>
                <w:color w:val="000000"/>
              </w:rPr>
            </w:pPr>
            <w:r>
              <w:rPr>
                <w:rFonts w:cs="Arial"/>
                <w:b/>
                <w:bCs/>
                <w:color w:val="000000"/>
              </w:rPr>
              <w:t>Table 1.20</w:t>
            </w:r>
            <w:r>
              <w:rPr>
                <w:rFonts w:cs="Arial"/>
                <w:bCs/>
                <w:color w:val="000000"/>
              </w:rPr>
              <w:t xml:space="preserve"> – Updated OVERSPEED (ASLD) Chime Off_Time_Btwn_Chime to 0x2E (900 ms)</w:t>
            </w:r>
          </w:p>
          <w:p w:rsidR="00A52F8F" w:rsidRDefault="005A0823">
            <w:pPr>
              <w:rPr>
                <w:rFonts w:cs="Arial"/>
                <w:bCs/>
                <w:color w:val="000000"/>
              </w:rPr>
            </w:pPr>
          </w:p>
          <w:p w:rsidR="00A52F8F" w:rsidRDefault="005A0823">
            <w:pPr>
              <w:rPr>
                <w:rFonts w:cs="Arial"/>
              </w:rPr>
            </w:pPr>
            <w:r>
              <w:rPr>
                <w:rFonts w:cs="Arial"/>
              </w:rPr>
              <w:t>Update the Perimeter Alarm chime so it will be allowed during bulb proveout.  This will address two issues 1. Quick</w:t>
            </w:r>
            <w:r>
              <w:rPr>
                <w:rFonts w:cs="Arial"/>
              </w:rPr>
              <w:t xml:space="preserve"> key cycle now allows for the chime to move to next stage of the Perimeter Alarm chime and not start over (i.e. A</w:t>
            </w:r>
            <w:r>
              <w:rPr>
                <w:rFonts w:cs="Arial"/>
              </w:rPr>
              <w:sym w:font="Wingdings" w:char="F0E0"/>
            </w:r>
            <w:r>
              <w:rPr>
                <w:rFonts w:cs="Arial"/>
              </w:rPr>
              <w:t>B or B</w:t>
            </w:r>
            <w:r>
              <w:rPr>
                <w:rFonts w:cs="Arial"/>
              </w:rPr>
              <w:sym w:font="Wingdings" w:char="F0E0"/>
            </w:r>
            <w:r>
              <w:rPr>
                <w:rFonts w:cs="Arial"/>
              </w:rPr>
              <w:t xml:space="preserve">C).  2. Key to run will no longer let the Buffer Timer expire before bulb </w:t>
            </w:r>
            <w:r>
              <w:rPr>
                <w:rFonts w:cs="Arial"/>
              </w:rPr>
              <w:lastRenderedPageBreak/>
              <w:t>proveout expires thus ending the Perimeter Alarm sequence.</w:t>
            </w:r>
          </w:p>
          <w:p w:rsidR="00A52F8F" w:rsidRDefault="005A0823">
            <w:pPr>
              <w:rPr>
                <w:rFonts w:cs="Arial"/>
                <w:bCs/>
                <w:color w:val="000000"/>
              </w:rPr>
            </w:pPr>
            <w:r>
              <w:rPr>
                <w:rFonts w:cs="Arial"/>
                <w:b/>
                <w:bCs/>
                <w:color w:val="000000"/>
              </w:rPr>
              <w:t>Ta</w:t>
            </w:r>
            <w:r>
              <w:rPr>
                <w:rFonts w:cs="Arial"/>
                <w:b/>
                <w:bCs/>
                <w:color w:val="000000"/>
              </w:rPr>
              <w:t>ble 1.24</w:t>
            </w:r>
            <w:r>
              <w:rPr>
                <w:rFonts w:cs="Arial"/>
                <w:bCs/>
                <w:color w:val="000000"/>
              </w:rPr>
              <w:t xml:space="preserve"> – Update Bulb_Proveout_Timer for Perimeter_Alarm_Chime_Status_Flag to “X” Don’t Care.</w:t>
            </w:r>
          </w:p>
          <w:p w:rsidR="00A52F8F" w:rsidRDefault="005A0823">
            <w:pPr>
              <w:rPr>
                <w:rFonts w:cs="Arial"/>
                <w:bCs/>
                <w:color w:val="000000"/>
              </w:rPr>
            </w:pPr>
            <w:r>
              <w:rPr>
                <w:rFonts w:cs="Arial"/>
                <w:b/>
                <w:bCs/>
                <w:color w:val="000000"/>
              </w:rPr>
              <w:t>Table 1.25</w:t>
            </w:r>
            <w:r>
              <w:rPr>
                <w:rFonts w:cs="Arial"/>
                <w:bCs/>
                <w:color w:val="000000"/>
              </w:rPr>
              <w:t xml:space="preserve"> – Update Bulb_Proveout_Timer for Perimeter_Alarm_Chime_Status_Flag_Prime to “X” Don’t Care.</w:t>
            </w:r>
          </w:p>
          <w:p w:rsidR="00A52F8F" w:rsidRDefault="005A0823">
            <w:pPr>
              <w:rPr>
                <w:rFonts w:cs="Arial"/>
                <w:bCs/>
                <w:color w:val="000000"/>
              </w:rPr>
            </w:pPr>
          </w:p>
          <w:p w:rsidR="00A52F8F" w:rsidRDefault="005A0823">
            <w:pPr>
              <w:rPr>
                <w:rFonts w:cs="Arial"/>
              </w:rPr>
            </w:pPr>
            <w:r>
              <w:rPr>
                <w:rFonts w:cs="Arial"/>
              </w:rPr>
              <w:t>Align with Audio requirement “Alert-GREQ-40443-Chime Error States / Fault Handling”.  The IPC should not be setting Power_Up_Chime_Module = Active while AHU_Chime_Supported = Not_Supported.  When the Predictive Trigger first becomes Active, the IPC will se</w:t>
            </w:r>
            <w:r>
              <w:rPr>
                <w:rFonts w:cs="Arial"/>
              </w:rPr>
              <w:t>t Power_Up_Chime_Modules = 0x1 (Active) until either AHU_Chimes_Supported = 0x1 (Supported) or 5000 ms (AHU_Power_Up_Time).</w:t>
            </w:r>
          </w:p>
          <w:p w:rsidR="00A52F8F" w:rsidRDefault="005A0823">
            <w:pPr>
              <w:rPr>
                <w:rFonts w:cs="Arial"/>
              </w:rPr>
            </w:pPr>
            <w:r>
              <w:rPr>
                <w:rFonts w:cs="Arial"/>
                <w:b/>
              </w:rPr>
              <w:t>Figure 1.2</w:t>
            </w:r>
            <w:r>
              <w:rPr>
                <w:rFonts w:cs="Arial"/>
              </w:rPr>
              <w:t xml:space="preserve"> – Change “AHU_Chimes_Supported = 0x1 (Supported)?” to “AHU_Chimes_Supported = 0x0 (Inactive)?” and swap True/False paths.</w:t>
            </w:r>
            <w:r>
              <w:rPr>
                <w:rFonts w:cs="Arial"/>
              </w:rPr>
              <w:t xml:space="preserve">  Changes are shown in red text on the first page of the figure.</w:t>
            </w:r>
          </w:p>
          <w:p w:rsidR="00A52F8F" w:rsidRDefault="005A0823">
            <w:pPr>
              <w:rPr>
                <w:rFonts w:cs="Arial"/>
                <w:bCs/>
                <w:color w:val="000000"/>
              </w:rPr>
            </w:pPr>
          </w:p>
          <w:p w:rsidR="00A52F8F" w:rsidRDefault="005A0823">
            <w:pPr>
              <w:rPr>
                <w:rFonts w:cs="Arial"/>
              </w:rPr>
            </w:pPr>
            <w:r>
              <w:rPr>
                <w:rFonts w:cs="Arial"/>
                <w:bCs/>
              </w:rPr>
              <w:t xml:space="preserve">Improve consistency of Key Off performance.  Specific example identified: </w:t>
            </w:r>
            <w:r>
              <w:rPr>
                <w:rFonts w:cs="Arial"/>
              </w:rPr>
              <w:t>Delay Accy can go to 0x0 just before Headlamp On chime command or Key In Ignition chime command which causes the chi</w:t>
            </w:r>
            <w:r>
              <w:rPr>
                <w:rFonts w:cs="Arial"/>
              </w:rPr>
              <w:t>me to be heard in the IPC if Predictive Trigger is expired.  This is addressed by adding a Delay_Accy_Timer for when Delay Accy transitions to 0x0.</w:t>
            </w:r>
          </w:p>
          <w:p w:rsidR="00A52F8F" w:rsidRDefault="005A0823">
            <w:pPr>
              <w:rPr>
                <w:rFonts w:cs="Arial"/>
              </w:rPr>
            </w:pPr>
            <w:r>
              <w:rPr>
                <w:rFonts w:cs="Arial"/>
                <w:b/>
              </w:rPr>
              <w:t>Figure 1.8</w:t>
            </w:r>
            <w:r>
              <w:rPr>
                <w:rFonts w:cs="Arial"/>
              </w:rPr>
              <w:t xml:space="preserve"> – Add Delay_Accy_Timer</w:t>
            </w:r>
          </w:p>
          <w:p w:rsidR="00A52F8F" w:rsidRDefault="005A0823">
            <w:pPr>
              <w:rPr>
                <w:rFonts w:cs="Arial"/>
              </w:rPr>
            </w:pPr>
            <w:r>
              <w:rPr>
                <w:rFonts w:cs="Arial"/>
                <w:b/>
              </w:rPr>
              <w:t xml:space="preserve">Section 1.3.5.4 </w:t>
            </w:r>
            <w:r>
              <w:rPr>
                <w:rFonts w:cs="Arial"/>
              </w:rPr>
              <w:t>– Add Delay_Accy_Timer.</w:t>
            </w:r>
          </w:p>
          <w:p w:rsidR="00A52F8F" w:rsidRDefault="005A0823">
            <w:pPr>
              <w:rPr>
                <w:rFonts w:cs="Arial"/>
              </w:rPr>
            </w:pPr>
          </w:p>
          <w:p w:rsidR="00A52F8F" w:rsidRDefault="005A0823">
            <w:pPr>
              <w:rPr>
                <w:rFonts w:cs="Arial"/>
                <w:bCs/>
                <w:color w:val="000000"/>
              </w:rPr>
            </w:pPr>
            <w:r>
              <w:rPr>
                <w:rFonts w:cs="Arial"/>
                <w:bCs/>
                <w:color w:val="000000"/>
              </w:rPr>
              <w:t xml:space="preserve">Update ES-8L8T-70275-AX </w:t>
            </w:r>
            <w:r>
              <w:rPr>
                <w:rFonts w:cs="Arial"/>
              </w:rPr>
              <w:t xml:space="preserve">Interior </w:t>
            </w:r>
            <w:r>
              <w:rPr>
                <w:rFonts w:cs="Arial"/>
              </w:rPr>
              <w:t>Harmony Chime &amp; Turn Signal Sound Quality</w:t>
            </w:r>
            <w:r>
              <w:rPr>
                <w:rFonts w:cs="Arial"/>
                <w:bCs/>
                <w:color w:val="000000"/>
              </w:rPr>
              <w:t xml:space="preserve"> reference to Instrument Cluster Chime Sound Quality Requirements (ES-FL3T-70275-AA or latest) throughout.</w:t>
            </w:r>
          </w:p>
          <w:p w:rsidR="00A52F8F" w:rsidRDefault="005A0823">
            <w:pPr>
              <w:rPr>
                <w:rFonts w:cs="Arial"/>
                <w:bCs/>
                <w:color w:val="000000"/>
              </w:rPr>
            </w:pPr>
          </w:p>
          <w:p w:rsidR="00A52F8F" w:rsidRDefault="005A0823">
            <w:pPr>
              <w:rPr>
                <w:rFonts w:cs="Arial"/>
                <w:bCs/>
                <w:color w:val="000000"/>
              </w:rPr>
            </w:pPr>
            <w:r>
              <w:rPr>
                <w:rFonts w:cs="Arial"/>
                <w:bCs/>
                <w:color w:val="000000"/>
              </w:rPr>
              <w:t>Supplier Q&amp;A – Add Turn/Hazard Quiet Period to Table 1.20 to show directionality.</w:t>
            </w:r>
          </w:p>
          <w:p w:rsidR="00A52F8F" w:rsidRDefault="005A0823">
            <w:pPr>
              <w:rPr>
                <w:rFonts w:cs="Arial"/>
                <w:bCs/>
                <w:color w:val="000000"/>
              </w:rPr>
            </w:pPr>
            <w:r>
              <w:rPr>
                <w:rFonts w:cs="Arial"/>
                <w:b/>
                <w:bCs/>
                <w:color w:val="000000"/>
              </w:rPr>
              <w:t>Table 1.20</w:t>
            </w:r>
            <w:r>
              <w:rPr>
                <w:rFonts w:cs="Arial"/>
                <w:bCs/>
                <w:color w:val="000000"/>
              </w:rPr>
              <w:t xml:space="preserve"> – Add Turn/Haz</w:t>
            </w:r>
            <w:r>
              <w:rPr>
                <w:rFonts w:cs="Arial"/>
                <w:bCs/>
                <w:color w:val="000000"/>
              </w:rPr>
              <w:t>ard Quiet Period, renumber Arbitration Sequence.</w:t>
            </w:r>
          </w:p>
          <w:p w:rsidR="00A52F8F" w:rsidRDefault="005A0823">
            <w:pPr>
              <w:rPr>
                <w:rFonts w:ascii="Calibri" w:hAnsi="Calibri" w:cs="Calibri"/>
                <w:color w:val="004080"/>
              </w:rPr>
            </w:pPr>
          </w:p>
          <w:p w:rsidR="00A52F8F" w:rsidRDefault="005A0823">
            <w:pPr>
              <w:rPr>
                <w:rFonts w:cs="Arial"/>
              </w:rPr>
            </w:pPr>
            <w:r>
              <w:rPr>
                <w:rFonts w:cs="Arial"/>
              </w:rPr>
              <w:t xml:space="preserve">Update AutoPark chime attenuation of the audio system.  Only two states of the ApaChime_D_Rq signal require audio attenuation: 0x3 - Stop_Now_Chime and 0x5 - Warning_Chime (Values confirmed with Nate </w:t>
            </w:r>
            <w:r>
              <w:rPr>
                <w:rFonts w:cs="Arial"/>
              </w:rPr>
              <w:t>Rolfes).  These states will set the IPC internal flags, Active_Park_4_Burst_Chime_Status_Flag and Active_Park_Hard_Chime_Status_Flag, respectively, in the Warning - Autopark-CGEA1.3_v5.1 STSS.</w:t>
            </w:r>
          </w:p>
          <w:p w:rsidR="00A52F8F" w:rsidRDefault="005A0823">
            <w:pPr>
              <w:rPr>
                <w:rFonts w:cs="Arial"/>
                <w:bCs/>
                <w:color w:val="000000"/>
              </w:rPr>
            </w:pPr>
            <w:r>
              <w:rPr>
                <w:rFonts w:cs="Arial"/>
                <w:b/>
                <w:bCs/>
                <w:color w:val="000000"/>
              </w:rPr>
              <w:t>Table 1.20</w:t>
            </w:r>
            <w:r>
              <w:rPr>
                <w:rFonts w:cs="Arial"/>
                <w:bCs/>
                <w:color w:val="000000"/>
              </w:rPr>
              <w:t xml:space="preserve"> – Changed AutoPark chime InfoCAN Signal: IPC_Attn_In</w:t>
            </w:r>
            <w:r>
              <w:rPr>
                <w:rFonts w:cs="Arial"/>
                <w:bCs/>
                <w:color w:val="000000"/>
              </w:rPr>
              <w:t>fo_Audio value to “Reference Table 1.21”</w:t>
            </w:r>
          </w:p>
          <w:p w:rsidR="00A52F8F" w:rsidRDefault="005A0823">
            <w:pPr>
              <w:rPr>
                <w:rFonts w:cs="Arial"/>
                <w:bCs/>
                <w:color w:val="000000"/>
              </w:rPr>
            </w:pPr>
            <w:r>
              <w:rPr>
                <w:rFonts w:cs="Arial"/>
                <w:b/>
                <w:bCs/>
                <w:color w:val="000000"/>
              </w:rPr>
              <w:t>Table 1.21</w:t>
            </w:r>
            <w:r>
              <w:rPr>
                <w:rFonts w:cs="Arial"/>
                <w:bCs/>
                <w:color w:val="000000"/>
              </w:rPr>
              <w:t xml:space="preserve"> – Added column for InfoCAN Signal: IPC_Attn_Info_Audio.</w:t>
            </w:r>
          </w:p>
          <w:p w:rsidR="00A52F8F" w:rsidRDefault="005A0823">
            <w:pPr>
              <w:rPr>
                <w:rFonts w:cs="Arial"/>
                <w:bCs/>
                <w:color w:val="000000"/>
              </w:rPr>
            </w:pPr>
          </w:p>
          <w:p w:rsidR="00A52F8F" w:rsidRDefault="005A0823">
            <w:pPr>
              <w:rPr>
                <w:rFonts w:cs="Arial"/>
                <w:bCs/>
                <w:color w:val="000000"/>
              </w:rPr>
            </w:pPr>
            <w:r>
              <w:rPr>
                <w:rFonts w:cs="Arial"/>
                <w:bCs/>
                <w:color w:val="000000"/>
              </w:rPr>
              <w:t xml:space="preserve">Address a specific issue when chimes are sounded in the IPC and CAW2 has an audio attenuation associated with it.  New Attn Event was being set to </w:t>
            </w:r>
            <w:r>
              <w:rPr>
                <w:rFonts w:cs="Arial"/>
                <w:bCs/>
                <w:color w:val="000000"/>
              </w:rPr>
              <w:t>Active when the CAW2 became Active and not when the chimes sounded (i.e chime became CAW1 so it could sound) and the Attenuation Level was sent to the AHU, as it should.</w:t>
            </w:r>
          </w:p>
          <w:p w:rsidR="00A52F8F" w:rsidRDefault="005A0823">
            <w:pPr>
              <w:rPr>
                <w:rFonts w:cs="Arial"/>
                <w:bCs/>
                <w:color w:val="000000"/>
              </w:rPr>
            </w:pPr>
            <w:r>
              <w:rPr>
                <w:rFonts w:cs="Arial"/>
                <w:b/>
                <w:bCs/>
                <w:color w:val="000000"/>
              </w:rPr>
              <w:lastRenderedPageBreak/>
              <w:t>Figure 1.6</w:t>
            </w:r>
            <w:r>
              <w:rPr>
                <w:rFonts w:cs="Arial"/>
                <w:bCs/>
                <w:color w:val="000000"/>
              </w:rPr>
              <w:t xml:space="preserve"> – Added two decisions related to Chime_Multiplex_Flag.</w:t>
            </w:r>
          </w:p>
          <w:p w:rsidR="00A52F8F" w:rsidRDefault="005A0823">
            <w:pPr>
              <w:rPr>
                <w:rFonts w:cs="Arial"/>
              </w:rPr>
            </w:pPr>
          </w:p>
        </w:tc>
        <w:tc>
          <w:tcPr>
            <w:tcW w:w="1329" w:type="dxa"/>
            <w:tcBorders>
              <w:top w:val="single" w:sz="4" w:space="0" w:color="auto"/>
              <w:left w:val="single" w:sz="4" w:space="0" w:color="auto"/>
              <w:bottom w:val="single" w:sz="4" w:space="0" w:color="auto"/>
              <w:right w:val="single" w:sz="4" w:space="0" w:color="auto"/>
            </w:tcBorders>
            <w:hideMark/>
          </w:tcPr>
          <w:p w:rsidR="00A52F8F" w:rsidRDefault="005A0823">
            <w:pPr>
              <w:jc w:val="center"/>
              <w:rPr>
                <w:rFonts w:cs="Arial"/>
              </w:rPr>
            </w:pPr>
            <w:r>
              <w:rPr>
                <w:rFonts w:cs="Arial"/>
              </w:rPr>
              <w:lastRenderedPageBreak/>
              <w:t>6/6/2013</w:t>
            </w:r>
          </w:p>
        </w:tc>
      </w:tr>
      <w:tr w:rsidR="00A52F8F" w:rsidTr="009061D4">
        <w:trPr>
          <w:trHeight w:val="70"/>
          <w:jc w:val="center"/>
        </w:trPr>
        <w:tc>
          <w:tcPr>
            <w:tcW w:w="1062" w:type="dxa"/>
            <w:tcBorders>
              <w:top w:val="single" w:sz="4" w:space="0" w:color="auto"/>
              <w:left w:val="single" w:sz="4" w:space="0" w:color="auto"/>
              <w:bottom w:val="single" w:sz="4" w:space="0" w:color="auto"/>
              <w:right w:val="single" w:sz="4" w:space="0" w:color="auto"/>
            </w:tcBorders>
            <w:hideMark/>
          </w:tcPr>
          <w:p w:rsidR="00A52F8F" w:rsidRDefault="005A0823">
            <w:pPr>
              <w:rPr>
                <w:rFonts w:cs="Arial"/>
              </w:rPr>
            </w:pPr>
            <w:r>
              <w:rPr>
                <w:rFonts w:cs="Arial"/>
              </w:rPr>
              <w:lastRenderedPageBreak/>
              <w:t>5.0</w:t>
            </w:r>
          </w:p>
        </w:tc>
        <w:tc>
          <w:tcPr>
            <w:tcW w:w="1818" w:type="dxa"/>
            <w:tcBorders>
              <w:top w:val="single" w:sz="4" w:space="0" w:color="auto"/>
              <w:left w:val="single" w:sz="4" w:space="0" w:color="auto"/>
              <w:bottom w:val="single" w:sz="4" w:space="0" w:color="auto"/>
              <w:right w:val="single" w:sz="4" w:space="0" w:color="auto"/>
            </w:tcBorders>
            <w:hideMark/>
          </w:tcPr>
          <w:p w:rsidR="00A52F8F" w:rsidRDefault="005A0823">
            <w:pPr>
              <w:tabs>
                <w:tab w:val="left" w:pos="720"/>
              </w:tabs>
            </w:pPr>
            <w:r>
              <w:t xml:space="preserve">J. </w:t>
            </w:r>
            <w:r>
              <w:t>Gregoire</w:t>
            </w:r>
          </w:p>
        </w:tc>
        <w:tc>
          <w:tcPr>
            <w:tcW w:w="5868" w:type="dxa"/>
            <w:tcBorders>
              <w:top w:val="single" w:sz="4" w:space="0" w:color="auto"/>
              <w:left w:val="single" w:sz="4" w:space="0" w:color="auto"/>
              <w:bottom w:val="single" w:sz="4" w:space="0" w:color="auto"/>
              <w:right w:val="single" w:sz="4" w:space="0" w:color="auto"/>
            </w:tcBorders>
            <w:hideMark/>
          </w:tcPr>
          <w:p w:rsidR="00A52F8F" w:rsidRDefault="005A0823">
            <w:pPr>
              <w:rPr>
                <w:rFonts w:cs="Arial"/>
                <w:color w:val="000000"/>
              </w:rPr>
            </w:pPr>
            <w:r>
              <w:rPr>
                <w:rFonts w:cs="Arial"/>
                <w:color w:val="000000"/>
              </w:rPr>
              <w:t>Add chime Silent Mode for FoE.</w:t>
            </w:r>
          </w:p>
          <w:p w:rsidR="00A52F8F" w:rsidRDefault="005A0823">
            <w:pPr>
              <w:rPr>
                <w:rFonts w:cs="Arial"/>
                <w:color w:val="000000"/>
              </w:rPr>
            </w:pPr>
            <w:r>
              <w:rPr>
                <w:rFonts w:cs="Arial"/>
                <w:b/>
                <w:color w:val="000000"/>
              </w:rPr>
              <w:t>Figure 1.1</w:t>
            </w:r>
            <w:r>
              <w:rPr>
                <w:rFonts w:cs="Arial"/>
                <w:color w:val="000000"/>
              </w:rPr>
              <w:t xml:space="preserve"> – Add Silent_Mode_Cfg and Silent_Mode_Status_Flag</w:t>
            </w:r>
          </w:p>
          <w:p w:rsidR="00A52F8F" w:rsidRDefault="005A0823">
            <w:pPr>
              <w:rPr>
                <w:rFonts w:cs="Arial"/>
                <w:color w:val="000000"/>
              </w:rPr>
            </w:pPr>
            <w:r>
              <w:rPr>
                <w:rFonts w:cs="Arial"/>
                <w:b/>
                <w:color w:val="000000"/>
              </w:rPr>
              <w:t>Section 1.2.2</w:t>
            </w:r>
            <w:r>
              <w:rPr>
                <w:rFonts w:cs="Arial"/>
                <w:color w:val="000000"/>
              </w:rPr>
              <w:t xml:space="preserve"> – Add Silent_Mode_Cfg and Silent_Mode_Status_Flag</w:t>
            </w:r>
          </w:p>
          <w:p w:rsidR="00A52F8F" w:rsidRDefault="005A0823">
            <w:pPr>
              <w:rPr>
                <w:rFonts w:cs="Arial"/>
                <w:color w:val="000000"/>
              </w:rPr>
            </w:pPr>
            <w:r>
              <w:rPr>
                <w:rFonts w:cs="Arial"/>
                <w:b/>
                <w:color w:val="000000"/>
              </w:rPr>
              <w:t>Table 1.20</w:t>
            </w:r>
            <w:r>
              <w:rPr>
                <w:rFonts w:cs="Arial"/>
                <w:color w:val="000000"/>
              </w:rPr>
              <w:t xml:space="preserve"> – Add Low_Fuel_Chime_Status_Flag and Auto_Start_Stop_Chime_Status_Flag </w:t>
            </w:r>
          </w:p>
          <w:p w:rsidR="00A52F8F" w:rsidRDefault="005A0823">
            <w:pPr>
              <w:rPr>
                <w:rFonts w:cs="Arial"/>
                <w:color w:val="000000"/>
              </w:rPr>
            </w:pPr>
            <w:r>
              <w:rPr>
                <w:rFonts w:cs="Arial"/>
                <w:b/>
                <w:color w:val="000000"/>
              </w:rPr>
              <w:t>Table 1.</w:t>
            </w:r>
            <w:r>
              <w:rPr>
                <w:rFonts w:cs="Arial"/>
                <w:b/>
                <w:color w:val="000000"/>
              </w:rPr>
              <w:t>23</w:t>
            </w:r>
            <w:r>
              <w:rPr>
                <w:rFonts w:cs="Arial"/>
                <w:color w:val="000000"/>
              </w:rPr>
              <w:t xml:space="preserve"> – New for Message_Center_Informational_Chime_Status_Flag based on Silent_Mode_Status_Flag </w:t>
            </w:r>
          </w:p>
          <w:p w:rsidR="00A52F8F" w:rsidRDefault="005A0823">
            <w:pPr>
              <w:rPr>
                <w:rFonts w:cs="Arial"/>
                <w:color w:val="000000"/>
              </w:rPr>
            </w:pPr>
            <w:r>
              <w:rPr>
                <w:rFonts w:cs="Arial"/>
                <w:b/>
                <w:color w:val="000000"/>
              </w:rPr>
              <w:t>Table 1.24</w:t>
            </w:r>
            <w:r>
              <w:rPr>
                <w:rFonts w:cs="Arial"/>
                <w:color w:val="000000"/>
              </w:rPr>
              <w:t xml:space="preserve"> – Add Low_Fuel_Chime_Status_Flag and Auto_Start_Stop_Chime_Status_Flag</w:t>
            </w:r>
          </w:p>
          <w:p w:rsidR="00A52F8F" w:rsidRDefault="005A0823">
            <w:pPr>
              <w:rPr>
                <w:rFonts w:cs="Arial"/>
                <w:color w:val="000000"/>
              </w:rPr>
            </w:pPr>
            <w:r>
              <w:rPr>
                <w:rFonts w:cs="Arial"/>
                <w:b/>
                <w:color w:val="000000"/>
              </w:rPr>
              <w:t>Table 1.25</w:t>
            </w:r>
            <w:r>
              <w:rPr>
                <w:rFonts w:cs="Arial"/>
                <w:color w:val="000000"/>
              </w:rPr>
              <w:t xml:space="preserve"> – Add Low_Fuel_Chime_Status_Flag_Prime and</w:t>
            </w:r>
          </w:p>
          <w:p w:rsidR="00A52F8F" w:rsidRDefault="005A0823">
            <w:pPr>
              <w:rPr>
                <w:rFonts w:cs="Arial"/>
                <w:color w:val="000000"/>
              </w:rPr>
            </w:pPr>
            <w:r>
              <w:rPr>
                <w:rFonts w:cs="Arial"/>
                <w:color w:val="000000"/>
              </w:rPr>
              <w:t>Auto_Start_Stop_Chime_Stat</w:t>
            </w:r>
            <w:r>
              <w:rPr>
                <w:rFonts w:cs="Arial"/>
                <w:color w:val="000000"/>
              </w:rPr>
              <w:t>us_Flag_Prime</w:t>
            </w:r>
          </w:p>
          <w:p w:rsidR="00A52F8F" w:rsidRDefault="005A0823">
            <w:pPr>
              <w:rPr>
                <w:rFonts w:cs="Arial"/>
                <w:color w:val="000000"/>
              </w:rPr>
            </w:pPr>
            <w:r>
              <w:rPr>
                <w:rFonts w:cs="Arial"/>
                <w:b/>
                <w:color w:val="000000"/>
              </w:rPr>
              <w:t>Figure 1.3 (just above P2:C)</w:t>
            </w:r>
            <w:r>
              <w:rPr>
                <w:rFonts w:cs="Arial"/>
                <w:color w:val="000000"/>
              </w:rPr>
              <w:t xml:space="preserve"> – Add call out to run Table 1.23 with Tables 1.24 and 1.25</w:t>
            </w:r>
          </w:p>
          <w:p w:rsidR="00A52F8F" w:rsidRDefault="005A0823">
            <w:pPr>
              <w:rPr>
                <w:rFonts w:cs="Arial"/>
                <w:color w:val="000000"/>
              </w:rPr>
            </w:pPr>
            <w:r>
              <w:rPr>
                <w:rFonts w:cs="Arial"/>
                <w:b/>
                <w:color w:val="000000"/>
              </w:rPr>
              <w:t>Section 1.3.5.4</w:t>
            </w:r>
            <w:r>
              <w:rPr>
                <w:rFonts w:cs="Arial"/>
                <w:color w:val="000000"/>
              </w:rPr>
              <w:t xml:space="preserve"> – Add Silent_Mode_Cfg, Silent_Mode_Status_Flag, Low_Fuel_Chime_Status_Flag, Low_Fuel_Chime_Status_Flag_Prime, Auto_Start_Stop_Chime_Status</w:t>
            </w:r>
            <w:r>
              <w:rPr>
                <w:rFonts w:cs="Arial"/>
                <w:color w:val="000000"/>
              </w:rPr>
              <w:t>_Flag, and Auto_Start_Stop_Chime_Status_Flag_Prime.  Update Last Chime Sounded to add LOW FUEL and AUTO START STOP.</w:t>
            </w:r>
          </w:p>
          <w:p w:rsidR="00A52F8F" w:rsidRDefault="005A0823">
            <w:pPr>
              <w:rPr>
                <w:rFonts w:cs="Arial"/>
                <w:color w:val="000000"/>
              </w:rPr>
            </w:pPr>
            <w:r>
              <w:rPr>
                <w:rFonts w:cs="Arial"/>
                <w:b/>
                <w:color w:val="000000"/>
              </w:rPr>
              <w:t>Section 1.5.3</w:t>
            </w:r>
            <w:r>
              <w:rPr>
                <w:rFonts w:cs="Arial"/>
                <w:color w:val="000000"/>
              </w:rPr>
              <w:t xml:space="preserve"> – Add Silent_Mode_Cfg</w:t>
            </w:r>
          </w:p>
        </w:tc>
        <w:tc>
          <w:tcPr>
            <w:tcW w:w="1329" w:type="dxa"/>
            <w:tcBorders>
              <w:top w:val="single" w:sz="4" w:space="0" w:color="auto"/>
              <w:left w:val="single" w:sz="4" w:space="0" w:color="auto"/>
              <w:bottom w:val="single" w:sz="4" w:space="0" w:color="auto"/>
              <w:right w:val="single" w:sz="4" w:space="0" w:color="auto"/>
            </w:tcBorders>
            <w:hideMark/>
          </w:tcPr>
          <w:p w:rsidR="00A52F8F" w:rsidRDefault="005A0823">
            <w:pPr>
              <w:jc w:val="center"/>
              <w:rPr>
                <w:rFonts w:cs="Arial"/>
              </w:rPr>
            </w:pPr>
            <w:r>
              <w:rPr>
                <w:rFonts w:cs="Arial"/>
              </w:rPr>
              <w:t>8/20/2013</w:t>
            </w:r>
          </w:p>
        </w:tc>
      </w:tr>
      <w:tr w:rsidR="00A52F8F" w:rsidTr="009061D4">
        <w:trPr>
          <w:trHeight w:val="70"/>
          <w:jc w:val="center"/>
        </w:trPr>
        <w:tc>
          <w:tcPr>
            <w:tcW w:w="1062" w:type="dxa"/>
            <w:tcBorders>
              <w:top w:val="single" w:sz="4" w:space="0" w:color="auto"/>
              <w:left w:val="single" w:sz="4" w:space="0" w:color="auto"/>
              <w:bottom w:val="single" w:sz="4" w:space="0" w:color="auto"/>
              <w:right w:val="single" w:sz="4" w:space="0" w:color="auto"/>
            </w:tcBorders>
            <w:hideMark/>
          </w:tcPr>
          <w:p w:rsidR="00A52F8F" w:rsidRDefault="005A0823">
            <w:pPr>
              <w:rPr>
                <w:rFonts w:cs="Arial"/>
              </w:rPr>
            </w:pPr>
            <w:r>
              <w:rPr>
                <w:rFonts w:cs="Arial"/>
              </w:rPr>
              <w:t>5.1</w:t>
            </w:r>
          </w:p>
        </w:tc>
        <w:tc>
          <w:tcPr>
            <w:tcW w:w="1818" w:type="dxa"/>
            <w:tcBorders>
              <w:top w:val="single" w:sz="4" w:space="0" w:color="auto"/>
              <w:left w:val="single" w:sz="4" w:space="0" w:color="auto"/>
              <w:bottom w:val="single" w:sz="4" w:space="0" w:color="auto"/>
              <w:right w:val="single" w:sz="4" w:space="0" w:color="auto"/>
            </w:tcBorders>
            <w:hideMark/>
          </w:tcPr>
          <w:p w:rsidR="00A52F8F" w:rsidRDefault="005A0823">
            <w:pPr>
              <w:tabs>
                <w:tab w:val="left" w:pos="720"/>
              </w:tabs>
            </w:pPr>
            <w:r>
              <w:t>S. Watkins</w:t>
            </w:r>
          </w:p>
        </w:tc>
        <w:tc>
          <w:tcPr>
            <w:tcW w:w="5868" w:type="dxa"/>
            <w:tcBorders>
              <w:top w:val="single" w:sz="4" w:space="0" w:color="auto"/>
              <w:left w:val="single" w:sz="4" w:space="0" w:color="auto"/>
              <w:bottom w:val="single" w:sz="4" w:space="0" w:color="auto"/>
              <w:right w:val="single" w:sz="4" w:space="0" w:color="auto"/>
            </w:tcBorders>
            <w:hideMark/>
          </w:tcPr>
          <w:p w:rsidR="00A52F8F" w:rsidRDefault="005A0823">
            <w:pPr>
              <w:rPr>
                <w:rFonts w:cs="Arial"/>
                <w:color w:val="000000"/>
              </w:rPr>
            </w:pPr>
            <w:r>
              <w:rPr>
                <w:rFonts w:cs="Arial"/>
                <w:color w:val="000000"/>
              </w:rPr>
              <w:t xml:space="preserve">Names used in version 5.0 were too close to the “Privacy Mode / Silent </w:t>
            </w:r>
            <w:r>
              <w:rPr>
                <w:rFonts w:cs="Arial"/>
                <w:color w:val="000000"/>
              </w:rPr>
              <w:t>Mode” feature for South America.  Thus, all “Silent Mode” parameters were changed to “Chime Information” and “Chime Menu” to avoid confusion and to match the Chime Menu Control Function STSS.</w:t>
            </w:r>
          </w:p>
          <w:p w:rsidR="00A52F8F" w:rsidRDefault="005A0823" w:rsidP="005A0823">
            <w:pPr>
              <w:numPr>
                <w:ilvl w:val="0"/>
                <w:numId w:val="93"/>
              </w:numPr>
              <w:rPr>
                <w:rFonts w:cs="Arial"/>
                <w:color w:val="000000"/>
              </w:rPr>
            </w:pPr>
            <w:r>
              <w:rPr>
                <w:rFonts w:cs="Arial"/>
                <w:color w:val="000000"/>
              </w:rPr>
              <w:t>Changed “Silent_Mode_Cfg” to “Chime_Menu_Cfg” in sections listed</w:t>
            </w:r>
            <w:r>
              <w:rPr>
                <w:rFonts w:cs="Arial"/>
                <w:color w:val="000000"/>
              </w:rPr>
              <w:t xml:space="preserve"> in version 5.0 above.</w:t>
            </w:r>
          </w:p>
          <w:p w:rsidR="00A52F8F" w:rsidRDefault="005A0823" w:rsidP="005A0823">
            <w:pPr>
              <w:numPr>
                <w:ilvl w:val="0"/>
                <w:numId w:val="93"/>
              </w:numPr>
              <w:rPr>
                <w:rFonts w:cs="Arial"/>
                <w:color w:val="000000"/>
              </w:rPr>
            </w:pPr>
            <w:r>
              <w:rPr>
                <w:rFonts w:cs="Arial"/>
                <w:color w:val="000000"/>
              </w:rPr>
              <w:t>Changed “Silent_Mode_Status_Flag” to “Chime_Menu_Information_Status_Flag” in sections listed in version 5.0 above.</w:t>
            </w:r>
          </w:p>
        </w:tc>
        <w:tc>
          <w:tcPr>
            <w:tcW w:w="1329" w:type="dxa"/>
            <w:tcBorders>
              <w:top w:val="single" w:sz="4" w:space="0" w:color="auto"/>
              <w:left w:val="single" w:sz="4" w:space="0" w:color="auto"/>
              <w:bottom w:val="single" w:sz="4" w:space="0" w:color="auto"/>
              <w:right w:val="single" w:sz="4" w:space="0" w:color="auto"/>
            </w:tcBorders>
            <w:hideMark/>
          </w:tcPr>
          <w:p w:rsidR="00A52F8F" w:rsidRDefault="005A0823">
            <w:pPr>
              <w:jc w:val="center"/>
              <w:rPr>
                <w:rFonts w:cs="Arial"/>
              </w:rPr>
            </w:pPr>
            <w:r>
              <w:rPr>
                <w:rFonts w:cs="Arial"/>
              </w:rPr>
              <w:t>9/5/2013</w:t>
            </w:r>
          </w:p>
        </w:tc>
      </w:tr>
      <w:tr w:rsidR="00A52F8F" w:rsidTr="009061D4">
        <w:trPr>
          <w:trHeight w:val="70"/>
          <w:jc w:val="center"/>
        </w:trPr>
        <w:tc>
          <w:tcPr>
            <w:tcW w:w="1062" w:type="dxa"/>
            <w:tcBorders>
              <w:top w:val="single" w:sz="4" w:space="0" w:color="auto"/>
              <w:left w:val="single" w:sz="4" w:space="0" w:color="auto"/>
              <w:bottom w:val="single" w:sz="4" w:space="0" w:color="auto"/>
              <w:right w:val="single" w:sz="4" w:space="0" w:color="auto"/>
            </w:tcBorders>
            <w:hideMark/>
          </w:tcPr>
          <w:p w:rsidR="00A52F8F" w:rsidRDefault="005A0823">
            <w:pPr>
              <w:rPr>
                <w:rFonts w:cs="Arial"/>
              </w:rPr>
            </w:pPr>
            <w:r>
              <w:rPr>
                <w:rFonts w:cs="Arial"/>
              </w:rPr>
              <w:t>5.2</w:t>
            </w:r>
          </w:p>
        </w:tc>
        <w:tc>
          <w:tcPr>
            <w:tcW w:w="1818" w:type="dxa"/>
            <w:tcBorders>
              <w:top w:val="single" w:sz="4" w:space="0" w:color="auto"/>
              <w:left w:val="single" w:sz="4" w:space="0" w:color="auto"/>
              <w:bottom w:val="single" w:sz="4" w:space="0" w:color="auto"/>
              <w:right w:val="single" w:sz="4" w:space="0" w:color="auto"/>
            </w:tcBorders>
            <w:hideMark/>
          </w:tcPr>
          <w:p w:rsidR="00A52F8F" w:rsidRDefault="005A0823">
            <w:pPr>
              <w:tabs>
                <w:tab w:val="left" w:pos="720"/>
              </w:tabs>
            </w:pPr>
            <w:r>
              <w:t>J. Gregoire</w:t>
            </w:r>
          </w:p>
        </w:tc>
        <w:tc>
          <w:tcPr>
            <w:tcW w:w="5868" w:type="dxa"/>
            <w:tcBorders>
              <w:top w:val="single" w:sz="4" w:space="0" w:color="auto"/>
              <w:left w:val="single" w:sz="4" w:space="0" w:color="auto"/>
              <w:bottom w:val="single" w:sz="4" w:space="0" w:color="auto"/>
              <w:right w:val="single" w:sz="4" w:space="0" w:color="auto"/>
            </w:tcBorders>
          </w:tcPr>
          <w:p w:rsidR="00A52F8F" w:rsidRDefault="005A0823">
            <w:pPr>
              <w:rPr>
                <w:rFonts w:cs="Arial"/>
                <w:color w:val="000000"/>
              </w:rPr>
            </w:pPr>
            <w:r>
              <w:rPr>
                <w:rFonts w:cs="Arial"/>
                <w:color w:val="000000"/>
              </w:rPr>
              <w:t>Updates to address Visteon Q&amp;A (update marked with Yellow highlight)</w:t>
            </w:r>
          </w:p>
          <w:p w:rsidR="00A52F8F" w:rsidRDefault="005A0823">
            <w:pPr>
              <w:rPr>
                <w:rFonts w:cs="Arial"/>
                <w:color w:val="000000"/>
              </w:rPr>
            </w:pPr>
            <w:r>
              <w:rPr>
                <w:rFonts w:cs="Arial"/>
                <w:color w:val="000000"/>
              </w:rPr>
              <w:t xml:space="preserve">Routine $2047 </w:t>
            </w:r>
            <w:r>
              <w:rPr>
                <w:rFonts w:cs="Arial"/>
                <w:color w:val="000000"/>
              </w:rPr>
              <w:t>missing new 300 ms chime.</w:t>
            </w:r>
          </w:p>
          <w:p w:rsidR="00A52F8F" w:rsidRDefault="005A0823">
            <w:pPr>
              <w:rPr>
                <w:rFonts w:cs="Arial"/>
                <w:color w:val="000000"/>
              </w:rPr>
            </w:pPr>
            <w:r>
              <w:rPr>
                <w:rFonts w:cs="Arial"/>
                <w:b/>
                <w:color w:val="000000"/>
              </w:rPr>
              <w:t>Section 1.5.3.1, Sub Function 01: DNA Chime Tuning Input, Parameter 1: DNA Chime</w:t>
            </w:r>
            <w:r>
              <w:rPr>
                <w:rFonts w:cs="Arial"/>
                <w:color w:val="000000"/>
              </w:rPr>
              <w:t xml:space="preserve"> – Add 300 ms chime to states 1E and 5E.</w:t>
            </w:r>
          </w:p>
          <w:p w:rsidR="00A52F8F" w:rsidRDefault="005A0823">
            <w:pPr>
              <w:rPr>
                <w:rFonts w:cs="Arial"/>
                <w:color w:val="000000"/>
              </w:rPr>
            </w:pPr>
          </w:p>
          <w:p w:rsidR="00A52F8F" w:rsidRDefault="005A0823">
            <w:pPr>
              <w:rPr>
                <w:rFonts w:cs="Arial"/>
                <w:color w:val="000000"/>
              </w:rPr>
            </w:pPr>
            <w:r>
              <w:rPr>
                <w:rFonts w:cs="Arial"/>
                <w:color w:val="000000"/>
              </w:rPr>
              <w:t>TPMS Reset Chime is missing in Table 1.24 and Table 1.25.</w:t>
            </w:r>
          </w:p>
          <w:p w:rsidR="00A52F8F" w:rsidRDefault="005A0823">
            <w:pPr>
              <w:rPr>
                <w:rFonts w:cs="Arial"/>
                <w:color w:val="000000"/>
              </w:rPr>
            </w:pPr>
            <w:r>
              <w:rPr>
                <w:rFonts w:cs="Arial"/>
                <w:b/>
                <w:color w:val="000000"/>
              </w:rPr>
              <w:t>Table 1.24</w:t>
            </w:r>
            <w:r>
              <w:rPr>
                <w:rFonts w:cs="Arial"/>
                <w:color w:val="000000"/>
              </w:rPr>
              <w:t xml:space="preserve"> – Add TPMS Reset Chime</w:t>
            </w:r>
          </w:p>
          <w:p w:rsidR="00A52F8F" w:rsidRDefault="005A0823">
            <w:pPr>
              <w:rPr>
                <w:rFonts w:cs="Arial"/>
                <w:color w:val="000000"/>
              </w:rPr>
            </w:pPr>
            <w:r>
              <w:rPr>
                <w:rFonts w:cs="Arial"/>
                <w:b/>
                <w:color w:val="000000"/>
              </w:rPr>
              <w:t>Table 1.25</w:t>
            </w:r>
            <w:r>
              <w:rPr>
                <w:rFonts w:cs="Arial"/>
                <w:color w:val="000000"/>
              </w:rPr>
              <w:t xml:space="preserve"> – Add</w:t>
            </w:r>
            <w:r>
              <w:rPr>
                <w:rFonts w:cs="Arial"/>
                <w:color w:val="000000"/>
              </w:rPr>
              <w:t xml:space="preserve"> TPMS Reset Chime</w:t>
            </w:r>
          </w:p>
          <w:p w:rsidR="00A52F8F" w:rsidRDefault="005A0823">
            <w:pPr>
              <w:tabs>
                <w:tab w:val="left" w:pos="3615"/>
              </w:tabs>
              <w:rPr>
                <w:rFonts w:cs="Arial"/>
                <w:color w:val="000000"/>
              </w:rPr>
            </w:pPr>
          </w:p>
          <w:p w:rsidR="00A52F8F" w:rsidRDefault="005A0823">
            <w:pPr>
              <w:tabs>
                <w:tab w:val="left" w:pos="3615"/>
              </w:tabs>
              <w:rPr>
                <w:rFonts w:cs="Arial"/>
                <w:color w:val="000000"/>
              </w:rPr>
            </w:pPr>
            <w:r>
              <w:rPr>
                <w:rFonts w:cs="Arial"/>
                <w:color w:val="000000"/>
              </w:rPr>
              <w:t xml:space="preserve">New Active Park Informational chime is missing from </w:t>
            </w:r>
            <w:r>
              <w:rPr>
                <w:rFonts w:cs="Arial"/>
                <w:color w:val="000000"/>
              </w:rPr>
              <w:lastRenderedPageBreak/>
              <w:t>Last_Chime_Sounded table.  Description of Last_Chime_Sounded Code 28 does not align with Table 1.21 Active Park Hard chime.</w:t>
            </w:r>
          </w:p>
          <w:p w:rsidR="00A52F8F" w:rsidRDefault="005A0823">
            <w:pPr>
              <w:tabs>
                <w:tab w:val="left" w:pos="3615"/>
              </w:tabs>
              <w:rPr>
                <w:rFonts w:cs="Arial"/>
              </w:rPr>
            </w:pPr>
            <w:r>
              <w:rPr>
                <w:rFonts w:cs="Arial"/>
                <w:b/>
              </w:rPr>
              <w:t>Table 1.21</w:t>
            </w:r>
            <w:r>
              <w:rPr>
                <w:rFonts w:cs="Arial"/>
              </w:rPr>
              <w:t xml:space="preserve"> – Update Last Chime Sounded value of Active_Park_I</w:t>
            </w:r>
            <w:r>
              <w:rPr>
                <w:rFonts w:cs="Arial"/>
              </w:rPr>
              <w:t>nformational_Chime_Status_Flag to “50”.</w:t>
            </w:r>
          </w:p>
          <w:p w:rsidR="00A52F8F" w:rsidRDefault="005A0823">
            <w:pPr>
              <w:tabs>
                <w:tab w:val="left" w:pos="3615"/>
              </w:tabs>
              <w:rPr>
                <w:rFonts w:cs="Arial"/>
              </w:rPr>
            </w:pPr>
            <w:r>
              <w:rPr>
                <w:rFonts w:cs="Arial"/>
                <w:b/>
                <w:color w:val="000000"/>
              </w:rPr>
              <w:t>Section 1.3.5.</w:t>
            </w:r>
            <w:r>
              <w:rPr>
                <w:rFonts w:cs="Arial"/>
                <w:color w:val="000000"/>
              </w:rPr>
              <w:t>4 – Update Last_Chime_Sounded1/Last_Chime_Sounded2 Description of Code 28 from “</w:t>
            </w:r>
            <w:r>
              <w:rPr>
                <w:rFonts w:cs="Arial"/>
              </w:rPr>
              <w:t>ACTIVE_PARK_INFO” to “Active_Park_Hard_Chime”. Add code 50 for Active_Park_Informational_Chime</w:t>
            </w:r>
          </w:p>
          <w:p w:rsidR="00A52F8F" w:rsidRDefault="005A0823">
            <w:pPr>
              <w:tabs>
                <w:tab w:val="left" w:pos="3615"/>
              </w:tabs>
              <w:rPr>
                <w:rFonts w:cs="Arial"/>
              </w:rPr>
            </w:pPr>
            <w:r>
              <w:rPr>
                <w:rFonts w:cs="Arial"/>
                <w:b/>
              </w:rPr>
              <w:t>Table 1.24</w:t>
            </w:r>
            <w:r>
              <w:rPr>
                <w:rFonts w:cs="Arial"/>
              </w:rPr>
              <w:t xml:space="preserve"> – Update Current</w:t>
            </w:r>
            <w:r>
              <w:rPr>
                <w:rFonts w:cs="Arial"/>
              </w:rPr>
              <w:t xml:space="preserve"> Audible Warning1 names for Autopark.</w:t>
            </w:r>
          </w:p>
          <w:p w:rsidR="00A52F8F" w:rsidRDefault="005A0823">
            <w:pPr>
              <w:tabs>
                <w:tab w:val="left" w:pos="3615"/>
              </w:tabs>
              <w:rPr>
                <w:rFonts w:cs="Arial"/>
              </w:rPr>
            </w:pPr>
            <w:r>
              <w:rPr>
                <w:rFonts w:cs="Arial"/>
                <w:b/>
              </w:rPr>
              <w:t>Table 1.25</w:t>
            </w:r>
            <w:r>
              <w:rPr>
                <w:rFonts w:cs="Arial"/>
              </w:rPr>
              <w:t xml:space="preserve"> – Update Current Audible Warning2 names for Autopark.</w:t>
            </w:r>
          </w:p>
          <w:p w:rsidR="00A52F8F" w:rsidRDefault="005A0823">
            <w:pPr>
              <w:tabs>
                <w:tab w:val="left" w:pos="3615"/>
              </w:tabs>
              <w:rPr>
                <w:rFonts w:cs="Arial"/>
                <w:color w:val="000000"/>
              </w:rPr>
            </w:pPr>
          </w:p>
          <w:p w:rsidR="00A52F8F" w:rsidRDefault="005A0823">
            <w:pPr>
              <w:tabs>
                <w:tab w:val="left" w:pos="3615"/>
              </w:tabs>
              <w:rPr>
                <w:rFonts w:cs="Arial"/>
                <w:color w:val="000000"/>
              </w:rPr>
            </w:pPr>
            <w:r>
              <w:rPr>
                <w:rFonts w:cs="Arial"/>
                <w:color w:val="000000"/>
              </w:rPr>
              <w:t>Chime_Status_Flag and Chime_Status_Flag_Prime values in section 1.3.5.4</w:t>
            </w:r>
          </w:p>
          <w:p w:rsidR="00A52F8F" w:rsidRDefault="005A0823">
            <w:pPr>
              <w:tabs>
                <w:tab w:val="left" w:pos="3615"/>
              </w:tabs>
              <w:rPr>
                <w:rFonts w:cs="Arial"/>
                <w:color w:val="000000"/>
              </w:rPr>
            </w:pPr>
            <w:r>
              <w:rPr>
                <w:rFonts w:cs="Arial"/>
                <w:b/>
                <w:color w:val="000000"/>
              </w:rPr>
              <w:t>Section 1.3.5.4</w:t>
            </w:r>
            <w:r>
              <w:rPr>
                <w:rFonts w:cs="Arial"/>
                <w:color w:val="000000"/>
              </w:rPr>
              <w:t xml:space="preserve"> – Add Chime_Status_Flag and Chime_Status_Flag_Prime values for t</w:t>
            </w:r>
            <w:r>
              <w:rPr>
                <w:rFonts w:cs="Arial"/>
                <w:color w:val="000000"/>
              </w:rPr>
              <w:t>he following:</w:t>
            </w:r>
          </w:p>
          <w:p w:rsidR="00A52F8F" w:rsidRDefault="005A0823" w:rsidP="005A0823">
            <w:pPr>
              <w:numPr>
                <w:ilvl w:val="0"/>
                <w:numId w:val="94"/>
              </w:numPr>
              <w:tabs>
                <w:tab w:val="left" w:pos="716"/>
              </w:tabs>
              <w:rPr>
                <w:rFonts w:cs="Arial"/>
                <w:color w:val="000000"/>
              </w:rPr>
            </w:pPr>
            <w:r>
              <w:rPr>
                <w:rFonts w:cs="Arial"/>
                <w:color w:val="000000"/>
              </w:rPr>
              <w:t>Active_Park_Hard_Chime_Status_Flag</w:t>
            </w:r>
          </w:p>
          <w:p w:rsidR="00A52F8F" w:rsidRDefault="005A0823" w:rsidP="005A0823">
            <w:pPr>
              <w:numPr>
                <w:ilvl w:val="0"/>
                <w:numId w:val="94"/>
              </w:numPr>
              <w:tabs>
                <w:tab w:val="left" w:pos="716"/>
              </w:tabs>
              <w:rPr>
                <w:rFonts w:cs="Arial"/>
                <w:color w:val="000000"/>
              </w:rPr>
            </w:pPr>
            <w:r>
              <w:rPr>
                <w:rFonts w:cs="Arial"/>
                <w:color w:val="000000"/>
              </w:rPr>
              <w:t>Active_Park_Informational_Chime_Status_Flag</w:t>
            </w:r>
          </w:p>
          <w:p w:rsidR="00A52F8F" w:rsidRDefault="005A0823" w:rsidP="005A0823">
            <w:pPr>
              <w:numPr>
                <w:ilvl w:val="0"/>
                <w:numId w:val="94"/>
              </w:numPr>
              <w:tabs>
                <w:tab w:val="left" w:pos="716"/>
              </w:tabs>
              <w:rPr>
                <w:rFonts w:cs="Arial"/>
                <w:color w:val="000000"/>
              </w:rPr>
            </w:pPr>
            <w:r>
              <w:rPr>
                <w:rFonts w:cs="Arial"/>
                <w:color w:val="000000"/>
              </w:rPr>
              <w:t>ACTIVE_PARK_SPACE_FOUND</w:t>
            </w:r>
          </w:p>
          <w:p w:rsidR="00A52F8F" w:rsidRDefault="005A0823" w:rsidP="005A0823">
            <w:pPr>
              <w:numPr>
                <w:ilvl w:val="0"/>
                <w:numId w:val="94"/>
              </w:numPr>
              <w:tabs>
                <w:tab w:val="left" w:pos="716"/>
              </w:tabs>
              <w:rPr>
                <w:rFonts w:cs="Arial"/>
                <w:color w:val="000000"/>
              </w:rPr>
            </w:pPr>
            <w:r>
              <w:rPr>
                <w:rFonts w:cs="Arial"/>
                <w:color w:val="000000"/>
              </w:rPr>
              <w:t>ACTIVE_PARK_2_BURST</w:t>
            </w:r>
          </w:p>
          <w:p w:rsidR="00A52F8F" w:rsidRDefault="005A0823" w:rsidP="005A0823">
            <w:pPr>
              <w:numPr>
                <w:ilvl w:val="0"/>
                <w:numId w:val="94"/>
              </w:numPr>
              <w:tabs>
                <w:tab w:val="left" w:pos="716"/>
              </w:tabs>
              <w:rPr>
                <w:rFonts w:cs="Arial"/>
                <w:color w:val="000000"/>
              </w:rPr>
            </w:pPr>
            <w:r>
              <w:rPr>
                <w:rFonts w:cs="Arial"/>
                <w:color w:val="000000"/>
              </w:rPr>
              <w:t>ACTIVE_PARK_4_BURST</w:t>
            </w:r>
          </w:p>
          <w:p w:rsidR="00A52F8F" w:rsidRDefault="005A0823" w:rsidP="005A0823">
            <w:pPr>
              <w:numPr>
                <w:ilvl w:val="0"/>
                <w:numId w:val="94"/>
              </w:numPr>
              <w:tabs>
                <w:tab w:val="left" w:pos="716"/>
              </w:tabs>
              <w:rPr>
                <w:rFonts w:cs="Arial"/>
                <w:color w:val="000000"/>
              </w:rPr>
            </w:pPr>
            <w:r>
              <w:rPr>
                <w:rFonts w:cs="Arial"/>
                <w:color w:val="000000"/>
              </w:rPr>
              <w:t>TBA_1_Chime_Status_Flag</w:t>
            </w:r>
          </w:p>
          <w:p w:rsidR="00A52F8F" w:rsidRDefault="005A0823" w:rsidP="005A0823">
            <w:pPr>
              <w:numPr>
                <w:ilvl w:val="0"/>
                <w:numId w:val="94"/>
              </w:numPr>
              <w:tabs>
                <w:tab w:val="left" w:pos="716"/>
              </w:tabs>
              <w:rPr>
                <w:rFonts w:cs="Arial"/>
                <w:color w:val="000000"/>
              </w:rPr>
            </w:pPr>
            <w:r>
              <w:rPr>
                <w:rFonts w:cs="Arial"/>
                <w:color w:val="000000"/>
              </w:rPr>
              <w:t>TBA_2_Chime_Status_Flag</w:t>
            </w:r>
          </w:p>
          <w:p w:rsidR="00A52F8F" w:rsidRDefault="005A0823" w:rsidP="005A0823">
            <w:pPr>
              <w:numPr>
                <w:ilvl w:val="0"/>
                <w:numId w:val="94"/>
              </w:numPr>
              <w:tabs>
                <w:tab w:val="left" w:pos="716"/>
              </w:tabs>
              <w:rPr>
                <w:rFonts w:cs="Arial"/>
                <w:color w:val="000000"/>
              </w:rPr>
            </w:pPr>
            <w:r>
              <w:rPr>
                <w:rFonts w:cs="Arial"/>
                <w:color w:val="000000"/>
              </w:rPr>
              <w:t>TPMS_Reset_Chime_Status_Flag</w:t>
            </w:r>
          </w:p>
          <w:p w:rsidR="00A52F8F" w:rsidRDefault="005A0823">
            <w:pPr>
              <w:tabs>
                <w:tab w:val="left" w:pos="3615"/>
              </w:tabs>
              <w:rPr>
                <w:rFonts w:cs="Arial"/>
                <w:color w:val="000000"/>
              </w:rPr>
            </w:pPr>
          </w:p>
          <w:p w:rsidR="00A52F8F" w:rsidRDefault="005A0823">
            <w:pPr>
              <w:tabs>
                <w:tab w:val="left" w:pos="3615"/>
              </w:tabs>
              <w:rPr>
                <w:rFonts w:cs="Arial"/>
                <w:color w:val="000000"/>
              </w:rPr>
            </w:pPr>
            <w:r>
              <w:rPr>
                <w:rFonts w:cs="Arial"/>
                <w:color w:val="000000"/>
              </w:rPr>
              <w:t xml:space="preserve">CAW1 value </w:t>
            </w:r>
            <w:r>
              <w:rPr>
                <w:rFonts w:cs="Arial"/>
                <w:color w:val="000000"/>
              </w:rPr>
              <w:t>missing</w:t>
            </w:r>
          </w:p>
          <w:p w:rsidR="00A52F8F" w:rsidRDefault="005A0823">
            <w:pPr>
              <w:tabs>
                <w:tab w:val="left" w:pos="3615"/>
              </w:tabs>
              <w:rPr>
                <w:rFonts w:cs="Arial"/>
                <w:color w:val="000000"/>
              </w:rPr>
            </w:pPr>
            <w:r>
              <w:rPr>
                <w:rFonts w:cs="Arial"/>
                <w:b/>
                <w:color w:val="000000"/>
              </w:rPr>
              <w:t>Table 1.24</w:t>
            </w:r>
            <w:r>
              <w:rPr>
                <w:rFonts w:cs="Arial"/>
                <w:color w:val="000000"/>
              </w:rPr>
              <w:t xml:space="preserve"> – Add CAW1 values for EPB Warning – Braking, PRNDL Not in Park, and MESSAGE CENTER SOFT WARNING</w:t>
            </w:r>
          </w:p>
          <w:p w:rsidR="00A52F8F" w:rsidRDefault="005A0823">
            <w:pPr>
              <w:tabs>
                <w:tab w:val="left" w:pos="3615"/>
              </w:tabs>
              <w:rPr>
                <w:rFonts w:cs="Arial"/>
                <w:color w:val="000000"/>
              </w:rPr>
            </w:pPr>
          </w:p>
          <w:p w:rsidR="00A52F8F" w:rsidRDefault="005A0823">
            <w:pPr>
              <w:tabs>
                <w:tab w:val="left" w:pos="3615"/>
              </w:tabs>
              <w:rPr>
                <w:rFonts w:cs="Arial"/>
                <w:color w:val="000000"/>
              </w:rPr>
            </w:pPr>
            <w:r>
              <w:rPr>
                <w:rFonts w:cs="Arial"/>
                <w:color w:val="000000"/>
              </w:rPr>
              <w:t>CAW2 value missing</w:t>
            </w:r>
          </w:p>
          <w:p w:rsidR="00A52F8F" w:rsidRDefault="005A0823">
            <w:pPr>
              <w:tabs>
                <w:tab w:val="left" w:pos="3615"/>
              </w:tabs>
              <w:rPr>
                <w:rFonts w:cs="Arial"/>
                <w:color w:val="000000"/>
              </w:rPr>
            </w:pPr>
            <w:r>
              <w:rPr>
                <w:rFonts w:cs="Arial"/>
                <w:b/>
                <w:color w:val="000000"/>
              </w:rPr>
              <w:t>Table 1.25</w:t>
            </w:r>
            <w:r>
              <w:rPr>
                <w:rFonts w:cs="Arial"/>
                <w:color w:val="000000"/>
              </w:rPr>
              <w:t xml:space="preserve"> – Add CAW2 values for EPB Warning – Braking, PRNDL Not in Park, and MESSAGE CENTER SOFT WARNING</w:t>
            </w:r>
          </w:p>
          <w:p w:rsidR="00A52F8F" w:rsidRDefault="005A0823">
            <w:pPr>
              <w:tabs>
                <w:tab w:val="left" w:pos="3615"/>
              </w:tabs>
              <w:rPr>
                <w:rFonts w:cs="Arial"/>
                <w:color w:val="000000"/>
              </w:rPr>
            </w:pPr>
          </w:p>
          <w:p w:rsidR="00A52F8F" w:rsidRDefault="005A0823">
            <w:pPr>
              <w:tabs>
                <w:tab w:val="left" w:pos="3615"/>
              </w:tabs>
              <w:rPr>
                <w:rFonts w:cs="Arial"/>
                <w:color w:val="000000"/>
              </w:rPr>
            </w:pPr>
            <w:r>
              <w:rPr>
                <w:rFonts w:cs="Arial"/>
                <w:color w:val="000000"/>
              </w:rPr>
              <w:t>Power Liftgate (POT) – Warning and Power Liftgate (POT) – Lowering chimes should repeat 3 times.</w:t>
            </w:r>
          </w:p>
          <w:p w:rsidR="00A52F8F" w:rsidRDefault="005A0823">
            <w:pPr>
              <w:tabs>
                <w:tab w:val="left" w:pos="3615"/>
              </w:tabs>
              <w:rPr>
                <w:rFonts w:cs="Arial"/>
                <w:color w:val="000000"/>
              </w:rPr>
            </w:pPr>
            <w:r>
              <w:rPr>
                <w:rFonts w:cs="Arial"/>
                <w:b/>
                <w:color w:val="000000"/>
              </w:rPr>
              <w:t>Table 1.20</w:t>
            </w:r>
            <w:r>
              <w:rPr>
                <w:rFonts w:cs="Arial"/>
                <w:color w:val="000000"/>
              </w:rPr>
              <w:t xml:space="preserve"> – Update InfoCAN Signal: Chime_Occurence to 0x3 fo</w:t>
            </w:r>
            <w:r>
              <w:rPr>
                <w:rFonts w:cs="Arial"/>
                <w:color w:val="000000"/>
              </w:rPr>
              <w:t>r Power Liftgate (POT) – Warning and Power Liftgate (POT) – Lowering chimes.</w:t>
            </w:r>
          </w:p>
        </w:tc>
        <w:tc>
          <w:tcPr>
            <w:tcW w:w="1329" w:type="dxa"/>
            <w:tcBorders>
              <w:top w:val="single" w:sz="4" w:space="0" w:color="auto"/>
              <w:left w:val="single" w:sz="4" w:space="0" w:color="auto"/>
              <w:bottom w:val="single" w:sz="4" w:space="0" w:color="auto"/>
              <w:right w:val="single" w:sz="4" w:space="0" w:color="auto"/>
            </w:tcBorders>
            <w:hideMark/>
          </w:tcPr>
          <w:p w:rsidR="00A52F8F" w:rsidRDefault="005A0823">
            <w:pPr>
              <w:jc w:val="center"/>
              <w:rPr>
                <w:rFonts w:cs="Arial"/>
              </w:rPr>
            </w:pPr>
            <w:r>
              <w:rPr>
                <w:rFonts w:cs="Arial"/>
              </w:rPr>
              <w:lastRenderedPageBreak/>
              <w:t>10/22/2013</w:t>
            </w:r>
          </w:p>
        </w:tc>
      </w:tr>
      <w:tr w:rsidR="00A52F8F" w:rsidTr="009061D4">
        <w:trPr>
          <w:trHeight w:val="70"/>
          <w:jc w:val="center"/>
        </w:trPr>
        <w:tc>
          <w:tcPr>
            <w:tcW w:w="1062" w:type="dxa"/>
            <w:tcBorders>
              <w:top w:val="single" w:sz="4" w:space="0" w:color="auto"/>
              <w:left w:val="single" w:sz="4" w:space="0" w:color="auto"/>
              <w:bottom w:val="single" w:sz="4" w:space="0" w:color="auto"/>
              <w:right w:val="single" w:sz="4" w:space="0" w:color="auto"/>
            </w:tcBorders>
            <w:hideMark/>
          </w:tcPr>
          <w:p w:rsidR="00A52F8F" w:rsidRDefault="005A0823">
            <w:pPr>
              <w:rPr>
                <w:rFonts w:cs="Arial"/>
              </w:rPr>
            </w:pPr>
            <w:r>
              <w:rPr>
                <w:rFonts w:cs="Arial"/>
              </w:rPr>
              <w:t>5.3</w:t>
            </w:r>
          </w:p>
        </w:tc>
        <w:tc>
          <w:tcPr>
            <w:tcW w:w="1818" w:type="dxa"/>
            <w:tcBorders>
              <w:top w:val="single" w:sz="4" w:space="0" w:color="auto"/>
              <w:left w:val="single" w:sz="4" w:space="0" w:color="auto"/>
              <w:bottom w:val="single" w:sz="4" w:space="0" w:color="auto"/>
              <w:right w:val="single" w:sz="4" w:space="0" w:color="auto"/>
            </w:tcBorders>
            <w:hideMark/>
          </w:tcPr>
          <w:p w:rsidR="00A52F8F" w:rsidRDefault="005A0823">
            <w:pPr>
              <w:tabs>
                <w:tab w:val="left" w:pos="720"/>
              </w:tabs>
            </w:pPr>
            <w:r>
              <w:t>J. Gregoire</w:t>
            </w:r>
          </w:p>
        </w:tc>
        <w:tc>
          <w:tcPr>
            <w:tcW w:w="5868" w:type="dxa"/>
            <w:tcBorders>
              <w:top w:val="single" w:sz="4" w:space="0" w:color="auto"/>
              <w:left w:val="single" w:sz="4" w:space="0" w:color="auto"/>
              <w:bottom w:val="single" w:sz="4" w:space="0" w:color="auto"/>
              <w:right w:val="single" w:sz="4" w:space="0" w:color="auto"/>
            </w:tcBorders>
            <w:hideMark/>
          </w:tcPr>
          <w:p w:rsidR="00A52F8F" w:rsidRDefault="005A0823">
            <w:pPr>
              <w:rPr>
                <w:rFonts w:cs="Arial"/>
                <w:color w:val="000000"/>
              </w:rPr>
            </w:pPr>
            <w:r>
              <w:rPr>
                <w:rFonts w:cs="Arial"/>
                <w:color w:val="000000"/>
              </w:rPr>
              <w:t>Visteon Q&amp;A (update marked with Green highlight)</w:t>
            </w:r>
            <w:r>
              <w:rPr>
                <w:rFonts w:cs="Arial"/>
                <w:color w:val="000000"/>
              </w:rPr>
              <w:br/>
              <w:t>Routine $2047 does not support speed sensitive Tic/Toc</w:t>
            </w:r>
          </w:p>
          <w:p w:rsidR="00A52F8F" w:rsidRDefault="005A0823">
            <w:pPr>
              <w:rPr>
                <w:rFonts w:cs="Arial"/>
                <w:color w:val="000000"/>
              </w:rPr>
            </w:pPr>
            <w:r>
              <w:rPr>
                <w:rFonts w:cs="Arial"/>
                <w:b/>
                <w:color w:val="000000"/>
              </w:rPr>
              <w:t xml:space="preserve">Section 1.5.3.1, Sub Function 01: DNA </w:t>
            </w:r>
            <w:r>
              <w:rPr>
                <w:rFonts w:cs="Arial"/>
                <w:b/>
                <w:color w:val="000000"/>
              </w:rPr>
              <w:t>Chime Tuning Input, Parameter 1: DNA Chime</w:t>
            </w:r>
            <w:r>
              <w:rPr>
                <w:rFonts w:cs="Arial"/>
                <w:color w:val="000000"/>
              </w:rPr>
              <w:t xml:space="preserve"> – Update states 01, 02 51, and 52 to Turn Signal Volume Step 2 (because this</w:t>
            </w:r>
            <w:r>
              <w:t xml:space="preserve"> </w:t>
            </w:r>
            <w:r>
              <w:rPr>
                <w:rFonts w:cs="Arial"/>
                <w:color w:val="000000"/>
              </w:rPr>
              <w:t>is the volume level when speed sensitive volume is disabled). Add states 1F-28 and 5F-68 to support the other Turn Signal volume steps.</w:t>
            </w:r>
          </w:p>
        </w:tc>
        <w:tc>
          <w:tcPr>
            <w:tcW w:w="1329" w:type="dxa"/>
            <w:tcBorders>
              <w:top w:val="single" w:sz="4" w:space="0" w:color="auto"/>
              <w:left w:val="single" w:sz="4" w:space="0" w:color="auto"/>
              <w:bottom w:val="single" w:sz="4" w:space="0" w:color="auto"/>
              <w:right w:val="single" w:sz="4" w:space="0" w:color="auto"/>
            </w:tcBorders>
            <w:hideMark/>
          </w:tcPr>
          <w:p w:rsidR="00A52F8F" w:rsidRDefault="005A0823">
            <w:pPr>
              <w:jc w:val="center"/>
              <w:rPr>
                <w:rFonts w:cs="Arial"/>
              </w:rPr>
            </w:pPr>
            <w:r>
              <w:rPr>
                <w:rFonts w:cs="Arial"/>
              </w:rPr>
              <w:t>10/23/2013</w:t>
            </w:r>
          </w:p>
        </w:tc>
      </w:tr>
      <w:tr w:rsidR="00A52F8F" w:rsidTr="009061D4">
        <w:trPr>
          <w:trHeight w:val="70"/>
          <w:jc w:val="center"/>
        </w:trPr>
        <w:tc>
          <w:tcPr>
            <w:tcW w:w="1062" w:type="dxa"/>
            <w:tcBorders>
              <w:top w:val="single" w:sz="4" w:space="0" w:color="auto"/>
              <w:left w:val="single" w:sz="4" w:space="0" w:color="auto"/>
              <w:bottom w:val="single" w:sz="4" w:space="0" w:color="auto"/>
              <w:right w:val="single" w:sz="4" w:space="0" w:color="auto"/>
            </w:tcBorders>
            <w:hideMark/>
          </w:tcPr>
          <w:p w:rsidR="00A52F8F" w:rsidRDefault="005A0823">
            <w:pPr>
              <w:rPr>
                <w:rFonts w:cs="Arial"/>
              </w:rPr>
            </w:pPr>
            <w:r>
              <w:rPr>
                <w:rFonts w:cs="Arial"/>
              </w:rPr>
              <w:t>5.4</w:t>
            </w:r>
          </w:p>
        </w:tc>
        <w:tc>
          <w:tcPr>
            <w:tcW w:w="1818" w:type="dxa"/>
            <w:tcBorders>
              <w:top w:val="single" w:sz="4" w:space="0" w:color="auto"/>
              <w:left w:val="single" w:sz="4" w:space="0" w:color="auto"/>
              <w:bottom w:val="single" w:sz="4" w:space="0" w:color="auto"/>
              <w:right w:val="single" w:sz="4" w:space="0" w:color="auto"/>
            </w:tcBorders>
            <w:hideMark/>
          </w:tcPr>
          <w:p w:rsidR="00A52F8F" w:rsidRDefault="005A0823">
            <w:pPr>
              <w:tabs>
                <w:tab w:val="left" w:pos="720"/>
              </w:tabs>
            </w:pPr>
            <w:r>
              <w:t>J. Gregoire</w:t>
            </w:r>
          </w:p>
        </w:tc>
        <w:tc>
          <w:tcPr>
            <w:tcW w:w="5868" w:type="dxa"/>
            <w:tcBorders>
              <w:top w:val="single" w:sz="4" w:space="0" w:color="auto"/>
              <w:left w:val="single" w:sz="4" w:space="0" w:color="auto"/>
              <w:bottom w:val="single" w:sz="4" w:space="0" w:color="auto"/>
              <w:right w:val="single" w:sz="4" w:space="0" w:color="auto"/>
            </w:tcBorders>
            <w:hideMark/>
          </w:tcPr>
          <w:p w:rsidR="00A52F8F" w:rsidRDefault="005A0823">
            <w:pPr>
              <w:rPr>
                <w:rFonts w:cs="Arial"/>
                <w:color w:val="000000"/>
              </w:rPr>
            </w:pPr>
            <w:r>
              <w:rPr>
                <w:rFonts w:cs="Arial"/>
                <w:color w:val="000000"/>
              </w:rPr>
              <w:t>Add Traffic Sign Recognition Chime</w:t>
            </w:r>
          </w:p>
          <w:p w:rsidR="00A52F8F" w:rsidRDefault="005A0823">
            <w:pPr>
              <w:rPr>
                <w:rFonts w:cs="Arial"/>
                <w:color w:val="000000"/>
              </w:rPr>
            </w:pPr>
            <w:r>
              <w:rPr>
                <w:rFonts w:cs="Arial"/>
                <w:b/>
                <w:color w:val="000000"/>
              </w:rPr>
              <w:t>Table 1.20 –</w:t>
            </w:r>
            <w:r>
              <w:rPr>
                <w:rFonts w:cs="Arial"/>
                <w:color w:val="000000"/>
              </w:rPr>
              <w:t xml:space="preserve"> Add Traffic Sign Recognition Chime at Arbitration Sequence 47.</w:t>
            </w:r>
          </w:p>
          <w:p w:rsidR="00A52F8F" w:rsidRDefault="005A0823">
            <w:pPr>
              <w:rPr>
                <w:rFonts w:cs="Arial"/>
                <w:color w:val="000000"/>
              </w:rPr>
            </w:pPr>
            <w:r>
              <w:rPr>
                <w:rFonts w:cs="Arial"/>
                <w:b/>
                <w:color w:val="000000"/>
              </w:rPr>
              <w:t>Table 1.24</w:t>
            </w:r>
            <w:r>
              <w:rPr>
                <w:rFonts w:cs="Arial"/>
                <w:color w:val="000000"/>
              </w:rPr>
              <w:t xml:space="preserve"> – Add TSR_OSW_CHIME_Status_Flag</w:t>
            </w:r>
          </w:p>
          <w:p w:rsidR="00A52F8F" w:rsidRDefault="005A0823">
            <w:pPr>
              <w:rPr>
                <w:rFonts w:cs="Arial"/>
                <w:color w:val="000000"/>
              </w:rPr>
            </w:pPr>
            <w:r>
              <w:rPr>
                <w:rFonts w:cs="Arial"/>
                <w:b/>
                <w:color w:val="000000"/>
              </w:rPr>
              <w:t>Table 1.25</w:t>
            </w:r>
            <w:r>
              <w:rPr>
                <w:rFonts w:cs="Arial"/>
                <w:color w:val="000000"/>
              </w:rPr>
              <w:t xml:space="preserve"> – Add TSR_OSW_CHIME_Status_Flag_Prime</w:t>
            </w:r>
          </w:p>
          <w:p w:rsidR="00A52F8F" w:rsidRDefault="005A0823">
            <w:pPr>
              <w:rPr>
                <w:rFonts w:cs="Arial"/>
                <w:color w:val="000000"/>
              </w:rPr>
            </w:pPr>
            <w:r>
              <w:rPr>
                <w:rFonts w:cs="Arial"/>
                <w:b/>
                <w:color w:val="000000"/>
              </w:rPr>
              <w:lastRenderedPageBreak/>
              <w:t>Section 1.3.5.4 –</w:t>
            </w:r>
            <w:r>
              <w:rPr>
                <w:rFonts w:cs="Arial"/>
                <w:color w:val="000000"/>
              </w:rPr>
              <w:t xml:space="preserve"> Add Tra</w:t>
            </w:r>
            <w:r>
              <w:rPr>
                <w:rFonts w:cs="Arial"/>
                <w:color w:val="000000"/>
              </w:rPr>
              <w:t>ffic Sign Recognition to Last Chime Sounded 1/2 at code 51.  Add TSR_OSW_CHIME_Status_Flag and TSR_OSW_CHIME_Status_Flag_Prime.</w:t>
            </w:r>
          </w:p>
          <w:p w:rsidR="00A52F8F" w:rsidRDefault="005A0823">
            <w:pPr>
              <w:rPr>
                <w:rFonts w:cs="Arial"/>
                <w:b/>
                <w:color w:val="000000"/>
              </w:rPr>
            </w:pPr>
            <w:r>
              <w:rPr>
                <w:rFonts w:cs="Arial"/>
                <w:b/>
                <w:color w:val="000000"/>
              </w:rPr>
              <w:t xml:space="preserve">Section 1.5.3.1 – </w:t>
            </w:r>
            <w:r>
              <w:rPr>
                <w:rFonts w:cs="Arial"/>
                <w:color w:val="000000"/>
              </w:rPr>
              <w:t>Updated description of routine to expand range to include newly added chimes.</w:t>
            </w:r>
          </w:p>
          <w:p w:rsidR="00A52F8F" w:rsidRDefault="005A0823">
            <w:pPr>
              <w:rPr>
                <w:rFonts w:cs="Arial"/>
                <w:color w:val="000000"/>
              </w:rPr>
            </w:pPr>
            <w:r>
              <w:rPr>
                <w:rFonts w:cs="Arial"/>
                <w:b/>
                <w:color w:val="000000"/>
              </w:rPr>
              <w:t>Section 1.5.3.1, Sub Function 01</w:t>
            </w:r>
            <w:r>
              <w:rPr>
                <w:rFonts w:cs="Arial"/>
                <w:b/>
                <w:color w:val="000000"/>
              </w:rPr>
              <w:t>: DNA Chime Tuning Input, Parameter 1: DNA Chime</w:t>
            </w:r>
            <w:r>
              <w:rPr>
                <w:rFonts w:cs="Arial"/>
                <w:color w:val="000000"/>
              </w:rPr>
              <w:t xml:space="preserve"> – Add states 29 and 69 to support Traffic Sign Recognition chime. (Reference GMRDB Routine Request 6335).</w:t>
            </w:r>
          </w:p>
        </w:tc>
        <w:tc>
          <w:tcPr>
            <w:tcW w:w="1329" w:type="dxa"/>
            <w:tcBorders>
              <w:top w:val="single" w:sz="4" w:space="0" w:color="auto"/>
              <w:left w:val="single" w:sz="4" w:space="0" w:color="auto"/>
              <w:bottom w:val="single" w:sz="4" w:space="0" w:color="auto"/>
              <w:right w:val="single" w:sz="4" w:space="0" w:color="auto"/>
            </w:tcBorders>
            <w:hideMark/>
          </w:tcPr>
          <w:p w:rsidR="00A52F8F" w:rsidRDefault="005A0823">
            <w:pPr>
              <w:jc w:val="center"/>
              <w:rPr>
                <w:rFonts w:cs="Arial"/>
              </w:rPr>
            </w:pPr>
            <w:r>
              <w:rPr>
                <w:rFonts w:cs="Arial"/>
              </w:rPr>
              <w:lastRenderedPageBreak/>
              <w:t>11/22/2013</w:t>
            </w:r>
          </w:p>
        </w:tc>
      </w:tr>
      <w:tr w:rsidR="00A52F8F" w:rsidTr="009061D4">
        <w:trPr>
          <w:trHeight w:val="70"/>
          <w:jc w:val="center"/>
        </w:trPr>
        <w:tc>
          <w:tcPr>
            <w:tcW w:w="1062" w:type="dxa"/>
            <w:tcBorders>
              <w:top w:val="single" w:sz="4" w:space="0" w:color="auto"/>
              <w:left w:val="single" w:sz="4" w:space="0" w:color="auto"/>
              <w:bottom w:val="single" w:sz="4" w:space="0" w:color="auto"/>
              <w:right w:val="single" w:sz="4" w:space="0" w:color="auto"/>
            </w:tcBorders>
            <w:hideMark/>
          </w:tcPr>
          <w:p w:rsidR="00A52F8F" w:rsidRDefault="005A0823">
            <w:pPr>
              <w:rPr>
                <w:rFonts w:cs="Arial"/>
              </w:rPr>
            </w:pPr>
            <w:r>
              <w:rPr>
                <w:rFonts w:cs="Arial"/>
              </w:rPr>
              <w:t>5.5</w:t>
            </w:r>
          </w:p>
        </w:tc>
        <w:tc>
          <w:tcPr>
            <w:tcW w:w="1818" w:type="dxa"/>
            <w:tcBorders>
              <w:top w:val="single" w:sz="4" w:space="0" w:color="auto"/>
              <w:left w:val="single" w:sz="4" w:space="0" w:color="auto"/>
              <w:bottom w:val="single" w:sz="4" w:space="0" w:color="auto"/>
              <w:right w:val="single" w:sz="4" w:space="0" w:color="auto"/>
            </w:tcBorders>
            <w:hideMark/>
          </w:tcPr>
          <w:p w:rsidR="00A52F8F" w:rsidRDefault="005A0823">
            <w:pPr>
              <w:tabs>
                <w:tab w:val="left" w:pos="720"/>
              </w:tabs>
            </w:pPr>
            <w:r>
              <w:t>J Gregoire</w:t>
            </w:r>
          </w:p>
        </w:tc>
        <w:tc>
          <w:tcPr>
            <w:tcW w:w="5868" w:type="dxa"/>
            <w:tcBorders>
              <w:top w:val="single" w:sz="4" w:space="0" w:color="auto"/>
              <w:left w:val="single" w:sz="4" w:space="0" w:color="auto"/>
              <w:bottom w:val="single" w:sz="4" w:space="0" w:color="auto"/>
              <w:right w:val="single" w:sz="4" w:space="0" w:color="auto"/>
            </w:tcBorders>
          </w:tcPr>
          <w:p w:rsidR="00A52F8F" w:rsidRDefault="005A0823">
            <w:pPr>
              <w:rPr>
                <w:rFonts w:cs="Arial"/>
              </w:rPr>
            </w:pPr>
            <w:r>
              <w:rPr>
                <w:rFonts w:cs="Arial"/>
              </w:rPr>
              <w:t>Changes highlighted in GREEN.</w:t>
            </w:r>
          </w:p>
          <w:p w:rsidR="00A52F8F" w:rsidRDefault="005A0823">
            <w:pPr>
              <w:rPr>
                <w:rFonts w:cs="Arial"/>
              </w:rPr>
            </w:pPr>
          </w:p>
          <w:p w:rsidR="00A52F8F" w:rsidRDefault="005A0823">
            <w:pPr>
              <w:rPr>
                <w:rFonts w:cs="Arial"/>
              </w:rPr>
            </w:pPr>
            <w:r>
              <w:rPr>
                <w:rFonts w:cs="Arial"/>
              </w:rPr>
              <w:t>When Silent Mode Control Function - CGEA1.3_v1.0 changed to Chime Menu Control Function - CGEA1.3_v1.0, the logic changed from a Disabling logic to and Enabling logic, necessitating a change in the logic in the STSS.</w:t>
            </w:r>
          </w:p>
          <w:p w:rsidR="00A52F8F" w:rsidRDefault="005A0823">
            <w:pPr>
              <w:rPr>
                <w:rFonts w:cs="Arial"/>
              </w:rPr>
            </w:pPr>
            <w:r>
              <w:rPr>
                <w:rFonts w:cs="Arial"/>
                <w:b/>
              </w:rPr>
              <w:t xml:space="preserve">Table 1.23 </w:t>
            </w:r>
            <w:r>
              <w:rPr>
                <w:rFonts w:cs="Arial"/>
              </w:rPr>
              <w:t>– Change value of Cime_Menu_</w:t>
            </w:r>
            <w:r>
              <w:rPr>
                <w:rFonts w:cs="Arial"/>
              </w:rPr>
              <w:t>Information_Status_Flag from 0x0 to 0x1 and from 0x1 to 0x0.</w:t>
            </w:r>
          </w:p>
          <w:p w:rsidR="00A52F8F" w:rsidRDefault="005A0823">
            <w:pPr>
              <w:rPr>
                <w:rFonts w:cs="Arial"/>
              </w:rPr>
            </w:pPr>
          </w:p>
          <w:p w:rsidR="00A52F8F" w:rsidRDefault="005A0823">
            <w:pPr>
              <w:rPr>
                <w:rFonts w:ascii="Calibri" w:hAnsi="Calibri" w:cs="Calibri"/>
                <w:szCs w:val="22"/>
              </w:rPr>
            </w:pPr>
            <w:r>
              <w:rPr>
                <w:rFonts w:ascii="Calibri" w:hAnsi="Calibri" w:cs="Calibri"/>
                <w:szCs w:val="22"/>
              </w:rPr>
              <w:t>The AHU requires No_Chime be sent for a minimum time of 15 ms or it cannot tell the order of the Chime and adjacent No_Chime command.</w:t>
            </w:r>
          </w:p>
          <w:p w:rsidR="00A52F8F" w:rsidRDefault="005A0823">
            <w:pPr>
              <w:rPr>
                <w:rFonts w:ascii="Calibri" w:hAnsi="Calibri" w:cs="Calibri"/>
                <w:szCs w:val="22"/>
              </w:rPr>
            </w:pPr>
            <w:r>
              <w:rPr>
                <w:rFonts w:ascii="Calibri" w:hAnsi="Calibri" w:cs="Calibri"/>
                <w:b/>
                <w:szCs w:val="22"/>
              </w:rPr>
              <w:t>Figure 1.5 after P3:D</w:t>
            </w:r>
            <w:r>
              <w:rPr>
                <w:rFonts w:ascii="Calibri" w:hAnsi="Calibri" w:cs="Calibri"/>
                <w:szCs w:val="22"/>
              </w:rPr>
              <w:t xml:space="preserve"> – Add No_Chime1_Hold_Timer and No_Chime2_Hold_Timer logic.</w:t>
            </w:r>
          </w:p>
          <w:p w:rsidR="00A52F8F" w:rsidRDefault="005A0823">
            <w:pPr>
              <w:rPr>
                <w:rFonts w:ascii="Calibri" w:hAnsi="Calibri" w:cs="Calibri"/>
                <w:szCs w:val="22"/>
              </w:rPr>
            </w:pPr>
            <w:r>
              <w:rPr>
                <w:rFonts w:ascii="Calibri" w:hAnsi="Calibri" w:cs="Calibri"/>
                <w:b/>
                <w:szCs w:val="22"/>
              </w:rPr>
              <w:t>Figure 1.8</w:t>
            </w:r>
            <w:r>
              <w:rPr>
                <w:rFonts w:ascii="Calibri" w:hAnsi="Calibri" w:cs="Calibri"/>
                <w:szCs w:val="22"/>
              </w:rPr>
              <w:t xml:space="preserve"> – Add No_Chime1_Hold_Timer and No_Chime2_Hold_Timer</w:t>
            </w:r>
          </w:p>
          <w:p w:rsidR="00A52F8F" w:rsidRDefault="005A0823">
            <w:pPr>
              <w:rPr>
                <w:rFonts w:ascii="Calibri" w:hAnsi="Calibri" w:cs="Calibri"/>
                <w:szCs w:val="22"/>
              </w:rPr>
            </w:pPr>
            <w:r>
              <w:rPr>
                <w:rFonts w:ascii="Calibri" w:hAnsi="Calibri" w:cs="Calibri"/>
                <w:b/>
                <w:szCs w:val="22"/>
              </w:rPr>
              <w:t>Section 1.3.5.4</w:t>
            </w:r>
            <w:r>
              <w:rPr>
                <w:rFonts w:ascii="Calibri" w:hAnsi="Calibri" w:cs="Calibri"/>
                <w:szCs w:val="22"/>
              </w:rPr>
              <w:t xml:space="preserve"> – Add No_Chime1_Hold_Timer and No_Chime2_Hold_Timer</w:t>
            </w:r>
          </w:p>
          <w:p w:rsidR="00A52F8F" w:rsidRDefault="005A0823">
            <w:pPr>
              <w:rPr>
                <w:rFonts w:ascii="Calibri" w:hAnsi="Calibri" w:cs="Calibri"/>
                <w:szCs w:val="22"/>
              </w:rPr>
            </w:pPr>
          </w:p>
          <w:p w:rsidR="00A52F8F" w:rsidRDefault="005A0823">
            <w:pPr>
              <w:rPr>
                <w:rFonts w:cs="Arial"/>
                <w:color w:val="000000"/>
              </w:rPr>
            </w:pPr>
            <w:r>
              <w:rPr>
                <w:rFonts w:cs="Arial"/>
                <w:color w:val="000000"/>
              </w:rPr>
              <w:t>Add Performance Shift Chime</w:t>
            </w:r>
          </w:p>
          <w:p w:rsidR="00A52F8F" w:rsidRDefault="005A0823">
            <w:pPr>
              <w:rPr>
                <w:rFonts w:cs="Arial"/>
                <w:color w:val="000000"/>
              </w:rPr>
            </w:pPr>
            <w:r>
              <w:rPr>
                <w:rFonts w:cs="Arial"/>
                <w:b/>
                <w:color w:val="000000"/>
              </w:rPr>
              <w:t>Table 1.20 –</w:t>
            </w:r>
            <w:r>
              <w:rPr>
                <w:rFonts w:cs="Arial"/>
                <w:color w:val="000000"/>
              </w:rPr>
              <w:t xml:space="preserve"> Add Performance Shift C</w:t>
            </w:r>
            <w:r>
              <w:rPr>
                <w:rFonts w:cs="Arial"/>
                <w:color w:val="000000"/>
              </w:rPr>
              <w:t>hime at Arbitration Sequence 67.</w:t>
            </w:r>
          </w:p>
          <w:p w:rsidR="00A52F8F" w:rsidRDefault="005A0823">
            <w:pPr>
              <w:rPr>
                <w:rFonts w:cs="Arial"/>
                <w:color w:val="000000"/>
              </w:rPr>
            </w:pPr>
            <w:r>
              <w:rPr>
                <w:rFonts w:cs="Arial"/>
                <w:b/>
                <w:color w:val="000000"/>
              </w:rPr>
              <w:t>Table 1.24</w:t>
            </w:r>
            <w:r>
              <w:rPr>
                <w:rFonts w:cs="Arial"/>
                <w:color w:val="000000"/>
              </w:rPr>
              <w:t xml:space="preserve"> – Add Performance_Shift_Chime_Status_Flag</w:t>
            </w:r>
          </w:p>
          <w:p w:rsidR="00A52F8F" w:rsidRDefault="005A0823">
            <w:pPr>
              <w:rPr>
                <w:rFonts w:cs="Arial"/>
                <w:color w:val="000000"/>
              </w:rPr>
            </w:pPr>
            <w:r>
              <w:rPr>
                <w:rFonts w:cs="Arial"/>
                <w:b/>
                <w:color w:val="000000"/>
              </w:rPr>
              <w:t>Table 1.25</w:t>
            </w:r>
            <w:r>
              <w:rPr>
                <w:rFonts w:cs="Arial"/>
                <w:color w:val="000000"/>
              </w:rPr>
              <w:t xml:space="preserve"> – Add Performance_Shift_Chime_Status_Flag_Prime</w:t>
            </w:r>
          </w:p>
          <w:p w:rsidR="00A52F8F" w:rsidRDefault="005A0823">
            <w:pPr>
              <w:rPr>
                <w:rFonts w:cs="Arial"/>
                <w:color w:val="000000"/>
              </w:rPr>
            </w:pPr>
            <w:r>
              <w:rPr>
                <w:rFonts w:cs="Arial"/>
                <w:b/>
                <w:color w:val="000000"/>
              </w:rPr>
              <w:t>Section 1.3.5.4 –</w:t>
            </w:r>
            <w:r>
              <w:rPr>
                <w:rFonts w:cs="Arial"/>
                <w:color w:val="000000"/>
              </w:rPr>
              <w:t xml:space="preserve"> Add Performance Shift Chime to Last Chime Sounded 1/2 at code 52.  Add Performance_Shift_Chime_Status_Flag and Performance_Shift_Chime_Status_Flag_Prime.</w:t>
            </w:r>
          </w:p>
        </w:tc>
        <w:tc>
          <w:tcPr>
            <w:tcW w:w="1329" w:type="dxa"/>
            <w:tcBorders>
              <w:top w:val="single" w:sz="4" w:space="0" w:color="auto"/>
              <w:left w:val="single" w:sz="4" w:space="0" w:color="auto"/>
              <w:bottom w:val="single" w:sz="4" w:space="0" w:color="auto"/>
              <w:right w:val="single" w:sz="4" w:space="0" w:color="auto"/>
            </w:tcBorders>
            <w:hideMark/>
          </w:tcPr>
          <w:p w:rsidR="00A52F8F" w:rsidRDefault="005A0823">
            <w:pPr>
              <w:jc w:val="center"/>
              <w:rPr>
                <w:rFonts w:cs="Arial"/>
              </w:rPr>
            </w:pPr>
            <w:r>
              <w:rPr>
                <w:rFonts w:cs="Arial"/>
              </w:rPr>
              <w:t>1/15/2014</w:t>
            </w:r>
          </w:p>
        </w:tc>
      </w:tr>
      <w:tr w:rsidR="00A52F8F" w:rsidTr="009061D4">
        <w:trPr>
          <w:trHeight w:val="70"/>
          <w:jc w:val="center"/>
        </w:trPr>
        <w:tc>
          <w:tcPr>
            <w:tcW w:w="1062" w:type="dxa"/>
            <w:tcBorders>
              <w:top w:val="single" w:sz="4" w:space="0" w:color="auto"/>
              <w:left w:val="single" w:sz="4" w:space="0" w:color="auto"/>
              <w:bottom w:val="single" w:sz="4" w:space="0" w:color="auto"/>
              <w:right w:val="single" w:sz="4" w:space="0" w:color="auto"/>
            </w:tcBorders>
            <w:hideMark/>
          </w:tcPr>
          <w:p w:rsidR="00A52F8F" w:rsidRDefault="005A0823">
            <w:pPr>
              <w:rPr>
                <w:rFonts w:cs="Arial"/>
              </w:rPr>
            </w:pPr>
            <w:r>
              <w:rPr>
                <w:rFonts w:cs="Arial"/>
              </w:rPr>
              <w:t>5.6</w:t>
            </w:r>
          </w:p>
        </w:tc>
        <w:tc>
          <w:tcPr>
            <w:tcW w:w="1818" w:type="dxa"/>
            <w:tcBorders>
              <w:top w:val="single" w:sz="4" w:space="0" w:color="auto"/>
              <w:left w:val="single" w:sz="4" w:space="0" w:color="auto"/>
              <w:bottom w:val="single" w:sz="4" w:space="0" w:color="auto"/>
              <w:right w:val="single" w:sz="4" w:space="0" w:color="auto"/>
            </w:tcBorders>
            <w:hideMark/>
          </w:tcPr>
          <w:p w:rsidR="00A52F8F" w:rsidRDefault="005A0823">
            <w:pPr>
              <w:tabs>
                <w:tab w:val="left" w:pos="720"/>
              </w:tabs>
            </w:pPr>
            <w:r>
              <w:t>J. Gregoire</w:t>
            </w:r>
          </w:p>
        </w:tc>
        <w:tc>
          <w:tcPr>
            <w:tcW w:w="5868" w:type="dxa"/>
            <w:tcBorders>
              <w:top w:val="single" w:sz="4" w:space="0" w:color="auto"/>
              <w:left w:val="single" w:sz="4" w:space="0" w:color="auto"/>
              <w:bottom w:val="single" w:sz="4" w:space="0" w:color="auto"/>
              <w:right w:val="single" w:sz="4" w:space="0" w:color="auto"/>
            </w:tcBorders>
          </w:tcPr>
          <w:p w:rsidR="00A52F8F" w:rsidRDefault="005A0823">
            <w:pPr>
              <w:rPr>
                <w:rFonts w:cs="Arial"/>
              </w:rPr>
            </w:pPr>
            <w:r>
              <w:rPr>
                <w:rFonts w:cs="Arial"/>
              </w:rPr>
              <w:t>Change highlighted in Purple.</w:t>
            </w:r>
          </w:p>
          <w:p w:rsidR="00A52F8F" w:rsidRDefault="005A0823">
            <w:pPr>
              <w:rPr>
                <w:rFonts w:cs="Arial"/>
              </w:rPr>
            </w:pPr>
          </w:p>
          <w:p w:rsidR="00A52F8F" w:rsidRDefault="005A0823">
            <w:pPr>
              <w:rPr>
                <w:rFonts w:cs="Arial"/>
              </w:rPr>
            </w:pPr>
            <w:r>
              <w:rPr>
                <w:rFonts w:cs="Arial"/>
              </w:rPr>
              <w:t>Feature Owner: Tania Vasquez/ Ali Ayoub</w:t>
            </w:r>
          </w:p>
          <w:p w:rsidR="00A52F8F" w:rsidRDefault="005A0823">
            <w:pPr>
              <w:rPr>
                <w:rFonts w:cs="Arial"/>
              </w:rPr>
            </w:pPr>
            <w:r>
              <w:rPr>
                <w:rFonts w:cs="Arial"/>
              </w:rPr>
              <w:t>Att</w:t>
            </w:r>
            <w:r>
              <w:rPr>
                <w:rFonts w:cs="Arial"/>
              </w:rPr>
              <w:t>enuate radio when Front Park Aid is active (similar to Rear Park Aid) to support Side Park Aid.  Currently this is being done in Europe (C1MCA programs) but not in North America.  Clinic results provided feedback to attenuate the radio during Front Park Ai</w:t>
            </w:r>
            <w:r>
              <w:rPr>
                <w:rFonts w:cs="Arial"/>
              </w:rPr>
              <w:t>d.</w:t>
            </w:r>
          </w:p>
          <w:p w:rsidR="00A52F8F" w:rsidRDefault="005A0823">
            <w:pPr>
              <w:rPr>
                <w:rFonts w:cs="Arial"/>
              </w:rPr>
            </w:pPr>
          </w:p>
          <w:p w:rsidR="00A52F8F" w:rsidRDefault="005A0823">
            <w:pPr>
              <w:rPr>
                <w:rFonts w:cs="Arial"/>
              </w:rPr>
            </w:pPr>
            <w:r>
              <w:rPr>
                <w:rFonts w:cs="Arial"/>
                <w:b/>
                <w:color w:val="000000"/>
              </w:rPr>
              <w:t>Table 1.20 –</w:t>
            </w:r>
            <w:r>
              <w:rPr>
                <w:rFonts w:cs="Arial"/>
                <w:color w:val="000000"/>
              </w:rPr>
              <w:t xml:space="preserve"> Update IPC_Attn_Info_Audio value for Front Park Aid to 0x5.</w:t>
            </w:r>
          </w:p>
        </w:tc>
        <w:tc>
          <w:tcPr>
            <w:tcW w:w="1329" w:type="dxa"/>
            <w:tcBorders>
              <w:top w:val="single" w:sz="4" w:space="0" w:color="auto"/>
              <w:left w:val="single" w:sz="4" w:space="0" w:color="auto"/>
              <w:bottom w:val="single" w:sz="4" w:space="0" w:color="auto"/>
              <w:right w:val="single" w:sz="4" w:space="0" w:color="auto"/>
            </w:tcBorders>
            <w:hideMark/>
          </w:tcPr>
          <w:p w:rsidR="00A52F8F" w:rsidRDefault="005A0823">
            <w:pPr>
              <w:jc w:val="center"/>
              <w:rPr>
                <w:rFonts w:cs="Arial"/>
              </w:rPr>
            </w:pPr>
            <w:r>
              <w:rPr>
                <w:rFonts w:cs="Arial"/>
              </w:rPr>
              <w:t>3/21/2014</w:t>
            </w:r>
          </w:p>
        </w:tc>
      </w:tr>
      <w:tr w:rsidR="00A52F8F" w:rsidTr="009061D4">
        <w:trPr>
          <w:trHeight w:val="70"/>
          <w:jc w:val="center"/>
        </w:trPr>
        <w:tc>
          <w:tcPr>
            <w:tcW w:w="1062" w:type="dxa"/>
            <w:tcBorders>
              <w:top w:val="single" w:sz="4" w:space="0" w:color="auto"/>
              <w:left w:val="single" w:sz="4" w:space="0" w:color="auto"/>
              <w:bottom w:val="single" w:sz="4" w:space="0" w:color="auto"/>
              <w:right w:val="single" w:sz="4" w:space="0" w:color="auto"/>
            </w:tcBorders>
            <w:hideMark/>
          </w:tcPr>
          <w:p w:rsidR="00A52F8F" w:rsidRDefault="005A0823">
            <w:pPr>
              <w:rPr>
                <w:rFonts w:cs="Arial"/>
              </w:rPr>
            </w:pPr>
            <w:r>
              <w:rPr>
                <w:rFonts w:cs="Arial"/>
              </w:rPr>
              <w:t>5.7</w:t>
            </w:r>
          </w:p>
        </w:tc>
        <w:tc>
          <w:tcPr>
            <w:tcW w:w="1818" w:type="dxa"/>
            <w:tcBorders>
              <w:top w:val="single" w:sz="4" w:space="0" w:color="auto"/>
              <w:left w:val="single" w:sz="4" w:space="0" w:color="auto"/>
              <w:bottom w:val="single" w:sz="4" w:space="0" w:color="auto"/>
              <w:right w:val="single" w:sz="4" w:space="0" w:color="auto"/>
            </w:tcBorders>
            <w:hideMark/>
          </w:tcPr>
          <w:p w:rsidR="00A52F8F" w:rsidRDefault="005A0823">
            <w:pPr>
              <w:tabs>
                <w:tab w:val="left" w:pos="720"/>
              </w:tabs>
            </w:pPr>
            <w:r>
              <w:t>J. Gregoire</w:t>
            </w:r>
          </w:p>
        </w:tc>
        <w:tc>
          <w:tcPr>
            <w:tcW w:w="5868" w:type="dxa"/>
            <w:tcBorders>
              <w:top w:val="single" w:sz="4" w:space="0" w:color="auto"/>
              <w:left w:val="single" w:sz="4" w:space="0" w:color="auto"/>
              <w:bottom w:val="single" w:sz="4" w:space="0" w:color="auto"/>
              <w:right w:val="single" w:sz="4" w:space="0" w:color="auto"/>
            </w:tcBorders>
          </w:tcPr>
          <w:p w:rsidR="00A52F8F" w:rsidRDefault="005A0823">
            <w:pPr>
              <w:rPr>
                <w:rFonts w:cs="Arial"/>
                <w:shd w:val="clear" w:color="auto" w:fill="FFC000"/>
              </w:rPr>
            </w:pPr>
            <w:r>
              <w:rPr>
                <w:rFonts w:cs="Arial"/>
              </w:rPr>
              <w:t xml:space="preserve">Changes highlighted in </w:t>
            </w:r>
            <w:r>
              <w:rPr>
                <w:rFonts w:cs="Arial"/>
                <w:shd w:val="clear" w:color="auto" w:fill="FFC000"/>
              </w:rPr>
              <w:t>Orange.</w:t>
            </w:r>
          </w:p>
          <w:p w:rsidR="00A52F8F" w:rsidRDefault="005A0823">
            <w:pPr>
              <w:rPr>
                <w:rFonts w:cs="Arial"/>
              </w:rPr>
            </w:pPr>
          </w:p>
          <w:p w:rsidR="00A52F8F" w:rsidRDefault="005A0823">
            <w:pPr>
              <w:rPr>
                <w:rFonts w:cs="Arial"/>
              </w:rPr>
            </w:pPr>
            <w:r>
              <w:rPr>
                <w:rFonts w:cs="Arial"/>
              </w:rPr>
              <w:t>In the following scenario, the IPC fails to request a No Chime between adjacent chimes sounding on the same speaker, violating AHU requirements.</w:t>
            </w:r>
          </w:p>
          <w:p w:rsidR="00A52F8F" w:rsidRDefault="005A0823">
            <w:pPr>
              <w:rPr>
                <w:rFonts w:cs="Arial"/>
              </w:rPr>
            </w:pPr>
          </w:p>
          <w:p w:rsidR="00A52F8F" w:rsidRDefault="005A0823">
            <w:pPr>
              <w:rPr>
                <w:rFonts w:cs="Arial"/>
              </w:rPr>
            </w:pPr>
            <w:r>
              <w:rPr>
                <w:rFonts w:cs="Arial"/>
              </w:rPr>
              <w:t>Chime A is Active and sounding.  Lower priority Chime B and Chime C are also Active, but not sounding, with th</w:t>
            </w:r>
            <w:r>
              <w:rPr>
                <w:rFonts w:cs="Arial"/>
              </w:rPr>
              <w:t>e same directionality as Chime A.  The buffer timer for Chime B will be set to Expired when the Directionality_Flag is set to 0x1 on page 24 (Figure 3 below P2:D), so this second chime would never sound.  If Chime A completes sounding in the AHU (as indica</w:t>
            </w:r>
            <w:r>
              <w:rPr>
                <w:rFonts w:cs="Arial"/>
              </w:rPr>
              <w:t>ted by AHU sending No Chime) before the 2.5 second buffer timer of Chime C expires, the IPC should send No Chime before requesting Chime C.  The logic in Figure 5 Chime Priority Setting Flow Chart fails to insert the No Chime between Chime A and Chime C.</w:t>
            </w:r>
          </w:p>
          <w:p w:rsidR="00A52F8F" w:rsidRDefault="005A0823">
            <w:pPr>
              <w:rPr>
                <w:rFonts w:cs="Arial"/>
              </w:rPr>
            </w:pPr>
          </w:p>
          <w:p w:rsidR="00A52F8F" w:rsidRDefault="005A0823">
            <w:pPr>
              <w:rPr>
                <w:rFonts w:cs="Arial"/>
              </w:rPr>
            </w:pPr>
            <w:r>
              <w:rPr>
                <w:rFonts w:cs="Arial"/>
                <w:b/>
              </w:rPr>
              <w:t>Figure 1.5 Below P3:C</w:t>
            </w:r>
            <w:r>
              <w:rPr>
                <w:rFonts w:cs="Arial"/>
              </w:rPr>
              <w:t xml:space="preserve"> – Add decisions “Previous_Chime1 = No Chime?” and “Previous_Chime2 = No Chime?”</w:t>
            </w:r>
          </w:p>
        </w:tc>
        <w:tc>
          <w:tcPr>
            <w:tcW w:w="1329" w:type="dxa"/>
            <w:tcBorders>
              <w:top w:val="single" w:sz="4" w:space="0" w:color="auto"/>
              <w:left w:val="single" w:sz="4" w:space="0" w:color="auto"/>
              <w:bottom w:val="single" w:sz="4" w:space="0" w:color="auto"/>
              <w:right w:val="single" w:sz="4" w:space="0" w:color="auto"/>
            </w:tcBorders>
            <w:hideMark/>
          </w:tcPr>
          <w:p w:rsidR="00A52F8F" w:rsidRDefault="005A0823">
            <w:pPr>
              <w:jc w:val="center"/>
              <w:rPr>
                <w:rFonts w:cs="Arial"/>
              </w:rPr>
            </w:pPr>
            <w:r>
              <w:rPr>
                <w:rFonts w:cs="Arial"/>
              </w:rPr>
              <w:lastRenderedPageBreak/>
              <w:t>4/1/2014</w:t>
            </w:r>
          </w:p>
        </w:tc>
      </w:tr>
      <w:tr w:rsidR="00A52F8F" w:rsidTr="009061D4">
        <w:trPr>
          <w:trHeight w:val="70"/>
          <w:jc w:val="center"/>
        </w:trPr>
        <w:tc>
          <w:tcPr>
            <w:tcW w:w="1062" w:type="dxa"/>
            <w:tcBorders>
              <w:top w:val="single" w:sz="4" w:space="0" w:color="auto"/>
              <w:left w:val="single" w:sz="4" w:space="0" w:color="auto"/>
              <w:bottom w:val="single" w:sz="4" w:space="0" w:color="auto"/>
              <w:right w:val="single" w:sz="4" w:space="0" w:color="auto"/>
            </w:tcBorders>
            <w:hideMark/>
          </w:tcPr>
          <w:p w:rsidR="00A52F8F" w:rsidRDefault="005A0823">
            <w:pPr>
              <w:rPr>
                <w:rFonts w:cs="Arial"/>
              </w:rPr>
            </w:pPr>
            <w:r>
              <w:rPr>
                <w:rFonts w:cs="Arial"/>
              </w:rPr>
              <w:t>6.0</w:t>
            </w:r>
          </w:p>
        </w:tc>
        <w:tc>
          <w:tcPr>
            <w:tcW w:w="1818" w:type="dxa"/>
            <w:tcBorders>
              <w:top w:val="single" w:sz="4" w:space="0" w:color="auto"/>
              <w:left w:val="single" w:sz="4" w:space="0" w:color="auto"/>
              <w:bottom w:val="single" w:sz="4" w:space="0" w:color="auto"/>
              <w:right w:val="single" w:sz="4" w:space="0" w:color="auto"/>
            </w:tcBorders>
            <w:hideMark/>
          </w:tcPr>
          <w:p w:rsidR="00A52F8F" w:rsidRDefault="005A0823">
            <w:pPr>
              <w:tabs>
                <w:tab w:val="left" w:pos="720"/>
              </w:tabs>
            </w:pPr>
            <w:r>
              <w:t>J. Gregoire</w:t>
            </w:r>
          </w:p>
        </w:tc>
        <w:tc>
          <w:tcPr>
            <w:tcW w:w="5868" w:type="dxa"/>
            <w:tcBorders>
              <w:top w:val="single" w:sz="4" w:space="0" w:color="auto"/>
              <w:left w:val="single" w:sz="4" w:space="0" w:color="auto"/>
              <w:bottom w:val="single" w:sz="4" w:space="0" w:color="auto"/>
              <w:right w:val="single" w:sz="4" w:space="0" w:color="auto"/>
            </w:tcBorders>
          </w:tcPr>
          <w:p w:rsidR="00A52F8F" w:rsidRDefault="005A0823">
            <w:pPr>
              <w:rPr>
                <w:rFonts w:cs="Arial"/>
              </w:rPr>
            </w:pPr>
            <w:r>
              <w:rPr>
                <w:rFonts w:cs="Arial"/>
              </w:rPr>
              <w:t>Remove all previous highlighting.</w:t>
            </w:r>
          </w:p>
          <w:p w:rsidR="00A52F8F" w:rsidRDefault="005A0823">
            <w:pPr>
              <w:rPr>
                <w:rFonts w:cs="Arial"/>
              </w:rPr>
            </w:pPr>
          </w:p>
          <w:p w:rsidR="00A52F8F" w:rsidRDefault="005A0823">
            <w:pPr>
              <w:rPr>
                <w:rFonts w:cs="Arial"/>
              </w:rPr>
            </w:pPr>
            <w:r>
              <w:rPr>
                <w:rFonts w:cs="Arial"/>
              </w:rPr>
              <w:t xml:space="preserve">Add changes to support multiple zone CTA Chime.  Changes highlighted in </w:t>
            </w:r>
            <w:r>
              <w:rPr>
                <w:rFonts w:cs="Arial"/>
                <w:shd w:val="clear" w:color="auto" w:fill="FFFF00"/>
              </w:rPr>
              <w:t>yellow</w:t>
            </w:r>
            <w:r>
              <w:rPr>
                <w:rFonts w:cs="Arial"/>
              </w:rPr>
              <w:t>.  This change must be coordinated with Blind Spot Monitor with Cross Traffic Alert-CGEA1.3_v8.0 or later.</w:t>
            </w:r>
          </w:p>
          <w:p w:rsidR="00A52F8F" w:rsidRDefault="005A0823">
            <w:pPr>
              <w:rPr>
                <w:rFonts w:cs="Arial"/>
              </w:rPr>
            </w:pPr>
          </w:p>
          <w:p w:rsidR="00A52F8F" w:rsidRDefault="005A0823">
            <w:pPr>
              <w:rPr>
                <w:rFonts w:cs="Arial"/>
              </w:rPr>
            </w:pPr>
            <w:r>
              <w:rPr>
                <w:rFonts w:cs="Arial"/>
                <w:b/>
              </w:rPr>
              <w:t xml:space="preserve">Figure 1.1 – </w:t>
            </w:r>
            <w:r>
              <w:rPr>
                <w:rFonts w:cs="Arial"/>
              </w:rPr>
              <w:t>Added CTA_Chime_Off_Time</w:t>
            </w:r>
          </w:p>
          <w:p w:rsidR="00A52F8F" w:rsidRDefault="005A0823">
            <w:pPr>
              <w:rPr>
                <w:rFonts w:cs="Arial"/>
              </w:rPr>
            </w:pPr>
            <w:r>
              <w:rPr>
                <w:rFonts w:cs="Arial"/>
                <w:b/>
              </w:rPr>
              <w:t>Section 1.2.2 –</w:t>
            </w:r>
            <w:r>
              <w:rPr>
                <w:rFonts w:cs="Arial"/>
              </w:rPr>
              <w:t xml:space="preserve"> Added CTA_Chime_</w:t>
            </w:r>
            <w:r>
              <w:rPr>
                <w:rFonts w:cs="Arial"/>
              </w:rPr>
              <w:t>Off_Time</w:t>
            </w:r>
          </w:p>
          <w:p w:rsidR="00A52F8F" w:rsidRDefault="005A0823">
            <w:pPr>
              <w:rPr>
                <w:rFonts w:cs="Arial"/>
              </w:rPr>
            </w:pPr>
            <w:r>
              <w:rPr>
                <w:rFonts w:cs="Arial"/>
                <w:b/>
              </w:rPr>
              <w:t>Table 1.20 –</w:t>
            </w:r>
            <w:r>
              <w:rPr>
                <w:rFonts w:cs="Arial"/>
              </w:rPr>
              <w:t xml:space="preserve"> Update InfoCAN Signal: Off_Time_Btwn_Chime value for Cross Traffic Alert to CTA_Chime_Off_Time.</w:t>
            </w:r>
          </w:p>
          <w:p w:rsidR="00A52F8F" w:rsidRDefault="005A0823">
            <w:pPr>
              <w:rPr>
                <w:rFonts w:cs="Arial"/>
              </w:rPr>
            </w:pPr>
            <w:r>
              <w:rPr>
                <w:rFonts w:cs="Arial"/>
                <w:b/>
              </w:rPr>
              <w:t>Section 1.3.5.4 –</w:t>
            </w:r>
            <w:r>
              <w:rPr>
                <w:rFonts w:cs="Arial"/>
              </w:rPr>
              <w:t xml:space="preserve"> Added CTA_Chime_Off_Time, FPA_Chime_Off_Time, and RPA_Chime_Off_Time.</w:t>
            </w:r>
          </w:p>
        </w:tc>
        <w:tc>
          <w:tcPr>
            <w:tcW w:w="1329" w:type="dxa"/>
            <w:tcBorders>
              <w:top w:val="single" w:sz="4" w:space="0" w:color="auto"/>
              <w:left w:val="single" w:sz="4" w:space="0" w:color="auto"/>
              <w:bottom w:val="single" w:sz="4" w:space="0" w:color="auto"/>
              <w:right w:val="single" w:sz="4" w:space="0" w:color="auto"/>
            </w:tcBorders>
            <w:hideMark/>
          </w:tcPr>
          <w:p w:rsidR="00A52F8F" w:rsidRDefault="005A0823">
            <w:pPr>
              <w:jc w:val="center"/>
              <w:rPr>
                <w:rFonts w:cs="Arial"/>
              </w:rPr>
            </w:pPr>
            <w:r>
              <w:rPr>
                <w:rFonts w:cs="Arial"/>
              </w:rPr>
              <w:t>6/27/2014</w:t>
            </w:r>
          </w:p>
        </w:tc>
      </w:tr>
      <w:tr w:rsidR="00A52F8F" w:rsidTr="009061D4">
        <w:trPr>
          <w:trHeight w:val="70"/>
          <w:jc w:val="center"/>
        </w:trPr>
        <w:tc>
          <w:tcPr>
            <w:tcW w:w="1062" w:type="dxa"/>
            <w:tcBorders>
              <w:top w:val="single" w:sz="4" w:space="0" w:color="auto"/>
              <w:left w:val="single" w:sz="4" w:space="0" w:color="auto"/>
              <w:bottom w:val="single" w:sz="4" w:space="0" w:color="auto"/>
              <w:right w:val="single" w:sz="4" w:space="0" w:color="auto"/>
            </w:tcBorders>
            <w:hideMark/>
          </w:tcPr>
          <w:p w:rsidR="00A52F8F" w:rsidRDefault="005A0823">
            <w:pPr>
              <w:rPr>
                <w:rFonts w:cs="Arial"/>
              </w:rPr>
            </w:pPr>
            <w:r>
              <w:rPr>
                <w:rFonts w:cs="Arial"/>
              </w:rPr>
              <w:t>6.1</w:t>
            </w:r>
          </w:p>
        </w:tc>
        <w:tc>
          <w:tcPr>
            <w:tcW w:w="1818" w:type="dxa"/>
            <w:tcBorders>
              <w:top w:val="single" w:sz="4" w:space="0" w:color="auto"/>
              <w:left w:val="single" w:sz="4" w:space="0" w:color="auto"/>
              <w:bottom w:val="single" w:sz="4" w:space="0" w:color="auto"/>
              <w:right w:val="single" w:sz="4" w:space="0" w:color="auto"/>
            </w:tcBorders>
            <w:hideMark/>
          </w:tcPr>
          <w:p w:rsidR="00A52F8F" w:rsidRDefault="005A0823">
            <w:pPr>
              <w:tabs>
                <w:tab w:val="left" w:pos="720"/>
              </w:tabs>
            </w:pPr>
            <w:r>
              <w:t>S. Watkins</w:t>
            </w:r>
          </w:p>
        </w:tc>
        <w:tc>
          <w:tcPr>
            <w:tcW w:w="5868" w:type="dxa"/>
            <w:tcBorders>
              <w:top w:val="single" w:sz="4" w:space="0" w:color="auto"/>
              <w:left w:val="single" w:sz="4" w:space="0" w:color="auto"/>
              <w:bottom w:val="single" w:sz="4" w:space="0" w:color="auto"/>
              <w:right w:val="single" w:sz="4" w:space="0" w:color="auto"/>
            </w:tcBorders>
            <w:hideMark/>
          </w:tcPr>
          <w:p w:rsidR="00A52F8F" w:rsidRDefault="005A0823">
            <w:pPr>
              <w:tabs>
                <w:tab w:val="left" w:pos="720"/>
              </w:tabs>
              <w:rPr>
                <w:rFonts w:cs="Arial"/>
              </w:rPr>
            </w:pPr>
            <w:r>
              <w:rPr>
                <w:rFonts w:cs="Arial"/>
              </w:rPr>
              <w:t xml:space="preserve">There were still questions from the version 5.5 revision, and inconsistencies were found in the definition of Chime_Menu_Information_Status_Flag, </w:t>
            </w:r>
            <w:r>
              <w:rPr>
                <w:rFonts w:cs="Arial"/>
                <w:color w:val="000000"/>
              </w:rPr>
              <w:t xml:space="preserve">Chime_Menu_ParkSlotFound_Status_Flag, </w:t>
            </w:r>
            <w:r>
              <w:t>Chime_Information_MC, and Chime_ParkSlotFound_MC</w:t>
            </w:r>
            <w:r>
              <w:rPr>
                <w:rFonts w:cs="Arial"/>
              </w:rPr>
              <w:t xml:space="preserve"> in multiple STSS’.  Thu</w:t>
            </w:r>
            <w:r>
              <w:rPr>
                <w:rFonts w:cs="Arial"/>
              </w:rPr>
              <w:t>s, it was decided to change th</w:t>
            </w:r>
            <w:r>
              <w:rPr>
                <w:rFonts w:cs="Arial"/>
              </w:rPr>
              <w:lastRenderedPageBreak/>
              <w:t>e definition from “On/Off” to “Chime Quiet/Chime Play”.  The 3 STSS’ that are affected are:</w:t>
            </w:r>
          </w:p>
          <w:p w:rsidR="00A52F8F" w:rsidRDefault="005A0823">
            <w:pPr>
              <w:tabs>
                <w:tab w:val="left" w:pos="720"/>
              </w:tabs>
              <w:rPr>
                <w:rFonts w:cs="Arial"/>
              </w:rPr>
            </w:pPr>
            <w:r>
              <w:rPr>
                <w:rFonts w:cs="Arial"/>
              </w:rPr>
              <w:t>Chime Menu Control Function</w:t>
            </w:r>
          </w:p>
          <w:p w:rsidR="00A52F8F" w:rsidRDefault="005A0823">
            <w:pPr>
              <w:tabs>
                <w:tab w:val="left" w:pos="720"/>
              </w:tabs>
              <w:rPr>
                <w:rFonts w:cs="Arial"/>
              </w:rPr>
            </w:pPr>
            <w:r>
              <w:rPr>
                <w:rFonts w:cs="Arial"/>
              </w:rPr>
              <w:t>Audio Generated DNA Chimes – Cluster Chime Arbitrator</w:t>
            </w:r>
          </w:p>
          <w:p w:rsidR="00A52F8F" w:rsidRDefault="005A0823">
            <w:pPr>
              <w:tabs>
                <w:tab w:val="left" w:pos="720"/>
              </w:tabs>
              <w:rPr>
                <w:rFonts w:cs="Arial"/>
              </w:rPr>
            </w:pPr>
            <w:r>
              <w:rPr>
                <w:rFonts w:cs="Arial"/>
              </w:rPr>
              <w:t>Warning - AutoPark</w:t>
            </w:r>
          </w:p>
          <w:p w:rsidR="00A52F8F" w:rsidRDefault="005A0823" w:rsidP="005A0823">
            <w:pPr>
              <w:numPr>
                <w:ilvl w:val="0"/>
                <w:numId w:val="86"/>
              </w:numPr>
              <w:tabs>
                <w:tab w:val="left" w:pos="720"/>
              </w:tabs>
              <w:rPr>
                <w:rFonts w:cs="Arial"/>
              </w:rPr>
            </w:pPr>
            <w:r>
              <w:rPr>
                <w:rFonts w:cs="Arial"/>
              </w:rPr>
              <w:t>Section 1.3.5.1 – Updated Table 1</w:t>
            </w:r>
            <w:r>
              <w:rPr>
                <w:rFonts w:cs="Arial"/>
              </w:rPr>
              <w:t xml:space="preserve">.23, with “Chime Quiet/Chime Play” and flipped the values.  </w:t>
            </w:r>
          </w:p>
          <w:p w:rsidR="00A52F8F" w:rsidRDefault="005A0823" w:rsidP="005A0823">
            <w:pPr>
              <w:numPr>
                <w:ilvl w:val="0"/>
                <w:numId w:val="86"/>
              </w:numPr>
              <w:tabs>
                <w:tab w:val="left" w:pos="720"/>
              </w:tabs>
              <w:rPr>
                <w:rFonts w:cs="Arial"/>
              </w:rPr>
            </w:pPr>
            <w:r>
              <w:rPr>
                <w:rFonts w:cs="Arial"/>
              </w:rPr>
              <w:t>Section 1.3.5.4 – Updated Table entry for Chime_Menu_Information_Status_Flag with “Chime Play”.</w:t>
            </w:r>
          </w:p>
        </w:tc>
        <w:tc>
          <w:tcPr>
            <w:tcW w:w="1329" w:type="dxa"/>
            <w:tcBorders>
              <w:top w:val="single" w:sz="4" w:space="0" w:color="auto"/>
              <w:left w:val="single" w:sz="4" w:space="0" w:color="auto"/>
              <w:bottom w:val="single" w:sz="4" w:space="0" w:color="auto"/>
              <w:right w:val="single" w:sz="4" w:space="0" w:color="auto"/>
            </w:tcBorders>
            <w:hideMark/>
          </w:tcPr>
          <w:p w:rsidR="00A52F8F" w:rsidRDefault="005A0823">
            <w:pPr>
              <w:jc w:val="center"/>
              <w:rPr>
                <w:rFonts w:cs="Arial"/>
              </w:rPr>
            </w:pPr>
            <w:r>
              <w:rPr>
                <w:rFonts w:cs="Arial"/>
              </w:rPr>
              <w:t>8/7/2014</w:t>
            </w:r>
          </w:p>
        </w:tc>
      </w:tr>
      <w:tr w:rsidR="00A52F8F" w:rsidTr="009061D4">
        <w:trPr>
          <w:trHeight w:val="70"/>
          <w:jc w:val="center"/>
        </w:trPr>
        <w:tc>
          <w:tcPr>
            <w:tcW w:w="1062" w:type="dxa"/>
            <w:tcBorders>
              <w:top w:val="single" w:sz="4" w:space="0" w:color="auto"/>
              <w:left w:val="single" w:sz="4" w:space="0" w:color="auto"/>
              <w:bottom w:val="single" w:sz="4" w:space="0" w:color="auto"/>
              <w:right w:val="single" w:sz="4" w:space="0" w:color="auto"/>
            </w:tcBorders>
            <w:hideMark/>
          </w:tcPr>
          <w:p w:rsidR="00A52F8F" w:rsidRDefault="005A0823">
            <w:pPr>
              <w:rPr>
                <w:rFonts w:cs="Arial"/>
              </w:rPr>
            </w:pPr>
            <w:r>
              <w:rPr>
                <w:rFonts w:cs="Arial"/>
              </w:rPr>
              <w:t>6.2</w:t>
            </w:r>
          </w:p>
        </w:tc>
        <w:tc>
          <w:tcPr>
            <w:tcW w:w="1818" w:type="dxa"/>
            <w:tcBorders>
              <w:top w:val="single" w:sz="4" w:space="0" w:color="auto"/>
              <w:left w:val="single" w:sz="4" w:space="0" w:color="auto"/>
              <w:bottom w:val="single" w:sz="4" w:space="0" w:color="auto"/>
              <w:right w:val="single" w:sz="4" w:space="0" w:color="auto"/>
            </w:tcBorders>
            <w:hideMark/>
          </w:tcPr>
          <w:p w:rsidR="00A52F8F" w:rsidRDefault="005A0823">
            <w:pPr>
              <w:tabs>
                <w:tab w:val="left" w:pos="720"/>
              </w:tabs>
            </w:pPr>
            <w:r>
              <w:t>J. Gregoire</w:t>
            </w:r>
          </w:p>
        </w:tc>
        <w:tc>
          <w:tcPr>
            <w:tcW w:w="5868" w:type="dxa"/>
            <w:tcBorders>
              <w:top w:val="single" w:sz="4" w:space="0" w:color="auto"/>
              <w:left w:val="single" w:sz="4" w:space="0" w:color="auto"/>
              <w:bottom w:val="single" w:sz="4" w:space="0" w:color="auto"/>
              <w:right w:val="single" w:sz="4" w:space="0" w:color="auto"/>
            </w:tcBorders>
          </w:tcPr>
          <w:p w:rsidR="00A52F8F" w:rsidRDefault="005A0823">
            <w:pPr>
              <w:rPr>
                <w:rFonts w:cs="Arial"/>
              </w:rPr>
            </w:pPr>
            <w:r>
              <w:rPr>
                <w:rFonts w:cs="Arial"/>
              </w:rPr>
              <w:t xml:space="preserve">Changes highlighted in </w:t>
            </w:r>
            <w:r>
              <w:rPr>
                <w:rFonts w:cs="Arial"/>
                <w:highlight w:val="green"/>
              </w:rPr>
              <w:t>Green</w:t>
            </w:r>
          </w:p>
          <w:p w:rsidR="00A52F8F" w:rsidRDefault="005A0823">
            <w:pPr>
              <w:rPr>
                <w:rFonts w:cs="Arial"/>
              </w:rPr>
            </w:pPr>
          </w:p>
          <w:p w:rsidR="00A52F8F" w:rsidRDefault="005A0823">
            <w:pPr>
              <w:rPr>
                <w:rFonts w:cs="Arial"/>
              </w:rPr>
            </w:pPr>
            <w:r>
              <w:rPr>
                <w:rFonts w:cs="Arial"/>
              </w:rPr>
              <w:t xml:space="preserve">U502 MY16 AIMS Issue #3403770. According to section 1.3.5.2 of the Chime Arbitrator STSS, once the cluster plays the chime, then it is expected to play the remaining repetitions of the chime. However, there is a disconnect between section 1.3.5.2 &amp; Figure </w:t>
            </w:r>
            <w:r>
              <w:rPr>
                <w:rFonts w:cs="Arial"/>
              </w:rPr>
              <w:t>1.5 of the STSS. Once the cluster receives the CAN signal, AHU_Chime_Supported = Supported, then the Audible_Waring_Source is set to Audio, and the cluster sends the chime request on CAN signal, Chime. This would not allow cluster to play the remaining rep</w:t>
            </w:r>
            <w:r>
              <w:rPr>
                <w:rFonts w:cs="Arial"/>
              </w:rPr>
              <w:t>etitions of the chime.</w:t>
            </w:r>
          </w:p>
          <w:p w:rsidR="00A52F8F" w:rsidRDefault="005A0823">
            <w:pPr>
              <w:rPr>
                <w:rFonts w:cs="Arial"/>
              </w:rPr>
            </w:pPr>
            <w:r>
              <w:rPr>
                <w:rFonts w:cs="Arial"/>
                <w:b/>
              </w:rPr>
              <w:t>Figure 1.2</w:t>
            </w:r>
            <w:r>
              <w:rPr>
                <w:rFonts w:cs="Arial"/>
              </w:rPr>
              <w:t xml:space="preserve"> below P1:A – Add two decisions </w:t>
            </w:r>
            <w:r>
              <w:rPr>
                <w:rFonts w:cs="Arial"/>
              </w:rPr>
              <w:lastRenderedPageBreak/>
              <w:t>“Backup_Chime_Status_Flag = 0x3?”</w:t>
            </w:r>
          </w:p>
          <w:p w:rsidR="00A52F8F" w:rsidRDefault="005A0823">
            <w:pPr>
              <w:rPr>
                <w:rFonts w:cs="Arial"/>
              </w:rPr>
            </w:pPr>
            <w:r>
              <w:rPr>
                <w:rFonts w:cs="Arial"/>
                <w:b/>
              </w:rPr>
              <w:t>Figure 1.4</w:t>
            </w:r>
            <w:r>
              <w:rPr>
                <w:rFonts w:cs="Arial"/>
              </w:rPr>
              <w:t xml:space="preserve"> – Add “Backup_Chime_Status_Flag = 0x3?” decision twice, add “Current_Audible_Warning1 = Previous_Audible_Warning1?” decision once, add “Current_Au</w:t>
            </w:r>
            <w:r>
              <w:rPr>
                <w:rFonts w:cs="Arial"/>
              </w:rPr>
              <w:t>dible_Warning2 = Previous_Audible_Warning1?” decision once, and add “Audible_Warning_Source2 = 0x0 (Cluster)” once.</w:t>
            </w:r>
          </w:p>
          <w:p w:rsidR="00A52F8F" w:rsidRDefault="005A0823">
            <w:pPr>
              <w:rPr>
                <w:rFonts w:cs="Arial"/>
                <w:highlight w:val="magenta"/>
              </w:rPr>
            </w:pPr>
          </w:p>
          <w:p w:rsidR="00A52F8F" w:rsidRDefault="005A0823">
            <w:pPr>
              <w:rPr>
                <w:rFonts w:cs="Arial"/>
              </w:rPr>
            </w:pPr>
            <w:r>
              <w:rPr>
                <w:rFonts w:cs="Arial"/>
              </w:rPr>
              <w:t>Update CAN signals Update IPC_New_Module_Attn_Event to IPC_New_Attn_Event per XCar_iCAN_R31g.xlsm</w:t>
            </w:r>
          </w:p>
          <w:p w:rsidR="00A52F8F" w:rsidRDefault="005A0823">
            <w:pPr>
              <w:rPr>
                <w:rFonts w:cs="Arial"/>
              </w:rPr>
            </w:pPr>
            <w:r>
              <w:rPr>
                <w:rFonts w:cs="Arial"/>
                <w:b/>
              </w:rPr>
              <w:t>Figure 1.1 –</w:t>
            </w:r>
            <w:r>
              <w:rPr>
                <w:rFonts w:cs="Arial"/>
              </w:rPr>
              <w:t xml:space="preserve"> Update IPC_New_Module_Attn_E</w:t>
            </w:r>
            <w:r>
              <w:rPr>
                <w:rFonts w:cs="Arial"/>
              </w:rPr>
              <w:t>vent to IPC_New_Attn_Event</w:t>
            </w:r>
          </w:p>
          <w:p w:rsidR="00A52F8F" w:rsidRDefault="005A0823">
            <w:pPr>
              <w:rPr>
                <w:rFonts w:cs="Arial"/>
              </w:rPr>
            </w:pPr>
            <w:r>
              <w:rPr>
                <w:rFonts w:cs="Arial"/>
                <w:b/>
              </w:rPr>
              <w:t>Table 1.14 –</w:t>
            </w:r>
            <w:r>
              <w:rPr>
                <w:rFonts w:cs="Arial"/>
              </w:rPr>
              <w:t xml:space="preserve"> Update IPC_New_Module_Attn_Event to IPC_New_Attn_Event</w:t>
            </w:r>
          </w:p>
          <w:p w:rsidR="00A52F8F" w:rsidRDefault="005A0823">
            <w:pPr>
              <w:rPr>
                <w:rFonts w:cs="Arial"/>
              </w:rPr>
            </w:pPr>
            <w:r>
              <w:rPr>
                <w:rFonts w:cs="Arial"/>
                <w:b/>
              </w:rPr>
              <w:t>Figure 1.2 just above End</w:t>
            </w:r>
            <w:r>
              <w:rPr>
                <w:rFonts w:cs="Arial"/>
              </w:rPr>
              <w:t xml:space="preserve"> – Update IPC_New_Module_Attn_Event to IPC_New_Attn_Event</w:t>
            </w:r>
          </w:p>
          <w:p w:rsidR="00A52F8F" w:rsidRDefault="005A0823">
            <w:pPr>
              <w:rPr>
                <w:rFonts w:cs="Arial"/>
              </w:rPr>
            </w:pPr>
            <w:r>
              <w:rPr>
                <w:rFonts w:cs="Arial"/>
                <w:b/>
              </w:rPr>
              <w:t>Figure 1.6</w:t>
            </w:r>
            <w:r>
              <w:rPr>
                <w:rFonts w:cs="Arial"/>
              </w:rPr>
              <w:t xml:space="preserve"> – Update IPC_New_Module_Attn_Event to IPC_New_Attn_Event</w:t>
            </w:r>
          </w:p>
          <w:p w:rsidR="00A52F8F" w:rsidRDefault="005A0823">
            <w:pPr>
              <w:rPr>
                <w:rFonts w:cs="Arial"/>
              </w:rPr>
            </w:pPr>
            <w:r>
              <w:rPr>
                <w:rFonts w:cs="Arial"/>
                <w:b/>
              </w:rPr>
              <w:t>Section 1.</w:t>
            </w:r>
            <w:r>
              <w:rPr>
                <w:rFonts w:cs="Arial"/>
                <w:b/>
              </w:rPr>
              <w:t>3.5.1</w:t>
            </w:r>
            <w:r>
              <w:rPr>
                <w:rFonts w:cs="Arial"/>
              </w:rPr>
              <w:t xml:space="preserve"> – Update IPC_New_Module_Attn_Event to IPC_New_Attn_Event</w:t>
            </w:r>
          </w:p>
          <w:p w:rsidR="00A52F8F" w:rsidRDefault="005A0823">
            <w:pPr>
              <w:rPr>
                <w:rFonts w:cs="Arial"/>
              </w:rPr>
            </w:pPr>
            <w:r>
              <w:rPr>
                <w:rFonts w:cs="Arial"/>
                <w:b/>
              </w:rPr>
              <w:t>Section 1.3.5.4</w:t>
            </w:r>
            <w:r>
              <w:rPr>
                <w:rFonts w:cs="Arial"/>
              </w:rPr>
              <w:t xml:space="preserve"> – Update IPC_New_Module_Attn_Event to IPC_New_Attn_Event in New_Attn_Event_Counter description.</w:t>
            </w:r>
          </w:p>
          <w:p w:rsidR="00A52F8F" w:rsidRDefault="005A0823">
            <w:pPr>
              <w:rPr>
                <w:rFonts w:cs="Arial"/>
              </w:rPr>
            </w:pPr>
          </w:p>
          <w:p w:rsidR="00A52F8F" w:rsidRDefault="005A0823">
            <w:pPr>
              <w:rPr>
                <w:rFonts w:cs="Arial"/>
              </w:rPr>
            </w:pPr>
            <w:r>
              <w:rPr>
                <w:rFonts w:cs="Arial"/>
              </w:rPr>
              <w:t>Add eLatch Chimes</w:t>
            </w:r>
          </w:p>
          <w:p w:rsidR="00A52F8F" w:rsidRDefault="005A0823">
            <w:pPr>
              <w:rPr>
                <w:rFonts w:cs="Arial"/>
              </w:rPr>
            </w:pPr>
            <w:r>
              <w:rPr>
                <w:rFonts w:cs="Arial"/>
                <w:b/>
              </w:rPr>
              <w:t>Table 1.19</w:t>
            </w:r>
            <w:r>
              <w:rPr>
                <w:rFonts w:cs="Arial"/>
              </w:rPr>
              <w:t xml:space="preserve"> – Add Chime_31 (eLatch Lock) and Chime_32 (eLatch U</w:t>
            </w:r>
            <w:r>
              <w:rPr>
                <w:rFonts w:cs="Arial"/>
              </w:rPr>
              <w:t>nlock).</w:t>
            </w:r>
          </w:p>
          <w:p w:rsidR="00A52F8F" w:rsidRDefault="005A0823">
            <w:pPr>
              <w:rPr>
                <w:rFonts w:cs="Arial"/>
              </w:rPr>
            </w:pPr>
            <w:r>
              <w:rPr>
                <w:rFonts w:cs="Arial"/>
                <w:b/>
              </w:rPr>
              <w:t>Table 1.20</w:t>
            </w:r>
            <w:r>
              <w:rPr>
                <w:rFonts w:cs="Arial"/>
              </w:rPr>
              <w:t xml:space="preserve"> – Add eLatch Lock at Arbitration Sequence 68 and </w:t>
            </w:r>
            <w:r>
              <w:rPr>
                <w:rFonts w:cs="Arial"/>
              </w:rPr>
              <w:tab/>
              <w:t>at Arbitration Sequence 69.</w:t>
            </w:r>
          </w:p>
          <w:p w:rsidR="00A52F8F" w:rsidRDefault="005A0823">
            <w:pPr>
              <w:rPr>
                <w:rFonts w:cs="Arial"/>
                <w:b/>
              </w:rPr>
            </w:pPr>
            <w:r>
              <w:rPr>
                <w:rFonts w:cs="Arial"/>
                <w:b/>
              </w:rPr>
              <w:t>Table 1.24</w:t>
            </w:r>
            <w:r>
              <w:rPr>
                <w:rFonts w:cs="Arial"/>
              </w:rPr>
              <w:t xml:space="preserve"> – Add eLatch Lock and Unlock Chimes</w:t>
            </w:r>
            <w:r>
              <w:rPr>
                <w:rFonts w:cs="Arial"/>
                <w:b/>
              </w:rPr>
              <w:t xml:space="preserve"> </w:t>
            </w:r>
          </w:p>
          <w:p w:rsidR="00A52F8F" w:rsidRDefault="005A0823">
            <w:pPr>
              <w:rPr>
                <w:rFonts w:cs="Arial"/>
              </w:rPr>
            </w:pPr>
            <w:r>
              <w:rPr>
                <w:rFonts w:cs="Arial"/>
                <w:b/>
              </w:rPr>
              <w:t>Table 1.25</w:t>
            </w:r>
            <w:r>
              <w:rPr>
                <w:rFonts w:cs="Arial"/>
              </w:rPr>
              <w:t xml:space="preserve"> – Add eLatch Lock and Unlock Chimes</w:t>
            </w:r>
          </w:p>
          <w:p w:rsidR="00A52F8F" w:rsidRDefault="005A0823">
            <w:pPr>
              <w:rPr>
                <w:rFonts w:cs="Arial"/>
              </w:rPr>
            </w:pPr>
            <w:r>
              <w:rPr>
                <w:rFonts w:cs="Arial"/>
                <w:b/>
              </w:rPr>
              <w:t>Figure 1.2 Below P1:D, P1:E, and P1:F</w:t>
            </w:r>
            <w:r>
              <w:rPr>
                <w:rFonts w:cs="Arial"/>
              </w:rPr>
              <w:t xml:space="preserve"> – Add decisions for IPC_Ch</w:t>
            </w:r>
            <w:r>
              <w:rPr>
                <w:rFonts w:cs="Arial"/>
              </w:rPr>
              <w:t>ime1_Flag and IPC_Chime2_Flag.</w:t>
            </w:r>
          </w:p>
          <w:p w:rsidR="00A52F8F" w:rsidRDefault="005A0823">
            <w:pPr>
              <w:rPr>
                <w:rFonts w:cs="Arial"/>
              </w:rPr>
            </w:pPr>
            <w:r>
              <w:rPr>
                <w:rFonts w:cs="Arial"/>
                <w:b/>
              </w:rPr>
              <w:t xml:space="preserve">Figure 1.3 Above and below P2:A </w:t>
            </w:r>
            <w:r>
              <w:rPr>
                <w:rFonts w:cs="Arial"/>
              </w:rPr>
              <w:t>– Add decisions for IPC_Chime1_Flag and IPC_Chime2_Flag.</w:t>
            </w:r>
          </w:p>
          <w:p w:rsidR="00A52F8F" w:rsidRDefault="005A0823">
            <w:pPr>
              <w:rPr>
                <w:rFonts w:cs="Arial"/>
              </w:rPr>
            </w:pPr>
            <w:r>
              <w:rPr>
                <w:rFonts w:cs="Arial"/>
                <w:b/>
              </w:rPr>
              <w:t xml:space="preserve">Figure 1.5 Below P3:C </w:t>
            </w:r>
            <w:r>
              <w:rPr>
                <w:rFonts w:cs="Arial"/>
              </w:rPr>
              <w:t>– Add decisions for IPC_Chime1_Flag and IPC_Chime2_Flag.</w:t>
            </w:r>
          </w:p>
          <w:p w:rsidR="00A52F8F" w:rsidRDefault="005A0823">
            <w:pPr>
              <w:rPr>
                <w:rFonts w:cs="Arial"/>
                <w:b/>
              </w:rPr>
            </w:pPr>
            <w:r>
              <w:rPr>
                <w:rFonts w:cs="Arial"/>
                <w:b/>
              </w:rPr>
              <w:t>Figure 1.11</w:t>
            </w:r>
            <w:r>
              <w:rPr>
                <w:rFonts w:cs="Arial"/>
              </w:rPr>
              <w:t xml:space="preserve"> – Add IPC Chime Detection sub routine to gene</w:t>
            </w:r>
            <w:r>
              <w:rPr>
                <w:rFonts w:cs="Arial"/>
              </w:rPr>
              <w:t>rate IPC_Chime1_Flag and IPC_Chime2_Flag</w:t>
            </w:r>
            <w:r>
              <w:rPr>
                <w:rFonts w:cs="Arial"/>
                <w:b/>
              </w:rPr>
              <w:t>.</w:t>
            </w:r>
          </w:p>
          <w:p w:rsidR="00A52F8F" w:rsidRDefault="005A0823">
            <w:pPr>
              <w:rPr>
                <w:rFonts w:cs="Arial"/>
              </w:rPr>
            </w:pPr>
            <w:r>
              <w:rPr>
                <w:rFonts w:cs="Arial"/>
                <w:b/>
              </w:rPr>
              <w:t>Section 1.3.5.4</w:t>
            </w:r>
            <w:r>
              <w:rPr>
                <w:rFonts w:cs="Arial"/>
              </w:rPr>
              <w:t xml:space="preserve"> – Update Last Chime Sounded adding eLatch Chime at 53 and eLatch unlock Chime at 54.  Add eLatch_Lock_Chime_Status_Flag, eLatch_Unlock_Chime_Status_Flag, eLatch_Lock_Chime_Status_Flag_Prime, eLatch_</w:t>
            </w:r>
            <w:r>
              <w:rPr>
                <w:rFonts w:cs="Arial"/>
              </w:rPr>
              <w:t>Unlock_Chime_Status_Flag_Prime, IPC_Chime1_Flag, and IPC_Chime2_Flag.</w:t>
            </w:r>
          </w:p>
          <w:p w:rsidR="00A52F8F" w:rsidRDefault="005A0823">
            <w:pPr>
              <w:rPr>
                <w:rFonts w:cs="Arial"/>
              </w:rPr>
            </w:pPr>
            <w:r>
              <w:rPr>
                <w:rFonts w:cs="Arial"/>
                <w:b/>
              </w:rPr>
              <w:t>Section 1.5.3.1 –</w:t>
            </w:r>
            <w:r>
              <w:rPr>
                <w:rFonts w:cs="Arial"/>
              </w:rPr>
              <w:t xml:space="preserve"> Add IPC eLatch Lock (State 2A), IPC eLatch Unlock (State 2B), Radio eLatch Lock (State 6A), and Radio eLatch Unlock (State 6B) to the diagnostic routine.</w:t>
            </w:r>
          </w:p>
          <w:p w:rsidR="00A52F8F" w:rsidRDefault="005A0823">
            <w:pPr>
              <w:rPr>
                <w:rFonts w:cs="Arial"/>
              </w:rPr>
            </w:pPr>
          </w:p>
        </w:tc>
        <w:tc>
          <w:tcPr>
            <w:tcW w:w="1329" w:type="dxa"/>
            <w:tcBorders>
              <w:top w:val="single" w:sz="4" w:space="0" w:color="auto"/>
              <w:left w:val="single" w:sz="4" w:space="0" w:color="auto"/>
              <w:bottom w:val="single" w:sz="4" w:space="0" w:color="auto"/>
              <w:right w:val="single" w:sz="4" w:space="0" w:color="auto"/>
            </w:tcBorders>
            <w:hideMark/>
          </w:tcPr>
          <w:p w:rsidR="00A52F8F" w:rsidRDefault="005A0823">
            <w:pPr>
              <w:jc w:val="center"/>
              <w:rPr>
                <w:rFonts w:cs="Arial"/>
              </w:rPr>
            </w:pPr>
            <w:r>
              <w:rPr>
                <w:rFonts w:cs="Arial"/>
              </w:rPr>
              <w:lastRenderedPageBreak/>
              <w:t>8/27/2014</w:t>
            </w:r>
          </w:p>
        </w:tc>
      </w:tr>
      <w:tr w:rsidR="00A52F8F" w:rsidTr="009061D4">
        <w:trPr>
          <w:trHeight w:val="70"/>
          <w:jc w:val="center"/>
        </w:trPr>
        <w:tc>
          <w:tcPr>
            <w:tcW w:w="1062" w:type="dxa"/>
            <w:tcBorders>
              <w:top w:val="single" w:sz="4" w:space="0" w:color="auto"/>
              <w:left w:val="single" w:sz="4" w:space="0" w:color="auto"/>
              <w:bottom w:val="single" w:sz="4" w:space="0" w:color="auto"/>
              <w:right w:val="single" w:sz="4" w:space="0" w:color="auto"/>
            </w:tcBorders>
            <w:hideMark/>
          </w:tcPr>
          <w:p w:rsidR="00A52F8F" w:rsidRDefault="005A0823">
            <w:pPr>
              <w:rPr>
                <w:rFonts w:cs="Arial"/>
              </w:rPr>
            </w:pPr>
            <w:r>
              <w:rPr>
                <w:rFonts w:cs="Arial"/>
              </w:rPr>
              <w:t>6.3</w:t>
            </w:r>
          </w:p>
        </w:tc>
        <w:tc>
          <w:tcPr>
            <w:tcW w:w="1818" w:type="dxa"/>
            <w:tcBorders>
              <w:top w:val="single" w:sz="4" w:space="0" w:color="auto"/>
              <w:left w:val="single" w:sz="4" w:space="0" w:color="auto"/>
              <w:bottom w:val="single" w:sz="4" w:space="0" w:color="auto"/>
              <w:right w:val="single" w:sz="4" w:space="0" w:color="auto"/>
            </w:tcBorders>
            <w:hideMark/>
          </w:tcPr>
          <w:p w:rsidR="00A52F8F" w:rsidRDefault="005A0823">
            <w:pPr>
              <w:tabs>
                <w:tab w:val="left" w:pos="720"/>
              </w:tabs>
            </w:pPr>
            <w:r>
              <w:t>J. Gregoire</w:t>
            </w:r>
          </w:p>
        </w:tc>
        <w:tc>
          <w:tcPr>
            <w:tcW w:w="5868" w:type="dxa"/>
            <w:tcBorders>
              <w:top w:val="single" w:sz="4" w:space="0" w:color="auto"/>
              <w:left w:val="single" w:sz="4" w:space="0" w:color="auto"/>
              <w:bottom w:val="single" w:sz="4" w:space="0" w:color="auto"/>
              <w:right w:val="single" w:sz="4" w:space="0" w:color="auto"/>
            </w:tcBorders>
          </w:tcPr>
          <w:p w:rsidR="00A52F8F" w:rsidRDefault="005A0823">
            <w:pPr>
              <w:rPr>
                <w:rFonts w:cs="Arial"/>
              </w:rPr>
            </w:pPr>
            <w:r>
              <w:rPr>
                <w:rFonts w:cs="Arial"/>
              </w:rPr>
              <w:t xml:space="preserve">Changes highlighted in </w:t>
            </w:r>
            <w:r>
              <w:rPr>
                <w:rFonts w:cs="Arial"/>
                <w:highlight w:val="cyan"/>
              </w:rPr>
              <w:t>Blue</w:t>
            </w:r>
          </w:p>
          <w:p w:rsidR="00A52F8F" w:rsidRDefault="005A0823">
            <w:pPr>
              <w:rPr>
                <w:rFonts w:cs="Arial"/>
              </w:rPr>
            </w:pPr>
          </w:p>
          <w:p w:rsidR="00A52F8F" w:rsidRDefault="005A0823">
            <w:pPr>
              <w:rPr>
                <w:rFonts w:cs="Arial"/>
              </w:rPr>
            </w:pPr>
            <w:r>
              <w:rPr>
                <w:rFonts w:cs="Arial"/>
              </w:rPr>
              <w:t>Increase PRNDL Not In Park chime to 10 seconds minimum in normal Mode and continuous in Limited Mode.</w:t>
            </w:r>
          </w:p>
          <w:p w:rsidR="00A52F8F" w:rsidRDefault="005A0823">
            <w:pPr>
              <w:rPr>
                <w:rFonts w:cs="Arial"/>
              </w:rPr>
            </w:pPr>
            <w:r>
              <w:rPr>
                <w:rFonts w:cs="Arial"/>
                <w:b/>
              </w:rPr>
              <w:t>Table 1.20 –</w:t>
            </w:r>
            <w:r>
              <w:rPr>
                <w:rFonts w:cs="Arial"/>
              </w:rPr>
              <w:t xml:space="preserve"> Update InfoCAN Signal: Chime_Occurence for PRNDL_Not_In_Park_Chime_Status_Flag to 0xC.  Add PRNDL_Not_In_Park_Chime_Status_Flag2.</w:t>
            </w:r>
          </w:p>
          <w:p w:rsidR="00A52F8F" w:rsidRDefault="005A0823">
            <w:pPr>
              <w:rPr>
                <w:rFonts w:cs="Arial"/>
              </w:rPr>
            </w:pPr>
            <w:r>
              <w:rPr>
                <w:rFonts w:cs="Arial"/>
                <w:b/>
              </w:rPr>
              <w:lastRenderedPageBreak/>
              <w:t>Table 1.24</w:t>
            </w:r>
            <w:r>
              <w:rPr>
                <w:rFonts w:cs="Arial"/>
              </w:rPr>
              <w:t xml:space="preserve"> – Add PRNDL_Not_In_Park_Chime_Status_Flag2.</w:t>
            </w:r>
          </w:p>
          <w:p w:rsidR="00A52F8F" w:rsidRDefault="005A0823">
            <w:pPr>
              <w:rPr>
                <w:rFonts w:cs="Arial"/>
              </w:rPr>
            </w:pPr>
            <w:r>
              <w:rPr>
                <w:rFonts w:cs="Arial"/>
                <w:b/>
              </w:rPr>
              <w:t>Table 1.25</w:t>
            </w:r>
            <w:r>
              <w:rPr>
                <w:rFonts w:cs="Arial"/>
              </w:rPr>
              <w:t xml:space="preserve"> – Add PRNDL_Not_In_Park_Chime_Status_Flag2_Prime.</w:t>
            </w:r>
          </w:p>
          <w:p w:rsidR="00A52F8F" w:rsidRDefault="005A0823">
            <w:pPr>
              <w:rPr>
                <w:rFonts w:cs="Arial"/>
              </w:rPr>
            </w:pPr>
            <w:r>
              <w:rPr>
                <w:rFonts w:cs="Arial"/>
                <w:b/>
              </w:rPr>
              <w:t>Section 1</w:t>
            </w:r>
            <w:r>
              <w:rPr>
                <w:rFonts w:cs="Arial"/>
                <w:b/>
              </w:rPr>
              <w:t>.3.5.4</w:t>
            </w:r>
            <w:r>
              <w:rPr>
                <w:rFonts w:cs="Arial"/>
              </w:rPr>
              <w:t xml:space="preserve"> – Add PRNDL_Not_In_Park_Chime_Status_Flag and PRNDL_Not_In_Park_Chime_Status_Flag2.</w:t>
            </w:r>
          </w:p>
          <w:p w:rsidR="00A52F8F" w:rsidRDefault="005A0823">
            <w:pPr>
              <w:rPr>
                <w:rFonts w:cs="Arial"/>
              </w:rPr>
            </w:pPr>
          </w:p>
          <w:p w:rsidR="00A52F8F" w:rsidRDefault="005A0823">
            <w:pPr>
              <w:rPr>
                <w:rFonts w:cs="Arial"/>
              </w:rPr>
            </w:pPr>
            <w:r>
              <w:rPr>
                <w:rFonts w:cs="Arial"/>
              </w:rPr>
              <w:t>A change to the Seatbelt init timer requires the Lincoln seatbelt chime repetitions to be changed to 3.</w:t>
            </w:r>
          </w:p>
          <w:p w:rsidR="00A52F8F" w:rsidRDefault="005A0823">
            <w:pPr>
              <w:rPr>
                <w:rFonts w:cs="Arial"/>
              </w:rPr>
            </w:pPr>
            <w:r>
              <w:rPr>
                <w:rFonts w:cs="Arial"/>
                <w:b/>
              </w:rPr>
              <w:t>Table 1.20</w:t>
            </w:r>
            <w:r>
              <w:rPr>
                <w:rFonts w:cs="Arial"/>
              </w:rPr>
              <w:t xml:space="preserve"> – Update InfoCAN Signal: Chime_Occurence for Seatbelt_Chime_Status_Flag to (L) 0x3.  </w:t>
            </w:r>
          </w:p>
          <w:p w:rsidR="00A52F8F" w:rsidRDefault="005A0823">
            <w:pPr>
              <w:rPr>
                <w:rFonts w:cs="Arial"/>
              </w:rPr>
            </w:pPr>
          </w:p>
          <w:p w:rsidR="00A52F8F" w:rsidRDefault="005A0823">
            <w:pPr>
              <w:rPr>
                <w:rFonts w:cs="Arial"/>
              </w:rPr>
            </w:pPr>
            <w:r>
              <w:rPr>
                <w:rFonts w:cs="Arial"/>
              </w:rPr>
              <w:t>Add TBA_3_Chime_Status_Flag (CTA chime with two repetitions).</w:t>
            </w:r>
          </w:p>
          <w:p w:rsidR="00A52F8F" w:rsidRDefault="005A0823">
            <w:pPr>
              <w:rPr>
                <w:rFonts w:cs="Arial"/>
              </w:rPr>
            </w:pPr>
            <w:r>
              <w:rPr>
                <w:rFonts w:cs="Arial"/>
                <w:b/>
              </w:rPr>
              <w:t>Table 1.20</w:t>
            </w:r>
            <w:r>
              <w:rPr>
                <w:rFonts w:cs="Arial"/>
              </w:rPr>
              <w:t xml:space="preserve"> – Add TBA_3_Chime_Status_Flag.</w:t>
            </w:r>
          </w:p>
          <w:p w:rsidR="00A52F8F" w:rsidRDefault="005A0823">
            <w:pPr>
              <w:rPr>
                <w:rFonts w:cs="Arial"/>
              </w:rPr>
            </w:pPr>
            <w:r>
              <w:rPr>
                <w:rFonts w:cs="Arial"/>
                <w:b/>
              </w:rPr>
              <w:t>Table 1.24</w:t>
            </w:r>
            <w:r>
              <w:rPr>
                <w:rFonts w:cs="Arial"/>
              </w:rPr>
              <w:t xml:space="preserve"> – Add TBA_3_Chime_Status_Flag.</w:t>
            </w:r>
          </w:p>
          <w:p w:rsidR="00A52F8F" w:rsidRDefault="005A0823">
            <w:pPr>
              <w:rPr>
                <w:rFonts w:cs="Arial"/>
              </w:rPr>
            </w:pPr>
            <w:r>
              <w:rPr>
                <w:rFonts w:cs="Arial"/>
                <w:b/>
              </w:rPr>
              <w:t>Table 1.25</w:t>
            </w:r>
            <w:r>
              <w:rPr>
                <w:rFonts w:cs="Arial"/>
              </w:rPr>
              <w:t xml:space="preserve"> – Add TBA_3</w:t>
            </w:r>
            <w:r>
              <w:rPr>
                <w:rFonts w:cs="Arial"/>
              </w:rPr>
              <w:t>_Chime_Status_Flag.</w:t>
            </w:r>
          </w:p>
          <w:p w:rsidR="00A52F8F" w:rsidRDefault="005A0823">
            <w:pPr>
              <w:rPr>
                <w:rFonts w:cs="Arial"/>
              </w:rPr>
            </w:pPr>
            <w:r>
              <w:rPr>
                <w:rFonts w:cs="Arial"/>
                <w:b/>
              </w:rPr>
              <w:t>Section 1.3.5.4</w:t>
            </w:r>
            <w:r>
              <w:rPr>
                <w:rFonts w:cs="Arial"/>
              </w:rPr>
              <w:t xml:space="preserve"> – Add TBA_3_Chime_Status_Flag and TBA_3_Chime_Status_Flag_Prime.  Update Last_Chime_Sounded adding TBA3 Chime at 55.</w:t>
            </w:r>
          </w:p>
        </w:tc>
        <w:tc>
          <w:tcPr>
            <w:tcW w:w="1329" w:type="dxa"/>
            <w:tcBorders>
              <w:top w:val="single" w:sz="4" w:space="0" w:color="auto"/>
              <w:left w:val="single" w:sz="4" w:space="0" w:color="auto"/>
              <w:bottom w:val="single" w:sz="4" w:space="0" w:color="auto"/>
              <w:right w:val="single" w:sz="4" w:space="0" w:color="auto"/>
            </w:tcBorders>
            <w:hideMark/>
          </w:tcPr>
          <w:p w:rsidR="00A52F8F" w:rsidRDefault="005A0823">
            <w:pPr>
              <w:jc w:val="center"/>
              <w:rPr>
                <w:rFonts w:cs="Arial"/>
              </w:rPr>
            </w:pPr>
            <w:r>
              <w:rPr>
                <w:rFonts w:cs="Arial"/>
              </w:rPr>
              <w:lastRenderedPageBreak/>
              <w:t>9/22/2014</w:t>
            </w:r>
          </w:p>
        </w:tc>
      </w:tr>
      <w:tr w:rsidR="00A52F8F" w:rsidTr="009061D4">
        <w:trPr>
          <w:trHeight w:val="70"/>
          <w:jc w:val="center"/>
        </w:trPr>
        <w:tc>
          <w:tcPr>
            <w:tcW w:w="1062" w:type="dxa"/>
            <w:tcBorders>
              <w:top w:val="single" w:sz="4" w:space="0" w:color="auto"/>
              <w:left w:val="single" w:sz="4" w:space="0" w:color="auto"/>
              <w:bottom w:val="single" w:sz="4" w:space="0" w:color="auto"/>
              <w:right w:val="single" w:sz="4" w:space="0" w:color="auto"/>
            </w:tcBorders>
            <w:hideMark/>
          </w:tcPr>
          <w:p w:rsidR="00A52F8F" w:rsidRDefault="005A0823">
            <w:pPr>
              <w:rPr>
                <w:rFonts w:cs="Arial"/>
              </w:rPr>
            </w:pPr>
            <w:r>
              <w:rPr>
                <w:rFonts w:cs="Arial"/>
              </w:rPr>
              <w:t>6.4</w:t>
            </w:r>
          </w:p>
        </w:tc>
        <w:tc>
          <w:tcPr>
            <w:tcW w:w="1818" w:type="dxa"/>
            <w:tcBorders>
              <w:top w:val="single" w:sz="4" w:space="0" w:color="auto"/>
              <w:left w:val="single" w:sz="4" w:space="0" w:color="auto"/>
              <w:bottom w:val="single" w:sz="4" w:space="0" w:color="auto"/>
              <w:right w:val="single" w:sz="4" w:space="0" w:color="auto"/>
            </w:tcBorders>
            <w:hideMark/>
          </w:tcPr>
          <w:p w:rsidR="00A52F8F" w:rsidRDefault="005A0823">
            <w:pPr>
              <w:tabs>
                <w:tab w:val="left" w:pos="720"/>
              </w:tabs>
            </w:pPr>
            <w:r>
              <w:t>J. Gregoire</w:t>
            </w:r>
          </w:p>
        </w:tc>
        <w:tc>
          <w:tcPr>
            <w:tcW w:w="5868" w:type="dxa"/>
            <w:tcBorders>
              <w:top w:val="single" w:sz="4" w:space="0" w:color="auto"/>
              <w:left w:val="single" w:sz="4" w:space="0" w:color="auto"/>
              <w:bottom w:val="single" w:sz="4" w:space="0" w:color="auto"/>
              <w:right w:val="single" w:sz="4" w:space="0" w:color="auto"/>
            </w:tcBorders>
          </w:tcPr>
          <w:p w:rsidR="00A52F8F" w:rsidRDefault="005A0823">
            <w:pPr>
              <w:rPr>
                <w:rFonts w:cs="Arial"/>
              </w:rPr>
            </w:pPr>
            <w:r>
              <w:rPr>
                <w:rFonts w:cs="Arial"/>
              </w:rPr>
              <w:t xml:space="preserve">Changes highlighted in </w:t>
            </w:r>
            <w:r>
              <w:rPr>
                <w:rFonts w:cs="Arial"/>
                <w:shd w:val="clear" w:color="auto" w:fill="FFC000"/>
              </w:rPr>
              <w:t>Orange</w:t>
            </w:r>
            <w:r>
              <w:rPr>
                <w:rFonts w:cs="Arial"/>
              </w:rPr>
              <w:t>.</w:t>
            </w:r>
          </w:p>
          <w:p w:rsidR="00A52F8F" w:rsidRDefault="005A0823">
            <w:pPr>
              <w:rPr>
                <w:rFonts w:cs="Arial"/>
              </w:rPr>
            </w:pPr>
          </w:p>
          <w:p w:rsidR="00A52F8F" w:rsidRDefault="005A0823">
            <w:pPr>
              <w:rPr>
                <w:rFonts w:cs="Arial"/>
              </w:rPr>
            </w:pPr>
            <w:r>
              <w:rPr>
                <w:rFonts w:cs="Arial"/>
              </w:rPr>
              <w:t xml:space="preserve">Correct upper limit of Cluster and AHU </w:t>
            </w:r>
            <w:r>
              <w:rPr>
                <w:rFonts w:cs="Arial"/>
              </w:rPr>
              <w:t>ranges for routine $2047.</w:t>
            </w:r>
          </w:p>
          <w:p w:rsidR="00A52F8F" w:rsidRDefault="005A0823">
            <w:pPr>
              <w:rPr>
                <w:rFonts w:cs="Arial"/>
              </w:rPr>
            </w:pPr>
            <w:r>
              <w:rPr>
                <w:rFonts w:cs="Arial"/>
              </w:rPr>
              <w:t xml:space="preserve">Page 49 </w:t>
            </w:r>
            <w:r>
              <w:rPr>
                <w:rFonts w:cs="Arial"/>
                <w:b/>
              </w:rPr>
              <w:t>Section 1.5.3.1</w:t>
            </w:r>
            <w:r>
              <w:rPr>
                <w:rFonts w:cs="Arial"/>
              </w:rPr>
              <w:t xml:space="preserve"> – Correct upper limit for Cluster chimes to 0x3F.  Correct upper limit for AHU chimes to 0x7F. </w:t>
            </w:r>
          </w:p>
          <w:p w:rsidR="00A52F8F" w:rsidRDefault="005A0823">
            <w:pPr>
              <w:rPr>
                <w:rFonts w:cs="Arial"/>
              </w:rPr>
            </w:pPr>
          </w:p>
          <w:p w:rsidR="00A52F8F" w:rsidRDefault="005A0823">
            <w:pPr>
              <w:rPr>
                <w:rFonts w:cs="Arial"/>
              </w:rPr>
            </w:pPr>
            <w:r>
              <w:rPr>
                <w:rFonts w:cs="Arial"/>
              </w:rPr>
              <w:t>P558 Q&amp;A 461 – Correct typo’s introduced in v6.2.  Backup_Chime_Status_Flag should have been Backup_Chime_Fla</w:t>
            </w:r>
            <w:r>
              <w:rPr>
                <w:rFonts w:cs="Arial"/>
              </w:rPr>
              <w:t>g.</w:t>
            </w:r>
          </w:p>
          <w:p w:rsidR="00A52F8F" w:rsidRDefault="005A0823">
            <w:pPr>
              <w:rPr>
                <w:rFonts w:cs="Arial"/>
              </w:rPr>
            </w:pPr>
            <w:r>
              <w:rPr>
                <w:rFonts w:cs="Arial"/>
              </w:rPr>
              <w:t xml:space="preserve">Page 19 </w:t>
            </w:r>
            <w:r>
              <w:rPr>
                <w:rFonts w:cs="Arial"/>
                <w:b/>
              </w:rPr>
              <w:t>Figure 1.2 below P1:A</w:t>
            </w:r>
            <w:r>
              <w:rPr>
                <w:rFonts w:cs="Arial"/>
              </w:rPr>
              <w:t xml:space="preserve"> – Correct flag from “Backup_Chime_Status_Flag” to “Backup_Chime_Flag”.</w:t>
            </w:r>
          </w:p>
          <w:p w:rsidR="00A52F8F" w:rsidRDefault="005A0823">
            <w:pPr>
              <w:rPr>
                <w:rFonts w:cs="Arial"/>
              </w:rPr>
            </w:pPr>
            <w:r>
              <w:rPr>
                <w:rFonts w:cs="Arial"/>
              </w:rPr>
              <w:t xml:space="preserve">Page 27 </w:t>
            </w:r>
            <w:r>
              <w:rPr>
                <w:rFonts w:cs="Arial"/>
                <w:b/>
              </w:rPr>
              <w:t>Figure 1.4</w:t>
            </w:r>
            <w:r>
              <w:rPr>
                <w:rFonts w:cs="Arial"/>
              </w:rPr>
              <w:t xml:space="preserve"> – Correct flag from “Backup_Chime_Status_Flag” to “Backup_Chime_Flag”.</w:t>
            </w:r>
          </w:p>
          <w:p w:rsidR="00A52F8F" w:rsidRDefault="005A0823">
            <w:pPr>
              <w:rPr>
                <w:rFonts w:cs="Arial"/>
              </w:rPr>
            </w:pPr>
          </w:p>
          <w:p w:rsidR="00A52F8F" w:rsidRDefault="005A0823">
            <w:pPr>
              <w:rPr>
                <w:rFonts w:cs="Arial"/>
              </w:rPr>
            </w:pPr>
          </w:p>
          <w:p w:rsidR="00A52F8F" w:rsidRDefault="005A0823">
            <w:pPr>
              <w:rPr>
                <w:rFonts w:cs="Arial"/>
              </w:rPr>
            </w:pPr>
            <w:r>
              <w:rPr>
                <w:rFonts w:cs="Arial"/>
              </w:rPr>
              <w:t>CD4 Q&amp;A</w:t>
            </w:r>
          </w:p>
          <w:p w:rsidR="00A52F8F" w:rsidRDefault="005A0823">
            <w:pPr>
              <w:rPr>
                <w:rFonts w:cs="Arial"/>
              </w:rPr>
            </w:pPr>
            <w:r>
              <w:rPr>
                <w:rFonts w:cs="Arial"/>
              </w:rPr>
              <w:t>It looks like the Turn/Hazard Quiet Period will have</w:t>
            </w:r>
            <w:r>
              <w:rPr>
                <w:rFonts w:cs="Arial"/>
              </w:rPr>
              <w:t xml:space="preserve"> its Buffer Timer set to Expired after becoming active, since it becomes active at the same time as the TURN_CLICK_ON, has the same directionality of TURN_CLICK_ON, and it’s Occurrence is not Continuous.</w:t>
            </w:r>
          </w:p>
          <w:p w:rsidR="00A52F8F" w:rsidRDefault="005A0823">
            <w:pPr>
              <w:rPr>
                <w:rFonts w:cs="Arial"/>
              </w:rPr>
            </w:pPr>
            <w:r>
              <w:rPr>
                <w:rFonts w:cs="Arial"/>
              </w:rPr>
              <w:t>So, it looks like the Turn Hazard Quiet Period would</w:t>
            </w:r>
            <w:r>
              <w:rPr>
                <w:rFonts w:cs="Arial"/>
              </w:rPr>
              <w:t xml:space="preserve"> instantly be canceled if Turn Click On and Turn Hazard Quiet Period are the two highest priority chimes that are active.</w:t>
            </w:r>
          </w:p>
          <w:p w:rsidR="00A52F8F" w:rsidRDefault="005A0823">
            <w:pPr>
              <w:rPr>
                <w:rFonts w:cs="Arial"/>
              </w:rPr>
            </w:pPr>
            <w:r>
              <w:rPr>
                <w:rFonts w:cs="Arial"/>
              </w:rPr>
              <w:t>We can correct this issue by changing the InfoCAN Signal: Chime_Occurrence value of the Turn/Hazard_Quiet_Chime_Status_Flag to 0xF (Co</w:t>
            </w:r>
            <w:r>
              <w:rPr>
                <w:rFonts w:cs="Arial"/>
              </w:rPr>
              <w:t>ntinuous).  This will prevent the XXX_Chime_Buffer_Timer from being set to Expired for the Turn/Hazard_Quiet_Chime_Status_Flag.  The Quiet_Timer will protect against Turn/Hazard_Quiet_Chime_Status_Flag = True indefinitely if Turn/Hazard_On_Chime_Status_Fla</w:t>
            </w:r>
            <w:r>
              <w:rPr>
                <w:rFonts w:cs="Arial"/>
              </w:rPr>
              <w:t>g stays at 0x1.</w:t>
            </w:r>
          </w:p>
          <w:p w:rsidR="00A52F8F" w:rsidRDefault="005A0823">
            <w:pPr>
              <w:rPr>
                <w:rFonts w:cs="Arial"/>
              </w:rPr>
            </w:pPr>
            <w:r>
              <w:rPr>
                <w:rFonts w:cs="Arial"/>
              </w:rPr>
              <w:t xml:space="preserve">Page 13 </w:t>
            </w:r>
            <w:r>
              <w:rPr>
                <w:rFonts w:cs="Arial"/>
                <w:b/>
              </w:rPr>
              <w:t>Table 1.20</w:t>
            </w:r>
            <w:r>
              <w:rPr>
                <w:rFonts w:cs="Arial"/>
              </w:rPr>
              <w:t xml:space="preserve"> – Update the InfoCAN Signal: Chime_Occurrence value of the </w:t>
            </w:r>
            <w:r>
              <w:rPr>
                <w:rFonts w:cs="Arial"/>
              </w:rPr>
              <w:lastRenderedPageBreak/>
              <w:t>Turn/Hazard_Quiet_Chime_Status_Flag to 0xF (Continuous).</w:t>
            </w:r>
          </w:p>
          <w:p w:rsidR="00A52F8F" w:rsidRDefault="005A0823">
            <w:pPr>
              <w:rPr>
                <w:rFonts w:cs="Arial"/>
              </w:rPr>
            </w:pPr>
          </w:p>
          <w:p w:rsidR="00A52F8F" w:rsidRDefault="005A0823">
            <w:pPr>
              <w:rPr>
                <w:rFonts w:cs="Arial"/>
              </w:rPr>
            </w:pPr>
            <w:r>
              <w:rPr>
                <w:rFonts w:cs="Arial"/>
              </w:rPr>
              <w:t>Update Autopark Chime_Status_Flags to align with Warning - Autopark-CGEA1.3_v4.0+.</w:t>
            </w:r>
          </w:p>
          <w:p w:rsidR="00A52F8F" w:rsidRDefault="005A0823">
            <w:pPr>
              <w:rPr>
                <w:rFonts w:cs="Arial"/>
              </w:rPr>
            </w:pPr>
            <w:r>
              <w:rPr>
                <w:rFonts w:cs="Arial"/>
              </w:rPr>
              <w:t xml:space="preserve">Page 10 </w:t>
            </w:r>
            <w:r>
              <w:rPr>
                <w:rFonts w:cs="Arial"/>
                <w:b/>
              </w:rPr>
              <w:t xml:space="preserve">Table </w:t>
            </w:r>
            <w:r>
              <w:rPr>
                <w:rFonts w:cs="Arial"/>
                <w:b/>
              </w:rPr>
              <w:t>1.20</w:t>
            </w:r>
            <w:r>
              <w:rPr>
                <w:rFonts w:cs="Arial"/>
              </w:rPr>
              <w:t xml:space="preserve"> – Update Autopark chime by adding Active_Park_Hard_Chime_Status_Flag, Active_Park_Informational_Chime_Status_Flag, Active_Park_Space_Found_Chime_Status_Flag, Active_Park_2_Burst_Chime_Status_Flag, and Active_Park_4_Burst_Chime_Status_Flag.</w:t>
            </w:r>
          </w:p>
          <w:p w:rsidR="00A52F8F" w:rsidRDefault="005A0823">
            <w:pPr>
              <w:rPr>
                <w:rFonts w:cs="Arial"/>
              </w:rPr>
            </w:pPr>
            <w:r>
              <w:rPr>
                <w:rFonts w:cs="Arial"/>
              </w:rPr>
              <w:t xml:space="preserve">Page 15 </w:t>
            </w:r>
            <w:r>
              <w:rPr>
                <w:rFonts w:cs="Arial"/>
                <w:b/>
              </w:rPr>
              <w:t>Tab</w:t>
            </w:r>
            <w:r>
              <w:rPr>
                <w:rFonts w:cs="Arial"/>
                <w:b/>
              </w:rPr>
              <w:t>le 1.21</w:t>
            </w:r>
            <w:r>
              <w:rPr>
                <w:rFonts w:cs="Arial"/>
              </w:rPr>
              <w:t xml:space="preserve"> – Table deleted as Chime_Status_Flags were added to Table 1.20.</w:t>
            </w:r>
          </w:p>
          <w:p w:rsidR="00A52F8F" w:rsidRDefault="005A0823">
            <w:pPr>
              <w:rPr>
                <w:rFonts w:cs="Arial"/>
              </w:rPr>
            </w:pPr>
            <w:r>
              <w:rPr>
                <w:rFonts w:cs="Arial"/>
              </w:rPr>
              <w:t xml:space="preserve">Page 16 </w:t>
            </w:r>
            <w:r>
              <w:rPr>
                <w:rFonts w:cs="Arial"/>
                <w:b/>
              </w:rPr>
              <w:t>Table 1.23 (was Table 1.24)</w:t>
            </w:r>
            <w:r>
              <w:rPr>
                <w:rFonts w:cs="Arial"/>
              </w:rPr>
              <w:t xml:space="preserve"> – Update Autopark chime by adding Active_Park_Hard_Chime_Status_Flag, Active_Park_Informational_Chime_Status_Flag, Active_Park_Space_Found_Chime_Sta</w:t>
            </w:r>
            <w:r>
              <w:rPr>
                <w:rFonts w:cs="Arial"/>
              </w:rPr>
              <w:t>tus_Flag, Active_Park_2_Burst_Chime_Status_Flag, and Active_Park_4_Burst_Chime_Status_Flag.</w:t>
            </w:r>
          </w:p>
          <w:p w:rsidR="00A52F8F" w:rsidRDefault="005A0823">
            <w:pPr>
              <w:rPr>
                <w:rFonts w:cs="Arial"/>
              </w:rPr>
            </w:pPr>
            <w:r>
              <w:rPr>
                <w:rFonts w:cs="Arial"/>
              </w:rPr>
              <w:t xml:space="preserve">Page 17 </w:t>
            </w:r>
            <w:r>
              <w:rPr>
                <w:rFonts w:cs="Arial"/>
                <w:b/>
              </w:rPr>
              <w:t>Table 1.24 (was Table 1.25</w:t>
            </w:r>
            <w:r>
              <w:rPr>
                <w:rFonts w:cs="Arial"/>
              </w:rPr>
              <w:t xml:space="preserve"> – Update Autopark chime by adding Active_Park_Hard_Chime_Status_Flag_Prime, Active_Park_Informational_Chime_Status_Flag_Prime, Ac</w:t>
            </w:r>
            <w:r>
              <w:rPr>
                <w:rFonts w:cs="Arial"/>
              </w:rPr>
              <w:t>tive_Park_Space_Found_Chime_Status_Flag_Prime, Active_Park_2_Burst_Chime_Status_Flag_Prime, and Active_Park_4_Burst_Chime_Status_Flag_Prime.</w:t>
            </w:r>
          </w:p>
          <w:p w:rsidR="00A52F8F" w:rsidRDefault="005A0823">
            <w:pPr>
              <w:rPr>
                <w:rFonts w:cs="Arial"/>
              </w:rPr>
            </w:pPr>
            <w:r>
              <w:rPr>
                <w:rFonts w:cs="Arial"/>
              </w:rPr>
              <w:t xml:space="preserve">Page 22 </w:t>
            </w:r>
            <w:r>
              <w:rPr>
                <w:rFonts w:cs="Arial"/>
                <w:b/>
              </w:rPr>
              <w:t>Figure 1.3 below P2:B</w:t>
            </w:r>
            <w:r>
              <w:rPr>
                <w:rFonts w:cs="Arial"/>
              </w:rPr>
              <w:t xml:space="preserve"> – Update Table references because Table 1.21 was deleted.</w:t>
            </w:r>
          </w:p>
          <w:p w:rsidR="00A52F8F" w:rsidRDefault="005A0823">
            <w:pPr>
              <w:rPr>
                <w:rFonts w:cs="Arial"/>
              </w:rPr>
            </w:pPr>
          </w:p>
          <w:p w:rsidR="00A52F8F" w:rsidRDefault="005A0823">
            <w:pPr>
              <w:rPr>
                <w:rFonts w:cs="Arial"/>
              </w:rPr>
            </w:pPr>
            <w:r>
              <w:rPr>
                <w:rFonts w:cs="Arial"/>
              </w:rPr>
              <w:t>To prevent loss of some ch</w:t>
            </w:r>
            <w:r>
              <w:rPr>
                <w:rFonts w:cs="Arial"/>
              </w:rPr>
              <w:t>imes (ex. PRNDL Not In Park Chime) at Key = Run, disable Buffer Timers during Bulb Proveout for chimes that cannot sound during Bulb Proveout.</w:t>
            </w:r>
          </w:p>
          <w:p w:rsidR="00A52F8F" w:rsidRDefault="005A0823">
            <w:pPr>
              <w:rPr>
                <w:rFonts w:cs="Arial"/>
              </w:rPr>
            </w:pPr>
            <w:r>
              <w:rPr>
                <w:rFonts w:cs="Arial"/>
              </w:rPr>
              <w:t xml:space="preserve">Page 25 </w:t>
            </w:r>
            <w:r>
              <w:rPr>
                <w:rFonts w:cs="Arial"/>
                <w:b/>
              </w:rPr>
              <w:t>Figure 1.3 below P2:E</w:t>
            </w:r>
            <w:r>
              <w:rPr>
                <w:rFonts w:cs="Arial"/>
              </w:rPr>
              <w:t xml:space="preserve"> – Add two decisions related to Bulb_Proveout_Time.</w:t>
            </w:r>
          </w:p>
          <w:p w:rsidR="00A52F8F" w:rsidRDefault="005A0823">
            <w:pPr>
              <w:rPr>
                <w:rFonts w:cs="Arial"/>
              </w:rPr>
            </w:pPr>
          </w:p>
          <w:p w:rsidR="00A52F8F" w:rsidRDefault="005A0823">
            <w:pPr>
              <w:rPr>
                <w:rFonts w:cs="Arial"/>
              </w:rPr>
            </w:pPr>
            <w:r>
              <w:rPr>
                <w:rFonts w:cs="Arial"/>
              </w:rPr>
              <w:t xml:space="preserve">Play eLatch Lock/Unlock chimes </w:t>
            </w:r>
            <w:r>
              <w:rPr>
                <w:rFonts w:cs="Arial"/>
              </w:rPr>
              <w:t>in Audio per 3/19/2015 DI Change Control.</w:t>
            </w:r>
          </w:p>
          <w:p w:rsidR="00A52F8F" w:rsidRDefault="005A0823">
            <w:pPr>
              <w:rPr>
                <w:rFonts w:cs="Arial"/>
              </w:rPr>
            </w:pPr>
            <w:r>
              <w:rPr>
                <w:rFonts w:cs="Arial"/>
              </w:rPr>
              <w:t xml:space="preserve">Page 35 </w:t>
            </w:r>
            <w:r>
              <w:rPr>
                <w:rFonts w:cs="Arial"/>
                <w:b/>
              </w:rPr>
              <w:t>Figure 1.11</w:t>
            </w:r>
            <w:r>
              <w:rPr>
                <w:rFonts w:cs="Arial"/>
              </w:rPr>
              <w:t xml:space="preserve"> – Delete the following decisions:</w:t>
            </w:r>
          </w:p>
          <w:p w:rsidR="00A52F8F" w:rsidRDefault="005A0823">
            <w:pPr>
              <w:autoSpaceDE w:val="0"/>
              <w:autoSpaceDN w:val="0"/>
              <w:adjustRightInd w:val="0"/>
              <w:spacing w:line="288" w:lineRule="auto"/>
              <w:ind w:left="720"/>
              <w:rPr>
                <w:rFonts w:cs="Arial"/>
                <w:color w:val="000000"/>
              </w:rPr>
            </w:pPr>
            <w:r>
              <w:rPr>
                <w:rFonts w:cs="Arial"/>
                <w:color w:val="000000"/>
              </w:rPr>
              <w:t>“Chime 1 = eLatch Lock?”</w:t>
            </w:r>
          </w:p>
          <w:p w:rsidR="00A52F8F" w:rsidRDefault="005A0823">
            <w:pPr>
              <w:autoSpaceDE w:val="0"/>
              <w:autoSpaceDN w:val="0"/>
              <w:adjustRightInd w:val="0"/>
              <w:spacing w:line="288" w:lineRule="auto"/>
              <w:ind w:left="720"/>
              <w:rPr>
                <w:rFonts w:cs="Arial"/>
                <w:color w:val="000000"/>
              </w:rPr>
            </w:pPr>
            <w:r>
              <w:rPr>
                <w:rFonts w:cs="Arial"/>
                <w:color w:val="000000"/>
              </w:rPr>
              <w:t>“Chime 1 = eLatch Unlock?”</w:t>
            </w:r>
          </w:p>
          <w:p w:rsidR="00A52F8F" w:rsidRDefault="005A0823">
            <w:pPr>
              <w:autoSpaceDE w:val="0"/>
              <w:autoSpaceDN w:val="0"/>
              <w:adjustRightInd w:val="0"/>
              <w:spacing w:line="288" w:lineRule="auto"/>
              <w:ind w:left="720"/>
              <w:rPr>
                <w:rFonts w:cs="Arial"/>
                <w:color w:val="000000"/>
              </w:rPr>
            </w:pPr>
            <w:r>
              <w:rPr>
                <w:rFonts w:cs="Arial"/>
                <w:color w:val="000000"/>
              </w:rPr>
              <w:t>“Chime 2 = eLatch Lock?”</w:t>
            </w:r>
          </w:p>
          <w:p w:rsidR="00A52F8F" w:rsidRDefault="005A0823">
            <w:pPr>
              <w:autoSpaceDE w:val="0"/>
              <w:autoSpaceDN w:val="0"/>
              <w:adjustRightInd w:val="0"/>
              <w:spacing w:line="288" w:lineRule="auto"/>
              <w:ind w:left="720"/>
              <w:rPr>
                <w:rFonts w:cs="Arial"/>
              </w:rPr>
            </w:pPr>
            <w:r>
              <w:rPr>
                <w:rFonts w:cs="Arial"/>
                <w:color w:val="000000"/>
              </w:rPr>
              <w:t>“Chime 2 = eLatch Unlock?”</w:t>
            </w:r>
          </w:p>
          <w:p w:rsidR="00A52F8F" w:rsidRDefault="005A0823">
            <w:pPr>
              <w:rPr>
                <w:rFonts w:cs="Arial"/>
              </w:rPr>
            </w:pPr>
          </w:p>
        </w:tc>
        <w:tc>
          <w:tcPr>
            <w:tcW w:w="1329" w:type="dxa"/>
            <w:tcBorders>
              <w:top w:val="single" w:sz="4" w:space="0" w:color="auto"/>
              <w:left w:val="single" w:sz="4" w:space="0" w:color="auto"/>
              <w:bottom w:val="single" w:sz="4" w:space="0" w:color="auto"/>
              <w:right w:val="single" w:sz="4" w:space="0" w:color="auto"/>
            </w:tcBorders>
            <w:hideMark/>
          </w:tcPr>
          <w:p w:rsidR="00A52F8F" w:rsidRDefault="005A0823">
            <w:pPr>
              <w:jc w:val="center"/>
              <w:rPr>
                <w:rFonts w:cs="Arial"/>
              </w:rPr>
            </w:pPr>
            <w:r>
              <w:rPr>
                <w:rFonts w:cs="Arial"/>
              </w:rPr>
              <w:lastRenderedPageBreak/>
              <w:t>04/08/2015</w:t>
            </w:r>
          </w:p>
        </w:tc>
      </w:tr>
      <w:tr w:rsidR="00A52F8F" w:rsidTr="009061D4">
        <w:trPr>
          <w:trHeight w:val="70"/>
          <w:jc w:val="center"/>
        </w:trPr>
        <w:tc>
          <w:tcPr>
            <w:tcW w:w="1062" w:type="dxa"/>
            <w:tcBorders>
              <w:top w:val="single" w:sz="4" w:space="0" w:color="auto"/>
              <w:left w:val="single" w:sz="4" w:space="0" w:color="auto"/>
              <w:bottom w:val="single" w:sz="4" w:space="0" w:color="auto"/>
              <w:right w:val="single" w:sz="4" w:space="0" w:color="auto"/>
            </w:tcBorders>
            <w:hideMark/>
          </w:tcPr>
          <w:p w:rsidR="00A52F8F" w:rsidRDefault="005A0823">
            <w:pPr>
              <w:rPr>
                <w:rFonts w:cs="Arial"/>
              </w:rPr>
            </w:pPr>
            <w:r>
              <w:rPr>
                <w:rFonts w:cs="Arial"/>
              </w:rPr>
              <w:t>6.5</w:t>
            </w:r>
          </w:p>
        </w:tc>
        <w:tc>
          <w:tcPr>
            <w:tcW w:w="1818" w:type="dxa"/>
            <w:tcBorders>
              <w:top w:val="single" w:sz="4" w:space="0" w:color="auto"/>
              <w:left w:val="single" w:sz="4" w:space="0" w:color="auto"/>
              <w:bottom w:val="single" w:sz="4" w:space="0" w:color="auto"/>
              <w:right w:val="single" w:sz="4" w:space="0" w:color="auto"/>
            </w:tcBorders>
            <w:hideMark/>
          </w:tcPr>
          <w:p w:rsidR="00A52F8F" w:rsidRDefault="005A0823">
            <w:pPr>
              <w:tabs>
                <w:tab w:val="left" w:pos="720"/>
              </w:tabs>
            </w:pPr>
            <w:r>
              <w:t>J. Gregoire</w:t>
            </w:r>
          </w:p>
        </w:tc>
        <w:tc>
          <w:tcPr>
            <w:tcW w:w="5868" w:type="dxa"/>
            <w:tcBorders>
              <w:top w:val="single" w:sz="4" w:space="0" w:color="auto"/>
              <w:left w:val="single" w:sz="4" w:space="0" w:color="auto"/>
              <w:bottom w:val="single" w:sz="4" w:space="0" w:color="auto"/>
              <w:right w:val="single" w:sz="4" w:space="0" w:color="auto"/>
            </w:tcBorders>
          </w:tcPr>
          <w:p w:rsidR="00A52F8F" w:rsidRDefault="005A0823">
            <w:pPr>
              <w:rPr>
                <w:rFonts w:cs="Arial"/>
              </w:rPr>
            </w:pPr>
            <w:r>
              <w:rPr>
                <w:rFonts w:cs="Arial"/>
              </w:rPr>
              <w:t xml:space="preserve">Change highlighted in </w:t>
            </w:r>
            <w:r>
              <w:rPr>
                <w:rFonts w:cs="Arial"/>
                <w:highlight w:val="magenta"/>
              </w:rPr>
              <w:t>Pink</w:t>
            </w:r>
            <w:r>
              <w:rPr>
                <w:rFonts w:cs="Arial"/>
              </w:rPr>
              <w:t>.</w:t>
            </w:r>
          </w:p>
          <w:p w:rsidR="00A52F8F" w:rsidRDefault="005A0823">
            <w:pPr>
              <w:rPr>
                <w:rFonts w:cs="Arial"/>
              </w:rPr>
            </w:pPr>
          </w:p>
          <w:p w:rsidR="00A52F8F" w:rsidRDefault="005A0823">
            <w:pPr>
              <w:rPr>
                <w:rFonts w:cs="Arial"/>
              </w:rPr>
            </w:pPr>
            <w:r>
              <w:rPr>
                <w:rFonts w:cs="Arial"/>
              </w:rPr>
              <w:t>Per Benjamin Bäcker, EuroNCAP will change their ASLD assessment protocol in 2016 and will add an additional requirement for the warning chime.  The protocol will become effective in 2016 but not every MY16 program will be tested. ICA’s and MCA’s are usuall</w:t>
            </w:r>
            <w:r>
              <w:rPr>
                <w:rFonts w:cs="Arial"/>
              </w:rPr>
              <w:t>y not retested by EuroNCAP.  Therefore, the next programs that will be tested with the new protocol are B562E and B479.</w:t>
            </w:r>
          </w:p>
          <w:p w:rsidR="00A52F8F" w:rsidRDefault="005A0823">
            <w:pPr>
              <w:rPr>
                <w:rFonts w:cs="Arial"/>
              </w:rPr>
            </w:pPr>
            <w:r>
              <w:rPr>
                <w:rFonts w:cs="Arial"/>
              </w:rPr>
              <w:t xml:space="preserve">Page 13 </w:t>
            </w:r>
            <w:r>
              <w:rPr>
                <w:rFonts w:cs="Arial"/>
                <w:b/>
              </w:rPr>
              <w:t>Table 1.20</w:t>
            </w:r>
            <w:r>
              <w:rPr>
                <w:rFonts w:cs="Arial"/>
              </w:rPr>
              <w:t xml:space="preserve"> – Update the OVERSPEED (ASLD) InfoCAN Signal: Off_Time_Btwn_Chime value from 0x2E (900 ms) to 0x22 (600 ms).</w:t>
            </w:r>
          </w:p>
          <w:p w:rsidR="00A52F8F" w:rsidRDefault="005A0823">
            <w:pPr>
              <w:rPr>
                <w:rFonts w:cs="Arial"/>
              </w:rPr>
            </w:pPr>
            <w:r>
              <w:rPr>
                <w:rFonts w:cs="Arial"/>
              </w:rPr>
              <w:t xml:space="preserve">Page 13 </w:t>
            </w:r>
            <w:r>
              <w:rPr>
                <w:rFonts w:cs="Arial"/>
                <w:b/>
              </w:rPr>
              <w:t>Table 1.20</w:t>
            </w:r>
            <w:r>
              <w:rPr>
                <w:rFonts w:cs="Arial"/>
              </w:rPr>
              <w:t xml:space="preserve"> – Correct the Traffic Sign Recognition InfoCAN Signal: Off_Time_Btwn_Chime value to 0x1 since this </w:t>
            </w:r>
            <w:r>
              <w:rPr>
                <w:rFonts w:cs="Arial"/>
              </w:rPr>
              <w:lastRenderedPageBreak/>
              <w:t>chime has only one repetition.</w:t>
            </w:r>
          </w:p>
          <w:p w:rsidR="00A52F8F" w:rsidRDefault="005A0823">
            <w:pPr>
              <w:rPr>
                <w:rFonts w:cs="Arial"/>
              </w:rPr>
            </w:pPr>
          </w:p>
          <w:p w:rsidR="00A52F8F" w:rsidRDefault="005A0823">
            <w:pPr>
              <w:rPr>
                <w:rFonts w:cs="Arial"/>
              </w:rPr>
            </w:pPr>
            <w:r>
              <w:rPr>
                <w:rFonts w:cs="Arial"/>
              </w:rPr>
              <w:t>IPC Chime Detection is not called in any routine.</w:t>
            </w:r>
          </w:p>
          <w:p w:rsidR="00A52F8F" w:rsidRDefault="005A0823">
            <w:pPr>
              <w:rPr>
                <w:rFonts w:cs="Arial"/>
              </w:rPr>
            </w:pPr>
            <w:r>
              <w:rPr>
                <w:rFonts w:cs="Arial"/>
              </w:rPr>
              <w:t xml:space="preserve">Page 30 </w:t>
            </w:r>
            <w:r>
              <w:rPr>
                <w:rFonts w:cs="Arial"/>
                <w:b/>
              </w:rPr>
              <w:t>Figure 1.5 below P3:C</w:t>
            </w:r>
            <w:r>
              <w:rPr>
                <w:rFonts w:cs="Arial"/>
              </w:rPr>
              <w:t xml:space="preserve"> – Add call of IPC Chime Detection.</w:t>
            </w:r>
          </w:p>
        </w:tc>
        <w:tc>
          <w:tcPr>
            <w:tcW w:w="1329" w:type="dxa"/>
            <w:tcBorders>
              <w:top w:val="single" w:sz="4" w:space="0" w:color="auto"/>
              <w:left w:val="single" w:sz="4" w:space="0" w:color="auto"/>
              <w:bottom w:val="single" w:sz="4" w:space="0" w:color="auto"/>
              <w:right w:val="single" w:sz="4" w:space="0" w:color="auto"/>
            </w:tcBorders>
            <w:hideMark/>
          </w:tcPr>
          <w:p w:rsidR="00A52F8F" w:rsidRDefault="005A0823">
            <w:pPr>
              <w:jc w:val="center"/>
              <w:rPr>
                <w:rFonts w:cs="Arial"/>
              </w:rPr>
            </w:pPr>
            <w:r>
              <w:rPr>
                <w:rFonts w:cs="Arial"/>
              </w:rPr>
              <w:lastRenderedPageBreak/>
              <w:t>7/13/2015</w:t>
            </w:r>
          </w:p>
        </w:tc>
      </w:tr>
      <w:tr w:rsidR="00A52F8F" w:rsidTr="009061D4">
        <w:trPr>
          <w:trHeight w:val="70"/>
          <w:jc w:val="center"/>
        </w:trPr>
        <w:tc>
          <w:tcPr>
            <w:tcW w:w="1062" w:type="dxa"/>
            <w:tcBorders>
              <w:top w:val="single" w:sz="4" w:space="0" w:color="auto"/>
              <w:left w:val="single" w:sz="4" w:space="0" w:color="auto"/>
              <w:bottom w:val="single" w:sz="4" w:space="0" w:color="auto"/>
              <w:right w:val="single" w:sz="4" w:space="0" w:color="auto"/>
            </w:tcBorders>
            <w:hideMark/>
          </w:tcPr>
          <w:p w:rsidR="00A52F8F" w:rsidRDefault="005A0823">
            <w:pPr>
              <w:rPr>
                <w:rFonts w:cs="Arial"/>
              </w:rPr>
            </w:pPr>
            <w:r>
              <w:rPr>
                <w:rFonts w:cs="Arial"/>
              </w:rPr>
              <w:t>6.6</w:t>
            </w:r>
          </w:p>
        </w:tc>
        <w:tc>
          <w:tcPr>
            <w:tcW w:w="1818" w:type="dxa"/>
            <w:tcBorders>
              <w:top w:val="single" w:sz="4" w:space="0" w:color="auto"/>
              <w:left w:val="single" w:sz="4" w:space="0" w:color="auto"/>
              <w:bottom w:val="single" w:sz="4" w:space="0" w:color="auto"/>
              <w:right w:val="single" w:sz="4" w:space="0" w:color="auto"/>
            </w:tcBorders>
            <w:hideMark/>
          </w:tcPr>
          <w:p w:rsidR="00A52F8F" w:rsidRDefault="005A0823">
            <w:pPr>
              <w:tabs>
                <w:tab w:val="left" w:pos="720"/>
              </w:tabs>
            </w:pPr>
            <w:r>
              <w:t>J. Gregoire</w:t>
            </w:r>
          </w:p>
        </w:tc>
        <w:tc>
          <w:tcPr>
            <w:tcW w:w="5868" w:type="dxa"/>
            <w:tcBorders>
              <w:top w:val="single" w:sz="4" w:space="0" w:color="auto"/>
              <w:left w:val="single" w:sz="4" w:space="0" w:color="auto"/>
              <w:bottom w:val="single" w:sz="4" w:space="0" w:color="auto"/>
              <w:right w:val="single" w:sz="4" w:space="0" w:color="auto"/>
            </w:tcBorders>
          </w:tcPr>
          <w:p w:rsidR="00A52F8F" w:rsidRDefault="005A0823">
            <w:pPr>
              <w:rPr>
                <w:rFonts w:cs="Arial"/>
              </w:rPr>
            </w:pPr>
            <w:r>
              <w:rPr>
                <w:rFonts w:cs="Arial"/>
              </w:rPr>
              <w:t xml:space="preserve">Changes highlighted in </w:t>
            </w:r>
            <w:r>
              <w:rPr>
                <w:rFonts w:cs="Arial"/>
                <w:highlight w:val="red"/>
              </w:rPr>
              <w:t>Red</w:t>
            </w:r>
            <w:r>
              <w:rPr>
                <w:rFonts w:cs="Arial"/>
              </w:rPr>
              <w:t>.</w:t>
            </w:r>
          </w:p>
          <w:p w:rsidR="00A52F8F" w:rsidRDefault="005A0823">
            <w:pPr>
              <w:rPr>
                <w:rFonts w:cs="Arial"/>
              </w:rPr>
            </w:pPr>
          </w:p>
          <w:p w:rsidR="00A52F8F" w:rsidRDefault="005A0823">
            <w:pPr>
              <w:rPr>
                <w:rFonts w:cs="Arial"/>
              </w:rPr>
            </w:pPr>
            <w:r>
              <w:rPr>
                <w:rFonts w:cs="Arial"/>
              </w:rPr>
              <w:t>The following was incorrectly included in the v5.4 change log:</w:t>
            </w:r>
          </w:p>
          <w:p w:rsidR="00A52F8F" w:rsidRDefault="005A0823">
            <w:pPr>
              <w:ind w:left="720"/>
              <w:rPr>
                <w:rFonts w:cs="Arial"/>
              </w:rPr>
            </w:pPr>
            <w:r>
              <w:rPr>
                <w:rFonts w:cs="Arial"/>
              </w:rPr>
              <w:t>Section 1.5.3.1, Sub Function 01: DNA Chime Tuning Input, Parameter 1: DNA Chime – Add states 29 and 69 to support Traffic Sign Recognition chime. (Reference GMRDB Routine Request 6335).</w:t>
            </w:r>
          </w:p>
          <w:p w:rsidR="00A52F8F" w:rsidRDefault="005A0823">
            <w:pPr>
              <w:rPr>
                <w:rFonts w:cs="Arial"/>
              </w:rPr>
            </w:pPr>
            <w:r>
              <w:rPr>
                <w:rFonts w:cs="Arial"/>
              </w:rPr>
              <w:t>Since TSR uses Chime_30 (0x1F), the routine should use state 0x1E (fo</w:t>
            </w:r>
            <w:r>
              <w:rPr>
                <w:rFonts w:cs="Arial"/>
              </w:rPr>
              <w:t>r IPC) or 0x5E (for Radio) to tune the chime.  States 0x29 and 0x69 should be redefined for the routine as “Not Used”.</w:t>
            </w:r>
          </w:p>
          <w:p w:rsidR="00A52F8F" w:rsidRDefault="005A0823">
            <w:pPr>
              <w:rPr>
                <w:rFonts w:cs="Arial"/>
              </w:rPr>
            </w:pPr>
          </w:p>
          <w:p w:rsidR="00A52F8F" w:rsidRDefault="005A0823">
            <w:pPr>
              <w:rPr>
                <w:rFonts w:cs="Arial"/>
              </w:rPr>
            </w:pPr>
            <w:r>
              <w:rPr>
                <w:rFonts w:cs="Arial"/>
              </w:rPr>
              <w:t xml:space="preserve">Page 52 and 53 </w:t>
            </w:r>
            <w:r>
              <w:rPr>
                <w:rFonts w:cs="Arial"/>
                <w:b/>
              </w:rPr>
              <w:t>Section 1.5.3.1 Sub Function 01: DNA Chime Tuning Input, Parameter 1: DNA Chime</w:t>
            </w:r>
            <w:r>
              <w:rPr>
                <w:rFonts w:cs="Arial"/>
              </w:rPr>
              <w:t xml:space="preserve"> – Update states 0x29 and 0x69 to “Not Use</w:t>
            </w:r>
            <w:r>
              <w:rPr>
                <w:rFonts w:cs="Arial"/>
              </w:rPr>
              <w:t>d.”</w:t>
            </w:r>
          </w:p>
          <w:p w:rsidR="00A52F8F" w:rsidRDefault="005A0823">
            <w:pPr>
              <w:rPr>
                <w:rFonts w:cs="Arial"/>
              </w:rPr>
            </w:pPr>
          </w:p>
          <w:p w:rsidR="00A52F8F" w:rsidRDefault="005A0823">
            <w:pPr>
              <w:rPr>
                <w:rFonts w:cs="Arial"/>
              </w:rPr>
            </w:pPr>
            <w:r>
              <w:rPr>
                <w:rFonts w:cs="Arial"/>
              </w:rPr>
              <w:t>Add Wrong Way Alert Chime at Arbitration Sequence 3 with same parameters as Forward Collision Avoidance except with 2 repetitions.</w:t>
            </w:r>
          </w:p>
          <w:p w:rsidR="00A52F8F" w:rsidRDefault="005A0823">
            <w:pPr>
              <w:rPr>
                <w:rFonts w:cs="Arial"/>
              </w:rPr>
            </w:pPr>
            <w:r>
              <w:rPr>
                <w:rFonts w:cs="Arial"/>
              </w:rPr>
              <w:t xml:space="preserve">Page 10 </w:t>
            </w:r>
            <w:r>
              <w:rPr>
                <w:rFonts w:cs="Arial"/>
                <w:b/>
              </w:rPr>
              <w:t>Table 1.20</w:t>
            </w:r>
            <w:r>
              <w:rPr>
                <w:rFonts w:cs="Arial"/>
              </w:rPr>
              <w:t xml:space="preserve"> – Add Wrong Way Alert Chime at Arbitration Sequence 3.</w:t>
            </w:r>
          </w:p>
          <w:p w:rsidR="00A52F8F" w:rsidRDefault="005A0823">
            <w:pPr>
              <w:rPr>
                <w:rFonts w:cs="Arial"/>
              </w:rPr>
            </w:pPr>
            <w:r>
              <w:rPr>
                <w:rFonts w:cs="Arial"/>
              </w:rPr>
              <w:t xml:space="preserve">Page 16 </w:t>
            </w:r>
            <w:r>
              <w:rPr>
                <w:rFonts w:cs="Arial"/>
                <w:b/>
              </w:rPr>
              <w:t>Table 1.23</w:t>
            </w:r>
            <w:r>
              <w:rPr>
                <w:rFonts w:cs="Arial"/>
              </w:rPr>
              <w:t xml:space="preserve"> – Add Wrong Way Alert Chime</w:t>
            </w:r>
          </w:p>
          <w:p w:rsidR="00A52F8F" w:rsidRDefault="005A0823">
            <w:pPr>
              <w:rPr>
                <w:rFonts w:cs="Arial"/>
              </w:rPr>
            </w:pPr>
            <w:r>
              <w:rPr>
                <w:rFonts w:cs="Arial"/>
              </w:rPr>
              <w:t xml:space="preserve">Page 17 </w:t>
            </w:r>
            <w:r>
              <w:rPr>
                <w:rFonts w:cs="Arial"/>
                <w:b/>
              </w:rPr>
              <w:t>Table 1.24</w:t>
            </w:r>
            <w:r>
              <w:rPr>
                <w:rFonts w:cs="Arial"/>
              </w:rPr>
              <w:t xml:space="preserve"> – Add Wrong Way Alert Chime</w:t>
            </w:r>
          </w:p>
          <w:p w:rsidR="00A52F8F" w:rsidRDefault="005A0823">
            <w:pPr>
              <w:rPr>
                <w:rFonts w:cs="Arial"/>
              </w:rPr>
            </w:pPr>
            <w:r>
              <w:rPr>
                <w:rFonts w:cs="Arial"/>
              </w:rPr>
              <w:t xml:space="preserve">Page 43 </w:t>
            </w:r>
            <w:r>
              <w:rPr>
                <w:rFonts w:cs="Arial"/>
                <w:b/>
              </w:rPr>
              <w:t>Section 1.3.5.4</w:t>
            </w:r>
            <w:r>
              <w:rPr>
                <w:rFonts w:cs="Arial"/>
              </w:rPr>
              <w:t xml:space="preserve"> – Add Wrong Way Alert Chime to Last Chime Sounded at 56.</w:t>
            </w:r>
          </w:p>
          <w:p w:rsidR="00A52F8F" w:rsidRDefault="005A0823">
            <w:pPr>
              <w:rPr>
                <w:rFonts w:cs="Arial"/>
              </w:rPr>
            </w:pPr>
            <w:r>
              <w:rPr>
                <w:rFonts w:cs="Arial"/>
              </w:rPr>
              <w:t xml:space="preserve">Page 47 </w:t>
            </w:r>
            <w:r>
              <w:rPr>
                <w:rFonts w:cs="Arial"/>
                <w:b/>
              </w:rPr>
              <w:t>Section 1.3.5.4</w:t>
            </w:r>
            <w:r>
              <w:rPr>
                <w:rFonts w:cs="Arial"/>
              </w:rPr>
              <w:t xml:space="preserve"> – Add Wrong_Way_Alert_Chime_Status_Flag and Wrong_Way_Alert_Chime_Status_Flag_Prime</w:t>
            </w:r>
          </w:p>
          <w:p w:rsidR="00A52F8F" w:rsidRDefault="005A0823">
            <w:pPr>
              <w:rPr>
                <w:rFonts w:cs="Arial"/>
                <w:highlight w:val="yellow"/>
              </w:rPr>
            </w:pPr>
          </w:p>
          <w:p w:rsidR="00A52F8F" w:rsidRDefault="005A0823">
            <w:pPr>
              <w:rPr>
                <w:rFonts w:cs="Arial"/>
              </w:rPr>
            </w:pPr>
            <w:r>
              <w:rPr>
                <w:rFonts w:cs="Arial"/>
              </w:rPr>
              <w:t>Add CD Warning Chi</w:t>
            </w:r>
            <w:r>
              <w:rPr>
                <w:rFonts w:cs="Arial"/>
              </w:rPr>
              <w:t>me at Arbitration Sequence 38 with same parameters as MESSAGE CENTER WARNING:</w:t>
            </w:r>
          </w:p>
          <w:p w:rsidR="00A52F8F" w:rsidRDefault="005A0823">
            <w:pPr>
              <w:rPr>
                <w:rFonts w:cs="Arial"/>
              </w:rPr>
            </w:pPr>
            <w:r>
              <w:rPr>
                <w:rFonts w:cs="Arial"/>
              </w:rPr>
              <w:t>Soft warning.</w:t>
            </w:r>
          </w:p>
          <w:p w:rsidR="00A52F8F" w:rsidRDefault="005A0823">
            <w:pPr>
              <w:rPr>
                <w:rFonts w:cs="Arial"/>
              </w:rPr>
            </w:pPr>
            <w:r>
              <w:rPr>
                <w:rFonts w:cs="Arial"/>
              </w:rPr>
              <w:t xml:space="preserve">Page 12 </w:t>
            </w:r>
            <w:r>
              <w:rPr>
                <w:rFonts w:cs="Arial"/>
                <w:b/>
              </w:rPr>
              <w:t>Table 1.20</w:t>
            </w:r>
            <w:r>
              <w:rPr>
                <w:rFonts w:cs="Arial"/>
              </w:rPr>
              <w:t xml:space="preserve"> – Add CD Warning Chime at Arbitration Sequence 38.</w:t>
            </w:r>
          </w:p>
          <w:p w:rsidR="00A52F8F" w:rsidRDefault="005A0823">
            <w:pPr>
              <w:rPr>
                <w:rFonts w:cs="Arial"/>
              </w:rPr>
            </w:pPr>
            <w:r>
              <w:rPr>
                <w:rFonts w:cs="Arial"/>
              </w:rPr>
              <w:t xml:space="preserve">Page 16 </w:t>
            </w:r>
            <w:r>
              <w:rPr>
                <w:rFonts w:cs="Arial"/>
                <w:b/>
              </w:rPr>
              <w:t>Table 1.23</w:t>
            </w:r>
            <w:r>
              <w:rPr>
                <w:rFonts w:cs="Arial"/>
              </w:rPr>
              <w:t xml:space="preserve"> – Add CD Warning Chime</w:t>
            </w:r>
          </w:p>
          <w:p w:rsidR="00A52F8F" w:rsidRDefault="005A0823">
            <w:pPr>
              <w:rPr>
                <w:rFonts w:cs="Arial"/>
              </w:rPr>
            </w:pPr>
            <w:r>
              <w:rPr>
                <w:rFonts w:cs="Arial"/>
              </w:rPr>
              <w:t xml:space="preserve">Page 17 </w:t>
            </w:r>
            <w:r>
              <w:rPr>
                <w:rFonts w:cs="Arial"/>
                <w:b/>
              </w:rPr>
              <w:t>Table 1.24</w:t>
            </w:r>
            <w:r>
              <w:rPr>
                <w:rFonts w:cs="Arial"/>
              </w:rPr>
              <w:t xml:space="preserve"> – Add CD Warning Chime</w:t>
            </w:r>
          </w:p>
          <w:p w:rsidR="00A52F8F" w:rsidRDefault="005A0823">
            <w:pPr>
              <w:rPr>
                <w:rFonts w:cs="Arial"/>
              </w:rPr>
            </w:pPr>
            <w:r>
              <w:rPr>
                <w:rFonts w:cs="Arial"/>
              </w:rPr>
              <w:t xml:space="preserve">Page 39 </w:t>
            </w:r>
            <w:r>
              <w:rPr>
                <w:rFonts w:cs="Arial"/>
                <w:b/>
              </w:rPr>
              <w:t>Se</w:t>
            </w:r>
            <w:r>
              <w:rPr>
                <w:rFonts w:cs="Arial"/>
                <w:b/>
              </w:rPr>
              <w:t>ction 1.3.5.4</w:t>
            </w:r>
            <w:r>
              <w:rPr>
                <w:rFonts w:cs="Arial"/>
              </w:rPr>
              <w:t xml:space="preserve"> – Add CD_Warning_Chime_Status_Flag and CD_Warning_Chime_Status_Flag_Prime</w:t>
            </w:r>
          </w:p>
          <w:p w:rsidR="00A52F8F" w:rsidRDefault="005A0823">
            <w:pPr>
              <w:rPr>
                <w:rFonts w:cs="Arial"/>
              </w:rPr>
            </w:pPr>
            <w:r>
              <w:rPr>
                <w:rFonts w:cs="Arial"/>
              </w:rPr>
              <w:t xml:space="preserve">Page 43 </w:t>
            </w:r>
            <w:r>
              <w:rPr>
                <w:rFonts w:cs="Arial"/>
                <w:b/>
              </w:rPr>
              <w:t>Section 1.3.5.4</w:t>
            </w:r>
            <w:r>
              <w:rPr>
                <w:rFonts w:cs="Arial"/>
              </w:rPr>
              <w:t xml:space="preserve"> – Add CD Warning Chime to Last Chime Sounded at 57.</w:t>
            </w:r>
          </w:p>
          <w:p w:rsidR="00A52F8F" w:rsidRDefault="005A0823">
            <w:pPr>
              <w:rPr>
                <w:rFonts w:cs="Arial"/>
              </w:rPr>
            </w:pPr>
          </w:p>
          <w:p w:rsidR="00A52F8F" w:rsidRDefault="005A0823">
            <w:pPr>
              <w:rPr>
                <w:rFonts w:cs="Arial"/>
              </w:rPr>
            </w:pPr>
            <w:r>
              <w:rPr>
                <w:rFonts w:cs="Arial"/>
              </w:rPr>
              <w:t>P375 Integration Issue 1: P375 had a launch issue where the AHU was sending AHU_Chime_Activ</w:t>
            </w:r>
            <w:r>
              <w:rPr>
                <w:rFonts w:cs="Arial"/>
              </w:rPr>
              <w:t>e = 0x0 (Inactive) when AHU_Chime_Supported = 0x1 (Supported).  This resulted in chimes not being played.  Add some robustness to the Chime Arbitrator to protect against this scenario.  If AHU_Chime_Active or AHU_Chime2_Active is 0x0 (Inactive) when AHU_Ch</w:t>
            </w:r>
            <w:r>
              <w:rPr>
                <w:rFonts w:cs="Arial"/>
              </w:rPr>
              <w:t xml:space="preserve">ime_Supported = 0x1 (Supported), the chime arbitrator will start a 5 s timer.  If both AHU_Chime_Active and AHU_Chime2_Active are greater than 0x0 (Inactive), then the </w:t>
            </w:r>
            <w:r>
              <w:rPr>
                <w:rFonts w:cs="Arial"/>
              </w:rPr>
              <w:lastRenderedPageBreak/>
              <w:t>timer will be reset.  If the timer expires, then the chime arbitrator will lockout AHU c</w:t>
            </w:r>
            <w:r>
              <w:rPr>
                <w:rFonts w:cs="Arial"/>
              </w:rPr>
              <w:t>himes for the remainder of the key cycle and use only IPC chimes.  The system will recover in the next key cycle unless the condition persists.</w:t>
            </w:r>
          </w:p>
          <w:p w:rsidR="00A52F8F" w:rsidRDefault="005A0823">
            <w:pPr>
              <w:rPr>
                <w:rFonts w:cs="Arial"/>
              </w:rPr>
            </w:pPr>
            <w:r>
              <w:rPr>
                <w:rFonts w:cs="Arial"/>
              </w:rPr>
              <w:t xml:space="preserve">Page 19 </w:t>
            </w:r>
            <w:r>
              <w:rPr>
                <w:rFonts w:cs="Arial"/>
                <w:b/>
              </w:rPr>
              <w:t>Figure 1.2 Chime Arbitrator below P1:A</w:t>
            </w:r>
            <w:r>
              <w:rPr>
                <w:rFonts w:cs="Arial"/>
              </w:rPr>
              <w:t xml:space="preserve"> – Add timer that starts when AHU_Chime_Active = 0x0 (Inactive) or</w:t>
            </w:r>
            <w:r>
              <w:rPr>
                <w:rFonts w:cs="Arial"/>
              </w:rPr>
              <w:t xml:space="preserve"> AHU_Chime2_Active = 0x0 (Inactive).  Reset times when value greater than 0x0.  If timer expires, then set Chime_Source_Lockout_Flag similar to top decision.</w:t>
            </w:r>
          </w:p>
          <w:p w:rsidR="00A52F8F" w:rsidRDefault="005A0823">
            <w:pPr>
              <w:rPr>
                <w:rFonts w:cs="Arial"/>
              </w:rPr>
            </w:pPr>
            <w:r>
              <w:rPr>
                <w:rFonts w:cs="Arial"/>
              </w:rPr>
              <w:t>Page 47</w:t>
            </w:r>
            <w:r>
              <w:rPr>
                <w:rFonts w:cs="Arial"/>
                <w:b/>
              </w:rPr>
              <w:t xml:space="preserve"> Section 1.3.5.4</w:t>
            </w:r>
            <w:r>
              <w:rPr>
                <w:rFonts w:cs="Arial"/>
              </w:rPr>
              <w:t xml:space="preserve"> – Add 5 s AHU_Inactive_Timer.</w:t>
            </w:r>
          </w:p>
          <w:p w:rsidR="00A52F8F" w:rsidRDefault="005A0823">
            <w:pPr>
              <w:rPr>
                <w:rFonts w:cs="Arial"/>
              </w:rPr>
            </w:pPr>
          </w:p>
          <w:p w:rsidR="00A52F8F" w:rsidRDefault="005A0823">
            <w:pPr>
              <w:rPr>
                <w:rFonts w:cs="Arial"/>
              </w:rPr>
            </w:pPr>
            <w:r>
              <w:rPr>
                <w:rFonts w:cs="Arial"/>
              </w:rPr>
              <w:t>P375 Integration Issue 2: P375 had a launch</w:t>
            </w:r>
            <w:r>
              <w:rPr>
                <w:rFonts w:cs="Arial"/>
              </w:rPr>
              <w:t xml:space="preserve"> issue where</w:t>
            </w:r>
            <w:r>
              <w:t xml:space="preserve"> </w:t>
            </w:r>
            <w:r>
              <w:rPr>
                <w:rFonts w:cs="Arial"/>
              </w:rPr>
              <w:t>the Chime request and Chime_Source change was processed in the correct order in software but is effectively outputted simultaneously.  FNOS processes the higher priority message first which results in the ordering issue where the Chime request</w:t>
            </w:r>
            <w:r>
              <w:rPr>
                <w:rFonts w:cs="Arial"/>
              </w:rPr>
              <w:t xml:space="preserve"> is sent before Chime_Source.  Depending on program specific CAN message list, there may need to be a delay to the Chime request so that it is always updated 15 ms after Chime_Source. For example, if Chime CAN signal is in CAN Message 0x220 IPC_Chime, Chim</w:t>
            </w:r>
            <w:r>
              <w:rPr>
                <w:rFonts w:cs="Arial"/>
              </w:rPr>
              <w:t>e2 CAN signal is in CAN Message 0x2F4 IPC_Chime2, and Chime_Source CAN signal is in CAN Message 0x225 IPC_Infotainment, then the Chime and Chime2 CAN signals should be update 15 ms after Chime_Source is Tx.</w:t>
            </w:r>
          </w:p>
          <w:p w:rsidR="00A52F8F" w:rsidRDefault="005A0823">
            <w:pPr>
              <w:rPr>
                <w:rFonts w:cs="Arial"/>
              </w:rPr>
            </w:pPr>
            <w:r>
              <w:rPr>
                <w:rFonts w:cs="Arial"/>
              </w:rPr>
              <w:t xml:space="preserve">Page 20 </w:t>
            </w:r>
            <w:r>
              <w:rPr>
                <w:rFonts w:cs="Arial"/>
                <w:b/>
              </w:rPr>
              <w:t xml:space="preserve">Figure 1.2 Chime Arbitrator below </w:t>
            </w:r>
            <w:r>
              <w:rPr>
                <w:rFonts w:cs="Arial"/>
                <w:b/>
              </w:rPr>
              <w:t>P1:C-P1:G</w:t>
            </w:r>
            <w:r>
              <w:rPr>
                <w:rFonts w:cs="Arial"/>
              </w:rPr>
              <w:t xml:space="preserve"> – Add CAN message Tx and delay.</w:t>
            </w:r>
          </w:p>
          <w:p w:rsidR="00A52F8F" w:rsidRDefault="005A0823">
            <w:pPr>
              <w:rPr>
                <w:rFonts w:cs="Arial"/>
              </w:rPr>
            </w:pPr>
            <w:r>
              <w:rPr>
                <w:rFonts w:cs="Arial"/>
              </w:rPr>
              <w:t xml:space="preserve">Page 38 </w:t>
            </w:r>
            <w:r>
              <w:rPr>
                <w:rFonts w:cs="Arial"/>
                <w:b/>
              </w:rPr>
              <w:t>Section 1.3.5.2</w:t>
            </w:r>
            <w:r>
              <w:rPr>
                <w:rFonts w:cs="Arial"/>
              </w:rPr>
              <w:t xml:space="preserve"> – Add clarification note on Tx order of CAN messages.</w:t>
            </w:r>
          </w:p>
          <w:p w:rsidR="00A52F8F" w:rsidRDefault="005A0823">
            <w:pPr>
              <w:rPr>
                <w:rFonts w:cs="Arial"/>
              </w:rPr>
            </w:pPr>
          </w:p>
          <w:p w:rsidR="00A52F8F" w:rsidRDefault="005A0823">
            <w:pPr>
              <w:rPr>
                <w:rFonts w:cs="Arial"/>
              </w:rPr>
            </w:pPr>
            <w:r>
              <w:rPr>
                <w:rFonts w:cs="Arial"/>
              </w:rPr>
              <w:t>P375 Integration Issue 3: P375 had a launch issue where</w:t>
            </w:r>
            <w:r>
              <w:t xml:space="preserve"> </w:t>
            </w:r>
            <w:r>
              <w:rPr>
                <w:rFonts w:cs="Arial"/>
              </w:rPr>
              <w:t>the</w:t>
            </w:r>
            <w:r>
              <w:t xml:space="preserve"> </w:t>
            </w:r>
            <w:r>
              <w:rPr>
                <w:rFonts w:cs="Arial"/>
              </w:rPr>
              <w:t xml:space="preserve">IPC did not respond to single frame </w:t>
            </w:r>
            <w:r>
              <w:rPr>
                <w:rFonts w:cs="Arial"/>
              </w:rPr>
              <w:t>AHU_Chime_Not_Recognized = 0x1 (Chime_Not_Recognized).  This appears to be due to the message frame lasting 20ms before returning to AHU_Chime_Not_Recgnizd = 0x0 (Inactive), which is being missed by the cluster’s 50ms Chime Arbitration cycle.</w:t>
            </w:r>
          </w:p>
          <w:p w:rsidR="00A52F8F" w:rsidRDefault="005A0823">
            <w:pPr>
              <w:rPr>
                <w:rFonts w:cs="Arial"/>
              </w:rPr>
            </w:pPr>
            <w:r>
              <w:rPr>
                <w:rFonts w:cs="Arial"/>
              </w:rPr>
              <w:t xml:space="preserve">Page 15 </w:t>
            </w:r>
            <w:r>
              <w:rPr>
                <w:rFonts w:cs="Arial"/>
                <w:b/>
              </w:rPr>
              <w:t>Secti</w:t>
            </w:r>
            <w:r>
              <w:rPr>
                <w:rFonts w:cs="Arial"/>
                <w:b/>
              </w:rPr>
              <w:t>on 1.3.4</w:t>
            </w:r>
            <w:r>
              <w:rPr>
                <w:rFonts w:cs="Arial"/>
              </w:rPr>
              <w:t xml:space="preserve"> – Update response time to 20 ms.</w:t>
            </w:r>
          </w:p>
          <w:p w:rsidR="00A52F8F" w:rsidRDefault="005A0823">
            <w:pPr>
              <w:rPr>
                <w:rFonts w:cs="Arial"/>
              </w:rPr>
            </w:pPr>
            <w:r>
              <w:rPr>
                <w:rFonts w:cs="Arial"/>
              </w:rPr>
              <w:t xml:space="preserve">Page 18 </w:t>
            </w:r>
            <w:r>
              <w:rPr>
                <w:rFonts w:cs="Arial"/>
                <w:b/>
              </w:rPr>
              <w:t>Figure 1.2 Chime Arbitrator</w:t>
            </w:r>
            <w:r>
              <w:rPr>
                <w:rFonts w:cs="Arial"/>
              </w:rPr>
              <w:t xml:space="preserve"> – Update cycle time to run at least every 20 ms.</w:t>
            </w:r>
          </w:p>
          <w:p w:rsidR="00A52F8F" w:rsidRDefault="005A0823">
            <w:pPr>
              <w:rPr>
                <w:rFonts w:cs="Arial"/>
              </w:rPr>
            </w:pPr>
          </w:p>
          <w:p w:rsidR="00A52F8F" w:rsidRDefault="005A0823">
            <w:pPr>
              <w:rPr>
                <w:rFonts w:cs="Arial"/>
              </w:rPr>
            </w:pPr>
          </w:p>
          <w:p w:rsidR="00A52F8F" w:rsidRDefault="005A0823">
            <w:pPr>
              <w:rPr>
                <w:rFonts w:cs="Arial"/>
              </w:rPr>
            </w:pPr>
            <w:r>
              <w:rPr>
                <w:rFonts w:cs="Arial"/>
              </w:rPr>
              <w:t xml:space="preserve">IPC Chime Detection Flow Chart should contain Turn/Hazard Quiet Period, so that quiet chime is not sent to Audio chimes on CAN </w:t>
            </w:r>
            <w:r>
              <w:rPr>
                <w:rFonts w:cs="Arial"/>
              </w:rPr>
              <w:t>bus.</w:t>
            </w:r>
          </w:p>
          <w:p w:rsidR="00A52F8F" w:rsidRDefault="005A0823">
            <w:pPr>
              <w:rPr>
                <w:rFonts w:cs="Arial"/>
              </w:rPr>
            </w:pPr>
            <w:r>
              <w:rPr>
                <w:rFonts w:cs="Arial"/>
              </w:rPr>
              <w:t>1.3.5.1  Subsystem Algorithm Flowchart / State Diagram</w:t>
            </w:r>
          </w:p>
          <w:p w:rsidR="00A52F8F" w:rsidRDefault="005A0823">
            <w:pPr>
              <w:rPr>
                <w:rFonts w:cs="Arial"/>
              </w:rPr>
            </w:pPr>
            <w:r>
              <w:rPr>
                <w:rFonts w:cs="Arial"/>
              </w:rPr>
              <w:t xml:space="preserve">Page 14 </w:t>
            </w:r>
            <w:r>
              <w:rPr>
                <w:rFonts w:cs="Arial"/>
                <w:b/>
              </w:rPr>
              <w:t>Table 1.20</w:t>
            </w:r>
            <w:r>
              <w:rPr>
                <w:rFonts w:cs="Arial"/>
              </w:rPr>
              <w:t xml:space="preserve"> – Update InfoCAN Signal: Chime value of Turn/Hazard Quiet Period to 0x1 (No Chime).</w:t>
            </w:r>
          </w:p>
          <w:p w:rsidR="00A52F8F" w:rsidRDefault="005A0823">
            <w:pPr>
              <w:rPr>
                <w:rFonts w:cs="Arial"/>
              </w:rPr>
            </w:pPr>
            <w:r>
              <w:rPr>
                <w:rFonts w:cs="Arial"/>
              </w:rPr>
              <w:t xml:space="preserve">Page 35 </w:t>
            </w:r>
            <w:r>
              <w:rPr>
                <w:rFonts w:cs="Arial"/>
                <w:b/>
              </w:rPr>
              <w:t>Figure 1.11</w:t>
            </w:r>
            <w:r>
              <w:rPr>
                <w:rFonts w:cs="Arial"/>
              </w:rPr>
              <w:t xml:space="preserve"> – Add Turn/Hazard Quiet Period decisions.</w:t>
            </w:r>
          </w:p>
          <w:p w:rsidR="00A52F8F" w:rsidRDefault="005A0823">
            <w:pPr>
              <w:rPr>
                <w:rFonts w:cs="Arial"/>
              </w:rPr>
            </w:pPr>
          </w:p>
          <w:p w:rsidR="00A52F8F" w:rsidRDefault="005A0823">
            <w:pPr>
              <w:rPr>
                <w:rFonts w:cs="Arial"/>
              </w:rPr>
            </w:pPr>
            <w:r>
              <w:rPr>
                <w:rFonts w:cs="Arial"/>
              </w:rPr>
              <w:t>Add clarification to descripti</w:t>
            </w:r>
            <w:r>
              <w:rPr>
                <w:rFonts w:cs="Arial"/>
              </w:rPr>
              <w:t>on of when a Chime_Status_Flag goes Inactive.</w:t>
            </w:r>
          </w:p>
          <w:p w:rsidR="00A52F8F" w:rsidRDefault="005A0823">
            <w:pPr>
              <w:rPr>
                <w:rFonts w:cs="Arial"/>
              </w:rPr>
            </w:pPr>
            <w:r>
              <w:rPr>
                <w:rFonts w:cs="Arial"/>
              </w:rPr>
              <w:t xml:space="preserve">Page 37 </w:t>
            </w:r>
            <w:r>
              <w:rPr>
                <w:rFonts w:cs="Arial"/>
                <w:b/>
              </w:rPr>
              <w:t>Section 1.3.5.2</w:t>
            </w:r>
            <w:r>
              <w:rPr>
                <w:rFonts w:cs="Arial"/>
              </w:rPr>
              <w:t xml:space="preserve"> – Add clarification to note.</w:t>
            </w:r>
          </w:p>
          <w:p w:rsidR="00A52F8F" w:rsidRDefault="005A0823" w:rsidP="005A0823">
            <w:pPr>
              <w:numPr>
                <w:ilvl w:val="0"/>
                <w:numId w:val="95"/>
              </w:numPr>
              <w:rPr>
                <w:rFonts w:cs="Arial"/>
              </w:rPr>
            </w:pPr>
            <w:r>
              <w:rPr>
                <w:rFonts w:cs="Arial"/>
              </w:rPr>
              <w:t xml:space="preserve">While a Current_Audible_Warning is being generated by the IPC, if it’s Chime Status Flag becomes False (0x0), it </w:t>
            </w:r>
            <w:r>
              <w:rPr>
                <w:rFonts w:cs="Arial"/>
              </w:rPr>
              <w:lastRenderedPageBreak/>
              <w:t>will complete the chime repetition being sou</w:t>
            </w:r>
            <w:r>
              <w:rPr>
                <w:rFonts w:cs="Arial"/>
              </w:rPr>
              <w:t>nded and then turn off.  In the case that the chime is sounding in the IPC, the currently sounding repetition will be completed and all other repetitions will be discarded.  In the case that the chime is sounding in the AHU, the IPC will immediately send C</w:t>
            </w:r>
            <w:r>
              <w:rPr>
                <w:rFonts w:cs="Arial"/>
              </w:rPr>
              <w:t>hime = 0x1 (No Chime) with Chime_Time_Criticality = 0x2 (Low).  The AHU will complete the currently sounding repetition and then Tx AHU_Chime_Active = 0x1 (No Chime) when the repetition is complete.</w:t>
            </w:r>
          </w:p>
          <w:p w:rsidR="00A52F8F" w:rsidRDefault="005A0823">
            <w:pPr>
              <w:rPr>
                <w:rFonts w:cs="Arial"/>
              </w:rPr>
            </w:pPr>
          </w:p>
          <w:p w:rsidR="00A52F8F" w:rsidRDefault="005A0823">
            <w:pPr>
              <w:rPr>
                <w:rFonts w:cs="Arial"/>
              </w:rPr>
            </w:pPr>
            <w:r>
              <w:rPr>
                <w:rFonts w:cs="Arial"/>
              </w:rPr>
              <w:t>Update eLatch Chimes to use the new Chime_33 and Chime_3</w:t>
            </w:r>
            <w:r>
              <w:rPr>
                <w:rFonts w:cs="Arial"/>
              </w:rPr>
              <w:t>4.</w:t>
            </w:r>
          </w:p>
          <w:p w:rsidR="00A52F8F" w:rsidRDefault="005A0823">
            <w:pPr>
              <w:rPr>
                <w:rFonts w:cs="Arial"/>
              </w:rPr>
            </w:pPr>
            <w:r>
              <w:rPr>
                <w:rFonts w:cs="Arial"/>
              </w:rPr>
              <w:t xml:space="preserve">Page 9 </w:t>
            </w:r>
            <w:r>
              <w:rPr>
                <w:rFonts w:cs="Arial"/>
                <w:b/>
              </w:rPr>
              <w:t>Table 1.19</w:t>
            </w:r>
            <w:r>
              <w:rPr>
                <w:rFonts w:cs="Arial"/>
              </w:rPr>
              <w:t xml:space="preserve"> – Add Chime_33 and Chime_34.</w:t>
            </w:r>
          </w:p>
          <w:p w:rsidR="00A52F8F" w:rsidRDefault="005A0823">
            <w:pPr>
              <w:rPr>
                <w:rFonts w:cs="Arial"/>
              </w:rPr>
            </w:pPr>
            <w:r>
              <w:rPr>
                <w:rFonts w:cs="Arial"/>
              </w:rPr>
              <w:t xml:space="preserve">Page 14 </w:t>
            </w:r>
            <w:r>
              <w:rPr>
                <w:rFonts w:cs="Arial"/>
                <w:b/>
              </w:rPr>
              <w:t>Table 1.20</w:t>
            </w:r>
            <w:r>
              <w:rPr>
                <w:rFonts w:cs="Arial"/>
              </w:rPr>
              <w:t xml:space="preserve"> – Update eLatch Lock Chime to use Chime_33 (0x22) and eLatch Unlock Chime to use Chime_34 (0x23).</w:t>
            </w:r>
          </w:p>
          <w:p w:rsidR="00A52F8F" w:rsidRDefault="005A0823">
            <w:pPr>
              <w:rPr>
                <w:rFonts w:cs="Arial"/>
              </w:rPr>
            </w:pPr>
            <w:r>
              <w:rPr>
                <w:rFonts w:cs="Arial"/>
              </w:rPr>
              <w:t xml:space="preserve">Page 49, 50, and 51 </w:t>
            </w:r>
            <w:r>
              <w:rPr>
                <w:rFonts w:cs="Arial"/>
                <w:b/>
              </w:rPr>
              <w:t xml:space="preserve">Section 1.5.3.1 </w:t>
            </w:r>
            <w:r>
              <w:rPr>
                <w:rFonts w:cs="Arial"/>
              </w:rPr>
              <w:t>– Update IPC range from 0x0-0x2B to 0x0-0x2D and Radi</w:t>
            </w:r>
            <w:r>
              <w:rPr>
                <w:rFonts w:cs="Arial"/>
              </w:rPr>
              <w:t>o range from 0x40-0x6B to 0x40-0x6D.</w:t>
            </w:r>
          </w:p>
          <w:p w:rsidR="00A52F8F" w:rsidRDefault="005A0823">
            <w:pPr>
              <w:rPr>
                <w:rFonts w:cs="Arial"/>
              </w:rPr>
            </w:pPr>
            <w:r>
              <w:rPr>
                <w:rFonts w:cs="Arial"/>
              </w:rPr>
              <w:t>Page 52 and 53</w:t>
            </w:r>
            <w:r>
              <w:rPr>
                <w:rFonts w:cs="Arial"/>
                <w:b/>
              </w:rPr>
              <w:t xml:space="preserve"> Section 1.5.3.1 </w:t>
            </w:r>
            <w:r>
              <w:rPr>
                <w:rFonts w:cs="Arial"/>
              </w:rPr>
              <w:t xml:space="preserve">– Add IPC eLatch Kerchunk Lock (State 2C), IPC eLatch </w:t>
            </w:r>
            <w:r>
              <w:rPr>
                <w:rFonts w:cs="Arial"/>
                <w:color w:val="000000"/>
              </w:rPr>
              <w:t xml:space="preserve">Kerchunk </w:t>
            </w:r>
            <w:r>
              <w:rPr>
                <w:rFonts w:cs="Arial"/>
              </w:rPr>
              <w:t xml:space="preserve">Unlock (State 2D), Radio eLatch </w:t>
            </w:r>
            <w:r>
              <w:rPr>
                <w:rFonts w:cs="Arial"/>
                <w:color w:val="000000"/>
              </w:rPr>
              <w:t xml:space="preserve">Kerchunk </w:t>
            </w:r>
            <w:r>
              <w:rPr>
                <w:rFonts w:cs="Arial"/>
              </w:rPr>
              <w:t xml:space="preserve">Lock (State 6C), and Radio eLatch </w:t>
            </w:r>
            <w:r>
              <w:rPr>
                <w:rFonts w:cs="Arial"/>
                <w:color w:val="000000"/>
              </w:rPr>
              <w:t xml:space="preserve">Kerchunk </w:t>
            </w:r>
            <w:r>
              <w:rPr>
                <w:rFonts w:cs="Arial"/>
              </w:rPr>
              <w:t>Unlock (State 6D) to the diagnostic routi</w:t>
            </w:r>
            <w:r>
              <w:rPr>
                <w:rFonts w:cs="Arial"/>
              </w:rPr>
              <w:t>ne Sub Function 01: DNA Chime Tuning Input, Parameter 1: DNA Chime.</w:t>
            </w:r>
          </w:p>
          <w:p w:rsidR="00A52F8F" w:rsidRDefault="005A0823">
            <w:pPr>
              <w:rPr>
                <w:rFonts w:cs="Arial"/>
              </w:rPr>
            </w:pPr>
          </w:p>
        </w:tc>
        <w:tc>
          <w:tcPr>
            <w:tcW w:w="1329" w:type="dxa"/>
            <w:tcBorders>
              <w:top w:val="single" w:sz="4" w:space="0" w:color="auto"/>
              <w:left w:val="single" w:sz="4" w:space="0" w:color="auto"/>
              <w:bottom w:val="single" w:sz="4" w:space="0" w:color="auto"/>
              <w:right w:val="single" w:sz="4" w:space="0" w:color="auto"/>
            </w:tcBorders>
            <w:hideMark/>
          </w:tcPr>
          <w:p w:rsidR="00A52F8F" w:rsidRDefault="005A0823">
            <w:pPr>
              <w:jc w:val="center"/>
              <w:rPr>
                <w:rFonts w:cs="Arial"/>
              </w:rPr>
            </w:pPr>
            <w:r>
              <w:rPr>
                <w:rFonts w:cs="Arial"/>
              </w:rPr>
              <w:lastRenderedPageBreak/>
              <w:t>11/11/2015</w:t>
            </w:r>
          </w:p>
        </w:tc>
      </w:tr>
      <w:tr w:rsidR="00A52F8F" w:rsidTr="009061D4">
        <w:trPr>
          <w:trHeight w:val="70"/>
          <w:jc w:val="center"/>
        </w:trPr>
        <w:tc>
          <w:tcPr>
            <w:tcW w:w="1062" w:type="dxa"/>
            <w:tcBorders>
              <w:top w:val="single" w:sz="4" w:space="0" w:color="auto"/>
              <w:left w:val="single" w:sz="4" w:space="0" w:color="auto"/>
              <w:bottom w:val="single" w:sz="4" w:space="0" w:color="auto"/>
              <w:right w:val="single" w:sz="4" w:space="0" w:color="auto"/>
            </w:tcBorders>
            <w:hideMark/>
          </w:tcPr>
          <w:p w:rsidR="00A52F8F" w:rsidRDefault="005A0823">
            <w:pPr>
              <w:rPr>
                <w:rFonts w:cs="Arial"/>
              </w:rPr>
            </w:pPr>
            <w:r>
              <w:rPr>
                <w:rFonts w:cs="Arial"/>
              </w:rPr>
              <w:lastRenderedPageBreak/>
              <w:t>6.7</w:t>
            </w:r>
          </w:p>
        </w:tc>
        <w:tc>
          <w:tcPr>
            <w:tcW w:w="1818" w:type="dxa"/>
            <w:tcBorders>
              <w:top w:val="single" w:sz="4" w:space="0" w:color="auto"/>
              <w:left w:val="single" w:sz="4" w:space="0" w:color="auto"/>
              <w:bottom w:val="single" w:sz="4" w:space="0" w:color="auto"/>
              <w:right w:val="single" w:sz="4" w:space="0" w:color="auto"/>
            </w:tcBorders>
            <w:hideMark/>
          </w:tcPr>
          <w:p w:rsidR="00A52F8F" w:rsidRDefault="005A0823">
            <w:pPr>
              <w:tabs>
                <w:tab w:val="left" w:pos="720"/>
              </w:tabs>
            </w:pPr>
            <w:r>
              <w:t>J. Gregoire</w:t>
            </w:r>
          </w:p>
        </w:tc>
        <w:tc>
          <w:tcPr>
            <w:tcW w:w="5868" w:type="dxa"/>
            <w:tcBorders>
              <w:top w:val="single" w:sz="4" w:space="0" w:color="auto"/>
              <w:left w:val="single" w:sz="4" w:space="0" w:color="auto"/>
              <w:bottom w:val="single" w:sz="4" w:space="0" w:color="auto"/>
              <w:right w:val="single" w:sz="4" w:space="0" w:color="auto"/>
            </w:tcBorders>
          </w:tcPr>
          <w:p w:rsidR="00A52F8F" w:rsidRDefault="005A0823">
            <w:pPr>
              <w:rPr>
                <w:rFonts w:cs="Arial"/>
              </w:rPr>
            </w:pPr>
            <w:r>
              <w:rPr>
                <w:rFonts w:cs="Arial"/>
              </w:rPr>
              <w:t xml:space="preserve">Changes highlighted in </w:t>
            </w:r>
            <w:r>
              <w:rPr>
                <w:rFonts w:cs="Arial"/>
                <w:highlight w:val="darkCyan"/>
              </w:rPr>
              <w:t>Teal</w:t>
            </w:r>
            <w:r>
              <w:rPr>
                <w:rFonts w:cs="Arial"/>
              </w:rPr>
              <w:t>.</w:t>
            </w:r>
          </w:p>
          <w:p w:rsidR="00A52F8F" w:rsidRDefault="005A0823">
            <w:pPr>
              <w:rPr>
                <w:rFonts w:cs="Arial"/>
              </w:rPr>
            </w:pPr>
          </w:p>
          <w:p w:rsidR="00A52F8F" w:rsidRDefault="005A0823">
            <w:pPr>
              <w:rPr>
                <w:rFonts w:cs="Arial"/>
              </w:rPr>
            </w:pPr>
            <w:r>
              <w:rPr>
                <w:rFonts w:cs="Arial"/>
              </w:rPr>
              <w:t>Approve in DI CC 8/18/2016</w:t>
            </w:r>
          </w:p>
          <w:p w:rsidR="00A52F8F" w:rsidRDefault="005A0823">
            <w:pPr>
              <w:rPr>
                <w:rFonts w:cs="Arial"/>
              </w:rPr>
            </w:pPr>
            <w:r>
              <w:rPr>
                <w:rFonts w:cs="Arial"/>
              </w:rPr>
              <w:t xml:space="preserve">Separate Traffic Jam Assist (TJA) chime from ACC Low Priority Chime.  Keep all the same </w:t>
            </w:r>
            <w:r>
              <w:rPr>
                <w:rFonts w:cs="Arial"/>
              </w:rPr>
              <w:t>parameters except no audio muting.  Feature Owner: Pradeep Nold.</w:t>
            </w:r>
          </w:p>
          <w:p w:rsidR="00A52F8F" w:rsidRDefault="005A0823">
            <w:pPr>
              <w:rPr>
                <w:rFonts w:cs="Arial"/>
              </w:rPr>
            </w:pPr>
            <w:r>
              <w:rPr>
                <w:rFonts w:cs="Arial"/>
              </w:rPr>
              <w:t xml:space="preserve">Page 10 </w:t>
            </w:r>
            <w:r>
              <w:rPr>
                <w:rFonts w:cs="Arial"/>
                <w:b/>
              </w:rPr>
              <w:t>Table 1.20</w:t>
            </w:r>
            <w:r>
              <w:rPr>
                <w:rFonts w:cs="Arial"/>
              </w:rPr>
              <w:t xml:space="preserve"> – Add Traffic Jam Assist chime.</w:t>
            </w:r>
          </w:p>
          <w:p w:rsidR="00A52F8F" w:rsidRDefault="005A0823">
            <w:pPr>
              <w:rPr>
                <w:rFonts w:cs="Arial"/>
              </w:rPr>
            </w:pPr>
            <w:r>
              <w:rPr>
                <w:rFonts w:cs="Arial"/>
              </w:rPr>
              <w:t xml:space="preserve">Page 16 </w:t>
            </w:r>
            <w:r>
              <w:rPr>
                <w:rFonts w:cs="Arial"/>
                <w:b/>
              </w:rPr>
              <w:t>Table 1.23</w:t>
            </w:r>
            <w:r>
              <w:rPr>
                <w:rFonts w:cs="Arial"/>
              </w:rPr>
              <w:t xml:space="preserve"> – Add TJA_Chime_Status_Flag</w:t>
            </w:r>
          </w:p>
          <w:p w:rsidR="00A52F8F" w:rsidRDefault="005A0823">
            <w:pPr>
              <w:rPr>
                <w:rFonts w:cs="Arial"/>
              </w:rPr>
            </w:pPr>
            <w:r>
              <w:rPr>
                <w:rFonts w:cs="Arial"/>
              </w:rPr>
              <w:t xml:space="preserve">Page 17 </w:t>
            </w:r>
            <w:r>
              <w:rPr>
                <w:rFonts w:cs="Arial"/>
                <w:b/>
              </w:rPr>
              <w:t>Table 1.24</w:t>
            </w:r>
            <w:r>
              <w:rPr>
                <w:rFonts w:cs="Arial"/>
              </w:rPr>
              <w:t xml:space="preserve"> – Add TJA_Chime_Status_Flag_Prime</w:t>
            </w:r>
          </w:p>
          <w:p w:rsidR="00A52F8F" w:rsidRDefault="005A0823">
            <w:pPr>
              <w:rPr>
                <w:rFonts w:cs="Arial"/>
              </w:rPr>
            </w:pPr>
            <w:r>
              <w:rPr>
                <w:rFonts w:cs="Arial"/>
              </w:rPr>
              <w:t xml:space="preserve">Page 43 and 46 </w:t>
            </w:r>
            <w:r>
              <w:rPr>
                <w:rFonts w:cs="Arial"/>
                <w:b/>
              </w:rPr>
              <w:t>Section 1.3.5.4</w:t>
            </w:r>
            <w:r>
              <w:rPr>
                <w:rFonts w:cs="Arial"/>
              </w:rPr>
              <w:t xml:space="preserve"> – Update </w:t>
            </w:r>
            <w:r>
              <w:rPr>
                <w:rFonts w:cs="Arial"/>
              </w:rPr>
              <w:t>Last Chime Sounded to include Traffic Jam Assist Chime.  Add TJA_Chime_Status_Flag and TJA_Chime_Status_Flag_Prime</w:t>
            </w:r>
          </w:p>
          <w:p w:rsidR="00A52F8F" w:rsidRDefault="005A0823">
            <w:pPr>
              <w:rPr>
                <w:rFonts w:cs="Arial"/>
              </w:rPr>
            </w:pPr>
          </w:p>
          <w:p w:rsidR="00A52F8F" w:rsidRDefault="005A0823">
            <w:pPr>
              <w:rPr>
                <w:rFonts w:cs="Arial"/>
              </w:rPr>
            </w:pPr>
            <w:r>
              <w:rPr>
                <w:rFonts w:cs="Arial"/>
              </w:rPr>
              <w:t>Two versions of v6.6 were inadvertently released.  Incorporate changes from other v6.6 released by S. Watkins on 9/1/2015.</w:t>
            </w:r>
          </w:p>
          <w:p w:rsidR="00A52F8F" w:rsidRDefault="005A0823">
            <w:pPr>
              <w:rPr>
                <w:rFonts w:cs="Arial"/>
              </w:rPr>
            </w:pPr>
            <w:r>
              <w:rPr>
                <w:rFonts w:cs="Arial"/>
              </w:rPr>
              <w:t>Audio has incorre</w:t>
            </w:r>
            <w:r>
              <w:rPr>
                <w:rFonts w:cs="Arial"/>
              </w:rPr>
              <w:t>ctly implemented the Lincoln Chime 0x15 (Lincoln DNA Chime D) as only 1.6s instead of 2.0s.  This has resulted in the Seatbelt chime possibly becoming too short with just 3 repetitions.  Thus, we are changing to 4 repetitions to match the Ford chime.</w:t>
            </w:r>
          </w:p>
          <w:p w:rsidR="00A52F8F" w:rsidRDefault="005A0823">
            <w:pPr>
              <w:rPr>
                <w:rFonts w:cs="Arial"/>
              </w:rPr>
            </w:pPr>
            <w:r>
              <w:rPr>
                <w:rFonts w:cs="Arial"/>
              </w:rPr>
              <w:t>(This</w:t>
            </w:r>
            <w:r>
              <w:rPr>
                <w:rFonts w:cs="Arial"/>
              </w:rPr>
              <w:t xml:space="preserve"> undoes a change from version 6.3)</w:t>
            </w:r>
          </w:p>
          <w:p w:rsidR="00A52F8F" w:rsidRDefault="005A0823">
            <w:pPr>
              <w:rPr>
                <w:rFonts w:cs="Arial"/>
              </w:rPr>
            </w:pPr>
            <w:r>
              <w:rPr>
                <w:rFonts w:cs="Arial"/>
              </w:rPr>
              <w:t xml:space="preserve">Page 10, </w:t>
            </w:r>
            <w:r>
              <w:rPr>
                <w:rFonts w:cs="Arial"/>
                <w:b/>
              </w:rPr>
              <w:t>Table 1.20</w:t>
            </w:r>
            <w:r>
              <w:rPr>
                <w:rFonts w:cs="Arial"/>
              </w:rPr>
              <w:t xml:space="preserve"> – Update InfoCAN Signal: Chime_Occurence for Seatbelt_Chime_Status_Flag to (L) 0x4 for row 0a. </w:t>
            </w:r>
          </w:p>
          <w:p w:rsidR="00A52F8F" w:rsidRDefault="005A0823">
            <w:pPr>
              <w:rPr>
                <w:rFonts w:cs="Arial"/>
              </w:rPr>
            </w:pPr>
          </w:p>
          <w:p w:rsidR="00A52F8F" w:rsidRDefault="005A0823">
            <w:pPr>
              <w:rPr>
                <w:rFonts w:cs="Arial"/>
              </w:rPr>
            </w:pPr>
            <w:r>
              <w:rPr>
                <w:rFonts w:cs="Arial"/>
              </w:rPr>
              <w:t xml:space="preserve">Supplier Q&amp;A 317.  Should "Chime Generator" configuration be added for conditions of "Chime1 = No </w:t>
            </w:r>
            <w:r>
              <w:rPr>
                <w:rFonts w:cs="Arial"/>
              </w:rPr>
              <w:t>Chime" and "Chime2 = No Chime"?  My understanding is that these results are applicable when "Chime Generator" is "Single Chime".</w:t>
            </w:r>
          </w:p>
          <w:p w:rsidR="00A52F8F" w:rsidRDefault="005A0823">
            <w:pPr>
              <w:rPr>
                <w:rFonts w:cs="Arial"/>
              </w:rPr>
            </w:pPr>
            <w:r>
              <w:rPr>
                <w:rFonts w:cs="Arial"/>
              </w:rPr>
              <w:t xml:space="preserve">This is a valid point.  This logic works for Chime Generator = </w:t>
            </w:r>
            <w:r>
              <w:rPr>
                <w:rFonts w:cs="Arial"/>
              </w:rPr>
              <w:lastRenderedPageBreak/>
              <w:t>0x0 and 0x2.  The Audio System will not be able to support Chime</w:t>
            </w:r>
            <w:r>
              <w:rPr>
                <w:rFonts w:cs="Arial"/>
              </w:rPr>
              <w:t xml:space="preserve"> Generator = 0x1 (Audio – Dual Chime) any time soon.  I will add the suggested condition in a future release</w:t>
            </w:r>
          </w:p>
          <w:p w:rsidR="00A52F8F" w:rsidRDefault="005A0823">
            <w:pPr>
              <w:rPr>
                <w:rFonts w:cs="Arial"/>
              </w:rPr>
            </w:pPr>
            <w:r>
              <w:rPr>
                <w:rFonts w:cs="Arial"/>
              </w:rPr>
              <w:t xml:space="preserve">Page 38 </w:t>
            </w:r>
            <w:r>
              <w:rPr>
                <w:rFonts w:cs="Arial"/>
                <w:b/>
              </w:rPr>
              <w:t>Section 1.3.5.2</w:t>
            </w:r>
            <w:r>
              <w:rPr>
                <w:rFonts w:cs="Arial"/>
              </w:rPr>
              <w:t xml:space="preserve"> – Add note regarding Chime_Generator_Cfg = 0x1 (Audio – Dual Chime)</w:t>
            </w:r>
          </w:p>
        </w:tc>
        <w:tc>
          <w:tcPr>
            <w:tcW w:w="1329" w:type="dxa"/>
            <w:tcBorders>
              <w:top w:val="single" w:sz="4" w:space="0" w:color="auto"/>
              <w:left w:val="single" w:sz="4" w:space="0" w:color="auto"/>
              <w:bottom w:val="single" w:sz="4" w:space="0" w:color="auto"/>
              <w:right w:val="single" w:sz="4" w:space="0" w:color="auto"/>
            </w:tcBorders>
            <w:hideMark/>
          </w:tcPr>
          <w:p w:rsidR="00A52F8F" w:rsidRDefault="005A0823">
            <w:pPr>
              <w:jc w:val="center"/>
              <w:rPr>
                <w:rFonts w:cs="Arial"/>
              </w:rPr>
            </w:pPr>
            <w:r>
              <w:rPr>
                <w:rFonts w:cs="Arial"/>
              </w:rPr>
              <w:lastRenderedPageBreak/>
              <w:t>10/10/2016</w:t>
            </w:r>
          </w:p>
        </w:tc>
      </w:tr>
      <w:tr w:rsidR="00A52F8F" w:rsidTr="009061D4">
        <w:trPr>
          <w:trHeight w:val="70"/>
          <w:jc w:val="center"/>
        </w:trPr>
        <w:tc>
          <w:tcPr>
            <w:tcW w:w="1062" w:type="dxa"/>
            <w:tcBorders>
              <w:top w:val="single" w:sz="4" w:space="0" w:color="auto"/>
              <w:left w:val="single" w:sz="4" w:space="0" w:color="auto"/>
              <w:bottom w:val="single" w:sz="4" w:space="0" w:color="auto"/>
              <w:right w:val="single" w:sz="4" w:space="0" w:color="auto"/>
            </w:tcBorders>
            <w:hideMark/>
          </w:tcPr>
          <w:p w:rsidR="00A52F8F" w:rsidRDefault="005A0823">
            <w:pPr>
              <w:rPr>
                <w:rFonts w:cs="Arial"/>
              </w:rPr>
            </w:pPr>
            <w:r>
              <w:rPr>
                <w:rFonts w:cs="Arial"/>
              </w:rPr>
              <w:t>6.8</w:t>
            </w:r>
          </w:p>
        </w:tc>
        <w:tc>
          <w:tcPr>
            <w:tcW w:w="1818" w:type="dxa"/>
            <w:tcBorders>
              <w:top w:val="single" w:sz="4" w:space="0" w:color="auto"/>
              <w:left w:val="single" w:sz="4" w:space="0" w:color="auto"/>
              <w:bottom w:val="single" w:sz="4" w:space="0" w:color="auto"/>
              <w:right w:val="single" w:sz="4" w:space="0" w:color="auto"/>
            </w:tcBorders>
            <w:hideMark/>
          </w:tcPr>
          <w:p w:rsidR="00A52F8F" w:rsidRDefault="005A0823">
            <w:pPr>
              <w:tabs>
                <w:tab w:val="left" w:pos="720"/>
              </w:tabs>
            </w:pPr>
            <w:r>
              <w:t>J. Gregoire</w:t>
            </w:r>
          </w:p>
        </w:tc>
        <w:tc>
          <w:tcPr>
            <w:tcW w:w="5868" w:type="dxa"/>
            <w:tcBorders>
              <w:top w:val="single" w:sz="4" w:space="0" w:color="auto"/>
              <w:left w:val="single" w:sz="4" w:space="0" w:color="auto"/>
              <w:bottom w:val="single" w:sz="4" w:space="0" w:color="auto"/>
              <w:right w:val="single" w:sz="4" w:space="0" w:color="auto"/>
            </w:tcBorders>
          </w:tcPr>
          <w:p w:rsidR="00A52F8F" w:rsidRDefault="005A0823">
            <w:pPr>
              <w:rPr>
                <w:rFonts w:cs="Arial"/>
              </w:rPr>
            </w:pPr>
            <w:r>
              <w:rPr>
                <w:rFonts w:cs="Arial"/>
              </w:rPr>
              <w:t xml:space="preserve">Changes highlighted in </w:t>
            </w:r>
            <w:r>
              <w:rPr>
                <w:rFonts w:cs="Arial"/>
                <w:shd w:val="clear" w:color="auto" w:fill="7030A0"/>
              </w:rPr>
              <w:t>Purp</w:t>
            </w:r>
            <w:r>
              <w:rPr>
                <w:rFonts w:cs="Arial"/>
                <w:shd w:val="clear" w:color="auto" w:fill="7030A0"/>
              </w:rPr>
              <w:t>le</w:t>
            </w:r>
            <w:r>
              <w:rPr>
                <w:rFonts w:cs="Arial"/>
              </w:rPr>
              <w:t>.</w:t>
            </w:r>
          </w:p>
          <w:p w:rsidR="00A52F8F" w:rsidRDefault="005A0823">
            <w:pPr>
              <w:rPr>
                <w:rFonts w:cs="Arial"/>
              </w:rPr>
            </w:pPr>
          </w:p>
          <w:p w:rsidR="00A52F8F" w:rsidRDefault="005A0823">
            <w:pPr>
              <w:rPr>
                <w:rFonts w:cs="Arial"/>
              </w:rPr>
            </w:pPr>
            <w:r>
              <w:rPr>
                <w:rFonts w:cs="Arial"/>
              </w:rPr>
              <w:t>Approved in DI Change Control November 3, 2016</w:t>
            </w:r>
          </w:p>
          <w:p w:rsidR="00A52F8F" w:rsidRDefault="005A0823">
            <w:pPr>
              <w:rPr>
                <w:rFonts w:cs="Arial"/>
              </w:rPr>
            </w:pPr>
            <w:r>
              <w:rPr>
                <w:rFonts w:cs="Arial"/>
              </w:rPr>
              <w:t>Shorten Predictive Trigger timers when vehicle is in Factory/Transport Mode to help improve battery state of charge.</w:t>
            </w:r>
          </w:p>
          <w:p w:rsidR="00A52F8F" w:rsidRDefault="005A0823">
            <w:pPr>
              <w:rPr>
                <w:rFonts w:cs="Arial"/>
              </w:rPr>
            </w:pPr>
            <w:r>
              <w:rPr>
                <w:rFonts w:cs="Arial"/>
              </w:rPr>
              <w:t xml:space="preserve">Page 2 </w:t>
            </w:r>
            <w:r>
              <w:rPr>
                <w:rFonts w:cs="Arial"/>
                <w:b/>
              </w:rPr>
              <w:t xml:space="preserve">Figure 1.1 </w:t>
            </w:r>
            <w:r>
              <w:rPr>
                <w:rFonts w:cs="Arial"/>
              </w:rPr>
              <w:t xml:space="preserve">– Add LifeCycMde_D_Actl </w:t>
            </w:r>
          </w:p>
          <w:p w:rsidR="00A52F8F" w:rsidRDefault="005A0823">
            <w:pPr>
              <w:rPr>
                <w:rFonts w:cs="Arial"/>
              </w:rPr>
            </w:pPr>
            <w:r>
              <w:rPr>
                <w:rFonts w:cs="Arial"/>
              </w:rPr>
              <w:t xml:space="preserve">Page 7 </w:t>
            </w:r>
            <w:r>
              <w:rPr>
                <w:rFonts w:cs="Arial"/>
                <w:b/>
              </w:rPr>
              <w:t>Table 1.7</w:t>
            </w:r>
            <w:r>
              <w:rPr>
                <w:rFonts w:cs="Arial"/>
              </w:rPr>
              <w:t xml:space="preserve"> – Add table for LifeCycMde_D_Actl</w:t>
            </w:r>
          </w:p>
          <w:p w:rsidR="00A52F8F" w:rsidRDefault="005A0823">
            <w:pPr>
              <w:rPr>
                <w:rFonts w:cs="Arial"/>
              </w:rPr>
            </w:pPr>
            <w:r>
              <w:rPr>
                <w:rFonts w:cs="Arial"/>
              </w:rPr>
              <w:t xml:space="preserve">Page 33 </w:t>
            </w:r>
            <w:r>
              <w:rPr>
                <w:rFonts w:cs="Arial"/>
                <w:b/>
              </w:rPr>
              <w:t>Figure 1.8</w:t>
            </w:r>
            <w:r>
              <w:rPr>
                <w:rFonts w:cs="Arial"/>
              </w:rPr>
              <w:t xml:space="preserve"> – Add LifeCycMde_D_Actl and shorten Predictive Trigger Timer and Delay_Accy_Timer to 30 s.</w:t>
            </w:r>
          </w:p>
          <w:p w:rsidR="00A52F8F" w:rsidRDefault="005A0823">
            <w:pPr>
              <w:rPr>
                <w:rFonts w:cs="Arial"/>
              </w:rPr>
            </w:pPr>
            <w:r>
              <w:rPr>
                <w:rFonts w:cs="Arial"/>
              </w:rPr>
              <w:t xml:space="preserve">Page 43 </w:t>
            </w:r>
            <w:r>
              <w:rPr>
                <w:rFonts w:cs="Arial"/>
                <w:b/>
              </w:rPr>
              <w:t xml:space="preserve">Section 1.3.5.4 </w:t>
            </w:r>
            <w:r>
              <w:rPr>
                <w:rFonts w:cs="Arial"/>
              </w:rPr>
              <w:t>– Add LifeCycMde_D_Actl</w:t>
            </w:r>
          </w:p>
          <w:p w:rsidR="00A52F8F" w:rsidRDefault="005A0823">
            <w:pPr>
              <w:rPr>
                <w:rFonts w:cs="Arial"/>
              </w:rPr>
            </w:pPr>
          </w:p>
          <w:p w:rsidR="00A52F8F" w:rsidRDefault="005A0823">
            <w:pPr>
              <w:rPr>
                <w:rFonts w:ascii="Calibri" w:hAnsi="Calibri"/>
                <w:szCs w:val="22"/>
              </w:rPr>
            </w:pPr>
            <w:r>
              <w:rPr>
                <w:rFonts w:ascii="Calibri" w:hAnsi="Calibri"/>
                <w:szCs w:val="22"/>
              </w:rPr>
              <w:t>Approved in DI Change Control November 10, 2016</w:t>
            </w:r>
          </w:p>
          <w:p w:rsidR="00A52F8F" w:rsidRDefault="005A0823">
            <w:pPr>
              <w:rPr>
                <w:rFonts w:cs="Arial"/>
              </w:rPr>
            </w:pPr>
            <w:r>
              <w:rPr>
                <w:rFonts w:cs="Arial"/>
              </w:rPr>
              <w:t>Add LDW Chime_23 to have Audio-Visual Lane Departure Warning when TJA is active and hands are off the steering and vehicle drifts out of lane.</w:t>
            </w:r>
          </w:p>
          <w:p w:rsidR="00A52F8F" w:rsidRDefault="005A0823">
            <w:pPr>
              <w:rPr>
                <w:rFonts w:cs="Arial"/>
              </w:rPr>
            </w:pPr>
            <w:r>
              <w:rPr>
                <w:rFonts w:cs="Arial"/>
              </w:rPr>
              <w:t xml:space="preserve">Page 11 </w:t>
            </w:r>
            <w:r>
              <w:rPr>
                <w:rFonts w:cs="Arial"/>
                <w:b/>
              </w:rPr>
              <w:t>Table 1.21</w:t>
            </w:r>
            <w:r>
              <w:rPr>
                <w:rFonts w:cs="Arial"/>
              </w:rPr>
              <w:t xml:space="preserve"> – Add Traffic Jam Assist Lane Departure Warning (TJA_LDW_Chime_Status_Flag) at Arbitration Seq</w:t>
            </w:r>
            <w:r>
              <w:rPr>
                <w:rFonts w:cs="Arial"/>
              </w:rPr>
              <w:t>uence 15.</w:t>
            </w:r>
          </w:p>
          <w:p w:rsidR="00A52F8F" w:rsidRDefault="005A0823">
            <w:pPr>
              <w:rPr>
                <w:rFonts w:cs="Arial"/>
              </w:rPr>
            </w:pPr>
            <w:r>
              <w:rPr>
                <w:rFonts w:cs="Arial"/>
              </w:rPr>
              <w:t xml:space="preserve">Page 16 </w:t>
            </w:r>
            <w:r>
              <w:rPr>
                <w:rFonts w:cs="Arial"/>
                <w:b/>
              </w:rPr>
              <w:t>Table 1.24</w:t>
            </w:r>
            <w:r>
              <w:rPr>
                <w:rFonts w:cs="Arial"/>
              </w:rPr>
              <w:t xml:space="preserve"> – Add Traffic Jam Assist Lane Departure Warning</w:t>
            </w:r>
          </w:p>
          <w:p w:rsidR="00A52F8F" w:rsidRDefault="005A0823">
            <w:pPr>
              <w:rPr>
                <w:rFonts w:cs="Arial"/>
              </w:rPr>
            </w:pPr>
            <w:r>
              <w:rPr>
                <w:rFonts w:cs="Arial"/>
              </w:rPr>
              <w:t xml:space="preserve">Page 17 </w:t>
            </w:r>
            <w:r>
              <w:rPr>
                <w:rFonts w:cs="Arial"/>
                <w:b/>
              </w:rPr>
              <w:t>Table 1.25</w:t>
            </w:r>
            <w:r>
              <w:rPr>
                <w:rFonts w:cs="Arial"/>
              </w:rPr>
              <w:t xml:space="preserve"> – Add Traffic Jam Assist Lane Departure Warning</w:t>
            </w:r>
          </w:p>
          <w:p w:rsidR="00A52F8F" w:rsidRDefault="005A0823">
            <w:pPr>
              <w:rPr>
                <w:rFonts w:cs="Arial"/>
              </w:rPr>
            </w:pPr>
            <w:r>
              <w:rPr>
                <w:rFonts w:cs="Arial"/>
              </w:rPr>
              <w:t xml:space="preserve">Page 43 </w:t>
            </w:r>
            <w:r>
              <w:rPr>
                <w:rFonts w:cs="Arial"/>
                <w:b/>
              </w:rPr>
              <w:t>Section 1.3.5.4</w:t>
            </w:r>
            <w:r>
              <w:rPr>
                <w:rFonts w:cs="Arial"/>
              </w:rPr>
              <w:t xml:space="preserve"> – Add Traffic Jam Assist Lane Departure Warning to Last_Chime_Sounded at 59.</w:t>
            </w:r>
          </w:p>
          <w:p w:rsidR="00A52F8F" w:rsidRDefault="005A0823">
            <w:pPr>
              <w:rPr>
                <w:rFonts w:cs="Arial"/>
              </w:rPr>
            </w:pPr>
            <w:r>
              <w:rPr>
                <w:rFonts w:cs="Arial"/>
              </w:rPr>
              <w:t xml:space="preserve">Page 46 </w:t>
            </w:r>
            <w:r>
              <w:rPr>
                <w:rFonts w:cs="Arial"/>
                <w:b/>
              </w:rPr>
              <w:t>Sec</w:t>
            </w:r>
            <w:r>
              <w:rPr>
                <w:rFonts w:cs="Arial"/>
                <w:b/>
              </w:rPr>
              <w:t>tion 1.3.5.4</w:t>
            </w:r>
            <w:r>
              <w:rPr>
                <w:rFonts w:cs="Arial"/>
              </w:rPr>
              <w:t xml:space="preserve"> – Add TJA_LDW_Chime_Status_Flag and TJA_LDW_Chime_Status_Flag_Prime.</w:t>
            </w:r>
          </w:p>
          <w:p w:rsidR="00A52F8F" w:rsidRDefault="005A0823">
            <w:pPr>
              <w:rPr>
                <w:rFonts w:ascii="Calibri" w:hAnsi="Calibri"/>
                <w:szCs w:val="22"/>
              </w:rPr>
            </w:pPr>
          </w:p>
          <w:p w:rsidR="00A52F8F" w:rsidRDefault="005A0823">
            <w:pPr>
              <w:rPr>
                <w:rFonts w:ascii="Calibri" w:hAnsi="Calibri"/>
                <w:szCs w:val="22"/>
              </w:rPr>
            </w:pPr>
            <w:r>
              <w:rPr>
                <w:rFonts w:ascii="Calibri" w:hAnsi="Calibri"/>
                <w:szCs w:val="22"/>
              </w:rPr>
              <w:t>Approved in DI Change Control November 10, 2016</w:t>
            </w:r>
          </w:p>
          <w:p w:rsidR="00A52F8F" w:rsidRDefault="005A0823">
            <w:pPr>
              <w:rPr>
                <w:rFonts w:cs="Arial"/>
              </w:rPr>
            </w:pPr>
            <w:r>
              <w:rPr>
                <w:rFonts w:cs="Arial"/>
              </w:rPr>
              <w:t>ECE requires an audible Hands Off warning for LKS.  Because vehicle in Europe can disable the Information Chime via the Chime</w:t>
            </w:r>
            <w:r>
              <w:rPr>
                <w:rFonts w:cs="Arial"/>
              </w:rPr>
              <w:t xml:space="preserve"> Menu Control Function, the LKS hands off chime must have its own Chime_Status_Flag.</w:t>
            </w:r>
          </w:p>
          <w:p w:rsidR="00A52F8F" w:rsidRDefault="005A0823">
            <w:pPr>
              <w:rPr>
                <w:rFonts w:cs="Arial"/>
              </w:rPr>
            </w:pPr>
            <w:r>
              <w:rPr>
                <w:rFonts w:cs="Arial"/>
              </w:rPr>
              <w:t>Table 1.21 – Add LKS_HO_Chime_Status_Flag.</w:t>
            </w:r>
          </w:p>
          <w:p w:rsidR="00A52F8F" w:rsidRDefault="005A0823">
            <w:pPr>
              <w:rPr>
                <w:rFonts w:cs="Arial"/>
              </w:rPr>
            </w:pPr>
            <w:r>
              <w:rPr>
                <w:rFonts w:cs="Arial"/>
              </w:rPr>
              <w:t xml:space="preserve">Page 11 </w:t>
            </w:r>
            <w:r>
              <w:rPr>
                <w:rFonts w:cs="Arial"/>
                <w:b/>
              </w:rPr>
              <w:t>Table 1.21</w:t>
            </w:r>
            <w:r>
              <w:rPr>
                <w:rFonts w:cs="Arial"/>
              </w:rPr>
              <w:t xml:space="preserve"> – Add Lane Keep System Hands Off Chime (LKS_HO_Chime_Status_Flag) at Arbitration Sequence 61.</w:t>
            </w:r>
          </w:p>
          <w:p w:rsidR="00A52F8F" w:rsidRDefault="005A0823">
            <w:pPr>
              <w:rPr>
                <w:rFonts w:cs="Arial"/>
              </w:rPr>
            </w:pPr>
            <w:r>
              <w:rPr>
                <w:rFonts w:cs="Arial"/>
              </w:rPr>
              <w:t xml:space="preserve">Page 16 </w:t>
            </w:r>
            <w:r>
              <w:rPr>
                <w:rFonts w:cs="Arial"/>
                <w:b/>
              </w:rPr>
              <w:t>Table 1</w:t>
            </w:r>
            <w:r>
              <w:rPr>
                <w:rFonts w:cs="Arial"/>
                <w:b/>
              </w:rPr>
              <w:t>.24</w:t>
            </w:r>
            <w:r>
              <w:rPr>
                <w:rFonts w:cs="Arial"/>
              </w:rPr>
              <w:t xml:space="preserve"> – Add Lane Keep System Hands Off Chime</w:t>
            </w:r>
          </w:p>
          <w:p w:rsidR="00A52F8F" w:rsidRDefault="005A0823">
            <w:pPr>
              <w:rPr>
                <w:rFonts w:cs="Arial"/>
              </w:rPr>
            </w:pPr>
            <w:r>
              <w:rPr>
                <w:rFonts w:cs="Arial"/>
              </w:rPr>
              <w:t xml:space="preserve">Page 17 </w:t>
            </w:r>
            <w:r>
              <w:rPr>
                <w:rFonts w:cs="Arial"/>
                <w:b/>
              </w:rPr>
              <w:t>Table 1.25</w:t>
            </w:r>
            <w:r>
              <w:rPr>
                <w:rFonts w:cs="Arial"/>
              </w:rPr>
              <w:t xml:space="preserve"> – Add Lane Keep System Hands Off Chime</w:t>
            </w:r>
          </w:p>
          <w:p w:rsidR="00A52F8F" w:rsidRDefault="005A0823">
            <w:pPr>
              <w:rPr>
                <w:rFonts w:cs="Arial"/>
              </w:rPr>
            </w:pPr>
            <w:r>
              <w:rPr>
                <w:rFonts w:cs="Arial"/>
              </w:rPr>
              <w:t xml:space="preserve">Page 42 </w:t>
            </w:r>
            <w:r>
              <w:rPr>
                <w:rFonts w:cs="Arial"/>
                <w:b/>
              </w:rPr>
              <w:t>Section 1.3.5.4</w:t>
            </w:r>
            <w:r>
              <w:rPr>
                <w:rFonts w:cs="Arial"/>
              </w:rPr>
              <w:t xml:space="preserve"> – Add LKS_HO_Chime_Status_Flag and LKS_HO_Chime_Status_Flag_Prime.</w:t>
            </w:r>
          </w:p>
          <w:p w:rsidR="00A52F8F" w:rsidRDefault="005A0823">
            <w:pPr>
              <w:rPr>
                <w:rFonts w:cs="Arial"/>
              </w:rPr>
            </w:pPr>
            <w:r>
              <w:rPr>
                <w:rFonts w:cs="Arial"/>
              </w:rPr>
              <w:t xml:space="preserve">Page 43 </w:t>
            </w:r>
            <w:r>
              <w:rPr>
                <w:rFonts w:cs="Arial"/>
                <w:b/>
              </w:rPr>
              <w:t>Section 1.3.5.4</w:t>
            </w:r>
            <w:r>
              <w:rPr>
                <w:rFonts w:cs="Arial"/>
              </w:rPr>
              <w:t xml:space="preserve"> – Add Lane Keep System Hands Off Chime t</w:t>
            </w:r>
            <w:r>
              <w:rPr>
                <w:rFonts w:cs="Arial"/>
              </w:rPr>
              <w:t>o Last_Chime_Sounded at 60.</w:t>
            </w:r>
          </w:p>
          <w:p w:rsidR="00A52F8F" w:rsidRDefault="005A0823">
            <w:pPr>
              <w:rPr>
                <w:rFonts w:cs="Arial"/>
              </w:rPr>
            </w:pPr>
          </w:p>
          <w:p w:rsidR="00A52F8F" w:rsidRDefault="005A0823">
            <w:pPr>
              <w:rPr>
                <w:rFonts w:cs="Arial"/>
              </w:rPr>
            </w:pPr>
            <w:r>
              <w:rPr>
                <w:rFonts w:cs="Arial"/>
              </w:rPr>
              <w:t xml:space="preserve">P558 MY18 Q&amp;A 20 – In the Arbitrator spec 2 timers are defined (No_Chime1_Hold_Timer and No_Chime2_Hold_Timer). According to the spec, these timers are used to define a minimum length of time for which the IPC should broadcast </w:t>
            </w:r>
            <w:r>
              <w:rPr>
                <w:rFonts w:cs="Arial"/>
              </w:rPr>
              <w:t xml:space="preserve">a No_Chime request when switching from </w:t>
            </w:r>
            <w:r>
              <w:rPr>
                <w:rFonts w:cs="Arial"/>
              </w:rPr>
              <w:lastRenderedPageBreak/>
              <w:t>playing one chime to another.</w:t>
            </w:r>
          </w:p>
          <w:p w:rsidR="00A52F8F" w:rsidRDefault="005A0823">
            <w:pPr>
              <w:rPr>
                <w:rFonts w:cs="Arial"/>
              </w:rPr>
            </w:pPr>
            <w:r>
              <w:rPr>
                <w:rFonts w:cs="Arial"/>
              </w:rPr>
              <w:t xml:space="preserve">Due to resolution restrictions we have the two timers implemented as 20ms timers, however we have found that this duration is too short to guarantee that our No_Chime request is actually </w:t>
            </w:r>
            <w:r>
              <w:rPr>
                <w:rFonts w:cs="Arial"/>
              </w:rPr>
              <w:t>by our Network module. We are finding that if the IPC attempts to rapidly switch to a new chime, the No_Chime request that is submitted to the Network module is not given enough time to be transmitted and will be overwritten by the next chime request causi</w:t>
            </w:r>
            <w:r>
              <w:rPr>
                <w:rFonts w:cs="Arial"/>
              </w:rPr>
              <w:t>ng the No_Chime request to never be sent.</w:t>
            </w:r>
          </w:p>
          <w:p w:rsidR="00A52F8F" w:rsidRDefault="005A0823">
            <w:pPr>
              <w:rPr>
                <w:rFonts w:cs="Arial"/>
              </w:rPr>
            </w:pPr>
            <w:r>
              <w:rPr>
                <w:rFonts w:cs="Arial"/>
              </w:rPr>
              <w:t>We have determined that the proper solution to this issue is to increase the chime wait timers from 20ms to 30ms to ensure that the Network module has sufficient time to transmit the No_Chime request.</w:t>
            </w:r>
          </w:p>
          <w:p w:rsidR="00A52F8F" w:rsidRDefault="005A0823">
            <w:pPr>
              <w:rPr>
                <w:rFonts w:cs="Arial"/>
              </w:rPr>
            </w:pPr>
            <w:r>
              <w:rPr>
                <w:rFonts w:cs="Arial"/>
              </w:rPr>
              <w:t>We have alrea</w:t>
            </w:r>
            <w:r>
              <w:rPr>
                <w:rFonts w:cs="Arial"/>
              </w:rPr>
              <w:t>dy done a risk assessment and concluded that the timer increase will not interfere with the IPC meeting requirements set in the Arbitrator spec. Would it be ok if we increase the No_Chime1/2_Hold_Timers to 30ms?</w:t>
            </w:r>
          </w:p>
          <w:p w:rsidR="00A52F8F" w:rsidRDefault="005A0823">
            <w:pPr>
              <w:rPr>
                <w:rFonts w:cs="Arial"/>
              </w:rPr>
            </w:pPr>
            <w:r>
              <w:rPr>
                <w:rFonts w:cs="Arial"/>
              </w:rPr>
              <w:t>Now in P558, we had an issue (you can see th</w:t>
            </w:r>
            <w:r>
              <w:rPr>
                <w:rFonts w:cs="Arial"/>
              </w:rPr>
              <w:t>e attached report, especially page 4, if you're interested) with 20ms, which is due to the way Vector implemented a parameter on their side.</w:t>
            </w:r>
          </w:p>
          <w:p w:rsidR="00A52F8F" w:rsidRDefault="005A0823">
            <w:pPr>
              <w:rPr>
                <w:rFonts w:cs="Arial"/>
              </w:rPr>
            </w:pPr>
            <w:r>
              <w:rPr>
                <w:rFonts w:cs="Arial"/>
              </w:rPr>
              <w:t>GenMsgDelayTime (parameter found in DBC file) for this message is set to 20ms.</w:t>
            </w:r>
          </w:p>
          <w:p w:rsidR="00A52F8F" w:rsidRDefault="005A0823">
            <w:pPr>
              <w:rPr>
                <w:rFonts w:cs="Arial"/>
              </w:rPr>
            </w:pPr>
            <w:r>
              <w:rPr>
                <w:rFonts w:cs="Arial"/>
              </w:rPr>
              <w:t xml:space="preserve">This means change events for </w:t>
            </w:r>
            <w:r>
              <w:rPr>
                <w:rFonts w:cs="Arial"/>
              </w:rPr>
              <w:t>this message should not be sent faster than 20ms.</w:t>
            </w:r>
          </w:p>
          <w:p w:rsidR="00A52F8F" w:rsidRDefault="005A0823">
            <w:pPr>
              <w:rPr>
                <w:rFonts w:cs="Arial"/>
              </w:rPr>
            </w:pPr>
            <w:r>
              <w:rPr>
                <w:rFonts w:cs="Arial"/>
              </w:rPr>
              <w:t>However, Vector is actually behaving as “at least 20ms” and 30ms is the interval between transmits.</w:t>
            </w:r>
          </w:p>
          <w:p w:rsidR="00A52F8F" w:rsidRDefault="005A0823">
            <w:pPr>
              <w:rPr>
                <w:rFonts w:cs="Arial"/>
              </w:rPr>
            </w:pPr>
            <w:r>
              <w:rPr>
                <w:rFonts w:cs="Arial"/>
              </w:rPr>
              <w:t>Since we are sending RPA chime 1 briefly, and chime 2 30ms later, the NO_CHIME in between is missed.</w:t>
            </w:r>
          </w:p>
          <w:p w:rsidR="00A52F8F" w:rsidRDefault="005A0823">
            <w:pPr>
              <w:rPr>
                <w:rFonts w:cs="Arial"/>
              </w:rPr>
            </w:pPr>
            <w:r>
              <w:rPr>
                <w:rFonts w:cs="Arial"/>
              </w:rPr>
              <w:t xml:space="preserve">Page </w:t>
            </w:r>
            <w:r>
              <w:rPr>
                <w:rFonts w:cs="Arial"/>
              </w:rPr>
              <w:t xml:space="preserve">47 </w:t>
            </w:r>
            <w:r>
              <w:rPr>
                <w:rFonts w:cs="Arial"/>
                <w:b/>
              </w:rPr>
              <w:t>Section 1.3.5.4</w:t>
            </w:r>
            <w:r>
              <w:rPr>
                <w:rFonts w:cs="Arial"/>
              </w:rPr>
              <w:t xml:space="preserve"> – Change default Value of No_Chime1_Hold_Timer and No_Chime2_Hold_Timer to 30 ms.</w:t>
            </w:r>
          </w:p>
          <w:p w:rsidR="00A52F8F" w:rsidRDefault="005A0823">
            <w:pPr>
              <w:rPr>
                <w:rFonts w:cs="Arial"/>
              </w:rPr>
            </w:pPr>
          </w:p>
          <w:p w:rsidR="00A52F8F" w:rsidRDefault="005A0823">
            <w:pPr>
              <w:rPr>
                <w:rFonts w:cs="Arial"/>
              </w:rPr>
            </w:pPr>
            <w:r>
              <w:rPr>
                <w:rFonts w:cs="Arial"/>
              </w:rPr>
              <w:t>Correct Chime_Status_Flag from v6.7.  TJA_Chime_Status_Flag should be TJA_Low_Priority_Chime_Status_Flag.</w:t>
            </w:r>
          </w:p>
          <w:p w:rsidR="00A52F8F" w:rsidRDefault="005A0823">
            <w:pPr>
              <w:rPr>
                <w:rFonts w:cs="Arial"/>
              </w:rPr>
            </w:pPr>
            <w:r>
              <w:rPr>
                <w:rFonts w:cs="Arial"/>
              </w:rPr>
              <w:t xml:space="preserve">Page 10 </w:t>
            </w:r>
            <w:r>
              <w:rPr>
                <w:rFonts w:cs="Arial"/>
                <w:b/>
              </w:rPr>
              <w:t>Table 1.21</w:t>
            </w:r>
            <w:r>
              <w:rPr>
                <w:rFonts w:cs="Arial"/>
              </w:rPr>
              <w:t xml:space="preserve"> – Update TJA_Low_Priority_Chi</w:t>
            </w:r>
            <w:r>
              <w:rPr>
                <w:rFonts w:cs="Arial"/>
              </w:rPr>
              <w:t>me_Status_Flag.</w:t>
            </w:r>
          </w:p>
          <w:p w:rsidR="00A52F8F" w:rsidRDefault="005A0823">
            <w:pPr>
              <w:rPr>
                <w:rFonts w:cs="Arial"/>
              </w:rPr>
            </w:pPr>
            <w:r>
              <w:rPr>
                <w:rFonts w:cs="Arial"/>
              </w:rPr>
              <w:t xml:space="preserve">Page 16 </w:t>
            </w:r>
            <w:r>
              <w:rPr>
                <w:rFonts w:cs="Arial"/>
                <w:b/>
              </w:rPr>
              <w:t>Table 1.24</w:t>
            </w:r>
            <w:r>
              <w:rPr>
                <w:rFonts w:cs="Arial"/>
              </w:rPr>
              <w:t xml:space="preserve"> – Update TJA_Low_Priority_Chime_Status_Flag.</w:t>
            </w:r>
          </w:p>
          <w:p w:rsidR="00A52F8F" w:rsidRDefault="005A0823">
            <w:pPr>
              <w:rPr>
                <w:rFonts w:cs="Arial"/>
              </w:rPr>
            </w:pPr>
            <w:r>
              <w:rPr>
                <w:rFonts w:cs="Arial"/>
              </w:rPr>
              <w:t xml:space="preserve">Page 17 </w:t>
            </w:r>
            <w:r>
              <w:rPr>
                <w:rFonts w:cs="Arial"/>
                <w:b/>
              </w:rPr>
              <w:t>Table 1.25</w:t>
            </w:r>
            <w:r>
              <w:rPr>
                <w:rFonts w:cs="Arial"/>
              </w:rPr>
              <w:t xml:space="preserve"> – Update TJA_Low_Priority_Chime_Status_Flag_Prime.</w:t>
            </w:r>
          </w:p>
          <w:p w:rsidR="00A52F8F" w:rsidRDefault="005A0823">
            <w:pPr>
              <w:rPr>
                <w:rFonts w:cs="Arial"/>
              </w:rPr>
            </w:pPr>
            <w:r>
              <w:rPr>
                <w:rFonts w:cs="Arial"/>
              </w:rPr>
              <w:t>Page 47</w:t>
            </w:r>
            <w:r>
              <w:rPr>
                <w:rFonts w:cs="Arial"/>
                <w:b/>
              </w:rPr>
              <w:t>Section 1.3.5.4</w:t>
            </w:r>
            <w:r>
              <w:rPr>
                <w:rFonts w:cs="Arial"/>
              </w:rPr>
              <w:t xml:space="preserve"> – Update TJA_Low_Priority_Chime_Status_Flag and TJA_Low_Priority_Chime_Status_Flag_Prime.</w:t>
            </w:r>
          </w:p>
          <w:p w:rsidR="00A52F8F" w:rsidRDefault="005A0823">
            <w:pPr>
              <w:rPr>
                <w:rFonts w:cs="Arial"/>
              </w:rPr>
            </w:pPr>
          </w:p>
        </w:tc>
        <w:tc>
          <w:tcPr>
            <w:tcW w:w="1329" w:type="dxa"/>
            <w:tcBorders>
              <w:top w:val="single" w:sz="4" w:space="0" w:color="auto"/>
              <w:left w:val="single" w:sz="4" w:space="0" w:color="auto"/>
              <w:bottom w:val="single" w:sz="4" w:space="0" w:color="auto"/>
              <w:right w:val="single" w:sz="4" w:space="0" w:color="auto"/>
            </w:tcBorders>
            <w:hideMark/>
          </w:tcPr>
          <w:p w:rsidR="00A52F8F" w:rsidRDefault="005A0823">
            <w:pPr>
              <w:jc w:val="center"/>
              <w:rPr>
                <w:rFonts w:cs="Arial"/>
              </w:rPr>
            </w:pPr>
            <w:r>
              <w:rPr>
                <w:rFonts w:cs="Arial"/>
              </w:rPr>
              <w:lastRenderedPageBreak/>
              <w:t>11/18/2016</w:t>
            </w:r>
          </w:p>
        </w:tc>
      </w:tr>
      <w:tr w:rsidR="00A52F8F" w:rsidTr="009061D4">
        <w:trPr>
          <w:trHeight w:val="70"/>
          <w:jc w:val="center"/>
        </w:trPr>
        <w:tc>
          <w:tcPr>
            <w:tcW w:w="1062" w:type="dxa"/>
            <w:tcBorders>
              <w:top w:val="single" w:sz="4" w:space="0" w:color="auto"/>
              <w:left w:val="single" w:sz="4" w:space="0" w:color="auto"/>
              <w:bottom w:val="single" w:sz="4" w:space="0" w:color="auto"/>
              <w:right w:val="single" w:sz="4" w:space="0" w:color="auto"/>
            </w:tcBorders>
            <w:hideMark/>
          </w:tcPr>
          <w:p w:rsidR="00A52F8F" w:rsidRDefault="005A0823">
            <w:pPr>
              <w:rPr>
                <w:rFonts w:cs="Arial"/>
              </w:rPr>
            </w:pPr>
            <w:r>
              <w:rPr>
                <w:rFonts w:cs="Arial"/>
              </w:rPr>
              <w:t>7.0</w:t>
            </w:r>
          </w:p>
        </w:tc>
        <w:tc>
          <w:tcPr>
            <w:tcW w:w="1818" w:type="dxa"/>
            <w:tcBorders>
              <w:top w:val="single" w:sz="4" w:space="0" w:color="auto"/>
              <w:left w:val="single" w:sz="4" w:space="0" w:color="auto"/>
              <w:bottom w:val="single" w:sz="4" w:space="0" w:color="auto"/>
              <w:right w:val="single" w:sz="4" w:space="0" w:color="auto"/>
            </w:tcBorders>
            <w:hideMark/>
          </w:tcPr>
          <w:p w:rsidR="00A52F8F" w:rsidRDefault="005A0823">
            <w:pPr>
              <w:tabs>
                <w:tab w:val="left" w:pos="720"/>
              </w:tabs>
            </w:pPr>
            <w:r>
              <w:t>J. Gregoire</w:t>
            </w:r>
          </w:p>
        </w:tc>
        <w:tc>
          <w:tcPr>
            <w:tcW w:w="5868" w:type="dxa"/>
            <w:tcBorders>
              <w:top w:val="single" w:sz="4" w:space="0" w:color="auto"/>
              <w:left w:val="single" w:sz="4" w:space="0" w:color="auto"/>
              <w:bottom w:val="single" w:sz="4" w:space="0" w:color="auto"/>
              <w:right w:val="single" w:sz="4" w:space="0" w:color="auto"/>
            </w:tcBorders>
          </w:tcPr>
          <w:p w:rsidR="00A52F8F" w:rsidRDefault="005A0823">
            <w:pPr>
              <w:rPr>
                <w:rFonts w:cs="Arial"/>
              </w:rPr>
            </w:pPr>
            <w:r>
              <w:rPr>
                <w:rFonts w:cs="Arial"/>
              </w:rPr>
              <w:t>Remove previous highlighting.</w:t>
            </w:r>
          </w:p>
          <w:p w:rsidR="00A52F8F" w:rsidRDefault="005A0823">
            <w:pPr>
              <w:rPr>
                <w:rFonts w:cs="Arial"/>
              </w:rPr>
            </w:pPr>
          </w:p>
          <w:p w:rsidR="00A52F8F" w:rsidRDefault="005A0823">
            <w:pPr>
              <w:rPr>
                <w:rFonts w:cs="Arial"/>
              </w:rPr>
            </w:pPr>
            <w:r>
              <w:rPr>
                <w:rFonts w:cs="Arial"/>
              </w:rPr>
              <w:t xml:space="preserve">Updated to align all other CGEA 1.3 STSS’s that do not show the CAN message and only show the CAN signal. </w:t>
            </w:r>
          </w:p>
          <w:p w:rsidR="00A52F8F" w:rsidRDefault="005A0823">
            <w:pPr>
              <w:rPr>
                <w:rFonts w:cs="Arial"/>
              </w:rPr>
            </w:pPr>
            <w:r>
              <w:rPr>
                <w:rFonts w:cs="Arial"/>
                <w:b/>
              </w:rPr>
              <w:t>Section 1.2.2</w:t>
            </w:r>
            <w:r>
              <w:rPr>
                <w:rFonts w:cs="Arial"/>
              </w:rPr>
              <w:t xml:space="preserve"> – Removed table referencing the HS-CAN message that contains the input signal. </w:t>
            </w:r>
          </w:p>
          <w:p w:rsidR="00A52F8F" w:rsidRDefault="005A0823">
            <w:pPr>
              <w:rPr>
                <w:rFonts w:cs="Arial"/>
              </w:rPr>
            </w:pPr>
            <w:r>
              <w:rPr>
                <w:rFonts w:cs="Arial"/>
              </w:rPr>
              <w:t>Se</w:t>
            </w:r>
            <w:r>
              <w:rPr>
                <w:rFonts w:cs="Arial"/>
                <w:b/>
              </w:rPr>
              <w:t xml:space="preserve">ction 1.2.3 </w:t>
            </w:r>
            <w:r>
              <w:rPr>
                <w:rFonts w:cs="Arial"/>
              </w:rPr>
              <w:t>– Removed table referencing the HS-CAN me</w:t>
            </w:r>
            <w:r>
              <w:rPr>
                <w:rFonts w:cs="Arial"/>
              </w:rPr>
              <w:t>ssage that contains the output signal.</w:t>
            </w:r>
          </w:p>
          <w:p w:rsidR="00A52F8F" w:rsidRDefault="005A0823">
            <w:pPr>
              <w:rPr>
                <w:rFonts w:cs="Arial"/>
              </w:rPr>
            </w:pPr>
            <w:r>
              <w:rPr>
                <w:rFonts w:cs="Arial"/>
                <w:b/>
              </w:rPr>
              <w:t>Section 1.2</w:t>
            </w:r>
            <w:r>
              <w:rPr>
                <w:rFonts w:cs="Arial"/>
              </w:rPr>
              <w:t xml:space="preserve"> – Deleted “ID” and “Pos. (bits)” columns from the </w:t>
            </w:r>
            <w:r>
              <w:rPr>
                <w:rFonts w:cs="Arial"/>
              </w:rPr>
              <w:lastRenderedPageBreak/>
              <w:t>input and output signal tables.</w:t>
            </w:r>
          </w:p>
          <w:p w:rsidR="00A52F8F" w:rsidRDefault="005A0823">
            <w:pPr>
              <w:rPr>
                <w:rFonts w:cs="Arial"/>
              </w:rPr>
            </w:pPr>
          </w:p>
          <w:p w:rsidR="00A52F8F" w:rsidRDefault="005A0823">
            <w:pPr>
              <w:rPr>
                <w:rFonts w:cs="Arial"/>
              </w:rPr>
            </w:pPr>
            <w:r>
              <w:rPr>
                <w:rFonts w:cs="Arial"/>
                <w:b/>
              </w:rPr>
              <w:t>Table 1.12</w:t>
            </w:r>
            <w:r>
              <w:rPr>
                <w:rFonts w:cs="Arial"/>
              </w:rPr>
              <w:t xml:space="preserve"> – Delete “Reserved” rows.</w:t>
            </w:r>
          </w:p>
          <w:p w:rsidR="00A52F8F" w:rsidRDefault="005A0823">
            <w:pPr>
              <w:rPr>
                <w:rFonts w:cs="Arial"/>
              </w:rPr>
            </w:pPr>
          </w:p>
          <w:p w:rsidR="00A52F8F" w:rsidRDefault="005A0823">
            <w:pPr>
              <w:rPr>
                <w:rFonts w:cs="Arial"/>
              </w:rPr>
            </w:pPr>
            <w:r>
              <w:rPr>
                <w:rFonts w:cs="Arial"/>
              </w:rPr>
              <w:t xml:space="preserve">Page 50 </w:t>
            </w:r>
            <w:r>
              <w:rPr>
                <w:rFonts w:cs="Arial"/>
                <w:b/>
              </w:rPr>
              <w:t>Section 1.5.3.1</w:t>
            </w:r>
            <w:r>
              <w:rPr>
                <w:rFonts w:cs="Arial"/>
              </w:rPr>
              <w:t xml:space="preserve"> – Correct Chime value when diagnostic routine state values a</w:t>
            </w:r>
            <w:r>
              <w:rPr>
                <w:rFonts w:cs="Arial"/>
              </w:rPr>
              <w:t>re 0x40-0x6D.</w:t>
            </w:r>
          </w:p>
          <w:p w:rsidR="00A52F8F" w:rsidRDefault="005A0823">
            <w:pPr>
              <w:rPr>
                <w:rFonts w:cs="Arial"/>
              </w:rPr>
            </w:pPr>
          </w:p>
          <w:p w:rsidR="00A52F8F" w:rsidRDefault="005A0823">
            <w:pPr>
              <w:rPr>
                <w:rFonts w:cs="Arial"/>
              </w:rPr>
            </w:pPr>
            <w:r>
              <w:rPr>
                <w:rFonts w:cs="Arial"/>
              </w:rPr>
              <w:t>Boundary Alert approved in DI Change Control 12/8/2016</w:t>
            </w:r>
          </w:p>
          <w:p w:rsidR="00A52F8F" w:rsidRDefault="005A0823">
            <w:pPr>
              <w:rPr>
                <w:rFonts w:cs="Arial"/>
              </w:rPr>
            </w:pPr>
            <w:r>
              <w:rPr>
                <w:rFonts w:cs="Arial"/>
              </w:rPr>
              <w:t xml:space="preserve">Page 16 </w:t>
            </w:r>
            <w:r>
              <w:rPr>
                <w:rFonts w:cs="Arial"/>
                <w:b/>
              </w:rPr>
              <w:t>Table 1.16</w:t>
            </w:r>
            <w:r>
              <w:rPr>
                <w:rFonts w:cs="Arial"/>
              </w:rPr>
              <w:t xml:space="preserve"> – Add Boundary_Alert_Chime_Status_Flag.</w:t>
            </w:r>
          </w:p>
          <w:p w:rsidR="00A52F8F" w:rsidRDefault="005A0823">
            <w:pPr>
              <w:rPr>
                <w:rFonts w:cs="Arial"/>
              </w:rPr>
            </w:pPr>
            <w:r>
              <w:rPr>
                <w:rFonts w:cs="Arial"/>
              </w:rPr>
              <w:t xml:space="preserve">Page 17 </w:t>
            </w:r>
            <w:r>
              <w:rPr>
                <w:rFonts w:cs="Arial"/>
                <w:b/>
              </w:rPr>
              <w:t>Table 1.17</w:t>
            </w:r>
            <w:r>
              <w:rPr>
                <w:rFonts w:cs="Arial"/>
              </w:rPr>
              <w:t xml:space="preserve"> – Boundary_Alert_Chime_Status_Flag_Prime.</w:t>
            </w:r>
          </w:p>
          <w:p w:rsidR="00A52F8F" w:rsidRDefault="005A0823">
            <w:pPr>
              <w:rPr>
                <w:rFonts w:cs="Arial"/>
              </w:rPr>
            </w:pPr>
            <w:r>
              <w:rPr>
                <w:rFonts w:cs="Arial"/>
              </w:rPr>
              <w:t xml:space="preserve">Page 39 </w:t>
            </w:r>
            <w:r>
              <w:rPr>
                <w:rFonts w:cs="Arial"/>
                <w:b/>
              </w:rPr>
              <w:t>Section 1.3.5.4</w:t>
            </w:r>
            <w:r>
              <w:rPr>
                <w:rFonts w:cs="Arial"/>
              </w:rPr>
              <w:t xml:space="preserve"> – Add Boundary_Alert_Chime_Status_Flag and</w:t>
            </w:r>
            <w:r>
              <w:rPr>
                <w:rFonts w:cs="Arial"/>
              </w:rPr>
              <w:t xml:space="preserve"> Boundary_Alert_Chime_Status_Flag_Prime</w:t>
            </w:r>
          </w:p>
          <w:p w:rsidR="00A52F8F" w:rsidRDefault="005A0823">
            <w:pPr>
              <w:rPr>
                <w:rFonts w:cs="Arial"/>
              </w:rPr>
            </w:pPr>
            <w:r>
              <w:rPr>
                <w:rFonts w:cs="Arial"/>
              </w:rPr>
              <w:t xml:space="preserve">Page 51 </w:t>
            </w:r>
            <w:r>
              <w:rPr>
                <w:rFonts w:cs="Arial"/>
                <w:b/>
              </w:rPr>
              <w:t>Section 1.5.3.1</w:t>
            </w:r>
            <w:r>
              <w:rPr>
                <w:rFonts w:cs="Arial"/>
              </w:rPr>
              <w:t xml:space="preserve"> – Add Boundary Alert to routine.  Update IPC range 0x2E and radio range to 0x6E.</w:t>
            </w:r>
          </w:p>
          <w:p w:rsidR="00A52F8F" w:rsidRDefault="005A0823">
            <w:pPr>
              <w:rPr>
                <w:rFonts w:cs="Arial"/>
              </w:rPr>
            </w:pPr>
          </w:p>
          <w:p w:rsidR="00A52F8F" w:rsidRDefault="005A0823">
            <w:pPr>
              <w:rPr>
                <w:rFonts w:cs="Arial"/>
              </w:rPr>
            </w:pPr>
            <w:r>
              <w:rPr>
                <w:rFonts w:cs="Arial"/>
              </w:rPr>
              <w:t>Adjustable parking aid warning chimes approved in DI Change Control 11/10/2016</w:t>
            </w:r>
          </w:p>
          <w:p w:rsidR="00A52F8F" w:rsidRDefault="005A0823">
            <w:pPr>
              <w:rPr>
                <w:rFonts w:cs="Arial"/>
              </w:rPr>
            </w:pPr>
            <w:r>
              <w:rPr>
                <w:rFonts w:cs="Arial"/>
              </w:rPr>
              <w:t xml:space="preserve">Page 2 </w:t>
            </w:r>
            <w:r>
              <w:rPr>
                <w:rFonts w:cs="Arial"/>
                <w:b/>
              </w:rPr>
              <w:t>Figure 1.1</w:t>
            </w:r>
            <w:r>
              <w:rPr>
                <w:rFonts w:cs="Arial"/>
              </w:rPr>
              <w:t xml:space="preserve"> – Add &lt;FeatNu</w:t>
            </w:r>
            <w:r>
              <w:rPr>
                <w:rFonts w:cs="Arial"/>
              </w:rPr>
              <w:t>m&gt;_Adjusted_Volume_Sounding_Flag, TBL_IPC_OWNED_FEATURE_CONFIG[ ], AHU_AdjChimeVolSupp_St, AHU_AdjChimVolSupp2_St, ChimeId_No_Stat, Chime2Id_No_Stat, AdjustableChimeVol_Rq, ChimeId_No_Rq, AdjustableChimeVol2_Rq, and Chime2Id_No_Rq.</w:t>
            </w:r>
          </w:p>
          <w:p w:rsidR="00A52F8F" w:rsidRDefault="005A0823">
            <w:pPr>
              <w:rPr>
                <w:rFonts w:cs="Arial"/>
              </w:rPr>
            </w:pPr>
            <w:r>
              <w:rPr>
                <w:rFonts w:cs="Arial"/>
              </w:rPr>
              <w:t xml:space="preserve">Page 3 </w:t>
            </w:r>
            <w:r>
              <w:rPr>
                <w:rFonts w:cs="Arial"/>
                <w:b/>
              </w:rPr>
              <w:t>Section 1.2.2</w:t>
            </w:r>
            <w:r>
              <w:rPr>
                <w:rFonts w:cs="Arial"/>
              </w:rPr>
              <w:t xml:space="preserve"> – A</w:t>
            </w:r>
            <w:r>
              <w:rPr>
                <w:rFonts w:cs="Arial"/>
              </w:rPr>
              <w:t>dd &lt;FeatNum&gt;_Adjusted_Volume_Sounding_Flag and TBL_IPC_OWNED_FEATURE_CONFIG[ ].</w:t>
            </w:r>
          </w:p>
          <w:p w:rsidR="00A52F8F" w:rsidRDefault="005A0823">
            <w:pPr>
              <w:rPr>
                <w:rFonts w:cs="Arial"/>
              </w:rPr>
            </w:pPr>
            <w:r>
              <w:rPr>
                <w:rFonts w:cs="Arial"/>
              </w:rPr>
              <w:t xml:space="preserve">Page 4 </w:t>
            </w:r>
            <w:r>
              <w:rPr>
                <w:rFonts w:cs="Arial"/>
                <w:b/>
              </w:rPr>
              <w:t>Table 1.6</w:t>
            </w:r>
            <w:r>
              <w:rPr>
                <w:rFonts w:cs="Arial"/>
              </w:rPr>
              <w:t xml:space="preserve"> – Add AHU_AdjChimeVolSupp_St, AHU_AdjChimVolSupp2_St, ChimeId_No_Stat, and Chime2Id_No_Stat.</w:t>
            </w:r>
          </w:p>
          <w:p w:rsidR="00A52F8F" w:rsidRDefault="005A0823">
            <w:pPr>
              <w:rPr>
                <w:rFonts w:cs="Arial"/>
              </w:rPr>
            </w:pPr>
            <w:r>
              <w:rPr>
                <w:rFonts w:cs="Arial"/>
              </w:rPr>
              <w:t xml:space="preserve">Page 5 </w:t>
            </w:r>
            <w:r>
              <w:rPr>
                <w:rFonts w:cs="Arial"/>
                <w:b/>
              </w:rPr>
              <w:t>Section 1.2.3</w:t>
            </w:r>
            <w:r>
              <w:rPr>
                <w:rFonts w:cs="Arial"/>
              </w:rPr>
              <w:t xml:space="preserve"> – Add &lt;FeatNum&gt;_Adjusted_Volume_Sounding_Flag</w:t>
            </w:r>
            <w:r>
              <w:rPr>
                <w:rFonts w:cs="Arial"/>
              </w:rPr>
              <w:t>.</w:t>
            </w:r>
          </w:p>
          <w:p w:rsidR="00A52F8F" w:rsidRDefault="005A0823">
            <w:pPr>
              <w:rPr>
                <w:rFonts w:cs="Arial"/>
              </w:rPr>
            </w:pPr>
            <w:r>
              <w:rPr>
                <w:rFonts w:cs="Arial"/>
              </w:rPr>
              <w:t xml:space="preserve">Page 7 </w:t>
            </w:r>
            <w:r>
              <w:rPr>
                <w:rFonts w:cs="Arial"/>
                <w:b/>
              </w:rPr>
              <w:t>Table 1.9</w:t>
            </w:r>
            <w:r>
              <w:rPr>
                <w:rFonts w:cs="Arial"/>
              </w:rPr>
              <w:t xml:space="preserve"> – Add AdjustableChimeVol_Rq, and ChimeId_No_Rq.</w:t>
            </w:r>
          </w:p>
          <w:p w:rsidR="00A52F8F" w:rsidRDefault="005A0823">
            <w:pPr>
              <w:rPr>
                <w:rFonts w:cs="Arial"/>
              </w:rPr>
            </w:pPr>
            <w:r>
              <w:rPr>
                <w:rFonts w:cs="Arial"/>
              </w:rPr>
              <w:t xml:space="preserve">Page 9 </w:t>
            </w:r>
            <w:r>
              <w:rPr>
                <w:rFonts w:cs="Arial"/>
                <w:b/>
              </w:rPr>
              <w:t>Table 1.10</w:t>
            </w:r>
            <w:r>
              <w:rPr>
                <w:rFonts w:cs="Arial"/>
              </w:rPr>
              <w:t xml:space="preserve"> – AdjustableChimeVol2_Rq, and Chime2Id_No_Rq.</w:t>
            </w:r>
          </w:p>
          <w:p w:rsidR="00A52F8F" w:rsidRDefault="005A0823">
            <w:pPr>
              <w:rPr>
                <w:rFonts w:cs="Arial"/>
              </w:rPr>
            </w:pPr>
            <w:r>
              <w:rPr>
                <w:rFonts w:cs="Arial"/>
              </w:rPr>
              <w:t xml:space="preserve">Page 12 </w:t>
            </w:r>
            <w:r>
              <w:rPr>
                <w:rFonts w:cs="Arial"/>
                <w:b/>
              </w:rPr>
              <w:t>Table 1.12</w:t>
            </w:r>
            <w:r>
              <w:rPr>
                <w:rFonts w:cs="Arial"/>
              </w:rPr>
              <w:t xml:space="preserve"> – Add AdjustableChimeVol_Rq and ChimeId_No_Rq Columns.  Add rows for Boundary Alert, RPA Adjusted Volume, </w:t>
            </w:r>
            <w:r>
              <w:rPr>
                <w:rFonts w:cs="Arial"/>
              </w:rPr>
              <w:t>and FPA Adjusted Volume.</w:t>
            </w:r>
          </w:p>
          <w:p w:rsidR="00A52F8F" w:rsidRDefault="005A0823">
            <w:pPr>
              <w:rPr>
                <w:rFonts w:cs="Arial"/>
              </w:rPr>
            </w:pPr>
            <w:r>
              <w:rPr>
                <w:rFonts w:cs="Arial"/>
              </w:rPr>
              <w:t xml:space="preserve">Page 15 </w:t>
            </w:r>
            <w:r>
              <w:rPr>
                <w:rFonts w:cs="Arial"/>
                <w:b/>
              </w:rPr>
              <w:t>Table 1.14</w:t>
            </w:r>
            <w:r>
              <w:rPr>
                <w:rFonts w:cs="Arial"/>
              </w:rPr>
              <w:t xml:space="preserve"> – New table for Adjustable Chime Volume.</w:t>
            </w:r>
          </w:p>
          <w:p w:rsidR="00A52F8F" w:rsidRDefault="005A0823">
            <w:pPr>
              <w:rPr>
                <w:rFonts w:cs="Arial"/>
              </w:rPr>
            </w:pPr>
            <w:r>
              <w:rPr>
                <w:rFonts w:cs="Arial"/>
              </w:rPr>
              <w:t xml:space="preserve">Page 16 </w:t>
            </w:r>
            <w:r>
              <w:rPr>
                <w:rFonts w:cs="Arial"/>
                <w:b/>
              </w:rPr>
              <w:t>Table 1.16</w:t>
            </w:r>
            <w:r>
              <w:rPr>
                <w:rFonts w:cs="Arial"/>
              </w:rPr>
              <w:t xml:space="preserve"> – Add FPA_Adjusted_Volume_Chime_Status_Flag and RPA_Adjusted_Volume_Chime_Status_Flag.</w:t>
            </w:r>
          </w:p>
          <w:p w:rsidR="00A52F8F" w:rsidRDefault="005A0823">
            <w:pPr>
              <w:rPr>
                <w:rFonts w:cs="Arial"/>
              </w:rPr>
            </w:pPr>
            <w:r>
              <w:rPr>
                <w:rFonts w:cs="Arial"/>
              </w:rPr>
              <w:t xml:space="preserve">Page 17 </w:t>
            </w:r>
            <w:r>
              <w:rPr>
                <w:rFonts w:cs="Arial"/>
                <w:b/>
              </w:rPr>
              <w:t>Table 1.17</w:t>
            </w:r>
            <w:r>
              <w:rPr>
                <w:rFonts w:cs="Arial"/>
              </w:rPr>
              <w:t xml:space="preserve"> – FPA_Adjusted_Volume_Chime_Status_Flag_Prime and RPA_Adjusted_Volume_Chime_Status_Flag_Prime.</w:t>
            </w:r>
          </w:p>
          <w:p w:rsidR="00A52F8F" w:rsidRDefault="005A0823">
            <w:pPr>
              <w:rPr>
                <w:rFonts w:cs="Arial"/>
              </w:rPr>
            </w:pPr>
            <w:r>
              <w:rPr>
                <w:rFonts w:cs="Arial"/>
              </w:rPr>
              <w:t xml:space="preserve">Page 20 </w:t>
            </w:r>
            <w:r>
              <w:rPr>
                <w:rFonts w:cs="Arial"/>
                <w:b/>
              </w:rPr>
              <w:t>Figure 1.2</w:t>
            </w:r>
            <w:r>
              <w:rPr>
                <w:rFonts w:cs="Arial"/>
              </w:rPr>
              <w:t xml:space="preserve"> – Add Adjustable Chime Volume Sub, </w:t>
            </w:r>
            <w:r>
              <w:rPr>
                <w:rFonts w:cs="Arial"/>
              </w:rPr>
              <w:t>AdjustableChimeVol_Rq, ChimeId_No_Rq, AdjustableChimeVol2_Rq, and Chime2Id_No_Rq.</w:t>
            </w:r>
          </w:p>
          <w:p w:rsidR="00A52F8F" w:rsidRDefault="005A0823">
            <w:pPr>
              <w:rPr>
                <w:rFonts w:cs="Arial"/>
              </w:rPr>
            </w:pPr>
            <w:r>
              <w:rPr>
                <w:rFonts w:cs="Arial"/>
              </w:rPr>
              <w:t xml:space="preserve">Page 33 </w:t>
            </w:r>
            <w:r>
              <w:rPr>
                <w:rFonts w:cs="Arial"/>
                <w:b/>
              </w:rPr>
              <w:t>Figure 1.7</w:t>
            </w:r>
            <w:r>
              <w:rPr>
                <w:rFonts w:cs="Arial"/>
              </w:rPr>
              <w:t xml:space="preserve"> – Add Adjustable Chime Volume Flow Chart.</w:t>
            </w:r>
          </w:p>
          <w:p w:rsidR="00A52F8F" w:rsidRDefault="005A0823">
            <w:pPr>
              <w:rPr>
                <w:rFonts w:cs="Arial"/>
              </w:rPr>
            </w:pPr>
            <w:r>
              <w:rPr>
                <w:rFonts w:cs="Arial"/>
              </w:rPr>
              <w:t xml:space="preserve">Page 39 </w:t>
            </w:r>
            <w:r>
              <w:rPr>
                <w:rFonts w:cs="Arial"/>
                <w:b/>
              </w:rPr>
              <w:t>Section 1.3.5.2</w:t>
            </w:r>
            <w:r>
              <w:rPr>
                <w:rFonts w:cs="Arial"/>
              </w:rPr>
              <w:t xml:space="preserve"> – Add note for Adjustable Chime Volume.</w:t>
            </w:r>
          </w:p>
          <w:p w:rsidR="00A52F8F" w:rsidRDefault="005A0823">
            <w:pPr>
              <w:rPr>
                <w:rFonts w:cs="Arial"/>
              </w:rPr>
            </w:pPr>
            <w:r>
              <w:rPr>
                <w:rFonts w:cs="Arial"/>
              </w:rPr>
              <w:lastRenderedPageBreak/>
              <w:t xml:space="preserve">Page 39 </w:t>
            </w:r>
            <w:r>
              <w:rPr>
                <w:rFonts w:cs="Arial"/>
                <w:b/>
              </w:rPr>
              <w:t>Section 1.3.5.4</w:t>
            </w:r>
            <w:r>
              <w:rPr>
                <w:rFonts w:cs="Arial"/>
              </w:rPr>
              <w:t xml:space="preserve"> – Add </w:t>
            </w:r>
          </w:p>
          <w:p w:rsidR="00A52F8F" w:rsidRDefault="005A0823">
            <w:pPr>
              <w:rPr>
                <w:rFonts w:cs="Arial"/>
              </w:rPr>
            </w:pPr>
            <w:r>
              <w:rPr>
                <w:rFonts w:cs="Arial"/>
              </w:rPr>
              <w:t>&lt;FeatNum&gt;_Adjusted</w:t>
            </w:r>
            <w:r>
              <w:rPr>
                <w:rFonts w:cs="Arial"/>
              </w:rPr>
              <w:t>_Volume_Chime_Status_Flag, &lt;FeatNum&gt;_Adjusted_Volume_Sounding_Flag, AdjustableChimeVol_Rq, AdjustableChimeVol2_Rq, AHU_AdjChimeVolSupp_St, AHU_AdjChimVolSupp2_St, Chime2Id_No_Rq, Chime2Id_No_Stat, ChimeId_No_Rq, ChimeId_No_Stat, FPA_Adjusted_Volume_Chime_S</w:t>
            </w:r>
            <w:r>
              <w:rPr>
                <w:rFonts w:cs="Arial"/>
              </w:rPr>
              <w:t>tatus_Flag, FPA_Adjusted_Volume_Chime_Status_Flag_Prime, RPA_Adjusted_Volume_Chime_Status_Flag, RPA_Adjusted_Volume_Chime_Status_Flag_Prime, and TBL_IPC_OWNED_FEATURE_CONFIG[ ].  Update Last Chime Sounded.</w:t>
            </w:r>
          </w:p>
          <w:p w:rsidR="00A52F8F" w:rsidRDefault="005A0823">
            <w:pPr>
              <w:rPr>
                <w:rFonts w:cs="Arial"/>
              </w:rPr>
            </w:pPr>
          </w:p>
        </w:tc>
        <w:tc>
          <w:tcPr>
            <w:tcW w:w="1329" w:type="dxa"/>
            <w:tcBorders>
              <w:top w:val="single" w:sz="4" w:space="0" w:color="auto"/>
              <w:left w:val="single" w:sz="4" w:space="0" w:color="auto"/>
              <w:bottom w:val="single" w:sz="4" w:space="0" w:color="auto"/>
              <w:right w:val="single" w:sz="4" w:space="0" w:color="auto"/>
            </w:tcBorders>
            <w:hideMark/>
          </w:tcPr>
          <w:p w:rsidR="00A52F8F" w:rsidRDefault="005A0823">
            <w:pPr>
              <w:jc w:val="center"/>
              <w:rPr>
                <w:rFonts w:cs="Arial"/>
              </w:rPr>
            </w:pPr>
            <w:r>
              <w:rPr>
                <w:rFonts w:cs="Arial"/>
              </w:rPr>
              <w:lastRenderedPageBreak/>
              <w:t>12/23/2016</w:t>
            </w:r>
          </w:p>
        </w:tc>
      </w:tr>
      <w:tr w:rsidR="00A52F8F" w:rsidTr="009061D4">
        <w:trPr>
          <w:trHeight w:val="70"/>
          <w:jc w:val="center"/>
        </w:trPr>
        <w:tc>
          <w:tcPr>
            <w:tcW w:w="1062" w:type="dxa"/>
            <w:tcBorders>
              <w:top w:val="single" w:sz="4" w:space="0" w:color="auto"/>
              <w:left w:val="single" w:sz="4" w:space="0" w:color="auto"/>
              <w:bottom w:val="single" w:sz="4" w:space="0" w:color="auto"/>
              <w:right w:val="single" w:sz="4" w:space="0" w:color="auto"/>
            </w:tcBorders>
            <w:hideMark/>
          </w:tcPr>
          <w:p w:rsidR="00A52F8F" w:rsidRDefault="005A0823">
            <w:pPr>
              <w:rPr>
                <w:rFonts w:cs="Arial"/>
              </w:rPr>
            </w:pPr>
            <w:r>
              <w:rPr>
                <w:rFonts w:cs="Arial"/>
              </w:rPr>
              <w:lastRenderedPageBreak/>
              <w:t>7.1</w:t>
            </w:r>
          </w:p>
        </w:tc>
        <w:tc>
          <w:tcPr>
            <w:tcW w:w="1818" w:type="dxa"/>
            <w:tcBorders>
              <w:top w:val="single" w:sz="4" w:space="0" w:color="auto"/>
              <w:left w:val="single" w:sz="4" w:space="0" w:color="auto"/>
              <w:bottom w:val="single" w:sz="4" w:space="0" w:color="auto"/>
              <w:right w:val="single" w:sz="4" w:space="0" w:color="auto"/>
            </w:tcBorders>
            <w:hideMark/>
          </w:tcPr>
          <w:p w:rsidR="00A52F8F" w:rsidRDefault="005A0823">
            <w:pPr>
              <w:tabs>
                <w:tab w:val="left" w:pos="720"/>
              </w:tabs>
            </w:pPr>
            <w:r>
              <w:t>J. Gregoire</w:t>
            </w:r>
          </w:p>
        </w:tc>
        <w:tc>
          <w:tcPr>
            <w:tcW w:w="5868" w:type="dxa"/>
            <w:tcBorders>
              <w:top w:val="single" w:sz="4" w:space="0" w:color="auto"/>
              <w:left w:val="single" w:sz="4" w:space="0" w:color="auto"/>
              <w:bottom w:val="single" w:sz="4" w:space="0" w:color="auto"/>
              <w:right w:val="single" w:sz="4" w:space="0" w:color="auto"/>
            </w:tcBorders>
          </w:tcPr>
          <w:p w:rsidR="00A52F8F" w:rsidRDefault="005A0823">
            <w:pPr>
              <w:rPr>
                <w:rFonts w:cs="Arial"/>
              </w:rPr>
            </w:pPr>
            <w:r>
              <w:rPr>
                <w:rFonts w:cs="Arial"/>
              </w:rPr>
              <w:t xml:space="preserve">Changes highlighted in </w:t>
            </w:r>
            <w:r>
              <w:rPr>
                <w:rFonts w:cs="Arial"/>
                <w:shd w:val="clear" w:color="auto" w:fill="FFC000"/>
              </w:rPr>
              <w:t>Orange</w:t>
            </w:r>
            <w:r>
              <w:rPr>
                <w:rFonts w:cs="Arial"/>
              </w:rPr>
              <w:t>.</w:t>
            </w:r>
          </w:p>
          <w:p w:rsidR="00A52F8F" w:rsidRDefault="005A0823">
            <w:pPr>
              <w:rPr>
                <w:rFonts w:cs="Arial"/>
              </w:rPr>
            </w:pPr>
            <w:r>
              <w:rPr>
                <w:rFonts w:cs="Arial"/>
              </w:rPr>
              <w:t>Peer Reviewed by Scott Watkins.</w:t>
            </w:r>
          </w:p>
          <w:p w:rsidR="00A52F8F" w:rsidRDefault="005A0823">
            <w:pPr>
              <w:rPr>
                <w:rFonts w:cs="Arial"/>
              </w:rPr>
            </w:pPr>
          </w:p>
          <w:p w:rsidR="00A52F8F" w:rsidRDefault="005A0823">
            <w:pPr>
              <w:rPr>
                <w:rFonts w:cs="Arial"/>
              </w:rPr>
            </w:pPr>
            <w:r>
              <w:rPr>
                <w:rFonts w:cs="Arial"/>
              </w:rPr>
              <w:t>DI CC Offline approval 3/30/2017</w:t>
            </w:r>
          </w:p>
          <w:p w:rsidR="00A52F8F" w:rsidRDefault="005A0823">
            <w:pPr>
              <w:rPr>
                <w:rFonts w:cs="Arial"/>
              </w:rPr>
            </w:pPr>
            <w:r>
              <w:rPr>
                <w:rFonts w:cs="Arial"/>
              </w:rPr>
              <w:t>Changes were triggered by ECE and affect TJA and LKS chimes/warning strategy. Changes are regulatory requirement.  Change detail:</w:t>
            </w:r>
          </w:p>
          <w:p w:rsidR="00A52F8F" w:rsidRDefault="005A0823" w:rsidP="005A0823">
            <w:pPr>
              <w:numPr>
                <w:ilvl w:val="0"/>
                <w:numId w:val="95"/>
              </w:numPr>
              <w:rPr>
                <w:rFonts w:cs="Arial"/>
              </w:rPr>
            </w:pPr>
            <w:r>
              <w:rPr>
                <w:rFonts w:cs="Arial"/>
              </w:rPr>
              <w:t>New chime status flag for TJA</w:t>
            </w:r>
            <w:r>
              <w:rPr>
                <w:rFonts w:cs="Arial"/>
              </w:rPr>
              <w:t>_Hard_warning/Takeover</w:t>
            </w:r>
          </w:p>
          <w:p w:rsidR="00A52F8F" w:rsidRDefault="005A0823" w:rsidP="005A0823">
            <w:pPr>
              <w:numPr>
                <w:ilvl w:val="0"/>
                <w:numId w:val="95"/>
              </w:numPr>
              <w:rPr>
                <w:rFonts w:cs="Arial"/>
              </w:rPr>
            </w:pPr>
            <w:r>
              <w:rPr>
                <w:rFonts w:cs="Arial"/>
              </w:rPr>
              <w:t>Add chime status flag for TJA LDW and LKS hands-off</w:t>
            </w:r>
          </w:p>
          <w:p w:rsidR="00A52F8F" w:rsidRDefault="005A0823" w:rsidP="005A0823">
            <w:pPr>
              <w:numPr>
                <w:ilvl w:val="0"/>
                <w:numId w:val="95"/>
              </w:numPr>
              <w:rPr>
                <w:rFonts w:cs="Arial"/>
              </w:rPr>
            </w:pPr>
            <w:r>
              <w:rPr>
                <w:rFonts w:cs="Arial"/>
              </w:rPr>
              <w:t>Make TJA_HardWarning and LKS_HO continuous and defined off time between repetitions.</w:t>
            </w:r>
          </w:p>
          <w:p w:rsidR="00A52F8F" w:rsidRDefault="005A0823">
            <w:pPr>
              <w:rPr>
                <w:rFonts w:cs="Arial"/>
              </w:rPr>
            </w:pPr>
            <w:r>
              <w:rPr>
                <w:rFonts w:cs="Arial"/>
              </w:rPr>
              <w:t xml:space="preserve">Page 13 </w:t>
            </w:r>
            <w:r>
              <w:rPr>
                <w:rFonts w:cs="Arial"/>
                <w:b/>
              </w:rPr>
              <w:t>Table 1.12</w:t>
            </w:r>
            <w:r>
              <w:rPr>
                <w:rFonts w:cs="Arial"/>
              </w:rPr>
              <w:t xml:space="preserve"> – Add TJA_Hard_Warning_Chime_Status_Flag at Arbitration Sequence 5.  Move the</w:t>
            </w:r>
            <w:r>
              <w:rPr>
                <w:rFonts w:cs="Arial"/>
              </w:rPr>
              <w:t xml:space="preserve"> Arbitration Sequence of TJA_LDW_Chime_Status_Flag up from 17 to 8 and LKS_HO_Chime_Status_Flag up from 49 to 9.  Update parameters for Traffic Jam Assist Lane Departure Warning and Lane Keep System Hands Off Chime.  Resequence Arbitration Sequence and Inf</w:t>
            </w:r>
            <w:r>
              <w:rPr>
                <w:rFonts w:cs="Arial"/>
              </w:rPr>
              <w:t>oCAN Signal: ChimeId_No_Rq.</w:t>
            </w:r>
          </w:p>
          <w:p w:rsidR="00A52F8F" w:rsidRDefault="005A0823">
            <w:pPr>
              <w:rPr>
                <w:rFonts w:cs="Arial"/>
              </w:rPr>
            </w:pPr>
            <w:r>
              <w:rPr>
                <w:rFonts w:cs="Arial"/>
              </w:rPr>
              <w:t xml:space="preserve">Page 17 </w:t>
            </w:r>
            <w:r>
              <w:rPr>
                <w:rFonts w:cs="Arial"/>
                <w:b/>
              </w:rPr>
              <w:t>Table 1.16</w:t>
            </w:r>
            <w:r>
              <w:rPr>
                <w:rFonts w:cs="Arial"/>
              </w:rPr>
              <w:t xml:space="preserve"> – Add TJA_Hard_Warning_Chime_Status_Flag. Move the Arbitration Sequence of TJA_LDW_Chime_Status_Flag up and LKS_HO_Chime_Status_Flag.</w:t>
            </w:r>
          </w:p>
          <w:p w:rsidR="00A52F8F" w:rsidRDefault="005A0823">
            <w:pPr>
              <w:rPr>
                <w:rFonts w:cs="Arial"/>
              </w:rPr>
            </w:pPr>
            <w:r>
              <w:rPr>
                <w:rFonts w:cs="Arial"/>
              </w:rPr>
              <w:t xml:space="preserve">Page 18 </w:t>
            </w:r>
            <w:r>
              <w:rPr>
                <w:rFonts w:cs="Arial"/>
                <w:b/>
              </w:rPr>
              <w:t>Table 1.17</w:t>
            </w:r>
            <w:r>
              <w:rPr>
                <w:rFonts w:cs="Arial"/>
              </w:rPr>
              <w:t xml:space="preserve"> – Add TJA_Hard_Warning_Chime_Status_Flag_Prime. Move the</w:t>
            </w:r>
            <w:r>
              <w:rPr>
                <w:rFonts w:cs="Arial"/>
              </w:rPr>
              <w:t xml:space="preserve"> Arbitration Sequence of TJA_LDW_Chime_Status_Flag_Prime and LKS_HO_Chime_Status_Flag_Prime.</w:t>
            </w:r>
          </w:p>
          <w:p w:rsidR="00A52F8F" w:rsidRDefault="005A0823">
            <w:pPr>
              <w:rPr>
                <w:rFonts w:cs="Arial"/>
              </w:rPr>
            </w:pPr>
            <w:r>
              <w:rPr>
                <w:rFonts w:cs="Arial"/>
              </w:rPr>
              <w:t xml:space="preserve">Page 46 </w:t>
            </w:r>
            <w:r>
              <w:rPr>
                <w:rFonts w:cs="Arial"/>
                <w:b/>
              </w:rPr>
              <w:t>Section 1.3.5.4</w:t>
            </w:r>
            <w:r>
              <w:rPr>
                <w:rFonts w:cs="Arial"/>
              </w:rPr>
              <w:t xml:space="preserve"> – Add Traffic Jam Assist – Takeover to Last_Chime_Sounded1 and Last_Chime_Sounded2.</w:t>
            </w:r>
          </w:p>
          <w:p w:rsidR="00A52F8F" w:rsidRDefault="005A0823">
            <w:pPr>
              <w:rPr>
                <w:rFonts w:cs="Arial"/>
              </w:rPr>
            </w:pPr>
            <w:r>
              <w:rPr>
                <w:rFonts w:cs="Arial"/>
              </w:rPr>
              <w:t xml:space="preserve">Page 49 </w:t>
            </w:r>
            <w:r>
              <w:rPr>
                <w:rFonts w:cs="Arial"/>
                <w:b/>
              </w:rPr>
              <w:t>Section 1.3.5.4</w:t>
            </w:r>
            <w:r>
              <w:rPr>
                <w:rFonts w:cs="Arial"/>
              </w:rPr>
              <w:t xml:space="preserve"> – Add TJA_Hard_Warning_Chime_St</w:t>
            </w:r>
            <w:r>
              <w:rPr>
                <w:rFonts w:cs="Arial"/>
              </w:rPr>
              <w:t>atus_Flag and TJA_Hard_Warning_Chime_Status_Flag_Prime.</w:t>
            </w:r>
          </w:p>
          <w:p w:rsidR="00A52F8F" w:rsidRDefault="005A0823">
            <w:pPr>
              <w:rPr>
                <w:rFonts w:cs="Arial"/>
              </w:rPr>
            </w:pPr>
          </w:p>
          <w:p w:rsidR="00A52F8F" w:rsidRDefault="005A0823">
            <w:pPr>
              <w:rPr>
                <w:rFonts w:cs="Arial"/>
              </w:rPr>
            </w:pPr>
            <w:r>
              <w:rPr>
                <w:rFonts w:cs="Arial"/>
              </w:rPr>
              <w:t>DI CC approval 2/2/2017</w:t>
            </w:r>
          </w:p>
          <w:p w:rsidR="00A52F8F" w:rsidRDefault="005A0823">
            <w:pPr>
              <w:rPr>
                <w:rFonts w:cs="Arial"/>
              </w:rPr>
            </w:pPr>
            <w:r>
              <w:rPr>
                <w:rFonts w:cs="Arial"/>
              </w:rPr>
              <w:t>System level issue is causing an issue with Quick Chime Request.  AHU and DSP require 75 ms to handshake.  The issue comes from the IPC requesting one chime for a short durati</w:t>
            </w:r>
            <w:r>
              <w:rPr>
                <w:rFonts w:cs="Arial"/>
              </w:rPr>
              <w:t>on, then sending No Chime for 30 ms, and then sending a request for a different chime.  The AHU takes up to 75 ms to handshake with the DSP and respond back to the IPC, so the AHU was still processing the first chime request when the second chime request w</w:t>
            </w:r>
            <w:r>
              <w:rPr>
                <w:rFonts w:cs="Arial"/>
              </w:rPr>
              <w:t xml:space="preserve">as received.  Because the AHU/DSP </w:t>
            </w:r>
            <w:r>
              <w:rPr>
                <w:rFonts w:cs="Arial"/>
              </w:rPr>
              <w:lastRenderedPageBreak/>
              <w:t>had not started sounding the first chime request, the AHU was still sending No Chime, leading the IPC to believe that channel was available for the second chime request.</w:t>
            </w:r>
          </w:p>
          <w:p w:rsidR="00A52F8F" w:rsidRDefault="005A0823">
            <w:pPr>
              <w:rPr>
                <w:rFonts w:cs="Arial"/>
              </w:rPr>
            </w:pPr>
            <w:r>
              <w:rPr>
                <w:rFonts w:cs="Arial"/>
              </w:rPr>
              <w:t xml:space="preserve">Page 50 </w:t>
            </w:r>
            <w:r>
              <w:rPr>
                <w:rFonts w:cs="Arial"/>
                <w:b/>
              </w:rPr>
              <w:t>Section 1.3.5.4</w:t>
            </w:r>
            <w:r>
              <w:rPr>
                <w:rFonts w:cs="Arial"/>
              </w:rPr>
              <w:t xml:space="preserve"> – Update the default value o</w:t>
            </w:r>
            <w:r>
              <w:rPr>
                <w:rFonts w:cs="Arial"/>
              </w:rPr>
              <w:t>f No_Chime1_Hold_Timer and No_Chime2_Hold_Timer to 75 ms.</w:t>
            </w:r>
          </w:p>
          <w:p w:rsidR="00A52F8F" w:rsidRDefault="005A0823">
            <w:pPr>
              <w:rPr>
                <w:rFonts w:cs="Arial"/>
              </w:rPr>
            </w:pPr>
          </w:p>
          <w:p w:rsidR="00A52F8F" w:rsidRDefault="005A0823">
            <w:pPr>
              <w:rPr>
                <w:rFonts w:cs="Arial"/>
              </w:rPr>
            </w:pPr>
            <w:r>
              <w:rPr>
                <w:rFonts w:cs="Arial"/>
              </w:rPr>
              <w:t>In page 43 of chime Arbitrator STSS, the state encoded for Last_Chime_Sounded1/2 states that Traffic Jam Assist Chime = 58.</w:t>
            </w:r>
          </w:p>
          <w:p w:rsidR="00A52F8F" w:rsidRDefault="005A0823">
            <w:pPr>
              <w:rPr>
                <w:rFonts w:cs="Arial"/>
              </w:rPr>
            </w:pPr>
            <w:r>
              <w:rPr>
                <w:rFonts w:cs="Arial"/>
              </w:rPr>
              <w:t xml:space="preserve">In page 10, for Traffic Jam Assist Chime the Last Chime Sounded </w:t>
            </w:r>
            <w:r>
              <w:rPr>
                <w:rFonts w:cs="Arial"/>
              </w:rPr>
              <w:t>value is 4.  Because TJA is a copy of ACC Low Priority, we assume there is a typo in page 10.  Current implementation uses Traffic Jam Assist Chime the Last Chime Sounded = 58.</w:t>
            </w:r>
          </w:p>
          <w:p w:rsidR="00A52F8F" w:rsidRDefault="005A0823">
            <w:pPr>
              <w:rPr>
                <w:rFonts w:cs="Arial"/>
              </w:rPr>
            </w:pPr>
            <w:r>
              <w:rPr>
                <w:rFonts w:cs="Arial"/>
              </w:rPr>
              <w:t xml:space="preserve">Page 12 </w:t>
            </w:r>
            <w:r>
              <w:rPr>
                <w:rFonts w:cs="Arial"/>
                <w:b/>
              </w:rPr>
              <w:t>Table 1.12</w:t>
            </w:r>
            <w:r>
              <w:rPr>
                <w:rFonts w:cs="Arial"/>
              </w:rPr>
              <w:t xml:space="preserve"> – Correct Last Chime Sounded value for Traffic Jam Assist Ch</w:t>
            </w:r>
            <w:r>
              <w:rPr>
                <w:rFonts w:cs="Arial"/>
              </w:rPr>
              <w:t>ime to 58.</w:t>
            </w:r>
          </w:p>
          <w:p w:rsidR="00A52F8F" w:rsidRDefault="005A0823">
            <w:pPr>
              <w:rPr>
                <w:rFonts w:cs="Arial"/>
              </w:rPr>
            </w:pPr>
          </w:p>
          <w:p w:rsidR="00A52F8F" w:rsidRDefault="005A0823">
            <w:pPr>
              <w:rPr>
                <w:rFonts w:cs="Arial"/>
              </w:rPr>
            </w:pPr>
            <w:r>
              <w:rPr>
                <w:rFonts w:cs="Arial"/>
              </w:rPr>
              <w:t>In figure 1.6, new attenuation event, there is a counter that should guarantee that a new attenuation event is sent for at least 100ms. When the arbitrator was moved to a minimum 20ms task, this counter should have been updated. Please update t</w:t>
            </w:r>
            <w:r>
              <w:rPr>
                <w:rFonts w:cs="Arial"/>
              </w:rPr>
              <w:t>his or put a note into the state chart. System requirement requires only 30 ms of this signal held Active.</w:t>
            </w:r>
          </w:p>
          <w:p w:rsidR="00A52F8F" w:rsidRDefault="005A0823">
            <w:pPr>
              <w:rPr>
                <w:rFonts w:cs="Arial"/>
              </w:rPr>
            </w:pPr>
            <w:r>
              <w:rPr>
                <w:rFonts w:cs="Arial"/>
              </w:rPr>
              <w:t xml:space="preserve">Page 33 </w:t>
            </w:r>
            <w:r>
              <w:rPr>
                <w:rFonts w:cs="Arial"/>
                <w:b/>
              </w:rPr>
              <w:t>Figure 1.6</w:t>
            </w:r>
            <w:r>
              <w:rPr>
                <w:rFonts w:cs="Arial"/>
              </w:rPr>
              <w:t xml:space="preserve"> – Change New_Attn_Event_Counter  to New_Attn_Event_Timer.</w:t>
            </w:r>
          </w:p>
          <w:p w:rsidR="00A52F8F" w:rsidRDefault="005A0823">
            <w:pPr>
              <w:rPr>
                <w:rFonts w:cs="Arial"/>
              </w:rPr>
            </w:pPr>
            <w:r>
              <w:rPr>
                <w:rFonts w:cs="Arial"/>
              </w:rPr>
              <w:t xml:space="preserve">Page 46 </w:t>
            </w:r>
            <w:r>
              <w:rPr>
                <w:rFonts w:cs="Arial"/>
                <w:b/>
              </w:rPr>
              <w:t>Section 1.3.5.4</w:t>
            </w:r>
            <w:r>
              <w:rPr>
                <w:rFonts w:cs="Arial"/>
              </w:rPr>
              <w:t xml:space="preserve"> – Delete New_Attn_Event_Counter</w:t>
            </w:r>
          </w:p>
          <w:p w:rsidR="00A52F8F" w:rsidRDefault="005A0823">
            <w:pPr>
              <w:rPr>
                <w:rFonts w:cs="Arial"/>
              </w:rPr>
            </w:pPr>
            <w:r>
              <w:rPr>
                <w:rFonts w:cs="Arial"/>
              </w:rPr>
              <w:t xml:space="preserve">Page 50 </w:t>
            </w:r>
            <w:r>
              <w:rPr>
                <w:rFonts w:cs="Arial"/>
                <w:b/>
              </w:rPr>
              <w:t xml:space="preserve">Section </w:t>
            </w:r>
            <w:r>
              <w:rPr>
                <w:rFonts w:cs="Arial"/>
                <w:b/>
              </w:rPr>
              <w:t>1.3.5.4</w:t>
            </w:r>
            <w:r>
              <w:rPr>
                <w:rFonts w:cs="Arial"/>
              </w:rPr>
              <w:t xml:space="preserve"> – Add New_Attn_Event_Timer.</w:t>
            </w:r>
          </w:p>
          <w:p w:rsidR="00A52F8F" w:rsidRDefault="005A0823">
            <w:pPr>
              <w:rPr>
                <w:rFonts w:cs="Arial"/>
              </w:rPr>
            </w:pPr>
          </w:p>
          <w:p w:rsidR="00A52F8F" w:rsidRDefault="005A0823">
            <w:pPr>
              <w:rPr>
                <w:rFonts w:cs="Arial"/>
              </w:rPr>
            </w:pPr>
            <w:r>
              <w:rPr>
                <w:rFonts w:cs="Arial"/>
              </w:rPr>
              <w:t>Assign the Digital Audio chimes to Chime IDs 35 through 44 (MP3-1 through MP3-10)</w:t>
            </w:r>
          </w:p>
          <w:p w:rsidR="00A52F8F" w:rsidRDefault="005A0823">
            <w:pPr>
              <w:rPr>
                <w:rFonts w:cs="Arial"/>
              </w:rPr>
            </w:pPr>
            <w:r>
              <w:rPr>
                <w:rFonts w:cs="Arial"/>
              </w:rPr>
              <w:t xml:space="preserve">Page 10 </w:t>
            </w:r>
            <w:r>
              <w:rPr>
                <w:rFonts w:cs="Arial"/>
                <w:b/>
              </w:rPr>
              <w:t>Table 1.11</w:t>
            </w:r>
            <w:r>
              <w:rPr>
                <w:rFonts w:cs="Arial"/>
              </w:rPr>
              <w:t xml:space="preserve"> – Add MP3-1 through MP3-10 to states 0x24 through 0x2D.</w:t>
            </w:r>
          </w:p>
          <w:p w:rsidR="00A52F8F" w:rsidRDefault="005A0823">
            <w:pPr>
              <w:rPr>
                <w:rFonts w:cs="Arial"/>
              </w:rPr>
            </w:pPr>
          </w:p>
          <w:p w:rsidR="00A52F8F" w:rsidRDefault="005A0823">
            <w:pPr>
              <w:rPr>
                <w:rFonts w:cs="Arial"/>
              </w:rPr>
            </w:pPr>
            <w:r>
              <w:rPr>
                <w:rFonts w:cs="Arial"/>
              </w:rPr>
              <w:t xml:space="preserve">TBL_IPC_OWNED_FEATURE_CONFIG[ ] definition updated in </w:t>
            </w:r>
            <w:r>
              <w:rPr>
                <w:rFonts w:cs="Arial"/>
              </w:rPr>
              <w:t>Personalization Cluster Owned Features- CGEA1.3_v3.0.</w:t>
            </w:r>
          </w:p>
          <w:p w:rsidR="00A52F8F" w:rsidRDefault="005A0823">
            <w:pPr>
              <w:rPr>
                <w:rFonts w:cs="Arial"/>
              </w:rPr>
            </w:pPr>
            <w:r>
              <w:rPr>
                <w:rFonts w:cs="Arial"/>
              </w:rPr>
              <w:t xml:space="preserve">Page 49 </w:t>
            </w:r>
            <w:r>
              <w:rPr>
                <w:rFonts w:cs="Arial"/>
                <w:b/>
              </w:rPr>
              <w:t>Section 1.3.5.4</w:t>
            </w:r>
            <w:r>
              <w:rPr>
                <w:rFonts w:cs="Arial"/>
              </w:rPr>
              <w:t xml:space="preserve"> – Update TBL_IPC_OWNED_FEATURE_CONFIG[ ] to match update in Personalization Cluster Owned Features- CGEA1.3_v3.0.</w:t>
            </w:r>
          </w:p>
          <w:p w:rsidR="00A52F8F" w:rsidRDefault="005A0823">
            <w:pPr>
              <w:rPr>
                <w:rFonts w:cs="Arial"/>
              </w:rPr>
            </w:pPr>
          </w:p>
          <w:p w:rsidR="00A52F8F" w:rsidRDefault="005A0823">
            <w:pPr>
              <w:rPr>
                <w:rFonts w:cs="Arial"/>
              </w:rPr>
            </w:pPr>
            <w:r>
              <w:rPr>
                <w:rFonts w:cs="Arial"/>
              </w:rPr>
              <w:t>B562MCA AIMS issue: When the AHU_Inactive_Timer is expired, the</w:t>
            </w:r>
            <w:r>
              <w:rPr>
                <w:rFonts w:cs="Arial"/>
              </w:rPr>
              <w:t>n “Chime_Source_Lockout_Flag= 0x2 (KeyCycle)” and “Power_Up_Chime_Modules=0x0 (Inactive)”.  There is only one block with “Reset AHU_Inactive_Timer” that will never be reached after the AHU_Inactive_Timer becomes expired.  The Key Cycle will set Power_Up_Ch</w:t>
            </w:r>
            <w:r>
              <w:rPr>
                <w:rFonts w:cs="Arial"/>
              </w:rPr>
              <w:t>ime_Modules = 0x01 (Active) but this Power_Up_Chime_Modules state will be instantly overwritten because the AHU_Inactive_Timer = Expired (Figure 1.2 below P1:A).</w:t>
            </w:r>
          </w:p>
          <w:p w:rsidR="00A52F8F" w:rsidRDefault="005A0823">
            <w:pPr>
              <w:rPr>
                <w:rFonts w:cs="Arial"/>
              </w:rPr>
            </w:pPr>
            <w:r>
              <w:rPr>
                <w:rFonts w:cs="Arial"/>
              </w:rPr>
              <w:t xml:space="preserve">Page 35 </w:t>
            </w:r>
            <w:r>
              <w:rPr>
                <w:rFonts w:cs="Arial"/>
                <w:b/>
              </w:rPr>
              <w:t>Figure 1.9</w:t>
            </w:r>
            <w:r>
              <w:rPr>
                <w:rFonts w:cs="Arial"/>
              </w:rPr>
              <w:t xml:space="preserve"> – Add Stop and Reset AHU_Inactive_Timer</w:t>
            </w:r>
          </w:p>
        </w:tc>
        <w:tc>
          <w:tcPr>
            <w:tcW w:w="1329" w:type="dxa"/>
            <w:tcBorders>
              <w:top w:val="single" w:sz="4" w:space="0" w:color="auto"/>
              <w:left w:val="single" w:sz="4" w:space="0" w:color="auto"/>
              <w:bottom w:val="single" w:sz="4" w:space="0" w:color="auto"/>
              <w:right w:val="single" w:sz="4" w:space="0" w:color="auto"/>
            </w:tcBorders>
            <w:hideMark/>
          </w:tcPr>
          <w:p w:rsidR="00A52F8F" w:rsidRDefault="005A0823">
            <w:pPr>
              <w:jc w:val="center"/>
              <w:rPr>
                <w:rFonts w:cs="Arial"/>
              </w:rPr>
            </w:pPr>
            <w:r>
              <w:rPr>
                <w:rFonts w:cs="Arial"/>
              </w:rPr>
              <w:lastRenderedPageBreak/>
              <w:t>4/18/2017</w:t>
            </w:r>
          </w:p>
        </w:tc>
      </w:tr>
      <w:tr w:rsidR="00A52F8F" w:rsidTr="009061D4">
        <w:trPr>
          <w:trHeight w:val="70"/>
          <w:jc w:val="center"/>
        </w:trPr>
        <w:tc>
          <w:tcPr>
            <w:tcW w:w="1062" w:type="dxa"/>
            <w:tcBorders>
              <w:top w:val="single" w:sz="4" w:space="0" w:color="auto"/>
              <w:left w:val="single" w:sz="4" w:space="0" w:color="auto"/>
              <w:bottom w:val="single" w:sz="4" w:space="0" w:color="auto"/>
              <w:right w:val="single" w:sz="4" w:space="0" w:color="auto"/>
            </w:tcBorders>
            <w:hideMark/>
          </w:tcPr>
          <w:p w:rsidR="00A52F8F" w:rsidRDefault="005A0823">
            <w:pPr>
              <w:rPr>
                <w:rFonts w:cs="Arial"/>
              </w:rPr>
            </w:pPr>
            <w:r>
              <w:rPr>
                <w:rFonts w:cs="Arial"/>
              </w:rPr>
              <w:t>7.2</w:t>
            </w:r>
          </w:p>
        </w:tc>
        <w:tc>
          <w:tcPr>
            <w:tcW w:w="1818" w:type="dxa"/>
            <w:tcBorders>
              <w:top w:val="single" w:sz="4" w:space="0" w:color="auto"/>
              <w:left w:val="single" w:sz="4" w:space="0" w:color="auto"/>
              <w:bottom w:val="single" w:sz="4" w:space="0" w:color="auto"/>
              <w:right w:val="single" w:sz="4" w:space="0" w:color="auto"/>
            </w:tcBorders>
            <w:hideMark/>
          </w:tcPr>
          <w:p w:rsidR="00A52F8F" w:rsidRDefault="005A0823">
            <w:pPr>
              <w:tabs>
                <w:tab w:val="left" w:pos="720"/>
              </w:tabs>
            </w:pPr>
            <w:r>
              <w:t>J. Gregoire</w:t>
            </w:r>
          </w:p>
        </w:tc>
        <w:tc>
          <w:tcPr>
            <w:tcW w:w="5868" w:type="dxa"/>
            <w:tcBorders>
              <w:top w:val="single" w:sz="4" w:space="0" w:color="auto"/>
              <w:left w:val="single" w:sz="4" w:space="0" w:color="auto"/>
              <w:bottom w:val="single" w:sz="4" w:space="0" w:color="auto"/>
              <w:right w:val="single" w:sz="4" w:space="0" w:color="auto"/>
            </w:tcBorders>
          </w:tcPr>
          <w:p w:rsidR="00A52F8F" w:rsidRDefault="005A0823">
            <w:pPr>
              <w:rPr>
                <w:rFonts w:cs="Arial"/>
              </w:rPr>
            </w:pPr>
            <w:r>
              <w:rPr>
                <w:rFonts w:cs="Arial"/>
              </w:rPr>
              <w:t>Changes Highlighted in Blue</w:t>
            </w:r>
          </w:p>
          <w:p w:rsidR="00A52F8F" w:rsidRDefault="005A0823">
            <w:pPr>
              <w:rPr>
                <w:rFonts w:cs="Arial"/>
              </w:rPr>
            </w:pPr>
            <w:r>
              <w:rPr>
                <w:rFonts w:cs="Arial"/>
              </w:rPr>
              <w:t>Peer Review by Vishal Patel</w:t>
            </w:r>
          </w:p>
          <w:p w:rsidR="00A52F8F" w:rsidRDefault="005A0823">
            <w:pPr>
              <w:rPr>
                <w:rFonts w:cs="Arial"/>
              </w:rPr>
            </w:pPr>
          </w:p>
          <w:p w:rsidR="00A52F8F" w:rsidRDefault="005A0823">
            <w:pPr>
              <w:rPr>
                <w:rFonts w:cs="Arial"/>
              </w:rPr>
            </w:pPr>
            <w:r>
              <w:rPr>
                <w:rFonts w:cs="Arial"/>
              </w:rPr>
              <w:t>DI CC 02/09/2017</w:t>
            </w:r>
          </w:p>
          <w:p w:rsidR="00A52F8F" w:rsidRDefault="005A0823">
            <w:pPr>
              <w:rPr>
                <w:rFonts w:cs="Arial"/>
              </w:rPr>
            </w:pPr>
            <w:r>
              <w:rPr>
                <w:rFonts w:cs="Arial"/>
              </w:rPr>
              <w:t xml:space="preserve">Allow warnings during Welcome/Farewell.  Since these </w:t>
            </w:r>
            <w:r>
              <w:rPr>
                <w:rFonts w:cs="Arial"/>
              </w:rPr>
              <w:lastRenderedPageBreak/>
              <w:t>warnings can occur during Bulb Proveout, the chimes associated with these warnings must be allowed during Bulb Proveout.  Current</w:t>
            </w:r>
            <w:r>
              <w:rPr>
                <w:rFonts w:cs="Arial"/>
              </w:rPr>
              <w:t xml:space="preserve">ly, the warnings that can be Active during Welcome only require the </w:t>
            </w:r>
          </w:p>
          <w:p w:rsidR="00A52F8F" w:rsidRDefault="005A0823">
            <w:pPr>
              <w:rPr>
                <w:rFonts w:cs="Arial"/>
              </w:rPr>
            </w:pPr>
            <w:r>
              <w:rPr>
                <w:rFonts w:cs="Arial"/>
              </w:rPr>
              <w:t>Message Center Informational Chime.</w:t>
            </w:r>
          </w:p>
          <w:p w:rsidR="00A52F8F" w:rsidRDefault="005A0823">
            <w:pPr>
              <w:rPr>
                <w:rFonts w:cs="Arial"/>
              </w:rPr>
            </w:pPr>
            <w:r>
              <w:rPr>
                <w:rFonts w:cs="Arial"/>
              </w:rPr>
              <w:t xml:space="preserve">Page 17 </w:t>
            </w:r>
            <w:r>
              <w:rPr>
                <w:rFonts w:cs="Arial"/>
                <w:b/>
              </w:rPr>
              <w:t>Table 1.16</w:t>
            </w:r>
            <w:r>
              <w:rPr>
                <w:rFonts w:cs="Arial"/>
              </w:rPr>
              <w:t xml:space="preserve"> – Update Bulb_Proveout_Timer to “Don’t Care” for the Message_Center_Informational_Chime_Status_Flag.</w:t>
            </w:r>
          </w:p>
          <w:p w:rsidR="00A52F8F" w:rsidRDefault="005A0823">
            <w:pPr>
              <w:rPr>
                <w:rFonts w:cs="Arial"/>
              </w:rPr>
            </w:pPr>
            <w:r>
              <w:rPr>
                <w:rFonts w:cs="Arial"/>
              </w:rPr>
              <w:t xml:space="preserve">Page 18 </w:t>
            </w:r>
            <w:r>
              <w:rPr>
                <w:rFonts w:cs="Arial"/>
                <w:b/>
              </w:rPr>
              <w:t>Table 1.17</w:t>
            </w:r>
            <w:r>
              <w:rPr>
                <w:rFonts w:cs="Arial"/>
              </w:rPr>
              <w:t xml:space="preserve"> – Update Bul</w:t>
            </w:r>
            <w:r>
              <w:rPr>
                <w:rFonts w:cs="Arial"/>
              </w:rPr>
              <w:t>b_Proveout_Timer to “Don’t Care” for the Message_Center_Informational_Chime_Status_Flag_Prime.</w:t>
            </w:r>
          </w:p>
          <w:p w:rsidR="00A52F8F" w:rsidRDefault="005A0823">
            <w:pPr>
              <w:rPr>
                <w:rFonts w:cs="Arial"/>
              </w:rPr>
            </w:pPr>
          </w:p>
          <w:p w:rsidR="00A52F8F" w:rsidRDefault="005A0823">
            <w:pPr>
              <w:rPr>
                <w:rFonts w:cs="Arial"/>
              </w:rPr>
            </w:pPr>
            <w:r>
              <w:rPr>
                <w:rFonts w:cs="Arial"/>
              </w:rPr>
              <w:t>Modeling Q&amp;A</w:t>
            </w:r>
          </w:p>
          <w:p w:rsidR="00A52F8F" w:rsidRDefault="005A0823">
            <w:pPr>
              <w:rPr>
                <w:rFonts w:cs="Arial"/>
              </w:rPr>
            </w:pPr>
            <w:r>
              <w:rPr>
                <w:rFonts w:cs="Arial"/>
              </w:rPr>
              <w:t>Buffer Timer should not be set to Expired for continuous chimes.</w:t>
            </w:r>
          </w:p>
          <w:p w:rsidR="00A52F8F" w:rsidRDefault="005A0823">
            <w:pPr>
              <w:rPr>
                <w:rFonts w:cs="Arial"/>
              </w:rPr>
            </w:pPr>
            <w:r>
              <w:rPr>
                <w:rFonts w:cs="Arial"/>
              </w:rPr>
              <w:t xml:space="preserve">Page 22 </w:t>
            </w:r>
            <w:r>
              <w:rPr>
                <w:rFonts w:cs="Arial"/>
                <w:b/>
              </w:rPr>
              <w:t>Figure 1.3 Buffer Timers</w:t>
            </w:r>
            <w:r>
              <w:rPr>
                <w:rFonts w:cs="Arial"/>
              </w:rPr>
              <w:t xml:space="preserve"> – Add decision to check if Cluster Chime Complete</w:t>
            </w:r>
            <w:r>
              <w:rPr>
                <w:rFonts w:cs="Arial"/>
              </w:rPr>
              <w:t xml:space="preserve"> is continuous.</w:t>
            </w:r>
          </w:p>
        </w:tc>
        <w:tc>
          <w:tcPr>
            <w:tcW w:w="1329" w:type="dxa"/>
            <w:tcBorders>
              <w:top w:val="single" w:sz="4" w:space="0" w:color="auto"/>
              <w:left w:val="single" w:sz="4" w:space="0" w:color="auto"/>
              <w:bottom w:val="single" w:sz="4" w:space="0" w:color="auto"/>
              <w:right w:val="single" w:sz="4" w:space="0" w:color="auto"/>
            </w:tcBorders>
            <w:hideMark/>
          </w:tcPr>
          <w:p w:rsidR="00A52F8F" w:rsidRDefault="005A0823">
            <w:pPr>
              <w:jc w:val="center"/>
              <w:rPr>
                <w:rFonts w:cs="Arial"/>
              </w:rPr>
            </w:pPr>
            <w:r>
              <w:rPr>
                <w:rFonts w:cs="Arial"/>
              </w:rPr>
              <w:lastRenderedPageBreak/>
              <w:t>5/5/2017</w:t>
            </w:r>
          </w:p>
        </w:tc>
      </w:tr>
      <w:tr w:rsidR="00A52F8F" w:rsidTr="009061D4">
        <w:trPr>
          <w:trHeight w:val="70"/>
          <w:jc w:val="center"/>
        </w:trPr>
        <w:tc>
          <w:tcPr>
            <w:tcW w:w="1062" w:type="dxa"/>
            <w:tcBorders>
              <w:top w:val="single" w:sz="4" w:space="0" w:color="auto"/>
              <w:left w:val="single" w:sz="4" w:space="0" w:color="auto"/>
              <w:bottom w:val="single" w:sz="4" w:space="0" w:color="auto"/>
              <w:right w:val="single" w:sz="4" w:space="0" w:color="auto"/>
            </w:tcBorders>
            <w:hideMark/>
          </w:tcPr>
          <w:p w:rsidR="00A52F8F" w:rsidRDefault="005A0823">
            <w:pPr>
              <w:rPr>
                <w:rFonts w:cs="Arial"/>
              </w:rPr>
            </w:pPr>
            <w:r>
              <w:rPr>
                <w:rFonts w:cs="Arial"/>
              </w:rPr>
              <w:t>7.3</w:t>
            </w:r>
          </w:p>
        </w:tc>
        <w:tc>
          <w:tcPr>
            <w:tcW w:w="1818" w:type="dxa"/>
            <w:tcBorders>
              <w:top w:val="single" w:sz="4" w:space="0" w:color="auto"/>
              <w:left w:val="single" w:sz="4" w:space="0" w:color="auto"/>
              <w:bottom w:val="single" w:sz="4" w:space="0" w:color="auto"/>
              <w:right w:val="single" w:sz="4" w:space="0" w:color="auto"/>
            </w:tcBorders>
            <w:hideMark/>
          </w:tcPr>
          <w:p w:rsidR="00A52F8F" w:rsidRDefault="005A0823">
            <w:pPr>
              <w:tabs>
                <w:tab w:val="left" w:pos="720"/>
              </w:tabs>
            </w:pPr>
            <w:r>
              <w:t>J. Gregoire</w:t>
            </w:r>
          </w:p>
        </w:tc>
        <w:tc>
          <w:tcPr>
            <w:tcW w:w="5868" w:type="dxa"/>
            <w:tcBorders>
              <w:top w:val="single" w:sz="4" w:space="0" w:color="auto"/>
              <w:left w:val="single" w:sz="4" w:space="0" w:color="auto"/>
              <w:bottom w:val="single" w:sz="4" w:space="0" w:color="auto"/>
              <w:right w:val="single" w:sz="4" w:space="0" w:color="auto"/>
            </w:tcBorders>
          </w:tcPr>
          <w:p w:rsidR="00A52F8F" w:rsidRDefault="005A0823">
            <w:pPr>
              <w:rPr>
                <w:rFonts w:cs="Arial"/>
              </w:rPr>
            </w:pPr>
            <w:r>
              <w:rPr>
                <w:rFonts w:cs="Arial"/>
              </w:rPr>
              <w:t xml:space="preserve">Changes highlighted in </w:t>
            </w:r>
            <w:r>
              <w:rPr>
                <w:rFonts w:cs="Arial"/>
                <w:shd w:val="clear" w:color="auto" w:fill="7FFF00"/>
              </w:rPr>
              <w:t>Green</w:t>
            </w:r>
            <w:r>
              <w:rPr>
                <w:rFonts w:cs="Arial"/>
              </w:rPr>
              <w:t>.</w:t>
            </w:r>
          </w:p>
          <w:p w:rsidR="00A52F8F" w:rsidRDefault="005A0823">
            <w:pPr>
              <w:rPr>
                <w:rFonts w:cs="Arial"/>
              </w:rPr>
            </w:pPr>
          </w:p>
          <w:p w:rsidR="00A52F8F" w:rsidRDefault="005A0823">
            <w:pPr>
              <w:rPr>
                <w:rFonts w:cs="Arial"/>
                <w:color w:val="000000"/>
              </w:rPr>
            </w:pPr>
            <w:r>
              <w:rPr>
                <w:rFonts w:cs="Arial"/>
                <w:color w:val="000000"/>
              </w:rPr>
              <w:t>DI CC Approval July 13, 2017 – Add power sliding door chimes and warning messages to meet ECE107.</w:t>
            </w:r>
          </w:p>
          <w:p w:rsidR="00A52F8F" w:rsidRDefault="005A0823">
            <w:pPr>
              <w:rPr>
                <w:rFonts w:cs="Arial"/>
                <w:color w:val="000000"/>
              </w:rPr>
            </w:pPr>
            <w:r>
              <w:rPr>
                <w:rFonts w:cs="Arial"/>
                <w:color w:val="000000"/>
              </w:rPr>
              <w:t>Lead program: V36x</w:t>
            </w:r>
          </w:p>
          <w:p w:rsidR="00A52F8F" w:rsidRDefault="005A0823">
            <w:pPr>
              <w:rPr>
                <w:rFonts w:cs="Arial"/>
              </w:rPr>
            </w:pPr>
          </w:p>
          <w:p w:rsidR="00A52F8F" w:rsidRDefault="005A0823">
            <w:pPr>
              <w:rPr>
                <w:rFonts w:cs="Arial"/>
              </w:rPr>
            </w:pPr>
            <w:r>
              <w:rPr>
                <w:rFonts w:cs="Arial"/>
              </w:rPr>
              <w:t xml:space="preserve">Page 2 </w:t>
            </w:r>
            <w:r>
              <w:rPr>
                <w:rFonts w:cs="Arial"/>
                <w:b/>
              </w:rPr>
              <w:t>Figure 1.1</w:t>
            </w:r>
            <w:r>
              <w:rPr>
                <w:rFonts w:cs="Arial"/>
              </w:rPr>
              <w:t xml:space="preserve"> – Delete POT_Chime_Cfg</w:t>
            </w:r>
          </w:p>
          <w:p w:rsidR="00A52F8F" w:rsidRDefault="005A0823">
            <w:pPr>
              <w:rPr>
                <w:rFonts w:cs="Arial"/>
              </w:rPr>
            </w:pPr>
            <w:r>
              <w:rPr>
                <w:rFonts w:cs="Arial"/>
              </w:rPr>
              <w:t xml:space="preserve">Page 2 </w:t>
            </w:r>
            <w:r>
              <w:rPr>
                <w:rFonts w:cs="Arial"/>
                <w:b/>
              </w:rPr>
              <w:t xml:space="preserve">Section </w:t>
            </w:r>
            <w:r>
              <w:rPr>
                <w:rFonts w:cs="Arial"/>
                <w:b/>
              </w:rPr>
              <w:t>1.2.2</w:t>
            </w:r>
            <w:r>
              <w:rPr>
                <w:rFonts w:cs="Arial"/>
              </w:rPr>
              <w:t xml:space="preserve"> – Delete POT_Chime_Cfg</w:t>
            </w:r>
          </w:p>
          <w:p w:rsidR="00A52F8F" w:rsidRDefault="005A0823">
            <w:pPr>
              <w:rPr>
                <w:rFonts w:cs="Arial"/>
                <w:color w:val="000000"/>
              </w:rPr>
            </w:pPr>
            <w:r>
              <w:rPr>
                <w:rFonts w:cs="Arial"/>
              </w:rPr>
              <w:t xml:space="preserve">Page 12 </w:t>
            </w:r>
            <w:r>
              <w:rPr>
                <w:rFonts w:cs="Arial"/>
                <w:b/>
              </w:rPr>
              <w:t>Table 1.12</w:t>
            </w:r>
            <w:r>
              <w:rPr>
                <w:rFonts w:cs="Arial"/>
              </w:rPr>
              <w:t xml:space="preserve"> – Rename and reorder POT chimes (</w:t>
            </w:r>
            <w:r>
              <w:rPr>
                <w:rFonts w:cs="Arial"/>
                <w:color w:val="000000"/>
              </w:rPr>
              <w:t>Rename POT_Lowering_Chime_Status_Flag to POT_Operation_Chime_Status_Flag.</w:t>
            </w:r>
          </w:p>
          <w:p w:rsidR="00A52F8F" w:rsidRDefault="005A0823">
            <w:pPr>
              <w:rPr>
                <w:rFonts w:cs="Arial"/>
                <w:color w:val="000000"/>
              </w:rPr>
            </w:pPr>
            <w:r>
              <w:rPr>
                <w:rFonts w:cs="Arial"/>
                <w:color w:val="000000"/>
              </w:rPr>
              <w:t>Rename POT_Precondition_Chime_Status_Flag to POT_Programming_Chime_Status_Flag.</w:t>
            </w:r>
          </w:p>
          <w:p w:rsidR="00A52F8F" w:rsidRDefault="005A0823">
            <w:pPr>
              <w:rPr>
                <w:rFonts w:cs="Arial"/>
                <w:color w:val="FF0000"/>
              </w:rPr>
            </w:pPr>
            <w:r>
              <w:rPr>
                <w:rFonts w:cs="Arial"/>
                <w:color w:val="000000"/>
              </w:rPr>
              <w:t>Rename POT_Fault_Chim</w:t>
            </w:r>
            <w:r>
              <w:rPr>
                <w:rFonts w:cs="Arial"/>
                <w:color w:val="000000"/>
              </w:rPr>
              <w:t>e_Status_Flag to POT_WarningRepeated_Chime_Status_Flag)</w:t>
            </w:r>
            <w:r>
              <w:rPr>
                <w:rFonts w:cs="Arial"/>
              </w:rPr>
              <w:t xml:space="preserve">.  Update chime parameters for POT chimes.  Add Power Sliding Door Left – Operation chime and Power Sliding Door Right – Operation chime.  </w:t>
            </w:r>
          </w:p>
          <w:p w:rsidR="00A52F8F" w:rsidRDefault="005A0823">
            <w:pPr>
              <w:rPr>
                <w:rFonts w:cs="Arial"/>
              </w:rPr>
            </w:pPr>
            <w:r>
              <w:rPr>
                <w:rFonts w:cs="Arial"/>
              </w:rPr>
              <w:t xml:space="preserve">Page 15 </w:t>
            </w:r>
            <w:r>
              <w:rPr>
                <w:rFonts w:cs="Arial"/>
                <w:b/>
              </w:rPr>
              <w:t>Table 1.13</w:t>
            </w:r>
            <w:r>
              <w:rPr>
                <w:rFonts w:cs="Arial"/>
              </w:rPr>
              <w:t xml:space="preserve"> – Delete table.</w:t>
            </w:r>
          </w:p>
          <w:p w:rsidR="00A52F8F" w:rsidRDefault="005A0823">
            <w:pPr>
              <w:rPr>
                <w:rFonts w:cs="Arial"/>
                <w:color w:val="000000"/>
              </w:rPr>
            </w:pPr>
            <w:r>
              <w:rPr>
                <w:rFonts w:cs="Arial"/>
              </w:rPr>
              <w:t xml:space="preserve">Page 16 </w:t>
            </w:r>
            <w:r>
              <w:rPr>
                <w:rFonts w:cs="Arial"/>
                <w:b/>
              </w:rPr>
              <w:t>Table 1.15</w:t>
            </w:r>
            <w:r>
              <w:rPr>
                <w:rFonts w:cs="Arial"/>
              </w:rPr>
              <w:t xml:space="preserve"> – Renam</w:t>
            </w:r>
            <w:r>
              <w:rPr>
                <w:rFonts w:cs="Arial"/>
              </w:rPr>
              <w:t>e and reorder POT chimes (</w:t>
            </w:r>
            <w:r>
              <w:rPr>
                <w:rFonts w:cs="Arial"/>
                <w:color w:val="000000"/>
              </w:rPr>
              <w:t>Rename POT_Lowering_Chime_Status_Flag to POT_Operation_Chime_Status_Flag.</w:t>
            </w:r>
          </w:p>
          <w:p w:rsidR="00A52F8F" w:rsidRDefault="005A0823">
            <w:pPr>
              <w:rPr>
                <w:rFonts w:cs="Arial"/>
                <w:color w:val="000000"/>
              </w:rPr>
            </w:pPr>
            <w:r>
              <w:rPr>
                <w:rFonts w:cs="Arial"/>
                <w:color w:val="000000"/>
              </w:rPr>
              <w:t>Rename POT_Precondition_Chime_Status_Flag to POT_Programming_Chime_Status_Flag.</w:t>
            </w:r>
          </w:p>
          <w:p w:rsidR="00A52F8F" w:rsidRDefault="005A0823">
            <w:pPr>
              <w:rPr>
                <w:rFonts w:cs="Arial"/>
                <w:color w:val="FF0000"/>
              </w:rPr>
            </w:pPr>
            <w:r>
              <w:rPr>
                <w:rFonts w:cs="Arial"/>
                <w:color w:val="000000"/>
              </w:rPr>
              <w:t>Rename POT_Fault_Chime_Status_Flag to POT_WarningRepeated_Chime_Status_Flag)</w:t>
            </w:r>
            <w:r>
              <w:rPr>
                <w:rFonts w:cs="Arial"/>
              </w:rPr>
              <w:t xml:space="preserve">.  Update chime parameters for POT chimes.  Add Power Sliding Door Left – Operation chime and Power Sliding Door Right – Operation chime.  </w:t>
            </w:r>
          </w:p>
          <w:p w:rsidR="00A52F8F" w:rsidRDefault="005A0823">
            <w:pPr>
              <w:rPr>
                <w:rFonts w:cs="Arial"/>
                <w:color w:val="000000"/>
              </w:rPr>
            </w:pPr>
            <w:r>
              <w:rPr>
                <w:rFonts w:cs="Arial"/>
              </w:rPr>
              <w:t xml:space="preserve">Page 17 </w:t>
            </w:r>
            <w:r>
              <w:rPr>
                <w:rFonts w:cs="Arial"/>
                <w:b/>
              </w:rPr>
              <w:t>Table 1.16</w:t>
            </w:r>
            <w:r>
              <w:rPr>
                <w:rFonts w:cs="Arial"/>
              </w:rPr>
              <w:t xml:space="preserve"> – Rename and reorder POT chimes (</w:t>
            </w:r>
            <w:r>
              <w:rPr>
                <w:rFonts w:cs="Arial"/>
                <w:color w:val="000000"/>
              </w:rPr>
              <w:t>Rename POT_Lowering_Chime_Status_Flag to POT_Operation_Chime_Sta</w:t>
            </w:r>
            <w:r>
              <w:rPr>
                <w:rFonts w:cs="Arial"/>
                <w:color w:val="000000"/>
              </w:rPr>
              <w:t>tus_Flag.</w:t>
            </w:r>
          </w:p>
          <w:p w:rsidR="00A52F8F" w:rsidRDefault="005A0823">
            <w:pPr>
              <w:rPr>
                <w:rFonts w:cs="Arial"/>
                <w:color w:val="000000"/>
              </w:rPr>
            </w:pPr>
            <w:r>
              <w:rPr>
                <w:rFonts w:cs="Arial"/>
                <w:color w:val="000000"/>
              </w:rPr>
              <w:t>Rename POT_Precondition_Chime_Status_Flag to POT_Programming_Chime_Status_Flag.</w:t>
            </w:r>
          </w:p>
          <w:p w:rsidR="00A52F8F" w:rsidRDefault="005A0823">
            <w:pPr>
              <w:rPr>
                <w:rFonts w:cs="Arial"/>
                <w:color w:val="FF0000"/>
              </w:rPr>
            </w:pPr>
            <w:r>
              <w:rPr>
                <w:rFonts w:cs="Arial"/>
                <w:color w:val="000000"/>
              </w:rPr>
              <w:t>Rename POT_Fault_Chime_Status_Flag to POT_WarningRepeated_Chime_Status_Flag)</w:t>
            </w:r>
            <w:r>
              <w:rPr>
                <w:rFonts w:cs="Arial"/>
              </w:rPr>
              <w:t xml:space="preserve">.  Update chime parameters for POT chimes.  Add Power Sliding Door Left – Operation chime </w:t>
            </w:r>
            <w:r>
              <w:rPr>
                <w:rFonts w:cs="Arial"/>
              </w:rPr>
              <w:t xml:space="preserve">and Power Sliding Door Right – Operation chime.  </w:t>
            </w:r>
          </w:p>
          <w:p w:rsidR="00A52F8F" w:rsidRDefault="005A0823">
            <w:pPr>
              <w:rPr>
                <w:rFonts w:cs="Arial"/>
              </w:rPr>
            </w:pPr>
            <w:r>
              <w:rPr>
                <w:rFonts w:cs="Arial"/>
              </w:rPr>
              <w:lastRenderedPageBreak/>
              <w:t xml:space="preserve">Page 44 </w:t>
            </w:r>
            <w:r>
              <w:rPr>
                <w:rFonts w:cs="Arial"/>
                <w:b/>
              </w:rPr>
              <w:t>Section 1.3.5.4</w:t>
            </w:r>
            <w:r>
              <w:rPr>
                <w:rFonts w:cs="Arial"/>
              </w:rPr>
              <w:t xml:space="preserve"> – Update POT Chimes and add Power Sliding Door Left and Power Sliding Door Right to Last Chime Sounded.</w:t>
            </w:r>
          </w:p>
          <w:p w:rsidR="00A52F8F" w:rsidRDefault="005A0823">
            <w:pPr>
              <w:rPr>
                <w:rFonts w:cs="Arial"/>
              </w:rPr>
            </w:pPr>
            <w:r>
              <w:rPr>
                <w:rFonts w:cs="Arial"/>
              </w:rPr>
              <w:t xml:space="preserve">Page 45 </w:t>
            </w:r>
            <w:r>
              <w:rPr>
                <w:rFonts w:cs="Arial"/>
                <w:b/>
              </w:rPr>
              <w:t>Section 1.3.5.4</w:t>
            </w:r>
            <w:r>
              <w:rPr>
                <w:rFonts w:cs="Arial"/>
              </w:rPr>
              <w:t xml:space="preserve"> – Update POT Chimes.</w:t>
            </w:r>
          </w:p>
          <w:p w:rsidR="00A52F8F" w:rsidRDefault="005A0823">
            <w:pPr>
              <w:rPr>
                <w:rFonts w:cs="Arial"/>
              </w:rPr>
            </w:pPr>
            <w:r>
              <w:rPr>
                <w:rFonts w:cs="Arial"/>
              </w:rPr>
              <w:t xml:space="preserve">Page 46 </w:t>
            </w:r>
            <w:r>
              <w:rPr>
                <w:rFonts w:cs="Arial"/>
                <w:b/>
              </w:rPr>
              <w:t>Section 1.3.5.4</w:t>
            </w:r>
            <w:r>
              <w:rPr>
                <w:rFonts w:cs="Arial"/>
              </w:rPr>
              <w:t xml:space="preserve"> – Add Pow</w:t>
            </w:r>
            <w:r>
              <w:rPr>
                <w:rFonts w:cs="Arial"/>
              </w:rPr>
              <w:t>er Sliding Door Left and Power Sliding Door Right to Last Chime Sounded.</w:t>
            </w:r>
          </w:p>
          <w:p w:rsidR="00A52F8F" w:rsidRDefault="005A0823">
            <w:pPr>
              <w:rPr>
                <w:rFonts w:cs="Arial"/>
              </w:rPr>
            </w:pPr>
            <w:r>
              <w:rPr>
                <w:rFonts w:cs="Arial"/>
              </w:rPr>
              <w:t xml:space="preserve">Page 50 </w:t>
            </w:r>
            <w:r>
              <w:rPr>
                <w:rFonts w:cs="Arial"/>
                <w:b/>
              </w:rPr>
              <w:t>Section 1.5.3</w:t>
            </w:r>
            <w:r>
              <w:rPr>
                <w:rFonts w:cs="Arial"/>
              </w:rPr>
              <w:t xml:space="preserve"> – Delete POT_Chime_Cfg.</w:t>
            </w:r>
          </w:p>
          <w:p w:rsidR="00A52F8F" w:rsidRDefault="005A0823">
            <w:pPr>
              <w:rPr>
                <w:rFonts w:cs="Arial"/>
              </w:rPr>
            </w:pPr>
          </w:p>
          <w:p w:rsidR="00A52F8F" w:rsidRDefault="005A0823">
            <w:pPr>
              <w:rPr>
                <w:rFonts w:cs="Arial"/>
              </w:rPr>
            </w:pPr>
          </w:p>
          <w:p w:rsidR="00A52F8F" w:rsidRDefault="005A0823">
            <w:pPr>
              <w:rPr>
                <w:rFonts w:cs="Arial"/>
              </w:rPr>
            </w:pPr>
            <w:r>
              <w:rPr>
                <w:rFonts w:cs="Arial"/>
              </w:rPr>
              <w:t xml:space="preserve">Page 16 and 17 – </w:t>
            </w:r>
            <w:r>
              <w:rPr>
                <w:rFonts w:cs="Arial"/>
                <w:b/>
              </w:rPr>
              <w:t>Table 1.15</w:t>
            </w:r>
            <w:r>
              <w:rPr>
                <w:rFonts w:cs="Arial"/>
              </w:rPr>
              <w:t xml:space="preserve"> and </w:t>
            </w:r>
            <w:r>
              <w:rPr>
                <w:rFonts w:cs="Arial"/>
                <w:b/>
              </w:rPr>
              <w:t>Table 1.16</w:t>
            </w:r>
            <w:r>
              <w:rPr>
                <w:rFonts w:cs="Arial"/>
              </w:rPr>
              <w:t xml:space="preserve"> revamped to improve readability, ease expansion, and address a fundamental logic issue where</w:t>
            </w:r>
            <w:r>
              <w:rPr>
                <w:rFonts w:cs="Arial"/>
              </w:rPr>
              <w:t xml:space="preserve"> an Active Chime_Status_Flag of a chime that has already sounded continues to block lower priority chimes (The higher priority chime has Chime_Status_Flag = 0x1, so the Chime_Status_Flag = 0x0 condition is not met for all higher priority chimes in that row</w:t>
            </w:r>
            <w:r>
              <w:rPr>
                <w:rFonts w:cs="Arial"/>
              </w:rPr>
              <w:t xml:space="preserve">).  XXX_Chime_Status_Flag_Prime are no longer necessary and have been delete from these tables and </w:t>
            </w:r>
            <w:r>
              <w:rPr>
                <w:rFonts w:cs="Arial"/>
                <w:b/>
              </w:rPr>
              <w:t>Section 1.3.5.4</w:t>
            </w:r>
            <w:r>
              <w:rPr>
                <w:rFonts w:cs="Arial"/>
              </w:rPr>
              <w:t>.</w:t>
            </w:r>
          </w:p>
        </w:tc>
        <w:tc>
          <w:tcPr>
            <w:tcW w:w="1329" w:type="dxa"/>
            <w:tcBorders>
              <w:top w:val="single" w:sz="4" w:space="0" w:color="auto"/>
              <w:left w:val="single" w:sz="4" w:space="0" w:color="auto"/>
              <w:bottom w:val="single" w:sz="4" w:space="0" w:color="auto"/>
              <w:right w:val="single" w:sz="4" w:space="0" w:color="auto"/>
            </w:tcBorders>
            <w:hideMark/>
          </w:tcPr>
          <w:p w:rsidR="00A52F8F" w:rsidRDefault="005A0823">
            <w:pPr>
              <w:jc w:val="center"/>
              <w:rPr>
                <w:rFonts w:cs="Arial"/>
              </w:rPr>
            </w:pPr>
            <w:r>
              <w:rPr>
                <w:rFonts w:cs="Arial"/>
              </w:rPr>
              <w:lastRenderedPageBreak/>
              <w:t>11/3/2017</w:t>
            </w:r>
          </w:p>
        </w:tc>
      </w:tr>
      <w:tr w:rsidR="00A52F8F" w:rsidTr="009061D4">
        <w:trPr>
          <w:trHeight w:val="70"/>
          <w:jc w:val="center"/>
        </w:trPr>
        <w:tc>
          <w:tcPr>
            <w:tcW w:w="1062" w:type="dxa"/>
            <w:tcBorders>
              <w:top w:val="single" w:sz="4" w:space="0" w:color="auto"/>
              <w:left w:val="single" w:sz="4" w:space="0" w:color="auto"/>
              <w:bottom w:val="single" w:sz="4" w:space="0" w:color="auto"/>
              <w:right w:val="single" w:sz="4" w:space="0" w:color="auto"/>
            </w:tcBorders>
            <w:hideMark/>
          </w:tcPr>
          <w:p w:rsidR="00A52F8F" w:rsidRDefault="005A0823">
            <w:pPr>
              <w:rPr>
                <w:rFonts w:cs="Arial"/>
              </w:rPr>
            </w:pPr>
            <w:r>
              <w:rPr>
                <w:rFonts w:cs="Arial"/>
              </w:rPr>
              <w:t>7.4</w:t>
            </w:r>
          </w:p>
        </w:tc>
        <w:tc>
          <w:tcPr>
            <w:tcW w:w="1818" w:type="dxa"/>
            <w:tcBorders>
              <w:top w:val="single" w:sz="4" w:space="0" w:color="auto"/>
              <w:left w:val="single" w:sz="4" w:space="0" w:color="auto"/>
              <w:bottom w:val="single" w:sz="4" w:space="0" w:color="auto"/>
              <w:right w:val="single" w:sz="4" w:space="0" w:color="auto"/>
            </w:tcBorders>
            <w:hideMark/>
          </w:tcPr>
          <w:p w:rsidR="00A52F8F" w:rsidRDefault="005A0823">
            <w:pPr>
              <w:tabs>
                <w:tab w:val="left" w:pos="720"/>
              </w:tabs>
            </w:pPr>
            <w:r>
              <w:t>J. Gregoire</w:t>
            </w:r>
          </w:p>
        </w:tc>
        <w:tc>
          <w:tcPr>
            <w:tcW w:w="5868" w:type="dxa"/>
            <w:tcBorders>
              <w:top w:val="single" w:sz="4" w:space="0" w:color="auto"/>
              <w:left w:val="single" w:sz="4" w:space="0" w:color="auto"/>
              <w:bottom w:val="single" w:sz="4" w:space="0" w:color="auto"/>
              <w:right w:val="single" w:sz="4" w:space="0" w:color="auto"/>
            </w:tcBorders>
          </w:tcPr>
          <w:p w:rsidR="00A52F8F" w:rsidRDefault="005A0823">
            <w:pPr>
              <w:rPr>
                <w:rFonts w:cs="Arial"/>
              </w:rPr>
            </w:pPr>
            <w:r>
              <w:rPr>
                <w:rFonts w:cs="Arial"/>
              </w:rPr>
              <w:t xml:space="preserve">Changes highlighted in </w:t>
            </w:r>
            <w:r>
              <w:rPr>
                <w:rFonts w:cs="Arial"/>
                <w:highlight w:val="magenta"/>
              </w:rPr>
              <w:t>Pink</w:t>
            </w:r>
            <w:r>
              <w:rPr>
                <w:rFonts w:cs="Arial"/>
              </w:rPr>
              <w:t>.</w:t>
            </w:r>
          </w:p>
          <w:p w:rsidR="00A52F8F" w:rsidRDefault="005A0823">
            <w:pPr>
              <w:rPr>
                <w:rFonts w:cs="Arial"/>
              </w:rPr>
            </w:pPr>
          </w:p>
          <w:p w:rsidR="00A52F8F" w:rsidRDefault="005A0823">
            <w:pPr>
              <w:rPr>
                <w:rFonts w:cs="Arial"/>
              </w:rPr>
            </w:pPr>
            <w:r>
              <w:rPr>
                <w:rFonts w:cs="Arial"/>
              </w:rPr>
              <w:t>DI CC 11/09/201 – Add Air Brake Chime</w:t>
            </w:r>
          </w:p>
          <w:p w:rsidR="00A52F8F" w:rsidRDefault="005A0823">
            <w:pPr>
              <w:rPr>
                <w:rFonts w:cs="Arial"/>
              </w:rPr>
            </w:pPr>
            <w:r>
              <w:rPr>
                <w:rFonts w:cs="Arial"/>
              </w:rPr>
              <w:t>DI CC 12/7/2017 – Add LDW Chime</w:t>
            </w:r>
          </w:p>
          <w:p w:rsidR="00A52F8F" w:rsidRDefault="005A0823">
            <w:pPr>
              <w:rPr>
                <w:rFonts w:cs="Arial"/>
              </w:rPr>
            </w:pPr>
            <w:r>
              <w:rPr>
                <w:rFonts w:cs="Arial"/>
              </w:rPr>
              <w:t>DI CC 3/12/2018 – Add Auto Hitch Chimes</w:t>
            </w:r>
          </w:p>
          <w:p w:rsidR="00A52F8F" w:rsidRDefault="005A0823">
            <w:pPr>
              <w:rPr>
                <w:rFonts w:cs="Arial"/>
              </w:rPr>
            </w:pPr>
          </w:p>
          <w:p w:rsidR="00A52F8F" w:rsidRDefault="005A0823">
            <w:pPr>
              <w:rPr>
                <w:rFonts w:cs="Arial"/>
              </w:rPr>
            </w:pPr>
            <w:r>
              <w:rPr>
                <w:rFonts w:cs="Arial"/>
              </w:rPr>
              <w:t xml:space="preserve">Page 10 </w:t>
            </w:r>
            <w:r>
              <w:rPr>
                <w:rFonts w:cs="Arial"/>
                <w:b/>
              </w:rPr>
              <w:t>Table 1.11</w:t>
            </w:r>
            <w:r>
              <w:rPr>
                <w:rFonts w:cs="Arial"/>
              </w:rPr>
              <w:t xml:space="preserve"> – Add Chime_45 (Heavy Truck Lane Departure Warning (LDW) chime).</w:t>
            </w:r>
          </w:p>
          <w:p w:rsidR="00A52F8F" w:rsidRDefault="005A0823">
            <w:pPr>
              <w:rPr>
                <w:rFonts w:cs="Arial"/>
              </w:rPr>
            </w:pPr>
            <w:r>
              <w:rPr>
                <w:rFonts w:cs="Arial"/>
              </w:rPr>
              <w:t xml:space="preserve">Page 12 </w:t>
            </w:r>
            <w:r>
              <w:rPr>
                <w:rFonts w:cs="Arial"/>
                <w:b/>
              </w:rPr>
              <w:t>Table 1.12</w:t>
            </w:r>
            <w:r>
              <w:rPr>
                <w:rFonts w:cs="Arial"/>
              </w:rPr>
              <w:t xml:space="preserve"> – Add Air_Brake_Chime_Status_Flag, Auto_Hitch_Maneuver_Ready_Chime_Status_Flag, Auto_Hitch_Non-Critical_Alert_Ch</w:t>
            </w:r>
            <w:r>
              <w:rPr>
                <w:rFonts w:cs="Arial"/>
              </w:rPr>
              <w:t>ime_Status_Flag, Auto_Hitch_Stop_Now_Chime_Status_Flag, Auto_Hitch_Trailer_Found_Chime_Status_Flag, and Auto_Hitch_Warning_Chime_Status_Flag.</w:t>
            </w:r>
          </w:p>
          <w:p w:rsidR="00A52F8F" w:rsidRDefault="005A0823">
            <w:pPr>
              <w:rPr>
                <w:rFonts w:cs="Arial"/>
              </w:rPr>
            </w:pPr>
            <w:r>
              <w:rPr>
                <w:rFonts w:cs="Arial"/>
              </w:rPr>
              <w:t xml:space="preserve">Page 17 </w:t>
            </w:r>
            <w:r>
              <w:rPr>
                <w:rFonts w:cs="Arial"/>
                <w:b/>
              </w:rPr>
              <w:t>Table 1.15</w:t>
            </w:r>
            <w:r>
              <w:rPr>
                <w:rFonts w:cs="Arial"/>
              </w:rPr>
              <w:t xml:space="preserve"> – Add Air_Brake_Chime_Status_Flag, Auto_Hitch_Maneuver_Ready_Chime_Status_Flag, Auto_Hitch_Non-</w:t>
            </w:r>
            <w:r>
              <w:rPr>
                <w:rFonts w:cs="Arial"/>
              </w:rPr>
              <w:t>Critical_Alert_Chime_Status_Flag, Auto_Hitch_Stop_Now_Chime_Status_Flag, Auto_Hitch_Trailer_Found_Chime_Status_Flag, and Auto_Hitch_Warning_Chime_Status_Flag.</w:t>
            </w:r>
          </w:p>
          <w:p w:rsidR="00A52F8F" w:rsidRDefault="005A0823">
            <w:pPr>
              <w:rPr>
                <w:rFonts w:cs="Arial"/>
              </w:rPr>
            </w:pPr>
            <w:r>
              <w:rPr>
                <w:rFonts w:cs="Arial"/>
              </w:rPr>
              <w:t xml:space="preserve">Page 19 </w:t>
            </w:r>
            <w:r>
              <w:rPr>
                <w:rFonts w:cs="Arial"/>
                <w:b/>
              </w:rPr>
              <w:t>Table 1.16</w:t>
            </w:r>
            <w:r>
              <w:rPr>
                <w:rFonts w:cs="Arial"/>
              </w:rPr>
              <w:t xml:space="preserve"> – Add Air_Brake_Chime_Status_Flag, Auto_Hitch_Maneuver_Ready_Chime_Status_Flag, Auto_Hitch_Non-Critical_Alert_Chime_Status_Flag, Auto_Hitch_Stop_Now_Chime_Status_Flag, Auto_Hitch_Trailer_Found_Chime_Status_Flag, and Auto_Hitch_Warning_Chime_Status_Flag.</w:t>
            </w:r>
          </w:p>
          <w:p w:rsidR="00A52F8F" w:rsidRDefault="005A0823">
            <w:pPr>
              <w:rPr>
                <w:rFonts w:cs="Arial"/>
              </w:rPr>
            </w:pPr>
            <w:r>
              <w:rPr>
                <w:rFonts w:cs="Arial"/>
              </w:rPr>
              <w:t>P</w:t>
            </w:r>
            <w:r>
              <w:rPr>
                <w:rFonts w:cs="Arial"/>
              </w:rPr>
              <w:t xml:space="preserve">age 43 </w:t>
            </w:r>
            <w:r>
              <w:rPr>
                <w:rFonts w:cs="Arial"/>
                <w:b/>
              </w:rPr>
              <w:t xml:space="preserve">Section 1.3.5.4 </w:t>
            </w:r>
            <w:r>
              <w:rPr>
                <w:rFonts w:cs="Arial"/>
              </w:rPr>
              <w:t>– Add Air_Brake_Chime_Status_Flag, Auto_Hitch_Maneuver_Ready_Chime_Status_Flag, Auto_Hitch_Non-Critical_Alert_Chime_Status_Flag, Auto_Hitch_Stop_Now_Chime_Status_Flag, Auto_Hitch_Trailer_Found_Chime_Status_Flag, Auto_Hitch_Warning_Ch</w:t>
            </w:r>
            <w:r>
              <w:rPr>
                <w:rFonts w:cs="Arial"/>
              </w:rPr>
              <w:t>ime_Status_Flag, and LDW_Chime_Status_Flag.</w:t>
            </w:r>
          </w:p>
          <w:p w:rsidR="00A52F8F" w:rsidRDefault="005A0823">
            <w:pPr>
              <w:rPr>
                <w:rFonts w:cs="Arial"/>
              </w:rPr>
            </w:pPr>
            <w:r>
              <w:rPr>
                <w:rFonts w:cs="Arial"/>
              </w:rPr>
              <w:t xml:space="preserve">Page 48 </w:t>
            </w:r>
            <w:r>
              <w:rPr>
                <w:rFonts w:cs="Arial"/>
                <w:b/>
              </w:rPr>
              <w:t>Section 1.3.5.4</w:t>
            </w:r>
            <w:r>
              <w:rPr>
                <w:rFonts w:cs="Arial"/>
              </w:rPr>
              <w:t xml:space="preserve"> – Update Last_Chime_Sounded and add LDW_Chime_Status_Flag</w:t>
            </w:r>
          </w:p>
          <w:p w:rsidR="00A52F8F" w:rsidRDefault="005A0823">
            <w:pPr>
              <w:rPr>
                <w:rFonts w:cs="Arial"/>
              </w:rPr>
            </w:pPr>
            <w:r>
              <w:rPr>
                <w:rFonts w:cs="Arial"/>
              </w:rPr>
              <w:t xml:space="preserve">Page 57 and 58 </w:t>
            </w:r>
            <w:r>
              <w:rPr>
                <w:rFonts w:cs="Arial"/>
                <w:b/>
              </w:rPr>
              <w:t>Sub Function 01: DNA Chime Tuning Input, Parameter 1: DNA Chime</w:t>
            </w:r>
            <w:r>
              <w:rPr>
                <w:rFonts w:cs="Arial"/>
              </w:rPr>
              <w:t xml:space="preserve"> – Boundary Alert is not a unique chime sound and sh</w:t>
            </w:r>
            <w:r>
              <w:rPr>
                <w:rFonts w:cs="Arial"/>
              </w:rPr>
              <w:t xml:space="preserve">ould not be in the routine.  Replace with the </w:t>
            </w:r>
            <w:r>
              <w:rPr>
                <w:rFonts w:cs="Arial"/>
              </w:rPr>
              <w:lastRenderedPageBreak/>
              <w:t>new Heavy Truck LDW chime. (Sub Function 01: DNA Chime Tuning Input, Parameter 1: DNA Chime state 2E and 6E)</w:t>
            </w:r>
          </w:p>
          <w:p w:rsidR="00A52F8F" w:rsidRDefault="005A0823">
            <w:pPr>
              <w:rPr>
                <w:rFonts w:cs="Arial"/>
              </w:rPr>
            </w:pPr>
          </w:p>
          <w:p w:rsidR="00A52F8F" w:rsidRDefault="005A0823">
            <w:pPr>
              <w:rPr>
                <w:rFonts w:cs="Arial"/>
              </w:rPr>
            </w:pPr>
            <w:r>
              <w:rPr>
                <w:rFonts w:cs="Arial"/>
              </w:rPr>
              <w:t xml:space="preserve">Page 37 </w:t>
            </w:r>
            <w:r>
              <w:rPr>
                <w:rFonts w:cs="Arial"/>
                <w:b/>
              </w:rPr>
              <w:t>Figure 1.9</w:t>
            </w:r>
            <w:r>
              <w:rPr>
                <w:rFonts w:cs="Arial"/>
              </w:rPr>
              <w:t xml:space="preserve"> – Add clarification.</w:t>
            </w:r>
          </w:p>
        </w:tc>
        <w:tc>
          <w:tcPr>
            <w:tcW w:w="1329" w:type="dxa"/>
            <w:tcBorders>
              <w:top w:val="single" w:sz="4" w:space="0" w:color="auto"/>
              <w:left w:val="single" w:sz="4" w:space="0" w:color="auto"/>
              <w:bottom w:val="single" w:sz="4" w:space="0" w:color="auto"/>
              <w:right w:val="single" w:sz="4" w:space="0" w:color="auto"/>
            </w:tcBorders>
            <w:hideMark/>
          </w:tcPr>
          <w:p w:rsidR="00A52F8F" w:rsidRDefault="005A0823">
            <w:pPr>
              <w:jc w:val="center"/>
              <w:rPr>
                <w:rFonts w:cs="Arial"/>
              </w:rPr>
            </w:pPr>
            <w:r>
              <w:rPr>
                <w:rFonts w:cs="Arial"/>
              </w:rPr>
              <w:lastRenderedPageBreak/>
              <w:t>4/16/2018</w:t>
            </w:r>
          </w:p>
        </w:tc>
      </w:tr>
      <w:tr w:rsidR="00A52F8F" w:rsidTr="009061D4">
        <w:trPr>
          <w:trHeight w:val="70"/>
          <w:jc w:val="center"/>
        </w:trPr>
        <w:tc>
          <w:tcPr>
            <w:tcW w:w="1062" w:type="dxa"/>
            <w:tcBorders>
              <w:top w:val="single" w:sz="4" w:space="0" w:color="auto"/>
              <w:left w:val="single" w:sz="4" w:space="0" w:color="auto"/>
              <w:bottom w:val="single" w:sz="4" w:space="0" w:color="auto"/>
              <w:right w:val="single" w:sz="4" w:space="0" w:color="auto"/>
            </w:tcBorders>
          </w:tcPr>
          <w:p w:rsidR="00A52F8F" w:rsidRDefault="005A0823">
            <w:pPr>
              <w:rPr>
                <w:rFonts w:cs="Arial"/>
              </w:rPr>
            </w:pPr>
            <w:r>
              <w:rPr>
                <w:rFonts w:cs="Arial"/>
              </w:rPr>
              <w:t>8.0</w:t>
            </w:r>
          </w:p>
        </w:tc>
        <w:tc>
          <w:tcPr>
            <w:tcW w:w="1818" w:type="dxa"/>
            <w:tcBorders>
              <w:top w:val="single" w:sz="4" w:space="0" w:color="auto"/>
              <w:left w:val="single" w:sz="4" w:space="0" w:color="auto"/>
              <w:bottom w:val="single" w:sz="4" w:space="0" w:color="auto"/>
              <w:right w:val="single" w:sz="4" w:space="0" w:color="auto"/>
            </w:tcBorders>
          </w:tcPr>
          <w:p w:rsidR="00A52F8F" w:rsidRDefault="005A0823">
            <w:pPr>
              <w:tabs>
                <w:tab w:val="left" w:pos="720"/>
              </w:tabs>
            </w:pPr>
            <w:r>
              <w:t xml:space="preserve">J. </w:t>
            </w:r>
            <w:r w:rsidRPr="005A2DEA">
              <w:t>Gregoire</w:t>
            </w:r>
          </w:p>
        </w:tc>
        <w:tc>
          <w:tcPr>
            <w:tcW w:w="5868" w:type="dxa"/>
            <w:tcBorders>
              <w:top w:val="single" w:sz="4" w:space="0" w:color="auto"/>
              <w:left w:val="single" w:sz="4" w:space="0" w:color="auto"/>
              <w:bottom w:val="single" w:sz="4" w:space="0" w:color="auto"/>
              <w:right w:val="single" w:sz="4" w:space="0" w:color="auto"/>
            </w:tcBorders>
          </w:tcPr>
          <w:p w:rsidR="00A52F8F" w:rsidRDefault="005A0823" w:rsidP="00A52F8F">
            <w:pPr>
              <w:rPr>
                <w:rFonts w:cs="Arial"/>
              </w:rPr>
            </w:pPr>
            <w:r>
              <w:rPr>
                <w:rFonts w:cs="Arial"/>
              </w:rPr>
              <w:t>Remove previous highlighting.  Ch</w:t>
            </w:r>
            <w:r>
              <w:rPr>
                <w:rFonts w:cs="Arial"/>
              </w:rPr>
              <w:t>anges are not highlighted.</w:t>
            </w:r>
          </w:p>
          <w:p w:rsidR="00A52F8F" w:rsidRDefault="005A0823" w:rsidP="00A52F8F">
            <w:pPr>
              <w:rPr>
                <w:rFonts w:cs="Arial"/>
              </w:rPr>
            </w:pPr>
            <w:r>
              <w:rPr>
                <w:rFonts w:cs="Arial"/>
              </w:rPr>
              <w:t>Peer Review: Scott Watkins</w:t>
            </w:r>
          </w:p>
          <w:p w:rsidR="00A52F8F" w:rsidRDefault="005A0823" w:rsidP="00A52F8F">
            <w:pPr>
              <w:rPr>
                <w:rFonts w:cs="Arial"/>
              </w:rPr>
            </w:pPr>
          </w:p>
          <w:p w:rsidR="00A52F8F" w:rsidRDefault="005A0823" w:rsidP="00A52F8F">
            <w:pPr>
              <w:rPr>
                <w:rFonts w:cs="Arial"/>
              </w:rPr>
            </w:pPr>
            <w:r>
              <w:rPr>
                <w:rFonts w:cs="Arial"/>
              </w:rPr>
              <w:t xml:space="preserve">The following changes are being made to address launch issues and supplier Q&amp;A.  Due to variation in supplier implementation, some/all issues may not exist on any given IPC.  For existing </w:t>
            </w:r>
            <w:r>
              <w:rPr>
                <w:rFonts w:cs="Arial"/>
              </w:rPr>
              <w:t xml:space="preserve">programs, presence of issues should be verified in software with bench/vehicle testing before DCR’ing this update.  </w:t>
            </w:r>
          </w:p>
          <w:p w:rsidR="00A52F8F" w:rsidRDefault="005A0823" w:rsidP="00A52F8F">
            <w:pPr>
              <w:rPr>
                <w:rFonts w:cs="Arial"/>
              </w:rPr>
            </w:pPr>
          </w:p>
          <w:p w:rsidR="00A52F8F" w:rsidRDefault="005A0823" w:rsidP="00A52F8F">
            <w:pPr>
              <w:rPr>
                <w:rFonts w:cs="Arial"/>
              </w:rPr>
            </w:pPr>
            <w:r>
              <w:rPr>
                <w:rFonts w:cs="Arial"/>
              </w:rPr>
              <w:t>C519 Issue (eTracker 15020126) – Tic/Toc chimes that interfere with other chimes in the audio system.  The effect is that a chime A (beltm</w:t>
            </w:r>
            <w:r>
              <w:rPr>
                <w:rFonts w:cs="Arial"/>
              </w:rPr>
              <w:t>inder, park slot found and possibly others) is cancelled when a tic or toc request arrives when:</w:t>
            </w:r>
          </w:p>
          <w:p w:rsidR="00A52F8F" w:rsidRDefault="005A0823" w:rsidP="005A0823">
            <w:pPr>
              <w:numPr>
                <w:ilvl w:val="0"/>
                <w:numId w:val="96"/>
              </w:numPr>
              <w:rPr>
                <w:rFonts w:cs="Arial"/>
              </w:rPr>
            </w:pPr>
            <w:r>
              <w:rPr>
                <w:rFonts w:cs="Arial"/>
              </w:rPr>
              <w:t>IPC has requested chime A in the audio</w:t>
            </w:r>
          </w:p>
          <w:p w:rsidR="00A52F8F" w:rsidRDefault="005A0823" w:rsidP="005A0823">
            <w:pPr>
              <w:numPr>
                <w:ilvl w:val="0"/>
                <w:numId w:val="96"/>
              </w:numPr>
              <w:rPr>
                <w:rFonts w:cs="Arial"/>
              </w:rPr>
            </w:pPr>
            <w:r>
              <w:rPr>
                <w:rFonts w:cs="Arial"/>
              </w:rPr>
              <w:t>AHU has not yet responded with AHU_Chime_Active = Chime A but still transmits NoChime.</w:t>
            </w:r>
          </w:p>
          <w:p w:rsidR="00A52F8F" w:rsidRDefault="005A0823" w:rsidP="00A52F8F">
            <w:pPr>
              <w:rPr>
                <w:rFonts w:cs="Arial"/>
              </w:rPr>
            </w:pPr>
            <w:r>
              <w:rPr>
                <w:rFonts w:cs="Arial"/>
              </w:rPr>
              <w:t>This window of max. 75ms is big e</w:t>
            </w:r>
            <w:r>
              <w:rPr>
                <w:rFonts w:cs="Arial"/>
              </w:rPr>
              <w:t>nough to cause this problem repeatedly (if you drive with beltminder you can see the beltminder chime being interrupted for ~4 out of ~18 beltminder chime repetitions).  Issue is caused in how Figure 1.5 Chime Priority Setting Flow Chart handles chimes.</w:t>
            </w:r>
          </w:p>
          <w:p w:rsidR="00A52F8F" w:rsidRDefault="005A0823" w:rsidP="00A52F8F">
            <w:pPr>
              <w:rPr>
                <w:rFonts w:cs="Arial"/>
              </w:rPr>
            </w:pPr>
            <w:r>
              <w:rPr>
                <w:rFonts w:cs="Arial"/>
              </w:rPr>
              <w:t>Ch</w:t>
            </w:r>
            <w:r>
              <w:rPr>
                <w:rFonts w:cs="Arial"/>
              </w:rPr>
              <w:t>ime1 is updated to Chime_Front and will always request front chimes on Chime CAN signal.  Current_Audible_Warning1 will only be front chimes.</w:t>
            </w:r>
          </w:p>
          <w:p w:rsidR="00A52F8F" w:rsidRDefault="005A0823" w:rsidP="00A52F8F">
            <w:pPr>
              <w:rPr>
                <w:rFonts w:cs="Arial"/>
              </w:rPr>
            </w:pPr>
            <w:r>
              <w:rPr>
                <w:rFonts w:cs="Arial"/>
              </w:rPr>
              <w:t>Chime2 is updated to Chime_Rear and will always request rear chimes on Chime2 CAN signal.  Current_Audible_Warning</w:t>
            </w:r>
            <w:r>
              <w:rPr>
                <w:rFonts w:cs="Arial"/>
              </w:rPr>
              <w:t>1 will only be rear chimes.</w:t>
            </w:r>
          </w:p>
          <w:p w:rsidR="00A52F8F" w:rsidRDefault="005A0823" w:rsidP="00A52F8F">
            <w:pPr>
              <w:rPr>
                <w:rFonts w:cs="Arial"/>
              </w:rPr>
            </w:pPr>
            <w:r>
              <w:rPr>
                <w:rFonts w:cs="Arial"/>
                <w:b/>
              </w:rPr>
              <w:t>Table 1.14</w:t>
            </w:r>
            <w:r>
              <w:rPr>
                <w:rFonts w:cs="Arial"/>
              </w:rPr>
              <w:t xml:space="preserve"> – Updated to include only front chimes.</w:t>
            </w:r>
          </w:p>
          <w:p w:rsidR="00A52F8F" w:rsidRDefault="005A0823" w:rsidP="00A52F8F">
            <w:pPr>
              <w:rPr>
                <w:rFonts w:cs="Arial"/>
              </w:rPr>
            </w:pPr>
            <w:r>
              <w:rPr>
                <w:rFonts w:cs="Arial"/>
                <w:b/>
              </w:rPr>
              <w:t>Table 1.15</w:t>
            </w:r>
            <w:r>
              <w:rPr>
                <w:rFonts w:cs="Arial"/>
              </w:rPr>
              <w:t xml:space="preserve"> – Updated to include only rear chimes.</w:t>
            </w:r>
          </w:p>
          <w:p w:rsidR="00A52F8F" w:rsidRDefault="005A0823" w:rsidP="00A52F8F">
            <w:pPr>
              <w:rPr>
                <w:rFonts w:cs="Arial"/>
              </w:rPr>
            </w:pPr>
            <w:r>
              <w:rPr>
                <w:rFonts w:cs="Arial"/>
                <w:b/>
              </w:rPr>
              <w:t>Figure 1.2</w:t>
            </w:r>
            <w:r>
              <w:rPr>
                <w:rFonts w:cs="Arial"/>
              </w:rPr>
              <w:t xml:space="preserve"> – Updated </w:t>
            </w:r>
          </w:p>
          <w:p w:rsidR="00A52F8F" w:rsidRDefault="005A0823" w:rsidP="00A52F8F">
            <w:pPr>
              <w:rPr>
                <w:rFonts w:cs="Arial"/>
              </w:rPr>
            </w:pPr>
            <w:r>
              <w:rPr>
                <w:rFonts w:cs="Arial"/>
                <w:b/>
              </w:rPr>
              <w:t>Figure 1.3</w:t>
            </w:r>
            <w:r>
              <w:rPr>
                <w:rFonts w:cs="Arial"/>
              </w:rPr>
              <w:t xml:space="preserve"> – Updated</w:t>
            </w:r>
          </w:p>
          <w:p w:rsidR="00A52F8F" w:rsidRDefault="005A0823" w:rsidP="00A52F8F">
            <w:pPr>
              <w:rPr>
                <w:rFonts w:cs="Arial"/>
              </w:rPr>
            </w:pPr>
            <w:r>
              <w:rPr>
                <w:rFonts w:cs="Arial"/>
                <w:b/>
              </w:rPr>
              <w:t>Figure 1.4</w:t>
            </w:r>
            <w:r>
              <w:rPr>
                <w:rFonts w:cs="Arial"/>
              </w:rPr>
              <w:t xml:space="preserve"> – Updated </w:t>
            </w:r>
          </w:p>
          <w:p w:rsidR="00A52F8F" w:rsidRDefault="005A0823" w:rsidP="00A52F8F">
            <w:pPr>
              <w:rPr>
                <w:rFonts w:cs="Arial"/>
              </w:rPr>
            </w:pPr>
            <w:r>
              <w:rPr>
                <w:rFonts w:cs="Arial"/>
                <w:b/>
              </w:rPr>
              <w:t>Figure 1.5</w:t>
            </w:r>
            <w:r>
              <w:rPr>
                <w:rFonts w:cs="Arial"/>
              </w:rPr>
              <w:t xml:space="preserve"> – Updated </w:t>
            </w:r>
          </w:p>
          <w:p w:rsidR="00A52F8F" w:rsidRDefault="005A0823" w:rsidP="00A52F8F">
            <w:pPr>
              <w:rPr>
                <w:rFonts w:cs="Arial"/>
              </w:rPr>
            </w:pPr>
            <w:r>
              <w:rPr>
                <w:rFonts w:cs="Arial"/>
                <w:b/>
              </w:rPr>
              <w:t>Figure 1.6</w:t>
            </w:r>
            <w:r>
              <w:rPr>
                <w:rFonts w:cs="Arial"/>
              </w:rPr>
              <w:t xml:space="preserve"> – Updated </w:t>
            </w:r>
          </w:p>
          <w:p w:rsidR="00A52F8F" w:rsidRDefault="005A0823" w:rsidP="00A52F8F">
            <w:pPr>
              <w:rPr>
                <w:rFonts w:cs="Arial"/>
              </w:rPr>
            </w:pPr>
          </w:p>
          <w:p w:rsidR="00A52F8F" w:rsidRDefault="005A0823" w:rsidP="00A52F8F">
            <w:pPr>
              <w:rPr>
                <w:rFonts w:cs="Arial"/>
              </w:rPr>
            </w:pPr>
            <w:r>
              <w:rPr>
                <w:rFonts w:cs="Arial"/>
              </w:rPr>
              <w:t>V408MCA issue (Quick key cycle during Seatbelt Chime) – In transition to Limited mode the seatbelt chime flag gets set to off, so the chime was requested for only 3.5s in the current IGN cycle. One repetition of Seatbelt Chime lasts 1600ms, hence the third</w:t>
            </w:r>
            <w:r>
              <w:rPr>
                <w:rFonts w:cs="Arial"/>
              </w:rPr>
              <w:t xml:space="preserve"> repetition is started in the AHU and played till the end (~4.8s). The new chime request for the next initial warning is just arriving when the AHU chime is still played.  The Seat Belt is not played because it gets expired.  SeatBelt buffer is expired in </w:t>
            </w:r>
            <w:r>
              <w:rPr>
                <w:rFonts w:cs="Arial"/>
              </w:rPr>
              <w:t>the first part of the Buffers Timers flow when the AHU_Chime_Active finishes playing the SeatBelt chime from previous Ignition Cycle. Then the AHU_Chime_Active gets No_Chime again to be prepared for the new request.  But this makes the flow goes to the con</w:t>
            </w:r>
            <w:r>
              <w:rPr>
                <w:rFonts w:cs="Arial"/>
              </w:rPr>
              <w:t xml:space="preserve">dition: "Set XXX_Chime_Buffer_Timer = Expired for Previous_AHU_Chime", </w:t>
            </w:r>
          </w:p>
          <w:p w:rsidR="00A52F8F" w:rsidRDefault="005A0823" w:rsidP="00A52F8F">
            <w:pPr>
              <w:rPr>
                <w:rFonts w:cs="Arial"/>
              </w:rPr>
            </w:pPr>
            <w:r>
              <w:rPr>
                <w:rFonts w:cs="Arial"/>
              </w:rPr>
              <w:t xml:space="preserve">because AHU_Chime_Active = No_chime and </w:t>
            </w:r>
            <w:r>
              <w:rPr>
                <w:rFonts w:cs="Arial"/>
              </w:rPr>
              <w:lastRenderedPageBreak/>
              <w:t>Prev_AHU_Chime_Active is still SeatBelt 0xB. Therefore, the Buffers Timers for SeatBelt gets expired.  This makes the flow to avoid the 2.5 seco</w:t>
            </w:r>
            <w:r>
              <w:rPr>
                <w:rFonts w:cs="Arial"/>
              </w:rPr>
              <w:t>nds condition in the 5</w:t>
            </w:r>
            <w:r>
              <w:rPr>
                <w:rFonts w:cs="Arial"/>
                <w:vertAlign w:val="superscript"/>
              </w:rPr>
              <w:t>th</w:t>
            </w:r>
            <w:r>
              <w:rPr>
                <w:rFonts w:cs="Arial"/>
              </w:rPr>
              <w:t xml:space="preserve"> page of the Buffer Timers flow.</w:t>
            </w:r>
          </w:p>
          <w:p w:rsidR="00A52F8F" w:rsidRDefault="005A0823" w:rsidP="00A52F8F">
            <w:pPr>
              <w:rPr>
                <w:rFonts w:cs="Arial"/>
              </w:rPr>
            </w:pPr>
            <w:r>
              <w:rPr>
                <w:rFonts w:cs="Arial"/>
                <w:b/>
              </w:rPr>
              <w:t>Figure 1.3</w:t>
            </w:r>
            <w:r>
              <w:rPr>
                <w:rFonts w:cs="Arial"/>
              </w:rPr>
              <w:t xml:space="preserve"> – Add &lt;Previous_AHU_Chime = Current_Audible_Warning1?&gt; and &lt;Previous_AHU_Chime2 = Current_Audible_Warning2?&gt; decisions.</w:t>
            </w:r>
          </w:p>
          <w:p w:rsidR="00A52F8F" w:rsidRDefault="005A0823" w:rsidP="00A52F8F">
            <w:pPr>
              <w:rPr>
                <w:rFonts w:cs="Arial"/>
              </w:rPr>
            </w:pPr>
          </w:p>
          <w:p w:rsidR="00A52F8F" w:rsidRDefault="005A0823" w:rsidP="00A52F8F">
            <w:pPr>
              <w:rPr>
                <w:rFonts w:cs="Arial"/>
              </w:rPr>
            </w:pPr>
            <w:r>
              <w:rPr>
                <w:rFonts w:cs="Arial"/>
              </w:rPr>
              <w:t>B479 issue (Predictive Trigger not resetting without sleep) – DSP s</w:t>
            </w:r>
            <w:r>
              <w:rPr>
                <w:rFonts w:cs="Arial"/>
              </w:rPr>
              <w:t>ets DSP_Chime_Supported to 0x0 when driver door is opened although IPC is sending “Power Up Chime Modules” and AHU reacts accordingly. As a consequence, IPC becomes chime source. When IGN is turned on again shortly after, IPC does not send another PUCM and</w:t>
            </w:r>
            <w:r>
              <w:rPr>
                <w:rFonts w:cs="Arial"/>
              </w:rPr>
              <w:t xml:space="preserve"> stays chime source.  we assume they are not resetting the predictive trigger timer in figure 1.9 so they would never reach the red path above again unless Delay_Accy_Timer was allowed to expire. In comparison to Delay_Accy_Timer we could also not find any</w:t>
            </w:r>
            <w:r>
              <w:rPr>
                <w:rFonts w:cs="Arial"/>
              </w:rPr>
              <w:t xml:space="preserve"> hint that there is an “expired state” for Predictive Trigger Timer.</w:t>
            </w:r>
          </w:p>
          <w:p w:rsidR="00A52F8F" w:rsidRDefault="005A0823" w:rsidP="00A52F8F">
            <w:pPr>
              <w:rPr>
                <w:rFonts w:cs="Arial"/>
              </w:rPr>
            </w:pPr>
            <w:r>
              <w:rPr>
                <w:rFonts w:cs="Arial"/>
                <w:b/>
              </w:rPr>
              <w:t xml:space="preserve">Figure 1.9 </w:t>
            </w:r>
            <w:r>
              <w:rPr>
                <w:rFonts w:cs="Arial"/>
              </w:rPr>
              <w:t>– Add Predictive Trigger Timer reset when Delay_Accy &lt;&gt; 0x0.</w:t>
            </w:r>
          </w:p>
          <w:p w:rsidR="00A52F8F" w:rsidRDefault="005A0823" w:rsidP="00A52F8F">
            <w:pPr>
              <w:rPr>
                <w:rFonts w:cs="Arial"/>
              </w:rPr>
            </w:pPr>
          </w:p>
          <w:p w:rsidR="00A52F8F" w:rsidRDefault="005A0823" w:rsidP="00A52F8F">
            <w:pPr>
              <w:rPr>
                <w:rFonts w:cs="Arial"/>
              </w:rPr>
            </w:pPr>
            <w:r>
              <w:rPr>
                <w:rFonts w:cs="Arial"/>
              </w:rPr>
              <w:t xml:space="preserve">Update Diagnostic Routine – Boundary Alert is not a unique chime sound and should not be in the routine.  Replace </w:t>
            </w:r>
            <w:r>
              <w:rPr>
                <w:rFonts w:cs="Arial"/>
              </w:rPr>
              <w:t>with the new Heavy Truck LDW chime. (Sub Function 01: DNA Chime Tuning Input, Parameter 1: DNA Chime state 2E and 6E)</w:t>
            </w:r>
          </w:p>
          <w:p w:rsidR="00A52F8F" w:rsidRDefault="005A0823" w:rsidP="00A52F8F">
            <w:pPr>
              <w:rPr>
                <w:rFonts w:cs="Arial"/>
              </w:rPr>
            </w:pPr>
          </w:p>
          <w:p w:rsidR="00A52F8F" w:rsidRDefault="005A0823" w:rsidP="00A52F8F">
            <w:pPr>
              <w:rPr>
                <w:rFonts w:cs="Arial"/>
              </w:rPr>
            </w:pPr>
            <w:r>
              <w:rPr>
                <w:rFonts w:cs="Arial"/>
              </w:rPr>
              <w:t>Figure 1.3 Buffer Timer Flowchart – Add &lt;Previous_AHU_Chime = Current_Audible_Warning1?&gt; and &lt;Previous_AHU_Chime2 = Current_Audible_Warning2?&gt; decisions to address Conti issue where chime is requested a second time while the previous request is still playi</w:t>
            </w:r>
            <w:r>
              <w:rPr>
                <w:rFonts w:cs="Arial"/>
              </w:rPr>
              <w:t>ng.</w:t>
            </w:r>
          </w:p>
          <w:p w:rsidR="00A52F8F" w:rsidRDefault="005A0823" w:rsidP="00A52F8F">
            <w:pPr>
              <w:rPr>
                <w:rFonts w:cs="Arial"/>
              </w:rPr>
            </w:pPr>
          </w:p>
          <w:p w:rsidR="00A52F8F" w:rsidRDefault="005A0823" w:rsidP="00A52F8F">
            <w:pPr>
              <w:rPr>
                <w:rFonts w:cs="Arial"/>
              </w:rPr>
            </w:pPr>
            <w:r>
              <w:rPr>
                <w:rFonts w:cs="Arial"/>
              </w:rPr>
              <w:t>Internal variables Chime1 and Chime2 replaced with Chime_Front and Chime_Rear to avoid confusion with the CAN Signals IPC_Chime and IPC_Chime2.  Directionality = All is not supported at this time.</w:t>
            </w:r>
          </w:p>
          <w:p w:rsidR="00A52F8F" w:rsidRDefault="005A0823" w:rsidP="00A52F8F">
            <w:pPr>
              <w:rPr>
                <w:rFonts w:cs="Arial"/>
              </w:rPr>
            </w:pPr>
          </w:p>
          <w:p w:rsidR="00A52F8F" w:rsidRDefault="005A0823" w:rsidP="00A52F8F">
            <w:pPr>
              <w:rPr>
                <w:rFonts w:cs="Arial"/>
              </w:rPr>
            </w:pPr>
            <w:r>
              <w:rPr>
                <w:rFonts w:cs="Arial"/>
                <w:b/>
              </w:rPr>
              <w:t>Table 1.12</w:t>
            </w:r>
            <w:r>
              <w:rPr>
                <w:rFonts w:cs="Arial"/>
              </w:rPr>
              <w:t xml:space="preserve"> – Expand rows to eliminate confusion with </w:t>
            </w:r>
            <w:r>
              <w:rPr>
                <w:rFonts w:cs="Arial"/>
              </w:rPr>
              <w:t>different state encodings of the AdjustableChimeVol_Rq CAN Signal and the TBL_IPC_OWNED_FEATURE_CONFIG[Current_PERS]</w:t>
            </w:r>
          </w:p>
          <w:p w:rsidR="00A52F8F" w:rsidRDefault="005A0823" w:rsidP="00A52F8F">
            <w:pPr>
              <w:rPr>
                <w:rFonts w:cs="Arial"/>
              </w:rPr>
            </w:pPr>
            <w:r>
              <w:rPr>
                <w:rFonts w:cs="Arial"/>
              </w:rPr>
              <w:t>[index_&lt;FeatNoIpcActl = 0x0910 | 0x0911&gt;].</w:t>
            </w:r>
          </w:p>
          <w:p w:rsidR="00A52F8F" w:rsidRDefault="005A0823" w:rsidP="00A52F8F">
            <w:pPr>
              <w:rPr>
                <w:rFonts w:cs="Arial"/>
              </w:rPr>
            </w:pPr>
          </w:p>
          <w:p w:rsidR="00A52F8F" w:rsidRDefault="005A0823" w:rsidP="00A52F8F">
            <w:pPr>
              <w:rPr>
                <w:rFonts w:cs="Arial"/>
              </w:rPr>
            </w:pPr>
            <w:r>
              <w:rPr>
                <w:rFonts w:cs="Arial"/>
              </w:rPr>
              <w:t>According to Chime Arbitrator Flow Chart, if Life Cycle Mode is Transport, then the logic diagr</w:t>
            </w:r>
            <w:r>
              <w:rPr>
                <w:rFonts w:cs="Arial"/>
              </w:rPr>
              <w:t>am does not perform Predictive Trigger Timer determination.</w:t>
            </w:r>
          </w:p>
          <w:p w:rsidR="00A52F8F" w:rsidRDefault="005A0823" w:rsidP="00A52F8F">
            <w:pPr>
              <w:rPr>
                <w:rFonts w:cs="Arial"/>
              </w:rPr>
            </w:pPr>
            <w:r>
              <w:rPr>
                <w:rFonts w:cs="Arial"/>
              </w:rPr>
              <w:t>But inside Predictive Trigger Timer determination, when Life Cycle Mode is Transport, then Predictive Trigger can become Inactive earlier, and AHU_Inactive_Timer is stopped and reset.</w:t>
            </w:r>
          </w:p>
          <w:p w:rsidR="00A52F8F" w:rsidRDefault="005A0823" w:rsidP="00A52F8F">
            <w:pPr>
              <w:rPr>
                <w:rFonts w:cs="Arial"/>
              </w:rPr>
            </w:pPr>
            <w:r>
              <w:rPr>
                <w:rFonts w:cs="Arial"/>
              </w:rPr>
              <w:t>But, this lo</w:t>
            </w:r>
            <w:r>
              <w:rPr>
                <w:rFonts w:cs="Arial"/>
              </w:rPr>
              <w:t>gic to Stop and Reset will not be able to be triggered while Life Cycle Mode is Transport, since Predictive Trigger logic is completely bypassed.</w:t>
            </w:r>
          </w:p>
          <w:p w:rsidR="00A52F8F" w:rsidRDefault="005A0823" w:rsidP="00A52F8F">
            <w:pPr>
              <w:rPr>
                <w:rFonts w:cs="Arial"/>
              </w:rPr>
            </w:pPr>
            <w:r>
              <w:rPr>
                <w:rFonts w:cs="Arial"/>
              </w:rPr>
              <w:t>Should AHU_Inactive_Timer be stopped and reset when Chime Arbitrator Flow Chart turns Off the Power Up Chime M</w:t>
            </w:r>
            <w:r>
              <w:rPr>
                <w:rFonts w:cs="Arial"/>
              </w:rPr>
              <w:t xml:space="preserve">odules due to Life Cycle Mode of Transport, since the logic in </w:t>
            </w:r>
            <w:r>
              <w:rPr>
                <w:rFonts w:cs="Arial"/>
              </w:rPr>
              <w:lastRenderedPageBreak/>
              <w:t>Predictive Triggers is being blocked from running?</w:t>
            </w:r>
          </w:p>
          <w:p w:rsidR="00A52F8F" w:rsidRDefault="005A0823" w:rsidP="00A52F8F">
            <w:pPr>
              <w:rPr>
                <w:rFonts w:cs="Arial"/>
              </w:rPr>
            </w:pPr>
            <w:r>
              <w:rPr>
                <w:rFonts w:cs="Arial"/>
              </w:rPr>
              <w:t>It looks like once the AHU Inactive Timer expires, that it is only reset by the Predictive Triggers diagram, but if this Predictive Triggers d</w:t>
            </w:r>
            <w:r>
              <w:rPr>
                <w:rFonts w:cs="Arial"/>
              </w:rPr>
              <w:t>iagram is inhibited from running due to higher level conditions that turn off Audio Chimes, then should the AHU Inactive Timer be reset?</w:t>
            </w:r>
          </w:p>
          <w:p w:rsidR="00A52F8F" w:rsidRDefault="005A0823" w:rsidP="00A52F8F">
            <w:pPr>
              <w:rPr>
                <w:rFonts w:cs="Arial"/>
              </w:rPr>
            </w:pPr>
            <w:r>
              <w:rPr>
                <w:rFonts w:cs="Arial"/>
                <w:b/>
              </w:rPr>
              <w:t>Figure 1.2</w:t>
            </w:r>
            <w:r>
              <w:rPr>
                <w:rFonts w:cs="Arial"/>
              </w:rPr>
              <w:t xml:space="preserve"> – Move Predictive Trigger Timer call above &lt;LifeCycMde_D_Actl = 0x3 (Transport)?&gt; decision.</w:t>
            </w:r>
          </w:p>
          <w:p w:rsidR="00A52F8F" w:rsidRDefault="005A0823" w:rsidP="00A52F8F">
            <w:pPr>
              <w:rPr>
                <w:rFonts w:cs="Arial"/>
              </w:rPr>
            </w:pPr>
          </w:p>
          <w:p w:rsidR="00A52F8F" w:rsidRDefault="005A0823" w:rsidP="00A52F8F">
            <w:pPr>
              <w:rPr>
                <w:rFonts w:cs="Arial"/>
              </w:rPr>
            </w:pPr>
          </w:p>
          <w:p w:rsidR="00A52F8F" w:rsidRDefault="005A0823" w:rsidP="00A52F8F">
            <w:pPr>
              <w:rPr>
                <w:rFonts w:cs="Arial"/>
              </w:rPr>
            </w:pPr>
            <w:r>
              <w:rPr>
                <w:rFonts w:cs="Arial"/>
              </w:rPr>
              <w:t>Supplier Q&amp;A (</w:t>
            </w:r>
            <w:r>
              <w:rPr>
                <w:rFonts w:cs="Arial"/>
              </w:rPr>
              <w:t>Visteon)</w:t>
            </w:r>
          </w:p>
          <w:p w:rsidR="00A52F8F" w:rsidRDefault="005A0823" w:rsidP="00A52F8F">
            <w:pPr>
              <w:rPr>
                <w:rFonts w:cs="Arial"/>
              </w:rPr>
            </w:pPr>
            <w:r>
              <w:rPr>
                <w:rFonts w:cs="Arial"/>
              </w:rPr>
              <w:t>New Attenuation requests are sometimes out of sync with Audio Chime requests.  It is now possible for Attenuation to turn on and off before the accompanying Chime request is even made.  This is due to No Chime Hold Timers affecting the Audio Chime</w:t>
            </w:r>
            <w:r>
              <w:rPr>
                <w:rFonts w:cs="Arial"/>
              </w:rPr>
              <w:t xml:space="preserve"> CAN output, but not the Attenuation CAN output.  I think that this especially became a problem when Attenuation was shortened to 30ms, No Chime Hold timer was lengthened to 75ms, and an additional 15ms delay was added between the Attenuation and Chime CAN</w:t>
            </w:r>
            <w:r>
              <w:rPr>
                <w:rFonts w:cs="Arial"/>
              </w:rPr>
              <w:t xml:space="preserve"> output messages. (Previously New Attenuation Event duration was longer than No Chime Hold timer, but now it is not.)</w:t>
            </w:r>
          </w:p>
          <w:p w:rsidR="00A52F8F" w:rsidRDefault="005A0823" w:rsidP="00A52F8F">
            <w:pPr>
              <w:rPr>
                <w:rFonts w:cs="Arial"/>
              </w:rPr>
            </w:pPr>
            <w:r>
              <w:rPr>
                <w:rFonts w:cs="Arial"/>
              </w:rPr>
              <w:t>This combination of changes allows the New Attenuation request to turn off up to 60ms before the accompanying Chime is even requested by t</w:t>
            </w:r>
            <w:r>
              <w:rPr>
                <w:rFonts w:cs="Arial"/>
              </w:rPr>
              <w:t>he cluster.</w:t>
            </w:r>
          </w:p>
          <w:p w:rsidR="00A52F8F" w:rsidRDefault="005A0823" w:rsidP="00A52F8F">
            <w:pPr>
              <w:rPr>
                <w:rFonts w:cs="Arial"/>
              </w:rPr>
            </w:pPr>
            <w:r>
              <w:rPr>
                <w:rFonts w:cs="Arial"/>
              </w:rPr>
              <w:t>Audio Chime output uses Chime1 and Chime2 as input.  Chime1 and Chime2 are affected by No Chime Hold Timers.</w:t>
            </w:r>
          </w:p>
          <w:p w:rsidR="00A52F8F" w:rsidRDefault="005A0823" w:rsidP="00A52F8F">
            <w:pPr>
              <w:rPr>
                <w:rFonts w:cs="Arial"/>
              </w:rPr>
            </w:pPr>
            <w:r>
              <w:rPr>
                <w:rFonts w:cs="Arial"/>
              </w:rPr>
              <w:t>New Attenuation Event output uses the Current Audible Warning1 and Current Audible Warning2 as input.  Current Audible Warning 1 and Cu</w:t>
            </w:r>
            <w:r>
              <w:rPr>
                <w:rFonts w:cs="Arial"/>
              </w:rPr>
              <w:t>rrent Audible Warning 2 are not affected by No Chime Hold Timers.</w:t>
            </w:r>
          </w:p>
          <w:p w:rsidR="00A52F8F" w:rsidRDefault="005A0823" w:rsidP="00A52F8F">
            <w:pPr>
              <w:rPr>
                <w:rFonts w:cs="Arial"/>
              </w:rPr>
            </w:pPr>
            <w:r>
              <w:rPr>
                <w:rFonts w:cs="Arial"/>
              </w:rPr>
              <w:t>So, output requests can be out of sync by up to 90ms, and New Attenuation Event can turn off 60ms before the Chime is even requested to play.</w:t>
            </w:r>
          </w:p>
          <w:p w:rsidR="00A52F8F" w:rsidRDefault="005A0823" w:rsidP="00A52F8F">
            <w:pPr>
              <w:rPr>
                <w:rFonts w:cs="Arial"/>
              </w:rPr>
            </w:pPr>
            <w:r>
              <w:rPr>
                <w:rFonts w:cs="Arial"/>
              </w:rPr>
              <w:t>Instead of Attenuation using Current Audible War</w:t>
            </w:r>
            <w:r>
              <w:rPr>
                <w:rFonts w:cs="Arial"/>
              </w:rPr>
              <w:t>ning variables, if it were altered to use Chime1 and Chime2, then No Chime Hold timer will affect both the Chime and Attenuation outputs the same way.</w:t>
            </w:r>
          </w:p>
          <w:p w:rsidR="00A52F8F" w:rsidRDefault="005A0823" w:rsidP="00A52F8F">
            <w:pPr>
              <w:rPr>
                <w:rFonts w:cs="Arial"/>
              </w:rPr>
            </w:pPr>
            <w:r>
              <w:rPr>
                <w:rFonts w:cs="Arial"/>
              </w:rPr>
              <w:t>This should guarantee that the Attenuation output remains active until the chime is requested to play.</w:t>
            </w:r>
          </w:p>
          <w:p w:rsidR="00A52F8F" w:rsidRDefault="005A0823" w:rsidP="00A52F8F">
            <w:pPr>
              <w:rPr>
                <w:rFonts w:cs="Arial"/>
              </w:rPr>
            </w:pPr>
            <w:r>
              <w:rPr>
                <w:rFonts w:cs="Arial"/>
              </w:rPr>
              <w:t>Sp</w:t>
            </w:r>
            <w:r>
              <w:rPr>
                <w:rFonts w:cs="Arial"/>
              </w:rPr>
              <w:t>ecific changes to Chime New Attenuation Event Flow Chart:</w:t>
            </w:r>
          </w:p>
          <w:p w:rsidR="00A52F8F" w:rsidRDefault="005A0823" w:rsidP="005A0823">
            <w:pPr>
              <w:numPr>
                <w:ilvl w:val="0"/>
                <w:numId w:val="97"/>
              </w:numPr>
              <w:rPr>
                <w:rFonts w:cs="Arial"/>
              </w:rPr>
            </w:pPr>
            <w:r>
              <w:rPr>
                <w:rFonts w:cs="Arial"/>
              </w:rPr>
              <w:t>Current Audible Warning1 should be replaced with Chime1.</w:t>
            </w:r>
          </w:p>
          <w:p w:rsidR="00A52F8F" w:rsidRDefault="005A0823" w:rsidP="005A0823">
            <w:pPr>
              <w:numPr>
                <w:ilvl w:val="0"/>
                <w:numId w:val="97"/>
              </w:numPr>
              <w:rPr>
                <w:rFonts w:cs="Arial"/>
              </w:rPr>
            </w:pPr>
            <w:r>
              <w:rPr>
                <w:rFonts w:cs="Arial"/>
              </w:rPr>
              <w:t>Current Audible Warning2 should be replaced with Chime2.</w:t>
            </w:r>
          </w:p>
          <w:p w:rsidR="00A52F8F" w:rsidRDefault="005A0823" w:rsidP="005A0823">
            <w:pPr>
              <w:numPr>
                <w:ilvl w:val="0"/>
                <w:numId w:val="97"/>
              </w:numPr>
              <w:rPr>
                <w:rFonts w:cs="Arial"/>
              </w:rPr>
            </w:pPr>
            <w:r>
              <w:rPr>
                <w:rFonts w:cs="Arial"/>
              </w:rPr>
              <w:t xml:space="preserve">Conditional checks for Chime Multiplex Flag should be removed, since Chime1 and </w:t>
            </w:r>
            <w:r>
              <w:rPr>
                <w:rFonts w:cs="Arial"/>
              </w:rPr>
              <w:t>Chime2 are Channel based variables instead of Priority based variables. And highest priority chime can be in either channel regardless of how many simultaneous chimes are currently supported.</w:t>
            </w:r>
          </w:p>
          <w:p w:rsidR="00A52F8F" w:rsidRDefault="005A0823" w:rsidP="00A52F8F">
            <w:pPr>
              <w:rPr>
                <w:rFonts w:cs="Arial"/>
              </w:rPr>
            </w:pPr>
            <w:r>
              <w:rPr>
                <w:rFonts w:cs="Arial"/>
              </w:rPr>
              <w:t xml:space="preserve">Page 33 </w:t>
            </w:r>
            <w:r>
              <w:rPr>
                <w:rFonts w:cs="Arial"/>
                <w:b/>
              </w:rPr>
              <w:t>Figure 1.6</w:t>
            </w:r>
            <w:r>
              <w:rPr>
                <w:rFonts w:cs="Arial"/>
              </w:rPr>
              <w:t xml:space="preserve"> – Change Current Audible Warning1 to Chime_Front in decisions.  Change Previous Audible Warning1 to Previous Chime_Front in decisions.  Change Current Audible Warning2 to Chime_Rear in decisions.  Change Previous Audible Warning2 to Previous Chime_Rear in</w:t>
            </w:r>
            <w:r>
              <w:rPr>
                <w:rFonts w:cs="Arial"/>
              </w:rPr>
              <w:t xml:space="preserve"> decisions.  </w:t>
            </w:r>
          </w:p>
          <w:p w:rsidR="00A52F8F" w:rsidRDefault="005A0823" w:rsidP="00A52F8F">
            <w:pPr>
              <w:rPr>
                <w:rFonts w:cs="Arial"/>
              </w:rPr>
            </w:pPr>
          </w:p>
          <w:p w:rsidR="00A52F8F" w:rsidRDefault="005A0823">
            <w:pPr>
              <w:rPr>
                <w:rFonts w:cs="Arial"/>
              </w:rPr>
            </w:pPr>
          </w:p>
        </w:tc>
        <w:tc>
          <w:tcPr>
            <w:tcW w:w="1329" w:type="dxa"/>
            <w:tcBorders>
              <w:top w:val="single" w:sz="4" w:space="0" w:color="auto"/>
              <w:left w:val="single" w:sz="4" w:space="0" w:color="auto"/>
              <w:bottom w:val="single" w:sz="4" w:space="0" w:color="auto"/>
              <w:right w:val="single" w:sz="4" w:space="0" w:color="auto"/>
            </w:tcBorders>
          </w:tcPr>
          <w:p w:rsidR="00A52F8F" w:rsidRDefault="005A0823">
            <w:pPr>
              <w:jc w:val="center"/>
              <w:rPr>
                <w:rFonts w:cs="Arial"/>
              </w:rPr>
            </w:pPr>
            <w:r w:rsidRPr="005A2DEA">
              <w:rPr>
                <w:rFonts w:cs="Arial"/>
              </w:rPr>
              <w:lastRenderedPageBreak/>
              <w:t>5/22/2018</w:t>
            </w:r>
          </w:p>
        </w:tc>
      </w:tr>
      <w:tr w:rsidR="00A52F8F" w:rsidTr="009061D4">
        <w:trPr>
          <w:trHeight w:val="70"/>
          <w:jc w:val="center"/>
        </w:trPr>
        <w:tc>
          <w:tcPr>
            <w:tcW w:w="1062" w:type="dxa"/>
            <w:tcBorders>
              <w:top w:val="single" w:sz="4" w:space="0" w:color="auto"/>
              <w:left w:val="single" w:sz="4" w:space="0" w:color="auto"/>
              <w:bottom w:val="single" w:sz="4" w:space="0" w:color="auto"/>
              <w:right w:val="single" w:sz="4" w:space="0" w:color="auto"/>
            </w:tcBorders>
          </w:tcPr>
          <w:p w:rsidR="00A52F8F" w:rsidRDefault="005A0823">
            <w:pPr>
              <w:rPr>
                <w:rFonts w:cs="Arial"/>
              </w:rPr>
            </w:pPr>
            <w:r>
              <w:rPr>
                <w:rFonts w:cs="Arial"/>
              </w:rPr>
              <w:lastRenderedPageBreak/>
              <w:t>8.1</w:t>
            </w:r>
          </w:p>
        </w:tc>
        <w:tc>
          <w:tcPr>
            <w:tcW w:w="1818" w:type="dxa"/>
            <w:tcBorders>
              <w:top w:val="single" w:sz="4" w:space="0" w:color="auto"/>
              <w:left w:val="single" w:sz="4" w:space="0" w:color="auto"/>
              <w:bottom w:val="single" w:sz="4" w:space="0" w:color="auto"/>
              <w:right w:val="single" w:sz="4" w:space="0" w:color="auto"/>
            </w:tcBorders>
          </w:tcPr>
          <w:p w:rsidR="00A52F8F" w:rsidRDefault="005A0823">
            <w:pPr>
              <w:tabs>
                <w:tab w:val="left" w:pos="720"/>
              </w:tabs>
            </w:pPr>
            <w:r>
              <w:t>J.Arputha</w:t>
            </w:r>
          </w:p>
        </w:tc>
        <w:tc>
          <w:tcPr>
            <w:tcW w:w="5868" w:type="dxa"/>
            <w:tcBorders>
              <w:top w:val="single" w:sz="4" w:space="0" w:color="auto"/>
              <w:left w:val="single" w:sz="4" w:space="0" w:color="auto"/>
              <w:bottom w:val="single" w:sz="4" w:space="0" w:color="auto"/>
              <w:right w:val="single" w:sz="4" w:space="0" w:color="auto"/>
            </w:tcBorders>
          </w:tcPr>
          <w:p w:rsidR="00A52F8F" w:rsidRDefault="005A0823" w:rsidP="00A52F8F">
            <w:pPr>
              <w:rPr>
                <w:rFonts w:cs="Arial"/>
              </w:rPr>
            </w:pPr>
            <w:r>
              <w:rPr>
                <w:rFonts w:cs="Arial"/>
              </w:rPr>
              <w:t>Initial VSEM RM Release</w:t>
            </w:r>
          </w:p>
        </w:tc>
        <w:tc>
          <w:tcPr>
            <w:tcW w:w="1329" w:type="dxa"/>
            <w:tcBorders>
              <w:top w:val="single" w:sz="4" w:space="0" w:color="auto"/>
              <w:left w:val="single" w:sz="4" w:space="0" w:color="auto"/>
              <w:bottom w:val="single" w:sz="4" w:space="0" w:color="auto"/>
              <w:right w:val="single" w:sz="4" w:space="0" w:color="auto"/>
            </w:tcBorders>
          </w:tcPr>
          <w:p w:rsidR="00A52F8F" w:rsidRPr="005A2DEA" w:rsidRDefault="005A0823">
            <w:pPr>
              <w:jc w:val="center"/>
              <w:rPr>
                <w:rFonts w:cs="Arial"/>
              </w:rPr>
            </w:pPr>
            <w:r>
              <w:rPr>
                <w:rFonts w:cs="Arial"/>
              </w:rPr>
              <w:t>05/24/2018</w:t>
            </w:r>
          </w:p>
        </w:tc>
      </w:tr>
      <w:tr w:rsidR="00A52F8F" w:rsidTr="009061D4">
        <w:trPr>
          <w:trHeight w:val="70"/>
          <w:jc w:val="center"/>
        </w:trPr>
        <w:tc>
          <w:tcPr>
            <w:tcW w:w="1062" w:type="dxa"/>
            <w:tcBorders>
              <w:top w:val="single" w:sz="4" w:space="0" w:color="auto"/>
              <w:left w:val="single" w:sz="4" w:space="0" w:color="auto"/>
              <w:bottom w:val="single" w:sz="4" w:space="0" w:color="auto"/>
              <w:right w:val="single" w:sz="4" w:space="0" w:color="auto"/>
            </w:tcBorders>
          </w:tcPr>
          <w:p w:rsidR="00A52F8F" w:rsidRDefault="005A0823" w:rsidP="00A52F8F">
            <w:pPr>
              <w:rPr>
                <w:rFonts w:cs="Arial"/>
              </w:rPr>
            </w:pPr>
            <w:r>
              <w:rPr>
                <w:rFonts w:cs="Arial"/>
              </w:rPr>
              <w:t>8.2</w:t>
            </w:r>
          </w:p>
        </w:tc>
        <w:tc>
          <w:tcPr>
            <w:tcW w:w="1818" w:type="dxa"/>
            <w:tcBorders>
              <w:top w:val="single" w:sz="4" w:space="0" w:color="auto"/>
              <w:left w:val="single" w:sz="4" w:space="0" w:color="auto"/>
              <w:bottom w:val="single" w:sz="4" w:space="0" w:color="auto"/>
              <w:right w:val="single" w:sz="4" w:space="0" w:color="auto"/>
            </w:tcBorders>
          </w:tcPr>
          <w:p w:rsidR="00A52F8F" w:rsidRDefault="005A0823" w:rsidP="00A52F8F">
            <w:pPr>
              <w:tabs>
                <w:tab w:val="left" w:pos="720"/>
              </w:tabs>
            </w:pPr>
            <w:r>
              <w:t>J. Gregoire</w:t>
            </w:r>
          </w:p>
        </w:tc>
        <w:tc>
          <w:tcPr>
            <w:tcW w:w="5868" w:type="dxa"/>
            <w:tcBorders>
              <w:top w:val="single" w:sz="4" w:space="0" w:color="auto"/>
              <w:left w:val="single" w:sz="4" w:space="0" w:color="auto"/>
              <w:bottom w:val="single" w:sz="4" w:space="0" w:color="auto"/>
              <w:right w:val="single" w:sz="4" w:space="0" w:color="auto"/>
            </w:tcBorders>
          </w:tcPr>
          <w:p w:rsidR="00A52F8F" w:rsidRDefault="005A0823" w:rsidP="00A52F8F">
            <w:pPr>
              <w:rPr>
                <w:rFonts w:cs="Arial"/>
              </w:rPr>
            </w:pPr>
          </w:p>
          <w:p w:rsidR="00A52F8F" w:rsidRDefault="005A0823" w:rsidP="00A52F8F">
            <w:pPr>
              <w:rPr>
                <w:rFonts w:cs="Arial"/>
              </w:rPr>
            </w:pPr>
            <w:r>
              <w:rPr>
                <w:rFonts w:cs="Arial"/>
              </w:rPr>
              <w:t>DI CC Aproval – Off line 08/10/2018</w:t>
            </w:r>
          </w:p>
          <w:p w:rsidR="00A52F8F" w:rsidRDefault="005A0823" w:rsidP="00A52F8F">
            <w:pPr>
              <w:rPr>
                <w:rFonts w:cs="Arial"/>
              </w:rPr>
            </w:pPr>
            <w:r>
              <w:rPr>
                <w:rFonts w:cs="Arial"/>
              </w:rPr>
              <w:t>Add chime for ACC Stop and Go</w:t>
            </w:r>
          </w:p>
          <w:p w:rsidR="00A52F8F" w:rsidRDefault="005A0823" w:rsidP="00A52F8F">
            <w:pPr>
              <w:rPr>
                <w:rFonts w:cs="Arial"/>
              </w:rPr>
            </w:pPr>
            <w:r>
              <w:rPr>
                <w:rFonts w:cs="Arial"/>
              </w:rPr>
              <w:t xml:space="preserve">Feature Owner – Nold, Pradeep (P.H.) </w:t>
            </w:r>
            <w:hyperlink r:id="rId79" w:history="1">
              <w:r>
                <w:rPr>
                  <w:rFonts w:cs="Arial"/>
                </w:rPr>
                <w:t>pnold@ford.com</w:t>
              </w:r>
            </w:hyperlink>
          </w:p>
          <w:p w:rsidR="00A52F8F" w:rsidRDefault="005A0823" w:rsidP="00A52F8F">
            <w:pPr>
              <w:rPr>
                <w:rFonts w:cs="Arial"/>
              </w:rPr>
            </w:pPr>
          </w:p>
          <w:p w:rsidR="00A52F8F" w:rsidRDefault="005A0823" w:rsidP="00A52F8F">
            <w:pPr>
              <w:rPr>
                <w:rFonts w:cs="Arial"/>
              </w:rPr>
            </w:pPr>
            <w:r w:rsidRPr="00E270C6">
              <w:rPr>
                <w:rFonts w:cs="Arial"/>
                <w:b/>
              </w:rPr>
              <w:t>REQ-307085</w:t>
            </w:r>
            <w:r>
              <w:rPr>
                <w:rFonts w:cs="Arial"/>
                <w:b/>
              </w:rPr>
              <w:t>/B</w:t>
            </w:r>
            <w:r w:rsidRPr="00E270C6">
              <w:rPr>
                <w:rFonts w:cs="Arial"/>
                <w:b/>
              </w:rPr>
              <w:t xml:space="preserve"> </w:t>
            </w:r>
            <w:r w:rsidRPr="00E270C6">
              <w:rPr>
                <w:b/>
              </w:rPr>
              <w:t>Chime Functional Characteristics</w:t>
            </w:r>
            <w:r>
              <w:t xml:space="preserve"> </w:t>
            </w:r>
            <w:r>
              <w:rPr>
                <w:rFonts w:cs="Arial"/>
              </w:rPr>
              <w:t>– Add ACC Apply Brakes, update Arbitration Sequence and InfoCAN Signal: ChimeId_No_Rq values.</w:t>
            </w:r>
          </w:p>
          <w:p w:rsidR="00A52F8F" w:rsidRDefault="005A0823" w:rsidP="00A52F8F">
            <w:pPr>
              <w:rPr>
                <w:rFonts w:cs="Arial"/>
              </w:rPr>
            </w:pPr>
            <w:r w:rsidRPr="00E270C6">
              <w:rPr>
                <w:rFonts w:cs="Arial"/>
                <w:b/>
              </w:rPr>
              <w:t>REQ-307088/B</w:t>
            </w:r>
            <w:r>
              <w:rPr>
                <w:rFonts w:cs="Arial"/>
              </w:rPr>
              <w:t xml:space="preserve"> </w:t>
            </w:r>
            <w:r w:rsidRPr="00E270C6">
              <w:rPr>
                <w:rFonts w:cs="Arial"/>
                <w:b/>
              </w:rPr>
              <w:t>Chime Arbitrator State Decision Table for Front Chi</w:t>
            </w:r>
            <w:r w:rsidRPr="00E270C6">
              <w:rPr>
                <w:rFonts w:cs="Arial"/>
                <w:b/>
              </w:rPr>
              <w:t>me</w:t>
            </w:r>
            <w:r>
              <w:rPr>
                <w:rFonts w:cs="Arial"/>
              </w:rPr>
              <w:t>– Add ACC Apply Brakes, update Arbitration Sequence values.</w:t>
            </w:r>
          </w:p>
          <w:p w:rsidR="00A52F8F" w:rsidRDefault="005A0823" w:rsidP="00A52F8F">
            <w:pPr>
              <w:rPr>
                <w:rFonts w:cs="Arial"/>
              </w:rPr>
            </w:pPr>
            <w:r>
              <w:rPr>
                <w:rFonts w:cs="Arial"/>
                <w:b/>
              </w:rPr>
              <w:t>REQ-307089</w:t>
            </w:r>
            <w:r w:rsidRPr="00E270C6">
              <w:rPr>
                <w:rFonts w:cs="Arial"/>
                <w:b/>
              </w:rPr>
              <w:t>/B</w:t>
            </w:r>
            <w:r>
              <w:rPr>
                <w:rFonts w:cs="Arial"/>
              </w:rPr>
              <w:t xml:space="preserve"> </w:t>
            </w:r>
            <w:r w:rsidRPr="00E270C6">
              <w:rPr>
                <w:rFonts w:cs="Arial"/>
                <w:b/>
              </w:rPr>
              <w:t>Chime Arbitrator State Decision Table for Rear Chime</w:t>
            </w:r>
            <w:r>
              <w:rPr>
                <w:rFonts w:cs="Arial"/>
              </w:rPr>
              <w:t>– Update Arbitration Sequence values.</w:t>
            </w:r>
          </w:p>
          <w:p w:rsidR="00A52F8F" w:rsidRDefault="005A0823" w:rsidP="00A52F8F">
            <w:pPr>
              <w:rPr>
                <w:rFonts w:cs="Arial"/>
              </w:rPr>
            </w:pPr>
            <w:r>
              <w:rPr>
                <w:rFonts w:cs="Arial"/>
                <w:b/>
              </w:rPr>
              <w:t>REQ-307146</w:t>
            </w:r>
            <w:r w:rsidRPr="00E270C6">
              <w:rPr>
                <w:rFonts w:cs="Arial"/>
                <w:b/>
              </w:rPr>
              <w:t>/B</w:t>
            </w:r>
            <w:r>
              <w:rPr>
                <w:rFonts w:cs="Arial"/>
              </w:rPr>
              <w:t xml:space="preserve"> </w:t>
            </w:r>
            <w:r>
              <w:rPr>
                <w:rFonts w:cs="Arial"/>
                <w:b/>
              </w:rPr>
              <w:t>Parameters_</w:t>
            </w:r>
            <w:r w:rsidRPr="00E270C6">
              <w:rPr>
                <w:rFonts w:cs="Arial"/>
                <w:b/>
              </w:rPr>
              <w:t xml:space="preserve">Memory Storage </w:t>
            </w:r>
            <w:r>
              <w:rPr>
                <w:rFonts w:cs="Arial"/>
              </w:rPr>
              <w:t>– Add ACC_Apply_Brake_Warning_Chime_Status_Flag, Upd</w:t>
            </w:r>
            <w:r>
              <w:rPr>
                <w:rFonts w:cs="Arial"/>
              </w:rPr>
              <w:t>ate Last_Chime_Sounded1/Last_Chime_Sounded2</w:t>
            </w:r>
          </w:p>
        </w:tc>
        <w:tc>
          <w:tcPr>
            <w:tcW w:w="1329" w:type="dxa"/>
            <w:tcBorders>
              <w:top w:val="single" w:sz="4" w:space="0" w:color="auto"/>
              <w:left w:val="single" w:sz="4" w:space="0" w:color="auto"/>
              <w:bottom w:val="single" w:sz="4" w:space="0" w:color="auto"/>
              <w:right w:val="single" w:sz="4" w:space="0" w:color="auto"/>
            </w:tcBorders>
          </w:tcPr>
          <w:p w:rsidR="00A52F8F" w:rsidRDefault="005A0823" w:rsidP="00A52F8F">
            <w:pPr>
              <w:jc w:val="center"/>
              <w:rPr>
                <w:rFonts w:cs="Arial"/>
              </w:rPr>
            </w:pPr>
            <w:r>
              <w:rPr>
                <w:rFonts w:cs="Arial"/>
              </w:rPr>
              <w:t>08/13/2018</w:t>
            </w:r>
          </w:p>
        </w:tc>
      </w:tr>
      <w:tr w:rsidR="00A52F8F" w:rsidTr="009061D4">
        <w:trPr>
          <w:trHeight w:val="70"/>
          <w:jc w:val="center"/>
        </w:trPr>
        <w:tc>
          <w:tcPr>
            <w:tcW w:w="1062" w:type="dxa"/>
            <w:tcBorders>
              <w:top w:val="single" w:sz="4" w:space="0" w:color="auto"/>
              <w:left w:val="single" w:sz="4" w:space="0" w:color="auto"/>
              <w:bottom w:val="single" w:sz="4" w:space="0" w:color="auto"/>
              <w:right w:val="single" w:sz="4" w:space="0" w:color="auto"/>
            </w:tcBorders>
          </w:tcPr>
          <w:p w:rsidR="00A52F8F" w:rsidRDefault="005A0823" w:rsidP="00A52F8F">
            <w:pPr>
              <w:spacing w:line="256" w:lineRule="auto"/>
              <w:rPr>
                <w:rFonts w:cs="Arial"/>
              </w:rPr>
            </w:pPr>
            <w:r>
              <w:rPr>
                <w:rFonts w:cs="Arial"/>
              </w:rPr>
              <w:t>8.3</w:t>
            </w:r>
          </w:p>
        </w:tc>
        <w:tc>
          <w:tcPr>
            <w:tcW w:w="1818" w:type="dxa"/>
            <w:tcBorders>
              <w:top w:val="single" w:sz="4" w:space="0" w:color="auto"/>
              <w:left w:val="single" w:sz="4" w:space="0" w:color="auto"/>
              <w:bottom w:val="single" w:sz="4" w:space="0" w:color="auto"/>
              <w:right w:val="single" w:sz="4" w:space="0" w:color="auto"/>
            </w:tcBorders>
          </w:tcPr>
          <w:p w:rsidR="00A52F8F" w:rsidRDefault="005A0823" w:rsidP="00A52F8F">
            <w:pPr>
              <w:tabs>
                <w:tab w:val="left" w:pos="720"/>
              </w:tabs>
              <w:spacing w:line="256" w:lineRule="auto"/>
            </w:pPr>
            <w:r>
              <w:t>J. Gregoire</w:t>
            </w:r>
          </w:p>
        </w:tc>
        <w:tc>
          <w:tcPr>
            <w:tcW w:w="5868" w:type="dxa"/>
            <w:tcBorders>
              <w:top w:val="single" w:sz="4" w:space="0" w:color="auto"/>
              <w:left w:val="single" w:sz="4" w:space="0" w:color="auto"/>
              <w:bottom w:val="single" w:sz="4" w:space="0" w:color="auto"/>
              <w:right w:val="single" w:sz="4" w:space="0" w:color="auto"/>
            </w:tcBorders>
          </w:tcPr>
          <w:p w:rsidR="00A52F8F" w:rsidRDefault="005A0823" w:rsidP="00A52F8F">
            <w:pPr>
              <w:spacing w:line="256" w:lineRule="auto"/>
              <w:rPr>
                <w:rFonts w:cs="Arial"/>
              </w:rPr>
            </w:pPr>
            <w:r>
              <w:rPr>
                <w:rFonts w:cs="Arial"/>
              </w:rPr>
              <w:t xml:space="preserve">Changes highlighted in </w:t>
            </w:r>
            <w:r>
              <w:rPr>
                <w:rFonts w:cs="Arial"/>
                <w:shd w:val="clear" w:color="auto" w:fill="FFC000"/>
              </w:rPr>
              <w:t>Orange</w:t>
            </w:r>
            <w:r>
              <w:rPr>
                <w:rFonts w:cs="Arial"/>
              </w:rPr>
              <w:t>.</w:t>
            </w:r>
          </w:p>
          <w:p w:rsidR="00A52F8F" w:rsidRDefault="005A0823" w:rsidP="00A52F8F">
            <w:pPr>
              <w:spacing w:line="256" w:lineRule="auto"/>
              <w:rPr>
                <w:rFonts w:cs="Arial"/>
              </w:rPr>
            </w:pPr>
          </w:p>
          <w:p w:rsidR="00A52F8F" w:rsidRDefault="005A0823" w:rsidP="00A52F8F">
            <w:pPr>
              <w:spacing w:line="256" w:lineRule="auto"/>
              <w:rPr>
                <w:rFonts w:cs="Arial"/>
              </w:rPr>
            </w:pPr>
            <w:r>
              <w:rPr>
                <w:rFonts w:cs="Arial"/>
              </w:rPr>
              <w:t>Supplier Q&amp;A</w:t>
            </w:r>
          </w:p>
          <w:p w:rsidR="00A52F8F" w:rsidRDefault="005A0823" w:rsidP="00A52F8F">
            <w:pPr>
              <w:spacing w:line="256" w:lineRule="auto"/>
              <w:rPr>
                <w:rFonts w:cs="Arial"/>
              </w:rPr>
            </w:pPr>
            <w:r>
              <w:rPr>
                <w:rFonts w:cs="Arial"/>
              </w:rPr>
              <w:t>There is no sound at all in cluster channel when the AHU_Chime_Active</w:t>
            </w:r>
            <w:r>
              <w:rPr>
                <w:rFonts w:cs="Arial"/>
              </w:rPr>
              <w:t xml:space="preserve"> &amp; AHU_Chime2_Active CAN signals are Inactive(0x0).  Issue was detected in STSS v8.2, page 37, 'F-REQ-307093- Chime Priority Setting Flow Chart Continued'.</w:t>
            </w:r>
          </w:p>
          <w:p w:rsidR="00A52F8F" w:rsidRDefault="005A0823" w:rsidP="00A52F8F">
            <w:pPr>
              <w:spacing w:line="256" w:lineRule="auto"/>
              <w:rPr>
                <w:rFonts w:cs="Arial"/>
              </w:rPr>
            </w:pPr>
            <w:r>
              <w:rPr>
                <w:rFonts w:cs="Arial"/>
              </w:rPr>
              <w:t>Basically we would need to add 2 Decision Diamonds in the Backup Chime Channel Flow Chart, one for t</w:t>
            </w:r>
            <w:r>
              <w:rPr>
                <w:rFonts w:cs="Arial"/>
              </w:rPr>
              <w:t>he Front Chime in page 32, and the second in page 33 for Rear Chime, then the Audible_Warning_Source1 &amp; Audible_Warning_Source2 are set since the iteration of the request carried by the CAW1 &amp; CAW2.</w:t>
            </w:r>
          </w:p>
          <w:p w:rsidR="00A52F8F" w:rsidRDefault="005A0823" w:rsidP="00A52F8F">
            <w:pPr>
              <w:spacing w:line="256" w:lineRule="auto"/>
              <w:rPr>
                <w:rFonts w:cs="Arial"/>
              </w:rPr>
            </w:pPr>
            <w:r>
              <w:rPr>
                <w:rFonts w:cs="Arial"/>
              </w:rPr>
              <w:t>Since the AHU_Chime_Available_Flag is set to 0x0(Not Avai</w:t>
            </w:r>
            <w:r>
              <w:rPr>
                <w:rFonts w:cs="Arial"/>
              </w:rPr>
              <w:t xml:space="preserve">lable) before enter to the Buffers Timers function, then in page 32 after the CAW1 is evaluated against Hazard chime, we can check if the AHU_Chime_Available_Flag = 0x0(Cluster) and send flow to set the Audible_Warning_Source1 = 0x0(Cluster), by this time </w:t>
            </w:r>
            <w:r>
              <w:rPr>
                <w:rFonts w:cs="Arial"/>
              </w:rPr>
              <w:t>we know that the sound is already in cluster and that the CAW1 is carrying a chime request, by doing this we can set Audible_Warning_Source1 to cluster since the first iteration of the chime request.</w:t>
            </w:r>
          </w:p>
          <w:p w:rsidR="00A52F8F" w:rsidRDefault="005A0823" w:rsidP="00A52F8F">
            <w:pPr>
              <w:spacing w:line="256" w:lineRule="auto"/>
              <w:rPr>
                <w:rFonts w:cs="Arial"/>
              </w:rPr>
            </w:pPr>
            <w:r>
              <w:rPr>
                <w:rFonts w:cs="Arial"/>
              </w:rPr>
              <w:t>The same needs to be done in page33 for Rear_Chime.</w:t>
            </w:r>
          </w:p>
          <w:p w:rsidR="00A52F8F" w:rsidRDefault="005A0823" w:rsidP="00A52F8F">
            <w:pPr>
              <w:spacing w:line="256" w:lineRule="auto"/>
              <w:rPr>
                <w:rFonts w:cs="Arial"/>
              </w:rPr>
            </w:pPr>
            <w:r>
              <w:rPr>
                <w:rFonts w:cs="Arial"/>
              </w:rPr>
              <w:t>Late</w:t>
            </w:r>
            <w:r>
              <w:rPr>
                <w:rFonts w:cs="Arial"/>
              </w:rPr>
              <w:t>r in page 34, with the proper set of Audible_Warning variables to cluster we can set IPC_Chime_Flag and Backup_Chime_Flag with the correct value to sound the chime in Cluster.</w:t>
            </w:r>
          </w:p>
          <w:p w:rsidR="00A52F8F" w:rsidRDefault="005A0823" w:rsidP="00A52F8F">
            <w:pPr>
              <w:spacing w:line="256" w:lineRule="auto"/>
              <w:rPr>
                <w:rFonts w:cs="Arial"/>
              </w:rPr>
            </w:pPr>
            <w:r>
              <w:rPr>
                <w:rFonts w:cs="Arial"/>
              </w:rPr>
              <w:t>This will make the flow in page 37 to go out and do not enter to the AHU signals</w:t>
            </w:r>
            <w:r>
              <w:rPr>
                <w:rFonts w:cs="Arial"/>
              </w:rPr>
              <w:t xml:space="preserve"> evaluation where the issue is happening.</w:t>
            </w:r>
          </w:p>
          <w:p w:rsidR="00A52F8F" w:rsidRDefault="005A0823" w:rsidP="00A52F8F">
            <w:pPr>
              <w:spacing w:line="256" w:lineRule="auto"/>
              <w:rPr>
                <w:rFonts w:cs="Arial"/>
              </w:rPr>
            </w:pPr>
            <w:r>
              <w:rPr>
                <w:rFonts w:cs="Arial"/>
              </w:rPr>
              <w:t xml:space="preserve">Section 1.3.5.1.6 </w:t>
            </w:r>
            <w:r>
              <w:rPr>
                <w:rFonts w:cs="Arial"/>
                <w:b/>
              </w:rPr>
              <w:t>F-REQ-307092/A-Backup Chime Channel Setting Flow Chart</w:t>
            </w:r>
            <w:r>
              <w:rPr>
                <w:rFonts w:cs="Arial"/>
              </w:rPr>
              <w:t xml:space="preserve"> – Add &lt;AHU_Chime_Available_Flag = 0x0 (Not Available)?&gt; decision in two places.</w:t>
            </w:r>
          </w:p>
          <w:p w:rsidR="00A52F8F" w:rsidRDefault="005A0823" w:rsidP="00A52F8F">
            <w:pPr>
              <w:spacing w:line="256" w:lineRule="auto"/>
              <w:rPr>
                <w:rFonts w:cs="Arial"/>
              </w:rPr>
            </w:pPr>
          </w:p>
        </w:tc>
        <w:tc>
          <w:tcPr>
            <w:tcW w:w="1329" w:type="dxa"/>
            <w:tcBorders>
              <w:top w:val="single" w:sz="4" w:space="0" w:color="auto"/>
              <w:left w:val="single" w:sz="4" w:space="0" w:color="auto"/>
              <w:bottom w:val="single" w:sz="4" w:space="0" w:color="auto"/>
              <w:right w:val="single" w:sz="4" w:space="0" w:color="auto"/>
            </w:tcBorders>
          </w:tcPr>
          <w:p w:rsidR="00A52F8F" w:rsidRDefault="005A0823" w:rsidP="00A52F8F">
            <w:pPr>
              <w:spacing w:line="256" w:lineRule="auto"/>
              <w:jc w:val="center"/>
              <w:rPr>
                <w:rFonts w:cs="Arial"/>
              </w:rPr>
            </w:pPr>
            <w:r>
              <w:rPr>
                <w:rFonts w:cs="Arial"/>
              </w:rPr>
              <w:t>12/17/2018</w:t>
            </w:r>
          </w:p>
        </w:tc>
      </w:tr>
      <w:tr w:rsidR="00A52F8F" w:rsidTr="009061D4">
        <w:trPr>
          <w:trHeight w:val="70"/>
          <w:jc w:val="center"/>
        </w:trPr>
        <w:tc>
          <w:tcPr>
            <w:tcW w:w="1062" w:type="dxa"/>
            <w:tcBorders>
              <w:top w:val="single" w:sz="4" w:space="0" w:color="auto"/>
              <w:left w:val="single" w:sz="4" w:space="0" w:color="auto"/>
              <w:bottom w:val="single" w:sz="4" w:space="0" w:color="auto"/>
              <w:right w:val="single" w:sz="4" w:space="0" w:color="auto"/>
            </w:tcBorders>
          </w:tcPr>
          <w:p w:rsidR="00A52F8F" w:rsidRDefault="005A0823" w:rsidP="00A52F8F">
            <w:pPr>
              <w:spacing w:line="254" w:lineRule="auto"/>
              <w:rPr>
                <w:rFonts w:cs="Arial"/>
              </w:rPr>
            </w:pPr>
            <w:r>
              <w:rPr>
                <w:rFonts w:cs="Arial"/>
              </w:rPr>
              <w:t>8.4</w:t>
            </w:r>
          </w:p>
        </w:tc>
        <w:tc>
          <w:tcPr>
            <w:tcW w:w="1818" w:type="dxa"/>
            <w:tcBorders>
              <w:top w:val="single" w:sz="4" w:space="0" w:color="auto"/>
              <w:left w:val="single" w:sz="4" w:space="0" w:color="auto"/>
              <w:bottom w:val="single" w:sz="4" w:space="0" w:color="auto"/>
              <w:right w:val="single" w:sz="4" w:space="0" w:color="auto"/>
            </w:tcBorders>
          </w:tcPr>
          <w:p w:rsidR="00A52F8F" w:rsidRDefault="005A0823" w:rsidP="00A52F8F">
            <w:pPr>
              <w:tabs>
                <w:tab w:val="left" w:pos="720"/>
              </w:tabs>
              <w:spacing w:line="254" w:lineRule="auto"/>
            </w:pPr>
            <w:r>
              <w:t>J. Gregoire</w:t>
            </w:r>
          </w:p>
        </w:tc>
        <w:tc>
          <w:tcPr>
            <w:tcW w:w="5868" w:type="dxa"/>
            <w:tcBorders>
              <w:top w:val="single" w:sz="4" w:space="0" w:color="auto"/>
              <w:left w:val="single" w:sz="4" w:space="0" w:color="auto"/>
              <w:bottom w:val="single" w:sz="4" w:space="0" w:color="auto"/>
              <w:right w:val="single" w:sz="4" w:space="0" w:color="auto"/>
            </w:tcBorders>
          </w:tcPr>
          <w:p w:rsidR="00A52F8F" w:rsidRDefault="005A0823" w:rsidP="00A52F8F">
            <w:pPr>
              <w:spacing w:line="254" w:lineRule="auto"/>
              <w:rPr>
                <w:rFonts w:cs="Arial"/>
              </w:rPr>
            </w:pPr>
            <w:r>
              <w:rPr>
                <w:rFonts w:cs="Arial"/>
              </w:rPr>
              <w:t xml:space="preserve">Changes highlighted in </w:t>
            </w:r>
            <w:r>
              <w:rPr>
                <w:rFonts w:cs="Arial"/>
                <w:shd w:val="clear" w:color="auto" w:fill="00B0F0"/>
              </w:rPr>
              <w:t>Blue</w:t>
            </w:r>
            <w:r>
              <w:rPr>
                <w:rFonts w:cs="Arial"/>
              </w:rPr>
              <w:t>.</w:t>
            </w:r>
          </w:p>
          <w:p w:rsidR="00A52F8F" w:rsidRDefault="005A0823" w:rsidP="00A52F8F">
            <w:pPr>
              <w:spacing w:line="254" w:lineRule="auto"/>
              <w:rPr>
                <w:rFonts w:cs="Arial"/>
              </w:rPr>
            </w:pPr>
          </w:p>
          <w:p w:rsidR="00A52F8F" w:rsidRDefault="005A0823" w:rsidP="00A52F8F">
            <w:pPr>
              <w:spacing w:line="254" w:lineRule="auto"/>
              <w:rPr>
                <w:rFonts w:cs="Arial"/>
              </w:rPr>
            </w:pPr>
            <w:r>
              <w:rPr>
                <w:rFonts w:cs="Arial"/>
              </w:rPr>
              <w:t>DI CC Change Request Number: 100157</w:t>
            </w:r>
          </w:p>
          <w:p w:rsidR="00A52F8F" w:rsidRDefault="005A0823" w:rsidP="00A52F8F">
            <w:pPr>
              <w:spacing w:line="256" w:lineRule="auto"/>
              <w:rPr>
                <w:rFonts w:cs="Arial"/>
              </w:rPr>
            </w:pPr>
            <w:r>
              <w:rPr>
                <w:rFonts w:cs="Arial"/>
              </w:rPr>
              <w:t>DI CC Approval – Off line 01/10/2019</w:t>
            </w:r>
          </w:p>
          <w:p w:rsidR="00A52F8F" w:rsidRDefault="005A0823" w:rsidP="00A52F8F">
            <w:pPr>
              <w:spacing w:line="256" w:lineRule="auto"/>
              <w:rPr>
                <w:rFonts w:cs="Arial"/>
              </w:rPr>
            </w:pPr>
            <w:r>
              <w:rPr>
                <w:rFonts w:cs="Arial"/>
              </w:rPr>
              <w:t xml:space="preserve">Feature Owner – Nold, Pradeep (P.H.) </w:t>
            </w:r>
            <w:hyperlink r:id="rId80" w:history="1">
              <w:r>
                <w:rPr>
                  <w:rFonts w:cs="Arial"/>
                </w:rPr>
                <w:t>pnold@ford.com</w:t>
              </w:r>
            </w:hyperlink>
          </w:p>
          <w:p w:rsidR="00A52F8F" w:rsidRDefault="005A0823" w:rsidP="00A52F8F">
            <w:pPr>
              <w:spacing w:line="254" w:lineRule="auto"/>
              <w:rPr>
                <w:rFonts w:cs="Arial"/>
              </w:rPr>
            </w:pPr>
            <w:r>
              <w:rPr>
                <w:rFonts w:cs="Arial"/>
              </w:rPr>
              <w:t>Add Highway Assist Chimes.</w:t>
            </w:r>
          </w:p>
          <w:p w:rsidR="00A52F8F" w:rsidRDefault="005A0823" w:rsidP="00A52F8F">
            <w:pPr>
              <w:spacing w:line="254" w:lineRule="auto"/>
              <w:rPr>
                <w:rFonts w:cs="Arial"/>
              </w:rPr>
            </w:pPr>
            <w:r>
              <w:rPr>
                <w:rFonts w:cs="Arial"/>
              </w:rPr>
              <w:t xml:space="preserve">1.2.3.3 </w:t>
            </w:r>
            <w:r>
              <w:rPr>
                <w:rFonts w:cs="Arial"/>
                <w:b/>
              </w:rPr>
              <w:t>IR-REQ-307084</w:t>
            </w:r>
            <w:r>
              <w:rPr>
                <w:rFonts w:cs="Arial"/>
              </w:rPr>
              <w:t>/A-State Encoding for Signals: AHU_Chime_Active, AHU_Chime2_Active, Chime, and Chime2 – Update state encoding to include new chime sounds used for Highway Assist and BEV On/Off.</w:t>
            </w:r>
          </w:p>
          <w:p w:rsidR="00A52F8F" w:rsidRDefault="005A0823" w:rsidP="00A52F8F">
            <w:pPr>
              <w:spacing w:line="254" w:lineRule="auto"/>
              <w:rPr>
                <w:rFonts w:cs="Arial"/>
              </w:rPr>
            </w:pPr>
            <w:r>
              <w:rPr>
                <w:rFonts w:cs="Arial"/>
              </w:rPr>
              <w:t xml:space="preserve">1.3.3.3.1 </w:t>
            </w:r>
            <w:r>
              <w:rPr>
                <w:rFonts w:cs="Arial"/>
                <w:b/>
              </w:rPr>
              <w:t>HMI-REQ-307085</w:t>
            </w:r>
            <w:r>
              <w:rPr>
                <w:rFonts w:cs="Arial"/>
              </w:rPr>
              <w:t>/B-Chime Functional Characteristics – Add Highway Assi</w:t>
            </w:r>
            <w:r>
              <w:rPr>
                <w:rFonts w:cs="Arial"/>
              </w:rPr>
              <w:t>st chimes.  Traffic Jam Assist – Takeover (TJA_Hard_Warning_Chime_Status_Flag) is repurposed for the Hands On Wheel 3 chime, Chime_49 (0x32).</w:t>
            </w:r>
          </w:p>
          <w:p w:rsidR="00A52F8F" w:rsidRDefault="005A0823" w:rsidP="00A52F8F">
            <w:pPr>
              <w:spacing w:line="254" w:lineRule="auto"/>
              <w:rPr>
                <w:rFonts w:cs="Arial"/>
              </w:rPr>
            </w:pPr>
            <w:r>
              <w:rPr>
                <w:rFonts w:cs="Arial"/>
              </w:rPr>
              <w:t>Lane Keep System Hands Off Chime (LKS_HO_Chime_Status_Flag) is repurposed for the Hands On Wheel 2 chime, Chime_48</w:t>
            </w:r>
            <w:r>
              <w:rPr>
                <w:rFonts w:cs="Arial"/>
              </w:rPr>
              <w:t xml:space="preserve"> (0x31).</w:t>
            </w:r>
          </w:p>
          <w:p w:rsidR="00A52F8F" w:rsidRDefault="005A0823" w:rsidP="00A52F8F">
            <w:pPr>
              <w:spacing w:line="254" w:lineRule="auto"/>
              <w:rPr>
                <w:rFonts w:cs="Arial"/>
              </w:rPr>
            </w:pPr>
            <w:r>
              <w:rPr>
                <w:rFonts w:cs="Arial"/>
              </w:rPr>
              <w:t xml:space="preserve">1.5.3.3.2 </w:t>
            </w:r>
            <w:r>
              <w:rPr>
                <w:rFonts w:cs="Arial"/>
                <w:b/>
              </w:rPr>
              <w:t>DIR-REQ-307134</w:t>
            </w:r>
            <w:r>
              <w:rPr>
                <w:rFonts w:cs="Arial"/>
              </w:rPr>
              <w:t>/A-DNA Chime Selection – Update state encoding range.</w:t>
            </w:r>
          </w:p>
          <w:p w:rsidR="00A52F8F" w:rsidRDefault="005A0823" w:rsidP="00A52F8F">
            <w:pPr>
              <w:spacing w:line="254" w:lineRule="auto"/>
              <w:rPr>
                <w:rFonts w:cs="Arial"/>
              </w:rPr>
            </w:pPr>
            <w:r>
              <w:rPr>
                <w:rFonts w:cs="Arial"/>
              </w:rPr>
              <w:t xml:space="preserve">1.5.3.3.3 </w:t>
            </w:r>
            <w:r>
              <w:rPr>
                <w:rFonts w:cs="Arial"/>
                <w:b/>
              </w:rPr>
              <w:t>DIR-REQ-308664</w:t>
            </w:r>
            <w:r>
              <w:rPr>
                <w:rFonts w:cs="Arial"/>
              </w:rPr>
              <w:t>/A-State_Encoding – Update state encoding range.</w:t>
            </w:r>
          </w:p>
          <w:p w:rsidR="00A52F8F" w:rsidRDefault="005A0823" w:rsidP="00A52F8F">
            <w:pPr>
              <w:spacing w:line="254" w:lineRule="auto"/>
              <w:rPr>
                <w:rFonts w:cs="Arial"/>
              </w:rPr>
            </w:pPr>
            <w:r>
              <w:rPr>
                <w:rFonts w:cs="Arial"/>
              </w:rPr>
              <w:t xml:space="preserve">1.5.3.3.4 </w:t>
            </w:r>
            <w:r>
              <w:rPr>
                <w:rFonts w:cs="Arial"/>
                <w:b/>
              </w:rPr>
              <w:t>DIR-REQ-307135</w:t>
            </w:r>
            <w:r>
              <w:rPr>
                <w:rFonts w:cs="Arial"/>
              </w:rPr>
              <w:t>/A-State encoding of sub-function 01: DNA Chime Tuning Input,Parameter 1</w:t>
            </w:r>
            <w:r>
              <w:rPr>
                <w:rFonts w:cs="Arial"/>
              </w:rPr>
              <w:t>: DNA Chime – Update state encoding range.</w:t>
            </w:r>
          </w:p>
          <w:p w:rsidR="00A52F8F" w:rsidRDefault="005A0823" w:rsidP="00A52F8F">
            <w:pPr>
              <w:spacing w:line="254" w:lineRule="auto"/>
              <w:rPr>
                <w:rFonts w:cs="Arial"/>
              </w:rPr>
            </w:pPr>
            <w:r>
              <w:rPr>
                <w:rFonts w:cs="Arial"/>
              </w:rPr>
              <w:t xml:space="preserve">1.5.3.3.5 </w:t>
            </w:r>
            <w:r>
              <w:rPr>
                <w:rFonts w:cs="Arial"/>
                <w:b/>
              </w:rPr>
              <w:t>DIR-REQ-307136</w:t>
            </w:r>
            <w:r>
              <w:rPr>
                <w:rFonts w:cs="Arial"/>
              </w:rPr>
              <w:t>/A-IPC Chime – Update state encoding range.</w:t>
            </w:r>
          </w:p>
          <w:p w:rsidR="00A52F8F" w:rsidRDefault="005A0823" w:rsidP="00A52F8F">
            <w:pPr>
              <w:spacing w:line="254" w:lineRule="auto"/>
              <w:rPr>
                <w:rFonts w:cs="Arial"/>
              </w:rPr>
            </w:pPr>
            <w:r>
              <w:rPr>
                <w:rFonts w:cs="Arial"/>
              </w:rPr>
              <w:t xml:space="preserve">1.5.3.3.6 </w:t>
            </w:r>
            <w:r>
              <w:rPr>
                <w:rFonts w:cs="Arial"/>
                <w:b/>
              </w:rPr>
              <w:t>DIR-REQ-307137</w:t>
            </w:r>
            <w:r>
              <w:rPr>
                <w:rFonts w:cs="Arial"/>
              </w:rPr>
              <w:t>/A-Radio Chime – Update state encoding range.</w:t>
            </w:r>
          </w:p>
          <w:p w:rsidR="00A52F8F" w:rsidRDefault="005A0823" w:rsidP="00A52F8F">
            <w:pPr>
              <w:spacing w:line="254" w:lineRule="auto"/>
              <w:rPr>
                <w:rFonts w:cs="Arial"/>
              </w:rPr>
            </w:pPr>
            <w:r>
              <w:rPr>
                <w:rFonts w:cs="Arial"/>
              </w:rPr>
              <w:t xml:space="preserve">1.5.3.3.8 </w:t>
            </w:r>
            <w:r>
              <w:rPr>
                <w:rFonts w:cs="Arial"/>
                <w:b/>
              </w:rPr>
              <w:t>DIR-REQ-307139</w:t>
            </w:r>
            <w:r>
              <w:rPr>
                <w:rFonts w:cs="Arial"/>
              </w:rPr>
              <w:t>/A-Chime Repetitions – Update state encoding range.</w:t>
            </w:r>
          </w:p>
          <w:p w:rsidR="00A52F8F" w:rsidRDefault="005A0823" w:rsidP="00A52F8F">
            <w:pPr>
              <w:spacing w:line="254" w:lineRule="auto"/>
              <w:rPr>
                <w:rFonts w:cs="Arial"/>
              </w:rPr>
            </w:pPr>
            <w:r>
              <w:rPr>
                <w:rFonts w:cs="Arial"/>
              </w:rPr>
              <w:t xml:space="preserve">1.5.3.3.10 </w:t>
            </w:r>
            <w:r>
              <w:rPr>
                <w:rFonts w:cs="Arial"/>
                <w:b/>
              </w:rPr>
              <w:t>DIR-REQ-308667</w:t>
            </w:r>
            <w:r>
              <w:rPr>
                <w:rFonts w:cs="Arial"/>
              </w:rPr>
              <w:t>/A-Programmed Attenuation level Table – Update state encoding range.</w:t>
            </w:r>
          </w:p>
          <w:p w:rsidR="00A52F8F" w:rsidRDefault="005A0823" w:rsidP="00A52F8F">
            <w:pPr>
              <w:spacing w:line="254" w:lineRule="auto"/>
              <w:rPr>
                <w:rFonts w:cs="Arial"/>
              </w:rPr>
            </w:pPr>
            <w:r>
              <w:rPr>
                <w:rFonts w:cs="Arial"/>
              </w:rPr>
              <w:t xml:space="preserve">1.5.3.3.11 </w:t>
            </w:r>
            <w:r>
              <w:rPr>
                <w:rFonts w:cs="Arial"/>
                <w:b/>
              </w:rPr>
              <w:t>DIR-REQ-307141</w:t>
            </w:r>
            <w:r>
              <w:rPr>
                <w:rFonts w:cs="Arial"/>
              </w:rPr>
              <w:t>/A-Sub Function 01: DNA Chime Tuning Input, Parameter 1 : DNA Chime – Update state encoding range.</w:t>
            </w:r>
          </w:p>
          <w:p w:rsidR="00A52F8F" w:rsidRDefault="005A0823" w:rsidP="00A52F8F">
            <w:pPr>
              <w:spacing w:line="254" w:lineRule="auto"/>
              <w:rPr>
                <w:rFonts w:cs="Arial"/>
              </w:rPr>
            </w:pPr>
          </w:p>
          <w:p w:rsidR="00A52F8F" w:rsidRDefault="005A0823" w:rsidP="00A52F8F">
            <w:pPr>
              <w:spacing w:line="254" w:lineRule="auto"/>
              <w:rPr>
                <w:rFonts w:cs="Arial"/>
              </w:rPr>
            </w:pPr>
            <w:r>
              <w:rPr>
                <w:rFonts w:cs="Arial"/>
              </w:rPr>
              <w:t xml:space="preserve">DI CC Change Request Number: </w:t>
            </w:r>
            <w:r>
              <w:rPr>
                <w:rFonts w:cs="Arial"/>
              </w:rPr>
              <w:t>100241</w:t>
            </w:r>
          </w:p>
          <w:p w:rsidR="00A52F8F" w:rsidRDefault="005A0823" w:rsidP="00A52F8F">
            <w:pPr>
              <w:spacing w:line="256" w:lineRule="auto"/>
              <w:rPr>
                <w:rFonts w:cs="Arial"/>
              </w:rPr>
            </w:pPr>
            <w:r>
              <w:rPr>
                <w:rFonts w:cs="Arial"/>
              </w:rPr>
              <w:t>DI CC Approval – Off line 01/30/2019</w:t>
            </w:r>
          </w:p>
          <w:p w:rsidR="00A52F8F" w:rsidRDefault="005A0823" w:rsidP="00A52F8F">
            <w:pPr>
              <w:spacing w:line="256" w:lineRule="auto"/>
              <w:rPr>
                <w:rFonts w:cs="Arial"/>
              </w:rPr>
            </w:pPr>
            <w:r>
              <w:rPr>
                <w:rFonts w:cs="Arial"/>
              </w:rPr>
              <w:t xml:space="preserve">Feature Owner – Robinson, Marian (M.R.) </w:t>
            </w:r>
            <w:hyperlink r:id="rId81" w:history="1">
              <w:r>
                <w:rPr>
                  <w:rFonts w:cs="Arial"/>
                </w:rPr>
                <w:t>mrobi251@ford.com</w:t>
              </w:r>
            </w:hyperlink>
          </w:p>
          <w:p w:rsidR="00A52F8F" w:rsidRDefault="005A0823" w:rsidP="00A52F8F">
            <w:pPr>
              <w:spacing w:line="254" w:lineRule="auto"/>
              <w:rPr>
                <w:rFonts w:cs="Arial"/>
              </w:rPr>
            </w:pPr>
            <w:r>
              <w:rPr>
                <w:rFonts w:cs="Arial"/>
              </w:rPr>
              <w:t>Change Requested: Add Ready to Drive On/Off Chimes (a.k.a. BEV On/Off chimes).</w:t>
            </w:r>
          </w:p>
          <w:p w:rsidR="00A52F8F" w:rsidRDefault="005A0823" w:rsidP="00A52F8F">
            <w:pPr>
              <w:spacing w:line="254" w:lineRule="auto"/>
              <w:rPr>
                <w:rFonts w:cs="Arial"/>
              </w:rPr>
            </w:pPr>
            <w:r>
              <w:rPr>
                <w:rFonts w:cs="Arial"/>
              </w:rPr>
              <w:t xml:space="preserve">1.3.3.3.1 </w:t>
            </w:r>
            <w:r>
              <w:rPr>
                <w:rFonts w:cs="Arial"/>
                <w:b/>
              </w:rPr>
              <w:t>HMI-REQ-307085</w:t>
            </w:r>
            <w:r>
              <w:rPr>
                <w:rFonts w:cs="Arial"/>
              </w:rPr>
              <w:t>/B-Chime F</w:t>
            </w:r>
            <w:r>
              <w:rPr>
                <w:rFonts w:cs="Arial"/>
              </w:rPr>
              <w:t>unctional Characteristics – Add Ready to Drive On/Off Chimes</w:t>
            </w:r>
          </w:p>
          <w:p w:rsidR="00A52F8F" w:rsidRDefault="005A0823" w:rsidP="00A52F8F">
            <w:pPr>
              <w:spacing w:line="254" w:lineRule="auto"/>
              <w:rPr>
                <w:rFonts w:cs="Arial"/>
              </w:rPr>
            </w:pPr>
            <w:r>
              <w:rPr>
                <w:rFonts w:cs="Arial"/>
              </w:rPr>
              <w:t xml:space="preserve">1.3.5.1.2 </w:t>
            </w:r>
            <w:r>
              <w:rPr>
                <w:rFonts w:cs="Arial"/>
                <w:b/>
              </w:rPr>
              <w:t>F-REQ-307088</w:t>
            </w:r>
            <w:r>
              <w:rPr>
                <w:rFonts w:cs="Arial"/>
              </w:rPr>
              <w:t>/B-Chime Arbitrator State Decision Table for Front Chime – Add Ready to Drive On/Off Chimes</w:t>
            </w:r>
          </w:p>
          <w:p w:rsidR="00A52F8F" w:rsidRDefault="005A0823" w:rsidP="00A52F8F">
            <w:pPr>
              <w:spacing w:line="254" w:lineRule="auto"/>
              <w:rPr>
                <w:rFonts w:cs="Arial"/>
              </w:rPr>
            </w:pPr>
            <w:r>
              <w:rPr>
                <w:rFonts w:cs="Arial"/>
              </w:rPr>
              <w:t xml:space="preserve">1.3.5.4.1 </w:t>
            </w:r>
            <w:r>
              <w:rPr>
                <w:rFonts w:cs="Arial"/>
                <w:b/>
              </w:rPr>
              <w:t>NVM-REQ-307146</w:t>
            </w:r>
            <w:r>
              <w:rPr>
                <w:rFonts w:cs="Arial"/>
              </w:rPr>
              <w:t>/B-Parameters_Memory Storage – Add Ready_to_Drive_Off_Chi</w:t>
            </w:r>
            <w:r>
              <w:rPr>
                <w:rFonts w:cs="Arial"/>
              </w:rPr>
              <w:t>me_Status_Flag and Ready_to_Drive_On_Chime_Status_Flag.  Add Ready to Drive On and Ready to Drive Off to Last_Chime_Sounded.</w:t>
            </w:r>
          </w:p>
          <w:p w:rsidR="00A52F8F" w:rsidRDefault="005A0823" w:rsidP="00A52F8F">
            <w:pPr>
              <w:spacing w:line="254" w:lineRule="auto"/>
              <w:rPr>
                <w:rFonts w:cs="Arial"/>
              </w:rPr>
            </w:pPr>
          </w:p>
          <w:p w:rsidR="00A52F8F" w:rsidRDefault="005A0823" w:rsidP="00A52F8F">
            <w:pPr>
              <w:spacing w:line="254" w:lineRule="auto"/>
              <w:rPr>
                <w:rFonts w:cs="Arial"/>
              </w:rPr>
            </w:pPr>
          </w:p>
          <w:p w:rsidR="00A52F8F" w:rsidRDefault="005A0823" w:rsidP="00A52F8F">
            <w:pPr>
              <w:spacing w:line="254" w:lineRule="auto"/>
              <w:rPr>
                <w:rFonts w:cs="Arial"/>
              </w:rPr>
            </w:pPr>
            <w:r>
              <w:rPr>
                <w:rFonts w:cs="Arial"/>
              </w:rPr>
              <w:t>STSS correction – Add missing reference.</w:t>
            </w:r>
          </w:p>
          <w:p w:rsidR="00A52F8F" w:rsidRDefault="005A0823" w:rsidP="00A52F8F">
            <w:pPr>
              <w:spacing w:line="254" w:lineRule="auto"/>
              <w:rPr>
                <w:rFonts w:cs="Arial"/>
              </w:rPr>
            </w:pPr>
            <w:r>
              <w:rPr>
                <w:rFonts w:cs="Arial"/>
              </w:rPr>
              <w:t xml:space="preserve">1.3.3.3.1 </w:t>
            </w:r>
            <w:r>
              <w:rPr>
                <w:rFonts w:cs="Arial"/>
                <w:b/>
              </w:rPr>
              <w:t>HMI-REQ-307085</w:t>
            </w:r>
            <w:r>
              <w:rPr>
                <w:rFonts w:cs="Arial"/>
              </w:rPr>
              <w:t>/B-Chime Functional Characteristics – Add missing reference.</w:t>
            </w:r>
          </w:p>
          <w:p w:rsidR="00A52F8F" w:rsidRDefault="005A0823" w:rsidP="00A52F8F">
            <w:pPr>
              <w:spacing w:line="254" w:lineRule="auto"/>
              <w:rPr>
                <w:rFonts w:cs="Arial"/>
              </w:rPr>
            </w:pPr>
          </w:p>
          <w:p w:rsidR="00A52F8F" w:rsidRDefault="005A0823" w:rsidP="00A52F8F">
            <w:pPr>
              <w:spacing w:line="254" w:lineRule="auto"/>
              <w:rPr>
                <w:rFonts w:cs="Arial"/>
              </w:rPr>
            </w:pPr>
            <w:r>
              <w:rPr>
                <w:rFonts w:cs="Arial"/>
              </w:rPr>
              <w:t>Su</w:t>
            </w:r>
            <w:r>
              <w:rPr>
                <w:rFonts w:cs="Arial"/>
              </w:rPr>
              <w:t>pplier Q&amp;A</w:t>
            </w:r>
          </w:p>
          <w:p w:rsidR="00A52F8F" w:rsidRDefault="005A0823" w:rsidP="00A52F8F">
            <w:pPr>
              <w:spacing w:line="254" w:lineRule="auto"/>
              <w:rPr>
                <w:rFonts w:cs="Arial"/>
              </w:rPr>
            </w:pPr>
            <w:r>
              <w:rPr>
                <w:rFonts w:cs="Arial"/>
              </w:rPr>
              <w:t xml:space="preserve">Recently we discovered that certain Non-Continuous Chimes, that have the requirement to not play during Proveout, will not play when triggered before Proveout.  This behavior comes from the requirement that Non-Continuous Chimes should </w:t>
            </w:r>
            <w:r>
              <w:rPr>
                <w:rFonts w:cs="Arial"/>
              </w:rPr>
              <w:t>timeout after 2.5s and Proveout is 3s long.</w:t>
            </w:r>
          </w:p>
          <w:p w:rsidR="00A52F8F" w:rsidRDefault="005A0823" w:rsidP="00A52F8F">
            <w:pPr>
              <w:spacing w:line="254" w:lineRule="auto"/>
              <w:rPr>
                <w:rFonts w:cs="Arial"/>
              </w:rPr>
            </w:pPr>
            <w:r>
              <w:rPr>
                <w:rFonts w:cs="Arial"/>
              </w:rPr>
              <w:t xml:space="preserve">1.3.5.1.2 </w:t>
            </w:r>
            <w:r>
              <w:rPr>
                <w:rFonts w:cs="Arial"/>
                <w:b/>
              </w:rPr>
              <w:t>F-REQ-307088</w:t>
            </w:r>
            <w:r>
              <w:rPr>
                <w:rFonts w:cs="Arial"/>
              </w:rPr>
              <w:t>/B-Chime Arbitrator State Decision Table for Front Chime – Change Bulb_Proveout_Timer condition to “X” for PRNDL_Not_In_Park_Chime_Status_Flag.</w:t>
            </w:r>
          </w:p>
          <w:p w:rsidR="00A52F8F" w:rsidRDefault="005A0823" w:rsidP="00A52F8F">
            <w:pPr>
              <w:spacing w:line="254" w:lineRule="auto"/>
              <w:rPr>
                <w:rFonts w:cs="Arial"/>
                <w:b/>
              </w:rPr>
            </w:pPr>
          </w:p>
        </w:tc>
        <w:tc>
          <w:tcPr>
            <w:tcW w:w="1329" w:type="dxa"/>
            <w:tcBorders>
              <w:top w:val="single" w:sz="4" w:space="0" w:color="auto"/>
              <w:left w:val="single" w:sz="4" w:space="0" w:color="auto"/>
              <w:bottom w:val="single" w:sz="4" w:space="0" w:color="auto"/>
              <w:right w:val="single" w:sz="4" w:space="0" w:color="auto"/>
            </w:tcBorders>
          </w:tcPr>
          <w:p w:rsidR="00A52F8F" w:rsidRDefault="005A0823" w:rsidP="00A52F8F">
            <w:pPr>
              <w:spacing w:line="254" w:lineRule="auto"/>
              <w:jc w:val="center"/>
              <w:rPr>
                <w:rFonts w:cs="Arial"/>
              </w:rPr>
            </w:pPr>
            <w:r>
              <w:rPr>
                <w:rFonts w:cs="Arial"/>
              </w:rPr>
              <w:lastRenderedPageBreak/>
              <w:t>02/11/2019</w:t>
            </w:r>
          </w:p>
        </w:tc>
      </w:tr>
      <w:tr w:rsidR="00A52F8F" w:rsidTr="009061D4">
        <w:trPr>
          <w:trHeight w:val="70"/>
          <w:jc w:val="center"/>
        </w:trPr>
        <w:tc>
          <w:tcPr>
            <w:tcW w:w="1062" w:type="dxa"/>
            <w:tcBorders>
              <w:top w:val="single" w:sz="4" w:space="0" w:color="auto"/>
              <w:left w:val="single" w:sz="4" w:space="0" w:color="auto"/>
              <w:bottom w:val="single" w:sz="4" w:space="0" w:color="auto"/>
              <w:right w:val="single" w:sz="4" w:space="0" w:color="auto"/>
            </w:tcBorders>
          </w:tcPr>
          <w:p w:rsidR="00A52F8F" w:rsidRDefault="005A0823" w:rsidP="00A52F8F">
            <w:pPr>
              <w:spacing w:line="252" w:lineRule="auto"/>
              <w:rPr>
                <w:rFonts w:cs="Arial"/>
              </w:rPr>
            </w:pPr>
            <w:r>
              <w:rPr>
                <w:rFonts w:cs="Arial"/>
              </w:rPr>
              <w:lastRenderedPageBreak/>
              <w:t>8.5</w:t>
            </w:r>
          </w:p>
        </w:tc>
        <w:tc>
          <w:tcPr>
            <w:tcW w:w="1818" w:type="dxa"/>
            <w:tcBorders>
              <w:top w:val="single" w:sz="4" w:space="0" w:color="auto"/>
              <w:left w:val="single" w:sz="4" w:space="0" w:color="auto"/>
              <w:bottom w:val="single" w:sz="4" w:space="0" w:color="auto"/>
              <w:right w:val="single" w:sz="4" w:space="0" w:color="auto"/>
            </w:tcBorders>
          </w:tcPr>
          <w:p w:rsidR="00A52F8F" w:rsidRDefault="005A0823" w:rsidP="00A52F8F">
            <w:pPr>
              <w:tabs>
                <w:tab w:val="left" w:pos="720"/>
              </w:tabs>
              <w:spacing w:line="252" w:lineRule="auto"/>
            </w:pPr>
            <w:r>
              <w:t>J. Gregoire</w:t>
            </w:r>
          </w:p>
        </w:tc>
        <w:tc>
          <w:tcPr>
            <w:tcW w:w="5868" w:type="dxa"/>
            <w:tcBorders>
              <w:top w:val="single" w:sz="4" w:space="0" w:color="auto"/>
              <w:left w:val="single" w:sz="4" w:space="0" w:color="auto"/>
              <w:bottom w:val="single" w:sz="4" w:space="0" w:color="auto"/>
              <w:right w:val="single" w:sz="4" w:space="0" w:color="auto"/>
            </w:tcBorders>
          </w:tcPr>
          <w:p w:rsidR="00A52F8F" w:rsidRDefault="005A0823" w:rsidP="00A52F8F">
            <w:pPr>
              <w:spacing w:line="252" w:lineRule="auto"/>
              <w:rPr>
                <w:rFonts w:cs="Arial"/>
              </w:rPr>
            </w:pPr>
            <w:r>
              <w:rPr>
                <w:rFonts w:cs="Arial"/>
              </w:rPr>
              <w:t>Supplier Q&amp;A</w:t>
            </w:r>
          </w:p>
          <w:p w:rsidR="00A52F8F" w:rsidRDefault="005A0823" w:rsidP="00A52F8F">
            <w:pPr>
              <w:spacing w:line="252" w:lineRule="auto"/>
              <w:rPr>
                <w:rFonts w:cs="Arial"/>
              </w:rPr>
            </w:pPr>
            <w:r>
              <w:rPr>
                <w:rFonts w:cs="Arial"/>
              </w:rPr>
              <w:t>When</w:t>
            </w:r>
            <w:r>
              <w:rPr>
                <w:rFonts w:cs="Arial"/>
              </w:rPr>
              <w:t xml:space="preserve"> Chime_Generator configuration is equal to Instrument_Cluster(0x0) the chimes are not sounding.</w:t>
            </w:r>
          </w:p>
          <w:p w:rsidR="00A52F8F" w:rsidRDefault="005A0823" w:rsidP="00A52F8F">
            <w:pPr>
              <w:spacing w:line="252" w:lineRule="auto"/>
              <w:rPr>
                <w:rFonts w:cs="Arial"/>
              </w:rPr>
            </w:pPr>
            <w:r>
              <w:rPr>
                <w:rFonts w:cs="Arial"/>
              </w:rPr>
              <w:t>The root cause of this issue is the cancelation of the chimes (Front &amp; Rear) in the last page of Priority Settings flow where the condition 'No_Chime_Front/Rear</w:t>
            </w:r>
            <w:r>
              <w:rPr>
                <w:rFonts w:cs="Arial"/>
              </w:rPr>
              <w:t>_Hold_Timer = Expired?' is executed.  In this case, the chime (Front or Rear) is set as No_chime because the No_Chime_Hold_Timers are not expired, and they are not expired because these timers are not started at any point when the Chime_Generator config is</w:t>
            </w:r>
            <w:r>
              <w:rPr>
                <w:rFonts w:cs="Arial"/>
              </w:rPr>
              <w:t xml:space="preserve"> Instrument_Cluster(0x0).  The only 2 points, where these timers are started, are: One point in the same page when there is a transition from Chime sounding to No_Chime, but this is not accomplished because any chime can sound as explained above, and the s</w:t>
            </w:r>
            <w:r>
              <w:rPr>
                <w:rFonts w:cs="Arial"/>
              </w:rPr>
              <w:t>econd point to start this timer is in the Predictive_Trigger function, but it is not accomplished either because Chime_Generator config avoids the execution of this function at the first page of the Chime Arbitrator Main flow.</w:t>
            </w:r>
          </w:p>
          <w:p w:rsidR="00A52F8F" w:rsidRDefault="005A0823" w:rsidP="00A52F8F">
            <w:pPr>
              <w:spacing w:line="252" w:lineRule="auto"/>
              <w:rPr>
                <w:rFonts w:cs="Arial"/>
              </w:rPr>
            </w:pPr>
            <w:r>
              <w:rPr>
                <w:rFonts w:cs="Arial"/>
              </w:rPr>
              <w:t xml:space="preserve">1.3.5.1.4 </w:t>
            </w:r>
            <w:r>
              <w:rPr>
                <w:rFonts w:cs="Arial"/>
                <w:b/>
              </w:rPr>
              <w:t>F-REQ-307067</w:t>
            </w:r>
            <w:r>
              <w:rPr>
                <w:rFonts w:cs="Arial"/>
              </w:rPr>
              <w:t>/A-Chime Arbitrator Flow Chart – Call Predictive Trigger Timer routine before &lt;</w:t>
            </w:r>
            <w:r>
              <w:t xml:space="preserve"> </w:t>
            </w:r>
            <w:r>
              <w:rPr>
                <w:rFonts w:cs="Arial"/>
              </w:rPr>
              <w:t>DID DE00 Chime_Generator_Cfg = 0x0 (Cluster)?&gt; decision.</w:t>
            </w:r>
          </w:p>
          <w:p w:rsidR="00A52F8F" w:rsidRDefault="005A0823" w:rsidP="00A52F8F">
            <w:pPr>
              <w:spacing w:line="252" w:lineRule="auto"/>
              <w:rPr>
                <w:rFonts w:cs="Arial"/>
              </w:rPr>
            </w:pPr>
            <w:r>
              <w:rPr>
                <w:rFonts w:cs="Arial"/>
              </w:rPr>
              <w:t xml:space="preserve">1.3.5.1.11 </w:t>
            </w:r>
            <w:r>
              <w:rPr>
                <w:rFonts w:cs="Arial"/>
                <w:b/>
              </w:rPr>
              <w:t>F-REQ-307097</w:t>
            </w:r>
            <w:r>
              <w:rPr>
                <w:rFonts w:cs="Arial"/>
              </w:rPr>
              <w:t>/A-Chime Predictive Triggers State Transition Diagram – Delete Chime_Generator_Cfg =</w:t>
            </w:r>
            <w:r>
              <w:rPr>
                <w:rFonts w:cs="Arial"/>
              </w:rPr>
              <w:t xml:space="preserve"> (0x1 | 0x2) condition.</w:t>
            </w:r>
          </w:p>
        </w:tc>
        <w:tc>
          <w:tcPr>
            <w:tcW w:w="1329" w:type="dxa"/>
            <w:tcBorders>
              <w:top w:val="single" w:sz="4" w:space="0" w:color="auto"/>
              <w:left w:val="single" w:sz="4" w:space="0" w:color="auto"/>
              <w:bottom w:val="single" w:sz="4" w:space="0" w:color="auto"/>
              <w:right w:val="single" w:sz="4" w:space="0" w:color="auto"/>
            </w:tcBorders>
          </w:tcPr>
          <w:p w:rsidR="00A52F8F" w:rsidRDefault="005A0823" w:rsidP="00A52F8F">
            <w:pPr>
              <w:spacing w:line="252" w:lineRule="auto"/>
              <w:jc w:val="center"/>
              <w:rPr>
                <w:rFonts w:cs="Arial"/>
              </w:rPr>
            </w:pPr>
            <w:r>
              <w:rPr>
                <w:rFonts w:cs="Arial"/>
              </w:rPr>
              <w:t>2/25/2019</w:t>
            </w:r>
          </w:p>
        </w:tc>
      </w:tr>
      <w:tr w:rsidR="00A52F8F" w:rsidTr="009061D4">
        <w:trPr>
          <w:trHeight w:val="70"/>
          <w:jc w:val="center"/>
        </w:trPr>
        <w:tc>
          <w:tcPr>
            <w:tcW w:w="1062" w:type="dxa"/>
            <w:tcBorders>
              <w:top w:val="single" w:sz="4" w:space="0" w:color="auto"/>
              <w:left w:val="single" w:sz="4" w:space="0" w:color="auto"/>
              <w:bottom w:val="single" w:sz="4" w:space="0" w:color="auto"/>
              <w:right w:val="single" w:sz="4" w:space="0" w:color="auto"/>
            </w:tcBorders>
          </w:tcPr>
          <w:p w:rsidR="00A52F8F" w:rsidRDefault="005A0823" w:rsidP="00A52F8F">
            <w:pPr>
              <w:spacing w:line="252" w:lineRule="auto"/>
              <w:rPr>
                <w:rFonts w:cs="Arial"/>
              </w:rPr>
            </w:pPr>
            <w:r>
              <w:rPr>
                <w:rFonts w:cs="Arial"/>
              </w:rPr>
              <w:t>8.6</w:t>
            </w:r>
          </w:p>
        </w:tc>
        <w:tc>
          <w:tcPr>
            <w:tcW w:w="1818" w:type="dxa"/>
            <w:tcBorders>
              <w:top w:val="single" w:sz="4" w:space="0" w:color="auto"/>
              <w:left w:val="single" w:sz="4" w:space="0" w:color="auto"/>
              <w:bottom w:val="single" w:sz="4" w:space="0" w:color="auto"/>
              <w:right w:val="single" w:sz="4" w:space="0" w:color="auto"/>
            </w:tcBorders>
          </w:tcPr>
          <w:p w:rsidR="00A52F8F" w:rsidRDefault="005A0823" w:rsidP="00A52F8F">
            <w:pPr>
              <w:tabs>
                <w:tab w:val="left" w:pos="720"/>
              </w:tabs>
              <w:spacing w:line="252" w:lineRule="auto"/>
            </w:pPr>
            <w:r>
              <w:t>J. Gregoire</w:t>
            </w:r>
          </w:p>
        </w:tc>
        <w:tc>
          <w:tcPr>
            <w:tcW w:w="5868" w:type="dxa"/>
            <w:tcBorders>
              <w:top w:val="single" w:sz="4" w:space="0" w:color="auto"/>
              <w:left w:val="single" w:sz="4" w:space="0" w:color="auto"/>
              <w:bottom w:val="single" w:sz="4" w:space="0" w:color="auto"/>
              <w:right w:val="single" w:sz="4" w:space="0" w:color="auto"/>
            </w:tcBorders>
          </w:tcPr>
          <w:p w:rsidR="00A52F8F" w:rsidRDefault="005A0823" w:rsidP="00A52F8F">
            <w:pPr>
              <w:spacing w:line="252" w:lineRule="auto"/>
              <w:rPr>
                <w:rFonts w:cs="Arial"/>
              </w:rPr>
            </w:pPr>
            <w:r>
              <w:rPr>
                <w:rFonts w:cs="Arial"/>
              </w:rPr>
              <w:t>Supplier Q&amp;A</w:t>
            </w:r>
          </w:p>
          <w:p w:rsidR="00A52F8F" w:rsidRDefault="005A0823" w:rsidP="00A52F8F">
            <w:pPr>
              <w:spacing w:line="252" w:lineRule="auto"/>
              <w:rPr>
                <w:rFonts w:cs="Arial"/>
              </w:rPr>
            </w:pPr>
          </w:p>
          <w:p w:rsidR="00A52F8F" w:rsidRDefault="005A0823" w:rsidP="00A52F8F">
            <w:pPr>
              <w:spacing w:line="252" w:lineRule="auto"/>
              <w:rPr>
                <w:rFonts w:cs="Arial"/>
              </w:rPr>
            </w:pPr>
            <w:r>
              <w:rPr>
                <w:rFonts w:cs="Arial"/>
              </w:rPr>
              <w:t>If user let the cluster sleep or let the Ignition_Status signal go to OFF(0x1), if the Hazard Lights are turned on after that, the LEDs will be lighted up but with no sound.  This behavior is</w:t>
            </w:r>
            <w:r>
              <w:rPr>
                <w:rFonts w:cs="Arial"/>
              </w:rPr>
              <w:t xml:space="preserve"> because the Predictive Trigger function needs the Door (open/close transition) or/and the Ignition_Status = 0x2, 0x4 or 0x8 to be executed.  The Hazard lights does not modify any of these conditions and in consequence the Predictive Trigger is not execute</w:t>
            </w:r>
            <w:r>
              <w:rPr>
                <w:rFonts w:cs="Arial"/>
              </w:rPr>
              <w:t>d, then the No_Chime_Hold_Timer is not started therefore not expired and the Tic/Toc is cancelled at page 3 of the Chime Arbitrator Main flow.</w:t>
            </w:r>
          </w:p>
          <w:p w:rsidR="00A52F8F" w:rsidRDefault="005A0823" w:rsidP="00A52F8F">
            <w:pPr>
              <w:spacing w:line="252" w:lineRule="auto"/>
              <w:rPr>
                <w:rFonts w:cs="Arial"/>
              </w:rPr>
            </w:pPr>
            <w:r>
              <w:rPr>
                <w:rFonts w:cs="Arial"/>
              </w:rPr>
              <w:t xml:space="preserve">1.3.5.1.11 </w:t>
            </w:r>
            <w:r>
              <w:rPr>
                <w:rFonts w:cs="Arial"/>
                <w:b/>
              </w:rPr>
              <w:t xml:space="preserve">F-REQ-307097/B-Chime Predictive Triggers State Transition Diagram </w:t>
            </w:r>
            <w:r>
              <w:rPr>
                <w:rFonts w:cs="Arial"/>
              </w:rPr>
              <w:t>– Add the following condition to the</w:t>
            </w:r>
            <w:r>
              <w:rPr>
                <w:rFonts w:cs="Arial"/>
              </w:rPr>
              <w:t xml:space="preserve"> path to the AHU Diagnostic Delay state:</w:t>
            </w:r>
          </w:p>
          <w:p w:rsidR="00A52F8F" w:rsidRDefault="005A0823" w:rsidP="00A52F8F">
            <w:pPr>
              <w:spacing w:line="252" w:lineRule="auto"/>
              <w:rPr>
                <w:rFonts w:cs="Arial"/>
              </w:rPr>
            </w:pPr>
            <w:r>
              <w:rPr>
                <w:rFonts w:cs="Arial"/>
              </w:rPr>
              <w:t xml:space="preserve">Current_Audible_Warning1 != No_Chime | Current_Audible_Warning2 != No_Chime </w:t>
            </w:r>
          </w:p>
          <w:p w:rsidR="00A52F8F" w:rsidRDefault="005A0823" w:rsidP="00A52F8F">
            <w:pPr>
              <w:spacing w:line="252" w:lineRule="auto"/>
              <w:rPr>
                <w:rFonts w:cs="Arial"/>
              </w:rPr>
            </w:pPr>
          </w:p>
          <w:p w:rsidR="00A52F8F" w:rsidRDefault="005A0823" w:rsidP="00A52F8F">
            <w:pPr>
              <w:spacing w:line="252" w:lineRule="auto"/>
              <w:rPr>
                <w:rFonts w:cs="Arial"/>
              </w:rPr>
            </w:pPr>
            <w:r>
              <w:rPr>
                <w:rFonts w:cs="Arial"/>
              </w:rPr>
              <w:lastRenderedPageBreak/>
              <w:t>Correct references:</w:t>
            </w:r>
          </w:p>
          <w:p w:rsidR="00A52F8F" w:rsidRDefault="005A0823" w:rsidP="00A52F8F">
            <w:pPr>
              <w:spacing w:line="252" w:lineRule="auto"/>
              <w:rPr>
                <w:rFonts w:cs="Arial"/>
              </w:rPr>
            </w:pPr>
            <w:r>
              <w:rPr>
                <w:rFonts w:cs="Arial"/>
              </w:rPr>
              <w:t xml:space="preserve">1.3.5.1.5 </w:t>
            </w:r>
            <w:r>
              <w:rPr>
                <w:rFonts w:cs="Arial"/>
                <w:b/>
              </w:rPr>
              <w:t>F-REQ-307091/A-Buffer Timers Flow Chart, below P2:C</w:t>
            </w:r>
            <w:r>
              <w:rPr>
                <w:rFonts w:cs="Arial"/>
              </w:rPr>
              <w:t xml:space="preserve"> – Update references to Table 1.14 and Table 1.15.  Now reference F-REQ-307088 and F-REQ-307089.</w:t>
            </w:r>
          </w:p>
        </w:tc>
        <w:tc>
          <w:tcPr>
            <w:tcW w:w="1329" w:type="dxa"/>
            <w:tcBorders>
              <w:top w:val="single" w:sz="4" w:space="0" w:color="auto"/>
              <w:left w:val="single" w:sz="4" w:space="0" w:color="auto"/>
              <w:bottom w:val="single" w:sz="4" w:space="0" w:color="auto"/>
              <w:right w:val="single" w:sz="4" w:space="0" w:color="auto"/>
            </w:tcBorders>
          </w:tcPr>
          <w:p w:rsidR="00A52F8F" w:rsidRDefault="005A0823" w:rsidP="00A52F8F">
            <w:pPr>
              <w:spacing w:line="252" w:lineRule="auto"/>
              <w:jc w:val="center"/>
              <w:rPr>
                <w:rFonts w:cs="Arial"/>
              </w:rPr>
            </w:pPr>
            <w:r>
              <w:rPr>
                <w:rFonts w:cs="Arial"/>
              </w:rPr>
              <w:lastRenderedPageBreak/>
              <w:t>3/27/2019</w:t>
            </w:r>
          </w:p>
        </w:tc>
      </w:tr>
      <w:tr w:rsidR="00A52F8F" w:rsidTr="009061D4">
        <w:trPr>
          <w:trHeight w:val="70"/>
          <w:jc w:val="center"/>
        </w:trPr>
        <w:tc>
          <w:tcPr>
            <w:tcW w:w="1062" w:type="dxa"/>
            <w:tcBorders>
              <w:top w:val="single" w:sz="4" w:space="0" w:color="auto"/>
              <w:left w:val="single" w:sz="4" w:space="0" w:color="auto"/>
              <w:bottom w:val="single" w:sz="4" w:space="0" w:color="auto"/>
              <w:right w:val="single" w:sz="4" w:space="0" w:color="auto"/>
            </w:tcBorders>
          </w:tcPr>
          <w:p w:rsidR="00A52F8F" w:rsidRDefault="005A0823" w:rsidP="00A52F8F">
            <w:pPr>
              <w:spacing w:line="256" w:lineRule="auto"/>
            </w:pPr>
            <w:r>
              <w:t>8.7</w:t>
            </w:r>
          </w:p>
        </w:tc>
        <w:tc>
          <w:tcPr>
            <w:tcW w:w="1818" w:type="dxa"/>
            <w:tcBorders>
              <w:top w:val="single" w:sz="4" w:space="0" w:color="auto"/>
              <w:left w:val="single" w:sz="4" w:space="0" w:color="auto"/>
              <w:bottom w:val="single" w:sz="4" w:space="0" w:color="auto"/>
              <w:right w:val="single" w:sz="4" w:space="0" w:color="auto"/>
            </w:tcBorders>
          </w:tcPr>
          <w:p w:rsidR="00A52F8F" w:rsidRDefault="005A0823" w:rsidP="00A52F8F">
            <w:pPr>
              <w:spacing w:line="256" w:lineRule="auto"/>
            </w:pPr>
            <w:r>
              <w:t>J. Gregoire</w:t>
            </w:r>
          </w:p>
        </w:tc>
        <w:tc>
          <w:tcPr>
            <w:tcW w:w="5868" w:type="dxa"/>
            <w:tcBorders>
              <w:top w:val="single" w:sz="4" w:space="0" w:color="auto"/>
              <w:left w:val="single" w:sz="4" w:space="0" w:color="auto"/>
              <w:bottom w:val="single" w:sz="4" w:space="0" w:color="auto"/>
              <w:right w:val="single" w:sz="4" w:space="0" w:color="auto"/>
            </w:tcBorders>
          </w:tcPr>
          <w:p w:rsidR="00A52F8F" w:rsidRDefault="005A0823" w:rsidP="00A52F8F">
            <w:pPr>
              <w:spacing w:line="254" w:lineRule="auto"/>
              <w:rPr>
                <w:rFonts w:cs="Arial"/>
              </w:rPr>
            </w:pPr>
            <w:r>
              <w:rPr>
                <w:rFonts w:cs="Arial"/>
              </w:rPr>
              <w:t xml:space="preserve">Changes highlighted in </w:t>
            </w:r>
            <w:r>
              <w:rPr>
                <w:rFonts w:cs="Arial"/>
                <w:shd w:val="clear" w:color="auto" w:fill="92D050"/>
              </w:rPr>
              <w:t>Green</w:t>
            </w:r>
            <w:r>
              <w:rPr>
                <w:rFonts w:cs="Arial"/>
              </w:rPr>
              <w:t>.</w:t>
            </w:r>
          </w:p>
          <w:p w:rsidR="00A52F8F" w:rsidRDefault="005A0823" w:rsidP="00A52F8F">
            <w:pPr>
              <w:spacing w:line="254" w:lineRule="auto"/>
              <w:rPr>
                <w:rFonts w:cs="Arial"/>
                <w:b/>
              </w:rPr>
            </w:pPr>
          </w:p>
          <w:p w:rsidR="00A52F8F" w:rsidRDefault="005A0823" w:rsidP="00A52F8F">
            <w:pPr>
              <w:spacing w:line="254" w:lineRule="auto"/>
              <w:rPr>
                <w:rFonts w:cs="Arial"/>
              </w:rPr>
            </w:pPr>
            <w:r>
              <w:rPr>
                <w:rFonts w:cs="Arial"/>
                <w:b/>
              </w:rPr>
              <w:t>DI CC Approval:</w:t>
            </w:r>
            <w:r>
              <w:rPr>
                <w:rFonts w:cs="Arial"/>
              </w:rPr>
              <w:t xml:space="preserve"> 06/06/2019</w:t>
            </w:r>
          </w:p>
          <w:p w:rsidR="00A52F8F" w:rsidRDefault="005A0823" w:rsidP="00A52F8F">
            <w:pPr>
              <w:spacing w:line="254" w:lineRule="auto"/>
              <w:rPr>
                <w:rFonts w:cs="Arial"/>
              </w:rPr>
            </w:pPr>
            <w:r>
              <w:rPr>
                <w:rFonts w:cs="Arial"/>
                <w:b/>
              </w:rPr>
              <w:t>Lead program:</w:t>
            </w:r>
            <w:r>
              <w:rPr>
                <w:rFonts w:cs="Arial"/>
              </w:rPr>
              <w:t xml:space="preserve"> </w:t>
            </w:r>
            <w:r>
              <w:t>U55x MY22</w:t>
            </w:r>
          </w:p>
          <w:p w:rsidR="00A52F8F" w:rsidRDefault="005A0823" w:rsidP="00A52F8F">
            <w:pPr>
              <w:spacing w:line="254" w:lineRule="auto"/>
              <w:rPr>
                <w:rFonts w:cs="Arial"/>
              </w:rPr>
            </w:pPr>
            <w:r>
              <w:rPr>
                <w:rFonts w:cs="Arial"/>
                <w:b/>
              </w:rPr>
              <w:t>Change Requester:</w:t>
            </w:r>
            <w:r>
              <w:rPr>
                <w:rFonts w:cs="Arial"/>
              </w:rPr>
              <w:t xml:space="preserve"> </w:t>
            </w:r>
            <w:r>
              <w:t xml:space="preserve">Sepcke, Felix (F.S.) </w:t>
            </w:r>
            <w:hyperlink r:id="rId82" w:history="1">
              <w:r>
                <w:t>fsepcke@ford.com</w:t>
              </w:r>
            </w:hyperlink>
          </w:p>
          <w:p w:rsidR="00A52F8F" w:rsidRDefault="005A0823" w:rsidP="00A52F8F">
            <w:pPr>
              <w:spacing w:line="254" w:lineRule="auto"/>
            </w:pPr>
            <w:r>
              <w:rPr>
                <w:rFonts w:cs="Arial"/>
                <w:b/>
              </w:rPr>
              <w:t>Feature Owner:</w:t>
            </w:r>
            <w:r>
              <w:rPr>
                <w:rFonts w:cs="Arial"/>
              </w:rPr>
              <w:t xml:space="preserve"> </w:t>
            </w:r>
            <w:r>
              <w:t xml:space="preserve">Sepcke, Felix (F.S.) </w:t>
            </w:r>
            <w:hyperlink r:id="rId83" w:history="1">
              <w:r>
                <w:t>fsepcke@ford.com</w:t>
              </w:r>
            </w:hyperlink>
          </w:p>
          <w:p w:rsidR="00A52F8F" w:rsidRDefault="005A0823" w:rsidP="00A52F8F">
            <w:pPr>
              <w:spacing w:line="254" w:lineRule="auto"/>
              <w:rPr>
                <w:rFonts w:cs="Arial"/>
              </w:rPr>
            </w:pPr>
            <w:r>
              <w:rPr>
                <w:rFonts w:cs="Arial"/>
                <w:b/>
              </w:rPr>
              <w:t>Change Request ID:</w:t>
            </w:r>
            <w:r>
              <w:rPr>
                <w:rFonts w:cs="Arial"/>
              </w:rPr>
              <w:t xml:space="preserve"> 237</w:t>
            </w:r>
          </w:p>
          <w:p w:rsidR="00A52F8F" w:rsidRDefault="005A0823" w:rsidP="00A52F8F">
            <w:pPr>
              <w:spacing w:line="256" w:lineRule="auto"/>
            </w:pPr>
            <w:r>
              <w:rPr>
                <w:rFonts w:cs="Arial"/>
                <w:b/>
              </w:rPr>
              <w:t>Change Request Description:</w:t>
            </w:r>
            <w:r>
              <w:rPr>
                <w:rFonts w:cs="Arial"/>
              </w:rPr>
              <w:t xml:space="preserve"> Add Clear Exit Assist</w:t>
            </w:r>
            <w:r>
              <w:t xml:space="preserve"> chimes.  Mar</w:t>
            </w:r>
            <w:r>
              <w:t>keting name for Clear Exit Assist is “Exit Warning”.</w:t>
            </w:r>
          </w:p>
          <w:p w:rsidR="00A52F8F" w:rsidRDefault="005A0823" w:rsidP="00A52F8F">
            <w:pPr>
              <w:spacing w:line="256" w:lineRule="auto"/>
            </w:pPr>
          </w:p>
          <w:p w:rsidR="00A52F8F" w:rsidRDefault="005A0823" w:rsidP="00A52F8F">
            <w:pPr>
              <w:spacing w:line="256" w:lineRule="auto"/>
            </w:pPr>
            <w:r>
              <w:rPr>
                <w:b/>
              </w:rPr>
              <w:t>1.3.3.3.1 HMI-REQ-307085/C-Chime Functional Characteristics –</w:t>
            </w:r>
            <w:r>
              <w:t xml:space="preserve"> Add CEA_Chime_1_Chime_Status_Flag, CEA_Chime_2_Chime_Status_Flag, and CEA_Chime_3_Chime_Status_Flag.</w:t>
            </w:r>
          </w:p>
          <w:p w:rsidR="00A52F8F" w:rsidRDefault="005A0823" w:rsidP="00A52F8F">
            <w:pPr>
              <w:spacing w:line="256" w:lineRule="auto"/>
            </w:pPr>
            <w:r>
              <w:rPr>
                <w:b/>
              </w:rPr>
              <w:t>1.3.5.1.2 F-REQ-307088/C-Chime Arbitrat</w:t>
            </w:r>
            <w:r>
              <w:rPr>
                <w:b/>
              </w:rPr>
              <w:t>or State Decision Table for Front Chime –</w:t>
            </w:r>
            <w:r>
              <w:t xml:space="preserve"> Add CEA_Chime_2_Chime_Status_Flag and CEA_Chime_3_Chime_Status_Flag.</w:t>
            </w:r>
          </w:p>
          <w:p w:rsidR="00A52F8F" w:rsidRDefault="005A0823" w:rsidP="00A52F8F">
            <w:pPr>
              <w:spacing w:line="256" w:lineRule="auto"/>
            </w:pPr>
            <w:r>
              <w:rPr>
                <w:b/>
              </w:rPr>
              <w:t>1.3.5.1.3 F-REQ-307089/B-Chime Arbitrator State Decision Table for Rear Chime –</w:t>
            </w:r>
            <w:r>
              <w:t xml:space="preserve"> Add CEA_Chime_1_Chime_Status_Flag</w:t>
            </w:r>
          </w:p>
          <w:p w:rsidR="00A52F8F" w:rsidRDefault="005A0823" w:rsidP="00A52F8F">
            <w:pPr>
              <w:spacing w:line="256" w:lineRule="auto"/>
            </w:pPr>
            <w:r>
              <w:rPr>
                <w:b/>
              </w:rPr>
              <w:t>1.3.5.4.1 NVM-REQ-307146/C-Para</w:t>
            </w:r>
            <w:r>
              <w:rPr>
                <w:b/>
              </w:rPr>
              <w:t>meters_Memory Storage –</w:t>
            </w:r>
            <w:r>
              <w:t xml:space="preserve"> Add CEA_Chime_1_Chime_Status_Flag, CEA_Chime_2_Chime_Status_Flag, and CEA_Chime_3_Chime_Status_Flag.</w:t>
            </w:r>
          </w:p>
          <w:p w:rsidR="00A52F8F" w:rsidRDefault="005A0823" w:rsidP="00A52F8F">
            <w:pPr>
              <w:spacing w:line="256" w:lineRule="auto"/>
            </w:pPr>
          </w:p>
        </w:tc>
        <w:tc>
          <w:tcPr>
            <w:tcW w:w="1329" w:type="dxa"/>
            <w:tcBorders>
              <w:top w:val="single" w:sz="4" w:space="0" w:color="auto"/>
              <w:left w:val="single" w:sz="4" w:space="0" w:color="auto"/>
              <w:bottom w:val="single" w:sz="4" w:space="0" w:color="auto"/>
              <w:right w:val="single" w:sz="4" w:space="0" w:color="auto"/>
            </w:tcBorders>
          </w:tcPr>
          <w:p w:rsidR="00A52F8F" w:rsidRDefault="005A0823" w:rsidP="00A52F8F">
            <w:pPr>
              <w:spacing w:line="256" w:lineRule="auto"/>
            </w:pPr>
            <w:r>
              <w:t>7/30/2019</w:t>
            </w:r>
          </w:p>
        </w:tc>
      </w:tr>
      <w:tr w:rsidR="00A52F8F" w:rsidTr="009061D4">
        <w:trPr>
          <w:trHeight w:val="70"/>
          <w:jc w:val="center"/>
        </w:trPr>
        <w:tc>
          <w:tcPr>
            <w:tcW w:w="1062" w:type="dxa"/>
            <w:tcBorders>
              <w:top w:val="single" w:sz="4" w:space="0" w:color="auto"/>
              <w:left w:val="single" w:sz="4" w:space="0" w:color="auto"/>
              <w:bottom w:val="single" w:sz="4" w:space="0" w:color="auto"/>
              <w:right w:val="single" w:sz="4" w:space="0" w:color="auto"/>
            </w:tcBorders>
          </w:tcPr>
          <w:p w:rsidR="00A52F8F" w:rsidRPr="004B21F7" w:rsidRDefault="005A0823" w:rsidP="00A52F8F">
            <w:pPr>
              <w:rPr>
                <w:rFonts w:cs="Arial"/>
              </w:rPr>
            </w:pPr>
            <w:r w:rsidRPr="004B21F7">
              <w:rPr>
                <w:rFonts w:cs="Arial"/>
              </w:rPr>
              <w:t>8.8</w:t>
            </w:r>
          </w:p>
        </w:tc>
        <w:tc>
          <w:tcPr>
            <w:tcW w:w="1818" w:type="dxa"/>
            <w:tcBorders>
              <w:top w:val="single" w:sz="4" w:space="0" w:color="auto"/>
              <w:left w:val="single" w:sz="4" w:space="0" w:color="auto"/>
              <w:bottom w:val="single" w:sz="4" w:space="0" w:color="auto"/>
              <w:right w:val="single" w:sz="4" w:space="0" w:color="auto"/>
            </w:tcBorders>
          </w:tcPr>
          <w:p w:rsidR="00A52F8F" w:rsidRPr="004B21F7" w:rsidRDefault="005A0823" w:rsidP="00A52F8F">
            <w:pPr>
              <w:rPr>
                <w:rFonts w:cs="Arial"/>
              </w:rPr>
            </w:pPr>
            <w:r w:rsidRPr="004B21F7">
              <w:rPr>
                <w:rFonts w:cs="Arial"/>
              </w:rPr>
              <w:t>J. Asirvatham</w:t>
            </w:r>
          </w:p>
        </w:tc>
        <w:tc>
          <w:tcPr>
            <w:tcW w:w="5868" w:type="dxa"/>
            <w:tcBorders>
              <w:top w:val="single" w:sz="4" w:space="0" w:color="auto"/>
              <w:left w:val="single" w:sz="4" w:space="0" w:color="auto"/>
              <w:bottom w:val="single" w:sz="4" w:space="0" w:color="auto"/>
              <w:right w:val="single" w:sz="4" w:space="0" w:color="auto"/>
            </w:tcBorders>
          </w:tcPr>
          <w:p w:rsidR="00A52F8F" w:rsidRPr="004B21F7" w:rsidRDefault="005A0823" w:rsidP="00A52F8F">
            <w:pPr>
              <w:rPr>
                <w:rFonts w:cs="Arial"/>
              </w:rPr>
            </w:pPr>
            <w:r w:rsidRPr="004B21F7">
              <w:rPr>
                <w:rFonts w:cs="Arial"/>
              </w:rPr>
              <w:t xml:space="preserve">Changes highlighted in </w:t>
            </w:r>
            <w:r w:rsidRPr="004B21F7">
              <w:rPr>
                <w:rFonts w:cs="Arial"/>
                <w:highlight w:val="cyan"/>
              </w:rPr>
              <w:t>Turquoise</w:t>
            </w:r>
            <w:r w:rsidRPr="004B21F7">
              <w:rPr>
                <w:rFonts w:cs="Arial"/>
              </w:rPr>
              <w:t xml:space="preserve">. </w:t>
            </w:r>
          </w:p>
          <w:p w:rsidR="00A52F8F" w:rsidRPr="004B21F7" w:rsidRDefault="005A0823" w:rsidP="00A52F8F">
            <w:pPr>
              <w:rPr>
                <w:rFonts w:cs="Arial"/>
              </w:rPr>
            </w:pPr>
          </w:p>
          <w:p w:rsidR="00A52F8F" w:rsidRPr="004B21F7" w:rsidRDefault="005A0823" w:rsidP="00A52F8F">
            <w:pPr>
              <w:rPr>
                <w:rFonts w:cs="Arial"/>
              </w:rPr>
            </w:pPr>
            <w:r w:rsidRPr="004B21F7">
              <w:rPr>
                <w:rFonts w:cs="Arial"/>
              </w:rPr>
              <w:t xml:space="preserve">Requirements specific to SYNC 4.2 architecture are added. </w:t>
            </w:r>
          </w:p>
          <w:p w:rsidR="00A52F8F" w:rsidRPr="004B21F7" w:rsidRDefault="005A0823" w:rsidP="00A52F8F">
            <w:pPr>
              <w:rPr>
                <w:rFonts w:cs="Arial"/>
              </w:rPr>
            </w:pPr>
          </w:p>
          <w:p w:rsidR="00A52F8F" w:rsidRPr="004B21F7" w:rsidRDefault="005A0823" w:rsidP="00A52F8F">
            <w:pPr>
              <w:rPr>
                <w:rFonts w:cs="Arial"/>
              </w:rPr>
            </w:pPr>
            <w:r w:rsidRPr="004B21F7">
              <w:rPr>
                <w:rFonts w:cs="Arial"/>
              </w:rPr>
              <w:t>SYNC 4.2 integrates the Cluster and AHU functionality in one ICI module and they are no separate modules on the CAN bus.</w:t>
            </w:r>
          </w:p>
          <w:p w:rsidR="00A52F8F" w:rsidRPr="004B21F7" w:rsidRDefault="005A0823" w:rsidP="00A52F8F">
            <w:pPr>
              <w:rPr>
                <w:rFonts w:cs="Arial"/>
              </w:rPr>
            </w:pPr>
          </w:p>
          <w:p w:rsidR="00A52F8F" w:rsidRPr="004B21F7" w:rsidRDefault="005A0823" w:rsidP="00A52F8F">
            <w:pPr>
              <w:rPr>
                <w:rFonts w:cs="Arial"/>
              </w:rPr>
            </w:pPr>
            <w:r w:rsidRPr="004B21F7">
              <w:rPr>
                <w:rFonts w:cs="Arial"/>
              </w:rPr>
              <w:t>InfoCAN signals shall be now internal logical signals in SYNC 4.2.</w:t>
            </w:r>
          </w:p>
          <w:p w:rsidR="00A52F8F" w:rsidRPr="004B21F7" w:rsidRDefault="005A0823" w:rsidP="00A52F8F">
            <w:pPr>
              <w:rPr>
                <w:rFonts w:cs="Arial"/>
              </w:rPr>
            </w:pPr>
          </w:p>
          <w:p w:rsidR="00A52F8F" w:rsidRPr="004B21F7" w:rsidRDefault="005A0823" w:rsidP="00A52F8F">
            <w:pPr>
              <w:rPr>
                <w:rFonts w:cs="Arial"/>
              </w:rPr>
            </w:pPr>
            <w:r w:rsidRPr="004B21F7">
              <w:rPr>
                <w:rFonts w:cs="Arial"/>
              </w:rPr>
              <w:t>Option</w:t>
            </w:r>
            <w:r w:rsidRPr="004B21F7">
              <w:rPr>
                <w:rFonts w:cs="Arial"/>
              </w:rPr>
              <w:t xml:space="preserve"> content parameter, Brand_Cfg is added to identify between Ford chime &amp; Lincoln chime.</w:t>
            </w:r>
          </w:p>
          <w:p w:rsidR="00A52F8F" w:rsidRPr="004B21F7" w:rsidRDefault="005A0823" w:rsidP="00A52F8F">
            <w:pPr>
              <w:rPr>
                <w:rFonts w:cs="Arial"/>
              </w:rPr>
            </w:pPr>
          </w:p>
          <w:p w:rsidR="00A52F8F" w:rsidRPr="004B21F7" w:rsidRDefault="005A0823" w:rsidP="00A52F8F">
            <w:pPr>
              <w:rPr>
                <w:rFonts w:cs="Arial"/>
              </w:rPr>
            </w:pPr>
            <w:r w:rsidRPr="004B21F7">
              <w:rPr>
                <w:rFonts w:cs="Arial"/>
              </w:rPr>
              <w:t>Input variable Backup_Chime_Ready_Flag is added to notify the chime driver initialization status in Early Chime Generator system.</w:t>
            </w:r>
          </w:p>
          <w:p w:rsidR="00A52F8F" w:rsidRPr="004B21F7" w:rsidRDefault="005A0823" w:rsidP="00A52F8F">
            <w:pPr>
              <w:rPr>
                <w:rFonts w:cs="Arial"/>
              </w:rPr>
            </w:pPr>
          </w:p>
          <w:p w:rsidR="00A52F8F" w:rsidRPr="004B21F7" w:rsidRDefault="005A0823" w:rsidP="00A52F8F">
            <w:pPr>
              <w:rPr>
                <w:rFonts w:cs="Arial"/>
              </w:rPr>
            </w:pPr>
            <w:r w:rsidRPr="004B21F7">
              <w:rPr>
                <w:rFonts w:cs="Arial"/>
              </w:rPr>
              <w:t>Tic-Toc chime shall be sounded in bot</w:t>
            </w:r>
            <w:r w:rsidRPr="004B21F7">
              <w:rPr>
                <w:rFonts w:cs="Arial"/>
              </w:rPr>
              <w:t>h AHU and Backup speaker.</w:t>
            </w:r>
          </w:p>
          <w:p w:rsidR="00A52F8F" w:rsidRPr="004B21F7" w:rsidRDefault="005A0823" w:rsidP="00A52F8F">
            <w:pPr>
              <w:rPr>
                <w:rFonts w:cs="Arial"/>
              </w:rPr>
            </w:pPr>
          </w:p>
          <w:p w:rsidR="00A52F8F" w:rsidRPr="004B21F7" w:rsidRDefault="005A0823" w:rsidP="00A52F8F">
            <w:pPr>
              <w:rPr>
                <w:rFonts w:cs="Arial"/>
              </w:rPr>
            </w:pPr>
            <w:r w:rsidRPr="004B21F7">
              <w:rPr>
                <w:rFonts w:cs="Arial"/>
              </w:rPr>
              <w:t>Configurable timer (FlashTT_Chime_Synch_Timer), for adding latency buffer to the start of any flashing telltales which are required to be synchronized with associated chimes, is introduced.</w:t>
            </w:r>
          </w:p>
          <w:p w:rsidR="00A52F8F" w:rsidRPr="004B21F7" w:rsidRDefault="005A0823" w:rsidP="00A52F8F">
            <w:pPr>
              <w:rPr>
                <w:rFonts w:cs="Arial"/>
              </w:rPr>
            </w:pPr>
          </w:p>
          <w:p w:rsidR="00A52F8F" w:rsidRPr="004B21F7" w:rsidRDefault="005A0823" w:rsidP="00A52F8F">
            <w:pPr>
              <w:rPr>
                <w:rFonts w:cs="Arial"/>
              </w:rPr>
            </w:pPr>
            <w:r w:rsidRPr="004B21F7">
              <w:rPr>
                <w:rFonts w:cs="Arial"/>
              </w:rPr>
              <w:t>Internal logical signals shall be tran</w:t>
            </w:r>
            <w:r w:rsidRPr="004B21F7">
              <w:rPr>
                <w:rFonts w:cs="Arial"/>
              </w:rPr>
              <w:t>smitted with Event-Periodic attribute, with periodicity of transmission defined as 1000 msec.</w:t>
            </w:r>
          </w:p>
          <w:p w:rsidR="00A52F8F" w:rsidRPr="004B21F7" w:rsidRDefault="005A0823" w:rsidP="00A52F8F">
            <w:pPr>
              <w:rPr>
                <w:rFonts w:cs="Arial"/>
              </w:rPr>
            </w:pPr>
          </w:p>
          <w:p w:rsidR="00A52F8F" w:rsidRPr="004B21F7" w:rsidRDefault="005A0823" w:rsidP="00A52F8F">
            <w:pPr>
              <w:rPr>
                <w:rFonts w:cs="Arial"/>
              </w:rPr>
            </w:pPr>
            <w:r w:rsidRPr="004B21F7">
              <w:rPr>
                <w:rFonts w:cs="Arial"/>
              </w:rPr>
              <w:t>DTC C18400 is no longer required.</w:t>
            </w:r>
          </w:p>
          <w:p w:rsidR="00A52F8F" w:rsidRPr="004B21F7" w:rsidRDefault="005A0823" w:rsidP="00A52F8F">
            <w:pPr>
              <w:rPr>
                <w:rFonts w:cs="Arial"/>
              </w:rPr>
            </w:pPr>
          </w:p>
          <w:p w:rsidR="00A52F8F" w:rsidRPr="004B21F7" w:rsidRDefault="005A0823" w:rsidP="00A52F8F">
            <w:pPr>
              <w:rPr>
                <w:rFonts w:cs="Arial"/>
              </w:rPr>
            </w:pPr>
            <w:r w:rsidRPr="004B21F7">
              <w:rPr>
                <w:rFonts w:cs="Arial"/>
              </w:rPr>
              <w:t>DTC for Inter-Process Communication failure is yet to be identified.</w:t>
            </w:r>
          </w:p>
          <w:p w:rsidR="00A52F8F" w:rsidRPr="004B21F7" w:rsidRDefault="005A0823" w:rsidP="00A52F8F">
            <w:pPr>
              <w:rPr>
                <w:rFonts w:cs="Arial"/>
              </w:rPr>
            </w:pPr>
          </w:p>
          <w:p w:rsidR="00A52F8F" w:rsidRPr="004B21F7" w:rsidRDefault="005A0823" w:rsidP="00A52F8F">
            <w:pPr>
              <w:rPr>
                <w:rFonts w:cs="Arial"/>
              </w:rPr>
            </w:pPr>
            <w:r w:rsidRPr="004B21F7">
              <w:rPr>
                <w:rFonts w:cs="Arial"/>
              </w:rPr>
              <w:t>Table is added for Cluster_Chime parameters for the Type</w:t>
            </w:r>
            <w:r w:rsidRPr="004B21F7">
              <w:rPr>
                <w:rFonts w:cs="Arial"/>
              </w:rPr>
              <w:t xml:space="preserve"> 2 routine identifier $2047.</w:t>
            </w:r>
          </w:p>
        </w:tc>
        <w:tc>
          <w:tcPr>
            <w:tcW w:w="1329" w:type="dxa"/>
            <w:tcBorders>
              <w:top w:val="single" w:sz="4" w:space="0" w:color="auto"/>
              <w:left w:val="single" w:sz="4" w:space="0" w:color="auto"/>
              <w:bottom w:val="single" w:sz="4" w:space="0" w:color="auto"/>
              <w:right w:val="single" w:sz="4" w:space="0" w:color="auto"/>
            </w:tcBorders>
          </w:tcPr>
          <w:p w:rsidR="00A52F8F" w:rsidRPr="004B21F7" w:rsidRDefault="005A0823" w:rsidP="00A52F8F">
            <w:pPr>
              <w:rPr>
                <w:rFonts w:cs="Arial"/>
              </w:rPr>
            </w:pPr>
            <w:r w:rsidRPr="004B21F7">
              <w:rPr>
                <w:rFonts w:cs="Arial"/>
              </w:rPr>
              <w:lastRenderedPageBreak/>
              <w:t>01/14/2020</w:t>
            </w:r>
          </w:p>
        </w:tc>
      </w:tr>
      <w:tr w:rsidR="00784124" w:rsidTr="009061D4">
        <w:trPr>
          <w:trHeight w:val="70"/>
          <w:jc w:val="center"/>
        </w:trPr>
        <w:tc>
          <w:tcPr>
            <w:tcW w:w="1062" w:type="dxa"/>
            <w:tcBorders>
              <w:top w:val="single" w:sz="4" w:space="0" w:color="auto"/>
              <w:left w:val="single" w:sz="4" w:space="0" w:color="auto"/>
              <w:bottom w:val="single" w:sz="4" w:space="0" w:color="auto"/>
              <w:right w:val="single" w:sz="4" w:space="0" w:color="auto"/>
            </w:tcBorders>
          </w:tcPr>
          <w:p w:rsidR="00784124" w:rsidRPr="004B21F7" w:rsidRDefault="005A0823" w:rsidP="00A52F8F">
            <w:pPr>
              <w:rPr>
                <w:rFonts w:cs="Arial"/>
              </w:rPr>
            </w:pPr>
            <w:r>
              <w:rPr>
                <w:rFonts w:cs="Arial"/>
              </w:rPr>
              <w:t>8.9</w:t>
            </w:r>
          </w:p>
        </w:tc>
        <w:tc>
          <w:tcPr>
            <w:tcW w:w="1818" w:type="dxa"/>
            <w:tcBorders>
              <w:top w:val="single" w:sz="4" w:space="0" w:color="auto"/>
              <w:left w:val="single" w:sz="4" w:space="0" w:color="auto"/>
              <w:bottom w:val="single" w:sz="4" w:space="0" w:color="auto"/>
              <w:right w:val="single" w:sz="4" w:space="0" w:color="auto"/>
            </w:tcBorders>
          </w:tcPr>
          <w:p w:rsidR="00784124" w:rsidRPr="004B21F7" w:rsidRDefault="005A0823" w:rsidP="00A52F8F">
            <w:pPr>
              <w:rPr>
                <w:rFonts w:cs="Arial"/>
              </w:rPr>
            </w:pPr>
            <w:r>
              <w:rPr>
                <w:rFonts w:cs="Arial"/>
              </w:rPr>
              <w:t>J. Asirvatham</w:t>
            </w:r>
          </w:p>
        </w:tc>
        <w:tc>
          <w:tcPr>
            <w:tcW w:w="5868" w:type="dxa"/>
            <w:tcBorders>
              <w:top w:val="single" w:sz="4" w:space="0" w:color="auto"/>
              <w:left w:val="single" w:sz="4" w:space="0" w:color="auto"/>
              <w:bottom w:val="single" w:sz="4" w:space="0" w:color="auto"/>
              <w:right w:val="single" w:sz="4" w:space="0" w:color="auto"/>
            </w:tcBorders>
          </w:tcPr>
          <w:p w:rsidR="00784124" w:rsidRDefault="005A0823" w:rsidP="005A0823">
            <w:pPr>
              <w:numPr>
                <w:ilvl w:val="0"/>
                <w:numId w:val="98"/>
              </w:numPr>
              <w:rPr>
                <w:rFonts w:cs="Arial"/>
              </w:rPr>
            </w:pPr>
            <w:r w:rsidRPr="00A52F8F">
              <w:rPr>
                <w:rFonts w:cs="Arial"/>
              </w:rPr>
              <w:t xml:space="preserve">Section 1.3.5.2.36.2 – Updated Interface Context Diagram to specify DID DExx location for </w:t>
            </w:r>
            <w:r>
              <w:rPr>
                <w:rFonts w:cs="Arial"/>
              </w:rPr>
              <w:t>‘</w:t>
            </w:r>
            <w:r w:rsidRPr="00A52F8F">
              <w:rPr>
                <w:rFonts w:cs="Arial"/>
              </w:rPr>
              <w:t>Chime Generator</w:t>
            </w:r>
            <w:r>
              <w:rPr>
                <w:rFonts w:cs="Arial"/>
              </w:rPr>
              <w:t>’</w:t>
            </w:r>
            <w:r w:rsidRPr="00A52F8F">
              <w:rPr>
                <w:rFonts w:cs="Arial"/>
              </w:rPr>
              <w:t xml:space="preserve">, </w:t>
            </w:r>
            <w:r>
              <w:rPr>
                <w:rFonts w:cs="Arial"/>
              </w:rPr>
              <w:t>‘</w:t>
            </w:r>
            <w:r w:rsidRPr="00A52F8F">
              <w:rPr>
                <w:rFonts w:cs="Arial"/>
              </w:rPr>
              <w:t>Multiple Chime</w:t>
            </w:r>
            <w:r>
              <w:rPr>
                <w:rFonts w:cs="Arial"/>
              </w:rPr>
              <w:t>’</w:t>
            </w:r>
            <w:r w:rsidRPr="00A52F8F">
              <w:rPr>
                <w:rFonts w:cs="Arial"/>
              </w:rPr>
              <w:t xml:space="preserve">, </w:t>
            </w:r>
            <w:r>
              <w:rPr>
                <w:rFonts w:cs="Arial"/>
              </w:rPr>
              <w:t>‘</w:t>
            </w:r>
            <w:r w:rsidRPr="00A52F8F">
              <w:rPr>
                <w:rFonts w:cs="Arial"/>
              </w:rPr>
              <w:t>Chime Menu</w:t>
            </w:r>
            <w:r>
              <w:rPr>
                <w:rFonts w:cs="Arial"/>
              </w:rPr>
              <w:t>’</w:t>
            </w:r>
            <w:r w:rsidRPr="00A52F8F">
              <w:rPr>
                <w:rFonts w:cs="Arial"/>
              </w:rPr>
              <w:t xml:space="preserve"> and </w:t>
            </w:r>
            <w:r>
              <w:rPr>
                <w:rFonts w:cs="Arial"/>
              </w:rPr>
              <w:t>‘</w:t>
            </w:r>
            <w:r w:rsidRPr="00A52F8F">
              <w:rPr>
                <w:rFonts w:cs="Arial"/>
              </w:rPr>
              <w:t>Brand</w:t>
            </w:r>
            <w:r>
              <w:rPr>
                <w:rFonts w:cs="Arial"/>
              </w:rPr>
              <w:t>’</w:t>
            </w:r>
            <w:r w:rsidRPr="00A52F8F">
              <w:rPr>
                <w:rFonts w:cs="Arial"/>
              </w:rPr>
              <w:t>.</w:t>
            </w:r>
          </w:p>
          <w:p w:rsidR="00A52F8F" w:rsidRDefault="005A0823" w:rsidP="005A0823">
            <w:pPr>
              <w:numPr>
                <w:ilvl w:val="0"/>
                <w:numId w:val="98"/>
              </w:numPr>
              <w:rPr>
                <w:rFonts w:cs="Arial"/>
              </w:rPr>
            </w:pPr>
            <w:r>
              <w:rPr>
                <w:rFonts w:cs="Arial"/>
              </w:rPr>
              <w:t xml:space="preserve">Section 1.3.5.2.36.6 – Corrected typo for </w:t>
            </w:r>
            <w:r>
              <w:rPr>
                <w:rFonts w:cs="Arial"/>
              </w:rPr>
              <w:t>the Option content parameter ‘Brand’.</w:t>
            </w:r>
          </w:p>
          <w:p w:rsidR="00B13468" w:rsidRPr="004B21F7" w:rsidRDefault="005A0823" w:rsidP="005A0823">
            <w:pPr>
              <w:numPr>
                <w:ilvl w:val="0"/>
                <w:numId w:val="98"/>
              </w:numPr>
              <w:rPr>
                <w:rFonts w:cs="Arial"/>
              </w:rPr>
            </w:pPr>
            <w:r>
              <w:rPr>
                <w:rFonts w:cs="Arial"/>
              </w:rPr>
              <w:t>Section 1.3.5.2.36.25 – Updated ‘Block Num’ to $DE0B for ‘Brand’.</w:t>
            </w:r>
          </w:p>
        </w:tc>
        <w:tc>
          <w:tcPr>
            <w:tcW w:w="1329" w:type="dxa"/>
            <w:tcBorders>
              <w:top w:val="single" w:sz="4" w:space="0" w:color="auto"/>
              <w:left w:val="single" w:sz="4" w:space="0" w:color="auto"/>
              <w:bottom w:val="single" w:sz="4" w:space="0" w:color="auto"/>
              <w:right w:val="single" w:sz="4" w:space="0" w:color="auto"/>
            </w:tcBorders>
          </w:tcPr>
          <w:p w:rsidR="00784124" w:rsidRPr="004B21F7" w:rsidRDefault="005A0823" w:rsidP="00A52F8F">
            <w:pPr>
              <w:rPr>
                <w:rFonts w:cs="Arial"/>
              </w:rPr>
            </w:pPr>
            <w:r>
              <w:rPr>
                <w:rFonts w:cs="Arial"/>
              </w:rPr>
              <w:t>2/25/2020</w:t>
            </w:r>
          </w:p>
        </w:tc>
      </w:tr>
      <w:tr w:rsidR="00C922BF" w:rsidTr="009061D4">
        <w:trPr>
          <w:trHeight w:val="70"/>
          <w:jc w:val="center"/>
        </w:trPr>
        <w:tc>
          <w:tcPr>
            <w:tcW w:w="1062" w:type="dxa"/>
            <w:tcBorders>
              <w:top w:val="single" w:sz="4" w:space="0" w:color="auto"/>
              <w:left w:val="single" w:sz="4" w:space="0" w:color="auto"/>
              <w:bottom w:val="single" w:sz="4" w:space="0" w:color="auto"/>
              <w:right w:val="single" w:sz="4" w:space="0" w:color="auto"/>
            </w:tcBorders>
          </w:tcPr>
          <w:p w:rsidR="00C922BF" w:rsidRDefault="005A0823" w:rsidP="00A52F8F">
            <w:pPr>
              <w:rPr>
                <w:rFonts w:cs="Arial"/>
              </w:rPr>
            </w:pPr>
            <w:r>
              <w:rPr>
                <w:rFonts w:cs="Arial"/>
              </w:rPr>
              <w:t>8.10</w:t>
            </w:r>
          </w:p>
        </w:tc>
        <w:tc>
          <w:tcPr>
            <w:tcW w:w="1818" w:type="dxa"/>
            <w:tcBorders>
              <w:top w:val="single" w:sz="4" w:space="0" w:color="auto"/>
              <w:left w:val="single" w:sz="4" w:space="0" w:color="auto"/>
              <w:bottom w:val="single" w:sz="4" w:space="0" w:color="auto"/>
              <w:right w:val="single" w:sz="4" w:space="0" w:color="auto"/>
            </w:tcBorders>
          </w:tcPr>
          <w:p w:rsidR="00C922BF" w:rsidRDefault="005A0823" w:rsidP="00A52F8F">
            <w:pPr>
              <w:rPr>
                <w:rFonts w:cs="Arial"/>
              </w:rPr>
            </w:pPr>
            <w:r>
              <w:rPr>
                <w:rFonts w:cs="Arial"/>
              </w:rPr>
              <w:t>J. Asirvatham</w:t>
            </w:r>
          </w:p>
        </w:tc>
        <w:tc>
          <w:tcPr>
            <w:tcW w:w="5868" w:type="dxa"/>
            <w:tcBorders>
              <w:top w:val="single" w:sz="4" w:space="0" w:color="auto"/>
              <w:left w:val="single" w:sz="4" w:space="0" w:color="auto"/>
              <w:bottom w:val="single" w:sz="4" w:space="0" w:color="auto"/>
              <w:right w:val="single" w:sz="4" w:space="0" w:color="auto"/>
            </w:tcBorders>
          </w:tcPr>
          <w:p w:rsidR="00C922BF" w:rsidRDefault="005A0823" w:rsidP="00C922BF">
            <w:pPr>
              <w:rPr>
                <w:rFonts w:cs="Arial"/>
              </w:rPr>
            </w:pPr>
            <w:r>
              <w:rPr>
                <w:rFonts w:cs="Arial"/>
              </w:rPr>
              <w:t xml:space="preserve">Changes made in </w:t>
            </w:r>
            <w:r w:rsidRPr="00C922BF">
              <w:rPr>
                <w:rFonts w:cs="Arial"/>
                <w:highlight w:val="darkCyan"/>
              </w:rPr>
              <w:t>Teal</w:t>
            </w:r>
            <w:r>
              <w:rPr>
                <w:rFonts w:cs="Arial"/>
              </w:rPr>
              <w:t>:</w:t>
            </w:r>
          </w:p>
          <w:p w:rsidR="00C922BF" w:rsidRDefault="005A0823" w:rsidP="005A0823">
            <w:pPr>
              <w:numPr>
                <w:ilvl w:val="0"/>
                <w:numId w:val="99"/>
              </w:numPr>
              <w:rPr>
                <w:rFonts w:cs="Arial"/>
              </w:rPr>
            </w:pPr>
            <w:r>
              <w:rPr>
                <w:rFonts w:cs="Arial"/>
              </w:rPr>
              <w:t>Section 1.3.5.2.36.26.2 – Added for SYNC4.2 specific program to update the Cluster_Chime_Vol parameter with the Volume Attenuation level received over Diag routine $2047.</w:t>
            </w:r>
          </w:p>
          <w:p w:rsidR="00C922BF" w:rsidRPr="00062C63" w:rsidRDefault="005A0823" w:rsidP="005A0823">
            <w:pPr>
              <w:numPr>
                <w:ilvl w:val="0"/>
                <w:numId w:val="99"/>
              </w:numPr>
              <w:rPr>
                <w:rFonts w:cs="Arial"/>
              </w:rPr>
            </w:pPr>
            <w:r w:rsidRPr="00062C63">
              <w:rPr>
                <w:rFonts w:cs="Arial"/>
              </w:rPr>
              <w:t xml:space="preserve">Section 1.3.5.2.36.27 – Added for SYNC4.2 specific program to </w:t>
            </w:r>
            <w:r>
              <w:rPr>
                <w:rFonts w:cs="Arial"/>
              </w:rPr>
              <w:t>replace</w:t>
            </w:r>
            <w:r w:rsidRPr="00062C63">
              <w:rPr>
                <w:rFonts w:cs="Arial"/>
              </w:rPr>
              <w:t xml:space="preserve"> the update </w:t>
            </w:r>
            <w:r>
              <w:rPr>
                <w:rFonts w:cs="Arial"/>
              </w:rPr>
              <w:t>of</w:t>
            </w:r>
            <w:r w:rsidRPr="00062C63">
              <w:rPr>
                <w:rFonts w:cs="Arial"/>
              </w:rPr>
              <w:t xml:space="preserve"> C</w:t>
            </w:r>
            <w:r w:rsidRPr="00062C63">
              <w:rPr>
                <w:rFonts w:cs="Arial"/>
              </w:rPr>
              <w:t xml:space="preserve">hime_Source_Lockout_Flag </w:t>
            </w:r>
            <w:r>
              <w:rPr>
                <w:rFonts w:cs="Arial"/>
              </w:rPr>
              <w:t>as</w:t>
            </w:r>
            <w:r w:rsidRPr="00062C63">
              <w:rPr>
                <w:rFonts w:cs="Arial"/>
              </w:rPr>
              <w:t xml:space="preserve"> 0x2 (Key_Cycle) </w:t>
            </w:r>
            <w:r>
              <w:rPr>
                <w:rFonts w:cs="Arial"/>
              </w:rPr>
              <w:t xml:space="preserve">with 0x1 (Event) </w:t>
            </w:r>
            <w:r w:rsidRPr="00062C63">
              <w:rPr>
                <w:rFonts w:cs="Arial"/>
              </w:rPr>
              <w:t>for the fault conditions detected (Load shed event, AHU_Chimes_Supported received as ‘Not_Supported’, AHU_Inactive_Timer expired). SYNC4.2 has HW limitations such that the VMCU &amp; CCPU share the v</w:t>
            </w:r>
            <w:r w:rsidRPr="00062C63">
              <w:rPr>
                <w:rFonts w:cs="Arial"/>
              </w:rPr>
              <w:t>ehicle speaker for Chime &amp; Audio Use Cases (Voice Prompts, Media, Emergency Call,..). AHU should be allowed to play other Sync audio (in addition to Chime) if the fault conditions are recovered in the same ignition cycle.</w:t>
            </w:r>
          </w:p>
          <w:p w:rsidR="00C922BF" w:rsidRPr="00C922BF" w:rsidRDefault="005A0823" w:rsidP="005A0823">
            <w:pPr>
              <w:numPr>
                <w:ilvl w:val="0"/>
                <w:numId w:val="99"/>
              </w:numPr>
              <w:rPr>
                <w:rFonts w:cs="Arial"/>
              </w:rPr>
            </w:pPr>
            <w:r>
              <w:rPr>
                <w:rFonts w:cs="Arial"/>
              </w:rPr>
              <w:t>Section 1.5.3.3.4 – Added CAN sign</w:t>
            </w:r>
            <w:r>
              <w:rPr>
                <w:rFonts w:cs="Arial"/>
              </w:rPr>
              <w:t>als to the table for sub-function $01, parameter $01 of Diag routine $2047.</w:t>
            </w:r>
          </w:p>
        </w:tc>
        <w:tc>
          <w:tcPr>
            <w:tcW w:w="1329" w:type="dxa"/>
            <w:tcBorders>
              <w:top w:val="single" w:sz="4" w:space="0" w:color="auto"/>
              <w:left w:val="single" w:sz="4" w:space="0" w:color="auto"/>
              <w:bottom w:val="single" w:sz="4" w:space="0" w:color="auto"/>
              <w:right w:val="single" w:sz="4" w:space="0" w:color="auto"/>
            </w:tcBorders>
          </w:tcPr>
          <w:p w:rsidR="00C922BF" w:rsidRDefault="005A0823" w:rsidP="00A52F8F">
            <w:pPr>
              <w:rPr>
                <w:rFonts w:cs="Arial"/>
              </w:rPr>
            </w:pPr>
            <w:r>
              <w:rPr>
                <w:rFonts w:cs="Arial"/>
              </w:rPr>
              <w:t>05/04/2020</w:t>
            </w:r>
          </w:p>
        </w:tc>
      </w:tr>
    </w:tbl>
    <w:p w:rsidR="00A52F8F" w:rsidRDefault="005A0823" w:rsidP="00A52F8F">
      <w:pPr>
        <w:ind w:left="1440" w:firstLine="720"/>
        <w:jc w:val="center"/>
        <w:rPr>
          <w:rFonts w:cs="Arial"/>
          <w:b/>
          <w:bCs/>
        </w:rPr>
      </w:pPr>
    </w:p>
    <w:p w:rsidR="00AB1E94" w:rsidRPr="00AE06BC" w:rsidRDefault="005A0823" w:rsidP="00406F39"/>
    <w:sectPr w:rsidR="00AB1E94" w:rsidRPr="00AE06BC" w:rsidSect="009061D4">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5A0823" w:rsidRDefault="005A0823" w:rsidP="0085312A">
      <w:r>
        <w:separator/>
      </w:r>
    </w:p>
  </w:endnote>
  <w:endnote w:type="continuationSeparator" w:id="0">
    <w:p w:rsidR="005A0823" w:rsidRDefault="005A0823"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0002E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roman"/>
    <w:pitch w:val="fixed"/>
    <w:sig w:usb0="00000001" w:usb1="08070000" w:usb2="00000010" w:usb3="00000000" w:csb0="00020000" w:csb1="00000000"/>
  </w:font>
  <w:font w:name="Arial Unicode MS">
    <w:panose1 w:val="020B0604020202020204"/>
    <w:charset w:val="00"/>
    <w:family w:val="roman"/>
    <w:pitch w:val="variable"/>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061D4" w:rsidRDefault="009061D4">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9061D4">
            <w:rPr>
              <w:b/>
              <w:smallCaps/>
              <w:noProof/>
              <w:sz w:val="16"/>
            </w:rPr>
            <w:t>531369_F_004_AUDIO GENERATED DNA CHIMES- CLUSTER CHIME ARBITRATOR - CGEA1.3_V8.10</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061D4" w:rsidRDefault="009061D4">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5A0823" w:rsidRDefault="005A0823" w:rsidP="0085312A">
      <w:r>
        <w:separator/>
      </w:r>
    </w:p>
  </w:footnote>
  <w:footnote w:type="continuationSeparator" w:id="0">
    <w:p w:rsidR="005A0823" w:rsidRDefault="005A0823"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061D4" w:rsidRDefault="009061D4">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061D4" w:rsidRDefault="009061D4">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0A16328"/>
    <w:multiLevelType w:val="hybridMultilevel"/>
    <w:tmpl w:val="97D2BE92"/>
    <w:lvl w:ilvl="0" w:tplc="04090001">
      <w:start w:val="1"/>
      <w:numFmt w:val="bullet"/>
      <w:lvlText w:val=""/>
      <w:lvlJc w:val="left"/>
      <w:pPr>
        <w:tabs>
          <w:tab w:val="num" w:pos="1620"/>
        </w:tabs>
        <w:ind w:left="1620" w:hanging="360"/>
      </w:pPr>
      <w:rPr>
        <w:rFonts w:ascii="Symbol" w:hAnsi="Symbol" w:hint="default"/>
      </w:rPr>
    </w:lvl>
    <w:lvl w:ilvl="1" w:tplc="04090003" w:tentative="1">
      <w:start w:val="1"/>
      <w:numFmt w:val="bullet"/>
      <w:lvlText w:val="o"/>
      <w:lvlJc w:val="left"/>
      <w:pPr>
        <w:tabs>
          <w:tab w:val="num" w:pos="2340"/>
        </w:tabs>
        <w:ind w:left="2340" w:hanging="360"/>
      </w:pPr>
      <w:rPr>
        <w:rFonts w:ascii="Courier New" w:hAnsi="Courier New" w:cs="Courier New" w:hint="default"/>
      </w:rPr>
    </w:lvl>
    <w:lvl w:ilvl="2" w:tplc="04090005" w:tentative="1">
      <w:start w:val="1"/>
      <w:numFmt w:val="bullet"/>
      <w:lvlText w:val=""/>
      <w:lvlJc w:val="left"/>
      <w:pPr>
        <w:tabs>
          <w:tab w:val="num" w:pos="3060"/>
        </w:tabs>
        <w:ind w:left="3060" w:hanging="360"/>
      </w:pPr>
      <w:rPr>
        <w:rFonts w:ascii="Wingdings" w:hAnsi="Wingdings" w:hint="default"/>
      </w:rPr>
    </w:lvl>
    <w:lvl w:ilvl="3" w:tplc="04090001" w:tentative="1">
      <w:start w:val="1"/>
      <w:numFmt w:val="bullet"/>
      <w:lvlText w:val=""/>
      <w:lvlJc w:val="left"/>
      <w:pPr>
        <w:tabs>
          <w:tab w:val="num" w:pos="3780"/>
        </w:tabs>
        <w:ind w:left="3780" w:hanging="360"/>
      </w:pPr>
      <w:rPr>
        <w:rFonts w:ascii="Symbol" w:hAnsi="Symbol" w:hint="default"/>
      </w:rPr>
    </w:lvl>
    <w:lvl w:ilvl="4" w:tplc="04090003" w:tentative="1">
      <w:start w:val="1"/>
      <w:numFmt w:val="bullet"/>
      <w:lvlText w:val="o"/>
      <w:lvlJc w:val="left"/>
      <w:pPr>
        <w:tabs>
          <w:tab w:val="num" w:pos="4500"/>
        </w:tabs>
        <w:ind w:left="4500" w:hanging="360"/>
      </w:pPr>
      <w:rPr>
        <w:rFonts w:ascii="Courier New" w:hAnsi="Courier New" w:cs="Courier New" w:hint="default"/>
      </w:rPr>
    </w:lvl>
    <w:lvl w:ilvl="5" w:tplc="04090005" w:tentative="1">
      <w:start w:val="1"/>
      <w:numFmt w:val="bullet"/>
      <w:lvlText w:val=""/>
      <w:lvlJc w:val="left"/>
      <w:pPr>
        <w:tabs>
          <w:tab w:val="num" w:pos="5220"/>
        </w:tabs>
        <w:ind w:left="5220" w:hanging="360"/>
      </w:pPr>
      <w:rPr>
        <w:rFonts w:ascii="Wingdings" w:hAnsi="Wingdings" w:hint="default"/>
      </w:rPr>
    </w:lvl>
    <w:lvl w:ilvl="6" w:tplc="04090001" w:tentative="1">
      <w:start w:val="1"/>
      <w:numFmt w:val="bullet"/>
      <w:lvlText w:val=""/>
      <w:lvlJc w:val="left"/>
      <w:pPr>
        <w:tabs>
          <w:tab w:val="num" w:pos="5940"/>
        </w:tabs>
        <w:ind w:left="5940" w:hanging="360"/>
      </w:pPr>
      <w:rPr>
        <w:rFonts w:ascii="Symbol" w:hAnsi="Symbol" w:hint="default"/>
      </w:rPr>
    </w:lvl>
    <w:lvl w:ilvl="7" w:tplc="04090003" w:tentative="1">
      <w:start w:val="1"/>
      <w:numFmt w:val="bullet"/>
      <w:lvlText w:val="o"/>
      <w:lvlJc w:val="left"/>
      <w:pPr>
        <w:tabs>
          <w:tab w:val="num" w:pos="6660"/>
        </w:tabs>
        <w:ind w:left="6660" w:hanging="360"/>
      </w:pPr>
      <w:rPr>
        <w:rFonts w:ascii="Courier New" w:hAnsi="Courier New" w:cs="Courier New" w:hint="default"/>
      </w:rPr>
    </w:lvl>
    <w:lvl w:ilvl="8" w:tplc="04090005" w:tentative="1">
      <w:start w:val="1"/>
      <w:numFmt w:val="bullet"/>
      <w:lvlText w:val=""/>
      <w:lvlJc w:val="left"/>
      <w:pPr>
        <w:tabs>
          <w:tab w:val="num" w:pos="7380"/>
        </w:tabs>
        <w:ind w:left="7380" w:hanging="360"/>
      </w:pPr>
      <w:rPr>
        <w:rFonts w:ascii="Wingdings" w:hAnsi="Wingdings" w:hint="default"/>
      </w:rPr>
    </w:lvl>
  </w:abstractNum>
  <w:abstractNum w:abstractNumId="6" w15:restartNumberingAfterBreak="0">
    <w:nsid w:val="00A16329"/>
    <w:multiLevelType w:val="hybridMultilevel"/>
    <w:tmpl w:val="97D2BE92"/>
    <w:lvl w:ilvl="0" w:tplc="04090001">
      <w:start w:val="1"/>
      <w:numFmt w:val="bullet"/>
      <w:lvlText w:val=""/>
      <w:lvlJc w:val="left"/>
      <w:pPr>
        <w:tabs>
          <w:tab w:val="num" w:pos="1620"/>
        </w:tabs>
        <w:ind w:left="1620" w:hanging="360"/>
      </w:pPr>
      <w:rPr>
        <w:rFonts w:ascii="Symbol" w:hAnsi="Symbol" w:hint="default"/>
      </w:rPr>
    </w:lvl>
    <w:lvl w:ilvl="1" w:tplc="04090003" w:tentative="1">
      <w:start w:val="1"/>
      <w:numFmt w:val="bullet"/>
      <w:lvlText w:val="o"/>
      <w:lvlJc w:val="left"/>
      <w:pPr>
        <w:tabs>
          <w:tab w:val="num" w:pos="2340"/>
        </w:tabs>
        <w:ind w:left="2340" w:hanging="360"/>
      </w:pPr>
      <w:rPr>
        <w:rFonts w:ascii="Courier New" w:hAnsi="Courier New" w:cs="Courier New" w:hint="default"/>
      </w:rPr>
    </w:lvl>
    <w:lvl w:ilvl="2" w:tplc="04090005" w:tentative="1">
      <w:start w:val="1"/>
      <w:numFmt w:val="bullet"/>
      <w:lvlText w:val=""/>
      <w:lvlJc w:val="left"/>
      <w:pPr>
        <w:tabs>
          <w:tab w:val="num" w:pos="3060"/>
        </w:tabs>
        <w:ind w:left="3060" w:hanging="360"/>
      </w:pPr>
      <w:rPr>
        <w:rFonts w:ascii="Wingdings" w:hAnsi="Wingdings" w:hint="default"/>
      </w:rPr>
    </w:lvl>
    <w:lvl w:ilvl="3" w:tplc="04090001" w:tentative="1">
      <w:start w:val="1"/>
      <w:numFmt w:val="bullet"/>
      <w:lvlText w:val=""/>
      <w:lvlJc w:val="left"/>
      <w:pPr>
        <w:tabs>
          <w:tab w:val="num" w:pos="3780"/>
        </w:tabs>
        <w:ind w:left="3780" w:hanging="360"/>
      </w:pPr>
      <w:rPr>
        <w:rFonts w:ascii="Symbol" w:hAnsi="Symbol" w:hint="default"/>
      </w:rPr>
    </w:lvl>
    <w:lvl w:ilvl="4" w:tplc="04090003" w:tentative="1">
      <w:start w:val="1"/>
      <w:numFmt w:val="bullet"/>
      <w:lvlText w:val="o"/>
      <w:lvlJc w:val="left"/>
      <w:pPr>
        <w:tabs>
          <w:tab w:val="num" w:pos="4500"/>
        </w:tabs>
        <w:ind w:left="4500" w:hanging="360"/>
      </w:pPr>
      <w:rPr>
        <w:rFonts w:ascii="Courier New" w:hAnsi="Courier New" w:cs="Courier New" w:hint="default"/>
      </w:rPr>
    </w:lvl>
    <w:lvl w:ilvl="5" w:tplc="04090005" w:tentative="1">
      <w:start w:val="1"/>
      <w:numFmt w:val="bullet"/>
      <w:lvlText w:val=""/>
      <w:lvlJc w:val="left"/>
      <w:pPr>
        <w:tabs>
          <w:tab w:val="num" w:pos="5220"/>
        </w:tabs>
        <w:ind w:left="5220" w:hanging="360"/>
      </w:pPr>
      <w:rPr>
        <w:rFonts w:ascii="Wingdings" w:hAnsi="Wingdings" w:hint="default"/>
      </w:rPr>
    </w:lvl>
    <w:lvl w:ilvl="6" w:tplc="04090001" w:tentative="1">
      <w:start w:val="1"/>
      <w:numFmt w:val="bullet"/>
      <w:lvlText w:val=""/>
      <w:lvlJc w:val="left"/>
      <w:pPr>
        <w:tabs>
          <w:tab w:val="num" w:pos="5940"/>
        </w:tabs>
        <w:ind w:left="5940" w:hanging="360"/>
      </w:pPr>
      <w:rPr>
        <w:rFonts w:ascii="Symbol" w:hAnsi="Symbol" w:hint="default"/>
      </w:rPr>
    </w:lvl>
    <w:lvl w:ilvl="7" w:tplc="04090003" w:tentative="1">
      <w:start w:val="1"/>
      <w:numFmt w:val="bullet"/>
      <w:lvlText w:val="o"/>
      <w:lvlJc w:val="left"/>
      <w:pPr>
        <w:tabs>
          <w:tab w:val="num" w:pos="6660"/>
        </w:tabs>
        <w:ind w:left="6660" w:hanging="360"/>
      </w:pPr>
      <w:rPr>
        <w:rFonts w:ascii="Courier New" w:hAnsi="Courier New" w:cs="Courier New" w:hint="default"/>
      </w:rPr>
    </w:lvl>
    <w:lvl w:ilvl="8" w:tplc="04090005" w:tentative="1">
      <w:start w:val="1"/>
      <w:numFmt w:val="bullet"/>
      <w:lvlText w:val=""/>
      <w:lvlJc w:val="left"/>
      <w:pPr>
        <w:tabs>
          <w:tab w:val="num" w:pos="7380"/>
        </w:tabs>
        <w:ind w:left="7380" w:hanging="360"/>
      </w:pPr>
      <w:rPr>
        <w:rFonts w:ascii="Wingdings" w:hAnsi="Wingdings" w:hint="default"/>
      </w:rPr>
    </w:lvl>
  </w:abstractNum>
  <w:abstractNum w:abstractNumId="7" w15:restartNumberingAfterBreak="0">
    <w:nsid w:val="03376530"/>
    <w:multiLevelType w:val="hybridMultilevel"/>
    <w:tmpl w:val="26889DA4"/>
    <w:lvl w:ilvl="0" w:tplc="04090001">
      <w:start w:val="1"/>
      <w:numFmt w:val="bullet"/>
      <w:lvlText w:val=""/>
      <w:lvlJc w:val="left"/>
      <w:pPr>
        <w:ind w:left="2160" w:hanging="360"/>
      </w:pPr>
      <w:rPr>
        <w:rFonts w:ascii="Symbol" w:hAnsi="Symbol" w:hint="default"/>
      </w:rPr>
    </w:lvl>
    <w:lvl w:ilvl="1" w:tplc="04090003" w:tentative="1">
      <w:start w:val="1"/>
      <w:numFmt w:val="bullet"/>
      <w:lvlText w:val="o"/>
      <w:lvlJc w:val="left"/>
      <w:pPr>
        <w:ind w:left="2880" w:hanging="360"/>
      </w:pPr>
      <w:rPr>
        <w:rFonts w:ascii="Courier New" w:hAnsi="Courier New" w:cs="Courier New" w:hint="default"/>
      </w:rPr>
    </w:lvl>
    <w:lvl w:ilvl="2" w:tplc="04090005" w:tentative="1">
      <w:start w:val="1"/>
      <w:numFmt w:val="bullet"/>
      <w:lvlText w:val=""/>
      <w:lvlJc w:val="left"/>
      <w:pPr>
        <w:ind w:left="3600" w:hanging="360"/>
      </w:pPr>
      <w:rPr>
        <w:rFonts w:ascii="Wingdings" w:hAnsi="Wingdings" w:hint="default"/>
      </w:rPr>
    </w:lvl>
    <w:lvl w:ilvl="3" w:tplc="04090001" w:tentative="1">
      <w:start w:val="1"/>
      <w:numFmt w:val="bullet"/>
      <w:lvlText w:val=""/>
      <w:lvlJc w:val="left"/>
      <w:pPr>
        <w:ind w:left="4320" w:hanging="360"/>
      </w:pPr>
      <w:rPr>
        <w:rFonts w:ascii="Symbol" w:hAnsi="Symbol" w:hint="default"/>
      </w:rPr>
    </w:lvl>
    <w:lvl w:ilvl="4" w:tplc="04090003" w:tentative="1">
      <w:start w:val="1"/>
      <w:numFmt w:val="bullet"/>
      <w:lvlText w:val="o"/>
      <w:lvlJc w:val="left"/>
      <w:pPr>
        <w:ind w:left="5040" w:hanging="360"/>
      </w:pPr>
      <w:rPr>
        <w:rFonts w:ascii="Courier New" w:hAnsi="Courier New" w:cs="Courier New" w:hint="default"/>
      </w:rPr>
    </w:lvl>
    <w:lvl w:ilvl="5" w:tplc="04090005" w:tentative="1">
      <w:start w:val="1"/>
      <w:numFmt w:val="bullet"/>
      <w:lvlText w:val=""/>
      <w:lvlJc w:val="left"/>
      <w:pPr>
        <w:ind w:left="5760" w:hanging="360"/>
      </w:pPr>
      <w:rPr>
        <w:rFonts w:ascii="Wingdings" w:hAnsi="Wingdings" w:hint="default"/>
      </w:rPr>
    </w:lvl>
    <w:lvl w:ilvl="6" w:tplc="04090001" w:tentative="1">
      <w:start w:val="1"/>
      <w:numFmt w:val="bullet"/>
      <w:lvlText w:val=""/>
      <w:lvlJc w:val="left"/>
      <w:pPr>
        <w:ind w:left="6480" w:hanging="360"/>
      </w:pPr>
      <w:rPr>
        <w:rFonts w:ascii="Symbol" w:hAnsi="Symbol" w:hint="default"/>
      </w:rPr>
    </w:lvl>
    <w:lvl w:ilvl="7" w:tplc="04090003" w:tentative="1">
      <w:start w:val="1"/>
      <w:numFmt w:val="bullet"/>
      <w:lvlText w:val="o"/>
      <w:lvlJc w:val="left"/>
      <w:pPr>
        <w:ind w:left="7200" w:hanging="360"/>
      </w:pPr>
      <w:rPr>
        <w:rFonts w:ascii="Courier New" w:hAnsi="Courier New" w:cs="Courier New" w:hint="default"/>
      </w:rPr>
    </w:lvl>
    <w:lvl w:ilvl="8" w:tplc="04090005" w:tentative="1">
      <w:start w:val="1"/>
      <w:numFmt w:val="bullet"/>
      <w:lvlText w:val=""/>
      <w:lvlJc w:val="left"/>
      <w:pPr>
        <w:ind w:left="7920" w:hanging="360"/>
      </w:pPr>
      <w:rPr>
        <w:rFonts w:ascii="Wingdings" w:hAnsi="Wingdings" w:hint="default"/>
      </w:rPr>
    </w:lvl>
  </w:abstractNum>
  <w:abstractNum w:abstractNumId="8" w15:restartNumberingAfterBreak="0">
    <w:nsid w:val="04AB6749"/>
    <w:multiLevelType w:val="hybridMultilevel"/>
    <w:tmpl w:val="751C43DE"/>
    <w:lvl w:ilvl="0" w:tplc="04090001">
      <w:start w:val="1"/>
      <w:numFmt w:val="bullet"/>
      <w:lvlText w:val=""/>
      <w:lvlJc w:val="left"/>
      <w:pPr>
        <w:tabs>
          <w:tab w:val="num" w:pos="360"/>
        </w:tabs>
        <w:ind w:left="360" w:hanging="360"/>
      </w:pPr>
      <w:rPr>
        <w:rFonts w:ascii="Symbol" w:hAnsi="Symbol" w:hint="default"/>
      </w:rPr>
    </w:lvl>
    <w:lvl w:ilvl="1" w:tplc="04090003" w:tentative="1">
      <w:start w:val="1"/>
      <w:numFmt w:val="bullet"/>
      <w:lvlText w:val="o"/>
      <w:lvlJc w:val="left"/>
      <w:pPr>
        <w:tabs>
          <w:tab w:val="num" w:pos="1080"/>
        </w:tabs>
        <w:ind w:left="1080" w:hanging="360"/>
      </w:pPr>
      <w:rPr>
        <w:rFonts w:ascii="Courier New" w:hAnsi="Courier New" w:cs="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cs="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cs="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9" w15:restartNumberingAfterBreak="0">
    <w:nsid w:val="04EA6470"/>
    <w:multiLevelType w:val="hybridMultilevel"/>
    <w:tmpl w:val="7D42E5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06F36426"/>
    <w:multiLevelType w:val="hybridMultilevel"/>
    <w:tmpl w:val="8AC0848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0AA46422"/>
    <w:multiLevelType w:val="hybridMultilevel"/>
    <w:tmpl w:val="A90E19F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0E126550"/>
    <w:multiLevelType w:val="hybridMultilevel"/>
    <w:tmpl w:val="EFECB87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105C6595"/>
    <w:multiLevelType w:val="hybridMultilevel"/>
    <w:tmpl w:val="3202CEF0"/>
    <w:lvl w:ilvl="0" w:tplc="C86C8F5C">
      <w:start w:val="1"/>
      <w:numFmt w:val="lowerLetter"/>
      <w:lvlText w:val="(%1)"/>
      <w:lvlJc w:val="left"/>
      <w:pPr>
        <w:ind w:left="1800" w:hanging="360"/>
      </w:pPr>
      <w:rPr>
        <w:rFonts w:hint="default"/>
      </w:r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14" w15:restartNumberingAfterBreak="0">
    <w:nsid w:val="11406362"/>
    <w:multiLevelType w:val="hybridMultilevel"/>
    <w:tmpl w:val="DDC8BD34"/>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5" w15:restartNumberingAfterBreak="0">
    <w:nsid w:val="117E6432"/>
    <w:multiLevelType w:val="hybridMultilevel"/>
    <w:tmpl w:val="8C866EC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13316744"/>
    <w:multiLevelType w:val="hybridMultilevel"/>
    <w:tmpl w:val="D08E6E5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13936383"/>
    <w:multiLevelType w:val="hybridMultilevel"/>
    <w:tmpl w:val="44862B1A"/>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8" w15:restartNumberingAfterBreak="0">
    <w:nsid w:val="14176444"/>
    <w:multiLevelType w:val="hybridMultilevel"/>
    <w:tmpl w:val="B666E048"/>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19" w15:restartNumberingAfterBreak="0">
    <w:nsid w:val="15AE6405"/>
    <w:multiLevelType w:val="hybridMultilevel"/>
    <w:tmpl w:val="EBB2AC1A"/>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0" w15:restartNumberingAfterBreak="0">
    <w:nsid w:val="16A66378"/>
    <w:multiLevelType w:val="hybridMultilevel"/>
    <w:tmpl w:val="3F02AC54"/>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21" w15:restartNumberingAfterBreak="0">
    <w:nsid w:val="16FC6583"/>
    <w:multiLevelType w:val="hybridMultilevel"/>
    <w:tmpl w:val="10E8CFA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176A6346"/>
    <w:multiLevelType w:val="hybridMultilevel"/>
    <w:tmpl w:val="08D05BFA"/>
    <w:lvl w:ilvl="0" w:tplc="04090001">
      <w:start w:val="1"/>
      <w:numFmt w:val="bullet"/>
      <w:lvlText w:val=""/>
      <w:lvlJc w:val="left"/>
      <w:pPr>
        <w:ind w:left="1260" w:hanging="360"/>
      </w:pPr>
      <w:rPr>
        <w:rFonts w:ascii="Symbol" w:hAnsi="Symbol" w:hint="default"/>
      </w:rPr>
    </w:lvl>
    <w:lvl w:ilvl="1" w:tplc="04090003" w:tentative="1">
      <w:start w:val="1"/>
      <w:numFmt w:val="bullet"/>
      <w:lvlText w:val="o"/>
      <w:lvlJc w:val="left"/>
      <w:pPr>
        <w:ind w:left="1980" w:hanging="360"/>
      </w:pPr>
      <w:rPr>
        <w:rFonts w:ascii="Courier New" w:hAnsi="Courier New" w:cs="Courier New" w:hint="default"/>
      </w:rPr>
    </w:lvl>
    <w:lvl w:ilvl="2" w:tplc="04090005" w:tentative="1">
      <w:start w:val="1"/>
      <w:numFmt w:val="bullet"/>
      <w:lvlText w:val=""/>
      <w:lvlJc w:val="left"/>
      <w:pPr>
        <w:ind w:left="2700" w:hanging="360"/>
      </w:pPr>
      <w:rPr>
        <w:rFonts w:ascii="Wingdings" w:hAnsi="Wingdings" w:hint="default"/>
      </w:rPr>
    </w:lvl>
    <w:lvl w:ilvl="3" w:tplc="04090001" w:tentative="1">
      <w:start w:val="1"/>
      <w:numFmt w:val="bullet"/>
      <w:lvlText w:val=""/>
      <w:lvlJc w:val="left"/>
      <w:pPr>
        <w:ind w:left="3420" w:hanging="360"/>
      </w:pPr>
      <w:rPr>
        <w:rFonts w:ascii="Symbol" w:hAnsi="Symbol" w:hint="default"/>
      </w:rPr>
    </w:lvl>
    <w:lvl w:ilvl="4" w:tplc="04090003" w:tentative="1">
      <w:start w:val="1"/>
      <w:numFmt w:val="bullet"/>
      <w:lvlText w:val="o"/>
      <w:lvlJc w:val="left"/>
      <w:pPr>
        <w:ind w:left="4140" w:hanging="360"/>
      </w:pPr>
      <w:rPr>
        <w:rFonts w:ascii="Courier New" w:hAnsi="Courier New" w:cs="Courier New" w:hint="default"/>
      </w:rPr>
    </w:lvl>
    <w:lvl w:ilvl="5" w:tplc="04090005" w:tentative="1">
      <w:start w:val="1"/>
      <w:numFmt w:val="bullet"/>
      <w:lvlText w:val=""/>
      <w:lvlJc w:val="left"/>
      <w:pPr>
        <w:ind w:left="4860" w:hanging="360"/>
      </w:pPr>
      <w:rPr>
        <w:rFonts w:ascii="Wingdings" w:hAnsi="Wingdings" w:hint="default"/>
      </w:rPr>
    </w:lvl>
    <w:lvl w:ilvl="6" w:tplc="04090001" w:tentative="1">
      <w:start w:val="1"/>
      <w:numFmt w:val="bullet"/>
      <w:lvlText w:val=""/>
      <w:lvlJc w:val="left"/>
      <w:pPr>
        <w:ind w:left="5580" w:hanging="360"/>
      </w:pPr>
      <w:rPr>
        <w:rFonts w:ascii="Symbol" w:hAnsi="Symbol" w:hint="default"/>
      </w:rPr>
    </w:lvl>
    <w:lvl w:ilvl="7" w:tplc="04090003" w:tentative="1">
      <w:start w:val="1"/>
      <w:numFmt w:val="bullet"/>
      <w:lvlText w:val="o"/>
      <w:lvlJc w:val="left"/>
      <w:pPr>
        <w:ind w:left="6300" w:hanging="360"/>
      </w:pPr>
      <w:rPr>
        <w:rFonts w:ascii="Courier New" w:hAnsi="Courier New" w:cs="Courier New" w:hint="default"/>
      </w:rPr>
    </w:lvl>
    <w:lvl w:ilvl="8" w:tplc="04090005" w:tentative="1">
      <w:start w:val="1"/>
      <w:numFmt w:val="bullet"/>
      <w:lvlText w:val=""/>
      <w:lvlJc w:val="left"/>
      <w:pPr>
        <w:ind w:left="7020" w:hanging="360"/>
      </w:pPr>
      <w:rPr>
        <w:rFonts w:ascii="Wingdings" w:hAnsi="Wingdings" w:hint="default"/>
      </w:rPr>
    </w:lvl>
  </w:abstractNum>
  <w:abstractNum w:abstractNumId="23" w15:restartNumberingAfterBreak="0">
    <w:nsid w:val="176A6347"/>
    <w:multiLevelType w:val="hybridMultilevel"/>
    <w:tmpl w:val="08D05BFA"/>
    <w:lvl w:ilvl="0" w:tplc="04090001">
      <w:start w:val="1"/>
      <w:numFmt w:val="bullet"/>
      <w:lvlText w:val=""/>
      <w:lvlJc w:val="left"/>
      <w:pPr>
        <w:ind w:left="1260" w:hanging="360"/>
      </w:pPr>
      <w:rPr>
        <w:rFonts w:ascii="Symbol" w:hAnsi="Symbol" w:hint="default"/>
      </w:rPr>
    </w:lvl>
    <w:lvl w:ilvl="1" w:tplc="04090003" w:tentative="1">
      <w:start w:val="1"/>
      <w:numFmt w:val="bullet"/>
      <w:lvlText w:val="o"/>
      <w:lvlJc w:val="left"/>
      <w:pPr>
        <w:ind w:left="1980" w:hanging="360"/>
      </w:pPr>
      <w:rPr>
        <w:rFonts w:ascii="Courier New" w:hAnsi="Courier New" w:cs="Courier New" w:hint="default"/>
      </w:rPr>
    </w:lvl>
    <w:lvl w:ilvl="2" w:tplc="04090005" w:tentative="1">
      <w:start w:val="1"/>
      <w:numFmt w:val="bullet"/>
      <w:lvlText w:val=""/>
      <w:lvlJc w:val="left"/>
      <w:pPr>
        <w:ind w:left="2700" w:hanging="360"/>
      </w:pPr>
      <w:rPr>
        <w:rFonts w:ascii="Wingdings" w:hAnsi="Wingdings" w:hint="default"/>
      </w:rPr>
    </w:lvl>
    <w:lvl w:ilvl="3" w:tplc="04090001" w:tentative="1">
      <w:start w:val="1"/>
      <w:numFmt w:val="bullet"/>
      <w:lvlText w:val=""/>
      <w:lvlJc w:val="left"/>
      <w:pPr>
        <w:ind w:left="3420" w:hanging="360"/>
      </w:pPr>
      <w:rPr>
        <w:rFonts w:ascii="Symbol" w:hAnsi="Symbol" w:hint="default"/>
      </w:rPr>
    </w:lvl>
    <w:lvl w:ilvl="4" w:tplc="04090003" w:tentative="1">
      <w:start w:val="1"/>
      <w:numFmt w:val="bullet"/>
      <w:lvlText w:val="o"/>
      <w:lvlJc w:val="left"/>
      <w:pPr>
        <w:ind w:left="4140" w:hanging="360"/>
      </w:pPr>
      <w:rPr>
        <w:rFonts w:ascii="Courier New" w:hAnsi="Courier New" w:cs="Courier New" w:hint="default"/>
      </w:rPr>
    </w:lvl>
    <w:lvl w:ilvl="5" w:tplc="04090005" w:tentative="1">
      <w:start w:val="1"/>
      <w:numFmt w:val="bullet"/>
      <w:lvlText w:val=""/>
      <w:lvlJc w:val="left"/>
      <w:pPr>
        <w:ind w:left="4860" w:hanging="360"/>
      </w:pPr>
      <w:rPr>
        <w:rFonts w:ascii="Wingdings" w:hAnsi="Wingdings" w:hint="default"/>
      </w:rPr>
    </w:lvl>
    <w:lvl w:ilvl="6" w:tplc="04090001" w:tentative="1">
      <w:start w:val="1"/>
      <w:numFmt w:val="bullet"/>
      <w:lvlText w:val=""/>
      <w:lvlJc w:val="left"/>
      <w:pPr>
        <w:ind w:left="5580" w:hanging="360"/>
      </w:pPr>
      <w:rPr>
        <w:rFonts w:ascii="Symbol" w:hAnsi="Symbol" w:hint="default"/>
      </w:rPr>
    </w:lvl>
    <w:lvl w:ilvl="7" w:tplc="04090003" w:tentative="1">
      <w:start w:val="1"/>
      <w:numFmt w:val="bullet"/>
      <w:lvlText w:val="o"/>
      <w:lvlJc w:val="left"/>
      <w:pPr>
        <w:ind w:left="6300" w:hanging="360"/>
      </w:pPr>
      <w:rPr>
        <w:rFonts w:ascii="Courier New" w:hAnsi="Courier New" w:cs="Courier New" w:hint="default"/>
      </w:rPr>
    </w:lvl>
    <w:lvl w:ilvl="8" w:tplc="04090005" w:tentative="1">
      <w:start w:val="1"/>
      <w:numFmt w:val="bullet"/>
      <w:lvlText w:val=""/>
      <w:lvlJc w:val="left"/>
      <w:pPr>
        <w:ind w:left="7020" w:hanging="360"/>
      </w:pPr>
      <w:rPr>
        <w:rFonts w:ascii="Wingdings" w:hAnsi="Wingdings" w:hint="default"/>
      </w:rPr>
    </w:lvl>
  </w:abstractNum>
  <w:abstractNum w:abstractNumId="24" w15:restartNumberingAfterBreak="0">
    <w:nsid w:val="1A2E6748"/>
    <w:multiLevelType w:val="hybridMultilevel"/>
    <w:tmpl w:val="D12E7802"/>
    <w:lvl w:ilvl="0" w:tplc="04090001">
      <w:start w:val="1"/>
      <w:numFmt w:val="bullet"/>
      <w:lvlText w:val=""/>
      <w:lvlJc w:val="left"/>
      <w:pPr>
        <w:tabs>
          <w:tab w:val="num" w:pos="360"/>
        </w:tabs>
        <w:ind w:left="360" w:hanging="360"/>
      </w:pPr>
      <w:rPr>
        <w:rFonts w:ascii="Symbol" w:hAnsi="Symbol" w:hint="default"/>
      </w:rPr>
    </w:lvl>
    <w:lvl w:ilvl="1" w:tplc="04090003" w:tentative="1">
      <w:start w:val="1"/>
      <w:numFmt w:val="bullet"/>
      <w:lvlText w:val="o"/>
      <w:lvlJc w:val="left"/>
      <w:pPr>
        <w:tabs>
          <w:tab w:val="num" w:pos="1080"/>
        </w:tabs>
        <w:ind w:left="1080" w:hanging="360"/>
      </w:pPr>
      <w:rPr>
        <w:rFonts w:ascii="Courier New" w:hAnsi="Courier New" w:cs="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cs="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cs="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25" w15:restartNumberingAfterBreak="0">
    <w:nsid w:val="1D156597"/>
    <w:multiLevelType w:val="hybridMultilevel"/>
    <w:tmpl w:val="C2A6F036"/>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6" w15:restartNumberingAfterBreak="0">
    <w:nsid w:val="1E0B6561"/>
    <w:multiLevelType w:val="hybridMultilevel"/>
    <w:tmpl w:val="9D00B9E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15:restartNumberingAfterBreak="0">
    <w:nsid w:val="230F6537"/>
    <w:multiLevelType w:val="hybridMultilevel"/>
    <w:tmpl w:val="495E19A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15:restartNumberingAfterBreak="0">
    <w:nsid w:val="23766015"/>
    <w:multiLevelType w:val="hybridMultilevel"/>
    <w:tmpl w:val="19845F10"/>
    <w:lvl w:ilvl="0" w:tplc="04090001">
      <w:start w:val="1"/>
      <w:numFmt w:val="bullet"/>
      <w:lvlText w:val=""/>
      <w:lvlJc w:val="left"/>
      <w:pPr>
        <w:tabs>
          <w:tab w:val="num" w:pos="1368"/>
        </w:tabs>
        <w:ind w:left="1368" w:hanging="360"/>
      </w:pPr>
      <w:rPr>
        <w:rFonts w:ascii="Symbol" w:hAnsi="Symbol" w:cs="Symbol" w:hint="default"/>
      </w:rPr>
    </w:lvl>
    <w:lvl w:ilvl="1" w:tplc="04090003">
      <w:start w:val="1"/>
      <w:numFmt w:val="bullet"/>
      <w:lvlText w:val="o"/>
      <w:lvlJc w:val="left"/>
      <w:pPr>
        <w:tabs>
          <w:tab w:val="num" w:pos="2070"/>
        </w:tabs>
        <w:ind w:left="2070" w:hanging="360"/>
      </w:pPr>
      <w:rPr>
        <w:rFonts w:ascii="Courier New" w:hAnsi="Courier New" w:cs="Courier New" w:hint="default"/>
      </w:rPr>
    </w:lvl>
    <w:lvl w:ilvl="2" w:tplc="04090005">
      <w:start w:val="1"/>
      <w:numFmt w:val="bullet"/>
      <w:lvlText w:val=""/>
      <w:lvlJc w:val="left"/>
      <w:pPr>
        <w:tabs>
          <w:tab w:val="num" w:pos="2808"/>
        </w:tabs>
        <w:ind w:left="2808" w:hanging="360"/>
      </w:pPr>
      <w:rPr>
        <w:rFonts w:ascii="Wingdings" w:hAnsi="Wingdings" w:cs="Wingdings" w:hint="default"/>
      </w:rPr>
    </w:lvl>
    <w:lvl w:ilvl="3" w:tplc="04090001">
      <w:start w:val="1"/>
      <w:numFmt w:val="bullet"/>
      <w:lvlText w:val=""/>
      <w:lvlJc w:val="left"/>
      <w:pPr>
        <w:tabs>
          <w:tab w:val="num" w:pos="3528"/>
        </w:tabs>
        <w:ind w:left="3528" w:hanging="360"/>
      </w:pPr>
      <w:rPr>
        <w:rFonts w:ascii="Symbol" w:hAnsi="Symbol" w:cs="Symbol" w:hint="default"/>
      </w:rPr>
    </w:lvl>
    <w:lvl w:ilvl="4" w:tplc="04090003">
      <w:start w:val="1"/>
      <w:numFmt w:val="bullet"/>
      <w:lvlText w:val="o"/>
      <w:lvlJc w:val="left"/>
      <w:pPr>
        <w:tabs>
          <w:tab w:val="num" w:pos="4248"/>
        </w:tabs>
        <w:ind w:left="4248" w:hanging="360"/>
      </w:pPr>
      <w:rPr>
        <w:rFonts w:ascii="Courier New" w:hAnsi="Courier New" w:cs="Courier New" w:hint="default"/>
      </w:rPr>
    </w:lvl>
    <w:lvl w:ilvl="5" w:tplc="04090005">
      <w:start w:val="1"/>
      <w:numFmt w:val="bullet"/>
      <w:lvlText w:val=""/>
      <w:lvlJc w:val="left"/>
      <w:pPr>
        <w:tabs>
          <w:tab w:val="num" w:pos="4968"/>
        </w:tabs>
        <w:ind w:left="4968" w:hanging="360"/>
      </w:pPr>
      <w:rPr>
        <w:rFonts w:ascii="Wingdings" w:hAnsi="Wingdings" w:cs="Wingdings" w:hint="default"/>
      </w:rPr>
    </w:lvl>
    <w:lvl w:ilvl="6" w:tplc="04090001">
      <w:start w:val="1"/>
      <w:numFmt w:val="bullet"/>
      <w:lvlText w:val=""/>
      <w:lvlJc w:val="left"/>
      <w:pPr>
        <w:tabs>
          <w:tab w:val="num" w:pos="5688"/>
        </w:tabs>
        <w:ind w:left="5688" w:hanging="360"/>
      </w:pPr>
      <w:rPr>
        <w:rFonts w:ascii="Symbol" w:hAnsi="Symbol" w:cs="Symbol" w:hint="default"/>
      </w:rPr>
    </w:lvl>
    <w:lvl w:ilvl="7" w:tplc="04090003">
      <w:start w:val="1"/>
      <w:numFmt w:val="bullet"/>
      <w:lvlText w:val="o"/>
      <w:lvlJc w:val="left"/>
      <w:pPr>
        <w:tabs>
          <w:tab w:val="num" w:pos="6408"/>
        </w:tabs>
        <w:ind w:left="6408" w:hanging="360"/>
      </w:pPr>
      <w:rPr>
        <w:rFonts w:ascii="Courier New" w:hAnsi="Courier New" w:cs="Courier New" w:hint="default"/>
      </w:rPr>
    </w:lvl>
    <w:lvl w:ilvl="8" w:tplc="04090005">
      <w:start w:val="1"/>
      <w:numFmt w:val="bullet"/>
      <w:lvlText w:val=""/>
      <w:lvlJc w:val="left"/>
      <w:pPr>
        <w:tabs>
          <w:tab w:val="num" w:pos="7128"/>
        </w:tabs>
        <w:ind w:left="7128" w:hanging="360"/>
      </w:pPr>
      <w:rPr>
        <w:rFonts w:ascii="Wingdings" w:hAnsi="Wingdings" w:cs="Wingdings" w:hint="default"/>
      </w:rPr>
    </w:lvl>
  </w:abstractNum>
  <w:abstractNum w:abstractNumId="29" w15:restartNumberingAfterBreak="0">
    <w:nsid w:val="250B6525"/>
    <w:multiLevelType w:val="hybridMultilevel"/>
    <w:tmpl w:val="2FD213F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0" w15:restartNumberingAfterBreak="0">
    <w:nsid w:val="25BF6323"/>
    <w:multiLevelType w:val="hybridMultilevel"/>
    <w:tmpl w:val="A07AE758"/>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31" w15:restartNumberingAfterBreak="0">
    <w:nsid w:val="2A966348"/>
    <w:multiLevelType w:val="hybridMultilevel"/>
    <w:tmpl w:val="D256E90A"/>
    <w:lvl w:ilvl="0" w:tplc="04090001">
      <w:start w:val="1"/>
      <w:numFmt w:val="bullet"/>
      <w:lvlText w:val=""/>
      <w:lvlJc w:val="left"/>
      <w:pPr>
        <w:ind w:left="1260" w:hanging="360"/>
      </w:pPr>
      <w:rPr>
        <w:rFonts w:ascii="Symbol" w:hAnsi="Symbol" w:hint="default"/>
      </w:rPr>
    </w:lvl>
    <w:lvl w:ilvl="1" w:tplc="04090003" w:tentative="1">
      <w:start w:val="1"/>
      <w:numFmt w:val="bullet"/>
      <w:lvlText w:val="o"/>
      <w:lvlJc w:val="left"/>
      <w:pPr>
        <w:ind w:left="1980" w:hanging="360"/>
      </w:pPr>
      <w:rPr>
        <w:rFonts w:ascii="Courier New" w:hAnsi="Courier New" w:cs="Courier New" w:hint="default"/>
      </w:rPr>
    </w:lvl>
    <w:lvl w:ilvl="2" w:tplc="04090005" w:tentative="1">
      <w:start w:val="1"/>
      <w:numFmt w:val="bullet"/>
      <w:lvlText w:val=""/>
      <w:lvlJc w:val="left"/>
      <w:pPr>
        <w:ind w:left="2700" w:hanging="360"/>
      </w:pPr>
      <w:rPr>
        <w:rFonts w:ascii="Wingdings" w:hAnsi="Wingdings" w:hint="default"/>
      </w:rPr>
    </w:lvl>
    <w:lvl w:ilvl="3" w:tplc="04090001" w:tentative="1">
      <w:start w:val="1"/>
      <w:numFmt w:val="bullet"/>
      <w:lvlText w:val=""/>
      <w:lvlJc w:val="left"/>
      <w:pPr>
        <w:ind w:left="3420" w:hanging="360"/>
      </w:pPr>
      <w:rPr>
        <w:rFonts w:ascii="Symbol" w:hAnsi="Symbol" w:hint="default"/>
      </w:rPr>
    </w:lvl>
    <w:lvl w:ilvl="4" w:tplc="04090003" w:tentative="1">
      <w:start w:val="1"/>
      <w:numFmt w:val="bullet"/>
      <w:lvlText w:val="o"/>
      <w:lvlJc w:val="left"/>
      <w:pPr>
        <w:ind w:left="4140" w:hanging="360"/>
      </w:pPr>
      <w:rPr>
        <w:rFonts w:ascii="Courier New" w:hAnsi="Courier New" w:cs="Courier New" w:hint="default"/>
      </w:rPr>
    </w:lvl>
    <w:lvl w:ilvl="5" w:tplc="04090005" w:tentative="1">
      <w:start w:val="1"/>
      <w:numFmt w:val="bullet"/>
      <w:lvlText w:val=""/>
      <w:lvlJc w:val="left"/>
      <w:pPr>
        <w:ind w:left="4860" w:hanging="360"/>
      </w:pPr>
      <w:rPr>
        <w:rFonts w:ascii="Wingdings" w:hAnsi="Wingdings" w:hint="default"/>
      </w:rPr>
    </w:lvl>
    <w:lvl w:ilvl="6" w:tplc="04090001" w:tentative="1">
      <w:start w:val="1"/>
      <w:numFmt w:val="bullet"/>
      <w:lvlText w:val=""/>
      <w:lvlJc w:val="left"/>
      <w:pPr>
        <w:ind w:left="5580" w:hanging="360"/>
      </w:pPr>
      <w:rPr>
        <w:rFonts w:ascii="Symbol" w:hAnsi="Symbol" w:hint="default"/>
      </w:rPr>
    </w:lvl>
    <w:lvl w:ilvl="7" w:tplc="04090003" w:tentative="1">
      <w:start w:val="1"/>
      <w:numFmt w:val="bullet"/>
      <w:lvlText w:val="o"/>
      <w:lvlJc w:val="left"/>
      <w:pPr>
        <w:ind w:left="6300" w:hanging="360"/>
      </w:pPr>
      <w:rPr>
        <w:rFonts w:ascii="Courier New" w:hAnsi="Courier New" w:cs="Courier New" w:hint="default"/>
      </w:rPr>
    </w:lvl>
    <w:lvl w:ilvl="8" w:tplc="04090005" w:tentative="1">
      <w:start w:val="1"/>
      <w:numFmt w:val="bullet"/>
      <w:lvlText w:val=""/>
      <w:lvlJc w:val="left"/>
      <w:pPr>
        <w:ind w:left="7020" w:hanging="360"/>
      </w:pPr>
      <w:rPr>
        <w:rFonts w:ascii="Wingdings" w:hAnsi="Wingdings" w:hint="default"/>
      </w:rPr>
    </w:lvl>
  </w:abstractNum>
  <w:abstractNum w:abstractNumId="32" w15:restartNumberingAfterBreak="0">
    <w:nsid w:val="30F26532"/>
    <w:multiLevelType w:val="hybridMultilevel"/>
    <w:tmpl w:val="FE4E92D4"/>
    <w:lvl w:ilvl="0" w:tplc="04090001">
      <w:start w:val="1"/>
      <w:numFmt w:val="bullet"/>
      <w:lvlText w:val=""/>
      <w:lvlJc w:val="left"/>
      <w:pPr>
        <w:ind w:left="2160" w:hanging="360"/>
      </w:pPr>
      <w:rPr>
        <w:rFonts w:ascii="Symbol" w:hAnsi="Symbol" w:hint="default"/>
      </w:rPr>
    </w:lvl>
    <w:lvl w:ilvl="1" w:tplc="04090003" w:tentative="1">
      <w:start w:val="1"/>
      <w:numFmt w:val="bullet"/>
      <w:lvlText w:val="o"/>
      <w:lvlJc w:val="left"/>
      <w:pPr>
        <w:ind w:left="2880" w:hanging="360"/>
      </w:pPr>
      <w:rPr>
        <w:rFonts w:ascii="Courier New" w:hAnsi="Courier New" w:cs="Courier New" w:hint="default"/>
      </w:rPr>
    </w:lvl>
    <w:lvl w:ilvl="2" w:tplc="04090005" w:tentative="1">
      <w:start w:val="1"/>
      <w:numFmt w:val="bullet"/>
      <w:lvlText w:val=""/>
      <w:lvlJc w:val="left"/>
      <w:pPr>
        <w:ind w:left="3600" w:hanging="360"/>
      </w:pPr>
      <w:rPr>
        <w:rFonts w:ascii="Wingdings" w:hAnsi="Wingdings" w:hint="default"/>
      </w:rPr>
    </w:lvl>
    <w:lvl w:ilvl="3" w:tplc="04090001" w:tentative="1">
      <w:start w:val="1"/>
      <w:numFmt w:val="bullet"/>
      <w:lvlText w:val=""/>
      <w:lvlJc w:val="left"/>
      <w:pPr>
        <w:ind w:left="4320" w:hanging="360"/>
      </w:pPr>
      <w:rPr>
        <w:rFonts w:ascii="Symbol" w:hAnsi="Symbol" w:hint="default"/>
      </w:rPr>
    </w:lvl>
    <w:lvl w:ilvl="4" w:tplc="04090003" w:tentative="1">
      <w:start w:val="1"/>
      <w:numFmt w:val="bullet"/>
      <w:lvlText w:val="o"/>
      <w:lvlJc w:val="left"/>
      <w:pPr>
        <w:ind w:left="5040" w:hanging="360"/>
      </w:pPr>
      <w:rPr>
        <w:rFonts w:ascii="Courier New" w:hAnsi="Courier New" w:cs="Courier New" w:hint="default"/>
      </w:rPr>
    </w:lvl>
    <w:lvl w:ilvl="5" w:tplc="04090005" w:tentative="1">
      <w:start w:val="1"/>
      <w:numFmt w:val="bullet"/>
      <w:lvlText w:val=""/>
      <w:lvlJc w:val="left"/>
      <w:pPr>
        <w:ind w:left="5760" w:hanging="360"/>
      </w:pPr>
      <w:rPr>
        <w:rFonts w:ascii="Wingdings" w:hAnsi="Wingdings" w:hint="default"/>
      </w:rPr>
    </w:lvl>
    <w:lvl w:ilvl="6" w:tplc="04090001" w:tentative="1">
      <w:start w:val="1"/>
      <w:numFmt w:val="bullet"/>
      <w:lvlText w:val=""/>
      <w:lvlJc w:val="left"/>
      <w:pPr>
        <w:ind w:left="6480" w:hanging="360"/>
      </w:pPr>
      <w:rPr>
        <w:rFonts w:ascii="Symbol" w:hAnsi="Symbol" w:hint="default"/>
      </w:rPr>
    </w:lvl>
    <w:lvl w:ilvl="7" w:tplc="04090003" w:tentative="1">
      <w:start w:val="1"/>
      <w:numFmt w:val="bullet"/>
      <w:lvlText w:val="o"/>
      <w:lvlJc w:val="left"/>
      <w:pPr>
        <w:ind w:left="7200" w:hanging="360"/>
      </w:pPr>
      <w:rPr>
        <w:rFonts w:ascii="Courier New" w:hAnsi="Courier New" w:cs="Courier New" w:hint="default"/>
      </w:rPr>
    </w:lvl>
    <w:lvl w:ilvl="8" w:tplc="04090005" w:tentative="1">
      <w:start w:val="1"/>
      <w:numFmt w:val="bullet"/>
      <w:lvlText w:val=""/>
      <w:lvlJc w:val="left"/>
      <w:pPr>
        <w:ind w:left="7920" w:hanging="360"/>
      </w:pPr>
      <w:rPr>
        <w:rFonts w:ascii="Wingdings" w:hAnsi="Wingdings" w:hint="default"/>
      </w:rPr>
    </w:lvl>
  </w:abstractNum>
  <w:abstractNum w:abstractNumId="33" w15:restartNumberingAfterBreak="0">
    <w:nsid w:val="34956469"/>
    <w:multiLevelType w:val="hybridMultilevel"/>
    <w:tmpl w:val="83AE10A8"/>
    <w:lvl w:ilvl="0" w:tplc="0A38584A">
      <w:start w:val="1"/>
      <w:numFmt w:val="lowerLetter"/>
      <w:lvlText w:val="(%1)"/>
      <w:lvlJc w:val="left"/>
      <w:pPr>
        <w:ind w:left="1800" w:hanging="360"/>
      </w:pPr>
    </w:lvl>
    <w:lvl w:ilvl="1" w:tplc="04090019">
      <w:start w:val="1"/>
      <w:numFmt w:val="lowerLetter"/>
      <w:lvlText w:val="%2."/>
      <w:lvlJc w:val="left"/>
      <w:pPr>
        <w:ind w:left="2520" w:hanging="360"/>
      </w:pPr>
    </w:lvl>
    <w:lvl w:ilvl="2" w:tplc="0409001B">
      <w:start w:val="1"/>
      <w:numFmt w:val="lowerRoman"/>
      <w:lvlText w:val="%3."/>
      <w:lvlJc w:val="right"/>
      <w:pPr>
        <w:ind w:left="3240" w:hanging="180"/>
      </w:pPr>
    </w:lvl>
    <w:lvl w:ilvl="3" w:tplc="0409000F">
      <w:start w:val="1"/>
      <w:numFmt w:val="decimal"/>
      <w:lvlText w:val="%4."/>
      <w:lvlJc w:val="left"/>
      <w:pPr>
        <w:ind w:left="3960" w:hanging="360"/>
      </w:pPr>
    </w:lvl>
    <w:lvl w:ilvl="4" w:tplc="04090019">
      <w:start w:val="1"/>
      <w:numFmt w:val="lowerLetter"/>
      <w:lvlText w:val="%5."/>
      <w:lvlJc w:val="left"/>
      <w:pPr>
        <w:ind w:left="4680" w:hanging="360"/>
      </w:pPr>
    </w:lvl>
    <w:lvl w:ilvl="5" w:tplc="0409001B">
      <w:start w:val="1"/>
      <w:numFmt w:val="lowerRoman"/>
      <w:lvlText w:val="%6."/>
      <w:lvlJc w:val="right"/>
      <w:pPr>
        <w:ind w:left="5400" w:hanging="180"/>
      </w:pPr>
    </w:lvl>
    <w:lvl w:ilvl="6" w:tplc="0409000F">
      <w:start w:val="1"/>
      <w:numFmt w:val="decimal"/>
      <w:lvlText w:val="%7."/>
      <w:lvlJc w:val="left"/>
      <w:pPr>
        <w:ind w:left="6120" w:hanging="360"/>
      </w:pPr>
    </w:lvl>
    <w:lvl w:ilvl="7" w:tplc="04090019">
      <w:start w:val="1"/>
      <w:numFmt w:val="lowerLetter"/>
      <w:lvlText w:val="%8."/>
      <w:lvlJc w:val="left"/>
      <w:pPr>
        <w:ind w:left="6840" w:hanging="360"/>
      </w:pPr>
    </w:lvl>
    <w:lvl w:ilvl="8" w:tplc="0409001B">
      <w:start w:val="1"/>
      <w:numFmt w:val="lowerRoman"/>
      <w:lvlText w:val="%9."/>
      <w:lvlJc w:val="right"/>
      <w:pPr>
        <w:ind w:left="7560" w:hanging="180"/>
      </w:pPr>
    </w:lvl>
  </w:abstractNum>
  <w:abstractNum w:abstractNumId="34" w15:restartNumberingAfterBreak="0">
    <w:nsid w:val="35286335"/>
    <w:multiLevelType w:val="hybridMultilevel"/>
    <w:tmpl w:val="D654132C"/>
    <w:lvl w:ilvl="0" w:tplc="04090003">
      <w:start w:val="1"/>
      <w:numFmt w:val="bullet"/>
      <w:lvlText w:val="o"/>
      <w:lvlJc w:val="left"/>
      <w:pPr>
        <w:tabs>
          <w:tab w:val="num" w:pos="1800"/>
        </w:tabs>
        <w:ind w:left="1800" w:hanging="360"/>
      </w:pPr>
      <w:rPr>
        <w:rFonts w:ascii="Courier New" w:hAnsi="Courier New" w:cs="Courier New" w:hint="default"/>
      </w:rPr>
    </w:lvl>
    <w:lvl w:ilvl="1" w:tplc="04090001">
      <w:start w:val="1"/>
      <w:numFmt w:val="bullet"/>
      <w:lvlText w:val=""/>
      <w:lvlJc w:val="left"/>
      <w:pPr>
        <w:tabs>
          <w:tab w:val="num" w:pos="2520"/>
        </w:tabs>
        <w:ind w:left="2520" w:hanging="360"/>
      </w:pPr>
      <w:rPr>
        <w:rFonts w:ascii="Symbol" w:hAnsi="Symbol" w:hint="default"/>
      </w:rPr>
    </w:lvl>
    <w:lvl w:ilvl="2" w:tplc="04090005">
      <w:start w:val="1"/>
      <w:numFmt w:val="bullet"/>
      <w:lvlText w:val=""/>
      <w:lvlJc w:val="left"/>
      <w:pPr>
        <w:tabs>
          <w:tab w:val="num" w:pos="3240"/>
        </w:tabs>
        <w:ind w:left="3240" w:hanging="360"/>
      </w:pPr>
      <w:rPr>
        <w:rFonts w:ascii="Wingdings" w:hAnsi="Wingdings" w:hint="default"/>
      </w:rPr>
    </w:lvl>
    <w:lvl w:ilvl="3" w:tplc="04090001">
      <w:start w:val="1"/>
      <w:numFmt w:val="bullet"/>
      <w:lvlText w:val=""/>
      <w:lvlJc w:val="left"/>
      <w:pPr>
        <w:tabs>
          <w:tab w:val="num" w:pos="3960"/>
        </w:tabs>
        <w:ind w:left="3960" w:hanging="360"/>
      </w:pPr>
      <w:rPr>
        <w:rFonts w:ascii="Symbol" w:hAnsi="Symbol" w:hint="default"/>
      </w:rPr>
    </w:lvl>
    <w:lvl w:ilvl="4" w:tplc="04090003">
      <w:start w:val="1"/>
      <w:numFmt w:val="bullet"/>
      <w:lvlText w:val="o"/>
      <w:lvlJc w:val="left"/>
      <w:pPr>
        <w:tabs>
          <w:tab w:val="num" w:pos="4680"/>
        </w:tabs>
        <w:ind w:left="4680" w:hanging="360"/>
      </w:pPr>
      <w:rPr>
        <w:rFonts w:ascii="Courier New" w:hAnsi="Courier New" w:cs="Courier New" w:hint="default"/>
      </w:rPr>
    </w:lvl>
    <w:lvl w:ilvl="5" w:tplc="04090005">
      <w:start w:val="1"/>
      <w:numFmt w:val="bullet"/>
      <w:lvlText w:val=""/>
      <w:lvlJc w:val="left"/>
      <w:pPr>
        <w:tabs>
          <w:tab w:val="num" w:pos="5400"/>
        </w:tabs>
        <w:ind w:left="5400" w:hanging="360"/>
      </w:pPr>
      <w:rPr>
        <w:rFonts w:ascii="Wingdings" w:hAnsi="Wingdings" w:hint="default"/>
      </w:rPr>
    </w:lvl>
    <w:lvl w:ilvl="6" w:tplc="04090001">
      <w:start w:val="1"/>
      <w:numFmt w:val="bullet"/>
      <w:lvlText w:val=""/>
      <w:lvlJc w:val="left"/>
      <w:pPr>
        <w:tabs>
          <w:tab w:val="num" w:pos="6120"/>
        </w:tabs>
        <w:ind w:left="6120" w:hanging="360"/>
      </w:pPr>
      <w:rPr>
        <w:rFonts w:ascii="Symbol" w:hAnsi="Symbol" w:hint="default"/>
      </w:rPr>
    </w:lvl>
    <w:lvl w:ilvl="7" w:tplc="04090003">
      <w:start w:val="1"/>
      <w:numFmt w:val="bullet"/>
      <w:lvlText w:val="o"/>
      <w:lvlJc w:val="left"/>
      <w:pPr>
        <w:tabs>
          <w:tab w:val="num" w:pos="6840"/>
        </w:tabs>
        <w:ind w:left="6840" w:hanging="360"/>
      </w:pPr>
      <w:rPr>
        <w:rFonts w:ascii="Courier New" w:hAnsi="Courier New" w:cs="Courier New" w:hint="default"/>
      </w:rPr>
    </w:lvl>
    <w:lvl w:ilvl="8" w:tplc="04090005">
      <w:start w:val="1"/>
      <w:numFmt w:val="bullet"/>
      <w:lvlText w:val=""/>
      <w:lvlJc w:val="left"/>
      <w:pPr>
        <w:tabs>
          <w:tab w:val="num" w:pos="7560"/>
        </w:tabs>
        <w:ind w:left="7560" w:hanging="360"/>
      </w:pPr>
      <w:rPr>
        <w:rFonts w:ascii="Wingdings" w:hAnsi="Wingdings" w:hint="default"/>
      </w:rPr>
    </w:lvl>
  </w:abstractNum>
  <w:abstractNum w:abstractNumId="35" w15:restartNumberingAfterBreak="0">
    <w:nsid w:val="35286340"/>
    <w:multiLevelType w:val="hybridMultilevel"/>
    <w:tmpl w:val="D654132C"/>
    <w:lvl w:ilvl="0" w:tplc="04090003">
      <w:start w:val="1"/>
      <w:numFmt w:val="bullet"/>
      <w:lvlText w:val="o"/>
      <w:lvlJc w:val="left"/>
      <w:pPr>
        <w:tabs>
          <w:tab w:val="num" w:pos="1800"/>
        </w:tabs>
        <w:ind w:left="1800" w:hanging="360"/>
      </w:pPr>
      <w:rPr>
        <w:rFonts w:ascii="Courier New" w:hAnsi="Courier New" w:cs="Courier New" w:hint="default"/>
      </w:rPr>
    </w:lvl>
    <w:lvl w:ilvl="1" w:tplc="04090001">
      <w:start w:val="1"/>
      <w:numFmt w:val="bullet"/>
      <w:lvlText w:val=""/>
      <w:lvlJc w:val="left"/>
      <w:pPr>
        <w:tabs>
          <w:tab w:val="num" w:pos="2520"/>
        </w:tabs>
        <w:ind w:left="2520" w:hanging="360"/>
      </w:pPr>
      <w:rPr>
        <w:rFonts w:ascii="Symbol" w:hAnsi="Symbol" w:hint="default"/>
      </w:rPr>
    </w:lvl>
    <w:lvl w:ilvl="2" w:tplc="04090005">
      <w:start w:val="1"/>
      <w:numFmt w:val="bullet"/>
      <w:lvlText w:val=""/>
      <w:lvlJc w:val="left"/>
      <w:pPr>
        <w:tabs>
          <w:tab w:val="num" w:pos="3240"/>
        </w:tabs>
        <w:ind w:left="3240" w:hanging="360"/>
      </w:pPr>
      <w:rPr>
        <w:rFonts w:ascii="Wingdings" w:hAnsi="Wingdings" w:hint="default"/>
      </w:rPr>
    </w:lvl>
    <w:lvl w:ilvl="3" w:tplc="04090001">
      <w:start w:val="1"/>
      <w:numFmt w:val="bullet"/>
      <w:lvlText w:val=""/>
      <w:lvlJc w:val="left"/>
      <w:pPr>
        <w:tabs>
          <w:tab w:val="num" w:pos="3960"/>
        </w:tabs>
        <w:ind w:left="3960" w:hanging="360"/>
      </w:pPr>
      <w:rPr>
        <w:rFonts w:ascii="Symbol" w:hAnsi="Symbol" w:hint="default"/>
      </w:rPr>
    </w:lvl>
    <w:lvl w:ilvl="4" w:tplc="04090003">
      <w:start w:val="1"/>
      <w:numFmt w:val="bullet"/>
      <w:lvlText w:val="o"/>
      <w:lvlJc w:val="left"/>
      <w:pPr>
        <w:tabs>
          <w:tab w:val="num" w:pos="4680"/>
        </w:tabs>
        <w:ind w:left="4680" w:hanging="360"/>
      </w:pPr>
      <w:rPr>
        <w:rFonts w:ascii="Courier New" w:hAnsi="Courier New" w:cs="Courier New" w:hint="default"/>
      </w:rPr>
    </w:lvl>
    <w:lvl w:ilvl="5" w:tplc="04090005">
      <w:start w:val="1"/>
      <w:numFmt w:val="bullet"/>
      <w:lvlText w:val=""/>
      <w:lvlJc w:val="left"/>
      <w:pPr>
        <w:tabs>
          <w:tab w:val="num" w:pos="5400"/>
        </w:tabs>
        <w:ind w:left="5400" w:hanging="360"/>
      </w:pPr>
      <w:rPr>
        <w:rFonts w:ascii="Wingdings" w:hAnsi="Wingdings" w:hint="default"/>
      </w:rPr>
    </w:lvl>
    <w:lvl w:ilvl="6" w:tplc="04090001">
      <w:start w:val="1"/>
      <w:numFmt w:val="bullet"/>
      <w:lvlText w:val=""/>
      <w:lvlJc w:val="left"/>
      <w:pPr>
        <w:tabs>
          <w:tab w:val="num" w:pos="6120"/>
        </w:tabs>
        <w:ind w:left="6120" w:hanging="360"/>
      </w:pPr>
      <w:rPr>
        <w:rFonts w:ascii="Symbol" w:hAnsi="Symbol" w:hint="default"/>
      </w:rPr>
    </w:lvl>
    <w:lvl w:ilvl="7" w:tplc="04090003">
      <w:start w:val="1"/>
      <w:numFmt w:val="bullet"/>
      <w:lvlText w:val="o"/>
      <w:lvlJc w:val="left"/>
      <w:pPr>
        <w:tabs>
          <w:tab w:val="num" w:pos="6840"/>
        </w:tabs>
        <w:ind w:left="6840" w:hanging="360"/>
      </w:pPr>
      <w:rPr>
        <w:rFonts w:ascii="Courier New" w:hAnsi="Courier New" w:cs="Courier New" w:hint="default"/>
      </w:rPr>
    </w:lvl>
    <w:lvl w:ilvl="8" w:tplc="04090005">
      <w:start w:val="1"/>
      <w:numFmt w:val="bullet"/>
      <w:lvlText w:val=""/>
      <w:lvlJc w:val="left"/>
      <w:pPr>
        <w:tabs>
          <w:tab w:val="num" w:pos="7560"/>
        </w:tabs>
        <w:ind w:left="7560" w:hanging="360"/>
      </w:pPr>
      <w:rPr>
        <w:rFonts w:ascii="Wingdings" w:hAnsi="Wingdings" w:hint="default"/>
      </w:rPr>
    </w:lvl>
  </w:abstractNum>
  <w:abstractNum w:abstractNumId="36" w15:restartNumberingAfterBreak="0">
    <w:nsid w:val="35286342"/>
    <w:multiLevelType w:val="hybridMultilevel"/>
    <w:tmpl w:val="D654132C"/>
    <w:lvl w:ilvl="0" w:tplc="04090003">
      <w:start w:val="1"/>
      <w:numFmt w:val="bullet"/>
      <w:lvlText w:val="o"/>
      <w:lvlJc w:val="left"/>
      <w:pPr>
        <w:tabs>
          <w:tab w:val="num" w:pos="1800"/>
        </w:tabs>
        <w:ind w:left="1800" w:hanging="360"/>
      </w:pPr>
      <w:rPr>
        <w:rFonts w:ascii="Courier New" w:hAnsi="Courier New" w:cs="Courier New" w:hint="default"/>
      </w:rPr>
    </w:lvl>
    <w:lvl w:ilvl="1" w:tplc="04090001">
      <w:start w:val="1"/>
      <w:numFmt w:val="bullet"/>
      <w:lvlText w:val=""/>
      <w:lvlJc w:val="left"/>
      <w:pPr>
        <w:tabs>
          <w:tab w:val="num" w:pos="2520"/>
        </w:tabs>
        <w:ind w:left="2520" w:hanging="360"/>
      </w:pPr>
      <w:rPr>
        <w:rFonts w:ascii="Symbol" w:hAnsi="Symbol" w:hint="default"/>
      </w:rPr>
    </w:lvl>
    <w:lvl w:ilvl="2" w:tplc="04090005" w:tentative="1">
      <w:start w:val="1"/>
      <w:numFmt w:val="bullet"/>
      <w:lvlText w:val=""/>
      <w:lvlJc w:val="left"/>
      <w:pPr>
        <w:tabs>
          <w:tab w:val="num" w:pos="3240"/>
        </w:tabs>
        <w:ind w:left="3240" w:hanging="360"/>
      </w:pPr>
      <w:rPr>
        <w:rFonts w:ascii="Wingdings" w:hAnsi="Wingdings"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cs="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cs="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37" w15:restartNumberingAfterBreak="0">
    <w:nsid w:val="35286343"/>
    <w:multiLevelType w:val="hybridMultilevel"/>
    <w:tmpl w:val="D654132C"/>
    <w:lvl w:ilvl="0" w:tplc="04090003">
      <w:start w:val="1"/>
      <w:numFmt w:val="bullet"/>
      <w:lvlText w:val="o"/>
      <w:lvlJc w:val="left"/>
      <w:pPr>
        <w:tabs>
          <w:tab w:val="num" w:pos="1800"/>
        </w:tabs>
        <w:ind w:left="1800" w:hanging="360"/>
      </w:pPr>
      <w:rPr>
        <w:rFonts w:ascii="Courier New" w:hAnsi="Courier New" w:cs="Courier New" w:hint="default"/>
      </w:rPr>
    </w:lvl>
    <w:lvl w:ilvl="1" w:tplc="04090001">
      <w:start w:val="1"/>
      <w:numFmt w:val="bullet"/>
      <w:lvlText w:val=""/>
      <w:lvlJc w:val="left"/>
      <w:pPr>
        <w:tabs>
          <w:tab w:val="num" w:pos="2520"/>
        </w:tabs>
        <w:ind w:left="2520" w:hanging="360"/>
      </w:pPr>
      <w:rPr>
        <w:rFonts w:ascii="Symbol" w:hAnsi="Symbol" w:hint="default"/>
      </w:rPr>
    </w:lvl>
    <w:lvl w:ilvl="2" w:tplc="04090005" w:tentative="1">
      <w:start w:val="1"/>
      <w:numFmt w:val="bullet"/>
      <w:lvlText w:val=""/>
      <w:lvlJc w:val="left"/>
      <w:pPr>
        <w:tabs>
          <w:tab w:val="num" w:pos="3240"/>
        </w:tabs>
        <w:ind w:left="3240" w:hanging="360"/>
      </w:pPr>
      <w:rPr>
        <w:rFonts w:ascii="Wingdings" w:hAnsi="Wingdings"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cs="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cs="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38" w15:restartNumberingAfterBreak="0">
    <w:nsid w:val="35286344"/>
    <w:multiLevelType w:val="hybridMultilevel"/>
    <w:tmpl w:val="D654132C"/>
    <w:lvl w:ilvl="0" w:tplc="04090003">
      <w:start w:val="1"/>
      <w:numFmt w:val="bullet"/>
      <w:lvlText w:val="o"/>
      <w:lvlJc w:val="left"/>
      <w:pPr>
        <w:tabs>
          <w:tab w:val="num" w:pos="1800"/>
        </w:tabs>
        <w:ind w:left="1800" w:hanging="360"/>
      </w:pPr>
      <w:rPr>
        <w:rFonts w:ascii="Courier New" w:hAnsi="Courier New" w:cs="Courier New" w:hint="default"/>
      </w:rPr>
    </w:lvl>
    <w:lvl w:ilvl="1" w:tplc="04090001">
      <w:start w:val="1"/>
      <w:numFmt w:val="bullet"/>
      <w:lvlText w:val=""/>
      <w:lvlJc w:val="left"/>
      <w:pPr>
        <w:tabs>
          <w:tab w:val="num" w:pos="2520"/>
        </w:tabs>
        <w:ind w:left="2520" w:hanging="360"/>
      </w:pPr>
      <w:rPr>
        <w:rFonts w:ascii="Symbol" w:hAnsi="Symbol" w:hint="default"/>
      </w:rPr>
    </w:lvl>
    <w:lvl w:ilvl="2" w:tplc="04090005" w:tentative="1">
      <w:start w:val="1"/>
      <w:numFmt w:val="bullet"/>
      <w:lvlText w:val=""/>
      <w:lvlJc w:val="left"/>
      <w:pPr>
        <w:tabs>
          <w:tab w:val="num" w:pos="3240"/>
        </w:tabs>
        <w:ind w:left="3240" w:hanging="360"/>
      </w:pPr>
      <w:rPr>
        <w:rFonts w:ascii="Wingdings" w:hAnsi="Wingdings"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cs="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cs="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39" w15:restartNumberingAfterBreak="0">
    <w:nsid w:val="35286345"/>
    <w:multiLevelType w:val="hybridMultilevel"/>
    <w:tmpl w:val="D654132C"/>
    <w:lvl w:ilvl="0" w:tplc="04090003">
      <w:start w:val="1"/>
      <w:numFmt w:val="bullet"/>
      <w:lvlText w:val="o"/>
      <w:lvlJc w:val="left"/>
      <w:pPr>
        <w:tabs>
          <w:tab w:val="num" w:pos="1800"/>
        </w:tabs>
        <w:ind w:left="1800" w:hanging="360"/>
      </w:pPr>
      <w:rPr>
        <w:rFonts w:ascii="Courier New" w:hAnsi="Courier New" w:cs="Courier New" w:hint="default"/>
      </w:rPr>
    </w:lvl>
    <w:lvl w:ilvl="1" w:tplc="04090001">
      <w:start w:val="1"/>
      <w:numFmt w:val="bullet"/>
      <w:lvlText w:val=""/>
      <w:lvlJc w:val="left"/>
      <w:pPr>
        <w:tabs>
          <w:tab w:val="num" w:pos="2520"/>
        </w:tabs>
        <w:ind w:left="2520" w:hanging="360"/>
      </w:pPr>
      <w:rPr>
        <w:rFonts w:ascii="Symbol" w:hAnsi="Symbol" w:hint="default"/>
      </w:rPr>
    </w:lvl>
    <w:lvl w:ilvl="2" w:tplc="04090005" w:tentative="1">
      <w:start w:val="1"/>
      <w:numFmt w:val="bullet"/>
      <w:lvlText w:val=""/>
      <w:lvlJc w:val="left"/>
      <w:pPr>
        <w:tabs>
          <w:tab w:val="num" w:pos="3240"/>
        </w:tabs>
        <w:ind w:left="3240" w:hanging="360"/>
      </w:pPr>
      <w:rPr>
        <w:rFonts w:ascii="Wingdings" w:hAnsi="Wingdings"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cs="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cs="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40" w15:restartNumberingAfterBreak="0">
    <w:nsid w:val="35286349"/>
    <w:multiLevelType w:val="hybridMultilevel"/>
    <w:tmpl w:val="D654132C"/>
    <w:lvl w:ilvl="0" w:tplc="04090003">
      <w:start w:val="1"/>
      <w:numFmt w:val="bullet"/>
      <w:lvlText w:val="o"/>
      <w:lvlJc w:val="left"/>
      <w:pPr>
        <w:tabs>
          <w:tab w:val="num" w:pos="1800"/>
        </w:tabs>
        <w:ind w:left="1800" w:hanging="360"/>
      </w:pPr>
      <w:rPr>
        <w:rFonts w:ascii="Courier New" w:hAnsi="Courier New" w:cs="Courier New" w:hint="default"/>
      </w:rPr>
    </w:lvl>
    <w:lvl w:ilvl="1" w:tplc="04090001">
      <w:start w:val="1"/>
      <w:numFmt w:val="bullet"/>
      <w:lvlText w:val=""/>
      <w:lvlJc w:val="left"/>
      <w:pPr>
        <w:tabs>
          <w:tab w:val="num" w:pos="2520"/>
        </w:tabs>
        <w:ind w:left="2520" w:hanging="360"/>
      </w:pPr>
      <w:rPr>
        <w:rFonts w:ascii="Symbol" w:hAnsi="Symbol" w:hint="default"/>
      </w:rPr>
    </w:lvl>
    <w:lvl w:ilvl="2" w:tplc="04090005" w:tentative="1">
      <w:start w:val="1"/>
      <w:numFmt w:val="bullet"/>
      <w:lvlText w:val=""/>
      <w:lvlJc w:val="left"/>
      <w:pPr>
        <w:tabs>
          <w:tab w:val="num" w:pos="3240"/>
        </w:tabs>
        <w:ind w:left="3240" w:hanging="360"/>
      </w:pPr>
      <w:rPr>
        <w:rFonts w:ascii="Wingdings" w:hAnsi="Wingdings"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cs="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cs="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41" w15:restartNumberingAfterBreak="0">
    <w:nsid w:val="35286350"/>
    <w:multiLevelType w:val="hybridMultilevel"/>
    <w:tmpl w:val="D654132C"/>
    <w:lvl w:ilvl="0" w:tplc="04090003">
      <w:start w:val="1"/>
      <w:numFmt w:val="bullet"/>
      <w:lvlText w:val="o"/>
      <w:lvlJc w:val="left"/>
      <w:pPr>
        <w:tabs>
          <w:tab w:val="num" w:pos="1800"/>
        </w:tabs>
        <w:ind w:left="1800" w:hanging="360"/>
      </w:pPr>
      <w:rPr>
        <w:rFonts w:ascii="Courier New" w:hAnsi="Courier New" w:cs="Courier New" w:hint="default"/>
      </w:rPr>
    </w:lvl>
    <w:lvl w:ilvl="1" w:tplc="04090001">
      <w:start w:val="1"/>
      <w:numFmt w:val="bullet"/>
      <w:lvlText w:val=""/>
      <w:lvlJc w:val="left"/>
      <w:pPr>
        <w:tabs>
          <w:tab w:val="num" w:pos="2520"/>
        </w:tabs>
        <w:ind w:left="2520" w:hanging="360"/>
      </w:pPr>
      <w:rPr>
        <w:rFonts w:ascii="Symbol" w:hAnsi="Symbol" w:hint="default"/>
      </w:rPr>
    </w:lvl>
    <w:lvl w:ilvl="2" w:tplc="04090005" w:tentative="1">
      <w:start w:val="1"/>
      <w:numFmt w:val="bullet"/>
      <w:lvlText w:val=""/>
      <w:lvlJc w:val="left"/>
      <w:pPr>
        <w:tabs>
          <w:tab w:val="num" w:pos="3240"/>
        </w:tabs>
        <w:ind w:left="3240" w:hanging="360"/>
      </w:pPr>
      <w:rPr>
        <w:rFonts w:ascii="Wingdings" w:hAnsi="Wingdings"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cs="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cs="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42" w15:restartNumberingAfterBreak="0">
    <w:nsid w:val="35286351"/>
    <w:multiLevelType w:val="hybridMultilevel"/>
    <w:tmpl w:val="D654132C"/>
    <w:lvl w:ilvl="0" w:tplc="04090003">
      <w:start w:val="1"/>
      <w:numFmt w:val="bullet"/>
      <w:lvlText w:val="o"/>
      <w:lvlJc w:val="left"/>
      <w:pPr>
        <w:tabs>
          <w:tab w:val="num" w:pos="1800"/>
        </w:tabs>
        <w:ind w:left="1800" w:hanging="360"/>
      </w:pPr>
      <w:rPr>
        <w:rFonts w:ascii="Courier New" w:hAnsi="Courier New" w:cs="Courier New" w:hint="default"/>
      </w:rPr>
    </w:lvl>
    <w:lvl w:ilvl="1" w:tplc="04090001">
      <w:start w:val="1"/>
      <w:numFmt w:val="bullet"/>
      <w:lvlText w:val=""/>
      <w:lvlJc w:val="left"/>
      <w:pPr>
        <w:tabs>
          <w:tab w:val="num" w:pos="2520"/>
        </w:tabs>
        <w:ind w:left="2520" w:hanging="360"/>
      </w:pPr>
      <w:rPr>
        <w:rFonts w:ascii="Symbol" w:hAnsi="Symbol" w:hint="default"/>
      </w:rPr>
    </w:lvl>
    <w:lvl w:ilvl="2" w:tplc="04090005" w:tentative="1">
      <w:start w:val="1"/>
      <w:numFmt w:val="bullet"/>
      <w:lvlText w:val=""/>
      <w:lvlJc w:val="left"/>
      <w:pPr>
        <w:tabs>
          <w:tab w:val="num" w:pos="3240"/>
        </w:tabs>
        <w:ind w:left="3240" w:hanging="360"/>
      </w:pPr>
      <w:rPr>
        <w:rFonts w:ascii="Wingdings" w:hAnsi="Wingdings"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cs="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cs="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43" w15:restartNumberingAfterBreak="0">
    <w:nsid w:val="35286352"/>
    <w:multiLevelType w:val="hybridMultilevel"/>
    <w:tmpl w:val="D654132C"/>
    <w:lvl w:ilvl="0" w:tplc="04090003">
      <w:start w:val="1"/>
      <w:numFmt w:val="bullet"/>
      <w:lvlText w:val="o"/>
      <w:lvlJc w:val="left"/>
      <w:pPr>
        <w:tabs>
          <w:tab w:val="num" w:pos="1800"/>
        </w:tabs>
        <w:ind w:left="1800" w:hanging="360"/>
      </w:pPr>
      <w:rPr>
        <w:rFonts w:ascii="Courier New" w:hAnsi="Courier New" w:cs="Courier New" w:hint="default"/>
      </w:rPr>
    </w:lvl>
    <w:lvl w:ilvl="1" w:tplc="04090001">
      <w:start w:val="1"/>
      <w:numFmt w:val="bullet"/>
      <w:lvlText w:val=""/>
      <w:lvlJc w:val="left"/>
      <w:pPr>
        <w:tabs>
          <w:tab w:val="num" w:pos="2520"/>
        </w:tabs>
        <w:ind w:left="2520" w:hanging="360"/>
      </w:pPr>
      <w:rPr>
        <w:rFonts w:ascii="Symbol" w:hAnsi="Symbol" w:hint="default"/>
      </w:rPr>
    </w:lvl>
    <w:lvl w:ilvl="2" w:tplc="04090005" w:tentative="1">
      <w:start w:val="1"/>
      <w:numFmt w:val="bullet"/>
      <w:lvlText w:val=""/>
      <w:lvlJc w:val="left"/>
      <w:pPr>
        <w:tabs>
          <w:tab w:val="num" w:pos="3240"/>
        </w:tabs>
        <w:ind w:left="3240" w:hanging="360"/>
      </w:pPr>
      <w:rPr>
        <w:rFonts w:ascii="Wingdings" w:hAnsi="Wingdings"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cs="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cs="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44" w15:restartNumberingAfterBreak="0">
    <w:nsid w:val="35286353"/>
    <w:multiLevelType w:val="hybridMultilevel"/>
    <w:tmpl w:val="D654132C"/>
    <w:lvl w:ilvl="0" w:tplc="04090003">
      <w:start w:val="1"/>
      <w:numFmt w:val="bullet"/>
      <w:lvlText w:val="o"/>
      <w:lvlJc w:val="left"/>
      <w:pPr>
        <w:tabs>
          <w:tab w:val="num" w:pos="1800"/>
        </w:tabs>
        <w:ind w:left="1800" w:hanging="360"/>
      </w:pPr>
      <w:rPr>
        <w:rFonts w:ascii="Courier New" w:hAnsi="Courier New" w:cs="Courier New" w:hint="default"/>
      </w:rPr>
    </w:lvl>
    <w:lvl w:ilvl="1" w:tplc="04090001">
      <w:start w:val="1"/>
      <w:numFmt w:val="bullet"/>
      <w:lvlText w:val=""/>
      <w:lvlJc w:val="left"/>
      <w:pPr>
        <w:tabs>
          <w:tab w:val="num" w:pos="2520"/>
        </w:tabs>
        <w:ind w:left="2520" w:hanging="360"/>
      </w:pPr>
      <w:rPr>
        <w:rFonts w:ascii="Symbol" w:hAnsi="Symbol" w:hint="default"/>
      </w:rPr>
    </w:lvl>
    <w:lvl w:ilvl="2" w:tplc="04090005" w:tentative="1">
      <w:start w:val="1"/>
      <w:numFmt w:val="bullet"/>
      <w:lvlText w:val=""/>
      <w:lvlJc w:val="left"/>
      <w:pPr>
        <w:tabs>
          <w:tab w:val="num" w:pos="3240"/>
        </w:tabs>
        <w:ind w:left="3240" w:hanging="360"/>
      </w:pPr>
      <w:rPr>
        <w:rFonts w:ascii="Wingdings" w:hAnsi="Wingdings"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cs="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cs="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45" w15:restartNumberingAfterBreak="0">
    <w:nsid w:val="35286354"/>
    <w:multiLevelType w:val="hybridMultilevel"/>
    <w:tmpl w:val="D654132C"/>
    <w:lvl w:ilvl="0" w:tplc="04090003">
      <w:start w:val="1"/>
      <w:numFmt w:val="bullet"/>
      <w:lvlText w:val="o"/>
      <w:lvlJc w:val="left"/>
      <w:pPr>
        <w:tabs>
          <w:tab w:val="num" w:pos="1800"/>
        </w:tabs>
        <w:ind w:left="1800" w:hanging="360"/>
      </w:pPr>
      <w:rPr>
        <w:rFonts w:ascii="Courier New" w:hAnsi="Courier New" w:cs="Courier New" w:hint="default"/>
      </w:rPr>
    </w:lvl>
    <w:lvl w:ilvl="1" w:tplc="04090001">
      <w:start w:val="1"/>
      <w:numFmt w:val="bullet"/>
      <w:lvlText w:val=""/>
      <w:lvlJc w:val="left"/>
      <w:pPr>
        <w:tabs>
          <w:tab w:val="num" w:pos="2520"/>
        </w:tabs>
        <w:ind w:left="2520" w:hanging="360"/>
      </w:pPr>
      <w:rPr>
        <w:rFonts w:ascii="Symbol" w:hAnsi="Symbol" w:hint="default"/>
      </w:rPr>
    </w:lvl>
    <w:lvl w:ilvl="2" w:tplc="04090005" w:tentative="1">
      <w:start w:val="1"/>
      <w:numFmt w:val="bullet"/>
      <w:lvlText w:val=""/>
      <w:lvlJc w:val="left"/>
      <w:pPr>
        <w:tabs>
          <w:tab w:val="num" w:pos="3240"/>
        </w:tabs>
        <w:ind w:left="3240" w:hanging="360"/>
      </w:pPr>
      <w:rPr>
        <w:rFonts w:ascii="Wingdings" w:hAnsi="Wingdings"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cs="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cs="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46" w15:restartNumberingAfterBreak="0">
    <w:nsid w:val="35286355"/>
    <w:multiLevelType w:val="hybridMultilevel"/>
    <w:tmpl w:val="D654132C"/>
    <w:lvl w:ilvl="0" w:tplc="04090003">
      <w:start w:val="1"/>
      <w:numFmt w:val="bullet"/>
      <w:lvlText w:val="o"/>
      <w:lvlJc w:val="left"/>
      <w:pPr>
        <w:tabs>
          <w:tab w:val="num" w:pos="1800"/>
        </w:tabs>
        <w:ind w:left="1800" w:hanging="360"/>
      </w:pPr>
      <w:rPr>
        <w:rFonts w:ascii="Courier New" w:hAnsi="Courier New" w:cs="Courier New" w:hint="default"/>
      </w:rPr>
    </w:lvl>
    <w:lvl w:ilvl="1" w:tplc="04090001">
      <w:start w:val="1"/>
      <w:numFmt w:val="bullet"/>
      <w:lvlText w:val=""/>
      <w:lvlJc w:val="left"/>
      <w:pPr>
        <w:tabs>
          <w:tab w:val="num" w:pos="2520"/>
        </w:tabs>
        <w:ind w:left="2520" w:hanging="360"/>
      </w:pPr>
      <w:rPr>
        <w:rFonts w:ascii="Symbol" w:hAnsi="Symbol" w:hint="default"/>
      </w:rPr>
    </w:lvl>
    <w:lvl w:ilvl="2" w:tplc="04090005" w:tentative="1">
      <w:start w:val="1"/>
      <w:numFmt w:val="bullet"/>
      <w:lvlText w:val=""/>
      <w:lvlJc w:val="left"/>
      <w:pPr>
        <w:tabs>
          <w:tab w:val="num" w:pos="3240"/>
        </w:tabs>
        <w:ind w:left="3240" w:hanging="360"/>
      </w:pPr>
      <w:rPr>
        <w:rFonts w:ascii="Wingdings" w:hAnsi="Wingdings"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cs="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cs="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47" w15:restartNumberingAfterBreak="0">
    <w:nsid w:val="35286364"/>
    <w:multiLevelType w:val="hybridMultilevel"/>
    <w:tmpl w:val="D654132C"/>
    <w:lvl w:ilvl="0" w:tplc="04090003">
      <w:start w:val="1"/>
      <w:numFmt w:val="bullet"/>
      <w:lvlText w:val="o"/>
      <w:lvlJc w:val="left"/>
      <w:pPr>
        <w:tabs>
          <w:tab w:val="num" w:pos="1800"/>
        </w:tabs>
        <w:ind w:left="1800" w:hanging="360"/>
      </w:pPr>
      <w:rPr>
        <w:rFonts w:ascii="Courier New" w:hAnsi="Courier New" w:cs="Courier New" w:hint="default"/>
      </w:rPr>
    </w:lvl>
    <w:lvl w:ilvl="1" w:tplc="04090001">
      <w:start w:val="1"/>
      <w:numFmt w:val="bullet"/>
      <w:lvlText w:val=""/>
      <w:lvlJc w:val="left"/>
      <w:pPr>
        <w:tabs>
          <w:tab w:val="num" w:pos="2520"/>
        </w:tabs>
        <w:ind w:left="2520" w:hanging="360"/>
      </w:pPr>
      <w:rPr>
        <w:rFonts w:ascii="Symbol" w:hAnsi="Symbol" w:hint="default"/>
      </w:rPr>
    </w:lvl>
    <w:lvl w:ilvl="2" w:tplc="04090005" w:tentative="1">
      <w:start w:val="1"/>
      <w:numFmt w:val="bullet"/>
      <w:lvlText w:val=""/>
      <w:lvlJc w:val="left"/>
      <w:pPr>
        <w:tabs>
          <w:tab w:val="num" w:pos="3240"/>
        </w:tabs>
        <w:ind w:left="3240" w:hanging="360"/>
      </w:pPr>
      <w:rPr>
        <w:rFonts w:ascii="Wingdings" w:hAnsi="Wingdings"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cs="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cs="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48" w15:restartNumberingAfterBreak="0">
    <w:nsid w:val="35286368"/>
    <w:multiLevelType w:val="hybridMultilevel"/>
    <w:tmpl w:val="D654132C"/>
    <w:lvl w:ilvl="0" w:tplc="04090003">
      <w:start w:val="1"/>
      <w:numFmt w:val="bullet"/>
      <w:lvlText w:val="o"/>
      <w:lvlJc w:val="left"/>
      <w:pPr>
        <w:tabs>
          <w:tab w:val="num" w:pos="1800"/>
        </w:tabs>
        <w:ind w:left="1800" w:hanging="360"/>
      </w:pPr>
      <w:rPr>
        <w:rFonts w:ascii="Courier New" w:hAnsi="Courier New" w:cs="Courier New" w:hint="default"/>
      </w:rPr>
    </w:lvl>
    <w:lvl w:ilvl="1" w:tplc="04090001">
      <w:start w:val="1"/>
      <w:numFmt w:val="bullet"/>
      <w:lvlText w:val=""/>
      <w:lvlJc w:val="left"/>
      <w:pPr>
        <w:tabs>
          <w:tab w:val="num" w:pos="2520"/>
        </w:tabs>
        <w:ind w:left="2520" w:hanging="360"/>
      </w:pPr>
      <w:rPr>
        <w:rFonts w:ascii="Symbol" w:hAnsi="Symbol" w:hint="default"/>
      </w:rPr>
    </w:lvl>
    <w:lvl w:ilvl="2" w:tplc="04090005">
      <w:start w:val="1"/>
      <w:numFmt w:val="bullet"/>
      <w:lvlText w:val=""/>
      <w:lvlJc w:val="left"/>
      <w:pPr>
        <w:tabs>
          <w:tab w:val="num" w:pos="3240"/>
        </w:tabs>
        <w:ind w:left="3240" w:hanging="360"/>
      </w:pPr>
      <w:rPr>
        <w:rFonts w:ascii="Wingdings" w:hAnsi="Wingdings" w:hint="default"/>
      </w:rPr>
    </w:lvl>
    <w:lvl w:ilvl="3" w:tplc="04090001">
      <w:start w:val="1"/>
      <w:numFmt w:val="bullet"/>
      <w:lvlText w:val=""/>
      <w:lvlJc w:val="left"/>
      <w:pPr>
        <w:tabs>
          <w:tab w:val="num" w:pos="3960"/>
        </w:tabs>
        <w:ind w:left="3960" w:hanging="360"/>
      </w:pPr>
      <w:rPr>
        <w:rFonts w:ascii="Symbol" w:hAnsi="Symbol" w:hint="default"/>
      </w:rPr>
    </w:lvl>
    <w:lvl w:ilvl="4" w:tplc="04090003">
      <w:start w:val="1"/>
      <w:numFmt w:val="bullet"/>
      <w:lvlText w:val="o"/>
      <w:lvlJc w:val="left"/>
      <w:pPr>
        <w:tabs>
          <w:tab w:val="num" w:pos="4680"/>
        </w:tabs>
        <w:ind w:left="4680" w:hanging="360"/>
      </w:pPr>
      <w:rPr>
        <w:rFonts w:ascii="Courier New" w:hAnsi="Courier New" w:cs="Courier New" w:hint="default"/>
      </w:rPr>
    </w:lvl>
    <w:lvl w:ilvl="5" w:tplc="04090005">
      <w:start w:val="1"/>
      <w:numFmt w:val="bullet"/>
      <w:lvlText w:val=""/>
      <w:lvlJc w:val="left"/>
      <w:pPr>
        <w:tabs>
          <w:tab w:val="num" w:pos="5400"/>
        </w:tabs>
        <w:ind w:left="5400" w:hanging="360"/>
      </w:pPr>
      <w:rPr>
        <w:rFonts w:ascii="Wingdings" w:hAnsi="Wingdings" w:hint="default"/>
      </w:rPr>
    </w:lvl>
    <w:lvl w:ilvl="6" w:tplc="04090001">
      <w:start w:val="1"/>
      <w:numFmt w:val="bullet"/>
      <w:lvlText w:val=""/>
      <w:lvlJc w:val="left"/>
      <w:pPr>
        <w:tabs>
          <w:tab w:val="num" w:pos="6120"/>
        </w:tabs>
        <w:ind w:left="6120" w:hanging="360"/>
      </w:pPr>
      <w:rPr>
        <w:rFonts w:ascii="Symbol" w:hAnsi="Symbol" w:hint="default"/>
      </w:rPr>
    </w:lvl>
    <w:lvl w:ilvl="7" w:tplc="04090003">
      <w:start w:val="1"/>
      <w:numFmt w:val="bullet"/>
      <w:lvlText w:val="o"/>
      <w:lvlJc w:val="left"/>
      <w:pPr>
        <w:tabs>
          <w:tab w:val="num" w:pos="6840"/>
        </w:tabs>
        <w:ind w:left="6840" w:hanging="360"/>
      </w:pPr>
      <w:rPr>
        <w:rFonts w:ascii="Courier New" w:hAnsi="Courier New" w:cs="Courier New" w:hint="default"/>
      </w:rPr>
    </w:lvl>
    <w:lvl w:ilvl="8" w:tplc="04090005">
      <w:start w:val="1"/>
      <w:numFmt w:val="bullet"/>
      <w:lvlText w:val=""/>
      <w:lvlJc w:val="left"/>
      <w:pPr>
        <w:tabs>
          <w:tab w:val="num" w:pos="7560"/>
        </w:tabs>
        <w:ind w:left="7560" w:hanging="360"/>
      </w:pPr>
      <w:rPr>
        <w:rFonts w:ascii="Wingdings" w:hAnsi="Wingdings" w:hint="default"/>
      </w:rPr>
    </w:lvl>
  </w:abstractNum>
  <w:abstractNum w:abstractNumId="49" w15:restartNumberingAfterBreak="0">
    <w:nsid w:val="35286373"/>
    <w:multiLevelType w:val="hybridMultilevel"/>
    <w:tmpl w:val="D654132C"/>
    <w:lvl w:ilvl="0" w:tplc="04090003">
      <w:start w:val="1"/>
      <w:numFmt w:val="bullet"/>
      <w:lvlText w:val="o"/>
      <w:lvlJc w:val="left"/>
      <w:pPr>
        <w:tabs>
          <w:tab w:val="num" w:pos="1800"/>
        </w:tabs>
        <w:ind w:left="1800" w:hanging="360"/>
      </w:pPr>
      <w:rPr>
        <w:rFonts w:ascii="Courier New" w:hAnsi="Courier New" w:cs="Courier New" w:hint="default"/>
      </w:rPr>
    </w:lvl>
    <w:lvl w:ilvl="1" w:tplc="04090001">
      <w:start w:val="1"/>
      <w:numFmt w:val="bullet"/>
      <w:lvlText w:val=""/>
      <w:lvlJc w:val="left"/>
      <w:pPr>
        <w:tabs>
          <w:tab w:val="num" w:pos="2520"/>
        </w:tabs>
        <w:ind w:left="2520" w:hanging="360"/>
      </w:pPr>
      <w:rPr>
        <w:rFonts w:ascii="Symbol" w:hAnsi="Symbol" w:hint="default"/>
      </w:rPr>
    </w:lvl>
    <w:lvl w:ilvl="2" w:tplc="04090005">
      <w:start w:val="1"/>
      <w:numFmt w:val="bullet"/>
      <w:lvlText w:val=""/>
      <w:lvlJc w:val="left"/>
      <w:pPr>
        <w:tabs>
          <w:tab w:val="num" w:pos="3240"/>
        </w:tabs>
        <w:ind w:left="3240" w:hanging="360"/>
      </w:pPr>
      <w:rPr>
        <w:rFonts w:ascii="Wingdings" w:hAnsi="Wingdings" w:hint="default"/>
      </w:rPr>
    </w:lvl>
    <w:lvl w:ilvl="3" w:tplc="04090001">
      <w:start w:val="1"/>
      <w:numFmt w:val="bullet"/>
      <w:lvlText w:val=""/>
      <w:lvlJc w:val="left"/>
      <w:pPr>
        <w:tabs>
          <w:tab w:val="num" w:pos="3960"/>
        </w:tabs>
        <w:ind w:left="3960" w:hanging="360"/>
      </w:pPr>
      <w:rPr>
        <w:rFonts w:ascii="Symbol" w:hAnsi="Symbol" w:hint="default"/>
      </w:rPr>
    </w:lvl>
    <w:lvl w:ilvl="4" w:tplc="04090003">
      <w:start w:val="1"/>
      <w:numFmt w:val="bullet"/>
      <w:lvlText w:val="o"/>
      <w:lvlJc w:val="left"/>
      <w:pPr>
        <w:tabs>
          <w:tab w:val="num" w:pos="4680"/>
        </w:tabs>
        <w:ind w:left="4680" w:hanging="360"/>
      </w:pPr>
      <w:rPr>
        <w:rFonts w:ascii="Courier New" w:hAnsi="Courier New" w:cs="Courier New" w:hint="default"/>
      </w:rPr>
    </w:lvl>
    <w:lvl w:ilvl="5" w:tplc="04090005">
      <w:start w:val="1"/>
      <w:numFmt w:val="bullet"/>
      <w:lvlText w:val=""/>
      <w:lvlJc w:val="left"/>
      <w:pPr>
        <w:tabs>
          <w:tab w:val="num" w:pos="5400"/>
        </w:tabs>
        <w:ind w:left="5400" w:hanging="360"/>
      </w:pPr>
      <w:rPr>
        <w:rFonts w:ascii="Wingdings" w:hAnsi="Wingdings" w:hint="default"/>
      </w:rPr>
    </w:lvl>
    <w:lvl w:ilvl="6" w:tplc="04090001">
      <w:start w:val="1"/>
      <w:numFmt w:val="bullet"/>
      <w:lvlText w:val=""/>
      <w:lvlJc w:val="left"/>
      <w:pPr>
        <w:tabs>
          <w:tab w:val="num" w:pos="6120"/>
        </w:tabs>
        <w:ind w:left="6120" w:hanging="360"/>
      </w:pPr>
      <w:rPr>
        <w:rFonts w:ascii="Symbol" w:hAnsi="Symbol" w:hint="default"/>
      </w:rPr>
    </w:lvl>
    <w:lvl w:ilvl="7" w:tplc="04090003">
      <w:start w:val="1"/>
      <w:numFmt w:val="bullet"/>
      <w:lvlText w:val="o"/>
      <w:lvlJc w:val="left"/>
      <w:pPr>
        <w:tabs>
          <w:tab w:val="num" w:pos="6840"/>
        </w:tabs>
        <w:ind w:left="6840" w:hanging="360"/>
      </w:pPr>
      <w:rPr>
        <w:rFonts w:ascii="Courier New" w:hAnsi="Courier New" w:cs="Courier New" w:hint="default"/>
      </w:rPr>
    </w:lvl>
    <w:lvl w:ilvl="8" w:tplc="04090005">
      <w:start w:val="1"/>
      <w:numFmt w:val="bullet"/>
      <w:lvlText w:val=""/>
      <w:lvlJc w:val="left"/>
      <w:pPr>
        <w:tabs>
          <w:tab w:val="num" w:pos="7560"/>
        </w:tabs>
        <w:ind w:left="7560" w:hanging="360"/>
      </w:pPr>
      <w:rPr>
        <w:rFonts w:ascii="Wingdings" w:hAnsi="Wingdings" w:hint="default"/>
      </w:rPr>
    </w:lvl>
  </w:abstractNum>
  <w:abstractNum w:abstractNumId="50" w15:restartNumberingAfterBreak="0">
    <w:nsid w:val="35286394"/>
    <w:multiLevelType w:val="hybridMultilevel"/>
    <w:tmpl w:val="D654132C"/>
    <w:lvl w:ilvl="0" w:tplc="04090003">
      <w:start w:val="1"/>
      <w:numFmt w:val="bullet"/>
      <w:lvlText w:val="o"/>
      <w:lvlJc w:val="left"/>
      <w:pPr>
        <w:tabs>
          <w:tab w:val="num" w:pos="1800"/>
        </w:tabs>
        <w:ind w:left="1800" w:hanging="360"/>
      </w:pPr>
      <w:rPr>
        <w:rFonts w:ascii="Courier New" w:hAnsi="Courier New" w:cs="Courier New" w:hint="default"/>
      </w:rPr>
    </w:lvl>
    <w:lvl w:ilvl="1" w:tplc="04090001">
      <w:start w:val="1"/>
      <w:numFmt w:val="bullet"/>
      <w:lvlText w:val=""/>
      <w:lvlJc w:val="left"/>
      <w:pPr>
        <w:tabs>
          <w:tab w:val="num" w:pos="2520"/>
        </w:tabs>
        <w:ind w:left="2520" w:hanging="360"/>
      </w:pPr>
      <w:rPr>
        <w:rFonts w:ascii="Symbol" w:hAnsi="Symbol" w:hint="default"/>
      </w:rPr>
    </w:lvl>
    <w:lvl w:ilvl="2" w:tplc="04090005">
      <w:start w:val="1"/>
      <w:numFmt w:val="bullet"/>
      <w:lvlText w:val=""/>
      <w:lvlJc w:val="left"/>
      <w:pPr>
        <w:tabs>
          <w:tab w:val="num" w:pos="3240"/>
        </w:tabs>
        <w:ind w:left="3240" w:hanging="360"/>
      </w:pPr>
      <w:rPr>
        <w:rFonts w:ascii="Wingdings" w:hAnsi="Wingdings" w:hint="default"/>
      </w:rPr>
    </w:lvl>
    <w:lvl w:ilvl="3" w:tplc="04090001">
      <w:start w:val="1"/>
      <w:numFmt w:val="bullet"/>
      <w:lvlText w:val=""/>
      <w:lvlJc w:val="left"/>
      <w:pPr>
        <w:tabs>
          <w:tab w:val="num" w:pos="3960"/>
        </w:tabs>
        <w:ind w:left="3960" w:hanging="360"/>
      </w:pPr>
      <w:rPr>
        <w:rFonts w:ascii="Symbol" w:hAnsi="Symbol" w:hint="default"/>
      </w:rPr>
    </w:lvl>
    <w:lvl w:ilvl="4" w:tplc="04090003">
      <w:start w:val="1"/>
      <w:numFmt w:val="bullet"/>
      <w:lvlText w:val="o"/>
      <w:lvlJc w:val="left"/>
      <w:pPr>
        <w:tabs>
          <w:tab w:val="num" w:pos="4680"/>
        </w:tabs>
        <w:ind w:left="4680" w:hanging="360"/>
      </w:pPr>
      <w:rPr>
        <w:rFonts w:ascii="Courier New" w:hAnsi="Courier New" w:cs="Courier New" w:hint="default"/>
      </w:rPr>
    </w:lvl>
    <w:lvl w:ilvl="5" w:tplc="04090005">
      <w:start w:val="1"/>
      <w:numFmt w:val="bullet"/>
      <w:lvlText w:val=""/>
      <w:lvlJc w:val="left"/>
      <w:pPr>
        <w:tabs>
          <w:tab w:val="num" w:pos="5400"/>
        </w:tabs>
        <w:ind w:left="5400" w:hanging="360"/>
      </w:pPr>
      <w:rPr>
        <w:rFonts w:ascii="Wingdings" w:hAnsi="Wingdings" w:hint="default"/>
      </w:rPr>
    </w:lvl>
    <w:lvl w:ilvl="6" w:tplc="04090001">
      <w:start w:val="1"/>
      <w:numFmt w:val="bullet"/>
      <w:lvlText w:val=""/>
      <w:lvlJc w:val="left"/>
      <w:pPr>
        <w:tabs>
          <w:tab w:val="num" w:pos="6120"/>
        </w:tabs>
        <w:ind w:left="6120" w:hanging="360"/>
      </w:pPr>
      <w:rPr>
        <w:rFonts w:ascii="Symbol" w:hAnsi="Symbol" w:hint="default"/>
      </w:rPr>
    </w:lvl>
    <w:lvl w:ilvl="7" w:tplc="04090003">
      <w:start w:val="1"/>
      <w:numFmt w:val="bullet"/>
      <w:lvlText w:val="o"/>
      <w:lvlJc w:val="left"/>
      <w:pPr>
        <w:tabs>
          <w:tab w:val="num" w:pos="6840"/>
        </w:tabs>
        <w:ind w:left="6840" w:hanging="360"/>
      </w:pPr>
      <w:rPr>
        <w:rFonts w:ascii="Courier New" w:hAnsi="Courier New" w:cs="Courier New" w:hint="default"/>
      </w:rPr>
    </w:lvl>
    <w:lvl w:ilvl="8" w:tplc="04090005">
      <w:start w:val="1"/>
      <w:numFmt w:val="bullet"/>
      <w:lvlText w:val=""/>
      <w:lvlJc w:val="left"/>
      <w:pPr>
        <w:tabs>
          <w:tab w:val="num" w:pos="7560"/>
        </w:tabs>
        <w:ind w:left="7560" w:hanging="360"/>
      </w:pPr>
      <w:rPr>
        <w:rFonts w:ascii="Wingdings" w:hAnsi="Wingdings" w:hint="default"/>
      </w:rPr>
    </w:lvl>
  </w:abstractNum>
  <w:abstractNum w:abstractNumId="51" w15:restartNumberingAfterBreak="0">
    <w:nsid w:val="35286396"/>
    <w:multiLevelType w:val="hybridMultilevel"/>
    <w:tmpl w:val="D654132C"/>
    <w:lvl w:ilvl="0" w:tplc="04090003">
      <w:start w:val="1"/>
      <w:numFmt w:val="bullet"/>
      <w:lvlText w:val="o"/>
      <w:lvlJc w:val="left"/>
      <w:pPr>
        <w:tabs>
          <w:tab w:val="num" w:pos="1800"/>
        </w:tabs>
        <w:ind w:left="1800" w:hanging="360"/>
      </w:pPr>
      <w:rPr>
        <w:rFonts w:ascii="Courier New" w:hAnsi="Courier New" w:cs="Courier New" w:hint="default"/>
      </w:rPr>
    </w:lvl>
    <w:lvl w:ilvl="1" w:tplc="04090001">
      <w:start w:val="1"/>
      <w:numFmt w:val="bullet"/>
      <w:lvlText w:val=""/>
      <w:lvlJc w:val="left"/>
      <w:pPr>
        <w:tabs>
          <w:tab w:val="num" w:pos="2520"/>
        </w:tabs>
        <w:ind w:left="2520" w:hanging="360"/>
      </w:pPr>
      <w:rPr>
        <w:rFonts w:ascii="Symbol" w:hAnsi="Symbol" w:hint="default"/>
      </w:rPr>
    </w:lvl>
    <w:lvl w:ilvl="2" w:tplc="04090005" w:tentative="1">
      <w:start w:val="1"/>
      <w:numFmt w:val="bullet"/>
      <w:lvlText w:val=""/>
      <w:lvlJc w:val="left"/>
      <w:pPr>
        <w:tabs>
          <w:tab w:val="num" w:pos="3240"/>
        </w:tabs>
        <w:ind w:left="3240" w:hanging="360"/>
      </w:pPr>
      <w:rPr>
        <w:rFonts w:ascii="Wingdings" w:hAnsi="Wingdings"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cs="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cs="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52" w15:restartNumberingAfterBreak="0">
    <w:nsid w:val="35616456"/>
    <w:multiLevelType w:val="hybridMultilevel"/>
    <w:tmpl w:val="0040D36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3" w15:restartNumberingAfterBreak="0">
    <w:nsid w:val="3A456541"/>
    <w:multiLevelType w:val="hybridMultilevel"/>
    <w:tmpl w:val="46E41E3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54" w15:restartNumberingAfterBreak="0">
    <w:nsid w:val="3A4B6504"/>
    <w:multiLevelType w:val="hybridMultilevel"/>
    <w:tmpl w:val="0DC4977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5" w15:restartNumberingAfterBreak="0">
    <w:nsid w:val="3DDF6750"/>
    <w:multiLevelType w:val="hybridMultilevel"/>
    <w:tmpl w:val="9DCAE3D6"/>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56" w15:restartNumberingAfterBreak="0">
    <w:nsid w:val="3E0A6477"/>
    <w:multiLevelType w:val="hybridMultilevel"/>
    <w:tmpl w:val="A0E4D58E"/>
    <w:lvl w:ilvl="0" w:tplc="2A4858FE">
      <w:start w:val="1"/>
      <w:numFmt w:val="lowerLetter"/>
      <w:lvlText w:val="(%1)"/>
      <w:lvlJc w:val="left"/>
      <w:pPr>
        <w:ind w:left="1800" w:hanging="360"/>
      </w:pPr>
    </w:lvl>
    <w:lvl w:ilvl="1" w:tplc="04090019">
      <w:start w:val="1"/>
      <w:numFmt w:val="lowerLetter"/>
      <w:lvlText w:val="%2."/>
      <w:lvlJc w:val="left"/>
      <w:pPr>
        <w:ind w:left="2520" w:hanging="360"/>
      </w:pPr>
    </w:lvl>
    <w:lvl w:ilvl="2" w:tplc="0409001B">
      <w:start w:val="1"/>
      <w:numFmt w:val="lowerRoman"/>
      <w:lvlText w:val="%3."/>
      <w:lvlJc w:val="right"/>
      <w:pPr>
        <w:ind w:left="3240" w:hanging="180"/>
      </w:pPr>
    </w:lvl>
    <w:lvl w:ilvl="3" w:tplc="0409000F">
      <w:start w:val="1"/>
      <w:numFmt w:val="decimal"/>
      <w:lvlText w:val="%4."/>
      <w:lvlJc w:val="left"/>
      <w:pPr>
        <w:ind w:left="3960" w:hanging="360"/>
      </w:pPr>
    </w:lvl>
    <w:lvl w:ilvl="4" w:tplc="04090019">
      <w:start w:val="1"/>
      <w:numFmt w:val="lowerLetter"/>
      <w:lvlText w:val="%5."/>
      <w:lvlJc w:val="left"/>
      <w:pPr>
        <w:ind w:left="4680" w:hanging="360"/>
      </w:pPr>
    </w:lvl>
    <w:lvl w:ilvl="5" w:tplc="0409001B">
      <w:start w:val="1"/>
      <w:numFmt w:val="lowerRoman"/>
      <w:lvlText w:val="%6."/>
      <w:lvlJc w:val="right"/>
      <w:pPr>
        <w:ind w:left="5400" w:hanging="180"/>
      </w:pPr>
    </w:lvl>
    <w:lvl w:ilvl="6" w:tplc="0409000F">
      <w:start w:val="1"/>
      <w:numFmt w:val="decimal"/>
      <w:lvlText w:val="%7."/>
      <w:lvlJc w:val="left"/>
      <w:pPr>
        <w:ind w:left="6120" w:hanging="360"/>
      </w:pPr>
    </w:lvl>
    <w:lvl w:ilvl="7" w:tplc="04090019">
      <w:start w:val="1"/>
      <w:numFmt w:val="lowerLetter"/>
      <w:lvlText w:val="%8."/>
      <w:lvlJc w:val="left"/>
      <w:pPr>
        <w:ind w:left="6840" w:hanging="360"/>
      </w:pPr>
    </w:lvl>
    <w:lvl w:ilvl="8" w:tplc="0409001B">
      <w:start w:val="1"/>
      <w:numFmt w:val="lowerRoman"/>
      <w:lvlText w:val="%9."/>
      <w:lvlJc w:val="right"/>
      <w:pPr>
        <w:ind w:left="7560" w:hanging="180"/>
      </w:pPr>
    </w:lvl>
  </w:abstractNum>
  <w:abstractNum w:abstractNumId="57" w15:restartNumberingAfterBreak="0">
    <w:nsid w:val="40FF6747"/>
    <w:multiLevelType w:val="hybridMultilevel"/>
    <w:tmpl w:val="72DA7B60"/>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58" w15:restartNumberingAfterBreak="0">
    <w:nsid w:val="44776758"/>
    <w:multiLevelType w:val="hybridMultilevel"/>
    <w:tmpl w:val="0E4001E8"/>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59" w15:restartNumberingAfterBreak="0">
    <w:nsid w:val="4A546461"/>
    <w:multiLevelType w:val="hybridMultilevel"/>
    <w:tmpl w:val="8928636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0" w15:restartNumberingAfterBreak="0">
    <w:nsid w:val="4B806752"/>
    <w:multiLevelType w:val="hybridMultilevel"/>
    <w:tmpl w:val="ED1CC99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1" w15:restartNumberingAfterBreak="0">
    <w:nsid w:val="4BCF6492"/>
    <w:multiLevelType w:val="hybridMultilevel"/>
    <w:tmpl w:val="B8426BC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2" w15:restartNumberingAfterBreak="0">
    <w:nsid w:val="4D7E6490"/>
    <w:multiLevelType w:val="multilevel"/>
    <w:tmpl w:val="7BEED9AE"/>
    <w:lvl w:ilvl="0">
      <w:start w:val="1"/>
      <w:numFmt w:val="lowerLetter"/>
      <w:lvlText w:val="(%1)"/>
      <w:lvlJc w:val="left"/>
      <w:pPr>
        <w:ind w:left="1800" w:hanging="360"/>
      </w:pPr>
      <w:rPr>
        <w:rFonts w:ascii="Arial" w:eastAsia="SimSun" w:hAnsi="Arial" w:cs="Times New Roman"/>
      </w:rPr>
    </w:lvl>
    <w:lvl w:ilvl="1">
      <w:start w:val="1"/>
      <w:numFmt w:val="bullet"/>
      <w:lvlText w:val=""/>
      <w:lvlJc w:val="left"/>
      <w:pPr>
        <w:ind w:left="2160" w:hanging="360"/>
      </w:pPr>
      <w:rPr>
        <w:rFonts w:ascii="Wingdings" w:hAnsi="Wingdings" w:hint="default"/>
      </w:rPr>
    </w:lvl>
    <w:lvl w:ilvl="2">
      <w:start w:val="1"/>
      <w:numFmt w:val="bullet"/>
      <w:lvlText w:val=""/>
      <w:lvlJc w:val="left"/>
      <w:pPr>
        <w:ind w:left="252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
      <w:lvlJc w:val="left"/>
      <w:pPr>
        <w:ind w:left="3240" w:hanging="360"/>
      </w:pPr>
      <w:rPr>
        <w:rFonts w:ascii="Symbol" w:hAnsi="Symbol" w:hint="default"/>
      </w:rPr>
    </w:lvl>
    <w:lvl w:ilvl="5">
      <w:start w:val="1"/>
      <w:numFmt w:val="bullet"/>
      <w:lvlText w:val=""/>
      <w:lvlJc w:val="left"/>
      <w:pPr>
        <w:ind w:left="3600" w:hanging="360"/>
      </w:pPr>
      <w:rPr>
        <w:rFonts w:ascii="Wingdings" w:hAnsi="Wingdings" w:hint="default"/>
      </w:rPr>
    </w:lvl>
    <w:lvl w:ilvl="6">
      <w:start w:val="1"/>
      <w:numFmt w:val="bullet"/>
      <w:lvlText w:val=""/>
      <w:lvlJc w:val="left"/>
      <w:pPr>
        <w:ind w:left="3960" w:hanging="360"/>
      </w:pPr>
      <w:rPr>
        <w:rFonts w:ascii="Wingdings" w:hAnsi="Wingdings" w:hint="default"/>
      </w:rPr>
    </w:lvl>
    <w:lvl w:ilvl="7">
      <w:start w:val="1"/>
      <w:numFmt w:val="bullet"/>
      <w:lvlText w:val=""/>
      <w:lvlJc w:val="left"/>
      <w:pPr>
        <w:ind w:left="4320" w:hanging="360"/>
      </w:pPr>
      <w:rPr>
        <w:rFonts w:ascii="Symbol" w:hAnsi="Symbol" w:hint="default"/>
      </w:rPr>
    </w:lvl>
    <w:lvl w:ilvl="8">
      <w:start w:val="1"/>
      <w:numFmt w:val="bullet"/>
      <w:lvlText w:val=""/>
      <w:lvlJc w:val="left"/>
      <w:pPr>
        <w:ind w:left="4680" w:hanging="360"/>
      </w:pPr>
      <w:rPr>
        <w:rFonts w:ascii="Symbol" w:hAnsi="Symbol" w:hint="default"/>
      </w:rPr>
    </w:lvl>
  </w:abstractNum>
  <w:abstractNum w:abstractNumId="63" w15:restartNumberingAfterBreak="0">
    <w:nsid w:val="4E3E6557"/>
    <w:multiLevelType w:val="hybridMultilevel"/>
    <w:tmpl w:val="B82E76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4" w15:restartNumberingAfterBreak="0">
    <w:nsid w:val="4EDE6555"/>
    <w:multiLevelType w:val="hybridMultilevel"/>
    <w:tmpl w:val="2B5026F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5" w15:restartNumberingAfterBreak="0">
    <w:nsid w:val="54D56544"/>
    <w:multiLevelType w:val="hybridMultilevel"/>
    <w:tmpl w:val="3ED27886"/>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6" w15:restartNumberingAfterBreak="0">
    <w:nsid w:val="54F46574"/>
    <w:multiLevelType w:val="hybridMultilevel"/>
    <w:tmpl w:val="BB4E308A"/>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7" w15:restartNumberingAfterBreak="0">
    <w:nsid w:val="55396510"/>
    <w:multiLevelType w:val="hybridMultilevel"/>
    <w:tmpl w:val="4786399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8" w15:restartNumberingAfterBreak="0">
    <w:nsid w:val="55896330"/>
    <w:multiLevelType w:val="hybridMultilevel"/>
    <w:tmpl w:val="3D4A964C"/>
    <w:lvl w:ilvl="0" w:tplc="04090001">
      <w:start w:val="1"/>
      <w:numFmt w:val="bullet"/>
      <w:lvlText w:val=""/>
      <w:lvlJc w:val="left"/>
      <w:pPr>
        <w:tabs>
          <w:tab w:val="num" w:pos="1080"/>
        </w:tabs>
        <w:ind w:left="1080" w:hanging="360"/>
      </w:pPr>
      <w:rPr>
        <w:rFonts w:ascii="Symbol" w:hAnsi="Symbol" w:hint="default"/>
      </w:rPr>
    </w:lvl>
    <w:lvl w:ilvl="1" w:tplc="04090003" w:tentative="1">
      <w:start w:val="1"/>
      <w:numFmt w:val="bullet"/>
      <w:lvlText w:val="o"/>
      <w:lvlJc w:val="left"/>
      <w:pPr>
        <w:tabs>
          <w:tab w:val="num" w:pos="1800"/>
        </w:tabs>
        <w:ind w:left="1800" w:hanging="360"/>
      </w:pPr>
      <w:rPr>
        <w:rFonts w:ascii="Courier New" w:hAnsi="Courier New" w:cs="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cs="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cs="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69" w15:restartNumberingAfterBreak="0">
    <w:nsid w:val="58416388"/>
    <w:multiLevelType w:val="hybridMultilevel"/>
    <w:tmpl w:val="FAB6C30E"/>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70" w15:restartNumberingAfterBreak="0">
    <w:nsid w:val="59986751"/>
    <w:multiLevelType w:val="hybridMultilevel"/>
    <w:tmpl w:val="2AB60FB2"/>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71" w15:restartNumberingAfterBreak="0">
    <w:nsid w:val="5B966754"/>
    <w:multiLevelType w:val="hybridMultilevel"/>
    <w:tmpl w:val="20F4964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2" w15:restartNumberingAfterBreak="0">
    <w:nsid w:val="5F176486"/>
    <w:multiLevelType w:val="hybridMultilevel"/>
    <w:tmpl w:val="1480C29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3" w15:restartNumberingAfterBreak="0">
    <w:nsid w:val="5F2F6520"/>
    <w:multiLevelType w:val="hybridMultilevel"/>
    <w:tmpl w:val="AB2C416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4" w15:restartNumberingAfterBreak="0">
    <w:nsid w:val="60386479"/>
    <w:multiLevelType w:val="hybridMultilevel"/>
    <w:tmpl w:val="36386EB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5" w15:restartNumberingAfterBreak="0">
    <w:nsid w:val="61366483"/>
    <w:multiLevelType w:val="hybridMultilevel"/>
    <w:tmpl w:val="A516D7DC"/>
    <w:lvl w:ilvl="0" w:tplc="A02E7966">
      <w:start w:val="1"/>
      <w:numFmt w:val="lowerLetter"/>
      <w:lvlText w:val="(%1)"/>
      <w:lvlJc w:val="left"/>
      <w:pPr>
        <w:ind w:left="1800" w:hanging="360"/>
      </w:pPr>
      <w:rPr>
        <w:rFonts w:hint="default"/>
      </w:r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76" w15:restartNumberingAfterBreak="0">
    <w:nsid w:val="63706755"/>
    <w:multiLevelType w:val="hybridMultilevel"/>
    <w:tmpl w:val="2C42689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77" w15:restartNumberingAfterBreak="0">
    <w:nsid w:val="64016437"/>
    <w:multiLevelType w:val="hybridMultilevel"/>
    <w:tmpl w:val="3B520EE6"/>
    <w:lvl w:ilvl="0" w:tplc="04090001">
      <w:start w:val="1"/>
      <w:numFmt w:val="bullet"/>
      <w:lvlText w:val=""/>
      <w:lvlJc w:val="left"/>
      <w:pPr>
        <w:tabs>
          <w:tab w:val="num" w:pos="1800"/>
        </w:tabs>
        <w:ind w:left="1800" w:hanging="360"/>
      </w:pPr>
      <w:rPr>
        <w:rFonts w:ascii="Symbol" w:hAnsi="Symbol" w:hint="default"/>
      </w:rPr>
    </w:lvl>
    <w:lvl w:ilvl="1" w:tplc="04090003">
      <w:start w:val="1"/>
      <w:numFmt w:val="bullet"/>
      <w:lvlText w:val="o"/>
      <w:lvlJc w:val="left"/>
      <w:pPr>
        <w:tabs>
          <w:tab w:val="num" w:pos="2664"/>
        </w:tabs>
        <w:ind w:left="2664" w:hanging="360"/>
      </w:pPr>
      <w:rPr>
        <w:rFonts w:ascii="Courier New" w:hAnsi="Courier New" w:cs="Courier New" w:hint="default"/>
      </w:rPr>
    </w:lvl>
    <w:lvl w:ilvl="2" w:tplc="04090005">
      <w:start w:val="1"/>
      <w:numFmt w:val="bullet"/>
      <w:lvlText w:val=""/>
      <w:lvlJc w:val="left"/>
      <w:pPr>
        <w:tabs>
          <w:tab w:val="num" w:pos="3384"/>
        </w:tabs>
        <w:ind w:left="3384" w:hanging="360"/>
      </w:pPr>
      <w:rPr>
        <w:rFonts w:ascii="Wingdings" w:hAnsi="Wingdings" w:hint="default"/>
      </w:rPr>
    </w:lvl>
    <w:lvl w:ilvl="3" w:tplc="04090001">
      <w:start w:val="1"/>
      <w:numFmt w:val="bullet"/>
      <w:lvlText w:val=""/>
      <w:lvlJc w:val="left"/>
      <w:pPr>
        <w:tabs>
          <w:tab w:val="num" w:pos="4104"/>
        </w:tabs>
        <w:ind w:left="4104" w:hanging="360"/>
      </w:pPr>
      <w:rPr>
        <w:rFonts w:ascii="Symbol" w:hAnsi="Symbol" w:hint="default"/>
      </w:rPr>
    </w:lvl>
    <w:lvl w:ilvl="4" w:tplc="04090003">
      <w:start w:val="1"/>
      <w:numFmt w:val="bullet"/>
      <w:lvlText w:val="o"/>
      <w:lvlJc w:val="left"/>
      <w:pPr>
        <w:tabs>
          <w:tab w:val="num" w:pos="4824"/>
        </w:tabs>
        <w:ind w:left="4824" w:hanging="360"/>
      </w:pPr>
      <w:rPr>
        <w:rFonts w:ascii="Courier New" w:hAnsi="Courier New" w:cs="Courier New" w:hint="default"/>
      </w:rPr>
    </w:lvl>
    <w:lvl w:ilvl="5" w:tplc="04090005">
      <w:start w:val="1"/>
      <w:numFmt w:val="bullet"/>
      <w:lvlText w:val=""/>
      <w:lvlJc w:val="left"/>
      <w:pPr>
        <w:tabs>
          <w:tab w:val="num" w:pos="5544"/>
        </w:tabs>
        <w:ind w:left="5544" w:hanging="360"/>
      </w:pPr>
      <w:rPr>
        <w:rFonts w:ascii="Wingdings" w:hAnsi="Wingdings" w:hint="default"/>
      </w:rPr>
    </w:lvl>
    <w:lvl w:ilvl="6" w:tplc="04090001">
      <w:start w:val="1"/>
      <w:numFmt w:val="bullet"/>
      <w:lvlText w:val=""/>
      <w:lvlJc w:val="left"/>
      <w:pPr>
        <w:tabs>
          <w:tab w:val="num" w:pos="6264"/>
        </w:tabs>
        <w:ind w:left="6264" w:hanging="360"/>
      </w:pPr>
      <w:rPr>
        <w:rFonts w:ascii="Symbol" w:hAnsi="Symbol" w:hint="default"/>
      </w:rPr>
    </w:lvl>
    <w:lvl w:ilvl="7" w:tplc="04090003">
      <w:start w:val="1"/>
      <w:numFmt w:val="bullet"/>
      <w:lvlText w:val="o"/>
      <w:lvlJc w:val="left"/>
      <w:pPr>
        <w:tabs>
          <w:tab w:val="num" w:pos="6984"/>
        </w:tabs>
        <w:ind w:left="6984" w:hanging="360"/>
      </w:pPr>
      <w:rPr>
        <w:rFonts w:ascii="Courier New" w:hAnsi="Courier New" w:cs="Courier New" w:hint="default"/>
      </w:rPr>
    </w:lvl>
    <w:lvl w:ilvl="8" w:tplc="04090005">
      <w:start w:val="1"/>
      <w:numFmt w:val="bullet"/>
      <w:lvlText w:val=""/>
      <w:lvlJc w:val="left"/>
      <w:pPr>
        <w:tabs>
          <w:tab w:val="num" w:pos="7704"/>
        </w:tabs>
        <w:ind w:left="7704" w:hanging="360"/>
      </w:pPr>
      <w:rPr>
        <w:rFonts w:ascii="Wingdings" w:hAnsi="Wingdings" w:hint="default"/>
      </w:rPr>
    </w:lvl>
  </w:abstractNum>
  <w:abstractNum w:abstractNumId="78" w15:restartNumberingAfterBreak="0">
    <w:nsid w:val="64016493"/>
    <w:multiLevelType w:val="hybridMultilevel"/>
    <w:tmpl w:val="80407AA4"/>
    <w:lvl w:ilvl="0" w:tplc="04090001">
      <w:start w:val="1"/>
      <w:numFmt w:val="bullet"/>
      <w:lvlText w:val=""/>
      <w:lvlJc w:val="left"/>
      <w:pPr>
        <w:tabs>
          <w:tab w:val="num" w:pos="2520"/>
        </w:tabs>
        <w:ind w:left="2520" w:hanging="360"/>
      </w:pPr>
      <w:rPr>
        <w:rFonts w:ascii="Symbol" w:hAnsi="Symbol" w:hint="default"/>
      </w:rPr>
    </w:lvl>
    <w:lvl w:ilvl="1" w:tplc="04090003">
      <w:start w:val="1"/>
      <w:numFmt w:val="bullet"/>
      <w:lvlText w:val="o"/>
      <w:lvlJc w:val="left"/>
      <w:pPr>
        <w:tabs>
          <w:tab w:val="num" w:pos="3384"/>
        </w:tabs>
        <w:ind w:left="3384" w:hanging="360"/>
      </w:pPr>
      <w:rPr>
        <w:rFonts w:ascii="Courier New" w:hAnsi="Courier New" w:cs="Courier New" w:hint="default"/>
      </w:rPr>
    </w:lvl>
    <w:lvl w:ilvl="2" w:tplc="04090005">
      <w:start w:val="1"/>
      <w:numFmt w:val="bullet"/>
      <w:lvlText w:val=""/>
      <w:lvlJc w:val="left"/>
      <w:pPr>
        <w:tabs>
          <w:tab w:val="num" w:pos="4104"/>
        </w:tabs>
        <w:ind w:left="4104" w:hanging="360"/>
      </w:pPr>
      <w:rPr>
        <w:rFonts w:ascii="Wingdings" w:hAnsi="Wingdings" w:hint="default"/>
      </w:rPr>
    </w:lvl>
    <w:lvl w:ilvl="3" w:tplc="04090001">
      <w:start w:val="1"/>
      <w:numFmt w:val="bullet"/>
      <w:lvlText w:val=""/>
      <w:lvlJc w:val="left"/>
      <w:pPr>
        <w:tabs>
          <w:tab w:val="num" w:pos="4824"/>
        </w:tabs>
        <w:ind w:left="4824" w:hanging="360"/>
      </w:pPr>
      <w:rPr>
        <w:rFonts w:ascii="Symbol" w:hAnsi="Symbol" w:hint="default"/>
      </w:rPr>
    </w:lvl>
    <w:lvl w:ilvl="4" w:tplc="04090003">
      <w:start w:val="1"/>
      <w:numFmt w:val="bullet"/>
      <w:lvlText w:val="o"/>
      <w:lvlJc w:val="left"/>
      <w:pPr>
        <w:tabs>
          <w:tab w:val="num" w:pos="5544"/>
        </w:tabs>
        <w:ind w:left="5544" w:hanging="360"/>
      </w:pPr>
      <w:rPr>
        <w:rFonts w:ascii="Courier New" w:hAnsi="Courier New" w:cs="Courier New" w:hint="default"/>
      </w:rPr>
    </w:lvl>
    <w:lvl w:ilvl="5" w:tplc="04090005">
      <w:start w:val="1"/>
      <w:numFmt w:val="bullet"/>
      <w:lvlText w:val=""/>
      <w:lvlJc w:val="left"/>
      <w:pPr>
        <w:tabs>
          <w:tab w:val="num" w:pos="6264"/>
        </w:tabs>
        <w:ind w:left="6264" w:hanging="360"/>
      </w:pPr>
      <w:rPr>
        <w:rFonts w:ascii="Wingdings" w:hAnsi="Wingdings" w:hint="default"/>
      </w:rPr>
    </w:lvl>
    <w:lvl w:ilvl="6" w:tplc="04090001">
      <w:start w:val="1"/>
      <w:numFmt w:val="bullet"/>
      <w:lvlText w:val=""/>
      <w:lvlJc w:val="left"/>
      <w:pPr>
        <w:tabs>
          <w:tab w:val="num" w:pos="6984"/>
        </w:tabs>
        <w:ind w:left="6984" w:hanging="360"/>
      </w:pPr>
      <w:rPr>
        <w:rFonts w:ascii="Symbol" w:hAnsi="Symbol" w:hint="default"/>
      </w:rPr>
    </w:lvl>
    <w:lvl w:ilvl="7" w:tplc="04090003">
      <w:start w:val="1"/>
      <w:numFmt w:val="bullet"/>
      <w:lvlText w:val="o"/>
      <w:lvlJc w:val="left"/>
      <w:pPr>
        <w:tabs>
          <w:tab w:val="num" w:pos="7704"/>
        </w:tabs>
        <w:ind w:left="7704" w:hanging="360"/>
      </w:pPr>
      <w:rPr>
        <w:rFonts w:ascii="Courier New" w:hAnsi="Courier New" w:cs="Courier New" w:hint="default"/>
      </w:rPr>
    </w:lvl>
    <w:lvl w:ilvl="8" w:tplc="04090005">
      <w:start w:val="1"/>
      <w:numFmt w:val="bullet"/>
      <w:lvlText w:val=""/>
      <w:lvlJc w:val="left"/>
      <w:pPr>
        <w:tabs>
          <w:tab w:val="num" w:pos="8424"/>
        </w:tabs>
        <w:ind w:left="8424" w:hanging="360"/>
      </w:pPr>
      <w:rPr>
        <w:rFonts w:ascii="Wingdings" w:hAnsi="Wingdings" w:hint="default"/>
      </w:rPr>
    </w:lvl>
  </w:abstractNum>
  <w:abstractNum w:abstractNumId="79" w15:restartNumberingAfterBreak="0">
    <w:nsid w:val="65186496"/>
    <w:multiLevelType w:val="hybridMultilevel"/>
    <w:tmpl w:val="11DEF940"/>
    <w:lvl w:ilvl="0" w:tplc="04090001">
      <w:start w:val="1"/>
      <w:numFmt w:val="bullet"/>
      <w:lvlText w:val=""/>
      <w:lvlJc w:val="left"/>
      <w:pPr>
        <w:ind w:left="1440" w:hanging="360"/>
      </w:pPr>
      <w:rPr>
        <w:rFonts w:ascii="Symbol" w:hAnsi="Symbol" w:hint="default"/>
      </w:rPr>
    </w:lvl>
    <w:lvl w:ilvl="1" w:tplc="04090001">
      <w:start w:val="1"/>
      <w:numFmt w:val="bullet"/>
      <w:lvlText w:val=""/>
      <w:lvlJc w:val="left"/>
      <w:pPr>
        <w:ind w:left="2160" w:hanging="360"/>
      </w:pPr>
      <w:rPr>
        <w:rFonts w:ascii="Symbol" w:hAnsi="Symbol" w:hint="default"/>
      </w:rPr>
    </w:lvl>
    <w:lvl w:ilvl="2" w:tplc="0409001B">
      <w:start w:val="1"/>
      <w:numFmt w:val="lowerRoman"/>
      <w:lvlText w:val="%3."/>
      <w:lvlJc w:val="right"/>
      <w:pPr>
        <w:ind w:left="2880" w:hanging="180"/>
      </w:pPr>
    </w:lvl>
    <w:lvl w:ilvl="3" w:tplc="0409000F">
      <w:start w:val="1"/>
      <w:numFmt w:val="decimal"/>
      <w:lvlText w:val="%4."/>
      <w:lvlJc w:val="left"/>
      <w:pPr>
        <w:ind w:left="3600" w:hanging="360"/>
      </w:pPr>
    </w:lvl>
    <w:lvl w:ilvl="4" w:tplc="04090019">
      <w:start w:val="1"/>
      <w:numFmt w:val="lowerLetter"/>
      <w:lvlText w:val="%5."/>
      <w:lvlJc w:val="left"/>
      <w:pPr>
        <w:ind w:left="4320" w:hanging="360"/>
      </w:pPr>
    </w:lvl>
    <w:lvl w:ilvl="5" w:tplc="0409001B">
      <w:start w:val="1"/>
      <w:numFmt w:val="lowerRoman"/>
      <w:lvlText w:val="%6."/>
      <w:lvlJc w:val="right"/>
      <w:pPr>
        <w:ind w:left="5040" w:hanging="180"/>
      </w:pPr>
    </w:lvl>
    <w:lvl w:ilvl="6" w:tplc="0409000F">
      <w:start w:val="1"/>
      <w:numFmt w:val="decimal"/>
      <w:lvlText w:val="%7."/>
      <w:lvlJc w:val="left"/>
      <w:pPr>
        <w:ind w:left="5760" w:hanging="360"/>
      </w:pPr>
    </w:lvl>
    <w:lvl w:ilvl="7" w:tplc="04090019">
      <w:start w:val="1"/>
      <w:numFmt w:val="lowerLetter"/>
      <w:lvlText w:val="%8."/>
      <w:lvlJc w:val="left"/>
      <w:pPr>
        <w:ind w:left="6480" w:hanging="360"/>
      </w:pPr>
    </w:lvl>
    <w:lvl w:ilvl="8" w:tplc="0409001B">
      <w:start w:val="1"/>
      <w:numFmt w:val="lowerRoman"/>
      <w:lvlText w:val="%9."/>
      <w:lvlJc w:val="right"/>
      <w:pPr>
        <w:ind w:left="7200" w:hanging="180"/>
      </w:pPr>
    </w:lvl>
  </w:abstractNum>
  <w:abstractNum w:abstractNumId="80" w15:restartNumberingAfterBreak="0">
    <w:nsid w:val="67B56104"/>
    <w:multiLevelType w:val="hybridMultilevel"/>
    <w:tmpl w:val="C45EF710"/>
    <w:lvl w:ilvl="0" w:tplc="04090001">
      <w:start w:val="1"/>
      <w:numFmt w:val="bullet"/>
      <w:lvlText w:val=""/>
      <w:lvlJc w:val="left"/>
      <w:pPr>
        <w:tabs>
          <w:tab w:val="num" w:pos="1440"/>
        </w:tabs>
        <w:ind w:left="1440" w:hanging="360"/>
      </w:pPr>
      <w:rPr>
        <w:rFonts w:ascii="Symbol" w:hAnsi="Symbol" w:hint="default"/>
      </w:rPr>
    </w:lvl>
    <w:lvl w:ilvl="1" w:tplc="04090003">
      <w:start w:val="1"/>
      <w:numFmt w:val="bullet"/>
      <w:lvlText w:val="o"/>
      <w:lvlJc w:val="left"/>
      <w:pPr>
        <w:tabs>
          <w:tab w:val="num" w:pos="2160"/>
        </w:tabs>
        <w:ind w:left="2160" w:hanging="360"/>
      </w:pPr>
      <w:rPr>
        <w:rFonts w:ascii="Courier New" w:hAnsi="Courier New" w:cs="Courier New" w:hint="default"/>
      </w:rPr>
    </w:lvl>
    <w:lvl w:ilvl="2" w:tplc="04090005">
      <w:start w:val="1"/>
      <w:numFmt w:val="bullet"/>
      <w:lvlText w:val=""/>
      <w:lvlJc w:val="left"/>
      <w:pPr>
        <w:tabs>
          <w:tab w:val="num" w:pos="2880"/>
        </w:tabs>
        <w:ind w:left="2880" w:hanging="360"/>
      </w:pPr>
      <w:rPr>
        <w:rFonts w:ascii="Wingdings" w:hAnsi="Wingdings" w:hint="default"/>
      </w:rPr>
    </w:lvl>
    <w:lvl w:ilvl="3" w:tplc="04090001">
      <w:start w:val="1"/>
      <w:numFmt w:val="bullet"/>
      <w:lvlText w:val=""/>
      <w:lvlJc w:val="left"/>
      <w:pPr>
        <w:tabs>
          <w:tab w:val="num" w:pos="3600"/>
        </w:tabs>
        <w:ind w:left="3600" w:hanging="360"/>
      </w:pPr>
      <w:rPr>
        <w:rFonts w:ascii="Symbol" w:hAnsi="Symbol" w:hint="default"/>
      </w:rPr>
    </w:lvl>
    <w:lvl w:ilvl="4" w:tplc="04090003">
      <w:start w:val="1"/>
      <w:numFmt w:val="bullet"/>
      <w:lvlText w:val="o"/>
      <w:lvlJc w:val="left"/>
      <w:pPr>
        <w:tabs>
          <w:tab w:val="num" w:pos="4320"/>
        </w:tabs>
        <w:ind w:left="4320" w:hanging="360"/>
      </w:pPr>
      <w:rPr>
        <w:rFonts w:ascii="Courier New" w:hAnsi="Courier New" w:cs="Courier New" w:hint="default"/>
      </w:rPr>
    </w:lvl>
    <w:lvl w:ilvl="5" w:tplc="04090005">
      <w:start w:val="1"/>
      <w:numFmt w:val="bullet"/>
      <w:lvlText w:val=""/>
      <w:lvlJc w:val="left"/>
      <w:pPr>
        <w:tabs>
          <w:tab w:val="num" w:pos="5040"/>
        </w:tabs>
        <w:ind w:left="5040" w:hanging="360"/>
      </w:pPr>
      <w:rPr>
        <w:rFonts w:ascii="Wingdings" w:hAnsi="Wingdings" w:hint="default"/>
      </w:rPr>
    </w:lvl>
    <w:lvl w:ilvl="6" w:tplc="04090001">
      <w:start w:val="1"/>
      <w:numFmt w:val="bullet"/>
      <w:lvlText w:val=""/>
      <w:lvlJc w:val="left"/>
      <w:pPr>
        <w:tabs>
          <w:tab w:val="num" w:pos="5760"/>
        </w:tabs>
        <w:ind w:left="5760" w:hanging="360"/>
      </w:pPr>
      <w:rPr>
        <w:rFonts w:ascii="Symbol" w:hAnsi="Symbol" w:hint="default"/>
      </w:rPr>
    </w:lvl>
    <w:lvl w:ilvl="7" w:tplc="04090003">
      <w:start w:val="1"/>
      <w:numFmt w:val="bullet"/>
      <w:lvlText w:val="o"/>
      <w:lvlJc w:val="left"/>
      <w:pPr>
        <w:tabs>
          <w:tab w:val="num" w:pos="6480"/>
        </w:tabs>
        <w:ind w:left="6480" w:hanging="360"/>
      </w:pPr>
      <w:rPr>
        <w:rFonts w:ascii="Courier New" w:hAnsi="Courier New" w:cs="Courier New" w:hint="default"/>
      </w:rPr>
    </w:lvl>
    <w:lvl w:ilvl="8" w:tplc="04090005">
      <w:start w:val="1"/>
      <w:numFmt w:val="bullet"/>
      <w:lvlText w:val=""/>
      <w:lvlJc w:val="left"/>
      <w:pPr>
        <w:tabs>
          <w:tab w:val="num" w:pos="7200"/>
        </w:tabs>
        <w:ind w:left="7200" w:hanging="360"/>
      </w:pPr>
      <w:rPr>
        <w:rFonts w:ascii="Wingdings" w:hAnsi="Wingdings" w:hint="default"/>
      </w:rPr>
    </w:lvl>
  </w:abstractNum>
  <w:abstractNum w:abstractNumId="81" w15:restartNumberingAfterBreak="0">
    <w:nsid w:val="67F96317"/>
    <w:multiLevelType w:val="hybridMultilevel"/>
    <w:tmpl w:val="21C603F8"/>
    <w:lvl w:ilvl="0" w:tplc="04090001">
      <w:start w:val="1"/>
      <w:numFmt w:val="bullet"/>
      <w:lvlText w:val=""/>
      <w:lvlJc w:val="left"/>
      <w:pPr>
        <w:tabs>
          <w:tab w:val="num" w:pos="1440"/>
        </w:tabs>
        <w:ind w:left="1440" w:hanging="360"/>
      </w:pPr>
      <w:rPr>
        <w:rFonts w:ascii="Symbol" w:hAnsi="Symbol" w:hint="default"/>
      </w:rPr>
    </w:lvl>
    <w:lvl w:ilvl="1" w:tplc="04090003">
      <w:start w:val="1"/>
      <w:numFmt w:val="bullet"/>
      <w:lvlText w:val="o"/>
      <w:lvlJc w:val="left"/>
      <w:pPr>
        <w:tabs>
          <w:tab w:val="num" w:pos="2304"/>
        </w:tabs>
        <w:ind w:left="2304" w:hanging="360"/>
      </w:pPr>
      <w:rPr>
        <w:rFonts w:ascii="Courier New" w:hAnsi="Courier New" w:cs="Courier New" w:hint="default"/>
      </w:rPr>
    </w:lvl>
    <w:lvl w:ilvl="2" w:tplc="04090005">
      <w:start w:val="1"/>
      <w:numFmt w:val="bullet"/>
      <w:lvlText w:val=""/>
      <w:lvlJc w:val="left"/>
      <w:pPr>
        <w:tabs>
          <w:tab w:val="num" w:pos="3024"/>
        </w:tabs>
        <w:ind w:left="3024" w:hanging="360"/>
      </w:pPr>
      <w:rPr>
        <w:rFonts w:ascii="Wingdings" w:hAnsi="Wingdings" w:hint="default"/>
      </w:rPr>
    </w:lvl>
    <w:lvl w:ilvl="3" w:tplc="04090001">
      <w:start w:val="1"/>
      <w:numFmt w:val="bullet"/>
      <w:lvlText w:val=""/>
      <w:lvlJc w:val="left"/>
      <w:pPr>
        <w:tabs>
          <w:tab w:val="num" w:pos="3744"/>
        </w:tabs>
        <w:ind w:left="3744" w:hanging="360"/>
      </w:pPr>
      <w:rPr>
        <w:rFonts w:ascii="Symbol" w:hAnsi="Symbol" w:hint="default"/>
      </w:rPr>
    </w:lvl>
    <w:lvl w:ilvl="4" w:tplc="04090003">
      <w:start w:val="1"/>
      <w:numFmt w:val="bullet"/>
      <w:lvlText w:val="o"/>
      <w:lvlJc w:val="left"/>
      <w:pPr>
        <w:tabs>
          <w:tab w:val="num" w:pos="4464"/>
        </w:tabs>
        <w:ind w:left="4464" w:hanging="360"/>
      </w:pPr>
      <w:rPr>
        <w:rFonts w:ascii="Courier New" w:hAnsi="Courier New" w:cs="Courier New" w:hint="default"/>
      </w:rPr>
    </w:lvl>
    <w:lvl w:ilvl="5" w:tplc="04090005">
      <w:start w:val="1"/>
      <w:numFmt w:val="bullet"/>
      <w:lvlText w:val=""/>
      <w:lvlJc w:val="left"/>
      <w:pPr>
        <w:tabs>
          <w:tab w:val="num" w:pos="5184"/>
        </w:tabs>
        <w:ind w:left="5184" w:hanging="360"/>
      </w:pPr>
      <w:rPr>
        <w:rFonts w:ascii="Wingdings" w:hAnsi="Wingdings" w:hint="default"/>
      </w:rPr>
    </w:lvl>
    <w:lvl w:ilvl="6" w:tplc="04090001">
      <w:start w:val="1"/>
      <w:numFmt w:val="bullet"/>
      <w:lvlText w:val=""/>
      <w:lvlJc w:val="left"/>
      <w:pPr>
        <w:tabs>
          <w:tab w:val="num" w:pos="5904"/>
        </w:tabs>
        <w:ind w:left="5904" w:hanging="360"/>
      </w:pPr>
      <w:rPr>
        <w:rFonts w:ascii="Symbol" w:hAnsi="Symbol" w:hint="default"/>
      </w:rPr>
    </w:lvl>
    <w:lvl w:ilvl="7" w:tplc="04090003">
      <w:start w:val="1"/>
      <w:numFmt w:val="bullet"/>
      <w:lvlText w:val="o"/>
      <w:lvlJc w:val="left"/>
      <w:pPr>
        <w:tabs>
          <w:tab w:val="num" w:pos="6624"/>
        </w:tabs>
        <w:ind w:left="6624" w:hanging="360"/>
      </w:pPr>
      <w:rPr>
        <w:rFonts w:ascii="Courier New" w:hAnsi="Courier New" w:cs="Courier New" w:hint="default"/>
      </w:rPr>
    </w:lvl>
    <w:lvl w:ilvl="8" w:tplc="04090005">
      <w:start w:val="1"/>
      <w:numFmt w:val="bullet"/>
      <w:lvlText w:val=""/>
      <w:lvlJc w:val="left"/>
      <w:pPr>
        <w:tabs>
          <w:tab w:val="num" w:pos="7344"/>
        </w:tabs>
        <w:ind w:left="7344" w:hanging="360"/>
      </w:pPr>
      <w:rPr>
        <w:rFonts w:ascii="Wingdings" w:hAnsi="Wingdings" w:hint="default"/>
      </w:rPr>
    </w:lvl>
  </w:abstractNum>
  <w:abstractNum w:abstractNumId="82" w15:restartNumberingAfterBreak="0">
    <w:nsid w:val="67F96327"/>
    <w:multiLevelType w:val="hybridMultilevel"/>
    <w:tmpl w:val="21C603F8"/>
    <w:lvl w:ilvl="0" w:tplc="04090001">
      <w:start w:val="1"/>
      <w:numFmt w:val="bullet"/>
      <w:lvlText w:val=""/>
      <w:lvlJc w:val="left"/>
      <w:pPr>
        <w:tabs>
          <w:tab w:val="num" w:pos="1440"/>
        </w:tabs>
        <w:ind w:left="1440" w:hanging="360"/>
      </w:pPr>
      <w:rPr>
        <w:rFonts w:ascii="Symbol" w:hAnsi="Symbol" w:hint="default"/>
      </w:rPr>
    </w:lvl>
    <w:lvl w:ilvl="1" w:tplc="04090003" w:tentative="1">
      <w:start w:val="1"/>
      <w:numFmt w:val="bullet"/>
      <w:lvlText w:val="o"/>
      <w:lvlJc w:val="left"/>
      <w:pPr>
        <w:tabs>
          <w:tab w:val="num" w:pos="2304"/>
        </w:tabs>
        <w:ind w:left="2304" w:hanging="360"/>
      </w:pPr>
      <w:rPr>
        <w:rFonts w:ascii="Courier New" w:hAnsi="Courier New" w:cs="Courier New" w:hint="default"/>
      </w:rPr>
    </w:lvl>
    <w:lvl w:ilvl="2" w:tplc="04090005" w:tentative="1">
      <w:start w:val="1"/>
      <w:numFmt w:val="bullet"/>
      <w:lvlText w:val=""/>
      <w:lvlJc w:val="left"/>
      <w:pPr>
        <w:tabs>
          <w:tab w:val="num" w:pos="3024"/>
        </w:tabs>
        <w:ind w:left="3024" w:hanging="360"/>
      </w:pPr>
      <w:rPr>
        <w:rFonts w:ascii="Wingdings" w:hAnsi="Wingdings" w:hint="default"/>
      </w:rPr>
    </w:lvl>
    <w:lvl w:ilvl="3" w:tplc="04090001" w:tentative="1">
      <w:start w:val="1"/>
      <w:numFmt w:val="bullet"/>
      <w:lvlText w:val=""/>
      <w:lvlJc w:val="left"/>
      <w:pPr>
        <w:tabs>
          <w:tab w:val="num" w:pos="3744"/>
        </w:tabs>
        <w:ind w:left="3744" w:hanging="360"/>
      </w:pPr>
      <w:rPr>
        <w:rFonts w:ascii="Symbol" w:hAnsi="Symbol" w:hint="default"/>
      </w:rPr>
    </w:lvl>
    <w:lvl w:ilvl="4" w:tplc="04090003" w:tentative="1">
      <w:start w:val="1"/>
      <w:numFmt w:val="bullet"/>
      <w:lvlText w:val="o"/>
      <w:lvlJc w:val="left"/>
      <w:pPr>
        <w:tabs>
          <w:tab w:val="num" w:pos="4464"/>
        </w:tabs>
        <w:ind w:left="4464" w:hanging="360"/>
      </w:pPr>
      <w:rPr>
        <w:rFonts w:ascii="Courier New" w:hAnsi="Courier New" w:cs="Courier New" w:hint="default"/>
      </w:rPr>
    </w:lvl>
    <w:lvl w:ilvl="5" w:tplc="04090005" w:tentative="1">
      <w:start w:val="1"/>
      <w:numFmt w:val="bullet"/>
      <w:lvlText w:val=""/>
      <w:lvlJc w:val="left"/>
      <w:pPr>
        <w:tabs>
          <w:tab w:val="num" w:pos="5184"/>
        </w:tabs>
        <w:ind w:left="5184" w:hanging="360"/>
      </w:pPr>
      <w:rPr>
        <w:rFonts w:ascii="Wingdings" w:hAnsi="Wingdings" w:hint="default"/>
      </w:rPr>
    </w:lvl>
    <w:lvl w:ilvl="6" w:tplc="04090001" w:tentative="1">
      <w:start w:val="1"/>
      <w:numFmt w:val="bullet"/>
      <w:lvlText w:val=""/>
      <w:lvlJc w:val="left"/>
      <w:pPr>
        <w:tabs>
          <w:tab w:val="num" w:pos="5904"/>
        </w:tabs>
        <w:ind w:left="5904" w:hanging="360"/>
      </w:pPr>
      <w:rPr>
        <w:rFonts w:ascii="Symbol" w:hAnsi="Symbol" w:hint="default"/>
      </w:rPr>
    </w:lvl>
    <w:lvl w:ilvl="7" w:tplc="04090003" w:tentative="1">
      <w:start w:val="1"/>
      <w:numFmt w:val="bullet"/>
      <w:lvlText w:val="o"/>
      <w:lvlJc w:val="left"/>
      <w:pPr>
        <w:tabs>
          <w:tab w:val="num" w:pos="6624"/>
        </w:tabs>
        <w:ind w:left="6624" w:hanging="360"/>
      </w:pPr>
      <w:rPr>
        <w:rFonts w:ascii="Courier New" w:hAnsi="Courier New" w:cs="Courier New" w:hint="default"/>
      </w:rPr>
    </w:lvl>
    <w:lvl w:ilvl="8" w:tplc="04090005" w:tentative="1">
      <w:start w:val="1"/>
      <w:numFmt w:val="bullet"/>
      <w:lvlText w:val=""/>
      <w:lvlJc w:val="left"/>
      <w:pPr>
        <w:tabs>
          <w:tab w:val="num" w:pos="7344"/>
        </w:tabs>
        <w:ind w:left="7344" w:hanging="360"/>
      </w:pPr>
      <w:rPr>
        <w:rFonts w:ascii="Wingdings" w:hAnsi="Wingdings" w:hint="default"/>
      </w:rPr>
    </w:lvl>
  </w:abstractNum>
  <w:abstractNum w:abstractNumId="83" w15:restartNumberingAfterBreak="0">
    <w:nsid w:val="67F96397"/>
    <w:multiLevelType w:val="hybridMultilevel"/>
    <w:tmpl w:val="21C603F8"/>
    <w:lvl w:ilvl="0" w:tplc="04090001">
      <w:start w:val="1"/>
      <w:numFmt w:val="bullet"/>
      <w:lvlText w:val=""/>
      <w:lvlJc w:val="left"/>
      <w:pPr>
        <w:tabs>
          <w:tab w:val="num" w:pos="1440"/>
        </w:tabs>
        <w:ind w:left="1440" w:hanging="360"/>
      </w:pPr>
      <w:rPr>
        <w:rFonts w:ascii="Symbol" w:hAnsi="Symbol" w:hint="default"/>
      </w:rPr>
    </w:lvl>
    <w:lvl w:ilvl="1" w:tplc="04090003" w:tentative="1">
      <w:start w:val="1"/>
      <w:numFmt w:val="bullet"/>
      <w:lvlText w:val="o"/>
      <w:lvlJc w:val="left"/>
      <w:pPr>
        <w:tabs>
          <w:tab w:val="num" w:pos="2304"/>
        </w:tabs>
        <w:ind w:left="2304" w:hanging="360"/>
      </w:pPr>
      <w:rPr>
        <w:rFonts w:ascii="Courier New" w:hAnsi="Courier New" w:cs="Courier New" w:hint="default"/>
      </w:rPr>
    </w:lvl>
    <w:lvl w:ilvl="2" w:tplc="04090005" w:tentative="1">
      <w:start w:val="1"/>
      <w:numFmt w:val="bullet"/>
      <w:lvlText w:val=""/>
      <w:lvlJc w:val="left"/>
      <w:pPr>
        <w:tabs>
          <w:tab w:val="num" w:pos="3024"/>
        </w:tabs>
        <w:ind w:left="3024" w:hanging="360"/>
      </w:pPr>
      <w:rPr>
        <w:rFonts w:ascii="Wingdings" w:hAnsi="Wingdings" w:hint="default"/>
      </w:rPr>
    </w:lvl>
    <w:lvl w:ilvl="3" w:tplc="04090001" w:tentative="1">
      <w:start w:val="1"/>
      <w:numFmt w:val="bullet"/>
      <w:lvlText w:val=""/>
      <w:lvlJc w:val="left"/>
      <w:pPr>
        <w:tabs>
          <w:tab w:val="num" w:pos="3744"/>
        </w:tabs>
        <w:ind w:left="3744" w:hanging="360"/>
      </w:pPr>
      <w:rPr>
        <w:rFonts w:ascii="Symbol" w:hAnsi="Symbol" w:hint="default"/>
      </w:rPr>
    </w:lvl>
    <w:lvl w:ilvl="4" w:tplc="04090003" w:tentative="1">
      <w:start w:val="1"/>
      <w:numFmt w:val="bullet"/>
      <w:lvlText w:val="o"/>
      <w:lvlJc w:val="left"/>
      <w:pPr>
        <w:tabs>
          <w:tab w:val="num" w:pos="4464"/>
        </w:tabs>
        <w:ind w:left="4464" w:hanging="360"/>
      </w:pPr>
      <w:rPr>
        <w:rFonts w:ascii="Courier New" w:hAnsi="Courier New" w:cs="Courier New" w:hint="default"/>
      </w:rPr>
    </w:lvl>
    <w:lvl w:ilvl="5" w:tplc="04090005" w:tentative="1">
      <w:start w:val="1"/>
      <w:numFmt w:val="bullet"/>
      <w:lvlText w:val=""/>
      <w:lvlJc w:val="left"/>
      <w:pPr>
        <w:tabs>
          <w:tab w:val="num" w:pos="5184"/>
        </w:tabs>
        <w:ind w:left="5184" w:hanging="360"/>
      </w:pPr>
      <w:rPr>
        <w:rFonts w:ascii="Wingdings" w:hAnsi="Wingdings" w:hint="default"/>
      </w:rPr>
    </w:lvl>
    <w:lvl w:ilvl="6" w:tplc="04090001" w:tentative="1">
      <w:start w:val="1"/>
      <w:numFmt w:val="bullet"/>
      <w:lvlText w:val=""/>
      <w:lvlJc w:val="left"/>
      <w:pPr>
        <w:tabs>
          <w:tab w:val="num" w:pos="5904"/>
        </w:tabs>
        <w:ind w:left="5904" w:hanging="360"/>
      </w:pPr>
      <w:rPr>
        <w:rFonts w:ascii="Symbol" w:hAnsi="Symbol" w:hint="default"/>
      </w:rPr>
    </w:lvl>
    <w:lvl w:ilvl="7" w:tplc="04090003" w:tentative="1">
      <w:start w:val="1"/>
      <w:numFmt w:val="bullet"/>
      <w:lvlText w:val="o"/>
      <w:lvlJc w:val="left"/>
      <w:pPr>
        <w:tabs>
          <w:tab w:val="num" w:pos="6624"/>
        </w:tabs>
        <w:ind w:left="6624" w:hanging="360"/>
      </w:pPr>
      <w:rPr>
        <w:rFonts w:ascii="Courier New" w:hAnsi="Courier New" w:cs="Courier New" w:hint="default"/>
      </w:rPr>
    </w:lvl>
    <w:lvl w:ilvl="8" w:tplc="04090005" w:tentative="1">
      <w:start w:val="1"/>
      <w:numFmt w:val="bullet"/>
      <w:lvlText w:val=""/>
      <w:lvlJc w:val="left"/>
      <w:pPr>
        <w:tabs>
          <w:tab w:val="num" w:pos="7344"/>
        </w:tabs>
        <w:ind w:left="7344" w:hanging="360"/>
      </w:pPr>
      <w:rPr>
        <w:rFonts w:ascii="Wingdings" w:hAnsi="Wingdings" w:hint="default"/>
      </w:rPr>
    </w:lvl>
  </w:abstractNum>
  <w:abstractNum w:abstractNumId="84" w15:restartNumberingAfterBreak="0">
    <w:nsid w:val="67F96398"/>
    <w:multiLevelType w:val="hybridMultilevel"/>
    <w:tmpl w:val="21C603F8"/>
    <w:lvl w:ilvl="0" w:tplc="04090001">
      <w:start w:val="1"/>
      <w:numFmt w:val="bullet"/>
      <w:lvlText w:val=""/>
      <w:lvlJc w:val="left"/>
      <w:pPr>
        <w:tabs>
          <w:tab w:val="num" w:pos="1440"/>
        </w:tabs>
        <w:ind w:left="1440" w:hanging="360"/>
      </w:pPr>
      <w:rPr>
        <w:rFonts w:ascii="Symbol" w:hAnsi="Symbol" w:hint="default"/>
      </w:rPr>
    </w:lvl>
    <w:lvl w:ilvl="1" w:tplc="04090003" w:tentative="1">
      <w:start w:val="1"/>
      <w:numFmt w:val="bullet"/>
      <w:lvlText w:val="o"/>
      <w:lvlJc w:val="left"/>
      <w:pPr>
        <w:tabs>
          <w:tab w:val="num" w:pos="2304"/>
        </w:tabs>
        <w:ind w:left="2304" w:hanging="360"/>
      </w:pPr>
      <w:rPr>
        <w:rFonts w:ascii="Courier New" w:hAnsi="Courier New" w:cs="Courier New" w:hint="default"/>
      </w:rPr>
    </w:lvl>
    <w:lvl w:ilvl="2" w:tplc="04090005" w:tentative="1">
      <w:start w:val="1"/>
      <w:numFmt w:val="bullet"/>
      <w:lvlText w:val=""/>
      <w:lvlJc w:val="left"/>
      <w:pPr>
        <w:tabs>
          <w:tab w:val="num" w:pos="3024"/>
        </w:tabs>
        <w:ind w:left="3024" w:hanging="360"/>
      </w:pPr>
      <w:rPr>
        <w:rFonts w:ascii="Wingdings" w:hAnsi="Wingdings" w:hint="default"/>
      </w:rPr>
    </w:lvl>
    <w:lvl w:ilvl="3" w:tplc="04090001" w:tentative="1">
      <w:start w:val="1"/>
      <w:numFmt w:val="bullet"/>
      <w:lvlText w:val=""/>
      <w:lvlJc w:val="left"/>
      <w:pPr>
        <w:tabs>
          <w:tab w:val="num" w:pos="3744"/>
        </w:tabs>
        <w:ind w:left="3744" w:hanging="360"/>
      </w:pPr>
      <w:rPr>
        <w:rFonts w:ascii="Symbol" w:hAnsi="Symbol" w:hint="default"/>
      </w:rPr>
    </w:lvl>
    <w:lvl w:ilvl="4" w:tplc="04090003" w:tentative="1">
      <w:start w:val="1"/>
      <w:numFmt w:val="bullet"/>
      <w:lvlText w:val="o"/>
      <w:lvlJc w:val="left"/>
      <w:pPr>
        <w:tabs>
          <w:tab w:val="num" w:pos="4464"/>
        </w:tabs>
        <w:ind w:left="4464" w:hanging="360"/>
      </w:pPr>
      <w:rPr>
        <w:rFonts w:ascii="Courier New" w:hAnsi="Courier New" w:cs="Courier New" w:hint="default"/>
      </w:rPr>
    </w:lvl>
    <w:lvl w:ilvl="5" w:tplc="04090005" w:tentative="1">
      <w:start w:val="1"/>
      <w:numFmt w:val="bullet"/>
      <w:lvlText w:val=""/>
      <w:lvlJc w:val="left"/>
      <w:pPr>
        <w:tabs>
          <w:tab w:val="num" w:pos="5184"/>
        </w:tabs>
        <w:ind w:left="5184" w:hanging="360"/>
      </w:pPr>
      <w:rPr>
        <w:rFonts w:ascii="Wingdings" w:hAnsi="Wingdings" w:hint="default"/>
      </w:rPr>
    </w:lvl>
    <w:lvl w:ilvl="6" w:tplc="04090001" w:tentative="1">
      <w:start w:val="1"/>
      <w:numFmt w:val="bullet"/>
      <w:lvlText w:val=""/>
      <w:lvlJc w:val="left"/>
      <w:pPr>
        <w:tabs>
          <w:tab w:val="num" w:pos="5904"/>
        </w:tabs>
        <w:ind w:left="5904" w:hanging="360"/>
      </w:pPr>
      <w:rPr>
        <w:rFonts w:ascii="Symbol" w:hAnsi="Symbol" w:hint="default"/>
      </w:rPr>
    </w:lvl>
    <w:lvl w:ilvl="7" w:tplc="04090003" w:tentative="1">
      <w:start w:val="1"/>
      <w:numFmt w:val="bullet"/>
      <w:lvlText w:val="o"/>
      <w:lvlJc w:val="left"/>
      <w:pPr>
        <w:tabs>
          <w:tab w:val="num" w:pos="6624"/>
        </w:tabs>
        <w:ind w:left="6624" w:hanging="360"/>
      </w:pPr>
      <w:rPr>
        <w:rFonts w:ascii="Courier New" w:hAnsi="Courier New" w:cs="Courier New" w:hint="default"/>
      </w:rPr>
    </w:lvl>
    <w:lvl w:ilvl="8" w:tplc="04090005" w:tentative="1">
      <w:start w:val="1"/>
      <w:numFmt w:val="bullet"/>
      <w:lvlText w:val=""/>
      <w:lvlJc w:val="left"/>
      <w:pPr>
        <w:tabs>
          <w:tab w:val="num" w:pos="7344"/>
        </w:tabs>
        <w:ind w:left="7344" w:hanging="360"/>
      </w:pPr>
      <w:rPr>
        <w:rFonts w:ascii="Wingdings" w:hAnsi="Wingdings" w:hint="default"/>
      </w:rPr>
    </w:lvl>
  </w:abstractNum>
  <w:abstractNum w:abstractNumId="85" w15:restartNumberingAfterBreak="0">
    <w:nsid w:val="67F96399"/>
    <w:multiLevelType w:val="hybridMultilevel"/>
    <w:tmpl w:val="21C603F8"/>
    <w:lvl w:ilvl="0" w:tplc="04090001">
      <w:start w:val="1"/>
      <w:numFmt w:val="bullet"/>
      <w:lvlText w:val=""/>
      <w:lvlJc w:val="left"/>
      <w:pPr>
        <w:tabs>
          <w:tab w:val="num" w:pos="1440"/>
        </w:tabs>
        <w:ind w:left="1440" w:hanging="360"/>
      </w:pPr>
      <w:rPr>
        <w:rFonts w:ascii="Symbol" w:hAnsi="Symbol" w:hint="default"/>
      </w:rPr>
    </w:lvl>
    <w:lvl w:ilvl="1" w:tplc="04090003" w:tentative="1">
      <w:start w:val="1"/>
      <w:numFmt w:val="bullet"/>
      <w:lvlText w:val="o"/>
      <w:lvlJc w:val="left"/>
      <w:pPr>
        <w:tabs>
          <w:tab w:val="num" w:pos="2304"/>
        </w:tabs>
        <w:ind w:left="2304" w:hanging="360"/>
      </w:pPr>
      <w:rPr>
        <w:rFonts w:ascii="Courier New" w:hAnsi="Courier New" w:cs="Courier New" w:hint="default"/>
      </w:rPr>
    </w:lvl>
    <w:lvl w:ilvl="2" w:tplc="04090005" w:tentative="1">
      <w:start w:val="1"/>
      <w:numFmt w:val="bullet"/>
      <w:lvlText w:val=""/>
      <w:lvlJc w:val="left"/>
      <w:pPr>
        <w:tabs>
          <w:tab w:val="num" w:pos="3024"/>
        </w:tabs>
        <w:ind w:left="3024" w:hanging="360"/>
      </w:pPr>
      <w:rPr>
        <w:rFonts w:ascii="Wingdings" w:hAnsi="Wingdings" w:hint="default"/>
      </w:rPr>
    </w:lvl>
    <w:lvl w:ilvl="3" w:tplc="04090001" w:tentative="1">
      <w:start w:val="1"/>
      <w:numFmt w:val="bullet"/>
      <w:lvlText w:val=""/>
      <w:lvlJc w:val="left"/>
      <w:pPr>
        <w:tabs>
          <w:tab w:val="num" w:pos="3744"/>
        </w:tabs>
        <w:ind w:left="3744" w:hanging="360"/>
      </w:pPr>
      <w:rPr>
        <w:rFonts w:ascii="Symbol" w:hAnsi="Symbol" w:hint="default"/>
      </w:rPr>
    </w:lvl>
    <w:lvl w:ilvl="4" w:tplc="04090003" w:tentative="1">
      <w:start w:val="1"/>
      <w:numFmt w:val="bullet"/>
      <w:lvlText w:val="o"/>
      <w:lvlJc w:val="left"/>
      <w:pPr>
        <w:tabs>
          <w:tab w:val="num" w:pos="4464"/>
        </w:tabs>
        <w:ind w:left="4464" w:hanging="360"/>
      </w:pPr>
      <w:rPr>
        <w:rFonts w:ascii="Courier New" w:hAnsi="Courier New" w:cs="Courier New" w:hint="default"/>
      </w:rPr>
    </w:lvl>
    <w:lvl w:ilvl="5" w:tplc="04090005" w:tentative="1">
      <w:start w:val="1"/>
      <w:numFmt w:val="bullet"/>
      <w:lvlText w:val=""/>
      <w:lvlJc w:val="left"/>
      <w:pPr>
        <w:tabs>
          <w:tab w:val="num" w:pos="5184"/>
        </w:tabs>
        <w:ind w:left="5184" w:hanging="360"/>
      </w:pPr>
      <w:rPr>
        <w:rFonts w:ascii="Wingdings" w:hAnsi="Wingdings" w:hint="default"/>
      </w:rPr>
    </w:lvl>
    <w:lvl w:ilvl="6" w:tplc="04090001" w:tentative="1">
      <w:start w:val="1"/>
      <w:numFmt w:val="bullet"/>
      <w:lvlText w:val=""/>
      <w:lvlJc w:val="left"/>
      <w:pPr>
        <w:tabs>
          <w:tab w:val="num" w:pos="5904"/>
        </w:tabs>
        <w:ind w:left="5904" w:hanging="360"/>
      </w:pPr>
      <w:rPr>
        <w:rFonts w:ascii="Symbol" w:hAnsi="Symbol" w:hint="default"/>
      </w:rPr>
    </w:lvl>
    <w:lvl w:ilvl="7" w:tplc="04090003" w:tentative="1">
      <w:start w:val="1"/>
      <w:numFmt w:val="bullet"/>
      <w:lvlText w:val="o"/>
      <w:lvlJc w:val="left"/>
      <w:pPr>
        <w:tabs>
          <w:tab w:val="num" w:pos="6624"/>
        </w:tabs>
        <w:ind w:left="6624" w:hanging="360"/>
      </w:pPr>
      <w:rPr>
        <w:rFonts w:ascii="Courier New" w:hAnsi="Courier New" w:cs="Courier New" w:hint="default"/>
      </w:rPr>
    </w:lvl>
    <w:lvl w:ilvl="8" w:tplc="04090005" w:tentative="1">
      <w:start w:val="1"/>
      <w:numFmt w:val="bullet"/>
      <w:lvlText w:val=""/>
      <w:lvlJc w:val="left"/>
      <w:pPr>
        <w:tabs>
          <w:tab w:val="num" w:pos="7344"/>
        </w:tabs>
        <w:ind w:left="7344" w:hanging="360"/>
      </w:pPr>
      <w:rPr>
        <w:rFonts w:ascii="Wingdings" w:hAnsi="Wingdings" w:hint="default"/>
      </w:rPr>
    </w:lvl>
  </w:abstractNum>
  <w:abstractNum w:abstractNumId="86" w15:restartNumberingAfterBreak="0">
    <w:nsid w:val="67F96400"/>
    <w:multiLevelType w:val="hybridMultilevel"/>
    <w:tmpl w:val="21C603F8"/>
    <w:lvl w:ilvl="0" w:tplc="04090001">
      <w:start w:val="1"/>
      <w:numFmt w:val="bullet"/>
      <w:lvlText w:val=""/>
      <w:lvlJc w:val="left"/>
      <w:pPr>
        <w:tabs>
          <w:tab w:val="num" w:pos="1440"/>
        </w:tabs>
        <w:ind w:left="1440" w:hanging="360"/>
      </w:pPr>
      <w:rPr>
        <w:rFonts w:ascii="Symbol" w:hAnsi="Symbol" w:hint="default"/>
      </w:rPr>
    </w:lvl>
    <w:lvl w:ilvl="1" w:tplc="04090003" w:tentative="1">
      <w:start w:val="1"/>
      <w:numFmt w:val="bullet"/>
      <w:lvlText w:val="o"/>
      <w:lvlJc w:val="left"/>
      <w:pPr>
        <w:tabs>
          <w:tab w:val="num" w:pos="2304"/>
        </w:tabs>
        <w:ind w:left="2304" w:hanging="360"/>
      </w:pPr>
      <w:rPr>
        <w:rFonts w:ascii="Courier New" w:hAnsi="Courier New" w:cs="Courier New" w:hint="default"/>
      </w:rPr>
    </w:lvl>
    <w:lvl w:ilvl="2" w:tplc="04090005" w:tentative="1">
      <w:start w:val="1"/>
      <w:numFmt w:val="bullet"/>
      <w:lvlText w:val=""/>
      <w:lvlJc w:val="left"/>
      <w:pPr>
        <w:tabs>
          <w:tab w:val="num" w:pos="3024"/>
        </w:tabs>
        <w:ind w:left="3024" w:hanging="360"/>
      </w:pPr>
      <w:rPr>
        <w:rFonts w:ascii="Wingdings" w:hAnsi="Wingdings" w:hint="default"/>
      </w:rPr>
    </w:lvl>
    <w:lvl w:ilvl="3" w:tplc="04090001" w:tentative="1">
      <w:start w:val="1"/>
      <w:numFmt w:val="bullet"/>
      <w:lvlText w:val=""/>
      <w:lvlJc w:val="left"/>
      <w:pPr>
        <w:tabs>
          <w:tab w:val="num" w:pos="3744"/>
        </w:tabs>
        <w:ind w:left="3744" w:hanging="360"/>
      </w:pPr>
      <w:rPr>
        <w:rFonts w:ascii="Symbol" w:hAnsi="Symbol" w:hint="default"/>
      </w:rPr>
    </w:lvl>
    <w:lvl w:ilvl="4" w:tplc="04090003" w:tentative="1">
      <w:start w:val="1"/>
      <w:numFmt w:val="bullet"/>
      <w:lvlText w:val="o"/>
      <w:lvlJc w:val="left"/>
      <w:pPr>
        <w:tabs>
          <w:tab w:val="num" w:pos="4464"/>
        </w:tabs>
        <w:ind w:left="4464" w:hanging="360"/>
      </w:pPr>
      <w:rPr>
        <w:rFonts w:ascii="Courier New" w:hAnsi="Courier New" w:cs="Courier New" w:hint="default"/>
      </w:rPr>
    </w:lvl>
    <w:lvl w:ilvl="5" w:tplc="04090005" w:tentative="1">
      <w:start w:val="1"/>
      <w:numFmt w:val="bullet"/>
      <w:lvlText w:val=""/>
      <w:lvlJc w:val="left"/>
      <w:pPr>
        <w:tabs>
          <w:tab w:val="num" w:pos="5184"/>
        </w:tabs>
        <w:ind w:left="5184" w:hanging="360"/>
      </w:pPr>
      <w:rPr>
        <w:rFonts w:ascii="Wingdings" w:hAnsi="Wingdings" w:hint="default"/>
      </w:rPr>
    </w:lvl>
    <w:lvl w:ilvl="6" w:tplc="04090001" w:tentative="1">
      <w:start w:val="1"/>
      <w:numFmt w:val="bullet"/>
      <w:lvlText w:val=""/>
      <w:lvlJc w:val="left"/>
      <w:pPr>
        <w:tabs>
          <w:tab w:val="num" w:pos="5904"/>
        </w:tabs>
        <w:ind w:left="5904" w:hanging="360"/>
      </w:pPr>
      <w:rPr>
        <w:rFonts w:ascii="Symbol" w:hAnsi="Symbol" w:hint="default"/>
      </w:rPr>
    </w:lvl>
    <w:lvl w:ilvl="7" w:tplc="04090003" w:tentative="1">
      <w:start w:val="1"/>
      <w:numFmt w:val="bullet"/>
      <w:lvlText w:val="o"/>
      <w:lvlJc w:val="left"/>
      <w:pPr>
        <w:tabs>
          <w:tab w:val="num" w:pos="6624"/>
        </w:tabs>
        <w:ind w:left="6624" w:hanging="360"/>
      </w:pPr>
      <w:rPr>
        <w:rFonts w:ascii="Courier New" w:hAnsi="Courier New" w:cs="Courier New" w:hint="default"/>
      </w:rPr>
    </w:lvl>
    <w:lvl w:ilvl="8" w:tplc="04090005" w:tentative="1">
      <w:start w:val="1"/>
      <w:numFmt w:val="bullet"/>
      <w:lvlText w:val=""/>
      <w:lvlJc w:val="left"/>
      <w:pPr>
        <w:tabs>
          <w:tab w:val="num" w:pos="7344"/>
        </w:tabs>
        <w:ind w:left="7344" w:hanging="360"/>
      </w:pPr>
      <w:rPr>
        <w:rFonts w:ascii="Wingdings" w:hAnsi="Wingdings" w:hint="default"/>
      </w:rPr>
    </w:lvl>
  </w:abstractNum>
  <w:abstractNum w:abstractNumId="87" w15:restartNumberingAfterBreak="0">
    <w:nsid w:val="67F96401"/>
    <w:multiLevelType w:val="hybridMultilevel"/>
    <w:tmpl w:val="21C603F8"/>
    <w:lvl w:ilvl="0" w:tplc="04090001">
      <w:start w:val="1"/>
      <w:numFmt w:val="bullet"/>
      <w:lvlText w:val=""/>
      <w:lvlJc w:val="left"/>
      <w:pPr>
        <w:tabs>
          <w:tab w:val="num" w:pos="1440"/>
        </w:tabs>
        <w:ind w:left="1440" w:hanging="360"/>
      </w:pPr>
      <w:rPr>
        <w:rFonts w:ascii="Symbol" w:hAnsi="Symbol" w:hint="default"/>
      </w:rPr>
    </w:lvl>
    <w:lvl w:ilvl="1" w:tplc="04090003" w:tentative="1">
      <w:start w:val="1"/>
      <w:numFmt w:val="bullet"/>
      <w:lvlText w:val="o"/>
      <w:lvlJc w:val="left"/>
      <w:pPr>
        <w:tabs>
          <w:tab w:val="num" w:pos="2304"/>
        </w:tabs>
        <w:ind w:left="2304" w:hanging="360"/>
      </w:pPr>
      <w:rPr>
        <w:rFonts w:ascii="Courier New" w:hAnsi="Courier New" w:cs="Courier New" w:hint="default"/>
      </w:rPr>
    </w:lvl>
    <w:lvl w:ilvl="2" w:tplc="04090005" w:tentative="1">
      <w:start w:val="1"/>
      <w:numFmt w:val="bullet"/>
      <w:lvlText w:val=""/>
      <w:lvlJc w:val="left"/>
      <w:pPr>
        <w:tabs>
          <w:tab w:val="num" w:pos="3024"/>
        </w:tabs>
        <w:ind w:left="3024" w:hanging="360"/>
      </w:pPr>
      <w:rPr>
        <w:rFonts w:ascii="Wingdings" w:hAnsi="Wingdings" w:hint="default"/>
      </w:rPr>
    </w:lvl>
    <w:lvl w:ilvl="3" w:tplc="04090001" w:tentative="1">
      <w:start w:val="1"/>
      <w:numFmt w:val="bullet"/>
      <w:lvlText w:val=""/>
      <w:lvlJc w:val="left"/>
      <w:pPr>
        <w:tabs>
          <w:tab w:val="num" w:pos="3744"/>
        </w:tabs>
        <w:ind w:left="3744" w:hanging="360"/>
      </w:pPr>
      <w:rPr>
        <w:rFonts w:ascii="Symbol" w:hAnsi="Symbol" w:hint="default"/>
      </w:rPr>
    </w:lvl>
    <w:lvl w:ilvl="4" w:tplc="04090003" w:tentative="1">
      <w:start w:val="1"/>
      <w:numFmt w:val="bullet"/>
      <w:lvlText w:val="o"/>
      <w:lvlJc w:val="left"/>
      <w:pPr>
        <w:tabs>
          <w:tab w:val="num" w:pos="4464"/>
        </w:tabs>
        <w:ind w:left="4464" w:hanging="360"/>
      </w:pPr>
      <w:rPr>
        <w:rFonts w:ascii="Courier New" w:hAnsi="Courier New" w:cs="Courier New" w:hint="default"/>
      </w:rPr>
    </w:lvl>
    <w:lvl w:ilvl="5" w:tplc="04090005" w:tentative="1">
      <w:start w:val="1"/>
      <w:numFmt w:val="bullet"/>
      <w:lvlText w:val=""/>
      <w:lvlJc w:val="left"/>
      <w:pPr>
        <w:tabs>
          <w:tab w:val="num" w:pos="5184"/>
        </w:tabs>
        <w:ind w:left="5184" w:hanging="360"/>
      </w:pPr>
      <w:rPr>
        <w:rFonts w:ascii="Wingdings" w:hAnsi="Wingdings" w:hint="default"/>
      </w:rPr>
    </w:lvl>
    <w:lvl w:ilvl="6" w:tplc="04090001" w:tentative="1">
      <w:start w:val="1"/>
      <w:numFmt w:val="bullet"/>
      <w:lvlText w:val=""/>
      <w:lvlJc w:val="left"/>
      <w:pPr>
        <w:tabs>
          <w:tab w:val="num" w:pos="5904"/>
        </w:tabs>
        <w:ind w:left="5904" w:hanging="360"/>
      </w:pPr>
      <w:rPr>
        <w:rFonts w:ascii="Symbol" w:hAnsi="Symbol" w:hint="default"/>
      </w:rPr>
    </w:lvl>
    <w:lvl w:ilvl="7" w:tplc="04090003" w:tentative="1">
      <w:start w:val="1"/>
      <w:numFmt w:val="bullet"/>
      <w:lvlText w:val="o"/>
      <w:lvlJc w:val="left"/>
      <w:pPr>
        <w:tabs>
          <w:tab w:val="num" w:pos="6624"/>
        </w:tabs>
        <w:ind w:left="6624" w:hanging="360"/>
      </w:pPr>
      <w:rPr>
        <w:rFonts w:ascii="Courier New" w:hAnsi="Courier New" w:cs="Courier New" w:hint="default"/>
      </w:rPr>
    </w:lvl>
    <w:lvl w:ilvl="8" w:tplc="04090005" w:tentative="1">
      <w:start w:val="1"/>
      <w:numFmt w:val="bullet"/>
      <w:lvlText w:val=""/>
      <w:lvlJc w:val="left"/>
      <w:pPr>
        <w:tabs>
          <w:tab w:val="num" w:pos="7344"/>
        </w:tabs>
        <w:ind w:left="7344" w:hanging="360"/>
      </w:pPr>
      <w:rPr>
        <w:rFonts w:ascii="Wingdings" w:hAnsi="Wingdings" w:hint="default"/>
      </w:rPr>
    </w:lvl>
  </w:abstractNum>
  <w:abstractNum w:abstractNumId="88" w15:restartNumberingAfterBreak="0">
    <w:nsid w:val="67F96402"/>
    <w:multiLevelType w:val="hybridMultilevel"/>
    <w:tmpl w:val="21C603F8"/>
    <w:lvl w:ilvl="0" w:tplc="04090001">
      <w:start w:val="1"/>
      <w:numFmt w:val="bullet"/>
      <w:lvlText w:val=""/>
      <w:lvlJc w:val="left"/>
      <w:pPr>
        <w:tabs>
          <w:tab w:val="num" w:pos="1440"/>
        </w:tabs>
        <w:ind w:left="1440" w:hanging="360"/>
      </w:pPr>
      <w:rPr>
        <w:rFonts w:ascii="Symbol" w:hAnsi="Symbol" w:hint="default"/>
      </w:rPr>
    </w:lvl>
    <w:lvl w:ilvl="1" w:tplc="04090003" w:tentative="1">
      <w:start w:val="1"/>
      <w:numFmt w:val="bullet"/>
      <w:lvlText w:val="o"/>
      <w:lvlJc w:val="left"/>
      <w:pPr>
        <w:tabs>
          <w:tab w:val="num" w:pos="2304"/>
        </w:tabs>
        <w:ind w:left="2304" w:hanging="360"/>
      </w:pPr>
      <w:rPr>
        <w:rFonts w:ascii="Courier New" w:hAnsi="Courier New" w:cs="Courier New" w:hint="default"/>
      </w:rPr>
    </w:lvl>
    <w:lvl w:ilvl="2" w:tplc="04090005" w:tentative="1">
      <w:start w:val="1"/>
      <w:numFmt w:val="bullet"/>
      <w:lvlText w:val=""/>
      <w:lvlJc w:val="left"/>
      <w:pPr>
        <w:tabs>
          <w:tab w:val="num" w:pos="3024"/>
        </w:tabs>
        <w:ind w:left="3024" w:hanging="360"/>
      </w:pPr>
      <w:rPr>
        <w:rFonts w:ascii="Wingdings" w:hAnsi="Wingdings" w:hint="default"/>
      </w:rPr>
    </w:lvl>
    <w:lvl w:ilvl="3" w:tplc="04090001" w:tentative="1">
      <w:start w:val="1"/>
      <w:numFmt w:val="bullet"/>
      <w:lvlText w:val=""/>
      <w:lvlJc w:val="left"/>
      <w:pPr>
        <w:tabs>
          <w:tab w:val="num" w:pos="3744"/>
        </w:tabs>
        <w:ind w:left="3744" w:hanging="360"/>
      </w:pPr>
      <w:rPr>
        <w:rFonts w:ascii="Symbol" w:hAnsi="Symbol" w:hint="default"/>
      </w:rPr>
    </w:lvl>
    <w:lvl w:ilvl="4" w:tplc="04090003" w:tentative="1">
      <w:start w:val="1"/>
      <w:numFmt w:val="bullet"/>
      <w:lvlText w:val="o"/>
      <w:lvlJc w:val="left"/>
      <w:pPr>
        <w:tabs>
          <w:tab w:val="num" w:pos="4464"/>
        </w:tabs>
        <w:ind w:left="4464" w:hanging="360"/>
      </w:pPr>
      <w:rPr>
        <w:rFonts w:ascii="Courier New" w:hAnsi="Courier New" w:cs="Courier New" w:hint="default"/>
      </w:rPr>
    </w:lvl>
    <w:lvl w:ilvl="5" w:tplc="04090005" w:tentative="1">
      <w:start w:val="1"/>
      <w:numFmt w:val="bullet"/>
      <w:lvlText w:val=""/>
      <w:lvlJc w:val="left"/>
      <w:pPr>
        <w:tabs>
          <w:tab w:val="num" w:pos="5184"/>
        </w:tabs>
        <w:ind w:left="5184" w:hanging="360"/>
      </w:pPr>
      <w:rPr>
        <w:rFonts w:ascii="Wingdings" w:hAnsi="Wingdings" w:hint="default"/>
      </w:rPr>
    </w:lvl>
    <w:lvl w:ilvl="6" w:tplc="04090001" w:tentative="1">
      <w:start w:val="1"/>
      <w:numFmt w:val="bullet"/>
      <w:lvlText w:val=""/>
      <w:lvlJc w:val="left"/>
      <w:pPr>
        <w:tabs>
          <w:tab w:val="num" w:pos="5904"/>
        </w:tabs>
        <w:ind w:left="5904" w:hanging="360"/>
      </w:pPr>
      <w:rPr>
        <w:rFonts w:ascii="Symbol" w:hAnsi="Symbol" w:hint="default"/>
      </w:rPr>
    </w:lvl>
    <w:lvl w:ilvl="7" w:tplc="04090003" w:tentative="1">
      <w:start w:val="1"/>
      <w:numFmt w:val="bullet"/>
      <w:lvlText w:val="o"/>
      <w:lvlJc w:val="left"/>
      <w:pPr>
        <w:tabs>
          <w:tab w:val="num" w:pos="6624"/>
        </w:tabs>
        <w:ind w:left="6624" w:hanging="360"/>
      </w:pPr>
      <w:rPr>
        <w:rFonts w:ascii="Courier New" w:hAnsi="Courier New" w:cs="Courier New" w:hint="default"/>
      </w:rPr>
    </w:lvl>
    <w:lvl w:ilvl="8" w:tplc="04090005" w:tentative="1">
      <w:start w:val="1"/>
      <w:numFmt w:val="bullet"/>
      <w:lvlText w:val=""/>
      <w:lvlJc w:val="left"/>
      <w:pPr>
        <w:tabs>
          <w:tab w:val="num" w:pos="7344"/>
        </w:tabs>
        <w:ind w:left="7344" w:hanging="360"/>
      </w:pPr>
      <w:rPr>
        <w:rFonts w:ascii="Wingdings" w:hAnsi="Wingdings" w:hint="default"/>
      </w:rPr>
    </w:lvl>
  </w:abstractNum>
  <w:abstractNum w:abstractNumId="89" w15:restartNumberingAfterBreak="0">
    <w:nsid w:val="6D156743"/>
    <w:multiLevelType w:val="hybridMultilevel"/>
    <w:tmpl w:val="2EB2BA4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0" w15:restartNumberingAfterBreak="0">
    <w:nsid w:val="75386411"/>
    <w:multiLevelType w:val="hybridMultilevel"/>
    <w:tmpl w:val="57F81978"/>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1" w15:restartNumberingAfterBreak="0">
    <w:nsid w:val="758F6757"/>
    <w:multiLevelType w:val="hybridMultilevel"/>
    <w:tmpl w:val="787210BE"/>
    <w:lvl w:ilvl="0" w:tplc="04090001">
      <w:start w:val="1"/>
      <w:numFmt w:val="bullet"/>
      <w:lvlText w:val=""/>
      <w:lvlJc w:val="left"/>
      <w:pPr>
        <w:tabs>
          <w:tab w:val="num" w:pos="360"/>
        </w:tabs>
        <w:ind w:left="360" w:hanging="360"/>
      </w:pPr>
      <w:rPr>
        <w:rFonts w:ascii="Symbol" w:hAnsi="Symbol" w:hint="default"/>
      </w:rPr>
    </w:lvl>
    <w:lvl w:ilvl="1" w:tplc="04090003" w:tentative="1">
      <w:start w:val="1"/>
      <w:numFmt w:val="bullet"/>
      <w:lvlText w:val="o"/>
      <w:lvlJc w:val="left"/>
      <w:pPr>
        <w:tabs>
          <w:tab w:val="num" w:pos="1080"/>
        </w:tabs>
        <w:ind w:left="1080" w:hanging="360"/>
      </w:pPr>
      <w:rPr>
        <w:rFonts w:ascii="Courier New" w:hAnsi="Courier New" w:cs="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cs="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cs="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92" w15:restartNumberingAfterBreak="0">
    <w:nsid w:val="77826746"/>
    <w:multiLevelType w:val="hybridMultilevel"/>
    <w:tmpl w:val="ED08052A"/>
    <w:lvl w:ilvl="0" w:tplc="04090001">
      <w:start w:val="1"/>
      <w:numFmt w:val="bullet"/>
      <w:lvlText w:val=""/>
      <w:lvlJc w:val="left"/>
      <w:pPr>
        <w:tabs>
          <w:tab w:val="num" w:pos="360"/>
        </w:tabs>
        <w:ind w:left="360" w:hanging="360"/>
      </w:pPr>
      <w:rPr>
        <w:rFonts w:ascii="Symbol" w:hAnsi="Symbol" w:hint="default"/>
      </w:rPr>
    </w:lvl>
    <w:lvl w:ilvl="1" w:tplc="04090003" w:tentative="1">
      <w:start w:val="1"/>
      <w:numFmt w:val="bullet"/>
      <w:lvlText w:val="o"/>
      <w:lvlJc w:val="left"/>
      <w:pPr>
        <w:tabs>
          <w:tab w:val="num" w:pos="1080"/>
        </w:tabs>
        <w:ind w:left="1080" w:hanging="360"/>
      </w:pPr>
      <w:rPr>
        <w:rFonts w:ascii="Courier New" w:hAnsi="Courier New" w:cs="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cs="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cs="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93"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94" w15:restartNumberingAfterBreak="0">
    <w:nsid w:val="78386515"/>
    <w:multiLevelType w:val="hybridMultilevel"/>
    <w:tmpl w:val="D2B606B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5" w15:restartNumberingAfterBreak="0">
    <w:nsid w:val="7B286579"/>
    <w:multiLevelType w:val="hybridMultilevel"/>
    <w:tmpl w:val="024091C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6" w15:restartNumberingAfterBreak="0">
    <w:nsid w:val="7CBE6745"/>
    <w:multiLevelType w:val="hybridMultilevel"/>
    <w:tmpl w:val="A7FAB41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7" w15:restartNumberingAfterBreak="0">
    <w:nsid w:val="7D656498"/>
    <w:multiLevelType w:val="hybridMultilevel"/>
    <w:tmpl w:val="25ACA33E"/>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8" w15:restartNumberingAfterBreak="0">
    <w:nsid w:val="7FF86439"/>
    <w:multiLevelType w:val="hybridMultilevel"/>
    <w:tmpl w:val="65D6376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9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28"/>
  </w:num>
  <w:num w:numId="8">
    <w:abstractNumId w:val="80"/>
  </w:num>
  <w:num w:numId="9">
    <w:abstractNumId w:val="81"/>
  </w:num>
  <w:num w:numId="10">
    <w:abstractNumId w:val="30"/>
  </w:num>
  <w:num w:numId="11">
    <w:abstractNumId w:val="82"/>
  </w:num>
  <w:num w:numId="12">
    <w:abstractNumId w:val="5"/>
  </w:num>
  <w:num w:numId="13">
    <w:abstractNumId w:val="6"/>
  </w:num>
  <w:num w:numId="14">
    <w:abstractNumId w:val="68"/>
  </w:num>
  <w:num w:numId="15">
    <w:abstractNumId w:val="34"/>
  </w:num>
  <w:num w:numId="16">
    <w:abstractNumId w:val="35"/>
  </w:num>
  <w:num w:numId="17">
    <w:abstractNumId w:val="36"/>
  </w:num>
  <w:num w:numId="18">
    <w:abstractNumId w:val="37"/>
  </w:num>
  <w:num w:numId="19">
    <w:abstractNumId w:val="38"/>
  </w:num>
  <w:num w:numId="20">
    <w:abstractNumId w:val="39"/>
  </w:num>
  <w:num w:numId="21">
    <w:abstractNumId w:val="22"/>
  </w:num>
  <w:num w:numId="22">
    <w:abstractNumId w:val="23"/>
  </w:num>
  <w:num w:numId="23">
    <w:abstractNumId w:val="31"/>
  </w:num>
  <w:num w:numId="24">
    <w:abstractNumId w:val="40"/>
  </w:num>
  <w:num w:numId="25">
    <w:abstractNumId w:val="41"/>
  </w:num>
  <w:num w:numId="26">
    <w:abstractNumId w:val="42"/>
  </w:num>
  <w:num w:numId="27">
    <w:abstractNumId w:val="43"/>
  </w:num>
  <w:num w:numId="28">
    <w:abstractNumId w:val="44"/>
  </w:num>
  <w:num w:numId="29">
    <w:abstractNumId w:val="45"/>
  </w:num>
  <w:num w:numId="30">
    <w:abstractNumId w:val="46"/>
  </w:num>
  <w:num w:numId="31">
    <w:abstractNumId w:val="14"/>
  </w:num>
  <w:num w:numId="32">
    <w:abstractNumId w:val="47"/>
  </w:num>
  <w:num w:numId="33">
    <w:abstractNumId w:val="48"/>
  </w:num>
  <w:num w:numId="34">
    <w:abstractNumId w:val="49"/>
  </w:num>
  <w:num w:numId="35">
    <w:abstractNumId w:val="20"/>
  </w:num>
  <w:num w:numId="36">
    <w:abstractNumId w:val="17"/>
  </w:num>
  <w:num w:numId="37">
    <w:abstractNumId w:val="69"/>
  </w:num>
  <w:num w:numId="38">
    <w:abstractNumId w:val="50"/>
  </w:num>
  <w:num w:numId="39">
    <w:abstractNumId w:val="51"/>
  </w:num>
  <w:num w:numId="40">
    <w:abstractNumId w:val="83"/>
  </w:num>
  <w:num w:numId="41">
    <w:abstractNumId w:val="84"/>
  </w:num>
  <w:num w:numId="42">
    <w:abstractNumId w:val="85"/>
  </w:num>
  <w:num w:numId="43">
    <w:abstractNumId w:val="86"/>
  </w:num>
  <w:num w:numId="44">
    <w:abstractNumId w:val="87"/>
  </w:num>
  <w:num w:numId="45">
    <w:abstractNumId w:val="88"/>
  </w:num>
  <w:num w:numId="46">
    <w:abstractNumId w:val="19"/>
  </w:num>
  <w:num w:numId="47">
    <w:abstractNumId w:val="90"/>
  </w:num>
  <w:num w:numId="48">
    <w:abstractNumId w:val="11"/>
  </w:num>
  <w:num w:numId="49">
    <w:abstractNumId w:val="10"/>
  </w:num>
  <w:num w:numId="50">
    <w:abstractNumId w:val="15"/>
  </w:num>
  <w:num w:numId="51">
    <w:abstractNumId w:val="77"/>
  </w:num>
  <w:num w:numId="52">
    <w:abstractNumId w:val="98"/>
  </w:num>
  <w:num w:numId="53">
    <w:abstractNumId w:val="18"/>
  </w:num>
  <w:num w:numId="54">
    <w:abstractNumId w:val="52"/>
  </w:num>
  <w:num w:numId="55">
    <w:abstractNumId w:val="59"/>
  </w:num>
  <w:num w:numId="56">
    <w:abstractNumId w:val="3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7">
    <w:abstractNumId w:val="9"/>
  </w:num>
  <w:num w:numId="58">
    <w:abstractNumId w:val="5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9">
    <w:abstractNumId w:val="74"/>
  </w:num>
  <w:num w:numId="60">
    <w:abstractNumId w:val="75"/>
  </w:num>
  <w:num w:numId="61">
    <w:abstractNumId w:val="72"/>
  </w:num>
  <w:num w:numId="62">
    <w:abstractNumId w:val="62"/>
    <w:lvlOverride w:ilvl="0">
      <w:startOverride w:val="1"/>
    </w:lvlOverride>
    <w:lvlOverride w:ilvl="1"/>
    <w:lvlOverride w:ilvl="2"/>
    <w:lvlOverride w:ilvl="3"/>
    <w:lvlOverride w:ilvl="4"/>
    <w:lvlOverride w:ilvl="5"/>
    <w:lvlOverride w:ilvl="6"/>
    <w:lvlOverride w:ilvl="7"/>
    <w:lvlOverride w:ilvl="8"/>
  </w:num>
  <w:num w:numId="63">
    <w:abstractNumId w:val="78"/>
  </w:num>
  <w:num w:numId="64">
    <w:abstractNumId w:val="79"/>
  </w:num>
  <w:num w:numId="65">
    <w:abstractNumId w:val="61"/>
  </w:num>
  <w:num w:numId="66">
    <w:abstractNumId w:val="97"/>
  </w:num>
  <w:num w:numId="67">
    <w:abstractNumId w:val="54"/>
  </w:num>
  <w:num w:numId="68">
    <w:abstractNumId w:val="67"/>
  </w:num>
  <w:num w:numId="69">
    <w:abstractNumId w:val="94"/>
  </w:num>
  <w:num w:numId="70">
    <w:abstractNumId w:val="73"/>
  </w:num>
  <w:num w:numId="71">
    <w:abstractNumId w:val="29"/>
  </w:num>
  <w:num w:numId="72">
    <w:abstractNumId w:val="7"/>
  </w:num>
  <w:num w:numId="73">
    <w:abstractNumId w:val="32"/>
  </w:num>
  <w:num w:numId="74">
    <w:abstractNumId w:val="27"/>
  </w:num>
  <w:num w:numId="75">
    <w:abstractNumId w:val="65"/>
  </w:num>
  <w:num w:numId="76">
    <w:abstractNumId w:val="53"/>
  </w:num>
  <w:num w:numId="77">
    <w:abstractNumId w:val="12"/>
  </w:num>
  <w:num w:numId="78">
    <w:abstractNumId w:val="64"/>
  </w:num>
  <w:num w:numId="79">
    <w:abstractNumId w:val="63"/>
  </w:num>
  <w:num w:numId="80">
    <w:abstractNumId w:val="26"/>
  </w:num>
  <w:num w:numId="81">
    <w:abstractNumId w:val="66"/>
  </w:num>
  <w:num w:numId="82">
    <w:abstractNumId w:val="95"/>
  </w:num>
  <w:num w:numId="83">
    <w:abstractNumId w:val="21"/>
  </w:num>
  <w:num w:numId="84">
    <w:abstractNumId w:val="13"/>
  </w:num>
  <w:num w:numId="85">
    <w:abstractNumId w:val="25"/>
  </w:num>
  <w:num w:numId="86">
    <w:abstractNumId w:val="7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7">
    <w:abstractNumId w:val="5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8">
    <w:abstractNumId w:val="92"/>
  </w:num>
  <w:num w:numId="89">
    <w:abstractNumId w:val="8"/>
  </w:num>
  <w:num w:numId="90">
    <w:abstractNumId w:val="91"/>
  </w:num>
  <w:num w:numId="91">
    <w:abstractNumId w:val="24"/>
  </w:num>
  <w:num w:numId="92">
    <w:abstractNumId w:val="8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3">
    <w:abstractNumId w:val="6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4">
    <w:abstractNumId w:val="16"/>
  </w:num>
  <w:num w:numId="95">
    <w:abstractNumId w:val="58"/>
  </w:num>
  <w:num w:numId="96">
    <w:abstractNumId w:val="5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7">
    <w:abstractNumId w:val="76"/>
  </w:num>
  <w:num w:numId="98">
    <w:abstractNumId w:val="96"/>
  </w:num>
  <w:num w:numId="99">
    <w:abstractNumId w:val="71"/>
  </w:num>
  <w:numIdMacAtCleanup w:val="9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82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061D4"/>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footer" Target="footer2.xml"/><Relationship Id="rId18" Type="http://schemas.openxmlformats.org/officeDocument/2006/relationships/image" Target="media/image4.emf"/><Relationship Id="rId26" Type="http://schemas.openxmlformats.org/officeDocument/2006/relationships/image" Target="media/image8.emf"/><Relationship Id="rId39" Type="http://schemas.openxmlformats.org/officeDocument/2006/relationships/image" Target="media/image15.emf"/><Relationship Id="rId21" Type="http://schemas.openxmlformats.org/officeDocument/2006/relationships/oleObject" Target="embeddings/Microsoft_Visio_2003-2010_Drawing3.vsd"/><Relationship Id="rId34" Type="http://schemas.openxmlformats.org/officeDocument/2006/relationships/oleObject" Target="embeddings/Microsoft_Visio_2003-2010_Drawing7.vsd"/><Relationship Id="rId42" Type="http://schemas.openxmlformats.org/officeDocument/2006/relationships/oleObject" Target="embeddings/Microsoft_Visio_2003-2010_Drawing11.vsd"/><Relationship Id="rId47" Type="http://schemas.openxmlformats.org/officeDocument/2006/relationships/image" Target="media/image19.emf"/><Relationship Id="rId50" Type="http://schemas.openxmlformats.org/officeDocument/2006/relationships/package" Target="embeddings/Microsoft_Visio_Drawing2.vsdx"/><Relationship Id="rId55" Type="http://schemas.openxmlformats.org/officeDocument/2006/relationships/image" Target="media/image23.emf"/><Relationship Id="rId63" Type="http://schemas.openxmlformats.org/officeDocument/2006/relationships/image" Target="media/image27.emf"/><Relationship Id="rId68" Type="http://schemas.openxmlformats.org/officeDocument/2006/relationships/package" Target="embeddings/Microsoft_Visio_Drawing9.vsdx"/><Relationship Id="rId76" Type="http://schemas.openxmlformats.org/officeDocument/2006/relationships/package" Target="embeddings/Microsoft_Visio_Drawing13.vsdx"/><Relationship Id="rId84" Type="http://schemas.openxmlformats.org/officeDocument/2006/relationships/fontTable" Target="fontTable.xml"/><Relationship Id="rId7" Type="http://schemas.openxmlformats.org/officeDocument/2006/relationships/endnotes" Target="endnotes.xml"/><Relationship Id="rId71" Type="http://schemas.openxmlformats.org/officeDocument/2006/relationships/image" Target="media/image31.emf"/><Relationship Id="rId2" Type="http://schemas.openxmlformats.org/officeDocument/2006/relationships/numbering" Target="numbering.xml"/><Relationship Id="rId16" Type="http://schemas.openxmlformats.org/officeDocument/2006/relationships/image" Target="media/image3.emf"/><Relationship Id="rId29" Type="http://schemas.openxmlformats.org/officeDocument/2006/relationships/image" Target="media/image10.emf"/><Relationship Id="rId11" Type="http://schemas.openxmlformats.org/officeDocument/2006/relationships/header" Target="header2.xml"/><Relationship Id="rId24" Type="http://schemas.openxmlformats.org/officeDocument/2006/relationships/image" Target="media/image7.emf"/><Relationship Id="rId32" Type="http://schemas.openxmlformats.org/officeDocument/2006/relationships/package" Target="embeddings/Microsoft_Visio_Drawing1.vsdx"/><Relationship Id="rId37" Type="http://schemas.openxmlformats.org/officeDocument/2006/relationships/image" Target="media/image14.emf"/><Relationship Id="rId40" Type="http://schemas.openxmlformats.org/officeDocument/2006/relationships/oleObject" Target="embeddings/Microsoft_Visio_2003-2010_Drawing10.vsd"/><Relationship Id="rId45" Type="http://schemas.openxmlformats.org/officeDocument/2006/relationships/image" Target="media/image18.emf"/><Relationship Id="rId53" Type="http://schemas.openxmlformats.org/officeDocument/2006/relationships/image" Target="media/image22.emf"/><Relationship Id="rId58" Type="http://schemas.openxmlformats.org/officeDocument/2006/relationships/package" Target="embeddings/Microsoft_Visio_Drawing4.vsdx"/><Relationship Id="rId66" Type="http://schemas.openxmlformats.org/officeDocument/2006/relationships/package" Target="embeddings/Microsoft_Visio_Drawing8.vsdx"/><Relationship Id="rId74" Type="http://schemas.openxmlformats.org/officeDocument/2006/relationships/package" Target="embeddings/Microsoft_Visio_Drawing12.vsdx"/><Relationship Id="rId79" Type="http://schemas.openxmlformats.org/officeDocument/2006/relationships/hyperlink" Target="mailto:pnold@ford.com" TargetMode="External"/><Relationship Id="rId5" Type="http://schemas.openxmlformats.org/officeDocument/2006/relationships/webSettings" Target="webSettings.xml"/><Relationship Id="rId61" Type="http://schemas.openxmlformats.org/officeDocument/2006/relationships/image" Target="media/image26.emf"/><Relationship Id="rId82" Type="http://schemas.openxmlformats.org/officeDocument/2006/relationships/hyperlink" Target="mailto:fsepcke@ford.com" TargetMode="External"/><Relationship Id="rId19" Type="http://schemas.openxmlformats.org/officeDocument/2006/relationships/oleObject" Target="embeddings/Microsoft_Visio_2003-2010_Drawing2.vsd"/><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header" Target="header3.xml"/><Relationship Id="rId22" Type="http://schemas.openxmlformats.org/officeDocument/2006/relationships/image" Target="media/image6.emf"/><Relationship Id="rId27" Type="http://schemas.openxmlformats.org/officeDocument/2006/relationships/oleObject" Target="embeddings/Microsoft_Visio_2003-2010_Drawing6.vsd"/><Relationship Id="rId30" Type="http://schemas.openxmlformats.org/officeDocument/2006/relationships/package" Target="embeddings/Microsoft_Visio_Drawing.vsdx"/><Relationship Id="rId35" Type="http://schemas.openxmlformats.org/officeDocument/2006/relationships/image" Target="media/image13.emf"/><Relationship Id="rId43" Type="http://schemas.openxmlformats.org/officeDocument/2006/relationships/image" Target="media/image17.emf"/><Relationship Id="rId48" Type="http://schemas.openxmlformats.org/officeDocument/2006/relationships/oleObject" Target="embeddings/Microsoft_Visio_2003-2010_Drawing14.vsd"/><Relationship Id="rId56" Type="http://schemas.openxmlformats.org/officeDocument/2006/relationships/package" Target="embeddings/Microsoft_Visio_Drawing3.vsdx"/><Relationship Id="rId64" Type="http://schemas.openxmlformats.org/officeDocument/2006/relationships/package" Target="embeddings/Microsoft_Visio_Drawing7.vsdx"/><Relationship Id="rId69" Type="http://schemas.openxmlformats.org/officeDocument/2006/relationships/image" Target="media/image30.emf"/><Relationship Id="rId77" Type="http://schemas.openxmlformats.org/officeDocument/2006/relationships/image" Target="media/image34.emf"/><Relationship Id="rId8" Type="http://schemas.openxmlformats.org/officeDocument/2006/relationships/image" Target="media/image1.emf"/><Relationship Id="rId51" Type="http://schemas.openxmlformats.org/officeDocument/2006/relationships/image" Target="media/image21.emf"/><Relationship Id="rId72" Type="http://schemas.openxmlformats.org/officeDocument/2006/relationships/package" Target="embeddings/Microsoft_Visio_Drawing11.vsdx"/><Relationship Id="rId80" Type="http://schemas.openxmlformats.org/officeDocument/2006/relationships/hyperlink" Target="mailto:pnold@ford.com" TargetMode="External"/><Relationship Id="rId85" Type="http://schemas.openxmlformats.org/officeDocument/2006/relationships/theme" Target="theme/theme1.xml"/><Relationship Id="rId3" Type="http://schemas.openxmlformats.org/officeDocument/2006/relationships/styles" Target="styles.xml"/><Relationship Id="rId12" Type="http://schemas.openxmlformats.org/officeDocument/2006/relationships/footer" Target="footer1.xml"/><Relationship Id="rId17" Type="http://schemas.openxmlformats.org/officeDocument/2006/relationships/oleObject" Target="embeddings/Microsoft_Visio_2003-2010_Drawing1.vsd"/><Relationship Id="rId25" Type="http://schemas.openxmlformats.org/officeDocument/2006/relationships/oleObject" Target="embeddings/Microsoft_Visio_2003-2010_Drawing5.vsd"/><Relationship Id="rId33" Type="http://schemas.openxmlformats.org/officeDocument/2006/relationships/image" Target="media/image12.emf"/><Relationship Id="rId38" Type="http://schemas.openxmlformats.org/officeDocument/2006/relationships/oleObject" Target="embeddings/Microsoft_Visio_2003-2010_Drawing9.vsd"/><Relationship Id="rId46" Type="http://schemas.openxmlformats.org/officeDocument/2006/relationships/oleObject" Target="embeddings/Microsoft_Visio_2003-2010_Drawing13.vsd"/><Relationship Id="rId59" Type="http://schemas.openxmlformats.org/officeDocument/2006/relationships/image" Target="media/image25.emf"/><Relationship Id="rId67" Type="http://schemas.openxmlformats.org/officeDocument/2006/relationships/image" Target="media/image29.emf"/><Relationship Id="rId20" Type="http://schemas.openxmlformats.org/officeDocument/2006/relationships/image" Target="media/image5.emf"/><Relationship Id="rId41" Type="http://schemas.openxmlformats.org/officeDocument/2006/relationships/image" Target="media/image16.emf"/><Relationship Id="rId54" Type="http://schemas.openxmlformats.org/officeDocument/2006/relationships/oleObject" Target="embeddings/Microsoft_Visio_2003-2010_Drawing16.vsd"/><Relationship Id="rId62" Type="http://schemas.openxmlformats.org/officeDocument/2006/relationships/package" Target="embeddings/Microsoft_Visio_Drawing6.vsdx"/><Relationship Id="rId70" Type="http://schemas.openxmlformats.org/officeDocument/2006/relationships/package" Target="embeddings/Microsoft_Visio_Drawing10.vsdx"/><Relationship Id="rId75" Type="http://schemas.openxmlformats.org/officeDocument/2006/relationships/image" Target="media/image33.emf"/><Relationship Id="rId83" Type="http://schemas.openxmlformats.org/officeDocument/2006/relationships/hyperlink" Target="mailto:fsepcke@ford.com" TargetMode="External"/><Relationship Id="rId1" Type="http://schemas.microsoft.com/office/2006/relationships/vbaProject" Target="vbaProject.bin"/><Relationship Id="rId6" Type="http://schemas.openxmlformats.org/officeDocument/2006/relationships/footnotes" Target="footnotes.xml"/><Relationship Id="rId15" Type="http://schemas.openxmlformats.org/officeDocument/2006/relationships/footer" Target="footer3.xml"/><Relationship Id="rId23" Type="http://schemas.openxmlformats.org/officeDocument/2006/relationships/oleObject" Target="embeddings/Microsoft_Visio_2003-2010_Drawing4.vsd"/><Relationship Id="rId28" Type="http://schemas.openxmlformats.org/officeDocument/2006/relationships/image" Target="media/image9.emf"/><Relationship Id="rId36" Type="http://schemas.openxmlformats.org/officeDocument/2006/relationships/oleObject" Target="embeddings/Microsoft_Visio_2003-2010_Drawing8.vsd"/><Relationship Id="rId49" Type="http://schemas.openxmlformats.org/officeDocument/2006/relationships/image" Target="media/image20.emf"/><Relationship Id="rId57" Type="http://schemas.openxmlformats.org/officeDocument/2006/relationships/image" Target="media/image24.emf"/><Relationship Id="rId10" Type="http://schemas.openxmlformats.org/officeDocument/2006/relationships/header" Target="header1.xml"/><Relationship Id="rId31" Type="http://schemas.openxmlformats.org/officeDocument/2006/relationships/image" Target="media/image11.emf"/><Relationship Id="rId44" Type="http://schemas.openxmlformats.org/officeDocument/2006/relationships/oleObject" Target="embeddings/Microsoft_Visio_2003-2010_Drawing12.vsd"/><Relationship Id="rId52" Type="http://schemas.openxmlformats.org/officeDocument/2006/relationships/oleObject" Target="embeddings/Microsoft_Visio_2003-2010_Drawing15.vsd"/><Relationship Id="rId60" Type="http://schemas.openxmlformats.org/officeDocument/2006/relationships/package" Target="embeddings/Microsoft_Visio_Drawing5.vsdx"/><Relationship Id="rId65" Type="http://schemas.openxmlformats.org/officeDocument/2006/relationships/image" Target="media/image28.emf"/><Relationship Id="rId73" Type="http://schemas.openxmlformats.org/officeDocument/2006/relationships/image" Target="media/image32.emf"/><Relationship Id="rId78" Type="http://schemas.openxmlformats.org/officeDocument/2006/relationships/package" Target="embeddings/Microsoft_Visio_Drawing14.vsdx"/><Relationship Id="rId81" Type="http://schemas.openxmlformats.org/officeDocument/2006/relationships/hyperlink" Target="mailto:mrobi251@ford.com" TargetMode="External"/></Relationships>
</file>

<file path=word/_rels/header2.xml.rels><?xml version="1.0" encoding="UTF-8" standalone="yes"?>
<Relationships xmlns="http://schemas.openxmlformats.org/package/2006/relationships"><Relationship Id="rId1" Type="http://schemas.openxmlformats.org/officeDocument/2006/relationships/image" Target="media/image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5535</TotalTime>
  <Pages>158</Pages>
  <Words>32887</Words>
  <Characters>187456</Characters>
  <Application>Microsoft Office Word</Application>
  <DocSecurity>0</DocSecurity>
  <Lines>1562</Lines>
  <Paragraphs>439</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219904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Asirvatham, James Raj (J.)</cp:lastModifiedBy>
  <cp:revision>120</cp:revision>
  <dcterms:created xsi:type="dcterms:W3CDTF">2018-05-03T15:41:00Z</dcterms:created>
  <dcterms:modified xsi:type="dcterms:W3CDTF">2020-05-05T13:49:00Z</dcterms:modified>
</cp:coreProperties>
</file>