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B4D73" w:rsidP="00B9479B">
      <w:pPr>
        <w:pStyle w:val="Heading1"/>
      </w:pPr>
      <w:r>
        <w:lastRenderedPageBreak/>
        <w:t>Off-Road Tire Pressure Control Function – CGEA1.3</w:t>
      </w:r>
    </w:p>
    <w:p w:rsidR="00406F39" w:rsidRDefault="006B4D73" w:rsidP="00B9479B">
      <w:pPr>
        <w:pStyle w:val="Heading2"/>
      </w:pPr>
      <w:r>
        <w:t>Functional Description</w:t>
      </w:r>
    </w:p>
    <w:p w:rsidR="006D4D99" w:rsidRPr="000E10C8" w:rsidRDefault="007B1F45" w:rsidP="004B5025">
      <w:pPr>
        <w:contextualSpacing/>
        <w:rPr>
          <w:rFonts w:cs="Arial"/>
          <w:szCs w:val="20"/>
        </w:rPr>
      </w:pPr>
    </w:p>
    <w:p w:rsidR="00E8075E" w:rsidRPr="000E10C8" w:rsidRDefault="006B4D73" w:rsidP="004B5025">
      <w:pPr>
        <w:contextualSpacing/>
        <w:rPr>
          <w:rFonts w:cs="Arial"/>
          <w:szCs w:val="20"/>
        </w:rPr>
      </w:pPr>
      <w:r w:rsidRPr="000E10C8">
        <w:rPr>
          <w:rFonts w:cs="Arial"/>
          <w:szCs w:val="20"/>
        </w:rPr>
        <w:t xml:space="preserve">The </w:t>
      </w:r>
      <w:bookmarkStart w:id="1" w:name="_Hlk51231334"/>
      <w:bookmarkStart w:id="2" w:name="_Hlk51230125"/>
      <w:r w:rsidRPr="000E10C8">
        <w:rPr>
          <w:rFonts w:cs="Arial"/>
          <w:szCs w:val="20"/>
        </w:rPr>
        <w:t xml:space="preserve">Off-Road Tire Pressure </w:t>
      </w:r>
      <w:bookmarkEnd w:id="1"/>
      <w:r w:rsidRPr="000E10C8">
        <w:rPr>
          <w:rFonts w:cs="Arial"/>
          <w:szCs w:val="20"/>
        </w:rPr>
        <w:t xml:space="preserve">Control Function </w:t>
      </w:r>
      <w:bookmarkEnd w:id="2"/>
      <w:r w:rsidRPr="000E10C8">
        <w:rPr>
          <w:rFonts w:cs="Arial"/>
          <w:szCs w:val="20"/>
        </w:rPr>
        <w:t>shows the driver the recommended off-road tire pressure minimums for a given off-road drive mode.  Tire pressure recommendations can be different for Front and Rear tires and for different Off-Road Drive Modes.  Recommendations can be compared to current tire pressure measurements from the TPMS system on the TPMS IoD screen.  Off-Road Tire Pressure Recommendation will not be shown when in an On-Road Drive Mode</w:t>
      </w:r>
      <w:r>
        <w:rPr>
          <w:rFonts w:cs="Arial"/>
          <w:szCs w:val="20"/>
        </w:rPr>
        <w:t>.</w:t>
      </w:r>
    </w:p>
    <w:p w:rsidR="00152BCE" w:rsidRPr="000E10C8" w:rsidRDefault="007B1F45" w:rsidP="004B5025">
      <w:pPr>
        <w:contextualSpacing/>
        <w:rPr>
          <w:rFonts w:cs="Arial"/>
          <w:szCs w:val="20"/>
        </w:rPr>
      </w:pPr>
    </w:p>
    <w:p w:rsidR="00152BCE" w:rsidRPr="000E10C8" w:rsidRDefault="006B4D73" w:rsidP="004B5025">
      <w:pPr>
        <w:contextualSpacing/>
        <w:rPr>
          <w:szCs w:val="20"/>
        </w:rPr>
      </w:pPr>
      <w:r w:rsidRPr="000E10C8">
        <w:rPr>
          <w:szCs w:val="20"/>
        </w:rPr>
        <w:t xml:space="preserve">While in an Off-Road Drive Mode, the function of the </w:t>
      </w:r>
      <w:r w:rsidRPr="000E10C8">
        <w:rPr>
          <w:rFonts w:cs="Arial"/>
          <w:szCs w:val="20"/>
        </w:rPr>
        <w:t xml:space="preserve">FMVSS 138 </w:t>
      </w:r>
      <w:r w:rsidRPr="000E10C8">
        <w:rPr>
          <w:szCs w:val="20"/>
        </w:rPr>
        <w:t>TPMS telltale remains unchanged and shall stay illuminated during off-road use when tires are significantly underinflated</w:t>
      </w:r>
      <w:r>
        <w:rPr>
          <w:szCs w:val="20"/>
        </w:rPr>
        <w:t xml:space="preserve"> </w:t>
      </w:r>
      <w:r w:rsidRPr="000E10C8">
        <w:rPr>
          <w:szCs w:val="20"/>
        </w:rPr>
        <w:t>(Reference TPMS Telltale - CGEA1.3_v2.1+).</w:t>
      </w:r>
    </w:p>
    <w:p w:rsidR="00B56CF6" w:rsidRPr="000E10C8" w:rsidRDefault="007B1F45" w:rsidP="004B5025">
      <w:pPr>
        <w:contextualSpacing/>
        <w:rPr>
          <w:szCs w:val="20"/>
        </w:rPr>
      </w:pPr>
    </w:p>
    <w:p w:rsidR="006D4D99" w:rsidRPr="000E10C8" w:rsidRDefault="006B4D73" w:rsidP="004B5025">
      <w:pPr>
        <w:contextualSpacing/>
        <w:rPr>
          <w:szCs w:val="20"/>
        </w:rPr>
      </w:pPr>
      <w:r w:rsidRPr="000E10C8">
        <w:rPr>
          <w:szCs w:val="20"/>
        </w:rPr>
        <w:t>While in an Off-Road Drive Mod</w:t>
      </w:r>
      <w:r>
        <w:rPr>
          <w:szCs w:val="20"/>
        </w:rPr>
        <w:t>e</w:t>
      </w:r>
      <w:r w:rsidRPr="000E10C8">
        <w:rPr>
          <w:szCs w:val="20"/>
        </w:rPr>
        <w:t>, the standard TPMS low tire pressure warnings (W380, W381, and W4000) are temporarily suppressed.</w:t>
      </w:r>
      <w:r>
        <w:rPr>
          <w:szCs w:val="20"/>
        </w:rPr>
        <w:t xml:space="preserve">  This STSS will set a flag that feeds the </w:t>
      </w:r>
      <w:r w:rsidRPr="000E10C8">
        <w:rPr>
          <w:szCs w:val="20"/>
        </w:rPr>
        <w:t>TPMS__with_EUreset_PressureByLocation_PlacardDsply_DRW CGEA1.3_v11.</w:t>
      </w:r>
      <w:r>
        <w:rPr>
          <w:szCs w:val="20"/>
        </w:rPr>
        <w:t>1</w:t>
      </w:r>
      <w:r w:rsidRPr="000E10C8">
        <w:rPr>
          <w:szCs w:val="20"/>
        </w:rPr>
        <w:t>+</w:t>
      </w:r>
      <w:r>
        <w:rPr>
          <w:szCs w:val="20"/>
        </w:rPr>
        <w:t xml:space="preserve"> STSS.</w:t>
      </w:r>
    </w:p>
    <w:p w:rsidR="006D4D99" w:rsidRPr="000E10C8" w:rsidRDefault="007B1F45" w:rsidP="004B5025">
      <w:pPr>
        <w:contextualSpacing/>
        <w:rPr>
          <w:rFonts w:cs="Arial"/>
          <w:szCs w:val="20"/>
        </w:rPr>
      </w:pPr>
    </w:p>
    <w:p w:rsidR="00337C61" w:rsidRPr="000E10C8" w:rsidRDefault="006B4D73" w:rsidP="004B5025">
      <w:pPr>
        <w:contextualSpacing/>
        <w:rPr>
          <w:szCs w:val="20"/>
        </w:rPr>
      </w:pPr>
      <w:r w:rsidRPr="000E10C8">
        <w:rPr>
          <w:rFonts w:cs="Arial"/>
          <w:szCs w:val="20"/>
        </w:rPr>
        <w:t xml:space="preserve">When changing from </w:t>
      </w:r>
      <w:r w:rsidRPr="000E10C8">
        <w:rPr>
          <w:szCs w:val="20"/>
        </w:rPr>
        <w:t>an Off-Road Drive Mode to an On-Road Drive Mode</w:t>
      </w:r>
      <w:r>
        <w:rPr>
          <w:szCs w:val="20"/>
        </w:rPr>
        <w:t xml:space="preserve"> </w:t>
      </w:r>
      <w:r w:rsidRPr="000E10C8">
        <w:rPr>
          <w:szCs w:val="20"/>
        </w:rPr>
        <w:t>and</w:t>
      </w:r>
      <w:r w:rsidRPr="000E10C8">
        <w:rPr>
          <w:rFonts w:cs="Arial"/>
          <w:szCs w:val="20"/>
        </w:rPr>
        <w:t xml:space="preserve"> tire pressure is below the threshold for Low Tire Pressure as determined by TPMS, the </w:t>
      </w:r>
      <w:r w:rsidRPr="000E10C8">
        <w:rPr>
          <w:szCs w:val="20"/>
        </w:rPr>
        <w:t>standard TPMS low tire pressure warning is displayed (see TPMS__with_EUreset_PressureByLocation_PlacardDsply_DRW CGEA1.3_v11.</w:t>
      </w:r>
      <w:r>
        <w:rPr>
          <w:szCs w:val="20"/>
        </w:rPr>
        <w:t>1</w:t>
      </w:r>
      <w:r w:rsidRPr="000E10C8">
        <w:rPr>
          <w:szCs w:val="20"/>
        </w:rPr>
        <w:t>+)</w:t>
      </w:r>
      <w:r>
        <w:rPr>
          <w:szCs w:val="20"/>
        </w:rPr>
        <w:t>.</w:t>
      </w:r>
    </w:p>
    <w:p w:rsidR="00337C61" w:rsidRPr="000E10C8" w:rsidRDefault="007B1F45" w:rsidP="004B5025">
      <w:pPr>
        <w:contextualSpacing/>
        <w:rPr>
          <w:szCs w:val="20"/>
        </w:rPr>
      </w:pPr>
    </w:p>
    <w:p w:rsidR="006D4D99" w:rsidRPr="000E10C8" w:rsidRDefault="006B4D73" w:rsidP="004B5025">
      <w:pPr>
        <w:contextualSpacing/>
        <w:rPr>
          <w:rFonts w:cs="Arial"/>
          <w:szCs w:val="20"/>
        </w:rPr>
      </w:pPr>
      <w:r w:rsidRPr="000E10C8">
        <w:rPr>
          <w:rFonts w:cs="Arial"/>
          <w:szCs w:val="20"/>
        </w:rPr>
        <w:t xml:space="preserve">When changing from </w:t>
      </w:r>
      <w:r w:rsidRPr="000E10C8">
        <w:rPr>
          <w:szCs w:val="20"/>
        </w:rPr>
        <w:t>an Off-Road Drive Mode to an On-Road Drive Mode</w:t>
      </w:r>
      <w:r>
        <w:rPr>
          <w:szCs w:val="20"/>
        </w:rPr>
        <w:t xml:space="preserve"> </w:t>
      </w:r>
      <w:r w:rsidRPr="000E10C8">
        <w:rPr>
          <w:szCs w:val="20"/>
        </w:rPr>
        <w:t>and</w:t>
      </w:r>
      <w:r w:rsidRPr="000E10C8">
        <w:rPr>
          <w:rFonts w:cs="Arial"/>
          <w:szCs w:val="20"/>
        </w:rPr>
        <w:t xml:space="preserve"> tire pressure is above the threshold for Low Tire Pressure as determined by TPMS, the IPC will display the “Ensure tires are inflated to tire pressure label” warning </w:t>
      </w:r>
      <w:r w:rsidRPr="000E10C8">
        <w:rPr>
          <w:szCs w:val="20"/>
        </w:rPr>
        <w:t>(W4371)</w:t>
      </w:r>
      <w:r w:rsidRPr="000E10C8">
        <w:rPr>
          <w:rFonts w:cs="Arial"/>
          <w:szCs w:val="20"/>
        </w:rPr>
        <w:t>.  This warning is shown to the driver to remind them of on-road tire pressures if the standard TPMS low tire pressure warning is not triggered.</w:t>
      </w:r>
    </w:p>
    <w:p w:rsidR="00AE0C7B" w:rsidRPr="000E10C8" w:rsidRDefault="007B1F45" w:rsidP="004B5025">
      <w:pPr>
        <w:contextualSpacing/>
        <w:rPr>
          <w:rFonts w:cs="Arial"/>
          <w:szCs w:val="20"/>
        </w:rPr>
      </w:pPr>
    </w:p>
    <w:p w:rsidR="00ED5D48" w:rsidRPr="000E10C8" w:rsidRDefault="006B4D73" w:rsidP="004B5025">
      <w:pPr>
        <w:contextualSpacing/>
        <w:rPr>
          <w:rFonts w:cs="Arial"/>
          <w:szCs w:val="20"/>
        </w:rPr>
      </w:pPr>
      <w:r w:rsidRPr="000E10C8">
        <w:rPr>
          <w:rFonts w:cs="Arial"/>
          <w:szCs w:val="20"/>
        </w:rPr>
        <w:t xml:space="preserve">The Off-Road Tire Pressure Control Function correlates the OffRoadMde_D_Stat, TireFront_P_OffRoad1, TireFront_P_OffRoad2, TireRear_P_OffRoad1, TireRear_P_OffRoad2, </w:t>
      </w:r>
      <w:r w:rsidRPr="000E10C8">
        <w:rPr>
          <w:szCs w:val="20"/>
        </w:rPr>
        <w:t xml:space="preserve">TireInflateMsgTxt_B_Rq, Tire_Press_System_Stat, </w:t>
      </w:r>
      <w:bookmarkStart w:id="3" w:name="_Hlk51230199"/>
      <w:r w:rsidRPr="000E10C8">
        <w:rPr>
          <w:szCs w:val="20"/>
        </w:rPr>
        <w:t>TPMS_Units</w:t>
      </w:r>
      <w:bookmarkEnd w:id="3"/>
      <w:r w:rsidRPr="000E10C8">
        <w:rPr>
          <w:szCs w:val="20"/>
        </w:rPr>
        <w:t xml:space="preserve">, </w:t>
      </w:r>
      <w:r w:rsidRPr="000E10C8">
        <w:rPr>
          <w:rFonts w:cs="Arial"/>
          <w:szCs w:val="20"/>
        </w:rPr>
        <w:t xml:space="preserve">and the Operational_Mode to display the recommended off-road tire pressure minimums for a given off-road drive mode and associated warnings to the driver.  </w:t>
      </w:r>
    </w:p>
    <w:p w:rsidR="006D4D99" w:rsidRPr="000E10C8" w:rsidRDefault="007B1F45" w:rsidP="004B5025">
      <w:pPr>
        <w:contextualSpacing/>
        <w:rPr>
          <w:rFonts w:cs="Arial"/>
          <w:szCs w:val="20"/>
        </w:rPr>
      </w:pPr>
    </w:p>
    <w:p w:rsidR="00406F39" w:rsidRDefault="006B4D73" w:rsidP="00B9479B">
      <w:pPr>
        <w:pStyle w:val="Heading2"/>
      </w:pPr>
      <w:r>
        <w:t>Interfaces</w:t>
      </w:r>
    </w:p>
    <w:p w:rsidR="00406F39" w:rsidRDefault="006B4D73" w:rsidP="00B9479B">
      <w:pPr>
        <w:pStyle w:val="Heading3"/>
      </w:pPr>
      <w:r>
        <w:t>Interface Context Diagram (I/O Block Diagram)</w:t>
      </w:r>
    </w:p>
    <w:p w:rsidR="006D4D99" w:rsidRPr="000E10C8" w:rsidRDefault="007B1F45" w:rsidP="000E10C8">
      <w:pPr>
        <w:ind w:left="708"/>
        <w:contextualSpacing/>
        <w:jc w:val="center"/>
        <w:rPr>
          <w:rFonts w:cs="Arial"/>
          <w:b/>
          <w:szCs w:val="20"/>
        </w:rPr>
      </w:pPr>
    </w:p>
    <w:p w:rsidR="006D4D99" w:rsidRPr="000E10C8" w:rsidRDefault="006B4D73" w:rsidP="000E10C8">
      <w:pPr>
        <w:ind w:left="708"/>
        <w:contextualSpacing/>
        <w:jc w:val="center"/>
        <w:rPr>
          <w:rFonts w:cs="Arial"/>
          <w:b/>
          <w:szCs w:val="20"/>
        </w:rPr>
      </w:pPr>
      <w:r w:rsidRPr="000E10C8">
        <w:rPr>
          <w:rFonts w:cs="Arial"/>
          <w:b/>
          <w:szCs w:val="20"/>
        </w:rPr>
        <w:t>Off-Road Tire Pressure Control Function Context Diagram</w:t>
      </w:r>
    </w:p>
    <w:p w:rsidR="004C6C3A" w:rsidRDefault="007B1F45" w:rsidP="003B5C10">
      <w:pPr>
        <w:tabs>
          <w:tab w:val="left" w:pos="7740"/>
        </w:tabs>
        <w:contextualSpacing/>
        <w:jc w:val="center"/>
        <w:rPr>
          <w:szCs w:val="20"/>
        </w:rPr>
      </w:pPr>
    </w:p>
    <w:p w:rsidR="004C6C3A" w:rsidRDefault="001B326F" w:rsidP="001B326F">
      <w:pPr>
        <w:tabs>
          <w:tab w:val="left" w:pos="7740"/>
        </w:tabs>
        <w:contextualSpacing/>
        <w:jc w:val="center"/>
        <w:rPr>
          <w:szCs w:val="20"/>
        </w:rPr>
      </w:pPr>
      <w:r>
        <w:object w:dxaOrig="10471" w:dyaOrig="47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25c7c000051be7ce092cd" o:spid="_x0000_i1025" type="#_x0000_t75" style="width:523.5pt;height:235.5pt" o:ole="">
            <v:imagedata r:id="rId8" o:title=""/>
          </v:shape>
          <o:OLEObject Type="Embed" ProgID="Visio.Drawing.11" ShapeID="5f725c7c000051be7ce092cd" DrawAspect="Content" ObjectID="_1662821592" r:id="rId9"/>
        </w:object>
      </w:r>
    </w:p>
    <w:p w:rsidR="004C6C3A" w:rsidRPr="000E10C8" w:rsidRDefault="007B1F45" w:rsidP="003B5C10">
      <w:pPr>
        <w:tabs>
          <w:tab w:val="left" w:pos="7740"/>
        </w:tabs>
        <w:contextualSpacing/>
        <w:jc w:val="center"/>
        <w:rPr>
          <w:szCs w:val="20"/>
        </w:rPr>
      </w:pPr>
    </w:p>
    <w:p w:rsidR="00406F39" w:rsidRDefault="006B4D73" w:rsidP="00B9479B">
      <w:pPr>
        <w:pStyle w:val="Heading3"/>
      </w:pPr>
      <w:r>
        <w:t>Inputs</w:t>
      </w:r>
    </w:p>
    <w:p w:rsidR="001B326F" w:rsidRPr="001B326F" w:rsidRDefault="001B326F" w:rsidP="00B9479B">
      <w:pPr>
        <w:pStyle w:val="Heading4"/>
        <w:rPr>
          <w:b w:val="0"/>
          <w:u w:val="single"/>
        </w:rPr>
      </w:pPr>
      <w:r w:rsidRPr="001B326F">
        <w:rPr>
          <w:b w:val="0"/>
          <w:u w:val="single"/>
        </w:rPr>
        <w:t>IR-REQ-400335/A-INTERNAL</w:t>
      </w:r>
    </w:p>
    <w:p w:rsidR="003E1C3D" w:rsidRPr="000E10C8" w:rsidRDefault="007B1F45" w:rsidP="000E10C8">
      <w:pPr>
        <w:contextualSpacing/>
        <w:rPr>
          <w:rFonts w:cs="Arial"/>
          <w:szCs w:val="20"/>
        </w:rPr>
      </w:pPr>
    </w:p>
    <w:p w:rsidR="006D4D99" w:rsidRPr="000E10C8" w:rsidRDefault="006B4D73" w:rsidP="006B4D73">
      <w:pPr>
        <w:numPr>
          <w:ilvl w:val="0"/>
          <w:numId w:val="7"/>
        </w:numPr>
        <w:rPr>
          <w:rFonts w:cs="Arial"/>
          <w:szCs w:val="20"/>
        </w:rPr>
      </w:pPr>
      <w:r w:rsidRPr="000E10C8">
        <w:rPr>
          <w:rFonts w:cs="Arial"/>
          <w:szCs w:val="20"/>
        </w:rPr>
        <w:t>Operational_Mode</w:t>
      </w:r>
    </w:p>
    <w:p w:rsidR="003E1C3D" w:rsidRPr="004B5025" w:rsidRDefault="006B4D73" w:rsidP="006B4D73">
      <w:pPr>
        <w:numPr>
          <w:ilvl w:val="0"/>
          <w:numId w:val="7"/>
        </w:numPr>
        <w:rPr>
          <w:rFonts w:cs="Arial"/>
          <w:szCs w:val="20"/>
        </w:rPr>
      </w:pPr>
      <w:r w:rsidRPr="000E10C8">
        <w:rPr>
          <w:rFonts w:cs="Arial"/>
          <w:szCs w:val="20"/>
        </w:rPr>
        <w:t xml:space="preserve">TPMS_Units, from </w:t>
      </w:r>
      <w:r w:rsidRPr="000E10C8">
        <w:rPr>
          <w:szCs w:val="20"/>
        </w:rPr>
        <w:t>TPMS__with_EUreset_PressureByLocation_PlacardDsply_DRW CGEA1.3 STSS</w:t>
      </w:r>
    </w:p>
    <w:p w:rsidR="004B5025" w:rsidRPr="000E10C8" w:rsidRDefault="006B4D73" w:rsidP="006B4D73">
      <w:pPr>
        <w:numPr>
          <w:ilvl w:val="0"/>
          <w:numId w:val="7"/>
        </w:numPr>
        <w:rPr>
          <w:rFonts w:cs="Arial"/>
          <w:szCs w:val="20"/>
        </w:rPr>
      </w:pPr>
      <w:r w:rsidRPr="004B5025">
        <w:rPr>
          <w:rFonts w:cs="Arial"/>
          <w:szCs w:val="20"/>
        </w:rPr>
        <w:t>OffRoadTirePress_Cfg</w:t>
      </w:r>
    </w:p>
    <w:p w:rsidR="003E1C3D" w:rsidRPr="000E10C8" w:rsidRDefault="007B1F45" w:rsidP="000E10C8">
      <w:pPr>
        <w:contextualSpacing/>
        <w:rPr>
          <w:rFonts w:cs="Arial"/>
          <w:szCs w:val="20"/>
        </w:rPr>
      </w:pPr>
    </w:p>
    <w:p w:rsidR="00406F39" w:rsidRDefault="006B4D73" w:rsidP="00B9479B">
      <w:pPr>
        <w:pStyle w:val="Heading4"/>
      </w:pPr>
      <w:r>
        <w:t>MUX message on the CAN Bus</w:t>
      </w:r>
    </w:p>
    <w:p w:rsidR="00406F39" w:rsidRDefault="006B4D73" w:rsidP="00B9479B">
      <w:pPr>
        <w:pStyle w:val="Heading5"/>
      </w:pPr>
      <w:r w:rsidRPr="00B9479B">
        <w:t>SIG-REQ-400315/A-OffRoadMde_D_Stat Signal</w:t>
      </w:r>
    </w:p>
    <w:p w:rsidR="006D4D99" w:rsidRPr="000E10C8" w:rsidRDefault="007B1F45" w:rsidP="000E10C8">
      <w:pPr>
        <w:contextualSpacing/>
        <w:rPr>
          <w:szCs w:val="20"/>
        </w:rPr>
      </w:pPr>
    </w:p>
    <w:tbl>
      <w:tblPr>
        <w:tblW w:w="1030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184"/>
        <w:gridCol w:w="899"/>
        <w:gridCol w:w="1328"/>
        <w:gridCol w:w="1148"/>
        <w:gridCol w:w="699"/>
        <w:gridCol w:w="838"/>
        <w:gridCol w:w="1080"/>
        <w:gridCol w:w="991"/>
        <w:gridCol w:w="1134"/>
      </w:tblGrid>
      <w:tr w:rsidR="006D4D99" w:rsidRPr="000E10C8" w:rsidTr="004B5025">
        <w:trPr>
          <w:cantSplit/>
          <w:tblHeader/>
          <w:jc w:val="center"/>
        </w:trPr>
        <w:tc>
          <w:tcPr>
            <w:tcW w:w="2184"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Signal Name</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napToGrid w:val="0"/>
                <w:szCs w:val="20"/>
              </w:rPr>
            </w:pPr>
            <w:r w:rsidRPr="000E10C8">
              <w:rPr>
                <w:rFonts w:cs="Arial"/>
                <w:b/>
                <w:bCs/>
                <w:snapToGrid w:val="0"/>
                <w:szCs w:val="20"/>
              </w:rPr>
              <w:t>Size</w:t>
            </w:r>
          </w:p>
          <w:p w:rsidR="006D4D99" w:rsidRPr="000E10C8" w:rsidRDefault="006B4D73" w:rsidP="000E10C8">
            <w:pPr>
              <w:contextualSpacing/>
              <w:jc w:val="center"/>
              <w:rPr>
                <w:rFonts w:cs="Arial"/>
                <w:b/>
                <w:bCs/>
                <w:szCs w:val="20"/>
              </w:rPr>
            </w:pPr>
            <w:r w:rsidRPr="000E10C8">
              <w:rPr>
                <w:rFonts w:cs="Arial"/>
                <w:b/>
                <w:bCs/>
                <w:snapToGrid w:val="0"/>
                <w:szCs w:val="20"/>
              </w:rPr>
              <w:t>(bits)</w:t>
            </w:r>
          </w:p>
        </w:tc>
        <w:tc>
          <w:tcPr>
            <w:tcW w:w="132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napToGrid w:val="0"/>
                <w:szCs w:val="20"/>
              </w:rPr>
            </w:pPr>
            <w:r w:rsidRPr="000E10C8">
              <w:rPr>
                <w:rFonts w:cs="Arial"/>
                <w:b/>
                <w:bCs/>
                <w:snapToGrid w:val="0"/>
                <w:szCs w:val="20"/>
              </w:rPr>
              <w:t>State</w:t>
            </w:r>
          </w:p>
          <w:p w:rsidR="006D4D99"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Min</w:t>
            </w:r>
          </w:p>
        </w:tc>
        <w:tc>
          <w:tcPr>
            <w:tcW w:w="1134"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Max</w:t>
            </w:r>
          </w:p>
        </w:tc>
      </w:tr>
      <w:tr w:rsidR="006D4D99"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rPr>
                <w:rFonts w:eastAsia="Calibri" w:cs="Arial"/>
                <w:color w:val="000000"/>
                <w:szCs w:val="20"/>
              </w:rPr>
            </w:pPr>
            <w:r w:rsidRPr="000E10C8">
              <w:rPr>
                <w:rFonts w:cs="Arial"/>
                <w:color w:val="000000"/>
                <w:szCs w:val="20"/>
              </w:rPr>
              <w:t>OffRoadMde_D_Stat</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3</w:t>
            </w:r>
          </w:p>
        </w:tc>
        <w:tc>
          <w:tcPr>
            <w:tcW w:w="1328" w:type="dxa"/>
            <w:tcBorders>
              <w:top w:val="single" w:sz="6" w:space="0" w:color="000000"/>
              <w:left w:val="single" w:sz="6" w:space="0" w:color="000000"/>
              <w:bottom w:val="single" w:sz="6" w:space="0" w:color="000000"/>
              <w:right w:val="single" w:sz="6" w:space="0" w:color="000000"/>
            </w:tcBorders>
            <w:vAlign w:val="bottom"/>
          </w:tcPr>
          <w:p w:rsidR="006D4D99" w:rsidRPr="000E10C8" w:rsidRDefault="007B1F45" w:rsidP="000E10C8">
            <w:pPr>
              <w:contextualSpacing/>
              <w:rPr>
                <w:rFonts w:cs="Arial"/>
                <w:szCs w:val="20"/>
              </w:rPr>
            </w:pPr>
          </w:p>
        </w:tc>
        <w:tc>
          <w:tcPr>
            <w:tcW w:w="1148" w:type="dxa"/>
            <w:tcBorders>
              <w:top w:val="single" w:sz="6" w:space="0" w:color="000000"/>
              <w:left w:val="single" w:sz="6" w:space="0" w:color="000000"/>
              <w:bottom w:val="single" w:sz="6" w:space="0" w:color="000000"/>
              <w:right w:val="single" w:sz="6" w:space="0" w:color="000000"/>
            </w:tcBorders>
            <w:vAlign w:val="bottom"/>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6D4D99" w:rsidRPr="000E10C8" w:rsidRDefault="007B1F45" w:rsidP="000E10C8">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0 (0x0)</w:t>
            </w:r>
          </w:p>
        </w:tc>
        <w:tc>
          <w:tcPr>
            <w:tcW w:w="1134"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7 (0x7)</w:t>
            </w:r>
          </w:p>
        </w:tc>
      </w:tr>
      <w:tr w:rsidR="006D4D99"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6B4D73" w:rsidP="000E10C8">
            <w:pPr>
              <w:contextualSpacing/>
              <w:rPr>
                <w:rFonts w:eastAsia="Calibri" w:cs="Arial"/>
                <w:color w:val="000000"/>
                <w:szCs w:val="20"/>
              </w:rPr>
            </w:pPr>
            <w:r w:rsidRPr="000E10C8">
              <w:rPr>
                <w:rFonts w:cs="Arial"/>
                <w:color w:val="000000"/>
                <w:szCs w:val="20"/>
              </w:rPr>
              <w:t>On_Road</w:t>
            </w:r>
          </w:p>
        </w:tc>
        <w:tc>
          <w:tcPr>
            <w:tcW w:w="114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rPr>
                <w:rFonts w:eastAsia="Calibri" w:cs="Arial"/>
                <w:color w:val="000000"/>
                <w:szCs w:val="20"/>
              </w:rPr>
            </w:pPr>
            <w:r w:rsidRPr="000E10C8">
              <w:rPr>
                <w:rFonts w:cs="Arial"/>
                <w:color w:val="000000"/>
                <w:szCs w:val="20"/>
              </w:rPr>
              <w:t>0x0</w:t>
            </w:r>
          </w:p>
        </w:tc>
        <w:tc>
          <w:tcPr>
            <w:tcW w:w="991"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r>
      <w:tr w:rsidR="006D4D99"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6B4D73" w:rsidP="000E10C8">
            <w:pPr>
              <w:contextualSpacing/>
              <w:rPr>
                <w:rFonts w:eastAsia="Calibri" w:cs="Arial"/>
                <w:color w:val="000000"/>
                <w:szCs w:val="20"/>
              </w:rPr>
            </w:pPr>
            <w:r w:rsidRPr="000E10C8">
              <w:rPr>
                <w:rFonts w:cs="Arial"/>
                <w:color w:val="000000"/>
                <w:szCs w:val="20"/>
              </w:rPr>
              <w:t>Off_Road1</w:t>
            </w:r>
          </w:p>
        </w:tc>
        <w:tc>
          <w:tcPr>
            <w:tcW w:w="114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rPr>
                <w:rFonts w:eastAsia="Calibri" w:cs="Arial"/>
                <w:color w:val="000000"/>
                <w:szCs w:val="20"/>
              </w:rPr>
            </w:pPr>
            <w:r w:rsidRPr="000E10C8">
              <w:rPr>
                <w:rFonts w:cs="Arial"/>
                <w:color w:val="000000"/>
                <w:szCs w:val="20"/>
              </w:rPr>
              <w:t>0x1</w:t>
            </w:r>
          </w:p>
        </w:tc>
        <w:tc>
          <w:tcPr>
            <w:tcW w:w="991"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r>
      <w:tr w:rsidR="006D4D99"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6B4D73" w:rsidP="000E10C8">
            <w:pPr>
              <w:contextualSpacing/>
              <w:rPr>
                <w:rFonts w:cs="Arial"/>
                <w:color w:val="000000"/>
                <w:szCs w:val="20"/>
              </w:rPr>
            </w:pPr>
            <w:r w:rsidRPr="000E10C8">
              <w:rPr>
                <w:rFonts w:cs="Arial"/>
                <w:color w:val="000000"/>
                <w:szCs w:val="20"/>
              </w:rPr>
              <w:t>Off_Road2</w:t>
            </w:r>
          </w:p>
        </w:tc>
        <w:tc>
          <w:tcPr>
            <w:tcW w:w="114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rPr>
                <w:rFonts w:cs="Arial"/>
                <w:color w:val="000000"/>
                <w:szCs w:val="20"/>
              </w:rPr>
            </w:pPr>
            <w:r w:rsidRPr="000E10C8">
              <w:rPr>
                <w:rFonts w:cs="Arial"/>
                <w:color w:val="000000"/>
                <w:szCs w:val="20"/>
              </w:rPr>
              <w:t>0x2</w:t>
            </w:r>
          </w:p>
        </w:tc>
        <w:tc>
          <w:tcPr>
            <w:tcW w:w="991"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6D4D99" w:rsidRPr="000E10C8" w:rsidRDefault="007B1F45" w:rsidP="000E10C8">
            <w:pPr>
              <w:contextualSpacing/>
              <w:jc w:val="center"/>
              <w:rPr>
                <w:rFonts w:eastAsia="Calibri" w:cs="Arial"/>
                <w:color w:val="000000"/>
                <w:szCs w:val="20"/>
              </w:rPr>
            </w:pPr>
          </w:p>
        </w:tc>
      </w:tr>
      <w:tr w:rsidR="00E05D3B"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NotUsed_1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0x3</w:t>
            </w:r>
          </w:p>
        </w:tc>
        <w:tc>
          <w:tcPr>
            <w:tcW w:w="991"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r>
      <w:tr w:rsidR="00E05D3B"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NotUsed_2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0x4</w:t>
            </w:r>
          </w:p>
        </w:tc>
        <w:tc>
          <w:tcPr>
            <w:tcW w:w="991"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r>
      <w:tr w:rsidR="00E05D3B"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NotUsed_3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0x5</w:t>
            </w:r>
          </w:p>
        </w:tc>
        <w:tc>
          <w:tcPr>
            <w:tcW w:w="991"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r>
      <w:tr w:rsidR="00E05D3B"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NotUsed_4</w:t>
            </w:r>
          </w:p>
        </w:tc>
        <w:tc>
          <w:tcPr>
            <w:tcW w:w="114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0x6</w:t>
            </w:r>
          </w:p>
        </w:tc>
        <w:tc>
          <w:tcPr>
            <w:tcW w:w="991"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r>
      <w:tr w:rsidR="00E05D3B" w:rsidRPr="000E10C8" w:rsidTr="004B5025">
        <w:trPr>
          <w:cantSplit/>
          <w:jc w:val="center"/>
        </w:trPr>
        <w:tc>
          <w:tcPr>
            <w:tcW w:w="218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32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NotUsed_5</w:t>
            </w:r>
          </w:p>
        </w:tc>
        <w:tc>
          <w:tcPr>
            <w:tcW w:w="114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6B4D73" w:rsidP="000E10C8">
            <w:pPr>
              <w:contextualSpacing/>
              <w:rPr>
                <w:rFonts w:cs="Arial"/>
                <w:color w:val="000000"/>
                <w:szCs w:val="20"/>
              </w:rPr>
            </w:pPr>
            <w:r w:rsidRPr="000E10C8">
              <w:rPr>
                <w:rFonts w:cs="Arial"/>
                <w:color w:val="000000"/>
                <w:szCs w:val="20"/>
              </w:rPr>
              <w:t>0x7</w:t>
            </w:r>
          </w:p>
        </w:tc>
        <w:tc>
          <w:tcPr>
            <w:tcW w:w="991"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c>
          <w:tcPr>
            <w:tcW w:w="1134" w:type="dxa"/>
            <w:tcBorders>
              <w:top w:val="single" w:sz="6" w:space="0" w:color="000000"/>
              <w:left w:val="single" w:sz="6" w:space="0" w:color="000000"/>
              <w:bottom w:val="single" w:sz="6" w:space="0" w:color="000000"/>
              <w:right w:val="single" w:sz="6" w:space="0" w:color="000000"/>
            </w:tcBorders>
            <w:vAlign w:val="center"/>
          </w:tcPr>
          <w:p w:rsidR="00E05D3B" w:rsidRPr="000E10C8" w:rsidRDefault="007B1F45" w:rsidP="000E10C8">
            <w:pPr>
              <w:contextualSpacing/>
              <w:jc w:val="center"/>
              <w:rPr>
                <w:rFonts w:eastAsia="Calibri" w:cs="Arial"/>
                <w:color w:val="000000"/>
                <w:szCs w:val="20"/>
              </w:rPr>
            </w:pPr>
          </w:p>
        </w:tc>
      </w:tr>
    </w:tbl>
    <w:p w:rsidR="006D4D99" w:rsidRPr="000E10C8" w:rsidRDefault="007B1F45" w:rsidP="000E10C8">
      <w:pPr>
        <w:contextualSpacing/>
        <w:rPr>
          <w:szCs w:val="20"/>
        </w:rPr>
      </w:pPr>
    </w:p>
    <w:p w:rsidR="00406F39" w:rsidRDefault="006B4D73" w:rsidP="00B9479B">
      <w:pPr>
        <w:pStyle w:val="Heading5"/>
      </w:pPr>
      <w:r w:rsidRPr="00B9479B">
        <w:t>SIG-REQ-400316/A-TireFront_P_OffRoad1 Signal</w:t>
      </w:r>
    </w:p>
    <w:p w:rsidR="006D4D99" w:rsidRPr="000E10C8" w:rsidRDefault="007B1F45" w:rsidP="000E10C8">
      <w:pPr>
        <w:contextualSpacing/>
        <w:rPr>
          <w:szCs w:val="20"/>
        </w:rPr>
      </w:pPr>
    </w:p>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51"/>
        <w:gridCol w:w="899"/>
        <w:gridCol w:w="1182"/>
        <w:gridCol w:w="1502"/>
        <w:gridCol w:w="699"/>
        <w:gridCol w:w="838"/>
        <w:gridCol w:w="1080"/>
        <w:gridCol w:w="991"/>
        <w:gridCol w:w="1192"/>
      </w:tblGrid>
      <w:tr w:rsidR="006D4D99" w:rsidRPr="000E10C8" w:rsidTr="004B5025">
        <w:trPr>
          <w:cantSplit/>
          <w:tblHeader/>
          <w:jc w:val="center"/>
        </w:trPr>
        <w:tc>
          <w:tcPr>
            <w:tcW w:w="235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Signal Name</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napToGrid w:val="0"/>
                <w:szCs w:val="20"/>
              </w:rPr>
            </w:pPr>
            <w:r w:rsidRPr="000E10C8">
              <w:rPr>
                <w:rFonts w:cs="Arial"/>
                <w:b/>
                <w:bCs/>
                <w:snapToGrid w:val="0"/>
                <w:szCs w:val="20"/>
              </w:rPr>
              <w:t>Size</w:t>
            </w:r>
          </w:p>
          <w:p w:rsidR="006D4D99" w:rsidRPr="000E10C8" w:rsidRDefault="006B4D73" w:rsidP="000E10C8">
            <w:pPr>
              <w:contextualSpacing/>
              <w:jc w:val="center"/>
              <w:rPr>
                <w:rFonts w:cs="Arial"/>
                <w:b/>
                <w:bCs/>
                <w:szCs w:val="20"/>
              </w:rPr>
            </w:pPr>
            <w:r w:rsidRPr="000E10C8">
              <w:rPr>
                <w:rFonts w:cs="Arial"/>
                <w:b/>
                <w:bCs/>
                <w:snapToGrid w:val="0"/>
                <w:szCs w:val="20"/>
              </w:rPr>
              <w:t>(bits)</w:t>
            </w: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Detail</w:t>
            </w:r>
          </w:p>
        </w:tc>
        <w:tc>
          <w:tcPr>
            <w:tcW w:w="1502"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napToGrid w:val="0"/>
                <w:szCs w:val="20"/>
              </w:rPr>
            </w:pPr>
            <w:r w:rsidRPr="000E10C8">
              <w:rPr>
                <w:rFonts w:cs="Arial"/>
                <w:b/>
                <w:bCs/>
                <w:snapToGrid w:val="0"/>
                <w:szCs w:val="20"/>
              </w:rPr>
              <w:t>State</w:t>
            </w:r>
          </w:p>
          <w:p w:rsidR="006D4D99"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Min</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cs="Arial"/>
                <w:b/>
                <w:bCs/>
                <w:szCs w:val="20"/>
              </w:rPr>
            </w:pPr>
            <w:r w:rsidRPr="000E10C8">
              <w:rPr>
                <w:rFonts w:cs="Arial"/>
                <w:b/>
                <w:bCs/>
                <w:snapToGrid w:val="0"/>
                <w:szCs w:val="20"/>
              </w:rPr>
              <w:t>Max</w:t>
            </w:r>
          </w:p>
        </w:tc>
      </w:tr>
      <w:tr w:rsidR="006D4D99" w:rsidRPr="000E10C8" w:rsidTr="004B5025">
        <w:trPr>
          <w:cantSplit/>
          <w:jc w:val="center"/>
        </w:trPr>
        <w:tc>
          <w:tcPr>
            <w:tcW w:w="235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rPr>
                <w:rFonts w:eastAsia="Calibri" w:cs="Arial"/>
                <w:color w:val="000000"/>
                <w:szCs w:val="20"/>
              </w:rPr>
            </w:pPr>
            <w:r w:rsidRPr="000E10C8">
              <w:rPr>
                <w:rFonts w:cs="Arial"/>
                <w:color w:val="000000"/>
                <w:szCs w:val="20"/>
              </w:rPr>
              <w:t>TireFront_P_OffRoad1</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8</w:t>
            </w:r>
          </w:p>
        </w:tc>
        <w:tc>
          <w:tcPr>
            <w:tcW w:w="1182" w:type="dxa"/>
            <w:tcBorders>
              <w:top w:val="single" w:sz="6" w:space="0" w:color="000000"/>
              <w:left w:val="single" w:sz="6" w:space="0" w:color="000000"/>
              <w:bottom w:val="single" w:sz="6" w:space="0" w:color="000000"/>
              <w:right w:val="single" w:sz="6" w:space="0" w:color="000000"/>
            </w:tcBorders>
            <w:vAlign w:val="bottom"/>
          </w:tcPr>
          <w:p w:rsidR="006D4D99" w:rsidRPr="000E10C8" w:rsidRDefault="007B1F45" w:rsidP="000E10C8">
            <w:pPr>
              <w:contextualSpacing/>
              <w:rPr>
                <w:rFonts w:cs="Arial"/>
                <w:szCs w:val="20"/>
              </w:rPr>
            </w:pPr>
          </w:p>
        </w:tc>
        <w:tc>
          <w:tcPr>
            <w:tcW w:w="1502" w:type="dxa"/>
            <w:tcBorders>
              <w:top w:val="single" w:sz="6" w:space="0" w:color="000000"/>
              <w:left w:val="single" w:sz="6" w:space="0" w:color="000000"/>
              <w:bottom w:val="single" w:sz="6" w:space="0" w:color="000000"/>
              <w:right w:val="single" w:sz="6" w:space="0" w:color="000000"/>
            </w:tcBorders>
            <w:vAlign w:val="bottom"/>
            <w:hideMark/>
          </w:tcPr>
          <w:p w:rsidR="000E10C8" w:rsidRDefault="006B4D73" w:rsidP="000E10C8">
            <w:pPr>
              <w:contextualSpacing/>
              <w:jc w:val="center"/>
              <w:rPr>
                <w:rFonts w:cs="Arial"/>
                <w:color w:val="000000"/>
                <w:szCs w:val="20"/>
              </w:rPr>
            </w:pPr>
            <w:r>
              <w:rPr>
                <w:rFonts w:cs="Arial"/>
                <w:color w:val="000000"/>
                <w:szCs w:val="20"/>
              </w:rPr>
              <w:t>P</w:t>
            </w:r>
            <w:r w:rsidRPr="000E10C8">
              <w:rPr>
                <w:rFonts w:cs="Arial"/>
                <w:color w:val="000000"/>
                <w:szCs w:val="20"/>
              </w:rPr>
              <w:t>ounds /</w:t>
            </w:r>
          </w:p>
          <w:p w:rsidR="006D4D99" w:rsidRPr="000E10C8" w:rsidRDefault="006B4D73" w:rsidP="000E10C8">
            <w:pPr>
              <w:contextualSpacing/>
              <w:jc w:val="center"/>
              <w:rPr>
                <w:rFonts w:eastAsia="Calibri" w:cs="Arial"/>
                <w:color w:val="000000"/>
                <w:szCs w:val="20"/>
              </w:rPr>
            </w:pPr>
            <w:r w:rsidRPr="000E10C8">
              <w:rPr>
                <w:rFonts w:cs="Arial"/>
                <w:color w:val="000000"/>
                <w:szCs w:val="20"/>
              </w:rPr>
              <w:t>(inch*inch)</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6D4D99" w:rsidRPr="000E10C8" w:rsidRDefault="007B1F45" w:rsidP="000E10C8">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0 (0x0)</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6D4D99" w:rsidRPr="000E10C8" w:rsidRDefault="006B4D73" w:rsidP="000E10C8">
            <w:pPr>
              <w:contextualSpacing/>
              <w:jc w:val="center"/>
              <w:rPr>
                <w:rFonts w:eastAsia="Calibri" w:cs="Arial"/>
                <w:color w:val="000000"/>
                <w:szCs w:val="20"/>
              </w:rPr>
            </w:pPr>
            <w:r w:rsidRPr="000E10C8">
              <w:rPr>
                <w:rFonts w:cs="Arial"/>
                <w:color w:val="000000"/>
                <w:szCs w:val="20"/>
              </w:rPr>
              <w:t>255 (0xFF)</w:t>
            </w:r>
          </w:p>
        </w:tc>
      </w:tr>
    </w:tbl>
    <w:p w:rsidR="006D4D99" w:rsidRPr="000E10C8" w:rsidRDefault="007B1F45" w:rsidP="000E10C8">
      <w:pPr>
        <w:contextualSpacing/>
        <w:rPr>
          <w:szCs w:val="20"/>
        </w:rPr>
      </w:pPr>
    </w:p>
    <w:p w:rsidR="00406F39" w:rsidRDefault="006B4D73" w:rsidP="00B9479B">
      <w:pPr>
        <w:pStyle w:val="Heading5"/>
      </w:pPr>
      <w:r w:rsidRPr="00B9479B">
        <w:lastRenderedPageBreak/>
        <w:t>SIG-REQ-400317/A-TireFront_P_OffRoad2 Signal</w:t>
      </w:r>
    </w:p>
    <w:p w:rsidR="00E05D3B" w:rsidRPr="000E10C8" w:rsidRDefault="007B1F45" w:rsidP="000E10C8">
      <w:pPr>
        <w:contextualSpacing/>
        <w:rPr>
          <w:szCs w:val="20"/>
        </w:rPr>
      </w:pPr>
    </w:p>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51"/>
        <w:gridCol w:w="899"/>
        <w:gridCol w:w="1182"/>
        <w:gridCol w:w="1502"/>
        <w:gridCol w:w="699"/>
        <w:gridCol w:w="838"/>
        <w:gridCol w:w="1080"/>
        <w:gridCol w:w="991"/>
        <w:gridCol w:w="1192"/>
      </w:tblGrid>
      <w:tr w:rsidR="00E05D3B" w:rsidRPr="000E10C8" w:rsidTr="004B5025">
        <w:trPr>
          <w:cantSplit/>
          <w:tblHeader/>
          <w:jc w:val="center"/>
        </w:trPr>
        <w:tc>
          <w:tcPr>
            <w:tcW w:w="2351"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Signal Name</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Size</w:t>
            </w:r>
          </w:p>
          <w:p w:rsidR="00E05D3B" w:rsidRPr="000E10C8" w:rsidRDefault="006B4D73" w:rsidP="000E10C8">
            <w:pPr>
              <w:contextualSpacing/>
              <w:jc w:val="center"/>
              <w:rPr>
                <w:rFonts w:cs="Arial"/>
                <w:b/>
                <w:bCs/>
                <w:szCs w:val="20"/>
              </w:rPr>
            </w:pPr>
            <w:r w:rsidRPr="000E10C8">
              <w:rPr>
                <w:rFonts w:cs="Arial"/>
                <w:b/>
                <w:bCs/>
                <w:snapToGrid w:val="0"/>
                <w:szCs w:val="20"/>
              </w:rPr>
              <w:t>(bits)</w:t>
            </w: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Detail</w:t>
            </w:r>
          </w:p>
        </w:tc>
        <w:tc>
          <w:tcPr>
            <w:tcW w:w="150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State</w:t>
            </w:r>
          </w:p>
          <w:p w:rsidR="00E05D3B"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Min</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Max</w:t>
            </w:r>
          </w:p>
        </w:tc>
      </w:tr>
      <w:tr w:rsidR="004B5025" w:rsidRPr="000E10C8" w:rsidTr="004B5025">
        <w:trPr>
          <w:cantSplit/>
          <w:jc w:val="center"/>
        </w:trPr>
        <w:tc>
          <w:tcPr>
            <w:tcW w:w="2351"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rPr>
                <w:rFonts w:eastAsia="Calibri" w:cs="Arial"/>
                <w:color w:val="000000"/>
                <w:szCs w:val="20"/>
              </w:rPr>
            </w:pPr>
            <w:r w:rsidRPr="000E10C8">
              <w:rPr>
                <w:rFonts w:cs="Arial"/>
                <w:color w:val="000000"/>
                <w:szCs w:val="20"/>
              </w:rPr>
              <w:t>TireFront_P_OffRoad2</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8</w:t>
            </w:r>
          </w:p>
        </w:tc>
        <w:tc>
          <w:tcPr>
            <w:tcW w:w="1182"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1502" w:type="dxa"/>
            <w:tcBorders>
              <w:top w:val="single" w:sz="6" w:space="0" w:color="000000"/>
              <w:left w:val="single" w:sz="6" w:space="0" w:color="000000"/>
              <w:bottom w:val="single" w:sz="6" w:space="0" w:color="000000"/>
              <w:right w:val="single" w:sz="6" w:space="0" w:color="000000"/>
            </w:tcBorders>
            <w:vAlign w:val="bottom"/>
            <w:hideMark/>
          </w:tcPr>
          <w:p w:rsidR="004B5025" w:rsidRDefault="006B4D73" w:rsidP="004B5025">
            <w:pPr>
              <w:contextualSpacing/>
              <w:jc w:val="center"/>
              <w:rPr>
                <w:rFonts w:cs="Arial"/>
                <w:color w:val="000000"/>
                <w:szCs w:val="20"/>
              </w:rPr>
            </w:pPr>
            <w:r>
              <w:rPr>
                <w:rFonts w:cs="Arial"/>
                <w:color w:val="000000"/>
                <w:szCs w:val="20"/>
              </w:rPr>
              <w:t>P</w:t>
            </w:r>
            <w:r w:rsidRPr="000E10C8">
              <w:rPr>
                <w:rFonts w:cs="Arial"/>
                <w:color w:val="000000"/>
                <w:szCs w:val="20"/>
              </w:rPr>
              <w:t>ounds /</w:t>
            </w:r>
          </w:p>
          <w:p w:rsidR="004B5025" w:rsidRPr="000E10C8" w:rsidRDefault="006B4D73" w:rsidP="004B5025">
            <w:pPr>
              <w:contextualSpacing/>
              <w:jc w:val="center"/>
              <w:rPr>
                <w:rFonts w:eastAsia="Calibri" w:cs="Arial"/>
                <w:color w:val="000000"/>
                <w:szCs w:val="20"/>
              </w:rPr>
            </w:pPr>
            <w:r w:rsidRPr="000E10C8">
              <w:rPr>
                <w:rFonts w:cs="Arial"/>
                <w:color w:val="000000"/>
                <w:szCs w:val="20"/>
              </w:rPr>
              <w:t>(inch*inch)</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 (0x0)</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255 (0xFF)</w:t>
            </w:r>
          </w:p>
        </w:tc>
      </w:tr>
    </w:tbl>
    <w:p w:rsidR="00E05D3B" w:rsidRPr="000E10C8" w:rsidRDefault="007B1F45" w:rsidP="000E10C8">
      <w:pPr>
        <w:contextualSpacing/>
        <w:rPr>
          <w:szCs w:val="20"/>
        </w:rPr>
      </w:pPr>
    </w:p>
    <w:p w:rsidR="00406F39" w:rsidRDefault="006B4D73" w:rsidP="00B9479B">
      <w:pPr>
        <w:pStyle w:val="Heading5"/>
      </w:pPr>
      <w:r w:rsidRPr="00B9479B">
        <w:t>SIG-REQ-400318/A-TireRear_P_OffRoad1 Signal</w:t>
      </w:r>
    </w:p>
    <w:p w:rsidR="00E05D3B" w:rsidRPr="000E10C8" w:rsidRDefault="007B1F45" w:rsidP="000E10C8">
      <w:pPr>
        <w:contextualSpacing/>
        <w:rPr>
          <w:szCs w:val="20"/>
        </w:rPr>
      </w:pPr>
    </w:p>
    <w:tbl>
      <w:tblPr>
        <w:tblW w:w="1070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18"/>
        <w:gridCol w:w="899"/>
        <w:gridCol w:w="1182"/>
        <w:gridCol w:w="1502"/>
        <w:gridCol w:w="699"/>
        <w:gridCol w:w="838"/>
        <w:gridCol w:w="1080"/>
        <w:gridCol w:w="991"/>
        <w:gridCol w:w="1192"/>
      </w:tblGrid>
      <w:tr w:rsidR="00E05D3B" w:rsidRPr="000E10C8" w:rsidTr="004B5025">
        <w:trPr>
          <w:cantSplit/>
          <w:tblHeader/>
          <w:jc w:val="center"/>
        </w:trPr>
        <w:tc>
          <w:tcPr>
            <w:tcW w:w="2318"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Signal Name</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Size</w:t>
            </w:r>
          </w:p>
          <w:p w:rsidR="00E05D3B" w:rsidRPr="000E10C8" w:rsidRDefault="006B4D73" w:rsidP="000E10C8">
            <w:pPr>
              <w:contextualSpacing/>
              <w:jc w:val="center"/>
              <w:rPr>
                <w:rFonts w:cs="Arial"/>
                <w:b/>
                <w:bCs/>
                <w:szCs w:val="20"/>
              </w:rPr>
            </w:pPr>
            <w:r w:rsidRPr="000E10C8">
              <w:rPr>
                <w:rFonts w:cs="Arial"/>
                <w:b/>
                <w:bCs/>
                <w:snapToGrid w:val="0"/>
                <w:szCs w:val="20"/>
              </w:rPr>
              <w:t>(bits)</w:t>
            </w: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Detail</w:t>
            </w:r>
          </w:p>
        </w:tc>
        <w:tc>
          <w:tcPr>
            <w:tcW w:w="150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State</w:t>
            </w:r>
          </w:p>
          <w:p w:rsidR="00E05D3B"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Min</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Max</w:t>
            </w:r>
          </w:p>
        </w:tc>
      </w:tr>
      <w:tr w:rsidR="004B5025" w:rsidRPr="000E10C8" w:rsidTr="004B5025">
        <w:trPr>
          <w:cantSplit/>
          <w:jc w:val="center"/>
        </w:trPr>
        <w:tc>
          <w:tcPr>
            <w:tcW w:w="2318"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rPr>
                <w:rFonts w:eastAsia="Calibri" w:cs="Arial"/>
                <w:color w:val="000000"/>
                <w:szCs w:val="20"/>
              </w:rPr>
            </w:pPr>
            <w:r w:rsidRPr="000E10C8">
              <w:rPr>
                <w:rFonts w:cs="Arial"/>
                <w:color w:val="000000"/>
                <w:szCs w:val="20"/>
              </w:rPr>
              <w:t>TireRear_P_OffRoad1</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8</w:t>
            </w:r>
          </w:p>
        </w:tc>
        <w:tc>
          <w:tcPr>
            <w:tcW w:w="1182"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1502" w:type="dxa"/>
            <w:tcBorders>
              <w:top w:val="single" w:sz="6" w:space="0" w:color="000000"/>
              <w:left w:val="single" w:sz="6" w:space="0" w:color="000000"/>
              <w:bottom w:val="single" w:sz="6" w:space="0" w:color="000000"/>
              <w:right w:val="single" w:sz="6" w:space="0" w:color="000000"/>
            </w:tcBorders>
            <w:vAlign w:val="bottom"/>
            <w:hideMark/>
          </w:tcPr>
          <w:p w:rsidR="004B5025" w:rsidRDefault="006B4D73" w:rsidP="004B5025">
            <w:pPr>
              <w:contextualSpacing/>
              <w:jc w:val="center"/>
              <w:rPr>
                <w:rFonts w:cs="Arial"/>
                <w:color w:val="000000"/>
                <w:szCs w:val="20"/>
              </w:rPr>
            </w:pPr>
            <w:r>
              <w:rPr>
                <w:rFonts w:cs="Arial"/>
                <w:color w:val="000000"/>
                <w:szCs w:val="20"/>
              </w:rPr>
              <w:t>P</w:t>
            </w:r>
            <w:r w:rsidRPr="000E10C8">
              <w:rPr>
                <w:rFonts w:cs="Arial"/>
                <w:color w:val="000000"/>
                <w:szCs w:val="20"/>
              </w:rPr>
              <w:t>ounds /</w:t>
            </w:r>
          </w:p>
          <w:p w:rsidR="004B5025" w:rsidRPr="000E10C8" w:rsidRDefault="006B4D73" w:rsidP="004B5025">
            <w:pPr>
              <w:contextualSpacing/>
              <w:jc w:val="center"/>
              <w:rPr>
                <w:rFonts w:eastAsia="Calibri" w:cs="Arial"/>
                <w:color w:val="000000"/>
                <w:szCs w:val="20"/>
              </w:rPr>
            </w:pPr>
            <w:r w:rsidRPr="000E10C8">
              <w:rPr>
                <w:rFonts w:cs="Arial"/>
                <w:color w:val="000000"/>
                <w:szCs w:val="20"/>
              </w:rPr>
              <w:t>(inch*inch)</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 (0x0)</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255 (0xFF)</w:t>
            </w:r>
          </w:p>
        </w:tc>
      </w:tr>
    </w:tbl>
    <w:p w:rsidR="00E05D3B" w:rsidRPr="000E10C8" w:rsidRDefault="007B1F45" w:rsidP="000E10C8">
      <w:pPr>
        <w:contextualSpacing/>
        <w:rPr>
          <w:szCs w:val="20"/>
        </w:rPr>
      </w:pPr>
    </w:p>
    <w:p w:rsidR="00406F39" w:rsidRDefault="006B4D73" w:rsidP="00B9479B">
      <w:pPr>
        <w:pStyle w:val="Heading5"/>
      </w:pPr>
      <w:r w:rsidRPr="00B9479B">
        <w:t>SIG-REQ-400319/A-TireRear_P_OffRoad2 Signal</w:t>
      </w:r>
    </w:p>
    <w:p w:rsidR="00E05D3B" w:rsidRPr="000E10C8" w:rsidRDefault="007B1F45" w:rsidP="000E10C8">
      <w:pPr>
        <w:contextualSpacing/>
        <w:rPr>
          <w:szCs w:val="20"/>
        </w:rPr>
      </w:pPr>
    </w:p>
    <w:tbl>
      <w:tblPr>
        <w:tblW w:w="1070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18"/>
        <w:gridCol w:w="899"/>
        <w:gridCol w:w="1182"/>
        <w:gridCol w:w="1502"/>
        <w:gridCol w:w="699"/>
        <w:gridCol w:w="838"/>
        <w:gridCol w:w="1080"/>
        <w:gridCol w:w="991"/>
        <w:gridCol w:w="1192"/>
      </w:tblGrid>
      <w:tr w:rsidR="00E05D3B" w:rsidRPr="000E10C8" w:rsidTr="004B5025">
        <w:trPr>
          <w:cantSplit/>
          <w:tblHeader/>
          <w:jc w:val="center"/>
        </w:trPr>
        <w:tc>
          <w:tcPr>
            <w:tcW w:w="2318"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Signal Name</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Size</w:t>
            </w:r>
          </w:p>
          <w:p w:rsidR="00E05D3B" w:rsidRPr="000E10C8" w:rsidRDefault="006B4D73" w:rsidP="000E10C8">
            <w:pPr>
              <w:contextualSpacing/>
              <w:jc w:val="center"/>
              <w:rPr>
                <w:rFonts w:cs="Arial"/>
                <w:b/>
                <w:bCs/>
                <w:szCs w:val="20"/>
              </w:rPr>
            </w:pPr>
            <w:r w:rsidRPr="000E10C8">
              <w:rPr>
                <w:rFonts w:cs="Arial"/>
                <w:b/>
                <w:bCs/>
                <w:snapToGrid w:val="0"/>
                <w:szCs w:val="20"/>
              </w:rPr>
              <w:t>(bits)</w:t>
            </w: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Detail</w:t>
            </w:r>
          </w:p>
        </w:tc>
        <w:tc>
          <w:tcPr>
            <w:tcW w:w="150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napToGrid w:val="0"/>
                <w:szCs w:val="20"/>
              </w:rPr>
            </w:pPr>
            <w:r w:rsidRPr="000E10C8">
              <w:rPr>
                <w:rFonts w:cs="Arial"/>
                <w:b/>
                <w:bCs/>
                <w:snapToGrid w:val="0"/>
                <w:szCs w:val="20"/>
              </w:rPr>
              <w:t>State</w:t>
            </w:r>
          </w:p>
          <w:p w:rsidR="00E05D3B"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Min</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E05D3B" w:rsidRPr="000E10C8" w:rsidRDefault="006B4D73" w:rsidP="000E10C8">
            <w:pPr>
              <w:contextualSpacing/>
              <w:jc w:val="center"/>
              <w:rPr>
                <w:rFonts w:cs="Arial"/>
                <w:b/>
                <w:bCs/>
                <w:szCs w:val="20"/>
              </w:rPr>
            </w:pPr>
            <w:r w:rsidRPr="000E10C8">
              <w:rPr>
                <w:rFonts w:cs="Arial"/>
                <w:b/>
                <w:bCs/>
                <w:snapToGrid w:val="0"/>
                <w:szCs w:val="20"/>
              </w:rPr>
              <w:t>Max</w:t>
            </w:r>
          </w:p>
        </w:tc>
      </w:tr>
      <w:tr w:rsidR="004B5025" w:rsidRPr="000E10C8" w:rsidTr="004B5025">
        <w:trPr>
          <w:cantSplit/>
          <w:jc w:val="center"/>
        </w:trPr>
        <w:tc>
          <w:tcPr>
            <w:tcW w:w="2318"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rPr>
                <w:rFonts w:eastAsia="Calibri" w:cs="Arial"/>
                <w:color w:val="000000"/>
                <w:szCs w:val="20"/>
              </w:rPr>
            </w:pPr>
            <w:r w:rsidRPr="000E10C8">
              <w:rPr>
                <w:rFonts w:cs="Arial"/>
                <w:color w:val="000000"/>
                <w:szCs w:val="20"/>
              </w:rPr>
              <w:t>TireRear_P_OffRoad2</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8</w:t>
            </w:r>
          </w:p>
        </w:tc>
        <w:tc>
          <w:tcPr>
            <w:tcW w:w="1182"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1502" w:type="dxa"/>
            <w:tcBorders>
              <w:top w:val="single" w:sz="6" w:space="0" w:color="000000"/>
              <w:left w:val="single" w:sz="6" w:space="0" w:color="000000"/>
              <w:bottom w:val="single" w:sz="6" w:space="0" w:color="000000"/>
              <w:right w:val="single" w:sz="6" w:space="0" w:color="000000"/>
            </w:tcBorders>
            <w:vAlign w:val="bottom"/>
            <w:hideMark/>
          </w:tcPr>
          <w:p w:rsidR="004B5025" w:rsidRDefault="006B4D73" w:rsidP="004B5025">
            <w:pPr>
              <w:contextualSpacing/>
              <w:jc w:val="center"/>
              <w:rPr>
                <w:rFonts w:cs="Arial"/>
                <w:color w:val="000000"/>
                <w:szCs w:val="20"/>
              </w:rPr>
            </w:pPr>
            <w:r>
              <w:rPr>
                <w:rFonts w:cs="Arial"/>
                <w:color w:val="000000"/>
                <w:szCs w:val="20"/>
              </w:rPr>
              <w:t>P</w:t>
            </w:r>
            <w:r w:rsidRPr="000E10C8">
              <w:rPr>
                <w:rFonts w:cs="Arial"/>
                <w:color w:val="000000"/>
                <w:szCs w:val="20"/>
              </w:rPr>
              <w:t>ounds /</w:t>
            </w:r>
          </w:p>
          <w:p w:rsidR="004B5025" w:rsidRPr="000E10C8" w:rsidRDefault="006B4D73" w:rsidP="004B5025">
            <w:pPr>
              <w:contextualSpacing/>
              <w:jc w:val="center"/>
              <w:rPr>
                <w:rFonts w:eastAsia="Calibri" w:cs="Arial"/>
                <w:color w:val="000000"/>
                <w:szCs w:val="20"/>
              </w:rPr>
            </w:pPr>
            <w:r w:rsidRPr="000E10C8">
              <w:rPr>
                <w:rFonts w:cs="Arial"/>
                <w:color w:val="000000"/>
                <w:szCs w:val="20"/>
              </w:rPr>
              <w:t>(inch*inch)</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4B5025" w:rsidRPr="000E10C8" w:rsidRDefault="007B1F45" w:rsidP="004B5025">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0 (0x0)</w:t>
            </w:r>
          </w:p>
        </w:tc>
        <w:tc>
          <w:tcPr>
            <w:tcW w:w="1192" w:type="dxa"/>
            <w:tcBorders>
              <w:top w:val="single" w:sz="6" w:space="0" w:color="000000"/>
              <w:left w:val="single" w:sz="6" w:space="0" w:color="000000"/>
              <w:bottom w:val="single" w:sz="6" w:space="0" w:color="000000"/>
              <w:right w:val="single" w:sz="6" w:space="0" w:color="000000"/>
            </w:tcBorders>
            <w:vAlign w:val="center"/>
            <w:hideMark/>
          </w:tcPr>
          <w:p w:rsidR="004B5025" w:rsidRPr="000E10C8" w:rsidRDefault="006B4D73" w:rsidP="004B5025">
            <w:pPr>
              <w:contextualSpacing/>
              <w:jc w:val="center"/>
              <w:rPr>
                <w:rFonts w:eastAsia="Calibri" w:cs="Arial"/>
                <w:color w:val="000000"/>
                <w:szCs w:val="20"/>
              </w:rPr>
            </w:pPr>
            <w:r w:rsidRPr="000E10C8">
              <w:rPr>
                <w:rFonts w:cs="Arial"/>
                <w:color w:val="000000"/>
                <w:szCs w:val="20"/>
              </w:rPr>
              <w:t>255 (0xFF)</w:t>
            </w:r>
          </w:p>
        </w:tc>
      </w:tr>
    </w:tbl>
    <w:p w:rsidR="003E1C3D" w:rsidRDefault="007B1F45" w:rsidP="000E10C8">
      <w:pPr>
        <w:contextualSpacing/>
        <w:rPr>
          <w:szCs w:val="20"/>
        </w:rPr>
      </w:pPr>
    </w:p>
    <w:p w:rsidR="00406F39" w:rsidRDefault="006B4D73" w:rsidP="00B9479B">
      <w:pPr>
        <w:pStyle w:val="Heading5"/>
      </w:pPr>
      <w:r w:rsidRPr="00B9479B">
        <w:t>SIG-REQ-400320/A-TireInflateMsgTxt_B_Rq Signal</w:t>
      </w:r>
    </w:p>
    <w:p w:rsidR="003E1C3D" w:rsidRPr="000E10C8" w:rsidRDefault="007B1F45" w:rsidP="000E10C8">
      <w:pPr>
        <w:contextualSpacing/>
        <w:rPr>
          <w:szCs w:val="20"/>
        </w:rPr>
      </w:pPr>
    </w:p>
    <w:tbl>
      <w:tblPr>
        <w:tblW w:w="1040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84"/>
        <w:gridCol w:w="901"/>
        <w:gridCol w:w="1182"/>
        <w:gridCol w:w="1148"/>
        <w:gridCol w:w="699"/>
        <w:gridCol w:w="838"/>
        <w:gridCol w:w="1080"/>
        <w:gridCol w:w="991"/>
        <w:gridCol w:w="1083"/>
      </w:tblGrid>
      <w:tr w:rsidR="003E1C3D" w:rsidRPr="000E10C8" w:rsidTr="004B5025">
        <w:trPr>
          <w:cantSplit/>
          <w:tblHeader/>
          <w:jc w:val="center"/>
        </w:trPr>
        <w:tc>
          <w:tcPr>
            <w:tcW w:w="2484"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Signal Name</w:t>
            </w:r>
          </w:p>
        </w:tc>
        <w:tc>
          <w:tcPr>
            <w:tcW w:w="901"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napToGrid w:val="0"/>
                <w:szCs w:val="20"/>
              </w:rPr>
            </w:pPr>
            <w:r w:rsidRPr="000E10C8">
              <w:rPr>
                <w:rFonts w:cs="Arial"/>
                <w:b/>
                <w:bCs/>
                <w:snapToGrid w:val="0"/>
                <w:szCs w:val="20"/>
              </w:rPr>
              <w:t>Size</w:t>
            </w:r>
          </w:p>
          <w:p w:rsidR="003E1C3D" w:rsidRPr="000E10C8" w:rsidRDefault="006B4D73" w:rsidP="000E10C8">
            <w:pPr>
              <w:contextualSpacing/>
              <w:jc w:val="center"/>
              <w:rPr>
                <w:rFonts w:cs="Arial"/>
                <w:b/>
                <w:bCs/>
                <w:szCs w:val="20"/>
              </w:rPr>
            </w:pPr>
            <w:r w:rsidRPr="000E10C8">
              <w:rPr>
                <w:rFonts w:cs="Arial"/>
                <w:b/>
                <w:bCs/>
                <w:snapToGrid w:val="0"/>
                <w:szCs w:val="20"/>
              </w:rPr>
              <w:t>(bits)</w:t>
            </w: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napToGrid w:val="0"/>
                <w:szCs w:val="20"/>
              </w:rPr>
            </w:pPr>
            <w:r w:rsidRPr="000E10C8">
              <w:rPr>
                <w:rFonts w:cs="Arial"/>
                <w:b/>
                <w:bCs/>
                <w:snapToGrid w:val="0"/>
                <w:szCs w:val="20"/>
              </w:rPr>
              <w:t>State</w:t>
            </w:r>
          </w:p>
          <w:p w:rsidR="003E1C3D" w:rsidRPr="000E10C8" w:rsidRDefault="006B4D73" w:rsidP="000E10C8">
            <w:pPr>
              <w:contextualSpacing/>
              <w:jc w:val="center"/>
              <w:rPr>
                <w:rFonts w:cs="Arial"/>
                <w:b/>
                <w:bCs/>
                <w:szCs w:val="20"/>
              </w:rPr>
            </w:pPr>
            <w:r w:rsidRPr="000E10C8">
              <w:rPr>
                <w:rFonts w:cs="Arial"/>
                <w:b/>
                <w:bCs/>
                <w:snapToGrid w:val="0"/>
                <w:szCs w:val="20"/>
              </w:rPr>
              <w:t>Encoded</w:t>
            </w: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cs="Arial"/>
                <w:b/>
                <w:bCs/>
                <w:szCs w:val="20"/>
              </w:rPr>
            </w:pPr>
            <w:r w:rsidRPr="000E10C8">
              <w:rPr>
                <w:rFonts w:cs="Arial"/>
                <w:b/>
                <w:bCs/>
                <w:snapToGrid w:val="0"/>
                <w:szCs w:val="20"/>
              </w:rPr>
              <w:t>Max</w:t>
            </w:r>
          </w:p>
        </w:tc>
      </w:tr>
      <w:tr w:rsidR="003E1C3D" w:rsidRPr="000E10C8" w:rsidTr="004B5025">
        <w:trPr>
          <w:cantSplit/>
          <w:jc w:val="center"/>
        </w:trPr>
        <w:tc>
          <w:tcPr>
            <w:tcW w:w="2484"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rPr>
                <w:rFonts w:eastAsia="Calibri" w:cs="Arial"/>
                <w:color w:val="000000"/>
                <w:szCs w:val="20"/>
              </w:rPr>
            </w:pPr>
            <w:r w:rsidRPr="000E10C8">
              <w:rPr>
                <w:rFonts w:cs="Arial"/>
                <w:color w:val="000000"/>
                <w:szCs w:val="20"/>
              </w:rPr>
              <w:t>TireInflateMsgTxt_B_Rq</w:t>
            </w:r>
          </w:p>
        </w:tc>
        <w:tc>
          <w:tcPr>
            <w:tcW w:w="901"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1</w:t>
            </w:r>
          </w:p>
        </w:tc>
        <w:tc>
          <w:tcPr>
            <w:tcW w:w="1182" w:type="dxa"/>
            <w:tcBorders>
              <w:top w:val="single" w:sz="6" w:space="0" w:color="000000"/>
              <w:left w:val="single" w:sz="6" w:space="0" w:color="000000"/>
              <w:bottom w:val="single" w:sz="6" w:space="0" w:color="000000"/>
              <w:right w:val="single" w:sz="6" w:space="0" w:color="000000"/>
            </w:tcBorders>
            <w:vAlign w:val="bottom"/>
          </w:tcPr>
          <w:p w:rsidR="003E1C3D" w:rsidRPr="000E10C8" w:rsidRDefault="007B1F45" w:rsidP="000E10C8">
            <w:pPr>
              <w:contextualSpacing/>
              <w:rPr>
                <w:rFonts w:cs="Arial"/>
                <w:szCs w:val="20"/>
              </w:rPr>
            </w:pPr>
          </w:p>
        </w:tc>
        <w:tc>
          <w:tcPr>
            <w:tcW w:w="1148" w:type="dxa"/>
            <w:tcBorders>
              <w:top w:val="single" w:sz="6" w:space="0" w:color="000000"/>
              <w:left w:val="single" w:sz="6" w:space="0" w:color="000000"/>
              <w:bottom w:val="single" w:sz="6" w:space="0" w:color="000000"/>
              <w:right w:val="single" w:sz="6" w:space="0" w:color="000000"/>
            </w:tcBorders>
            <w:vAlign w:val="bottom"/>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0</w:t>
            </w:r>
          </w:p>
        </w:tc>
        <w:tc>
          <w:tcPr>
            <w:tcW w:w="1080" w:type="dxa"/>
            <w:tcBorders>
              <w:top w:val="single" w:sz="6" w:space="0" w:color="000000"/>
              <w:left w:val="single" w:sz="6" w:space="0" w:color="000000"/>
              <w:bottom w:val="single" w:sz="6" w:space="0" w:color="000000"/>
              <w:right w:val="single" w:sz="6" w:space="0" w:color="000000"/>
            </w:tcBorders>
            <w:vAlign w:val="bottom"/>
          </w:tcPr>
          <w:p w:rsidR="003E1C3D" w:rsidRPr="000E10C8" w:rsidRDefault="007B1F45" w:rsidP="000E10C8">
            <w:pPr>
              <w:contextualSpacing/>
              <w:rPr>
                <w:rFonts w:cs="Arial"/>
                <w:szCs w:val="20"/>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jc w:val="center"/>
              <w:rPr>
                <w:rFonts w:eastAsia="Calibri" w:cs="Arial"/>
                <w:color w:val="000000"/>
                <w:szCs w:val="20"/>
              </w:rPr>
            </w:pPr>
            <w:r w:rsidRPr="000E10C8">
              <w:rPr>
                <w:rFonts w:cs="Arial"/>
                <w:color w:val="000000"/>
                <w:szCs w:val="20"/>
              </w:rPr>
              <w:t>1</w:t>
            </w:r>
          </w:p>
        </w:tc>
      </w:tr>
      <w:tr w:rsidR="003E1C3D" w:rsidRPr="000E10C8" w:rsidTr="004B5025">
        <w:trPr>
          <w:cantSplit/>
          <w:jc w:val="center"/>
        </w:trPr>
        <w:tc>
          <w:tcPr>
            <w:tcW w:w="2484"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rPr>
                <w:rFonts w:eastAsia="Calibri" w:cs="Arial"/>
                <w:color w:val="000000"/>
                <w:szCs w:val="20"/>
              </w:rPr>
            </w:pPr>
          </w:p>
        </w:tc>
        <w:tc>
          <w:tcPr>
            <w:tcW w:w="901"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rPr>
                <w:rFonts w:eastAsia="Calibri" w:cs="Arial"/>
                <w:color w:val="000000"/>
                <w:szCs w:val="20"/>
              </w:rPr>
            </w:pPr>
            <w:r w:rsidRPr="000E10C8">
              <w:rPr>
                <w:rFonts w:cs="Arial"/>
                <w:color w:val="000000"/>
                <w:szCs w:val="20"/>
              </w:rPr>
              <w:t>No</w:t>
            </w:r>
          </w:p>
        </w:tc>
        <w:tc>
          <w:tcPr>
            <w:tcW w:w="1148"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rPr>
                <w:rFonts w:eastAsia="Calibri" w:cs="Arial"/>
                <w:color w:val="000000"/>
                <w:szCs w:val="20"/>
              </w:rPr>
            </w:pPr>
            <w:r w:rsidRPr="000E10C8">
              <w:rPr>
                <w:rFonts w:cs="Arial"/>
                <w:color w:val="000000"/>
                <w:szCs w:val="20"/>
              </w:rPr>
              <w:t>0x0</w:t>
            </w:r>
          </w:p>
        </w:tc>
        <w:tc>
          <w:tcPr>
            <w:tcW w:w="991"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r>
      <w:tr w:rsidR="003E1C3D" w:rsidRPr="000E10C8" w:rsidTr="004B5025">
        <w:trPr>
          <w:cantSplit/>
          <w:jc w:val="center"/>
        </w:trPr>
        <w:tc>
          <w:tcPr>
            <w:tcW w:w="2484"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rPr>
                <w:rFonts w:eastAsia="Calibri" w:cs="Arial"/>
                <w:color w:val="000000"/>
                <w:szCs w:val="20"/>
              </w:rPr>
            </w:pPr>
          </w:p>
        </w:tc>
        <w:tc>
          <w:tcPr>
            <w:tcW w:w="901"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182"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rPr>
                <w:rFonts w:eastAsia="Calibri" w:cs="Arial"/>
                <w:color w:val="000000"/>
                <w:szCs w:val="20"/>
              </w:rPr>
            </w:pPr>
            <w:r w:rsidRPr="000E10C8">
              <w:rPr>
                <w:rFonts w:eastAsia="Calibri" w:cs="Arial"/>
                <w:color w:val="000000"/>
                <w:szCs w:val="20"/>
              </w:rPr>
              <w:t>Yes</w:t>
            </w:r>
          </w:p>
        </w:tc>
        <w:tc>
          <w:tcPr>
            <w:tcW w:w="1148"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rPr>
                <w:rFonts w:eastAsia="Calibri" w:cs="Arial"/>
                <w:color w:val="000000"/>
                <w:szCs w:val="20"/>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E1C3D" w:rsidRPr="000E10C8" w:rsidRDefault="006B4D73" w:rsidP="000E10C8">
            <w:pPr>
              <w:contextualSpacing/>
              <w:rPr>
                <w:rFonts w:eastAsia="Calibri" w:cs="Arial"/>
                <w:color w:val="000000"/>
                <w:szCs w:val="20"/>
              </w:rPr>
            </w:pPr>
            <w:r w:rsidRPr="000E10C8">
              <w:rPr>
                <w:rFonts w:cs="Arial"/>
                <w:color w:val="000000"/>
                <w:szCs w:val="20"/>
              </w:rPr>
              <w:t>0x1</w:t>
            </w:r>
          </w:p>
        </w:tc>
        <w:tc>
          <w:tcPr>
            <w:tcW w:w="991"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E1C3D" w:rsidRPr="000E10C8" w:rsidRDefault="007B1F45" w:rsidP="000E10C8">
            <w:pPr>
              <w:contextualSpacing/>
              <w:jc w:val="center"/>
              <w:rPr>
                <w:rFonts w:eastAsia="Calibri" w:cs="Arial"/>
                <w:color w:val="000000"/>
                <w:szCs w:val="20"/>
              </w:rPr>
            </w:pPr>
          </w:p>
        </w:tc>
      </w:tr>
    </w:tbl>
    <w:p w:rsidR="003E1C3D" w:rsidRPr="000E10C8" w:rsidRDefault="007B1F45" w:rsidP="000E10C8">
      <w:pPr>
        <w:contextualSpacing/>
        <w:rPr>
          <w:szCs w:val="20"/>
        </w:rPr>
      </w:pPr>
    </w:p>
    <w:p w:rsidR="00406F39" w:rsidRDefault="006B4D73" w:rsidP="00B9479B">
      <w:pPr>
        <w:pStyle w:val="Heading5"/>
      </w:pPr>
      <w:r w:rsidRPr="00B9479B">
        <w:t>SIG-REQ-400321/A-Tire_Press_System_Stat Signal</w:t>
      </w:r>
    </w:p>
    <w:p w:rsidR="00931B9F" w:rsidRPr="000E10C8" w:rsidRDefault="007B1F45" w:rsidP="000E10C8">
      <w:pPr>
        <w:contextualSpacing/>
        <w:rPr>
          <w:szCs w:val="20"/>
        </w:rPr>
      </w:pPr>
    </w:p>
    <w:tbl>
      <w:tblPr>
        <w:tblW w:w="110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40"/>
        <w:gridCol w:w="720"/>
        <w:gridCol w:w="2973"/>
        <w:gridCol w:w="768"/>
        <w:gridCol w:w="682"/>
        <w:gridCol w:w="810"/>
        <w:gridCol w:w="1080"/>
        <w:gridCol w:w="720"/>
        <w:gridCol w:w="720"/>
      </w:tblGrid>
      <w:tr w:rsidR="00931B9F" w:rsidRPr="000E10C8" w:rsidTr="004B5025">
        <w:trPr>
          <w:cantSplit/>
          <w:tblHeader/>
          <w:jc w:val="center"/>
        </w:trPr>
        <w:tc>
          <w:tcPr>
            <w:tcW w:w="254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napToGrid w:val="0"/>
                <w:color w:val="000000"/>
                <w:szCs w:val="20"/>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rPr>
                <w:b/>
                <w:szCs w:val="20"/>
              </w:rPr>
            </w:pPr>
            <w:r w:rsidRPr="000E10C8">
              <w:rPr>
                <w:b/>
                <w:szCs w:val="20"/>
              </w:rPr>
              <w:t>Size</w:t>
            </w:r>
          </w:p>
          <w:p w:rsidR="00931B9F" w:rsidRPr="000E10C8" w:rsidRDefault="006B4D73" w:rsidP="000E10C8">
            <w:pPr>
              <w:contextualSpacing/>
              <w:jc w:val="center"/>
              <w:rPr>
                <w:b/>
                <w:szCs w:val="20"/>
              </w:rPr>
            </w:pPr>
            <w:r w:rsidRPr="000E10C8">
              <w:rPr>
                <w:b/>
                <w:szCs w:val="20"/>
              </w:rPr>
              <w:t>(bits)</w:t>
            </w:r>
          </w:p>
        </w:tc>
        <w:tc>
          <w:tcPr>
            <w:tcW w:w="2973"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Detail</w:t>
            </w:r>
          </w:p>
        </w:tc>
        <w:tc>
          <w:tcPr>
            <w:tcW w:w="768"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rPr>
                <w:b/>
                <w:szCs w:val="20"/>
              </w:rPr>
            </w:pPr>
            <w:r w:rsidRPr="000E10C8">
              <w:rPr>
                <w:b/>
                <w:szCs w:val="20"/>
              </w:rPr>
              <w:t>Units</w:t>
            </w:r>
          </w:p>
        </w:tc>
        <w:tc>
          <w:tcPr>
            <w:tcW w:w="682"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State</w:t>
            </w:r>
          </w:p>
          <w:p w:rsidR="00931B9F" w:rsidRPr="000E10C8" w:rsidRDefault="006B4D73" w:rsidP="000E10C8">
            <w:pPr>
              <w:contextualSpacing/>
              <w:jc w:val="center"/>
              <w:rPr>
                <w:b/>
                <w:szCs w:val="20"/>
              </w:rPr>
            </w:pPr>
            <w:r w:rsidRPr="000E10C8">
              <w:rPr>
                <w:b/>
                <w:szCs w:val="20"/>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b/>
                <w:szCs w:val="20"/>
              </w:rPr>
            </w:pPr>
            <w:r w:rsidRPr="000E10C8">
              <w:rPr>
                <w:b/>
                <w:szCs w:val="20"/>
              </w:rPr>
              <w:t>Max.</w:t>
            </w: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rPr>
                <w:rFonts w:cs="Arial"/>
                <w:snapToGrid w:val="0"/>
                <w:color w:val="000000"/>
                <w:szCs w:val="20"/>
              </w:rPr>
            </w:pPr>
            <w:r w:rsidRPr="000E10C8">
              <w:rPr>
                <w:rFonts w:cs="Arial"/>
                <w:snapToGrid w:val="0"/>
                <w:color w:val="000000"/>
                <w:szCs w:val="20"/>
              </w:rPr>
              <w:t>Tire_Press_System_Stat</w:t>
            </w: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4</w:t>
            </w:r>
          </w:p>
        </w:tc>
        <w:tc>
          <w:tcPr>
            <w:tcW w:w="2973"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68"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SED</w:t>
            </w:r>
          </w:p>
        </w:tc>
        <w:tc>
          <w:tcPr>
            <w:tcW w:w="682"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0</w:t>
            </w:r>
          </w:p>
        </w:tc>
        <w:tc>
          <w:tcPr>
            <w:tcW w:w="108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0</w:t>
            </w:r>
          </w:p>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15</w:t>
            </w:r>
          </w:p>
          <w:p w:rsidR="00931B9F" w:rsidRPr="000E10C8" w:rsidRDefault="006B4D73" w:rsidP="000E10C8">
            <w:pPr>
              <w:contextualSpacing/>
              <w:jc w:val="center"/>
              <w:rPr>
                <w:rFonts w:cs="Arial"/>
                <w:snapToGrid w:val="0"/>
                <w:color w:val="000000"/>
                <w:szCs w:val="20"/>
              </w:rPr>
            </w:pPr>
            <w:r w:rsidRPr="000E10C8">
              <w:rPr>
                <w:rFonts w:cs="Arial"/>
                <w:snapToGrid w:val="0"/>
                <w:color w:val="000000"/>
                <w:szCs w:val="20"/>
              </w:rPr>
              <w:t>(0xF)</w:t>
            </w: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tabs>
                <w:tab w:val="left" w:pos="720"/>
              </w:tabs>
              <w:contextualSpacing/>
              <w:outlineLvl w:val="2"/>
              <w:rPr>
                <w:rFonts w:eastAsia="Arial Unicode MS" w:cs="Arial"/>
                <w:szCs w:val="20"/>
              </w:rPr>
            </w:pPr>
            <w:r w:rsidRPr="000E10C8">
              <w:rPr>
                <w:rFonts w:cs="Arial"/>
                <w:snapToGrid w:val="0"/>
                <w:color w:val="000000"/>
                <w:szCs w:val="20"/>
              </w:rPr>
              <w:t>Unknown_Composite_Stat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0x0</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Systm_Fault_Composite_Stat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0x1</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Sensr_Fault_Composite_Stat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0x2</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Low_Composite_Stat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0x3</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Systm_Activ_Composite_Stat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0x4</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Train_LeftFront_tire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0x5</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Train_RightFront_tire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0x6</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Train_RightRear_tire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0x7</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Train_OutsideRtRear_tire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0x8</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Train_InsideRtRear 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0x9</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0xA</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Train_OutsideLeftRear_tire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0xB</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Train_InsideLeftRear_tire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0xC</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Training_Complete</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0xD</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r w:rsidR="00931B9F" w:rsidRPr="000E10C8" w:rsidTr="004B5025">
        <w:trPr>
          <w:cantSplit/>
          <w:jc w:val="center"/>
        </w:trPr>
        <w:tc>
          <w:tcPr>
            <w:tcW w:w="254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2973"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outlineLvl w:val="2"/>
              <w:rPr>
                <w:rFonts w:eastAsia="Arial Unicode MS" w:cs="Arial"/>
                <w:szCs w:val="20"/>
              </w:rPr>
            </w:pPr>
            <w:r w:rsidRPr="000E10C8">
              <w:rPr>
                <w:rFonts w:cs="Arial"/>
                <w:snapToGrid w:val="0"/>
                <w:color w:val="000000"/>
                <w:szCs w:val="20"/>
              </w:rPr>
              <w:t>Tires_not_trained</w:t>
            </w:r>
          </w:p>
        </w:tc>
        <w:tc>
          <w:tcPr>
            <w:tcW w:w="768"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682"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81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931B9F" w:rsidRPr="000E10C8" w:rsidRDefault="006B4D73" w:rsidP="000E10C8">
            <w:pPr>
              <w:contextualSpacing/>
              <w:jc w:val="center"/>
              <w:outlineLvl w:val="2"/>
              <w:rPr>
                <w:rFonts w:eastAsia="Arial Unicode MS" w:cs="Arial"/>
                <w:szCs w:val="20"/>
              </w:rPr>
            </w:pPr>
            <w:r w:rsidRPr="000E10C8">
              <w:rPr>
                <w:rFonts w:cs="Arial"/>
                <w:szCs w:val="20"/>
              </w:rPr>
              <w:t>0xE</w:t>
            </w: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c>
          <w:tcPr>
            <w:tcW w:w="720" w:type="dxa"/>
            <w:tcBorders>
              <w:top w:val="single" w:sz="4" w:space="0" w:color="auto"/>
              <w:left w:val="single" w:sz="4" w:space="0" w:color="auto"/>
              <w:bottom w:val="single" w:sz="4" w:space="0" w:color="auto"/>
              <w:right w:val="single" w:sz="4" w:space="0" w:color="auto"/>
            </w:tcBorders>
            <w:vAlign w:val="center"/>
          </w:tcPr>
          <w:p w:rsidR="00931B9F" w:rsidRPr="000E10C8" w:rsidRDefault="007B1F45" w:rsidP="000E10C8">
            <w:pPr>
              <w:contextualSpacing/>
              <w:jc w:val="center"/>
              <w:rPr>
                <w:rFonts w:cs="Arial"/>
                <w:snapToGrid w:val="0"/>
                <w:color w:val="000000"/>
                <w:szCs w:val="20"/>
              </w:rPr>
            </w:pPr>
          </w:p>
        </w:tc>
      </w:tr>
    </w:tbl>
    <w:p w:rsidR="00931B9F" w:rsidRPr="000E10C8" w:rsidRDefault="007B1F45" w:rsidP="000E10C8">
      <w:pPr>
        <w:contextualSpacing/>
        <w:rPr>
          <w:szCs w:val="20"/>
        </w:rPr>
      </w:pPr>
    </w:p>
    <w:p w:rsidR="001B326F" w:rsidRPr="001B326F" w:rsidRDefault="001B326F" w:rsidP="00B9479B">
      <w:pPr>
        <w:pStyle w:val="Heading3"/>
        <w:rPr>
          <w:b w:val="0"/>
          <w:u w:val="single"/>
        </w:rPr>
      </w:pPr>
      <w:r w:rsidRPr="001B326F">
        <w:rPr>
          <w:b w:val="0"/>
          <w:u w:val="single"/>
        </w:rPr>
        <w:lastRenderedPageBreak/>
        <w:t>IR-REQ-400343/A-Outputs</w:t>
      </w:r>
    </w:p>
    <w:p w:rsidR="002757BF" w:rsidRPr="000E10C8" w:rsidRDefault="007B1F45" w:rsidP="000E10C8">
      <w:pPr>
        <w:contextualSpacing/>
        <w:rPr>
          <w:rFonts w:cs="Arial"/>
          <w:szCs w:val="20"/>
        </w:rPr>
      </w:pPr>
    </w:p>
    <w:p w:rsidR="002757BF" w:rsidRPr="000E10C8" w:rsidRDefault="006B4D73" w:rsidP="006B4D73">
      <w:pPr>
        <w:numPr>
          <w:ilvl w:val="0"/>
          <w:numId w:val="8"/>
        </w:numPr>
        <w:rPr>
          <w:rFonts w:cs="Arial"/>
          <w:szCs w:val="20"/>
        </w:rPr>
      </w:pPr>
      <w:r w:rsidRPr="000E10C8">
        <w:rPr>
          <w:rFonts w:cs="Arial"/>
          <w:szCs w:val="20"/>
        </w:rPr>
        <w:t>Inflate_Tires_MC_Status_Flag, a flag used by the warning arbitrator.</w:t>
      </w:r>
    </w:p>
    <w:p w:rsidR="002757BF" w:rsidRPr="000E10C8" w:rsidRDefault="006B4D73" w:rsidP="006B4D73">
      <w:pPr>
        <w:numPr>
          <w:ilvl w:val="0"/>
          <w:numId w:val="8"/>
        </w:numPr>
        <w:rPr>
          <w:szCs w:val="20"/>
        </w:rPr>
      </w:pPr>
      <w:r w:rsidRPr="000E10C8">
        <w:rPr>
          <w:szCs w:val="20"/>
        </w:rPr>
        <w:t>Offroad_Mode_MC_Status_Flag, a flag used by the TPMS__with_EUreset_PressureByLocation_PlacardDsply_DRW CGEA1.3 STSS to suppress the Low Tire Pressure warning</w:t>
      </w:r>
    </w:p>
    <w:p w:rsidR="002757BF" w:rsidRPr="000E10C8" w:rsidRDefault="006B4D73" w:rsidP="006B4D73">
      <w:pPr>
        <w:numPr>
          <w:ilvl w:val="0"/>
          <w:numId w:val="8"/>
        </w:numPr>
        <w:rPr>
          <w:szCs w:val="20"/>
        </w:rPr>
      </w:pPr>
      <w:r w:rsidRPr="000E10C8">
        <w:rPr>
          <w:szCs w:val="20"/>
        </w:rPr>
        <w:t>Offroad_Front_Tire_Pressure</w:t>
      </w:r>
      <w:r w:rsidRPr="000E10C8">
        <w:rPr>
          <w:rFonts w:cs="Arial"/>
          <w:szCs w:val="20"/>
        </w:rPr>
        <w:t xml:space="preserve">, Variable used to display </w:t>
      </w:r>
      <w:r w:rsidRPr="000E10C8">
        <w:rPr>
          <w:szCs w:val="20"/>
        </w:rPr>
        <w:t>Off-Road Front Tire Pressure recommendation.</w:t>
      </w:r>
    </w:p>
    <w:p w:rsidR="002757BF" w:rsidRDefault="006B4D73" w:rsidP="006B4D73">
      <w:pPr>
        <w:numPr>
          <w:ilvl w:val="0"/>
          <w:numId w:val="8"/>
        </w:numPr>
        <w:rPr>
          <w:szCs w:val="20"/>
        </w:rPr>
      </w:pPr>
      <w:r w:rsidRPr="000E10C8">
        <w:rPr>
          <w:szCs w:val="20"/>
        </w:rPr>
        <w:t>Offroad_Rear_Tire_Pressure</w:t>
      </w:r>
      <w:r w:rsidRPr="000E10C8">
        <w:rPr>
          <w:rFonts w:cs="Arial"/>
          <w:szCs w:val="20"/>
        </w:rPr>
        <w:t xml:space="preserve">, Variable used to display </w:t>
      </w:r>
      <w:r w:rsidRPr="000E10C8">
        <w:rPr>
          <w:szCs w:val="20"/>
        </w:rPr>
        <w:t>Off-Road Rear Tire Pressure recommendation.</w:t>
      </w:r>
    </w:p>
    <w:p w:rsidR="00BA5D9C" w:rsidRPr="000E10C8" w:rsidRDefault="006B4D73" w:rsidP="006B4D73">
      <w:pPr>
        <w:numPr>
          <w:ilvl w:val="0"/>
          <w:numId w:val="8"/>
        </w:numPr>
        <w:rPr>
          <w:szCs w:val="20"/>
        </w:rPr>
      </w:pPr>
      <w:r w:rsidRPr="00BA5D9C">
        <w:rPr>
          <w:szCs w:val="20"/>
        </w:rPr>
        <w:t>Message_Center_Informational_Chime_Status_Flag</w:t>
      </w:r>
    </w:p>
    <w:p w:rsidR="002757BF" w:rsidRPr="000E10C8" w:rsidRDefault="007B1F45" w:rsidP="000E10C8">
      <w:pPr>
        <w:contextualSpacing/>
        <w:rPr>
          <w:szCs w:val="20"/>
        </w:rPr>
      </w:pPr>
    </w:p>
    <w:p w:rsidR="00406F39" w:rsidRDefault="006B4D73" w:rsidP="00B9479B">
      <w:pPr>
        <w:pStyle w:val="Heading2"/>
      </w:pPr>
      <w:r>
        <w:t>Function/Performance</w:t>
      </w:r>
    </w:p>
    <w:p w:rsidR="00406F39" w:rsidRDefault="006B4D73" w:rsidP="00B9479B">
      <w:pPr>
        <w:pStyle w:val="Heading3"/>
      </w:pPr>
      <w:r w:rsidRPr="00B9479B">
        <w:t>F-REQ-400344/A-Operational Modes</w:t>
      </w:r>
    </w:p>
    <w:p w:rsidR="006D4D99" w:rsidRPr="000E10C8" w:rsidRDefault="007B1F45" w:rsidP="000E10C8">
      <w:pPr>
        <w:contextualSpacing/>
        <w:rPr>
          <w:rFonts w:cs="Arial"/>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6D4D99" w:rsidRPr="000E10C8" w:rsidTr="004B5025">
        <w:trPr>
          <w:cantSplit/>
          <w:tblHeader/>
          <w:jc w:val="center"/>
        </w:trPr>
        <w:tc>
          <w:tcPr>
            <w:tcW w:w="2687" w:type="dxa"/>
          </w:tcPr>
          <w:p w:rsidR="006D4D99" w:rsidRPr="000E10C8" w:rsidRDefault="006B4D73" w:rsidP="000E10C8">
            <w:pPr>
              <w:contextualSpacing/>
              <w:rPr>
                <w:rFonts w:cs="Arial"/>
                <w:b/>
                <w:bCs/>
                <w:szCs w:val="20"/>
              </w:rPr>
            </w:pPr>
            <w:r w:rsidRPr="000E10C8">
              <w:rPr>
                <w:rFonts w:cs="Arial"/>
                <w:b/>
                <w:bCs/>
                <w:szCs w:val="20"/>
              </w:rPr>
              <w:t>Mode</w:t>
            </w:r>
          </w:p>
        </w:tc>
        <w:tc>
          <w:tcPr>
            <w:tcW w:w="5212" w:type="dxa"/>
          </w:tcPr>
          <w:p w:rsidR="006D4D99" w:rsidRPr="000E10C8" w:rsidRDefault="006B4D73" w:rsidP="000E10C8">
            <w:pPr>
              <w:contextualSpacing/>
              <w:rPr>
                <w:rFonts w:cs="Arial"/>
                <w:b/>
                <w:bCs/>
                <w:szCs w:val="20"/>
              </w:rPr>
            </w:pPr>
            <w:r w:rsidRPr="000E10C8">
              <w:rPr>
                <w:rFonts w:cs="Arial"/>
                <w:b/>
                <w:bCs/>
                <w:szCs w:val="20"/>
              </w:rPr>
              <w:t>Differentiating Vehicle Conditions</w:t>
            </w:r>
          </w:p>
        </w:tc>
      </w:tr>
      <w:tr w:rsidR="006D4D99" w:rsidRPr="000E10C8" w:rsidTr="004B5025">
        <w:trPr>
          <w:cantSplit/>
          <w:jc w:val="center"/>
        </w:trPr>
        <w:tc>
          <w:tcPr>
            <w:tcW w:w="2687" w:type="dxa"/>
          </w:tcPr>
          <w:p w:rsidR="006D4D99" w:rsidRPr="000E10C8" w:rsidRDefault="006B4D73" w:rsidP="000E10C8">
            <w:pPr>
              <w:contextualSpacing/>
              <w:rPr>
                <w:rFonts w:cs="Arial"/>
                <w:szCs w:val="20"/>
              </w:rPr>
            </w:pPr>
            <w:r w:rsidRPr="000E10C8">
              <w:rPr>
                <w:rFonts w:cs="Arial"/>
                <w:szCs w:val="20"/>
              </w:rPr>
              <w:t>Sleep Mode</w:t>
            </w:r>
          </w:p>
        </w:tc>
        <w:tc>
          <w:tcPr>
            <w:tcW w:w="5212" w:type="dxa"/>
          </w:tcPr>
          <w:p w:rsidR="006D4D99" w:rsidRPr="000E10C8" w:rsidRDefault="006B4D73" w:rsidP="000E10C8">
            <w:pPr>
              <w:keepNext/>
              <w:contextualSpacing/>
              <w:rPr>
                <w:rFonts w:cs="Arial"/>
                <w:szCs w:val="20"/>
              </w:rPr>
            </w:pPr>
            <w:r w:rsidRPr="000E10C8">
              <w:rPr>
                <w:rFonts w:cs="Arial"/>
                <w:szCs w:val="20"/>
              </w:rPr>
              <w:t>Off-Road Tire Pressure OFF</w:t>
            </w:r>
          </w:p>
        </w:tc>
      </w:tr>
      <w:tr w:rsidR="006D4D99" w:rsidRPr="000E10C8" w:rsidTr="004B5025">
        <w:trPr>
          <w:cantSplit/>
          <w:jc w:val="center"/>
        </w:trPr>
        <w:tc>
          <w:tcPr>
            <w:tcW w:w="2687" w:type="dxa"/>
          </w:tcPr>
          <w:p w:rsidR="006D4D99" w:rsidRPr="000E10C8" w:rsidRDefault="006B4D73" w:rsidP="000E10C8">
            <w:pPr>
              <w:contextualSpacing/>
              <w:rPr>
                <w:rFonts w:cs="Arial"/>
                <w:szCs w:val="20"/>
              </w:rPr>
            </w:pPr>
            <w:r w:rsidRPr="000E10C8">
              <w:rPr>
                <w:rFonts w:cs="Arial"/>
                <w:szCs w:val="20"/>
              </w:rPr>
              <w:t>Limited Mode</w:t>
            </w:r>
          </w:p>
        </w:tc>
        <w:tc>
          <w:tcPr>
            <w:tcW w:w="5212" w:type="dxa"/>
          </w:tcPr>
          <w:p w:rsidR="006D4D99" w:rsidRPr="000E10C8" w:rsidRDefault="006B4D73" w:rsidP="000E10C8">
            <w:pPr>
              <w:keepNext/>
              <w:contextualSpacing/>
              <w:rPr>
                <w:rFonts w:cs="Arial"/>
                <w:szCs w:val="20"/>
              </w:rPr>
            </w:pPr>
            <w:r w:rsidRPr="000E10C8">
              <w:rPr>
                <w:rFonts w:cs="Arial"/>
                <w:szCs w:val="20"/>
              </w:rPr>
              <w:t>Off-Road Tire Pressure OFF</w:t>
            </w:r>
          </w:p>
        </w:tc>
      </w:tr>
      <w:tr w:rsidR="006D4D99" w:rsidRPr="000E10C8" w:rsidTr="004B5025">
        <w:trPr>
          <w:cantSplit/>
          <w:jc w:val="center"/>
        </w:trPr>
        <w:tc>
          <w:tcPr>
            <w:tcW w:w="2687" w:type="dxa"/>
          </w:tcPr>
          <w:p w:rsidR="006D4D99" w:rsidRPr="000E10C8" w:rsidRDefault="006B4D73" w:rsidP="000E10C8">
            <w:pPr>
              <w:contextualSpacing/>
              <w:rPr>
                <w:rFonts w:cs="Arial"/>
                <w:szCs w:val="20"/>
              </w:rPr>
            </w:pPr>
            <w:r w:rsidRPr="000E10C8">
              <w:rPr>
                <w:rFonts w:cs="Arial"/>
                <w:szCs w:val="20"/>
              </w:rPr>
              <w:t>Normal Mode</w:t>
            </w:r>
          </w:p>
        </w:tc>
        <w:tc>
          <w:tcPr>
            <w:tcW w:w="5212" w:type="dxa"/>
          </w:tcPr>
          <w:p w:rsidR="006D4D99" w:rsidRPr="000E10C8" w:rsidRDefault="006B4D73" w:rsidP="000E10C8">
            <w:pPr>
              <w:keepNext/>
              <w:contextualSpacing/>
              <w:rPr>
                <w:rFonts w:cs="Arial"/>
                <w:szCs w:val="20"/>
              </w:rPr>
            </w:pPr>
            <w:r w:rsidRPr="000E10C8">
              <w:rPr>
                <w:rFonts w:cs="Arial"/>
                <w:szCs w:val="20"/>
              </w:rPr>
              <w:t>Off-Road Tire Pressure ON/OFF</w:t>
            </w:r>
          </w:p>
        </w:tc>
      </w:tr>
      <w:tr w:rsidR="006D4D99" w:rsidRPr="000E10C8" w:rsidTr="004B5025">
        <w:trPr>
          <w:cantSplit/>
          <w:jc w:val="center"/>
        </w:trPr>
        <w:tc>
          <w:tcPr>
            <w:tcW w:w="2687" w:type="dxa"/>
          </w:tcPr>
          <w:p w:rsidR="006D4D99" w:rsidRPr="000E10C8" w:rsidRDefault="006B4D73" w:rsidP="000E10C8">
            <w:pPr>
              <w:contextualSpacing/>
              <w:rPr>
                <w:rFonts w:cs="Arial"/>
                <w:szCs w:val="20"/>
              </w:rPr>
            </w:pPr>
            <w:r w:rsidRPr="000E10C8">
              <w:rPr>
                <w:rFonts w:cs="Arial"/>
                <w:szCs w:val="20"/>
              </w:rPr>
              <w:t>Crank Mode</w:t>
            </w:r>
          </w:p>
        </w:tc>
        <w:tc>
          <w:tcPr>
            <w:tcW w:w="5212" w:type="dxa"/>
          </w:tcPr>
          <w:p w:rsidR="006D4D99" w:rsidRPr="000E10C8" w:rsidRDefault="006B4D73" w:rsidP="000E10C8">
            <w:pPr>
              <w:keepNext/>
              <w:contextualSpacing/>
              <w:rPr>
                <w:rFonts w:cs="Arial"/>
                <w:szCs w:val="20"/>
              </w:rPr>
            </w:pPr>
            <w:r w:rsidRPr="000E10C8">
              <w:rPr>
                <w:rFonts w:cs="Arial"/>
                <w:szCs w:val="20"/>
              </w:rPr>
              <w:t>Off-Road Tire Pressure ON/OFF</w:t>
            </w:r>
          </w:p>
        </w:tc>
      </w:tr>
    </w:tbl>
    <w:p w:rsidR="006D4D99" w:rsidRPr="000E10C8" w:rsidRDefault="007B1F45" w:rsidP="000E10C8">
      <w:pPr>
        <w:ind w:left="720"/>
        <w:contextualSpacing/>
        <w:rPr>
          <w:szCs w:val="20"/>
        </w:rPr>
      </w:pPr>
    </w:p>
    <w:p w:rsidR="006D4D99" w:rsidRPr="000E10C8" w:rsidRDefault="006B4D73" w:rsidP="000E10C8">
      <w:pPr>
        <w:ind w:left="720"/>
        <w:contextualSpacing/>
        <w:rPr>
          <w:rFonts w:cs="Arial"/>
          <w:szCs w:val="20"/>
        </w:rPr>
      </w:pPr>
      <w:r w:rsidRPr="000E10C8">
        <w:rPr>
          <w:szCs w:val="20"/>
        </w:rPr>
        <w:t>The above table references the setting of the MC flag as per this section. However, the actual MC display operational modes are displayed in the Message Center section of this SPSS.</w:t>
      </w:r>
    </w:p>
    <w:p w:rsidR="006D4D99" w:rsidRPr="000E10C8" w:rsidRDefault="007B1F45" w:rsidP="000E10C8">
      <w:pPr>
        <w:ind w:left="720"/>
        <w:contextualSpacing/>
        <w:rPr>
          <w:rFonts w:cs="Arial"/>
          <w:szCs w:val="20"/>
        </w:rPr>
      </w:pPr>
    </w:p>
    <w:p w:rsidR="00406F39" w:rsidRDefault="006B4D73" w:rsidP="00B9479B">
      <w:pPr>
        <w:pStyle w:val="Heading3"/>
      </w:pPr>
      <w:r>
        <w:t>Voltage Levels</w:t>
      </w:r>
    </w:p>
    <w:p w:rsidR="00126097" w:rsidRPr="000E10C8" w:rsidRDefault="007B1F45" w:rsidP="000E10C8">
      <w:pPr>
        <w:ind w:right="576"/>
        <w:contextualSpacing/>
        <w:rPr>
          <w:rFonts w:cs="Arial"/>
          <w:szCs w:val="20"/>
        </w:rPr>
      </w:pPr>
    </w:p>
    <w:p w:rsidR="006D4D99" w:rsidRPr="000E10C8" w:rsidRDefault="006B4D73" w:rsidP="000E10C8">
      <w:pPr>
        <w:ind w:right="576"/>
        <w:contextualSpacing/>
        <w:rPr>
          <w:rFonts w:cs="Arial"/>
          <w:szCs w:val="20"/>
        </w:rPr>
      </w:pPr>
      <w:r w:rsidRPr="000E10C8">
        <w:rPr>
          <w:rFonts w:cs="Arial"/>
          <w:szCs w:val="20"/>
        </w:rPr>
        <w:t>Refer to the Cluster Features table located in the Operational Modes and Voltage Range Strategy Section in this SPSS.</w:t>
      </w:r>
    </w:p>
    <w:p w:rsidR="006D4D99" w:rsidRPr="000E10C8" w:rsidRDefault="007B1F45" w:rsidP="000E10C8">
      <w:pPr>
        <w:contextualSpacing/>
        <w:rPr>
          <w:rFonts w:cs="Arial"/>
          <w:szCs w:val="20"/>
        </w:rPr>
      </w:pPr>
    </w:p>
    <w:p w:rsidR="00406F39" w:rsidRDefault="006B4D73" w:rsidP="00B9479B">
      <w:pPr>
        <w:pStyle w:val="Heading3"/>
      </w:pPr>
      <w:r>
        <w:t>Human-Machine Interface</w:t>
      </w:r>
    </w:p>
    <w:p w:rsidR="00406F39" w:rsidRDefault="006B4D73" w:rsidP="00B9479B">
      <w:pPr>
        <w:pStyle w:val="Heading4"/>
      </w:pPr>
      <w:r>
        <w:t>Visual</w:t>
      </w:r>
    </w:p>
    <w:p w:rsidR="000E10C8" w:rsidRDefault="007B1F45" w:rsidP="000E10C8">
      <w:pPr>
        <w:contextualSpacing/>
        <w:rPr>
          <w:rFonts w:cs="Arial"/>
          <w:szCs w:val="20"/>
        </w:rPr>
      </w:pPr>
    </w:p>
    <w:p w:rsidR="006D4D99" w:rsidRPr="000E10C8" w:rsidRDefault="006B4D73" w:rsidP="000E10C8">
      <w:pPr>
        <w:contextualSpacing/>
        <w:jc w:val="center"/>
        <w:rPr>
          <w:rFonts w:cs="Arial"/>
          <w:szCs w:val="20"/>
        </w:rPr>
      </w:pPr>
      <w:r w:rsidRPr="000E10C8">
        <w:rPr>
          <w:rFonts w:cs="Arial"/>
          <w:szCs w:val="20"/>
        </w:rPr>
        <w:t>Sample graphic showing Tire Pressure and Off-Road Tire Pressure Recommendation</w:t>
      </w:r>
    </w:p>
    <w:p w:rsidR="006D4D99" w:rsidRDefault="006B4D73" w:rsidP="001B326F">
      <w:pPr>
        <w:contextualSpacing/>
        <w:jc w:val="center"/>
        <w:rPr>
          <w:rFonts w:cs="Arial"/>
          <w:szCs w:val="20"/>
        </w:rPr>
      </w:pPr>
      <w:r w:rsidRPr="000E10C8">
        <w:rPr>
          <w:rFonts w:cs="Arial"/>
          <w:noProof/>
          <w:szCs w:val="20"/>
        </w:rPr>
        <w:lastRenderedPageBreak/>
        <w:drawing>
          <wp:inline distT="0" distB="0" distL="0" distR="0" wp14:anchorId="589948B6" wp14:editId="56F4BD73">
            <wp:extent cx="4181475" cy="3504236"/>
            <wp:effectExtent l="0" t="0" r="0" b="1270"/>
            <wp:docPr id="2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25102" cy="3540797"/>
                    </a:xfrm>
                    <a:prstGeom prst="rect">
                      <a:avLst/>
                    </a:prstGeom>
                  </pic:spPr>
                </pic:pic>
              </a:graphicData>
            </a:graphic>
          </wp:inline>
        </w:drawing>
      </w:r>
    </w:p>
    <w:p w:rsidR="000E10C8" w:rsidRPr="000E10C8" w:rsidRDefault="007B1F45" w:rsidP="000E10C8">
      <w:pPr>
        <w:contextualSpacing/>
        <w:rPr>
          <w:rFonts w:cs="Arial"/>
          <w:szCs w:val="20"/>
        </w:rPr>
      </w:pPr>
    </w:p>
    <w:p w:rsidR="001B326F" w:rsidRPr="001B326F" w:rsidRDefault="001B326F" w:rsidP="00B9479B">
      <w:pPr>
        <w:pStyle w:val="Heading5"/>
        <w:rPr>
          <w:b w:val="0"/>
          <w:u w:val="single"/>
        </w:rPr>
      </w:pPr>
      <w:r w:rsidRPr="001B326F">
        <w:rPr>
          <w:b w:val="0"/>
          <w:u w:val="single"/>
        </w:rPr>
        <w:t>HMI-REQ-400322/A-Indicator Graphics / Display Format</w:t>
      </w:r>
    </w:p>
    <w:p w:rsidR="00126097" w:rsidRPr="000E10C8" w:rsidRDefault="007B1F45" w:rsidP="000E10C8">
      <w:pPr>
        <w:ind w:right="576"/>
        <w:contextualSpacing/>
        <w:rPr>
          <w:rFonts w:cs="Arial"/>
          <w:szCs w:val="20"/>
        </w:rPr>
      </w:pPr>
    </w:p>
    <w:p w:rsidR="006D4D99" w:rsidRPr="000E10C8" w:rsidRDefault="006B4D73" w:rsidP="00F93117">
      <w:pPr>
        <w:ind w:right="576"/>
        <w:contextualSpacing/>
        <w:rPr>
          <w:rFonts w:cs="Arial"/>
          <w:szCs w:val="20"/>
        </w:rPr>
      </w:pPr>
      <w:r>
        <w:rPr>
          <w:rFonts w:cs="Arial"/>
          <w:szCs w:val="20"/>
        </w:rPr>
        <w:t>Off-Road Tire Pressure Recommendation</w:t>
      </w:r>
      <w:r w:rsidRPr="000E10C8">
        <w:rPr>
          <w:rFonts w:cs="Arial"/>
          <w:szCs w:val="20"/>
        </w:rPr>
        <w:t xml:space="preserve"> is shown as per the HMI</w:t>
      </w:r>
      <w:r>
        <w:rPr>
          <w:rFonts w:cs="Arial"/>
          <w:szCs w:val="20"/>
        </w:rPr>
        <w:t xml:space="preserve"> direction</w:t>
      </w:r>
      <w:r w:rsidRPr="000E10C8">
        <w:rPr>
          <w:rFonts w:cs="Arial"/>
          <w:szCs w:val="20"/>
        </w:rPr>
        <w:t xml:space="preserve">. </w:t>
      </w:r>
      <w:r>
        <w:rPr>
          <w:rFonts w:cs="Arial"/>
          <w:szCs w:val="20"/>
        </w:rPr>
        <w:t xml:space="preserve"> When feasible, i</w:t>
      </w:r>
      <w:r w:rsidRPr="000E10C8">
        <w:rPr>
          <w:rFonts w:cs="Arial"/>
          <w:szCs w:val="20"/>
        </w:rPr>
        <w:t xml:space="preserve">t will be shown as </w:t>
      </w:r>
      <w:r>
        <w:rPr>
          <w:rFonts w:cs="Arial"/>
          <w:szCs w:val="20"/>
        </w:rPr>
        <w:t>part of</w:t>
      </w:r>
      <w:r w:rsidRPr="000E10C8">
        <w:rPr>
          <w:rFonts w:cs="Arial"/>
          <w:szCs w:val="20"/>
        </w:rPr>
        <w:t xml:space="preserve"> the Tire Pressure By Location Screen.</w:t>
      </w:r>
      <w:r>
        <w:rPr>
          <w:rFonts w:cs="Arial"/>
          <w:szCs w:val="20"/>
        </w:rPr>
        <w:t xml:space="preserve"> </w:t>
      </w:r>
      <w:r w:rsidRPr="000E10C8">
        <w:rPr>
          <w:rFonts w:cs="Arial"/>
          <w:szCs w:val="20"/>
        </w:rPr>
        <w:t xml:space="preserve"> </w:t>
      </w:r>
      <w:r>
        <w:rPr>
          <w:rFonts w:cs="Arial"/>
          <w:szCs w:val="20"/>
        </w:rPr>
        <w:t>If s</w:t>
      </w:r>
      <w:r w:rsidRPr="000E10C8">
        <w:rPr>
          <w:rFonts w:cs="Arial"/>
          <w:szCs w:val="20"/>
        </w:rPr>
        <w:t xml:space="preserve">howing </w:t>
      </w:r>
      <w:r>
        <w:rPr>
          <w:rFonts w:cs="Arial"/>
          <w:szCs w:val="20"/>
        </w:rPr>
        <w:t>the Off-Road Tire Pressure Recommendation</w:t>
      </w:r>
      <w:r w:rsidRPr="000E10C8">
        <w:rPr>
          <w:rFonts w:cs="Arial"/>
          <w:szCs w:val="20"/>
        </w:rPr>
        <w:t xml:space="preserve"> with the Tire Pressure By Location Screen </w:t>
      </w:r>
      <w:r>
        <w:rPr>
          <w:rFonts w:cs="Arial"/>
          <w:szCs w:val="20"/>
        </w:rPr>
        <w:t>is</w:t>
      </w:r>
      <w:r w:rsidRPr="000E10C8">
        <w:rPr>
          <w:rFonts w:cs="Arial"/>
          <w:szCs w:val="20"/>
        </w:rPr>
        <w:t xml:space="preserve"> not be feasible in certain applications</w:t>
      </w:r>
      <w:r>
        <w:rPr>
          <w:rFonts w:cs="Arial"/>
          <w:szCs w:val="20"/>
        </w:rPr>
        <w:t>, HMI will provide direction for displaying</w:t>
      </w:r>
      <w:r w:rsidRPr="000E10C8">
        <w:rPr>
          <w:rFonts w:cs="Arial"/>
          <w:szCs w:val="20"/>
        </w:rPr>
        <w:t xml:space="preserve">. </w:t>
      </w:r>
    </w:p>
    <w:p w:rsidR="00126097" w:rsidRPr="000E10C8" w:rsidRDefault="007B1F45" w:rsidP="000E10C8">
      <w:pPr>
        <w:contextualSpacing/>
        <w:rPr>
          <w:rFonts w:cs="Arial"/>
          <w:szCs w:val="20"/>
        </w:rPr>
      </w:pPr>
    </w:p>
    <w:p w:rsidR="00406F39" w:rsidRDefault="006B4D73" w:rsidP="00B9479B">
      <w:pPr>
        <w:pStyle w:val="Heading5"/>
      </w:pPr>
      <w:r>
        <w:t>Indicator Color Coordinates</w:t>
      </w:r>
    </w:p>
    <w:p w:rsidR="00126097"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None.</w:t>
      </w:r>
    </w:p>
    <w:p w:rsidR="00126097" w:rsidRPr="000E10C8" w:rsidRDefault="007B1F45" w:rsidP="000E10C8">
      <w:pPr>
        <w:contextualSpacing/>
        <w:rPr>
          <w:rFonts w:cs="Arial"/>
          <w:szCs w:val="20"/>
        </w:rPr>
      </w:pPr>
    </w:p>
    <w:p w:rsidR="00406F39" w:rsidRDefault="006B4D73" w:rsidP="00B9479B">
      <w:pPr>
        <w:pStyle w:val="Heading5"/>
      </w:pPr>
      <w:r>
        <w:t>Indicator Characteristics</w:t>
      </w:r>
    </w:p>
    <w:p w:rsidR="00126097"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Refer to Message Center X display text message list.</w:t>
      </w:r>
    </w:p>
    <w:p w:rsidR="00126097" w:rsidRPr="000E10C8" w:rsidRDefault="007B1F45" w:rsidP="000E10C8">
      <w:pPr>
        <w:contextualSpacing/>
        <w:rPr>
          <w:rFonts w:cs="Arial"/>
          <w:szCs w:val="20"/>
        </w:rPr>
      </w:pPr>
    </w:p>
    <w:p w:rsidR="001B326F" w:rsidRPr="001B326F" w:rsidRDefault="001B326F" w:rsidP="00B9479B">
      <w:pPr>
        <w:pStyle w:val="Heading4"/>
        <w:rPr>
          <w:b w:val="0"/>
          <w:u w:val="single"/>
        </w:rPr>
      </w:pPr>
      <w:r w:rsidRPr="001B326F">
        <w:rPr>
          <w:b w:val="0"/>
          <w:u w:val="single"/>
        </w:rPr>
        <w:t>HMI-REQ-400336/A-Audio</w:t>
      </w:r>
    </w:p>
    <w:p w:rsidR="00126097" w:rsidRPr="000E10C8" w:rsidRDefault="007B1F45" w:rsidP="000E10C8">
      <w:pPr>
        <w:contextualSpacing/>
        <w:rPr>
          <w:rFonts w:cs="Arial"/>
          <w:szCs w:val="20"/>
        </w:rPr>
      </w:pPr>
    </w:p>
    <w:p w:rsidR="006D4D99" w:rsidRDefault="006B4D73" w:rsidP="000E10C8">
      <w:pPr>
        <w:contextualSpacing/>
        <w:rPr>
          <w:rFonts w:cs="Arial"/>
          <w:szCs w:val="20"/>
        </w:rPr>
      </w:pPr>
      <w:r w:rsidRPr="00BA5D9C">
        <w:rPr>
          <w:rFonts w:cs="Arial"/>
          <w:szCs w:val="20"/>
        </w:rPr>
        <w:t>Message_Center_Informational_Chime_Status_Flag</w:t>
      </w:r>
      <w:r>
        <w:rPr>
          <w:rFonts w:cs="Arial"/>
          <w:szCs w:val="20"/>
        </w:rPr>
        <w:t>.</w:t>
      </w:r>
    </w:p>
    <w:p w:rsidR="00BA5D9C" w:rsidRPr="000E10C8" w:rsidRDefault="007B1F45" w:rsidP="000E10C8">
      <w:pPr>
        <w:contextualSpacing/>
        <w:rPr>
          <w:rFonts w:cs="Arial"/>
          <w:szCs w:val="20"/>
        </w:rPr>
      </w:pPr>
    </w:p>
    <w:p w:rsidR="001B326F" w:rsidRPr="001B326F" w:rsidRDefault="001B326F" w:rsidP="00B9479B">
      <w:pPr>
        <w:pStyle w:val="Heading3"/>
        <w:rPr>
          <w:b w:val="0"/>
          <w:u w:val="single"/>
        </w:rPr>
      </w:pPr>
      <w:r w:rsidRPr="001B326F">
        <w:rPr>
          <w:b w:val="0"/>
          <w:u w:val="single"/>
        </w:rPr>
        <w:t>PFM-REQ-400345/A-System Accuracy</w:t>
      </w:r>
    </w:p>
    <w:p w:rsidR="00126097"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The Off-Road Tire Pressure function shall change within 100msec of a change as indicated in the state matrix reference 1.3.5.1 Subsystem Algorithm Flowchart/ State Diagram.</w:t>
      </w:r>
    </w:p>
    <w:p w:rsidR="006D4D99" w:rsidRPr="000E10C8" w:rsidRDefault="007B1F45" w:rsidP="000E10C8">
      <w:pPr>
        <w:contextualSpacing/>
        <w:rPr>
          <w:rFonts w:cs="Arial"/>
          <w:szCs w:val="20"/>
        </w:rPr>
      </w:pPr>
    </w:p>
    <w:p w:rsidR="00406F39" w:rsidRDefault="006B4D73" w:rsidP="00B9479B">
      <w:pPr>
        <w:pStyle w:val="Heading3"/>
      </w:pPr>
      <w:r>
        <w:lastRenderedPageBreak/>
        <w:t>Operation: Performance and Functional</w:t>
      </w:r>
    </w:p>
    <w:p w:rsidR="00406F39" w:rsidRDefault="006B4D73" w:rsidP="00B9479B">
      <w:pPr>
        <w:pStyle w:val="Heading4"/>
      </w:pPr>
      <w:r>
        <w:t>Subsystem Algorithm Flowchart / State Diagram</w:t>
      </w:r>
    </w:p>
    <w:p w:rsidR="00406F39" w:rsidRDefault="006B4D73" w:rsidP="00B9479B">
      <w:pPr>
        <w:pStyle w:val="Heading5"/>
      </w:pPr>
      <w:r w:rsidRPr="00B9479B">
        <w:t>F-REQ-400323/A-DID DE0A Flow Chart</w:t>
      </w:r>
    </w:p>
    <w:p w:rsidR="000E10C8" w:rsidRDefault="007B1F45" w:rsidP="00F93117">
      <w:pPr>
        <w:contextualSpacing/>
        <w:rPr>
          <w:szCs w:val="20"/>
        </w:rPr>
      </w:pPr>
    </w:p>
    <w:p w:rsidR="006D4D99" w:rsidRPr="000E10C8" w:rsidRDefault="001B326F" w:rsidP="001B326F">
      <w:pPr>
        <w:contextualSpacing/>
        <w:jc w:val="center"/>
        <w:rPr>
          <w:szCs w:val="20"/>
        </w:rPr>
      </w:pPr>
      <w:r w:rsidRPr="000E10C8">
        <w:rPr>
          <w:szCs w:val="20"/>
        </w:rPr>
        <w:object w:dxaOrig="4755" w:dyaOrig="4711">
          <v:shape id="5f725c7c000051be4f138517" o:spid="_x0000_i1026" type="#_x0000_t75" style="width:237.75pt;height:234.75pt" o:ole="">
            <v:imagedata r:id="rId11" o:title=""/>
          </v:shape>
          <o:OLEObject Type="Embed" ProgID="Visio.Drawing.11" ShapeID="5f725c7c000051be4f138517" DrawAspect="Content" ObjectID="_1662821593" r:id="rId12"/>
        </w:object>
      </w:r>
    </w:p>
    <w:p w:rsidR="006D4D99" w:rsidRPr="000E10C8" w:rsidRDefault="007B1F45" w:rsidP="000E10C8">
      <w:pPr>
        <w:contextualSpacing/>
        <w:rPr>
          <w:rFonts w:cs="Arial"/>
          <w:szCs w:val="20"/>
        </w:rPr>
      </w:pPr>
    </w:p>
    <w:p w:rsidR="00627B92" w:rsidRDefault="007B1F45" w:rsidP="00627B92">
      <w:pPr>
        <w:contextualSpacing/>
        <w:rPr>
          <w:szCs w:val="20"/>
        </w:rPr>
      </w:pPr>
    </w:p>
    <w:p w:rsidR="00406F39" w:rsidRDefault="006B4D73" w:rsidP="00B9479B">
      <w:pPr>
        <w:pStyle w:val="Heading5"/>
      </w:pPr>
      <w:r w:rsidRPr="00B9479B">
        <w:t>F-REQ-400324/A-TireX_P_OffRoadY  to TireX_P_OffRoadY_Disp Unit Conversion Table</w:t>
      </w:r>
    </w:p>
    <w:p w:rsidR="00BB4322" w:rsidRDefault="007B1F45" w:rsidP="00627B92">
      <w:pPr>
        <w:contextualSpacing/>
        <w:rPr>
          <w:szCs w:val="20"/>
        </w:rPr>
      </w:pPr>
    </w:p>
    <w:tbl>
      <w:tblPr>
        <w:tblW w:w="0" w:type="auto"/>
        <w:jc w:val="center"/>
        <w:tblLayout w:type="fixed"/>
        <w:tblLook w:val="04A0" w:firstRow="1" w:lastRow="0" w:firstColumn="1" w:lastColumn="0" w:noHBand="0" w:noVBand="1"/>
      </w:tblPr>
      <w:tblGrid>
        <w:gridCol w:w="2448"/>
        <w:gridCol w:w="864"/>
        <w:gridCol w:w="864"/>
        <w:gridCol w:w="864"/>
      </w:tblGrid>
      <w:tr w:rsidR="004E13FA" w:rsidRPr="00BB4322" w:rsidTr="004E13FA">
        <w:trPr>
          <w:cantSplit/>
          <w:trHeight w:val="255"/>
          <w:tblHeader/>
          <w:jc w:val="center"/>
        </w:trPr>
        <w:tc>
          <w:tcPr>
            <w:tcW w:w="2448" w:type="dxa"/>
            <w:vMerge w:val="restart"/>
            <w:tcBorders>
              <w:top w:val="single" w:sz="4" w:space="0" w:color="auto"/>
              <w:left w:val="single" w:sz="4" w:space="0" w:color="auto"/>
              <w:right w:val="single" w:sz="4" w:space="0" w:color="auto"/>
            </w:tcBorders>
            <w:shd w:val="clear" w:color="auto" w:fill="auto"/>
            <w:noWrap/>
            <w:vAlign w:val="bottom"/>
            <w:hideMark/>
          </w:tcPr>
          <w:p w:rsidR="004E13FA" w:rsidRDefault="006B4D73" w:rsidP="004E13FA">
            <w:pPr>
              <w:jc w:val="center"/>
              <w:rPr>
                <w:rFonts w:eastAsia="Times New Roman" w:cs="Arial"/>
                <w:snapToGrid w:val="0"/>
                <w:color w:val="000000"/>
                <w:szCs w:val="20"/>
              </w:rPr>
            </w:pPr>
            <w:r>
              <w:rPr>
                <w:rFonts w:eastAsia="Times New Roman" w:cs="Arial"/>
                <w:snapToGrid w:val="0"/>
                <w:color w:val="000000"/>
                <w:szCs w:val="20"/>
              </w:rPr>
              <w:t>CAN Signal</w:t>
            </w:r>
          </w:p>
          <w:p w:rsidR="004E13FA" w:rsidRPr="00BB4322" w:rsidRDefault="006B4D73" w:rsidP="004E13FA">
            <w:pPr>
              <w:jc w:val="center"/>
              <w:rPr>
                <w:rFonts w:eastAsia="Times New Roman" w:cs="Arial"/>
                <w:color w:val="000000"/>
                <w:szCs w:val="20"/>
              </w:rPr>
            </w:pPr>
            <w:r w:rsidRPr="00BB4322">
              <w:rPr>
                <w:rFonts w:eastAsia="Times New Roman" w:cs="Arial"/>
                <w:snapToGrid w:val="0"/>
                <w:color w:val="000000"/>
                <w:szCs w:val="20"/>
              </w:rPr>
              <w:t>Tire</w:t>
            </w:r>
            <w:r w:rsidRPr="00BB4322">
              <w:rPr>
                <w:rFonts w:eastAsia="Times New Roman" w:cs="Arial"/>
                <w:b/>
                <w:bCs/>
                <w:i/>
                <w:iCs/>
                <w:snapToGrid w:val="0"/>
                <w:color w:val="000000"/>
                <w:szCs w:val="20"/>
              </w:rPr>
              <w:t>X</w:t>
            </w:r>
            <w:r w:rsidRPr="00BB4322">
              <w:rPr>
                <w:rFonts w:eastAsia="Times New Roman" w:cs="Arial"/>
                <w:snapToGrid w:val="0"/>
                <w:color w:val="000000"/>
                <w:szCs w:val="20"/>
              </w:rPr>
              <w:t>_P_OffRoad</w:t>
            </w:r>
            <w:r w:rsidRPr="00BB4322">
              <w:rPr>
                <w:rFonts w:eastAsia="Times New Roman" w:cs="Arial"/>
                <w:b/>
                <w:bCs/>
                <w:i/>
                <w:iCs/>
                <w:snapToGrid w:val="0"/>
                <w:color w:val="000000"/>
                <w:szCs w:val="20"/>
              </w:rPr>
              <w:t>Y</w:t>
            </w:r>
            <w:r w:rsidRPr="00BB4322">
              <w:rPr>
                <w:rFonts w:eastAsia="Times New Roman" w:cs="Arial"/>
                <w:snapToGrid w:val="0"/>
                <w:color w:val="000000"/>
                <w:szCs w:val="20"/>
              </w:rPr>
              <w:br/>
              <w:t xml:space="preserve">where </w:t>
            </w:r>
            <w:r w:rsidRPr="00BB4322">
              <w:rPr>
                <w:rFonts w:eastAsia="Times New Roman" w:cs="Arial"/>
                <w:b/>
                <w:bCs/>
                <w:i/>
                <w:iCs/>
                <w:snapToGrid w:val="0"/>
                <w:color w:val="000000"/>
                <w:szCs w:val="20"/>
              </w:rPr>
              <w:t>X</w:t>
            </w:r>
            <w:r w:rsidRPr="00BB4322">
              <w:rPr>
                <w:rFonts w:eastAsia="Times New Roman" w:cs="Arial"/>
                <w:snapToGrid w:val="0"/>
                <w:color w:val="000000"/>
                <w:szCs w:val="20"/>
              </w:rPr>
              <w:t xml:space="preserve"> = Front or Rear</w:t>
            </w:r>
            <w:r w:rsidRPr="00BB4322">
              <w:rPr>
                <w:rFonts w:eastAsia="Times New Roman" w:cs="Arial"/>
                <w:snapToGrid w:val="0"/>
                <w:color w:val="000000"/>
                <w:szCs w:val="20"/>
              </w:rPr>
              <w:br/>
            </w:r>
            <w:r w:rsidRPr="00BB4322">
              <w:rPr>
                <w:rFonts w:eastAsia="Times New Roman" w:cs="Arial"/>
                <w:b/>
                <w:bCs/>
                <w:i/>
                <w:iCs/>
                <w:snapToGrid w:val="0"/>
                <w:color w:val="000000"/>
                <w:szCs w:val="20"/>
              </w:rPr>
              <w:t>Y</w:t>
            </w:r>
            <w:r w:rsidRPr="00BB4322">
              <w:rPr>
                <w:rFonts w:eastAsia="Times New Roman" w:cs="Arial"/>
                <w:snapToGrid w:val="0"/>
                <w:color w:val="000000"/>
                <w:szCs w:val="20"/>
              </w:rPr>
              <w:t xml:space="preserve"> = 1 or 2</w:t>
            </w:r>
          </w:p>
        </w:tc>
        <w:tc>
          <w:tcPr>
            <w:tcW w:w="2592" w:type="dxa"/>
            <w:gridSpan w:val="3"/>
            <w:tcBorders>
              <w:top w:val="single" w:sz="4" w:space="0" w:color="auto"/>
              <w:left w:val="nil"/>
              <w:bottom w:val="single" w:sz="4" w:space="0" w:color="auto"/>
              <w:right w:val="single" w:sz="4" w:space="0" w:color="auto"/>
            </w:tcBorders>
            <w:shd w:val="clear" w:color="auto" w:fill="auto"/>
            <w:noWrap/>
            <w:vAlign w:val="center"/>
            <w:hideMark/>
          </w:tcPr>
          <w:p w:rsidR="004E13FA" w:rsidRPr="00BB4322" w:rsidRDefault="006B4D73" w:rsidP="00A179AA">
            <w:pPr>
              <w:jc w:val="center"/>
              <w:rPr>
                <w:rFonts w:eastAsia="Times New Roman" w:cs="Arial"/>
                <w:color w:val="000000"/>
                <w:szCs w:val="20"/>
              </w:rPr>
            </w:pPr>
            <w:r w:rsidRPr="00BB4322">
              <w:rPr>
                <w:rFonts w:eastAsia="Times New Roman" w:cs="Arial"/>
                <w:color w:val="000000"/>
                <w:szCs w:val="20"/>
              </w:rPr>
              <w:t>TPMS_Units</w:t>
            </w:r>
          </w:p>
        </w:tc>
      </w:tr>
      <w:tr w:rsidR="004E13FA" w:rsidRPr="00BB4322" w:rsidTr="004B223C">
        <w:trPr>
          <w:cantSplit/>
          <w:trHeight w:val="70"/>
          <w:tblHeader/>
          <w:jc w:val="center"/>
        </w:trPr>
        <w:tc>
          <w:tcPr>
            <w:tcW w:w="2448" w:type="dxa"/>
            <w:vMerge/>
            <w:tcBorders>
              <w:left w:val="single" w:sz="4" w:space="0" w:color="auto"/>
              <w:right w:val="single" w:sz="4" w:space="0" w:color="auto"/>
            </w:tcBorders>
            <w:shd w:val="clear" w:color="auto" w:fill="auto"/>
            <w:vAlign w:val="center"/>
            <w:hideMark/>
          </w:tcPr>
          <w:p w:rsidR="004E13FA" w:rsidRPr="00BB4322" w:rsidRDefault="007B1F45" w:rsidP="00A179AA">
            <w:pPr>
              <w:jc w:val="center"/>
              <w:rPr>
                <w:rFonts w:eastAsia="Times New Roman" w:cs="Arial"/>
                <w:color w:val="000000"/>
                <w:szCs w:val="20"/>
              </w:rPr>
            </w:pP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A179AA">
            <w:pPr>
              <w:jc w:val="center"/>
              <w:rPr>
                <w:rFonts w:eastAsia="Times New Roman" w:cs="Arial"/>
                <w:color w:val="000000"/>
                <w:szCs w:val="20"/>
              </w:rPr>
            </w:pPr>
            <w:r w:rsidRPr="00BB4322">
              <w:rPr>
                <w:rFonts w:eastAsia="Times New Roman" w:cs="Arial"/>
                <w:snapToGrid w:val="0"/>
                <w:color w:val="000000"/>
                <w:szCs w:val="20"/>
              </w:rPr>
              <w:t>PSI</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A179AA">
            <w:pPr>
              <w:jc w:val="center"/>
              <w:rPr>
                <w:rFonts w:eastAsia="Times New Roman" w:cs="Arial"/>
                <w:color w:val="000000"/>
                <w:szCs w:val="20"/>
              </w:rPr>
            </w:pPr>
            <w:r w:rsidRPr="00BB4322">
              <w:rPr>
                <w:rFonts w:eastAsia="Times New Roman" w:cs="Arial"/>
                <w:color w:val="000000"/>
                <w:szCs w:val="20"/>
              </w:rPr>
              <w:t>kPa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A179AA">
            <w:pPr>
              <w:jc w:val="center"/>
              <w:rPr>
                <w:rFonts w:eastAsia="Times New Roman" w:cs="Arial"/>
                <w:color w:val="000000"/>
                <w:szCs w:val="20"/>
              </w:rPr>
            </w:pPr>
            <w:r w:rsidRPr="00BB4322">
              <w:rPr>
                <w:rFonts w:eastAsia="Times New Roman" w:cs="Arial"/>
                <w:color w:val="000000"/>
                <w:szCs w:val="20"/>
              </w:rPr>
              <w:t>Bar</w:t>
            </w:r>
          </w:p>
        </w:tc>
      </w:tr>
      <w:tr w:rsidR="004E13FA" w:rsidRPr="00BB4322" w:rsidTr="004B223C">
        <w:trPr>
          <w:cantSplit/>
          <w:trHeight w:val="255"/>
          <w:jc w:val="center"/>
        </w:trPr>
        <w:tc>
          <w:tcPr>
            <w:tcW w:w="2448" w:type="dxa"/>
            <w:vMerge/>
            <w:tcBorders>
              <w:left w:val="single" w:sz="4" w:space="0" w:color="auto"/>
              <w:bottom w:val="single" w:sz="4" w:space="0" w:color="auto"/>
              <w:right w:val="single" w:sz="4" w:space="0" w:color="auto"/>
            </w:tcBorders>
            <w:shd w:val="clear" w:color="auto" w:fill="auto"/>
            <w:vAlign w:val="center"/>
          </w:tcPr>
          <w:p w:rsidR="004E13FA" w:rsidRPr="00BB4322" w:rsidRDefault="007B1F45" w:rsidP="004E13FA">
            <w:pPr>
              <w:jc w:val="center"/>
              <w:rPr>
                <w:rFonts w:eastAsia="Times New Roman" w:cs="Arial"/>
                <w:color w:val="000000"/>
                <w:szCs w:val="20"/>
              </w:rPr>
            </w:pPr>
          </w:p>
        </w:tc>
        <w:tc>
          <w:tcPr>
            <w:tcW w:w="2592" w:type="dxa"/>
            <w:gridSpan w:val="3"/>
            <w:tcBorders>
              <w:top w:val="nil"/>
              <w:left w:val="nil"/>
              <w:bottom w:val="single" w:sz="4" w:space="0" w:color="auto"/>
              <w:right w:val="single" w:sz="4" w:space="0" w:color="auto"/>
            </w:tcBorders>
            <w:shd w:val="clear" w:color="auto" w:fill="auto"/>
            <w:noWrap/>
            <w:vAlign w:val="center"/>
          </w:tcPr>
          <w:p w:rsidR="004E13FA" w:rsidRPr="00BB4322" w:rsidRDefault="006B4D73" w:rsidP="004E13FA">
            <w:pPr>
              <w:jc w:val="center"/>
              <w:rPr>
                <w:rFonts w:eastAsia="Times New Roman" w:cs="Arial"/>
                <w:color w:val="000000"/>
                <w:szCs w:val="20"/>
              </w:rPr>
            </w:pPr>
            <w:r w:rsidRPr="00BB4322">
              <w:rPr>
                <w:rFonts w:eastAsia="Times New Roman" w:cs="Arial"/>
                <w:snapToGrid w:val="0"/>
                <w:color w:val="000000"/>
                <w:szCs w:val="20"/>
              </w:rPr>
              <w:t>Tire</w:t>
            </w:r>
            <w:r w:rsidRPr="00BB4322">
              <w:rPr>
                <w:rFonts w:eastAsia="Times New Roman" w:cs="Arial"/>
                <w:b/>
                <w:bCs/>
                <w:i/>
                <w:iCs/>
                <w:snapToGrid w:val="0"/>
                <w:color w:val="000000"/>
                <w:szCs w:val="20"/>
              </w:rPr>
              <w:t>X</w:t>
            </w:r>
            <w:r w:rsidRPr="00BB4322">
              <w:rPr>
                <w:rFonts w:eastAsia="Times New Roman" w:cs="Arial"/>
                <w:snapToGrid w:val="0"/>
                <w:color w:val="000000"/>
                <w:szCs w:val="20"/>
              </w:rPr>
              <w:t>_P_OffRoad</w:t>
            </w:r>
            <w:r w:rsidRPr="00BB4322">
              <w:rPr>
                <w:rFonts w:eastAsia="Times New Roman" w:cs="Arial"/>
                <w:b/>
                <w:bCs/>
                <w:i/>
                <w:iCs/>
                <w:snapToGrid w:val="0"/>
                <w:color w:val="000000"/>
                <w:szCs w:val="20"/>
              </w:rPr>
              <w:t>Y</w:t>
            </w:r>
            <w:r w:rsidRPr="004E13FA">
              <w:rPr>
                <w:rFonts w:eastAsia="Times New Roman" w:cs="Arial"/>
                <w:bCs/>
                <w:iCs/>
                <w:snapToGrid w:val="0"/>
                <w:color w:val="000000"/>
                <w:szCs w:val="20"/>
              </w:rPr>
              <w:t>_Disp</w:t>
            </w:r>
            <w:r w:rsidRPr="00BB4322">
              <w:rPr>
                <w:rFonts w:eastAsia="Times New Roman" w:cs="Arial"/>
                <w:snapToGrid w:val="0"/>
                <w:color w:val="000000"/>
                <w:szCs w:val="20"/>
              </w:rPr>
              <w:br/>
              <w:t xml:space="preserve">where </w:t>
            </w:r>
            <w:r w:rsidRPr="00BB4322">
              <w:rPr>
                <w:rFonts w:eastAsia="Times New Roman" w:cs="Arial"/>
                <w:b/>
                <w:bCs/>
                <w:i/>
                <w:iCs/>
                <w:snapToGrid w:val="0"/>
                <w:color w:val="000000"/>
                <w:szCs w:val="20"/>
              </w:rPr>
              <w:t>X</w:t>
            </w:r>
            <w:r w:rsidRPr="00BB4322">
              <w:rPr>
                <w:rFonts w:eastAsia="Times New Roman" w:cs="Arial"/>
                <w:snapToGrid w:val="0"/>
                <w:color w:val="000000"/>
                <w:szCs w:val="20"/>
              </w:rPr>
              <w:t xml:space="preserve"> = Front or Rear</w:t>
            </w:r>
            <w:r w:rsidRPr="00BB4322">
              <w:rPr>
                <w:rFonts w:eastAsia="Times New Roman" w:cs="Arial"/>
                <w:snapToGrid w:val="0"/>
                <w:color w:val="000000"/>
                <w:szCs w:val="20"/>
              </w:rPr>
              <w:br/>
            </w:r>
            <w:r w:rsidRPr="00BB4322">
              <w:rPr>
                <w:rFonts w:eastAsia="Times New Roman" w:cs="Arial"/>
                <w:b/>
                <w:bCs/>
                <w:i/>
                <w:iCs/>
                <w:snapToGrid w:val="0"/>
                <w:color w:val="000000"/>
                <w:szCs w:val="20"/>
              </w:rPr>
              <w:t>Y</w:t>
            </w:r>
            <w:r w:rsidRPr="00BB4322">
              <w:rPr>
                <w:rFonts w:eastAsia="Times New Roman" w:cs="Arial"/>
                <w:snapToGrid w:val="0"/>
                <w:color w:val="000000"/>
                <w:szCs w:val="20"/>
              </w:rPr>
              <w:t xml:space="preserve"> = 1 or 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 xml:space="preserve">&lt; </w:t>
            </w:r>
            <w:r>
              <w:rPr>
                <w:rFonts w:eastAsia="Times New Roman" w:cs="Arial"/>
                <w:color w:val="000000"/>
                <w:szCs w:val="20"/>
              </w:rPr>
              <w:t>0x15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snapToGrid w:val="0"/>
                <w:color w:val="000000"/>
                <w:szCs w:val="20"/>
              </w:rPr>
              <w:t>21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eastAsia="Times New Roman" w:cs="Arial"/>
                <w:color w:val="000000"/>
                <w:szCs w:val="20"/>
              </w:rPr>
            </w:pPr>
            <w:r>
              <w:rPr>
                <w:rFonts w:cs="Arial"/>
                <w:color w:val="000000"/>
                <w:szCs w:val="20"/>
              </w:rPr>
              <w:t>0x15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snapToGrid w:val="0"/>
                <w:color w:val="000000"/>
                <w:szCs w:val="20"/>
              </w:rPr>
              <w:t>21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0x1F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lastRenderedPageBreak/>
              <w:t>0x26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295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0x2F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3.9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0x3F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495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0x4F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lastRenderedPageBreak/>
              <w:t>0x56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5.9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0x5F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695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109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0x6F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7.9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815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119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855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0x7F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875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129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895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900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9.0</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910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9.1</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920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9.2</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lastRenderedPageBreak/>
              <w:t>0x86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925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930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9.3</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136</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9.4</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137</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945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0x8A</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138</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950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9.5</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0x8B</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139</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960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9.6</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0x8C</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965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0x8D</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141</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970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9.7</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0x8E</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142</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980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9.8</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0x8F</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143</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985</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w:t>
            </w:r>
          </w:p>
        </w:tc>
      </w:tr>
      <w:tr w:rsidR="004E13FA" w:rsidRPr="00BB4322" w:rsidTr="00D04339">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Default="006B4D73" w:rsidP="004E13FA">
            <w:pPr>
              <w:jc w:val="center"/>
              <w:rPr>
                <w:rFonts w:cs="Arial"/>
                <w:color w:val="000000"/>
                <w:szCs w:val="20"/>
              </w:rPr>
            </w:pPr>
            <w:r>
              <w:rPr>
                <w:rFonts w:cs="Arial"/>
                <w:color w:val="000000"/>
                <w:szCs w:val="20"/>
              </w:rPr>
              <w:t>0x90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w:t>
            </w:r>
          </w:p>
        </w:tc>
      </w:tr>
      <w:tr w:rsidR="004E13FA" w:rsidRPr="00BB4322" w:rsidTr="004E13FA">
        <w:trPr>
          <w:cantSplit/>
          <w:trHeight w:val="255"/>
          <w:jc w:val="center"/>
        </w:trPr>
        <w:tc>
          <w:tcPr>
            <w:tcW w:w="2448" w:type="dxa"/>
            <w:tcBorders>
              <w:top w:val="nil"/>
              <w:left w:val="single" w:sz="4" w:space="0" w:color="auto"/>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 xml:space="preserve">&gt; </w:t>
            </w:r>
            <w:r>
              <w:rPr>
                <w:rFonts w:cs="Arial"/>
                <w:color w:val="000000"/>
                <w:szCs w:val="20"/>
              </w:rPr>
              <w:t>0x</w:t>
            </w:r>
            <w:r>
              <w:rPr>
                <w:rFonts w:eastAsia="Times New Roman" w:cs="Arial"/>
                <w:color w:val="000000"/>
                <w:szCs w:val="20"/>
              </w:rPr>
              <w:t>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144</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990</w:t>
            </w:r>
          </w:p>
        </w:tc>
        <w:tc>
          <w:tcPr>
            <w:tcW w:w="864" w:type="dxa"/>
            <w:tcBorders>
              <w:top w:val="nil"/>
              <w:left w:val="nil"/>
              <w:bottom w:val="single" w:sz="4" w:space="0" w:color="auto"/>
              <w:right w:val="single" w:sz="4" w:space="0" w:color="auto"/>
            </w:tcBorders>
            <w:shd w:val="clear" w:color="auto" w:fill="auto"/>
            <w:noWrap/>
            <w:vAlign w:val="center"/>
            <w:hideMark/>
          </w:tcPr>
          <w:p w:rsidR="004E13FA" w:rsidRPr="00BB4322" w:rsidRDefault="006B4D73" w:rsidP="004E13FA">
            <w:pPr>
              <w:jc w:val="center"/>
              <w:rPr>
                <w:rFonts w:eastAsia="Times New Roman" w:cs="Arial"/>
                <w:color w:val="000000"/>
                <w:szCs w:val="20"/>
              </w:rPr>
            </w:pPr>
            <w:r w:rsidRPr="00BB4322">
              <w:rPr>
                <w:rFonts w:eastAsia="Times New Roman" w:cs="Arial"/>
                <w:color w:val="000000"/>
                <w:szCs w:val="20"/>
              </w:rPr>
              <w:t>9.9</w:t>
            </w:r>
          </w:p>
        </w:tc>
      </w:tr>
      <w:tr w:rsidR="004E13FA" w:rsidRPr="00BB4322" w:rsidTr="004B223C">
        <w:trPr>
          <w:cantSplit/>
          <w:trHeight w:val="255"/>
          <w:jc w:val="center"/>
        </w:trPr>
        <w:tc>
          <w:tcPr>
            <w:tcW w:w="2448" w:type="dxa"/>
            <w:tcBorders>
              <w:top w:val="single" w:sz="4" w:space="0" w:color="auto"/>
              <w:left w:val="single" w:sz="4" w:space="0" w:color="auto"/>
              <w:bottom w:val="single" w:sz="4" w:space="0" w:color="auto"/>
              <w:right w:val="single" w:sz="4" w:space="0" w:color="auto"/>
            </w:tcBorders>
            <w:shd w:val="clear" w:color="auto" w:fill="auto"/>
            <w:noWrap/>
          </w:tcPr>
          <w:p w:rsidR="004E13FA" w:rsidRDefault="006B4D73" w:rsidP="004E13FA">
            <w:pPr>
              <w:tabs>
                <w:tab w:val="left" w:pos="7200"/>
              </w:tabs>
              <w:contextualSpacing/>
              <w:jc w:val="center"/>
              <w:rPr>
                <w:rFonts w:cs="Arial"/>
                <w:szCs w:val="20"/>
              </w:rPr>
            </w:pPr>
            <w:r w:rsidRPr="000E10C8">
              <w:rPr>
                <w:rFonts w:cs="Arial"/>
                <w:szCs w:val="20"/>
              </w:rPr>
              <w:t xml:space="preserve">Declared Missing l </w:t>
            </w:r>
          </w:p>
          <w:p w:rsidR="004E13FA" w:rsidRPr="000E10C8" w:rsidRDefault="006B4D73" w:rsidP="004E13FA">
            <w:pPr>
              <w:tabs>
                <w:tab w:val="left" w:pos="7200"/>
              </w:tabs>
              <w:contextualSpacing/>
              <w:jc w:val="center"/>
              <w:rPr>
                <w:rFonts w:cs="Arial"/>
                <w:szCs w:val="20"/>
              </w:rPr>
            </w:pPr>
            <w:r w:rsidRPr="000E10C8">
              <w:rPr>
                <w:rFonts w:cs="Arial"/>
                <w:szCs w:val="20"/>
              </w:rPr>
              <w:t>Never Received</w:t>
            </w:r>
          </w:p>
        </w:tc>
        <w:tc>
          <w:tcPr>
            <w:tcW w:w="864" w:type="dxa"/>
            <w:tcBorders>
              <w:top w:val="single" w:sz="4" w:space="0" w:color="auto"/>
              <w:left w:val="nil"/>
              <w:bottom w:val="single" w:sz="4" w:space="0" w:color="auto"/>
              <w:right w:val="single" w:sz="4" w:space="0" w:color="auto"/>
            </w:tcBorders>
            <w:shd w:val="clear" w:color="auto" w:fill="auto"/>
            <w:noWrap/>
            <w:vAlign w:val="center"/>
          </w:tcPr>
          <w:p w:rsidR="004E13FA" w:rsidRPr="004E13FA" w:rsidRDefault="006B4D73" w:rsidP="004E13FA">
            <w:pPr>
              <w:jc w:val="center"/>
              <w:rPr>
                <w:rFonts w:eastAsia="Times New Roman" w:cs="Arial"/>
                <w:color w:val="000000"/>
                <w:szCs w:val="20"/>
              </w:rPr>
            </w:pPr>
            <w:r w:rsidRPr="004E13FA">
              <w:rPr>
                <w:rFonts w:eastAsia="Times New Roman" w:cs="Arial"/>
                <w:color w:val="000000"/>
                <w:szCs w:val="20"/>
              </w:rPr>
              <w:t>-</w:t>
            </w:r>
            <w:r>
              <w:rPr>
                <w:rFonts w:eastAsia="Times New Roman" w:cs="Arial"/>
                <w:color w:val="000000"/>
                <w:szCs w:val="20"/>
              </w:rPr>
              <w:t xml:space="preserve"> </w:t>
            </w:r>
            <w:r w:rsidRPr="004E13FA">
              <w:rPr>
                <w:rFonts w:eastAsia="Times New Roman" w:cs="Arial"/>
                <w:color w:val="000000"/>
                <w:szCs w:val="20"/>
              </w:rPr>
              <w:t xml:space="preserve">- - </w:t>
            </w:r>
          </w:p>
        </w:tc>
        <w:tc>
          <w:tcPr>
            <w:tcW w:w="864" w:type="dxa"/>
            <w:tcBorders>
              <w:top w:val="single" w:sz="4" w:space="0" w:color="auto"/>
              <w:left w:val="nil"/>
              <w:bottom w:val="single" w:sz="4" w:space="0" w:color="auto"/>
              <w:right w:val="single" w:sz="4" w:space="0" w:color="auto"/>
            </w:tcBorders>
            <w:shd w:val="clear" w:color="auto" w:fill="auto"/>
            <w:noWrap/>
            <w:vAlign w:val="center"/>
          </w:tcPr>
          <w:p w:rsidR="004E13FA" w:rsidRPr="004E13FA" w:rsidRDefault="006B4D73" w:rsidP="004E13FA">
            <w:pPr>
              <w:jc w:val="center"/>
              <w:rPr>
                <w:rFonts w:eastAsia="Times New Roman" w:cs="Arial"/>
                <w:color w:val="000000"/>
                <w:szCs w:val="20"/>
              </w:rPr>
            </w:pPr>
            <w:r w:rsidRPr="004E13FA">
              <w:rPr>
                <w:rFonts w:eastAsia="Times New Roman" w:cs="Arial"/>
                <w:color w:val="000000"/>
                <w:szCs w:val="20"/>
              </w:rPr>
              <w:t>-</w:t>
            </w:r>
            <w:r>
              <w:rPr>
                <w:rFonts w:eastAsia="Times New Roman" w:cs="Arial"/>
                <w:color w:val="000000"/>
                <w:szCs w:val="20"/>
              </w:rPr>
              <w:t xml:space="preserve"> </w:t>
            </w:r>
            <w:r w:rsidRPr="004E13FA">
              <w:rPr>
                <w:rFonts w:eastAsia="Times New Roman" w:cs="Arial"/>
                <w:color w:val="000000"/>
                <w:szCs w:val="20"/>
              </w:rPr>
              <w:t xml:space="preserve">- - </w:t>
            </w:r>
          </w:p>
        </w:tc>
        <w:tc>
          <w:tcPr>
            <w:tcW w:w="864" w:type="dxa"/>
            <w:tcBorders>
              <w:top w:val="single" w:sz="4" w:space="0" w:color="auto"/>
              <w:left w:val="nil"/>
              <w:bottom w:val="single" w:sz="4" w:space="0" w:color="auto"/>
              <w:right w:val="single" w:sz="4" w:space="0" w:color="auto"/>
            </w:tcBorders>
            <w:shd w:val="clear" w:color="auto" w:fill="auto"/>
            <w:noWrap/>
            <w:vAlign w:val="center"/>
          </w:tcPr>
          <w:p w:rsidR="004E13FA" w:rsidRPr="004E13FA" w:rsidRDefault="006B4D73" w:rsidP="004E13FA">
            <w:pPr>
              <w:jc w:val="center"/>
              <w:rPr>
                <w:rFonts w:eastAsia="Times New Roman" w:cs="Arial"/>
                <w:color w:val="000000"/>
                <w:szCs w:val="20"/>
              </w:rPr>
            </w:pPr>
            <w:r w:rsidRPr="004E13FA">
              <w:rPr>
                <w:rFonts w:eastAsia="Times New Roman" w:cs="Arial"/>
                <w:color w:val="000000"/>
                <w:szCs w:val="20"/>
              </w:rPr>
              <w:t>-</w:t>
            </w:r>
            <w:r>
              <w:rPr>
                <w:rFonts w:eastAsia="Times New Roman" w:cs="Arial"/>
                <w:color w:val="000000"/>
                <w:szCs w:val="20"/>
              </w:rPr>
              <w:t xml:space="preserve"> .</w:t>
            </w:r>
            <w:r w:rsidRPr="004E13FA">
              <w:rPr>
                <w:rFonts w:eastAsia="Times New Roman" w:cs="Arial"/>
                <w:color w:val="000000"/>
                <w:szCs w:val="20"/>
              </w:rPr>
              <w:t xml:space="preserve"> - </w:t>
            </w:r>
          </w:p>
        </w:tc>
      </w:tr>
    </w:tbl>
    <w:p w:rsidR="00BB4322" w:rsidRDefault="006B4D73" w:rsidP="004E13FA">
      <w:pPr>
        <w:contextualSpacing/>
        <w:rPr>
          <w:szCs w:val="20"/>
        </w:rPr>
      </w:pPr>
      <w:r>
        <w:rPr>
          <w:szCs w:val="20"/>
        </w:rPr>
        <w:t>Note: Table above have four possible inputs (</w:t>
      </w:r>
      <w:r w:rsidRPr="004E13FA">
        <w:rPr>
          <w:szCs w:val="20"/>
        </w:rPr>
        <w:t>TireFront_P_OffRoad1</w:t>
      </w:r>
      <w:r>
        <w:rPr>
          <w:szCs w:val="20"/>
        </w:rPr>
        <w:t xml:space="preserve">, </w:t>
      </w:r>
      <w:r w:rsidRPr="004E13FA">
        <w:rPr>
          <w:szCs w:val="20"/>
        </w:rPr>
        <w:t>TireFront_P_OffRoad2</w:t>
      </w:r>
      <w:r>
        <w:rPr>
          <w:szCs w:val="20"/>
        </w:rPr>
        <w:t xml:space="preserve">, </w:t>
      </w:r>
      <w:r w:rsidRPr="004E13FA">
        <w:rPr>
          <w:szCs w:val="20"/>
        </w:rPr>
        <w:t>TireRear_P_OffRoad1</w:t>
      </w:r>
      <w:r>
        <w:rPr>
          <w:szCs w:val="20"/>
        </w:rPr>
        <w:t xml:space="preserve">, </w:t>
      </w:r>
      <w:r w:rsidRPr="004E13FA">
        <w:rPr>
          <w:szCs w:val="20"/>
        </w:rPr>
        <w:t>TireRear_P_OffRoad2</w:t>
      </w:r>
      <w:r>
        <w:rPr>
          <w:szCs w:val="20"/>
        </w:rPr>
        <w:t>) and four associated outputs (</w:t>
      </w:r>
      <w:r w:rsidRPr="004E13FA">
        <w:rPr>
          <w:szCs w:val="20"/>
        </w:rPr>
        <w:t>TireFront_P_OffRoad1_Disp</w:t>
      </w:r>
      <w:r>
        <w:rPr>
          <w:szCs w:val="20"/>
        </w:rPr>
        <w:t xml:space="preserve">, </w:t>
      </w:r>
      <w:r w:rsidRPr="004E13FA">
        <w:rPr>
          <w:szCs w:val="20"/>
        </w:rPr>
        <w:t>TireFront_P_OffRoad2_Disp</w:t>
      </w:r>
      <w:r>
        <w:rPr>
          <w:szCs w:val="20"/>
        </w:rPr>
        <w:t xml:space="preserve">, </w:t>
      </w:r>
      <w:r w:rsidRPr="004E13FA">
        <w:rPr>
          <w:szCs w:val="20"/>
        </w:rPr>
        <w:t>TireRear_P_OffRoad1_Disp</w:t>
      </w:r>
      <w:r>
        <w:rPr>
          <w:szCs w:val="20"/>
        </w:rPr>
        <w:t xml:space="preserve">, </w:t>
      </w:r>
      <w:r w:rsidRPr="004E13FA">
        <w:rPr>
          <w:szCs w:val="20"/>
        </w:rPr>
        <w:t>TireRear_P_OffRoad2_Disp</w:t>
      </w:r>
      <w:r>
        <w:rPr>
          <w:szCs w:val="20"/>
        </w:rPr>
        <w:t>)</w:t>
      </w:r>
    </w:p>
    <w:p w:rsidR="00A8249A" w:rsidRPr="000E10C8" w:rsidRDefault="007B1F45" w:rsidP="004E13FA">
      <w:pPr>
        <w:contextualSpacing/>
        <w:rPr>
          <w:szCs w:val="20"/>
        </w:rPr>
      </w:pPr>
    </w:p>
    <w:p w:rsidR="00406F39" w:rsidRDefault="006B4D73" w:rsidP="00B9479B">
      <w:pPr>
        <w:pStyle w:val="Heading5"/>
      </w:pPr>
      <w:r w:rsidRPr="00B9479B">
        <w:t>F-REQ-400325/A-Offroad_Front_Tire_Pressure and Offroad_Rear_Tire_Pressure</w:t>
      </w:r>
    </w:p>
    <w:p w:rsidR="00627B92" w:rsidRPr="000E10C8" w:rsidRDefault="007B1F45" w:rsidP="00627B92">
      <w:pPr>
        <w:contextualSpacing/>
        <w:rPr>
          <w:szCs w:val="20"/>
        </w:rPr>
      </w:pPr>
    </w:p>
    <w:tbl>
      <w:tblPr>
        <w:tblStyle w:val="TableGrid"/>
        <w:tblW w:w="10306" w:type="dxa"/>
        <w:jc w:val="center"/>
        <w:tblLayout w:type="fixed"/>
        <w:tblLook w:val="04A0" w:firstRow="1" w:lastRow="0" w:firstColumn="1" w:lastColumn="0" w:noHBand="0" w:noVBand="1"/>
      </w:tblPr>
      <w:tblGrid>
        <w:gridCol w:w="2072"/>
        <w:gridCol w:w="2473"/>
        <w:gridCol w:w="2261"/>
        <w:gridCol w:w="1783"/>
        <w:gridCol w:w="1717"/>
      </w:tblGrid>
      <w:tr w:rsidR="00627B92" w:rsidRPr="00DF4923" w:rsidTr="00D05C22">
        <w:trPr>
          <w:cantSplit/>
          <w:tblHeader/>
          <w:jc w:val="center"/>
        </w:trPr>
        <w:tc>
          <w:tcPr>
            <w:tcW w:w="2072" w:type="dxa"/>
            <w:shd w:val="clear" w:color="auto" w:fill="auto"/>
            <w:vAlign w:val="center"/>
          </w:tcPr>
          <w:p w:rsidR="00627B92" w:rsidRPr="00DF4923" w:rsidRDefault="006B4D73" w:rsidP="00D05C22">
            <w:pPr>
              <w:contextualSpacing/>
              <w:jc w:val="center"/>
              <w:rPr>
                <w:b/>
                <w:szCs w:val="20"/>
              </w:rPr>
            </w:pPr>
            <w:bookmarkStart w:id="4" w:name="_Hlk51241700"/>
            <w:r w:rsidRPr="00DF4923">
              <w:rPr>
                <w:b/>
                <w:szCs w:val="20"/>
              </w:rPr>
              <w:t>Operationa</w:t>
            </w:r>
            <w:r>
              <w:rPr>
                <w:b/>
                <w:szCs w:val="20"/>
              </w:rPr>
              <w:t>l</w:t>
            </w:r>
            <w:r w:rsidRPr="00DF4923">
              <w:rPr>
                <w:b/>
                <w:szCs w:val="20"/>
              </w:rPr>
              <w:t>_Mode</w:t>
            </w:r>
          </w:p>
        </w:tc>
        <w:tc>
          <w:tcPr>
            <w:tcW w:w="2473" w:type="dxa"/>
            <w:shd w:val="clear" w:color="auto" w:fill="auto"/>
            <w:vAlign w:val="center"/>
          </w:tcPr>
          <w:p w:rsidR="00627B92" w:rsidRPr="00DF4923" w:rsidRDefault="006B4D73" w:rsidP="00D05C22">
            <w:pPr>
              <w:contextualSpacing/>
              <w:jc w:val="center"/>
              <w:rPr>
                <w:b/>
                <w:szCs w:val="20"/>
              </w:rPr>
            </w:pPr>
            <w:bookmarkStart w:id="5" w:name="_Hlk51319164"/>
            <w:r w:rsidRPr="00DF4923">
              <w:rPr>
                <w:b/>
                <w:szCs w:val="20"/>
              </w:rPr>
              <w:t>OffRoadTirePress_Cfg</w:t>
            </w:r>
            <w:bookmarkEnd w:id="5"/>
          </w:p>
        </w:tc>
        <w:tc>
          <w:tcPr>
            <w:tcW w:w="2261" w:type="dxa"/>
            <w:tcBorders>
              <w:right w:val="double" w:sz="4" w:space="0" w:color="000000" w:themeColor="text1"/>
            </w:tcBorders>
            <w:shd w:val="clear" w:color="auto" w:fill="auto"/>
            <w:vAlign w:val="center"/>
          </w:tcPr>
          <w:p w:rsidR="00627B92" w:rsidRPr="00DF4923" w:rsidRDefault="006B4D73" w:rsidP="00D05C22">
            <w:pPr>
              <w:contextualSpacing/>
              <w:jc w:val="center"/>
              <w:rPr>
                <w:b/>
                <w:szCs w:val="20"/>
              </w:rPr>
            </w:pPr>
            <w:r w:rsidRPr="00DF4923">
              <w:rPr>
                <w:b/>
                <w:szCs w:val="20"/>
              </w:rPr>
              <w:t>OffRoadMde_D_Stat</w:t>
            </w:r>
          </w:p>
        </w:tc>
        <w:tc>
          <w:tcPr>
            <w:tcW w:w="1783" w:type="dxa"/>
            <w:tcBorders>
              <w:left w:val="double" w:sz="4" w:space="0" w:color="000000" w:themeColor="text1"/>
            </w:tcBorders>
            <w:shd w:val="clear" w:color="auto" w:fill="auto"/>
            <w:vAlign w:val="center"/>
          </w:tcPr>
          <w:p w:rsidR="00D05C22" w:rsidRDefault="006B4D73" w:rsidP="00D05C22">
            <w:pPr>
              <w:contextualSpacing/>
              <w:jc w:val="center"/>
              <w:rPr>
                <w:b/>
                <w:szCs w:val="20"/>
              </w:rPr>
            </w:pPr>
            <w:r w:rsidRPr="00DF4923">
              <w:rPr>
                <w:b/>
                <w:szCs w:val="20"/>
              </w:rPr>
              <w:t>Offroad_Front_</w:t>
            </w:r>
          </w:p>
          <w:p w:rsidR="00627B92" w:rsidRPr="00DF4923" w:rsidRDefault="006B4D73" w:rsidP="00D05C22">
            <w:pPr>
              <w:contextualSpacing/>
              <w:jc w:val="center"/>
              <w:rPr>
                <w:b/>
                <w:szCs w:val="20"/>
              </w:rPr>
            </w:pPr>
            <w:r w:rsidRPr="00DF4923">
              <w:rPr>
                <w:b/>
                <w:szCs w:val="20"/>
              </w:rPr>
              <w:t>Tire_Pressure</w:t>
            </w:r>
          </w:p>
        </w:tc>
        <w:tc>
          <w:tcPr>
            <w:tcW w:w="1717" w:type="dxa"/>
            <w:shd w:val="clear" w:color="auto" w:fill="auto"/>
            <w:vAlign w:val="center"/>
          </w:tcPr>
          <w:p w:rsidR="00627B92" w:rsidRPr="00DF4923" w:rsidRDefault="006B4D73" w:rsidP="00D05C22">
            <w:pPr>
              <w:contextualSpacing/>
              <w:jc w:val="center"/>
              <w:rPr>
                <w:b/>
                <w:szCs w:val="20"/>
              </w:rPr>
            </w:pPr>
            <w:r w:rsidRPr="00DF4923">
              <w:rPr>
                <w:b/>
                <w:szCs w:val="20"/>
              </w:rPr>
              <w:t>Offroad_Rear_</w:t>
            </w:r>
          </w:p>
          <w:p w:rsidR="00627B92" w:rsidRPr="00DF4923" w:rsidRDefault="006B4D73" w:rsidP="00D05C22">
            <w:pPr>
              <w:contextualSpacing/>
              <w:jc w:val="center"/>
              <w:rPr>
                <w:b/>
                <w:szCs w:val="20"/>
              </w:rPr>
            </w:pPr>
            <w:r w:rsidRPr="00DF4923">
              <w:rPr>
                <w:b/>
                <w:szCs w:val="20"/>
              </w:rPr>
              <w:t>Tire_Pressure</w:t>
            </w:r>
          </w:p>
        </w:tc>
      </w:tr>
      <w:bookmarkEnd w:id="4"/>
      <w:tr w:rsidR="00D05C22" w:rsidRPr="000E10C8" w:rsidTr="000D7521">
        <w:trPr>
          <w:cantSplit/>
          <w:jc w:val="center"/>
        </w:trPr>
        <w:tc>
          <w:tcPr>
            <w:tcW w:w="2072" w:type="dxa"/>
            <w:vMerge w:val="restart"/>
            <w:shd w:val="clear" w:color="auto" w:fill="auto"/>
            <w:vAlign w:val="center"/>
          </w:tcPr>
          <w:p w:rsidR="00D05C22" w:rsidRPr="000E10C8" w:rsidRDefault="006B4D73" w:rsidP="000D7521">
            <w:pPr>
              <w:contextualSpacing/>
              <w:rPr>
                <w:szCs w:val="20"/>
              </w:rPr>
            </w:pPr>
            <w:r w:rsidRPr="000E10C8">
              <w:rPr>
                <w:szCs w:val="20"/>
              </w:rPr>
              <w:t>Normal or Crank</w:t>
            </w:r>
          </w:p>
        </w:tc>
        <w:tc>
          <w:tcPr>
            <w:tcW w:w="2473" w:type="dxa"/>
            <w:vMerge w:val="restart"/>
            <w:shd w:val="clear" w:color="auto" w:fill="auto"/>
            <w:vAlign w:val="center"/>
          </w:tcPr>
          <w:p w:rsidR="00D05C22" w:rsidRPr="000E10C8" w:rsidRDefault="006B4D73" w:rsidP="000D7521">
            <w:pPr>
              <w:contextualSpacing/>
              <w:rPr>
                <w:szCs w:val="20"/>
              </w:rPr>
            </w:pPr>
            <w:r w:rsidRPr="000E10C8">
              <w:rPr>
                <w:szCs w:val="20"/>
              </w:rPr>
              <w:t>0x1 (Enabled)</w:t>
            </w:r>
          </w:p>
        </w:tc>
        <w:tc>
          <w:tcPr>
            <w:tcW w:w="2261" w:type="dxa"/>
            <w:tcBorders>
              <w:right w:val="double" w:sz="4" w:space="0" w:color="000000" w:themeColor="text1"/>
            </w:tcBorders>
            <w:shd w:val="clear" w:color="auto" w:fill="auto"/>
            <w:vAlign w:val="center"/>
          </w:tcPr>
          <w:p w:rsidR="00D05C22" w:rsidRPr="000E10C8" w:rsidRDefault="006B4D73" w:rsidP="000D7521">
            <w:pPr>
              <w:contextualSpacing/>
              <w:rPr>
                <w:szCs w:val="20"/>
              </w:rPr>
            </w:pPr>
            <w:r w:rsidRPr="000E10C8">
              <w:rPr>
                <w:szCs w:val="20"/>
              </w:rPr>
              <w:t>0x1 (Off_Road1)</w:t>
            </w:r>
          </w:p>
        </w:tc>
        <w:tc>
          <w:tcPr>
            <w:tcW w:w="1783" w:type="dxa"/>
            <w:tcBorders>
              <w:left w:val="double" w:sz="4" w:space="0" w:color="000000" w:themeColor="text1"/>
            </w:tcBorders>
            <w:shd w:val="clear" w:color="auto" w:fill="auto"/>
            <w:vAlign w:val="center"/>
          </w:tcPr>
          <w:p w:rsidR="00D05C22" w:rsidRDefault="006B4D73" w:rsidP="000D7521">
            <w:pPr>
              <w:contextualSpacing/>
              <w:rPr>
                <w:rFonts w:cs="Arial"/>
                <w:snapToGrid w:val="0"/>
                <w:szCs w:val="20"/>
              </w:rPr>
            </w:pPr>
            <w:r w:rsidRPr="000E10C8">
              <w:rPr>
                <w:rFonts w:cs="Arial"/>
                <w:snapToGrid w:val="0"/>
                <w:szCs w:val="20"/>
              </w:rPr>
              <w:t>TireFront_P_</w:t>
            </w:r>
          </w:p>
          <w:p w:rsidR="00D05C22" w:rsidRPr="000E10C8" w:rsidRDefault="006B4D73" w:rsidP="000D7521">
            <w:pPr>
              <w:contextualSpacing/>
              <w:rPr>
                <w:szCs w:val="20"/>
              </w:rPr>
            </w:pPr>
            <w:r w:rsidRPr="000E10C8">
              <w:rPr>
                <w:rFonts w:cs="Arial"/>
                <w:snapToGrid w:val="0"/>
                <w:szCs w:val="20"/>
              </w:rPr>
              <w:t>OffRoad1_Disp</w:t>
            </w:r>
          </w:p>
        </w:tc>
        <w:tc>
          <w:tcPr>
            <w:tcW w:w="1717" w:type="dxa"/>
            <w:shd w:val="clear" w:color="auto" w:fill="auto"/>
            <w:vAlign w:val="center"/>
          </w:tcPr>
          <w:p w:rsidR="00D05C22" w:rsidRDefault="006B4D73" w:rsidP="000D7521">
            <w:pPr>
              <w:contextualSpacing/>
              <w:rPr>
                <w:rFonts w:cs="Arial"/>
                <w:snapToGrid w:val="0"/>
                <w:szCs w:val="20"/>
              </w:rPr>
            </w:pPr>
            <w:r w:rsidRPr="000E10C8">
              <w:rPr>
                <w:rFonts w:cs="Arial"/>
                <w:snapToGrid w:val="0"/>
                <w:szCs w:val="20"/>
              </w:rPr>
              <w:t>TireRear_P_</w:t>
            </w:r>
          </w:p>
          <w:p w:rsidR="00D05C22" w:rsidRPr="000E10C8" w:rsidRDefault="006B4D73" w:rsidP="000D7521">
            <w:pPr>
              <w:contextualSpacing/>
              <w:rPr>
                <w:szCs w:val="20"/>
              </w:rPr>
            </w:pPr>
            <w:r w:rsidRPr="000E10C8">
              <w:rPr>
                <w:rFonts w:cs="Arial"/>
                <w:snapToGrid w:val="0"/>
                <w:szCs w:val="20"/>
              </w:rPr>
              <w:t>OffRoad1_Disp</w:t>
            </w:r>
          </w:p>
        </w:tc>
      </w:tr>
      <w:tr w:rsidR="00D05C22" w:rsidRPr="000E10C8" w:rsidTr="000D7521">
        <w:trPr>
          <w:cantSplit/>
          <w:jc w:val="center"/>
        </w:trPr>
        <w:tc>
          <w:tcPr>
            <w:tcW w:w="2072" w:type="dxa"/>
            <w:vMerge/>
            <w:shd w:val="clear" w:color="auto" w:fill="auto"/>
            <w:vAlign w:val="center"/>
          </w:tcPr>
          <w:p w:rsidR="00D05C22" w:rsidRPr="000E10C8" w:rsidRDefault="007B1F45" w:rsidP="000D7521">
            <w:pPr>
              <w:contextualSpacing/>
              <w:rPr>
                <w:szCs w:val="20"/>
              </w:rPr>
            </w:pPr>
          </w:p>
        </w:tc>
        <w:tc>
          <w:tcPr>
            <w:tcW w:w="2473" w:type="dxa"/>
            <w:vMerge/>
            <w:shd w:val="clear" w:color="auto" w:fill="auto"/>
            <w:vAlign w:val="center"/>
          </w:tcPr>
          <w:p w:rsidR="00D05C22" w:rsidRPr="000E10C8" w:rsidRDefault="007B1F45" w:rsidP="000D7521">
            <w:pPr>
              <w:contextualSpacing/>
              <w:rPr>
                <w:szCs w:val="20"/>
              </w:rPr>
            </w:pPr>
          </w:p>
        </w:tc>
        <w:tc>
          <w:tcPr>
            <w:tcW w:w="2261" w:type="dxa"/>
            <w:tcBorders>
              <w:right w:val="double" w:sz="4" w:space="0" w:color="000000" w:themeColor="text1"/>
            </w:tcBorders>
            <w:shd w:val="clear" w:color="auto" w:fill="auto"/>
            <w:vAlign w:val="center"/>
          </w:tcPr>
          <w:p w:rsidR="00D05C22" w:rsidRPr="000E10C8" w:rsidRDefault="006B4D73" w:rsidP="000D7521">
            <w:pPr>
              <w:contextualSpacing/>
              <w:rPr>
                <w:szCs w:val="20"/>
              </w:rPr>
            </w:pPr>
            <w:r w:rsidRPr="000E10C8">
              <w:rPr>
                <w:szCs w:val="20"/>
              </w:rPr>
              <w:t>0x2 (Off_Road2)</w:t>
            </w:r>
          </w:p>
        </w:tc>
        <w:tc>
          <w:tcPr>
            <w:tcW w:w="1783" w:type="dxa"/>
            <w:tcBorders>
              <w:left w:val="double" w:sz="4" w:space="0" w:color="000000" w:themeColor="text1"/>
            </w:tcBorders>
            <w:shd w:val="clear" w:color="auto" w:fill="auto"/>
            <w:vAlign w:val="center"/>
          </w:tcPr>
          <w:p w:rsidR="00D05C22" w:rsidRDefault="006B4D73" w:rsidP="000D7521">
            <w:pPr>
              <w:contextualSpacing/>
              <w:rPr>
                <w:rFonts w:cs="Arial"/>
                <w:snapToGrid w:val="0"/>
                <w:szCs w:val="20"/>
              </w:rPr>
            </w:pPr>
            <w:r w:rsidRPr="000E10C8">
              <w:rPr>
                <w:rFonts w:cs="Arial"/>
                <w:snapToGrid w:val="0"/>
                <w:szCs w:val="20"/>
              </w:rPr>
              <w:t>TireFront_P_</w:t>
            </w:r>
          </w:p>
          <w:p w:rsidR="00D05C22" w:rsidRPr="000E10C8" w:rsidRDefault="006B4D73" w:rsidP="000D7521">
            <w:pPr>
              <w:contextualSpacing/>
              <w:rPr>
                <w:szCs w:val="20"/>
              </w:rPr>
            </w:pPr>
            <w:r w:rsidRPr="000E10C8">
              <w:rPr>
                <w:rFonts w:cs="Arial"/>
                <w:snapToGrid w:val="0"/>
                <w:szCs w:val="20"/>
              </w:rPr>
              <w:t>OffRoad2_Disp</w:t>
            </w:r>
          </w:p>
        </w:tc>
        <w:tc>
          <w:tcPr>
            <w:tcW w:w="1717" w:type="dxa"/>
            <w:shd w:val="clear" w:color="auto" w:fill="auto"/>
            <w:vAlign w:val="center"/>
          </w:tcPr>
          <w:p w:rsidR="00D05C22" w:rsidRDefault="006B4D73" w:rsidP="000D7521">
            <w:pPr>
              <w:contextualSpacing/>
              <w:rPr>
                <w:rFonts w:cs="Arial"/>
                <w:snapToGrid w:val="0"/>
                <w:szCs w:val="20"/>
              </w:rPr>
            </w:pPr>
            <w:r w:rsidRPr="000E10C8">
              <w:rPr>
                <w:rFonts w:cs="Arial"/>
                <w:snapToGrid w:val="0"/>
                <w:szCs w:val="20"/>
              </w:rPr>
              <w:t>TireRear_P_</w:t>
            </w:r>
          </w:p>
          <w:p w:rsidR="00D05C22" w:rsidRPr="000E10C8" w:rsidRDefault="006B4D73" w:rsidP="000D7521">
            <w:pPr>
              <w:contextualSpacing/>
              <w:rPr>
                <w:szCs w:val="20"/>
              </w:rPr>
            </w:pPr>
            <w:r w:rsidRPr="000E10C8">
              <w:rPr>
                <w:rFonts w:cs="Arial"/>
                <w:snapToGrid w:val="0"/>
                <w:szCs w:val="20"/>
              </w:rPr>
              <w:t>OffRoad2_Disp</w:t>
            </w:r>
          </w:p>
        </w:tc>
      </w:tr>
      <w:tr w:rsidR="00D05C22" w:rsidRPr="000E10C8" w:rsidTr="000D7521">
        <w:trPr>
          <w:cantSplit/>
          <w:jc w:val="center"/>
        </w:trPr>
        <w:tc>
          <w:tcPr>
            <w:tcW w:w="6806" w:type="dxa"/>
            <w:gridSpan w:val="3"/>
            <w:tcBorders>
              <w:right w:val="double" w:sz="4" w:space="0" w:color="000000" w:themeColor="text1"/>
            </w:tcBorders>
            <w:shd w:val="clear" w:color="auto" w:fill="auto"/>
            <w:vAlign w:val="center"/>
          </w:tcPr>
          <w:p w:rsidR="00D05C22" w:rsidRPr="000E10C8" w:rsidRDefault="006B4D73" w:rsidP="000D7521">
            <w:pPr>
              <w:contextualSpacing/>
              <w:jc w:val="center"/>
              <w:rPr>
                <w:szCs w:val="20"/>
              </w:rPr>
            </w:pPr>
            <w:r w:rsidRPr="000E10C8">
              <w:rPr>
                <w:szCs w:val="20"/>
              </w:rPr>
              <w:t>All other cases</w:t>
            </w:r>
          </w:p>
        </w:tc>
        <w:tc>
          <w:tcPr>
            <w:tcW w:w="1783" w:type="dxa"/>
            <w:tcBorders>
              <w:left w:val="double" w:sz="4" w:space="0" w:color="000000" w:themeColor="text1"/>
            </w:tcBorders>
            <w:shd w:val="clear" w:color="auto" w:fill="auto"/>
            <w:vAlign w:val="center"/>
          </w:tcPr>
          <w:p w:rsidR="00D05C22" w:rsidRPr="000E10C8" w:rsidRDefault="006B4D73" w:rsidP="000D7521">
            <w:pPr>
              <w:contextualSpacing/>
              <w:rPr>
                <w:szCs w:val="20"/>
              </w:rPr>
            </w:pPr>
            <w:r w:rsidRPr="000E10C8">
              <w:rPr>
                <w:szCs w:val="20"/>
              </w:rPr>
              <w:t>Not Shown</w:t>
            </w:r>
            <w:r>
              <w:rPr>
                <w:szCs w:val="20"/>
              </w:rPr>
              <w:t>*</w:t>
            </w:r>
          </w:p>
        </w:tc>
        <w:tc>
          <w:tcPr>
            <w:tcW w:w="1717" w:type="dxa"/>
            <w:shd w:val="clear" w:color="auto" w:fill="auto"/>
            <w:vAlign w:val="center"/>
          </w:tcPr>
          <w:p w:rsidR="00D05C22" w:rsidRPr="000E10C8" w:rsidRDefault="006B4D73" w:rsidP="000D7521">
            <w:pPr>
              <w:contextualSpacing/>
              <w:rPr>
                <w:szCs w:val="20"/>
              </w:rPr>
            </w:pPr>
            <w:r w:rsidRPr="000E10C8">
              <w:rPr>
                <w:szCs w:val="20"/>
              </w:rPr>
              <w:t>Not Shown</w:t>
            </w:r>
            <w:r>
              <w:rPr>
                <w:szCs w:val="20"/>
              </w:rPr>
              <w:t>*</w:t>
            </w:r>
          </w:p>
        </w:tc>
      </w:tr>
    </w:tbl>
    <w:p w:rsidR="00627B92" w:rsidRDefault="006B4D73" w:rsidP="000E10C8">
      <w:pPr>
        <w:contextualSpacing/>
        <w:rPr>
          <w:szCs w:val="20"/>
        </w:rPr>
      </w:pPr>
      <w:r>
        <w:rPr>
          <w:szCs w:val="20"/>
        </w:rPr>
        <w:t>* Units are displayed only when values are displayed.</w:t>
      </w:r>
    </w:p>
    <w:p w:rsidR="00627B92" w:rsidRDefault="007B1F45" w:rsidP="000E10C8">
      <w:pPr>
        <w:contextualSpacing/>
        <w:rPr>
          <w:szCs w:val="20"/>
        </w:rPr>
      </w:pPr>
    </w:p>
    <w:p w:rsidR="00406F39" w:rsidRDefault="006B4D73" w:rsidP="00B9479B">
      <w:pPr>
        <w:pStyle w:val="Heading5"/>
      </w:pPr>
      <w:r w:rsidRPr="00B9479B">
        <w:t>F-REQ-400326/A-Offroad_Mode_MC_Status_Flag</w:t>
      </w:r>
    </w:p>
    <w:p w:rsidR="00627B92" w:rsidRDefault="007B1F45" w:rsidP="000E10C8">
      <w:pPr>
        <w:contextualSpacing/>
        <w:rPr>
          <w:szCs w:val="20"/>
        </w:rPr>
      </w:pPr>
    </w:p>
    <w:tbl>
      <w:tblPr>
        <w:tblStyle w:val="TableGrid"/>
        <w:tblW w:w="9932" w:type="dxa"/>
        <w:jc w:val="center"/>
        <w:tblLayout w:type="fixed"/>
        <w:tblLook w:val="04A0" w:firstRow="1" w:lastRow="0" w:firstColumn="1" w:lastColumn="0" w:noHBand="0" w:noVBand="1"/>
      </w:tblPr>
      <w:tblGrid>
        <w:gridCol w:w="2071"/>
        <w:gridCol w:w="2361"/>
        <w:gridCol w:w="2261"/>
        <w:gridCol w:w="3239"/>
      </w:tblGrid>
      <w:tr w:rsidR="000D7521" w:rsidRPr="00DF4923" w:rsidTr="000D7521">
        <w:trPr>
          <w:cantSplit/>
          <w:tblHeader/>
          <w:jc w:val="center"/>
        </w:trPr>
        <w:tc>
          <w:tcPr>
            <w:tcW w:w="2071" w:type="dxa"/>
            <w:shd w:val="clear" w:color="auto" w:fill="auto"/>
            <w:vAlign w:val="center"/>
          </w:tcPr>
          <w:p w:rsidR="00627B92" w:rsidRPr="00DF4923" w:rsidRDefault="006B4D73" w:rsidP="000D7521">
            <w:pPr>
              <w:contextualSpacing/>
              <w:jc w:val="center"/>
              <w:rPr>
                <w:b/>
                <w:szCs w:val="20"/>
              </w:rPr>
            </w:pPr>
            <w:r w:rsidRPr="00DF4923">
              <w:rPr>
                <w:b/>
                <w:szCs w:val="20"/>
              </w:rPr>
              <w:t>Operational_Mode</w:t>
            </w:r>
          </w:p>
        </w:tc>
        <w:tc>
          <w:tcPr>
            <w:tcW w:w="2361" w:type="dxa"/>
            <w:shd w:val="clear" w:color="auto" w:fill="auto"/>
            <w:vAlign w:val="center"/>
          </w:tcPr>
          <w:p w:rsidR="00627B92" w:rsidRPr="00DF4923" w:rsidRDefault="006B4D73" w:rsidP="000D7521">
            <w:pPr>
              <w:contextualSpacing/>
              <w:jc w:val="center"/>
              <w:rPr>
                <w:b/>
                <w:szCs w:val="20"/>
              </w:rPr>
            </w:pPr>
            <w:r w:rsidRPr="00DF4923">
              <w:rPr>
                <w:b/>
                <w:szCs w:val="20"/>
              </w:rPr>
              <w:t>OffRoadTirePress_Cfg</w:t>
            </w:r>
          </w:p>
        </w:tc>
        <w:tc>
          <w:tcPr>
            <w:tcW w:w="2261" w:type="dxa"/>
            <w:tcBorders>
              <w:right w:val="double" w:sz="4" w:space="0" w:color="000000" w:themeColor="text1"/>
            </w:tcBorders>
            <w:shd w:val="clear" w:color="auto" w:fill="auto"/>
            <w:vAlign w:val="center"/>
          </w:tcPr>
          <w:p w:rsidR="00627B92" w:rsidRPr="00DF4923" w:rsidRDefault="006B4D73" w:rsidP="000D7521">
            <w:pPr>
              <w:contextualSpacing/>
              <w:jc w:val="center"/>
              <w:rPr>
                <w:b/>
                <w:szCs w:val="20"/>
              </w:rPr>
            </w:pPr>
            <w:r w:rsidRPr="00DF4923">
              <w:rPr>
                <w:b/>
                <w:szCs w:val="20"/>
              </w:rPr>
              <w:t>OffRoadMde_D_Stat</w:t>
            </w:r>
          </w:p>
        </w:tc>
        <w:tc>
          <w:tcPr>
            <w:tcW w:w="3239" w:type="dxa"/>
            <w:tcBorders>
              <w:left w:val="double" w:sz="4" w:space="0" w:color="000000" w:themeColor="text1"/>
            </w:tcBorders>
            <w:shd w:val="clear" w:color="auto" w:fill="auto"/>
            <w:vAlign w:val="center"/>
          </w:tcPr>
          <w:p w:rsidR="00627B92" w:rsidRPr="00DF4923" w:rsidRDefault="006B4D73" w:rsidP="000D7521">
            <w:pPr>
              <w:contextualSpacing/>
              <w:jc w:val="center"/>
              <w:rPr>
                <w:b/>
                <w:szCs w:val="20"/>
              </w:rPr>
            </w:pPr>
            <w:r w:rsidRPr="00DF4923">
              <w:rPr>
                <w:b/>
                <w:szCs w:val="20"/>
              </w:rPr>
              <w:t>Offroad_Mode_MC_Status_Flag</w:t>
            </w:r>
          </w:p>
        </w:tc>
      </w:tr>
      <w:tr w:rsidR="000D7521" w:rsidRPr="000E10C8" w:rsidTr="000D7521">
        <w:trPr>
          <w:cantSplit/>
          <w:jc w:val="center"/>
        </w:trPr>
        <w:tc>
          <w:tcPr>
            <w:tcW w:w="2071" w:type="dxa"/>
            <w:vMerge w:val="restart"/>
            <w:shd w:val="clear" w:color="auto" w:fill="auto"/>
            <w:vAlign w:val="center"/>
          </w:tcPr>
          <w:p w:rsidR="000D7521" w:rsidRPr="000E10C8" w:rsidRDefault="006B4D73" w:rsidP="000D7521">
            <w:pPr>
              <w:contextualSpacing/>
              <w:rPr>
                <w:szCs w:val="20"/>
              </w:rPr>
            </w:pPr>
            <w:r w:rsidRPr="000E10C8">
              <w:rPr>
                <w:szCs w:val="20"/>
              </w:rPr>
              <w:t>Normal or Crank</w:t>
            </w:r>
          </w:p>
        </w:tc>
        <w:tc>
          <w:tcPr>
            <w:tcW w:w="2361" w:type="dxa"/>
            <w:vMerge w:val="restart"/>
            <w:shd w:val="clear" w:color="auto" w:fill="auto"/>
            <w:vAlign w:val="center"/>
          </w:tcPr>
          <w:p w:rsidR="000D7521" w:rsidRPr="000E10C8" w:rsidRDefault="006B4D73" w:rsidP="000D7521">
            <w:pPr>
              <w:contextualSpacing/>
              <w:rPr>
                <w:szCs w:val="20"/>
              </w:rPr>
            </w:pPr>
            <w:r w:rsidRPr="000E10C8">
              <w:rPr>
                <w:szCs w:val="20"/>
              </w:rPr>
              <w:t>0x1 (Enabled)</w:t>
            </w:r>
          </w:p>
        </w:tc>
        <w:tc>
          <w:tcPr>
            <w:tcW w:w="2261" w:type="dxa"/>
            <w:tcBorders>
              <w:right w:val="double" w:sz="4" w:space="0" w:color="000000" w:themeColor="text1"/>
            </w:tcBorders>
            <w:shd w:val="clear" w:color="auto" w:fill="auto"/>
            <w:vAlign w:val="center"/>
          </w:tcPr>
          <w:p w:rsidR="000D7521" w:rsidRDefault="006B4D73" w:rsidP="000D7521">
            <w:pPr>
              <w:contextualSpacing/>
              <w:rPr>
                <w:szCs w:val="20"/>
              </w:rPr>
            </w:pPr>
            <w:r w:rsidRPr="000E10C8">
              <w:rPr>
                <w:szCs w:val="20"/>
              </w:rPr>
              <w:t>0x1 (Off_Road1) |</w:t>
            </w:r>
            <w:r>
              <w:rPr>
                <w:szCs w:val="20"/>
              </w:rPr>
              <w:t xml:space="preserve"> </w:t>
            </w:r>
          </w:p>
          <w:p w:rsidR="000D7521" w:rsidRPr="000E10C8" w:rsidRDefault="006B4D73" w:rsidP="000D7521">
            <w:pPr>
              <w:contextualSpacing/>
              <w:rPr>
                <w:szCs w:val="20"/>
              </w:rPr>
            </w:pPr>
            <w:r w:rsidRPr="000E10C8">
              <w:rPr>
                <w:szCs w:val="20"/>
              </w:rPr>
              <w:t>0x2 (Off_Road2)</w:t>
            </w:r>
          </w:p>
        </w:tc>
        <w:tc>
          <w:tcPr>
            <w:tcW w:w="3239" w:type="dxa"/>
            <w:tcBorders>
              <w:left w:val="double" w:sz="4" w:space="0" w:color="000000" w:themeColor="text1"/>
            </w:tcBorders>
            <w:shd w:val="clear" w:color="auto" w:fill="auto"/>
            <w:vAlign w:val="center"/>
          </w:tcPr>
          <w:p w:rsidR="000D7521" w:rsidRPr="000E10C8" w:rsidRDefault="006B4D73" w:rsidP="000D7521">
            <w:pPr>
              <w:contextualSpacing/>
              <w:jc w:val="center"/>
              <w:rPr>
                <w:szCs w:val="20"/>
              </w:rPr>
            </w:pPr>
            <w:r w:rsidRPr="000E10C8">
              <w:rPr>
                <w:szCs w:val="20"/>
              </w:rPr>
              <w:t>Active</w:t>
            </w:r>
          </w:p>
        </w:tc>
      </w:tr>
      <w:tr w:rsidR="000D7521" w:rsidRPr="000E10C8" w:rsidTr="000D7521">
        <w:trPr>
          <w:cantSplit/>
          <w:jc w:val="center"/>
        </w:trPr>
        <w:tc>
          <w:tcPr>
            <w:tcW w:w="2071" w:type="dxa"/>
            <w:vMerge/>
            <w:shd w:val="clear" w:color="auto" w:fill="auto"/>
            <w:vAlign w:val="center"/>
          </w:tcPr>
          <w:p w:rsidR="000D7521" w:rsidRPr="000E10C8" w:rsidRDefault="007B1F45" w:rsidP="000D7521">
            <w:pPr>
              <w:contextualSpacing/>
              <w:rPr>
                <w:szCs w:val="20"/>
              </w:rPr>
            </w:pPr>
          </w:p>
        </w:tc>
        <w:tc>
          <w:tcPr>
            <w:tcW w:w="2361" w:type="dxa"/>
            <w:vMerge/>
            <w:shd w:val="clear" w:color="auto" w:fill="auto"/>
            <w:vAlign w:val="center"/>
          </w:tcPr>
          <w:p w:rsidR="000D7521" w:rsidRPr="000E10C8" w:rsidRDefault="007B1F45" w:rsidP="000D7521">
            <w:pPr>
              <w:contextualSpacing/>
              <w:rPr>
                <w:szCs w:val="20"/>
              </w:rPr>
            </w:pPr>
          </w:p>
        </w:tc>
        <w:tc>
          <w:tcPr>
            <w:tcW w:w="2261" w:type="dxa"/>
            <w:tcBorders>
              <w:right w:val="double" w:sz="4" w:space="0" w:color="000000" w:themeColor="text1"/>
            </w:tcBorders>
            <w:shd w:val="clear" w:color="auto" w:fill="auto"/>
            <w:vAlign w:val="center"/>
          </w:tcPr>
          <w:p w:rsidR="000D7521" w:rsidRPr="000E10C8" w:rsidRDefault="006B4D73" w:rsidP="000D7521">
            <w:pPr>
              <w:contextualSpacing/>
              <w:rPr>
                <w:szCs w:val="20"/>
              </w:rPr>
            </w:pPr>
            <w:r w:rsidRPr="000E10C8">
              <w:rPr>
                <w:szCs w:val="20"/>
              </w:rPr>
              <w:t>0x0 (On_Road)</w:t>
            </w:r>
          </w:p>
        </w:tc>
        <w:tc>
          <w:tcPr>
            <w:tcW w:w="3239" w:type="dxa"/>
            <w:tcBorders>
              <w:left w:val="double" w:sz="4" w:space="0" w:color="000000" w:themeColor="text1"/>
            </w:tcBorders>
            <w:shd w:val="clear" w:color="auto" w:fill="auto"/>
            <w:vAlign w:val="center"/>
          </w:tcPr>
          <w:p w:rsidR="000D7521" w:rsidRPr="000E10C8" w:rsidRDefault="006B4D73" w:rsidP="000D7521">
            <w:pPr>
              <w:contextualSpacing/>
              <w:jc w:val="center"/>
              <w:rPr>
                <w:szCs w:val="20"/>
              </w:rPr>
            </w:pPr>
            <w:r w:rsidRPr="000E10C8">
              <w:rPr>
                <w:szCs w:val="20"/>
              </w:rPr>
              <w:t>Inactive</w:t>
            </w:r>
          </w:p>
        </w:tc>
      </w:tr>
      <w:tr w:rsidR="000D7521" w:rsidRPr="000E10C8" w:rsidTr="000D7521">
        <w:trPr>
          <w:cantSplit/>
          <w:jc w:val="center"/>
        </w:trPr>
        <w:tc>
          <w:tcPr>
            <w:tcW w:w="6693" w:type="dxa"/>
            <w:gridSpan w:val="3"/>
            <w:tcBorders>
              <w:right w:val="double" w:sz="4" w:space="0" w:color="000000" w:themeColor="text1"/>
            </w:tcBorders>
            <w:shd w:val="clear" w:color="auto" w:fill="auto"/>
            <w:vAlign w:val="center"/>
          </w:tcPr>
          <w:p w:rsidR="000D7521" w:rsidRPr="000E10C8" w:rsidRDefault="006B4D73" w:rsidP="000D7521">
            <w:pPr>
              <w:contextualSpacing/>
              <w:jc w:val="center"/>
              <w:rPr>
                <w:szCs w:val="20"/>
              </w:rPr>
            </w:pPr>
            <w:r w:rsidRPr="000E10C8">
              <w:rPr>
                <w:szCs w:val="20"/>
              </w:rPr>
              <w:t>All other cases</w:t>
            </w:r>
          </w:p>
        </w:tc>
        <w:tc>
          <w:tcPr>
            <w:tcW w:w="3239" w:type="dxa"/>
            <w:tcBorders>
              <w:left w:val="double" w:sz="4" w:space="0" w:color="000000" w:themeColor="text1"/>
            </w:tcBorders>
            <w:shd w:val="clear" w:color="auto" w:fill="auto"/>
            <w:vAlign w:val="center"/>
          </w:tcPr>
          <w:p w:rsidR="000D7521" w:rsidRPr="000E10C8" w:rsidRDefault="006B4D73" w:rsidP="000D7521">
            <w:pPr>
              <w:contextualSpacing/>
              <w:jc w:val="center"/>
              <w:rPr>
                <w:szCs w:val="20"/>
              </w:rPr>
            </w:pPr>
            <w:r w:rsidRPr="000E10C8">
              <w:rPr>
                <w:szCs w:val="20"/>
              </w:rPr>
              <w:t>Inactive</w:t>
            </w:r>
          </w:p>
        </w:tc>
      </w:tr>
    </w:tbl>
    <w:p w:rsidR="00627B92" w:rsidRDefault="007B1F45" w:rsidP="000E10C8">
      <w:pPr>
        <w:contextualSpacing/>
        <w:rPr>
          <w:szCs w:val="20"/>
        </w:rPr>
      </w:pPr>
    </w:p>
    <w:p w:rsidR="00406F39" w:rsidRDefault="006B4D73" w:rsidP="00B9479B">
      <w:pPr>
        <w:pStyle w:val="Heading5"/>
      </w:pPr>
      <w:r w:rsidRPr="00B9479B">
        <w:t>F-REQ-400327/A-Inflate_Tires_MC_Status_Flag</w:t>
      </w:r>
    </w:p>
    <w:p w:rsidR="00627B92" w:rsidRDefault="007B1F45" w:rsidP="000E10C8">
      <w:pPr>
        <w:contextualSpacing/>
        <w:rPr>
          <w:szCs w:val="20"/>
        </w:rPr>
      </w:pPr>
    </w:p>
    <w:tbl>
      <w:tblPr>
        <w:tblStyle w:val="TableGrid"/>
        <w:tblW w:w="10603" w:type="dxa"/>
        <w:jc w:val="center"/>
        <w:tblLook w:val="04A0" w:firstRow="1" w:lastRow="0" w:firstColumn="1" w:lastColumn="0" w:noHBand="0" w:noVBand="1"/>
      </w:tblPr>
      <w:tblGrid>
        <w:gridCol w:w="1787"/>
        <w:gridCol w:w="2210"/>
        <w:gridCol w:w="2341"/>
        <w:gridCol w:w="2478"/>
        <w:gridCol w:w="1787"/>
      </w:tblGrid>
      <w:tr w:rsidR="00BA5D9C" w:rsidRPr="00BA5D9C" w:rsidTr="00BA5D9C">
        <w:trPr>
          <w:cantSplit/>
          <w:tblHeader/>
          <w:jc w:val="center"/>
        </w:trPr>
        <w:tc>
          <w:tcPr>
            <w:tcW w:w="1787" w:type="dxa"/>
            <w:shd w:val="clear" w:color="auto" w:fill="auto"/>
            <w:vAlign w:val="center"/>
          </w:tcPr>
          <w:p w:rsidR="00627B92" w:rsidRPr="00BA5D9C" w:rsidRDefault="006B4D73" w:rsidP="00BA5D9C">
            <w:pPr>
              <w:contextualSpacing/>
              <w:rPr>
                <w:b/>
                <w:sz w:val="18"/>
                <w:szCs w:val="18"/>
              </w:rPr>
            </w:pPr>
            <w:r w:rsidRPr="00BA5D9C">
              <w:rPr>
                <w:b/>
                <w:sz w:val="18"/>
                <w:szCs w:val="18"/>
              </w:rPr>
              <w:t>Operational_Mode</w:t>
            </w:r>
          </w:p>
        </w:tc>
        <w:tc>
          <w:tcPr>
            <w:tcW w:w="2210" w:type="dxa"/>
            <w:shd w:val="clear" w:color="auto" w:fill="auto"/>
            <w:vAlign w:val="center"/>
          </w:tcPr>
          <w:p w:rsidR="00627B92" w:rsidRPr="00BA5D9C" w:rsidRDefault="006B4D73" w:rsidP="00BA5D9C">
            <w:pPr>
              <w:contextualSpacing/>
              <w:rPr>
                <w:b/>
                <w:sz w:val="18"/>
                <w:szCs w:val="18"/>
              </w:rPr>
            </w:pPr>
            <w:r w:rsidRPr="00BA5D9C">
              <w:rPr>
                <w:b/>
                <w:sz w:val="18"/>
                <w:szCs w:val="18"/>
              </w:rPr>
              <w:t>OffRoadTirePress_Cfg</w:t>
            </w:r>
          </w:p>
        </w:tc>
        <w:tc>
          <w:tcPr>
            <w:tcW w:w="2341" w:type="dxa"/>
            <w:shd w:val="clear" w:color="auto" w:fill="auto"/>
            <w:vAlign w:val="center"/>
          </w:tcPr>
          <w:p w:rsidR="00627B92" w:rsidRPr="00BA5D9C" w:rsidRDefault="006B4D73" w:rsidP="00BA5D9C">
            <w:pPr>
              <w:contextualSpacing/>
              <w:rPr>
                <w:b/>
                <w:sz w:val="18"/>
                <w:szCs w:val="18"/>
              </w:rPr>
            </w:pPr>
            <w:r w:rsidRPr="00BA5D9C">
              <w:rPr>
                <w:b/>
                <w:sz w:val="18"/>
                <w:szCs w:val="18"/>
              </w:rPr>
              <w:t>TireInflateMsgTxt_B_Rq</w:t>
            </w:r>
          </w:p>
        </w:tc>
        <w:tc>
          <w:tcPr>
            <w:tcW w:w="2478" w:type="dxa"/>
            <w:tcBorders>
              <w:right w:val="double" w:sz="4" w:space="0" w:color="000000" w:themeColor="text1"/>
            </w:tcBorders>
            <w:shd w:val="clear" w:color="auto" w:fill="auto"/>
            <w:vAlign w:val="center"/>
          </w:tcPr>
          <w:p w:rsidR="00627B92" w:rsidRPr="00BA5D9C" w:rsidRDefault="006B4D73" w:rsidP="00BA5D9C">
            <w:pPr>
              <w:contextualSpacing/>
              <w:rPr>
                <w:b/>
                <w:sz w:val="18"/>
                <w:szCs w:val="18"/>
              </w:rPr>
            </w:pPr>
            <w:r w:rsidRPr="00BA5D9C">
              <w:rPr>
                <w:b/>
                <w:sz w:val="18"/>
                <w:szCs w:val="18"/>
              </w:rPr>
              <w:t>Tire_Press_System_Stat</w:t>
            </w:r>
          </w:p>
        </w:tc>
        <w:tc>
          <w:tcPr>
            <w:tcW w:w="1787" w:type="dxa"/>
            <w:tcBorders>
              <w:left w:val="double" w:sz="4" w:space="0" w:color="000000" w:themeColor="text1"/>
            </w:tcBorders>
            <w:shd w:val="clear" w:color="auto" w:fill="auto"/>
            <w:vAlign w:val="center"/>
          </w:tcPr>
          <w:p w:rsidR="00627B92" w:rsidRPr="00BA5D9C" w:rsidRDefault="006B4D73" w:rsidP="00BA5D9C">
            <w:pPr>
              <w:contextualSpacing/>
              <w:rPr>
                <w:b/>
                <w:sz w:val="18"/>
                <w:szCs w:val="18"/>
              </w:rPr>
            </w:pPr>
            <w:bookmarkStart w:id="6" w:name="_Hlk51242328"/>
            <w:r w:rsidRPr="00BA5D9C">
              <w:rPr>
                <w:b/>
                <w:sz w:val="18"/>
                <w:szCs w:val="18"/>
              </w:rPr>
              <w:t>Inflate_Tires</w:t>
            </w:r>
            <w:bookmarkEnd w:id="6"/>
            <w:r w:rsidRPr="00BA5D9C">
              <w:rPr>
                <w:b/>
                <w:sz w:val="18"/>
                <w:szCs w:val="18"/>
              </w:rPr>
              <w:t>_</w:t>
            </w:r>
          </w:p>
          <w:p w:rsidR="00627B92" w:rsidRPr="00BA5D9C" w:rsidRDefault="006B4D73" w:rsidP="00BA5D9C">
            <w:pPr>
              <w:contextualSpacing/>
              <w:rPr>
                <w:b/>
                <w:sz w:val="18"/>
                <w:szCs w:val="18"/>
              </w:rPr>
            </w:pPr>
            <w:r w:rsidRPr="00BA5D9C">
              <w:rPr>
                <w:b/>
                <w:sz w:val="18"/>
                <w:szCs w:val="18"/>
              </w:rPr>
              <w:t>MC_Status_Flag</w:t>
            </w:r>
          </w:p>
        </w:tc>
      </w:tr>
      <w:tr w:rsidR="00BA5D9C" w:rsidRPr="00BA5D9C" w:rsidTr="00BA5D9C">
        <w:trPr>
          <w:cantSplit/>
          <w:jc w:val="center"/>
        </w:trPr>
        <w:tc>
          <w:tcPr>
            <w:tcW w:w="1787" w:type="dxa"/>
            <w:vMerge w:val="restart"/>
            <w:shd w:val="clear" w:color="auto" w:fill="auto"/>
            <w:vAlign w:val="center"/>
          </w:tcPr>
          <w:p w:rsidR="00BA5D9C" w:rsidRPr="00BA5D9C" w:rsidRDefault="006B4D73" w:rsidP="00BA5D9C">
            <w:pPr>
              <w:contextualSpacing/>
              <w:rPr>
                <w:sz w:val="18"/>
                <w:szCs w:val="18"/>
              </w:rPr>
            </w:pPr>
            <w:r w:rsidRPr="00BA5D9C">
              <w:rPr>
                <w:sz w:val="18"/>
                <w:szCs w:val="18"/>
              </w:rPr>
              <w:t>Normal or</w:t>
            </w:r>
            <w:r>
              <w:rPr>
                <w:sz w:val="18"/>
                <w:szCs w:val="18"/>
              </w:rPr>
              <w:t xml:space="preserve"> </w:t>
            </w:r>
            <w:r w:rsidRPr="00BA5D9C">
              <w:rPr>
                <w:sz w:val="18"/>
                <w:szCs w:val="18"/>
              </w:rPr>
              <w:t>Crank</w:t>
            </w:r>
          </w:p>
        </w:tc>
        <w:tc>
          <w:tcPr>
            <w:tcW w:w="2210" w:type="dxa"/>
            <w:vMerge w:val="restart"/>
            <w:shd w:val="clear" w:color="auto" w:fill="auto"/>
            <w:vAlign w:val="center"/>
          </w:tcPr>
          <w:p w:rsidR="00BA5D9C" w:rsidRPr="00BA5D9C" w:rsidRDefault="006B4D73" w:rsidP="00BA5D9C">
            <w:pPr>
              <w:contextualSpacing/>
              <w:rPr>
                <w:sz w:val="18"/>
                <w:szCs w:val="18"/>
              </w:rPr>
            </w:pPr>
            <w:r w:rsidRPr="00BA5D9C">
              <w:rPr>
                <w:sz w:val="18"/>
                <w:szCs w:val="18"/>
              </w:rPr>
              <w:t>0x1 (Enabled)</w:t>
            </w:r>
          </w:p>
        </w:tc>
        <w:tc>
          <w:tcPr>
            <w:tcW w:w="2341" w:type="dxa"/>
            <w:shd w:val="clear" w:color="auto" w:fill="auto"/>
            <w:vAlign w:val="center"/>
          </w:tcPr>
          <w:p w:rsidR="00BA5D9C" w:rsidRPr="00BA5D9C" w:rsidRDefault="006B4D73" w:rsidP="00BA5D9C">
            <w:pPr>
              <w:contextualSpacing/>
              <w:rPr>
                <w:sz w:val="18"/>
                <w:szCs w:val="18"/>
              </w:rPr>
            </w:pPr>
            <w:r w:rsidRPr="00BA5D9C">
              <w:rPr>
                <w:sz w:val="18"/>
                <w:szCs w:val="18"/>
              </w:rPr>
              <w:t>0x1 (Yes)</w:t>
            </w:r>
          </w:p>
        </w:tc>
        <w:tc>
          <w:tcPr>
            <w:tcW w:w="2478" w:type="dxa"/>
            <w:tcBorders>
              <w:right w:val="double" w:sz="4" w:space="0" w:color="000000" w:themeColor="text1"/>
            </w:tcBorders>
            <w:shd w:val="clear" w:color="auto" w:fill="auto"/>
            <w:vAlign w:val="center"/>
          </w:tcPr>
          <w:p w:rsidR="00BA5D9C" w:rsidRPr="00BA5D9C" w:rsidRDefault="006B4D73" w:rsidP="00BA5D9C">
            <w:pPr>
              <w:contextualSpacing/>
              <w:rPr>
                <w:sz w:val="18"/>
                <w:szCs w:val="18"/>
              </w:rPr>
            </w:pPr>
            <w:r w:rsidRPr="00BA5D9C">
              <w:rPr>
                <w:sz w:val="18"/>
                <w:szCs w:val="18"/>
              </w:rPr>
              <w:t xml:space="preserve">!0x3 </w:t>
            </w:r>
            <w:r>
              <w:rPr>
                <w:sz w:val="18"/>
                <w:szCs w:val="18"/>
              </w:rPr>
              <w:t>(</w:t>
            </w:r>
            <w:r w:rsidRPr="00BA5D9C">
              <w:rPr>
                <w:sz w:val="18"/>
                <w:szCs w:val="18"/>
              </w:rPr>
              <w:t>Low_Composite_Stat)</w:t>
            </w:r>
          </w:p>
        </w:tc>
        <w:tc>
          <w:tcPr>
            <w:tcW w:w="1787" w:type="dxa"/>
            <w:tcBorders>
              <w:left w:val="double" w:sz="4" w:space="0" w:color="000000" w:themeColor="text1"/>
            </w:tcBorders>
            <w:shd w:val="clear" w:color="auto" w:fill="auto"/>
            <w:vAlign w:val="center"/>
          </w:tcPr>
          <w:p w:rsidR="00BA5D9C" w:rsidRPr="00BA5D9C" w:rsidRDefault="006B4D73" w:rsidP="00BA5D9C">
            <w:pPr>
              <w:contextualSpacing/>
              <w:rPr>
                <w:sz w:val="18"/>
                <w:szCs w:val="18"/>
              </w:rPr>
            </w:pPr>
            <w:r w:rsidRPr="00BA5D9C">
              <w:rPr>
                <w:sz w:val="18"/>
                <w:szCs w:val="18"/>
              </w:rPr>
              <w:t>Active</w:t>
            </w:r>
          </w:p>
        </w:tc>
      </w:tr>
      <w:tr w:rsidR="00BA5D9C" w:rsidRPr="00BA5D9C" w:rsidTr="00BA5D9C">
        <w:trPr>
          <w:cantSplit/>
          <w:jc w:val="center"/>
        </w:trPr>
        <w:tc>
          <w:tcPr>
            <w:tcW w:w="1787" w:type="dxa"/>
            <w:vMerge/>
            <w:shd w:val="clear" w:color="auto" w:fill="auto"/>
            <w:vAlign w:val="center"/>
          </w:tcPr>
          <w:p w:rsidR="00BA5D9C" w:rsidRPr="00BA5D9C" w:rsidRDefault="007B1F45" w:rsidP="00BA5D9C">
            <w:pPr>
              <w:contextualSpacing/>
              <w:rPr>
                <w:sz w:val="18"/>
                <w:szCs w:val="18"/>
              </w:rPr>
            </w:pPr>
          </w:p>
        </w:tc>
        <w:tc>
          <w:tcPr>
            <w:tcW w:w="2210" w:type="dxa"/>
            <w:vMerge/>
            <w:shd w:val="clear" w:color="auto" w:fill="auto"/>
            <w:vAlign w:val="center"/>
          </w:tcPr>
          <w:p w:rsidR="00BA5D9C" w:rsidRPr="00BA5D9C" w:rsidRDefault="007B1F45" w:rsidP="00BA5D9C">
            <w:pPr>
              <w:contextualSpacing/>
              <w:rPr>
                <w:sz w:val="18"/>
                <w:szCs w:val="18"/>
              </w:rPr>
            </w:pPr>
          </w:p>
        </w:tc>
        <w:tc>
          <w:tcPr>
            <w:tcW w:w="2341" w:type="dxa"/>
            <w:shd w:val="clear" w:color="auto" w:fill="auto"/>
            <w:vAlign w:val="center"/>
          </w:tcPr>
          <w:p w:rsidR="00BA5D9C" w:rsidRPr="00BA5D9C" w:rsidRDefault="006B4D73" w:rsidP="00BA5D9C">
            <w:pPr>
              <w:contextualSpacing/>
              <w:rPr>
                <w:sz w:val="18"/>
                <w:szCs w:val="18"/>
              </w:rPr>
            </w:pPr>
            <w:r w:rsidRPr="00BA5D9C">
              <w:rPr>
                <w:sz w:val="18"/>
                <w:szCs w:val="18"/>
              </w:rPr>
              <w:t>0x0 (No)</w:t>
            </w:r>
          </w:p>
        </w:tc>
        <w:tc>
          <w:tcPr>
            <w:tcW w:w="2478" w:type="dxa"/>
            <w:tcBorders>
              <w:right w:val="double" w:sz="4" w:space="0" w:color="000000" w:themeColor="text1"/>
            </w:tcBorders>
            <w:shd w:val="clear" w:color="auto" w:fill="auto"/>
            <w:vAlign w:val="center"/>
          </w:tcPr>
          <w:p w:rsidR="00BA5D9C" w:rsidRPr="00BA5D9C" w:rsidRDefault="006B4D73" w:rsidP="00BA5D9C">
            <w:pPr>
              <w:contextualSpacing/>
              <w:rPr>
                <w:sz w:val="18"/>
                <w:szCs w:val="18"/>
              </w:rPr>
            </w:pPr>
            <w:r w:rsidRPr="00BA5D9C">
              <w:rPr>
                <w:sz w:val="18"/>
                <w:szCs w:val="18"/>
              </w:rPr>
              <w:t>X</w:t>
            </w:r>
          </w:p>
        </w:tc>
        <w:tc>
          <w:tcPr>
            <w:tcW w:w="1787" w:type="dxa"/>
            <w:tcBorders>
              <w:left w:val="double" w:sz="4" w:space="0" w:color="000000" w:themeColor="text1"/>
            </w:tcBorders>
            <w:shd w:val="clear" w:color="auto" w:fill="auto"/>
            <w:vAlign w:val="center"/>
          </w:tcPr>
          <w:p w:rsidR="00BA5D9C" w:rsidRPr="00BA5D9C" w:rsidRDefault="006B4D73" w:rsidP="00BA5D9C">
            <w:pPr>
              <w:contextualSpacing/>
              <w:rPr>
                <w:sz w:val="18"/>
                <w:szCs w:val="18"/>
              </w:rPr>
            </w:pPr>
            <w:r w:rsidRPr="00BA5D9C">
              <w:rPr>
                <w:sz w:val="18"/>
                <w:szCs w:val="18"/>
              </w:rPr>
              <w:t>Inactive</w:t>
            </w:r>
          </w:p>
        </w:tc>
      </w:tr>
      <w:tr w:rsidR="00BA5D9C" w:rsidRPr="00BA5D9C" w:rsidTr="00BA5D9C">
        <w:trPr>
          <w:cantSplit/>
          <w:jc w:val="center"/>
        </w:trPr>
        <w:tc>
          <w:tcPr>
            <w:tcW w:w="8816" w:type="dxa"/>
            <w:gridSpan w:val="4"/>
            <w:tcBorders>
              <w:right w:val="double" w:sz="4" w:space="0" w:color="000000" w:themeColor="text1"/>
            </w:tcBorders>
            <w:shd w:val="clear" w:color="auto" w:fill="auto"/>
            <w:vAlign w:val="center"/>
          </w:tcPr>
          <w:p w:rsidR="00BA5D9C" w:rsidRPr="00BA5D9C" w:rsidRDefault="006B4D73" w:rsidP="00BA5D9C">
            <w:pPr>
              <w:contextualSpacing/>
              <w:jc w:val="center"/>
              <w:rPr>
                <w:sz w:val="18"/>
                <w:szCs w:val="18"/>
              </w:rPr>
            </w:pPr>
            <w:r w:rsidRPr="00BA5D9C">
              <w:rPr>
                <w:sz w:val="18"/>
                <w:szCs w:val="18"/>
              </w:rPr>
              <w:t>All other cases</w:t>
            </w:r>
          </w:p>
        </w:tc>
        <w:tc>
          <w:tcPr>
            <w:tcW w:w="1787" w:type="dxa"/>
            <w:tcBorders>
              <w:left w:val="double" w:sz="4" w:space="0" w:color="000000" w:themeColor="text1"/>
            </w:tcBorders>
            <w:shd w:val="clear" w:color="auto" w:fill="auto"/>
            <w:vAlign w:val="center"/>
          </w:tcPr>
          <w:p w:rsidR="00BA5D9C" w:rsidRPr="00BA5D9C" w:rsidRDefault="006B4D73" w:rsidP="00BA5D9C">
            <w:pPr>
              <w:contextualSpacing/>
              <w:rPr>
                <w:sz w:val="18"/>
                <w:szCs w:val="18"/>
              </w:rPr>
            </w:pPr>
            <w:r w:rsidRPr="00BA5D9C">
              <w:rPr>
                <w:sz w:val="18"/>
                <w:szCs w:val="18"/>
              </w:rPr>
              <w:t>Inactive</w:t>
            </w:r>
          </w:p>
        </w:tc>
      </w:tr>
    </w:tbl>
    <w:p w:rsidR="00627B92" w:rsidRPr="000E10C8" w:rsidRDefault="007B1F45" w:rsidP="00627B92">
      <w:pPr>
        <w:contextualSpacing/>
        <w:rPr>
          <w:szCs w:val="20"/>
        </w:rPr>
      </w:pPr>
    </w:p>
    <w:p w:rsidR="00406F39" w:rsidRDefault="006B4D73" w:rsidP="00B9479B">
      <w:pPr>
        <w:pStyle w:val="Heading5"/>
      </w:pPr>
      <w:r w:rsidRPr="00B9479B">
        <w:t>F-REQ-400328/A-MC_Status_Flag to Warning ID and Active Chime_Status_Flag mapping</w:t>
      </w:r>
    </w:p>
    <w:p w:rsidR="00627B92" w:rsidRPr="000E10C8" w:rsidRDefault="007B1F45" w:rsidP="00627B92">
      <w:pPr>
        <w:contextualSpacing/>
        <w:rPr>
          <w:szCs w:val="20"/>
        </w:rPr>
      </w:pPr>
    </w:p>
    <w:tbl>
      <w:tblPr>
        <w:tblStyle w:val="TableGrid"/>
        <w:tblW w:w="0" w:type="auto"/>
        <w:jc w:val="center"/>
        <w:tblLook w:val="04A0" w:firstRow="1" w:lastRow="0" w:firstColumn="1" w:lastColumn="0" w:noHBand="0" w:noVBand="1"/>
      </w:tblPr>
      <w:tblGrid>
        <w:gridCol w:w="3029"/>
        <w:gridCol w:w="1328"/>
        <w:gridCol w:w="4986"/>
      </w:tblGrid>
      <w:tr w:rsidR="00627B92" w:rsidRPr="00DF4923" w:rsidTr="00BA5D9C">
        <w:trPr>
          <w:cantSplit/>
          <w:tblHeader/>
          <w:jc w:val="center"/>
        </w:trPr>
        <w:tc>
          <w:tcPr>
            <w:tcW w:w="3029" w:type="dxa"/>
            <w:tcBorders>
              <w:right w:val="double" w:sz="4" w:space="0" w:color="000000" w:themeColor="text1"/>
            </w:tcBorders>
            <w:shd w:val="clear" w:color="auto" w:fill="auto"/>
            <w:vAlign w:val="center"/>
          </w:tcPr>
          <w:p w:rsidR="00627B92" w:rsidRPr="00DF4923" w:rsidRDefault="006B4D73" w:rsidP="00BA5D9C">
            <w:pPr>
              <w:contextualSpacing/>
              <w:jc w:val="center"/>
              <w:rPr>
                <w:b/>
                <w:szCs w:val="20"/>
              </w:rPr>
            </w:pPr>
            <w:r w:rsidRPr="00DF4923">
              <w:rPr>
                <w:b/>
                <w:szCs w:val="20"/>
              </w:rPr>
              <w:t>Active MC_Status_Flag</w:t>
            </w:r>
          </w:p>
        </w:tc>
        <w:tc>
          <w:tcPr>
            <w:tcW w:w="1328" w:type="dxa"/>
            <w:tcBorders>
              <w:left w:val="double" w:sz="4" w:space="0" w:color="000000" w:themeColor="text1"/>
            </w:tcBorders>
            <w:shd w:val="clear" w:color="auto" w:fill="auto"/>
            <w:vAlign w:val="center"/>
          </w:tcPr>
          <w:p w:rsidR="00627B92" w:rsidRPr="00DF4923" w:rsidRDefault="006B4D73" w:rsidP="00BA5D9C">
            <w:pPr>
              <w:contextualSpacing/>
              <w:jc w:val="center"/>
              <w:rPr>
                <w:b/>
                <w:szCs w:val="20"/>
              </w:rPr>
            </w:pPr>
            <w:r w:rsidRPr="00DF4923">
              <w:rPr>
                <w:b/>
                <w:szCs w:val="20"/>
              </w:rPr>
              <w:t>Warning ID</w:t>
            </w:r>
          </w:p>
        </w:tc>
        <w:tc>
          <w:tcPr>
            <w:tcW w:w="4986" w:type="dxa"/>
            <w:shd w:val="clear" w:color="auto" w:fill="auto"/>
            <w:vAlign w:val="center"/>
          </w:tcPr>
          <w:p w:rsidR="00627B92" w:rsidRPr="00DF4923" w:rsidRDefault="006B4D73" w:rsidP="00BA5D9C">
            <w:pPr>
              <w:contextualSpacing/>
              <w:jc w:val="center"/>
              <w:rPr>
                <w:b/>
                <w:szCs w:val="20"/>
              </w:rPr>
            </w:pPr>
            <w:r w:rsidRPr="00DF4923">
              <w:rPr>
                <w:b/>
                <w:szCs w:val="20"/>
              </w:rPr>
              <w:t>Active Chime_Status_Flag</w:t>
            </w:r>
          </w:p>
        </w:tc>
      </w:tr>
      <w:tr w:rsidR="00627B92" w:rsidRPr="00627B92" w:rsidTr="00BA5D9C">
        <w:trPr>
          <w:cantSplit/>
          <w:trHeight w:val="70"/>
          <w:jc w:val="center"/>
        </w:trPr>
        <w:tc>
          <w:tcPr>
            <w:tcW w:w="3029" w:type="dxa"/>
            <w:tcBorders>
              <w:right w:val="double" w:sz="4" w:space="0" w:color="000000" w:themeColor="text1"/>
            </w:tcBorders>
            <w:shd w:val="clear" w:color="auto" w:fill="auto"/>
            <w:vAlign w:val="center"/>
          </w:tcPr>
          <w:p w:rsidR="00627B92" w:rsidRPr="00627B92" w:rsidRDefault="006B4D73" w:rsidP="00BA5D9C">
            <w:pPr>
              <w:contextualSpacing/>
              <w:jc w:val="center"/>
              <w:rPr>
                <w:rFonts w:cs="Arial"/>
                <w:szCs w:val="20"/>
              </w:rPr>
            </w:pPr>
            <w:r w:rsidRPr="00627B92">
              <w:rPr>
                <w:rFonts w:cs="Arial"/>
                <w:szCs w:val="20"/>
              </w:rPr>
              <w:lastRenderedPageBreak/>
              <w:t>Inflate_Tires_MC_Status_Flag</w:t>
            </w:r>
          </w:p>
        </w:tc>
        <w:tc>
          <w:tcPr>
            <w:tcW w:w="1328" w:type="dxa"/>
            <w:tcBorders>
              <w:left w:val="double" w:sz="4" w:space="0" w:color="000000" w:themeColor="text1"/>
            </w:tcBorders>
            <w:shd w:val="clear" w:color="auto" w:fill="auto"/>
            <w:vAlign w:val="center"/>
          </w:tcPr>
          <w:p w:rsidR="00627B92" w:rsidRPr="00627B92" w:rsidRDefault="006B4D73" w:rsidP="00BA5D9C">
            <w:pPr>
              <w:contextualSpacing/>
              <w:jc w:val="center"/>
              <w:rPr>
                <w:rFonts w:cs="Arial"/>
                <w:szCs w:val="20"/>
              </w:rPr>
            </w:pPr>
            <w:r w:rsidRPr="00627B92">
              <w:rPr>
                <w:rFonts w:cs="Arial"/>
                <w:color w:val="000000"/>
                <w:szCs w:val="20"/>
              </w:rPr>
              <w:t>W4371</w:t>
            </w:r>
          </w:p>
        </w:tc>
        <w:tc>
          <w:tcPr>
            <w:tcW w:w="4986" w:type="dxa"/>
            <w:shd w:val="clear" w:color="auto" w:fill="auto"/>
            <w:vAlign w:val="center"/>
          </w:tcPr>
          <w:p w:rsidR="00627B92" w:rsidRPr="00627B92" w:rsidRDefault="006B4D73" w:rsidP="00BA5D9C">
            <w:pPr>
              <w:contextualSpacing/>
              <w:jc w:val="center"/>
              <w:rPr>
                <w:rFonts w:cs="Arial"/>
                <w:color w:val="000000"/>
                <w:szCs w:val="20"/>
              </w:rPr>
            </w:pPr>
            <w:r w:rsidRPr="00BA5D9C">
              <w:rPr>
                <w:rFonts w:cs="Arial"/>
                <w:color w:val="000000"/>
                <w:szCs w:val="20"/>
              </w:rPr>
              <w:t>Message_Center_Informational_Chime_Status_Flag</w:t>
            </w:r>
          </w:p>
        </w:tc>
      </w:tr>
    </w:tbl>
    <w:p w:rsidR="00097B65" w:rsidRPr="0017288F" w:rsidRDefault="007B1F45" w:rsidP="0017288F"/>
    <w:p w:rsidR="00406F39" w:rsidRDefault="006B4D73" w:rsidP="00B9479B">
      <w:pPr>
        <w:pStyle w:val="Heading5"/>
      </w:pPr>
      <w:r w:rsidRPr="00B9479B">
        <w:t>F-REQ-400329/A-Off-Road Tire Pressure Recommendation Display</w:t>
      </w:r>
    </w:p>
    <w:p w:rsidR="0021313E" w:rsidRPr="0021313E" w:rsidRDefault="007B1F45" w:rsidP="0021313E"/>
    <w:p w:rsidR="006D4D99" w:rsidRDefault="001B326F" w:rsidP="001B326F">
      <w:pPr>
        <w:contextualSpacing/>
        <w:jc w:val="center"/>
        <w:rPr>
          <w:szCs w:val="20"/>
        </w:rPr>
      </w:pPr>
      <w:r w:rsidRPr="000E10C8">
        <w:rPr>
          <w:szCs w:val="20"/>
        </w:rPr>
        <w:object w:dxaOrig="5011" w:dyaOrig="2295">
          <v:shape id="5f725c7d000051be787ca702" o:spid="_x0000_i1027" type="#_x0000_t75" style="width:444pt;height:204.75pt" o:ole="">
            <v:imagedata r:id="rId13" o:title=""/>
          </v:shape>
          <o:OLEObject Type="Embed" ProgID="Visio.Drawing.11" ShapeID="5f725c7d000051be787ca702" DrawAspect="Content" ObjectID="_1662821594" r:id="rId14"/>
        </w:object>
      </w:r>
    </w:p>
    <w:p w:rsidR="0021313E" w:rsidRPr="000E10C8" w:rsidRDefault="007B1F45" w:rsidP="0021313E">
      <w:pPr>
        <w:contextualSpacing/>
        <w:rPr>
          <w:szCs w:val="20"/>
        </w:rPr>
      </w:pPr>
    </w:p>
    <w:p w:rsidR="00406F39" w:rsidRDefault="006B4D73" w:rsidP="00B9479B">
      <w:pPr>
        <w:pStyle w:val="Heading4"/>
      </w:pPr>
      <w:r>
        <w:t>Operation Description (supports algorithm flowchart /state diagram)</w:t>
      </w:r>
    </w:p>
    <w:p w:rsidR="00406F39" w:rsidRDefault="006B4D73" w:rsidP="00B9479B">
      <w:pPr>
        <w:pStyle w:val="Heading5"/>
      </w:pPr>
      <w:r w:rsidRPr="00B9479B">
        <w:t>F-REQ-400330/A-Off-Road Tire Pressure Recommendation Display</w:t>
      </w:r>
    </w:p>
    <w:p w:rsidR="003B5C10" w:rsidRDefault="007B1F45" w:rsidP="000870FB">
      <w:pPr>
        <w:contextualSpacing/>
        <w:rPr>
          <w:rFonts w:cs="Arial"/>
          <w:szCs w:val="20"/>
        </w:rPr>
      </w:pPr>
    </w:p>
    <w:p w:rsidR="00E05D3B" w:rsidRPr="000E10C8" w:rsidRDefault="006B4D73" w:rsidP="000870FB">
      <w:pPr>
        <w:contextualSpacing/>
        <w:rPr>
          <w:rFonts w:cs="Arial"/>
          <w:szCs w:val="20"/>
        </w:rPr>
      </w:pPr>
      <w:r w:rsidRPr="000E10C8">
        <w:rPr>
          <w:rFonts w:cs="Arial"/>
          <w:szCs w:val="20"/>
        </w:rPr>
        <w:t>Off-Road Tire Pressure Recommendation shows the driver the recommended off-road tire pressure minimums for a given off-road drive mode.  Tire pressure recommendations can be different for Front and Rear tires and for different Off-Road Drive Modes.  Recommendations can be compared to current tire pressure measurements from the TPMS system on the TPMS IoD screen.  Off-Road Tire Pressure Recommendation will not be shown when in an On-Road Drive Mode, OffRoadMde_D_Stat = 0x0 (On_Road).</w:t>
      </w:r>
    </w:p>
    <w:p w:rsidR="00E05D3B" w:rsidRPr="000E10C8" w:rsidRDefault="007B1F45" w:rsidP="000870FB">
      <w:pPr>
        <w:contextualSpacing/>
        <w:rPr>
          <w:rFonts w:cs="Arial"/>
          <w:szCs w:val="20"/>
        </w:rPr>
      </w:pPr>
    </w:p>
    <w:p w:rsidR="00406F39" w:rsidRDefault="006B4D73" w:rsidP="00B9479B">
      <w:pPr>
        <w:pStyle w:val="Heading5"/>
      </w:pPr>
      <w:r w:rsidRPr="00B9479B">
        <w:t>F-REQ-400331/A-Off-Road Tire Pressure Recommendation feature interaction with TPMS Telltale</w:t>
      </w:r>
    </w:p>
    <w:p w:rsidR="003B5C10" w:rsidRDefault="007B1F45" w:rsidP="000870FB">
      <w:pPr>
        <w:contextualSpacing/>
        <w:rPr>
          <w:szCs w:val="20"/>
        </w:rPr>
      </w:pPr>
    </w:p>
    <w:p w:rsidR="00E05D3B" w:rsidRPr="000E10C8" w:rsidRDefault="006B4D73" w:rsidP="000870FB">
      <w:pPr>
        <w:contextualSpacing/>
        <w:rPr>
          <w:szCs w:val="20"/>
        </w:rPr>
      </w:pPr>
      <w:r w:rsidRPr="000E10C8">
        <w:rPr>
          <w:szCs w:val="20"/>
        </w:rPr>
        <w:t xml:space="preserve">While in an Off-Road Drive Mode, the function of the </w:t>
      </w:r>
      <w:r w:rsidRPr="000E10C8">
        <w:rPr>
          <w:rFonts w:cs="Arial"/>
          <w:szCs w:val="20"/>
        </w:rPr>
        <w:t xml:space="preserve">FMVSS 138 </w:t>
      </w:r>
      <w:r w:rsidRPr="000E10C8">
        <w:rPr>
          <w:szCs w:val="20"/>
        </w:rPr>
        <w:t>TPMS telltale remains unchanged and shall stay illuminated during off-road use when tires are significantly underinflated, i.e. Tire_Press_Telltale = 0x1 (On) (Reference TPMS Telltale - CGEA1.3_v2.1+).</w:t>
      </w:r>
    </w:p>
    <w:p w:rsidR="00E05D3B" w:rsidRPr="000E10C8" w:rsidRDefault="007B1F45" w:rsidP="000870FB">
      <w:pPr>
        <w:contextualSpacing/>
        <w:rPr>
          <w:szCs w:val="20"/>
        </w:rPr>
      </w:pPr>
    </w:p>
    <w:p w:rsidR="00406F39" w:rsidRDefault="006B4D73" w:rsidP="00B9479B">
      <w:pPr>
        <w:pStyle w:val="Heading5"/>
      </w:pPr>
      <w:r w:rsidRPr="00B9479B">
        <w:t>F-REQ-400332/A-Suppression of TPMS Low Tire Warning when in Off-Road Drive Mode</w:t>
      </w:r>
    </w:p>
    <w:p w:rsidR="003B5C10" w:rsidRDefault="007B1F45" w:rsidP="000870FB">
      <w:pPr>
        <w:contextualSpacing/>
        <w:rPr>
          <w:szCs w:val="20"/>
        </w:rPr>
      </w:pPr>
    </w:p>
    <w:p w:rsidR="00E05D3B" w:rsidRPr="000E10C8" w:rsidRDefault="006B4D73" w:rsidP="000870FB">
      <w:pPr>
        <w:contextualSpacing/>
        <w:rPr>
          <w:szCs w:val="20"/>
        </w:rPr>
      </w:pPr>
      <w:r w:rsidRPr="000E10C8">
        <w:rPr>
          <w:szCs w:val="20"/>
        </w:rPr>
        <w:t>While in an Off-Road Drive Mode</w:t>
      </w:r>
      <w:r w:rsidRPr="000E10C8">
        <w:rPr>
          <w:rFonts w:cs="Arial"/>
          <w:szCs w:val="20"/>
        </w:rPr>
        <w:t xml:space="preserve"> (i.e. OffRoadMde_D_Stat = (0x1 (Off_Road1) |</w:t>
      </w:r>
      <w:r>
        <w:rPr>
          <w:rFonts w:cs="Arial"/>
          <w:szCs w:val="20"/>
        </w:rPr>
        <w:t xml:space="preserve"> </w:t>
      </w:r>
      <w:r w:rsidRPr="000E10C8">
        <w:rPr>
          <w:rFonts w:cs="Arial"/>
          <w:szCs w:val="20"/>
        </w:rPr>
        <w:t>0x2 (Off_Road2)))</w:t>
      </w:r>
      <w:r w:rsidRPr="000E10C8">
        <w:rPr>
          <w:szCs w:val="20"/>
        </w:rPr>
        <w:t>, Offroad_Mode_MC_Status_Flag will be set to 0x1 (Active) and the standard TPMS low tire pressure warnings (W380, W381, and W4000) are temporarily suppressed.</w:t>
      </w:r>
    </w:p>
    <w:p w:rsidR="00E05D3B" w:rsidRPr="000E10C8" w:rsidRDefault="007B1F45" w:rsidP="000870FB">
      <w:pPr>
        <w:contextualSpacing/>
        <w:rPr>
          <w:rFonts w:cs="Arial"/>
          <w:szCs w:val="20"/>
        </w:rPr>
      </w:pPr>
    </w:p>
    <w:p w:rsidR="00406F39" w:rsidRDefault="006B4D73" w:rsidP="00B9479B">
      <w:pPr>
        <w:pStyle w:val="Heading5"/>
      </w:pPr>
      <w:r w:rsidRPr="00B9479B">
        <w:t>F-REQ-400333/A-Low Tire Pressure warning when transitioning from Off-Road to On-Road Drive Mode</w:t>
      </w:r>
    </w:p>
    <w:p w:rsidR="003B5C10" w:rsidRDefault="007B1F45" w:rsidP="000870FB">
      <w:pPr>
        <w:contextualSpacing/>
        <w:rPr>
          <w:rFonts w:cs="Arial"/>
          <w:szCs w:val="20"/>
        </w:rPr>
      </w:pPr>
    </w:p>
    <w:p w:rsidR="00E05D3B" w:rsidRPr="000E10C8" w:rsidRDefault="006B4D73" w:rsidP="000870FB">
      <w:pPr>
        <w:contextualSpacing/>
        <w:rPr>
          <w:szCs w:val="20"/>
        </w:rPr>
      </w:pPr>
      <w:r w:rsidRPr="000E10C8">
        <w:rPr>
          <w:rFonts w:cs="Arial"/>
          <w:szCs w:val="20"/>
        </w:rPr>
        <w:t xml:space="preserve">When changing from </w:t>
      </w:r>
      <w:r w:rsidRPr="000E10C8">
        <w:rPr>
          <w:szCs w:val="20"/>
        </w:rPr>
        <w:t>an Off-Road Drive Mode to an On-Road Drive Mode, TireInflateMsgTxt_B_Rq = 0x1 (Yes), and</w:t>
      </w:r>
      <w:r w:rsidRPr="000E10C8">
        <w:rPr>
          <w:rFonts w:cs="Arial"/>
          <w:szCs w:val="20"/>
        </w:rPr>
        <w:t xml:space="preserve"> tire pressure is below the threshold for Low Tire Pressure as determined by TPMS, </w:t>
      </w:r>
      <w:r w:rsidRPr="000E10C8">
        <w:rPr>
          <w:szCs w:val="20"/>
        </w:rPr>
        <w:t xml:space="preserve">Tire_Press_System_Stat = 0x3 </w:t>
      </w:r>
      <w:r w:rsidRPr="000E10C8">
        <w:rPr>
          <w:szCs w:val="20"/>
        </w:rPr>
        <w:lastRenderedPageBreak/>
        <w:t>(Low_Composite_Stat)</w:t>
      </w:r>
      <w:r w:rsidRPr="000E10C8">
        <w:rPr>
          <w:rFonts w:cs="Arial"/>
          <w:szCs w:val="20"/>
        </w:rPr>
        <w:t xml:space="preserve">, the </w:t>
      </w:r>
      <w:r w:rsidRPr="000E10C8">
        <w:rPr>
          <w:szCs w:val="20"/>
        </w:rPr>
        <w:t>standard TPMS low tire pressure warning is displayed (see TPMS__with_EUreset_PressureByLocation_PlacardDsply_DRW CGEA1.3_v11.0+)</w:t>
      </w:r>
    </w:p>
    <w:p w:rsidR="00E05D3B" w:rsidRPr="000E10C8" w:rsidRDefault="007B1F45" w:rsidP="000870FB">
      <w:pPr>
        <w:contextualSpacing/>
        <w:rPr>
          <w:szCs w:val="20"/>
        </w:rPr>
      </w:pPr>
    </w:p>
    <w:p w:rsidR="00406F39" w:rsidRDefault="006B4D73" w:rsidP="00B9479B">
      <w:pPr>
        <w:pStyle w:val="Heading5"/>
      </w:pPr>
      <w:r w:rsidRPr="00B9479B">
        <w:t>F-REQ-400334/A-Inflate Tire warning when transitioning from Off-Road to On-Road Drive Mode</w:t>
      </w:r>
    </w:p>
    <w:p w:rsidR="003B5C10" w:rsidRDefault="007B1F45" w:rsidP="000870FB">
      <w:pPr>
        <w:contextualSpacing/>
        <w:rPr>
          <w:rFonts w:cs="Arial"/>
          <w:szCs w:val="20"/>
        </w:rPr>
      </w:pPr>
    </w:p>
    <w:p w:rsidR="00E05D3B" w:rsidRPr="000E10C8" w:rsidRDefault="006B4D73" w:rsidP="000870FB">
      <w:pPr>
        <w:contextualSpacing/>
        <w:rPr>
          <w:rFonts w:cs="Arial"/>
          <w:szCs w:val="20"/>
        </w:rPr>
      </w:pPr>
      <w:r w:rsidRPr="000E10C8">
        <w:rPr>
          <w:rFonts w:cs="Arial"/>
          <w:szCs w:val="20"/>
        </w:rPr>
        <w:t xml:space="preserve">When changing from </w:t>
      </w:r>
      <w:r w:rsidRPr="000E10C8">
        <w:rPr>
          <w:szCs w:val="20"/>
        </w:rPr>
        <w:t>an Off-Road Drive Mode to an On-Road Drive Mode, TireInflateMsgTxt_B_Rq = 0x1 (Yes), and</w:t>
      </w:r>
      <w:r w:rsidRPr="000E10C8">
        <w:rPr>
          <w:rFonts w:cs="Arial"/>
          <w:szCs w:val="20"/>
        </w:rPr>
        <w:t xml:space="preserve"> tire pressure is above the threshold for Low Tire Pressure as determined by TPMS, </w:t>
      </w:r>
      <w:r w:rsidRPr="000E10C8">
        <w:rPr>
          <w:szCs w:val="20"/>
        </w:rPr>
        <w:t>Tire_Press_System_Stat != 0x3 (Low_Composite_Stat)</w:t>
      </w:r>
      <w:r w:rsidRPr="000E10C8">
        <w:rPr>
          <w:rFonts w:cs="Arial"/>
          <w:szCs w:val="20"/>
        </w:rPr>
        <w:t xml:space="preserve">, the IPC will display the “Ensure tires are inflated to tire pressure label” warning </w:t>
      </w:r>
      <w:r w:rsidRPr="000E10C8">
        <w:rPr>
          <w:szCs w:val="20"/>
        </w:rPr>
        <w:t>(W4371)</w:t>
      </w:r>
      <w:r w:rsidRPr="000E10C8">
        <w:rPr>
          <w:rFonts w:cs="Arial"/>
          <w:szCs w:val="20"/>
        </w:rPr>
        <w:t>.  This warning is shown to the driver to remind them of on-road tire pressures if the standard TPMS low tire pressure warning is not triggered.</w:t>
      </w:r>
    </w:p>
    <w:p w:rsidR="00E05D3B" w:rsidRPr="000E10C8" w:rsidRDefault="007B1F45" w:rsidP="000870FB">
      <w:pPr>
        <w:contextualSpacing/>
        <w:rPr>
          <w:rFonts w:cs="Arial"/>
          <w:szCs w:val="20"/>
        </w:rPr>
      </w:pPr>
    </w:p>
    <w:p w:rsidR="00406F39" w:rsidRDefault="006B4D73" w:rsidP="00B9479B">
      <w:pPr>
        <w:pStyle w:val="Heading4"/>
      </w:pPr>
      <w:r w:rsidRPr="00B9479B">
        <w:t>FS-REQ-400346/A-Function Safety Classification (EMC)</w:t>
      </w:r>
    </w:p>
    <w:p w:rsidR="006D4D99" w:rsidRPr="000E10C8" w:rsidRDefault="007B1F45" w:rsidP="000E10C8">
      <w:pPr>
        <w:contextualSpacing/>
        <w:rPr>
          <w:szCs w:val="20"/>
        </w:rPr>
      </w:pPr>
    </w:p>
    <w:p w:rsidR="006D4D99" w:rsidRPr="000E10C8" w:rsidRDefault="006B4D73" w:rsidP="00256535">
      <w:pPr>
        <w:contextualSpacing/>
        <w:rPr>
          <w:szCs w:val="20"/>
        </w:rPr>
      </w:pPr>
      <w:r w:rsidRPr="000E10C8">
        <w:rPr>
          <w:szCs w:val="20"/>
        </w:rPr>
        <w:t>Class B</w:t>
      </w:r>
    </w:p>
    <w:p w:rsidR="006D4D99" w:rsidRPr="000E10C8" w:rsidRDefault="007B1F45" w:rsidP="000E10C8">
      <w:pPr>
        <w:contextualSpacing/>
        <w:rPr>
          <w:rFonts w:cs="Arial"/>
          <w:szCs w:val="20"/>
        </w:rPr>
      </w:pPr>
    </w:p>
    <w:p w:rsidR="00406F39" w:rsidRDefault="006B4D73" w:rsidP="00B9479B">
      <w:pPr>
        <w:pStyle w:val="Heading4"/>
      </w:pPr>
      <w:r w:rsidRPr="00B9479B">
        <w:t>NVM-REQ-400338/A-Memory Storage</w:t>
      </w:r>
    </w:p>
    <w:p w:rsidR="006D4D99" w:rsidRPr="000E10C8" w:rsidRDefault="007B1F45" w:rsidP="000E10C8">
      <w:pPr>
        <w:contextualSpacing/>
        <w:rPr>
          <w:rFonts w:cs="Arial"/>
          <w:szCs w:val="20"/>
        </w:rPr>
      </w:pPr>
    </w:p>
    <w:tbl>
      <w:tblPr>
        <w:tblW w:w="110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12"/>
        <w:gridCol w:w="4032"/>
        <w:gridCol w:w="1872"/>
        <w:gridCol w:w="1872"/>
      </w:tblGrid>
      <w:tr w:rsidR="003B5C10" w:rsidRPr="000E10C8" w:rsidTr="004B5025">
        <w:trPr>
          <w:cantSplit/>
          <w:trHeight w:val="483"/>
          <w:tblHeader/>
          <w:jc w:val="center"/>
        </w:trPr>
        <w:tc>
          <w:tcPr>
            <w:tcW w:w="3312" w:type="dxa"/>
            <w:tcBorders>
              <w:top w:val="single" w:sz="12" w:space="0" w:color="auto"/>
              <w:left w:val="single" w:sz="12" w:space="0" w:color="auto"/>
              <w:bottom w:val="single" w:sz="12" w:space="0" w:color="auto"/>
              <w:right w:val="single" w:sz="12" w:space="0" w:color="auto"/>
            </w:tcBorders>
          </w:tcPr>
          <w:p w:rsidR="003B5C10" w:rsidRPr="000E10C8" w:rsidRDefault="006B4D73" w:rsidP="000E10C8">
            <w:pPr>
              <w:pStyle w:val="Header"/>
              <w:tabs>
                <w:tab w:val="clear" w:pos="4320"/>
                <w:tab w:val="clear" w:pos="8640"/>
              </w:tabs>
              <w:contextualSpacing/>
              <w:jc w:val="center"/>
              <w:rPr>
                <w:b/>
                <w:szCs w:val="20"/>
              </w:rPr>
            </w:pPr>
            <w:r w:rsidRPr="000E10C8">
              <w:rPr>
                <w:b/>
                <w:szCs w:val="20"/>
              </w:rPr>
              <w:t>Parameter Name</w:t>
            </w:r>
          </w:p>
        </w:tc>
        <w:tc>
          <w:tcPr>
            <w:tcW w:w="4032" w:type="dxa"/>
            <w:tcBorders>
              <w:top w:val="single" w:sz="12" w:space="0" w:color="auto"/>
              <w:left w:val="single" w:sz="12" w:space="0" w:color="auto"/>
              <w:bottom w:val="single" w:sz="12" w:space="0" w:color="auto"/>
              <w:right w:val="single" w:sz="12" w:space="0" w:color="auto"/>
            </w:tcBorders>
          </w:tcPr>
          <w:p w:rsidR="003B5C10" w:rsidRPr="000E10C8" w:rsidRDefault="006B4D73" w:rsidP="000E10C8">
            <w:pPr>
              <w:pStyle w:val="Header"/>
              <w:tabs>
                <w:tab w:val="clear" w:pos="4320"/>
                <w:tab w:val="clear" w:pos="8640"/>
              </w:tabs>
              <w:contextualSpacing/>
              <w:jc w:val="center"/>
              <w:rPr>
                <w:b/>
                <w:szCs w:val="20"/>
              </w:rPr>
            </w:pPr>
            <w:r w:rsidRPr="000E10C8">
              <w:rPr>
                <w:b/>
                <w:szCs w:val="20"/>
              </w:rPr>
              <w:t>Description</w:t>
            </w:r>
          </w:p>
        </w:tc>
        <w:tc>
          <w:tcPr>
            <w:tcW w:w="1872" w:type="dxa"/>
            <w:tcBorders>
              <w:top w:val="single" w:sz="12" w:space="0" w:color="auto"/>
              <w:left w:val="single" w:sz="12" w:space="0" w:color="auto"/>
              <w:bottom w:val="single" w:sz="12" w:space="0" w:color="auto"/>
              <w:right w:val="single" w:sz="12" w:space="0" w:color="auto"/>
            </w:tcBorders>
          </w:tcPr>
          <w:p w:rsidR="003B5C10" w:rsidRPr="000E10C8" w:rsidRDefault="006B4D73" w:rsidP="005421FE">
            <w:pPr>
              <w:pStyle w:val="Header"/>
              <w:tabs>
                <w:tab w:val="clear" w:pos="4320"/>
                <w:tab w:val="clear" w:pos="8640"/>
              </w:tabs>
              <w:contextualSpacing/>
              <w:rPr>
                <w:b/>
                <w:szCs w:val="20"/>
              </w:rPr>
            </w:pPr>
            <w:r w:rsidRPr="000E10C8">
              <w:rPr>
                <w:b/>
                <w:szCs w:val="20"/>
              </w:rPr>
              <w:t xml:space="preserve">Value at </w:t>
            </w:r>
          </w:p>
          <w:p w:rsidR="003B5C10" w:rsidRPr="000E10C8" w:rsidRDefault="006B4D73" w:rsidP="005421FE">
            <w:pPr>
              <w:pStyle w:val="Header"/>
              <w:tabs>
                <w:tab w:val="clear" w:pos="4320"/>
                <w:tab w:val="clear" w:pos="8640"/>
              </w:tabs>
              <w:contextualSpacing/>
              <w:rPr>
                <w:b/>
                <w:szCs w:val="20"/>
              </w:rPr>
            </w:pPr>
            <w:r w:rsidRPr="000E10C8">
              <w:rPr>
                <w:b/>
                <w:szCs w:val="20"/>
              </w:rPr>
              <w:t>Battery Connect</w:t>
            </w:r>
          </w:p>
        </w:tc>
        <w:tc>
          <w:tcPr>
            <w:tcW w:w="1872" w:type="dxa"/>
            <w:tcBorders>
              <w:top w:val="single" w:sz="12" w:space="0" w:color="auto"/>
              <w:left w:val="single" w:sz="12" w:space="0" w:color="auto"/>
              <w:bottom w:val="single" w:sz="12" w:space="0" w:color="auto"/>
              <w:right w:val="single" w:sz="12" w:space="0" w:color="auto"/>
            </w:tcBorders>
          </w:tcPr>
          <w:p w:rsidR="003B5C10" w:rsidRPr="000E10C8" w:rsidRDefault="006B4D73" w:rsidP="005421FE">
            <w:pPr>
              <w:pStyle w:val="Header"/>
              <w:tabs>
                <w:tab w:val="clear" w:pos="4320"/>
                <w:tab w:val="clear" w:pos="8640"/>
              </w:tabs>
              <w:contextualSpacing/>
              <w:rPr>
                <w:b/>
                <w:szCs w:val="20"/>
              </w:rPr>
            </w:pPr>
            <w:r w:rsidRPr="000E10C8">
              <w:rPr>
                <w:b/>
                <w:szCs w:val="20"/>
              </w:rPr>
              <w:t xml:space="preserve">Value at </w:t>
            </w:r>
          </w:p>
          <w:p w:rsidR="003B5C10" w:rsidRPr="000E10C8" w:rsidRDefault="006B4D73" w:rsidP="005421FE">
            <w:pPr>
              <w:pStyle w:val="Header"/>
              <w:tabs>
                <w:tab w:val="clear" w:pos="4320"/>
                <w:tab w:val="clear" w:pos="8640"/>
              </w:tabs>
              <w:contextualSpacing/>
              <w:rPr>
                <w:b/>
                <w:szCs w:val="20"/>
              </w:rPr>
            </w:pPr>
            <w:r w:rsidRPr="000E10C8">
              <w:rPr>
                <w:b/>
                <w:szCs w:val="20"/>
              </w:rPr>
              <w:t>Module Wake-up</w:t>
            </w:r>
          </w:p>
        </w:tc>
      </w:tr>
      <w:tr w:rsidR="003B5C10" w:rsidRPr="000E10C8" w:rsidTr="00AE17C8">
        <w:trPr>
          <w:cantSplit/>
          <w:jc w:val="center"/>
        </w:trPr>
        <w:tc>
          <w:tcPr>
            <w:tcW w:w="3312" w:type="dxa"/>
            <w:vAlign w:val="center"/>
          </w:tcPr>
          <w:p w:rsidR="003B5C10" w:rsidRPr="000E10C8" w:rsidRDefault="006B4D73" w:rsidP="001C1893">
            <w:pPr>
              <w:contextualSpacing/>
              <w:rPr>
                <w:rFonts w:cs="Arial"/>
                <w:snapToGrid w:val="0"/>
                <w:color w:val="000000"/>
                <w:szCs w:val="20"/>
              </w:rPr>
            </w:pPr>
            <w:bookmarkStart w:id="7" w:name="_Hlk51328769"/>
            <w:r w:rsidRPr="000E10C8">
              <w:rPr>
                <w:rFonts w:cs="Arial"/>
                <w:szCs w:val="20"/>
              </w:rPr>
              <w:t>Inflate_Tires_MC_Status_Flag</w:t>
            </w:r>
          </w:p>
        </w:tc>
        <w:tc>
          <w:tcPr>
            <w:tcW w:w="4032" w:type="dxa"/>
            <w:shd w:val="clear" w:color="auto" w:fill="auto"/>
          </w:tcPr>
          <w:p w:rsidR="003B5C10" w:rsidRPr="000E10C8" w:rsidRDefault="006B4D73" w:rsidP="00AE17C8">
            <w:pPr>
              <w:pStyle w:val="Header"/>
              <w:tabs>
                <w:tab w:val="clear" w:pos="4320"/>
                <w:tab w:val="clear" w:pos="8640"/>
              </w:tabs>
              <w:contextualSpacing/>
              <w:rPr>
                <w:szCs w:val="20"/>
              </w:rPr>
            </w:pPr>
            <w:r>
              <w:rPr>
                <w:rFonts w:cs="Arial"/>
                <w:szCs w:val="20"/>
              </w:rPr>
              <w:t>F</w:t>
            </w:r>
            <w:r w:rsidRPr="000E10C8">
              <w:rPr>
                <w:rFonts w:cs="Arial"/>
                <w:szCs w:val="20"/>
              </w:rPr>
              <w:t>lag used by the warning arbitrator</w:t>
            </w:r>
            <w:r>
              <w:rPr>
                <w:rFonts w:cs="Arial"/>
                <w:szCs w:val="20"/>
              </w:rPr>
              <w:t>.</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(Inactive)</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(Inactive)</w:t>
            </w:r>
          </w:p>
        </w:tc>
      </w:tr>
      <w:tr w:rsidR="003B5C10" w:rsidRPr="00BA5D9C" w:rsidTr="004B5025">
        <w:trPr>
          <w:cantSplit/>
          <w:jc w:val="center"/>
        </w:trPr>
        <w:tc>
          <w:tcPr>
            <w:tcW w:w="3312" w:type="dxa"/>
          </w:tcPr>
          <w:p w:rsidR="003B5C10" w:rsidRDefault="006B4D73" w:rsidP="00BA5D9C">
            <w:pPr>
              <w:contextualSpacing/>
              <w:rPr>
                <w:rFonts w:cs="Arial"/>
                <w:color w:val="000000"/>
                <w:szCs w:val="20"/>
              </w:rPr>
            </w:pPr>
            <w:r w:rsidRPr="00BA5D9C">
              <w:rPr>
                <w:rFonts w:cs="Arial"/>
                <w:color w:val="000000"/>
                <w:szCs w:val="20"/>
              </w:rPr>
              <w:t>Message_Center_Informational_</w:t>
            </w:r>
          </w:p>
          <w:p w:rsidR="003B5C10" w:rsidRPr="00BA5D9C" w:rsidRDefault="006B4D73" w:rsidP="00BA5D9C">
            <w:pPr>
              <w:contextualSpacing/>
              <w:rPr>
                <w:rFonts w:cs="Arial"/>
                <w:color w:val="000000"/>
                <w:szCs w:val="20"/>
              </w:rPr>
            </w:pPr>
            <w:r w:rsidRPr="00BA5D9C">
              <w:rPr>
                <w:rFonts w:cs="Arial"/>
                <w:color w:val="000000"/>
                <w:szCs w:val="20"/>
              </w:rPr>
              <w:t>Chime_Status_Flag</w:t>
            </w:r>
          </w:p>
        </w:tc>
        <w:tc>
          <w:tcPr>
            <w:tcW w:w="4032" w:type="dxa"/>
          </w:tcPr>
          <w:p w:rsidR="003B5C10" w:rsidRPr="00BA5D9C" w:rsidRDefault="006B4D73" w:rsidP="00BA5D9C">
            <w:pPr>
              <w:spacing w:line="256" w:lineRule="auto"/>
              <w:rPr>
                <w:szCs w:val="20"/>
              </w:rPr>
            </w:pPr>
            <w:r w:rsidRPr="00BA5D9C">
              <w:rPr>
                <w:szCs w:val="20"/>
              </w:rPr>
              <w:t>A state indicator to determine if MESSAGE CENTER INFORMATIONAL chime should be sounded as the top priority chime.</w:t>
            </w:r>
          </w:p>
        </w:tc>
        <w:tc>
          <w:tcPr>
            <w:tcW w:w="1872" w:type="dxa"/>
          </w:tcPr>
          <w:p w:rsidR="003B5C10" w:rsidRPr="00BA5D9C" w:rsidRDefault="006B4D73" w:rsidP="00BA5D9C">
            <w:pPr>
              <w:spacing w:line="256" w:lineRule="auto"/>
              <w:rPr>
                <w:rFonts w:cs="Arial"/>
                <w:szCs w:val="20"/>
              </w:rPr>
            </w:pPr>
            <w:r w:rsidRPr="00BA5D9C">
              <w:rPr>
                <w:rFonts w:cs="Arial"/>
                <w:szCs w:val="20"/>
              </w:rPr>
              <w:t>False (0x0)</w:t>
            </w:r>
          </w:p>
        </w:tc>
        <w:tc>
          <w:tcPr>
            <w:tcW w:w="1872" w:type="dxa"/>
          </w:tcPr>
          <w:p w:rsidR="003B5C10" w:rsidRPr="00BA5D9C" w:rsidRDefault="006B4D73" w:rsidP="00BA5D9C">
            <w:pPr>
              <w:spacing w:line="256" w:lineRule="auto"/>
              <w:rPr>
                <w:rFonts w:cs="Arial"/>
                <w:szCs w:val="20"/>
              </w:rPr>
            </w:pPr>
            <w:r w:rsidRPr="00BA5D9C">
              <w:rPr>
                <w:rFonts w:cs="Arial"/>
                <w:szCs w:val="20"/>
              </w:rPr>
              <w:t>False (0x0)</w:t>
            </w:r>
          </w:p>
        </w:tc>
      </w:tr>
      <w:tr w:rsidR="003B5C10" w:rsidRPr="000E10C8" w:rsidTr="004B5025">
        <w:trPr>
          <w:cantSplit/>
          <w:jc w:val="center"/>
        </w:trPr>
        <w:tc>
          <w:tcPr>
            <w:tcW w:w="3312" w:type="dxa"/>
            <w:vAlign w:val="center"/>
          </w:tcPr>
          <w:p w:rsidR="003B5C10" w:rsidRPr="000E10C8" w:rsidRDefault="006B4D73" w:rsidP="001C1893">
            <w:pPr>
              <w:contextualSpacing/>
              <w:rPr>
                <w:szCs w:val="20"/>
              </w:rPr>
            </w:pPr>
            <w:r w:rsidRPr="000E10C8">
              <w:rPr>
                <w:szCs w:val="20"/>
              </w:rPr>
              <w:t>Offroad_Front_Tire_Pressure</w:t>
            </w:r>
          </w:p>
        </w:tc>
        <w:tc>
          <w:tcPr>
            <w:tcW w:w="4032" w:type="dxa"/>
          </w:tcPr>
          <w:p w:rsidR="003B5C10" w:rsidRPr="000E10C8" w:rsidRDefault="006B4D73" w:rsidP="001C1893">
            <w:pPr>
              <w:rPr>
                <w:szCs w:val="20"/>
              </w:rPr>
            </w:pPr>
            <w:r w:rsidRPr="000E10C8">
              <w:rPr>
                <w:rFonts w:cs="Arial"/>
                <w:szCs w:val="20"/>
              </w:rPr>
              <w:t xml:space="preserve">Variable used to display </w:t>
            </w:r>
            <w:r w:rsidRPr="000E10C8">
              <w:rPr>
                <w:szCs w:val="20"/>
              </w:rPr>
              <w:t>Off-Road Front Tire Pressure recommendation.</w:t>
            </w:r>
          </w:p>
        </w:tc>
        <w:tc>
          <w:tcPr>
            <w:tcW w:w="1872" w:type="dxa"/>
          </w:tcPr>
          <w:p w:rsidR="003B5C10" w:rsidRDefault="006B4D73" w:rsidP="005421FE">
            <w:r w:rsidRPr="00515883">
              <w:rPr>
                <w:szCs w:val="20"/>
              </w:rPr>
              <w:t>Dashes (---)</w:t>
            </w:r>
          </w:p>
        </w:tc>
        <w:tc>
          <w:tcPr>
            <w:tcW w:w="1872" w:type="dxa"/>
          </w:tcPr>
          <w:p w:rsidR="003B5C10" w:rsidRDefault="006B4D73" w:rsidP="005421FE">
            <w:r w:rsidRPr="00515883">
              <w:rPr>
                <w:szCs w:val="20"/>
              </w:rPr>
              <w:t>Dashes (---)</w:t>
            </w:r>
          </w:p>
        </w:tc>
      </w:tr>
      <w:tr w:rsidR="003B5C10" w:rsidRPr="000E10C8" w:rsidTr="00AE17C8">
        <w:trPr>
          <w:cantSplit/>
          <w:jc w:val="center"/>
        </w:trPr>
        <w:tc>
          <w:tcPr>
            <w:tcW w:w="3312" w:type="dxa"/>
            <w:vAlign w:val="center"/>
          </w:tcPr>
          <w:p w:rsidR="003B5C10" w:rsidRPr="000E10C8" w:rsidRDefault="006B4D73" w:rsidP="001C1893">
            <w:pPr>
              <w:contextualSpacing/>
              <w:rPr>
                <w:rFonts w:cs="Arial"/>
                <w:snapToGrid w:val="0"/>
                <w:color w:val="000000"/>
                <w:szCs w:val="20"/>
              </w:rPr>
            </w:pPr>
            <w:r w:rsidRPr="000E10C8">
              <w:rPr>
                <w:szCs w:val="20"/>
              </w:rPr>
              <w:t>Offroad_Mode_MC_Status_Flag</w:t>
            </w:r>
          </w:p>
        </w:tc>
        <w:tc>
          <w:tcPr>
            <w:tcW w:w="4032" w:type="dxa"/>
            <w:shd w:val="clear" w:color="auto" w:fill="auto"/>
          </w:tcPr>
          <w:p w:rsidR="003B5C10" w:rsidRPr="000E10C8" w:rsidRDefault="006B4D73" w:rsidP="00CC5F25">
            <w:pPr>
              <w:rPr>
                <w:szCs w:val="20"/>
              </w:rPr>
            </w:pPr>
            <w:r w:rsidRPr="000E10C8">
              <w:rPr>
                <w:szCs w:val="20"/>
              </w:rPr>
              <w:t>Flag indicating if Off</w:t>
            </w:r>
            <w:r>
              <w:rPr>
                <w:szCs w:val="20"/>
              </w:rPr>
              <w:t>-R</w:t>
            </w:r>
            <w:r w:rsidRPr="000E10C8">
              <w:rPr>
                <w:szCs w:val="20"/>
              </w:rPr>
              <w:t>oad Drive Mode is Active.  This flag will be used by the TPMS__with_EUreset_PressureBy</w:t>
            </w:r>
            <w:r>
              <w:rPr>
                <w:szCs w:val="20"/>
              </w:rPr>
              <w:t xml:space="preserve"> </w:t>
            </w:r>
            <w:r w:rsidRPr="000E10C8">
              <w:rPr>
                <w:szCs w:val="20"/>
              </w:rPr>
              <w:t>Location_PlacardDsply_DRW CGEA1.3 STSS to inhibit the TPMS Low Tire Pressure warning when the vehicle is in an Off</w:t>
            </w:r>
            <w:r>
              <w:rPr>
                <w:szCs w:val="20"/>
              </w:rPr>
              <w:t>-R</w:t>
            </w:r>
            <w:r w:rsidRPr="000E10C8">
              <w:rPr>
                <w:szCs w:val="20"/>
              </w:rPr>
              <w:t>oad Drive Mode.</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(Inactive)</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(Inactive)</w:t>
            </w:r>
          </w:p>
        </w:tc>
      </w:tr>
      <w:tr w:rsidR="003B5C10" w:rsidRPr="000E10C8" w:rsidTr="004B5025">
        <w:trPr>
          <w:cantSplit/>
          <w:jc w:val="center"/>
        </w:trPr>
        <w:tc>
          <w:tcPr>
            <w:tcW w:w="3312" w:type="dxa"/>
            <w:vAlign w:val="center"/>
          </w:tcPr>
          <w:p w:rsidR="003B5C10" w:rsidRPr="000E10C8" w:rsidRDefault="006B4D73" w:rsidP="001C1893">
            <w:pPr>
              <w:contextualSpacing/>
              <w:rPr>
                <w:szCs w:val="20"/>
              </w:rPr>
            </w:pPr>
            <w:r w:rsidRPr="000E10C8">
              <w:rPr>
                <w:szCs w:val="20"/>
              </w:rPr>
              <w:t>Offroad_Rear_Tire_Pressure</w:t>
            </w:r>
          </w:p>
        </w:tc>
        <w:tc>
          <w:tcPr>
            <w:tcW w:w="4032" w:type="dxa"/>
          </w:tcPr>
          <w:p w:rsidR="003B5C10" w:rsidRPr="000E10C8" w:rsidRDefault="006B4D73" w:rsidP="001C1893">
            <w:pPr>
              <w:rPr>
                <w:szCs w:val="20"/>
              </w:rPr>
            </w:pPr>
            <w:r w:rsidRPr="000E10C8">
              <w:rPr>
                <w:rFonts w:cs="Arial"/>
                <w:szCs w:val="20"/>
              </w:rPr>
              <w:t xml:space="preserve">Variable used to display </w:t>
            </w:r>
            <w:r w:rsidRPr="000E10C8">
              <w:rPr>
                <w:szCs w:val="20"/>
              </w:rPr>
              <w:t>Off-Road Rear Tire Pressure recommendation.</w:t>
            </w:r>
          </w:p>
        </w:tc>
        <w:tc>
          <w:tcPr>
            <w:tcW w:w="1872" w:type="dxa"/>
          </w:tcPr>
          <w:p w:rsidR="003B5C10" w:rsidRDefault="006B4D73" w:rsidP="005421FE">
            <w:r w:rsidRPr="00515883">
              <w:rPr>
                <w:szCs w:val="20"/>
              </w:rPr>
              <w:t>Dashes (---)</w:t>
            </w:r>
          </w:p>
        </w:tc>
        <w:tc>
          <w:tcPr>
            <w:tcW w:w="1872" w:type="dxa"/>
          </w:tcPr>
          <w:p w:rsidR="003B5C10" w:rsidRPr="00BA5D9C" w:rsidRDefault="006B4D73" w:rsidP="005421FE">
            <w:pPr>
              <w:rPr>
                <w:szCs w:val="20"/>
              </w:rPr>
            </w:pPr>
            <w:r w:rsidRPr="00515883">
              <w:rPr>
                <w:szCs w:val="20"/>
              </w:rPr>
              <w:t>Dashes (---)</w:t>
            </w:r>
          </w:p>
        </w:tc>
      </w:tr>
      <w:tr w:rsidR="003B5C10" w:rsidRPr="000E10C8" w:rsidTr="004B5025">
        <w:trPr>
          <w:cantSplit/>
          <w:trHeight w:val="70"/>
          <w:jc w:val="center"/>
        </w:trPr>
        <w:tc>
          <w:tcPr>
            <w:tcW w:w="3312" w:type="dxa"/>
            <w:vAlign w:val="center"/>
          </w:tcPr>
          <w:p w:rsidR="003B5C10" w:rsidRPr="000E10C8" w:rsidRDefault="006B4D73" w:rsidP="005B49ED">
            <w:pPr>
              <w:contextualSpacing/>
              <w:rPr>
                <w:rFonts w:eastAsia="Calibri" w:cs="Arial"/>
                <w:color w:val="000000"/>
                <w:szCs w:val="20"/>
              </w:rPr>
            </w:pPr>
            <w:r w:rsidRPr="000E10C8">
              <w:rPr>
                <w:rFonts w:cs="Arial"/>
                <w:color w:val="000000"/>
                <w:szCs w:val="20"/>
              </w:rPr>
              <w:t>OffRoadMde_D_Stat</w:t>
            </w:r>
          </w:p>
        </w:tc>
        <w:tc>
          <w:tcPr>
            <w:tcW w:w="4032" w:type="dxa"/>
          </w:tcPr>
          <w:p w:rsidR="003B5C10" w:rsidRPr="005B49ED" w:rsidRDefault="006B4D73" w:rsidP="00D96554">
            <w:pPr>
              <w:tabs>
                <w:tab w:val="left" w:pos="1290"/>
              </w:tabs>
              <w:rPr>
                <w:rFonts w:cs="Arial"/>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rFonts w:cs="Arial"/>
                <w:szCs w:val="20"/>
              </w:rPr>
              <w:t>This state value is the simplified translation of Selectable Drive mode state in the needed format to be utilized by Off Road Tire Pressure Recommendation feature logic.</w:t>
            </w:r>
          </w:p>
        </w:tc>
        <w:tc>
          <w:tcPr>
            <w:tcW w:w="1872" w:type="dxa"/>
            <w:vAlign w:val="center"/>
          </w:tcPr>
          <w:p w:rsidR="003B5C10" w:rsidRPr="000E10C8" w:rsidRDefault="006B4D73" w:rsidP="005421FE">
            <w:pPr>
              <w:contextualSpacing/>
              <w:rPr>
                <w:szCs w:val="20"/>
              </w:rPr>
            </w:pPr>
            <w:r w:rsidRPr="000E10C8">
              <w:rPr>
                <w:szCs w:val="20"/>
              </w:rPr>
              <w:t xml:space="preserve">0x0 </w:t>
            </w:r>
            <w:r>
              <w:rPr>
                <w:szCs w:val="20"/>
              </w:rPr>
              <w:t>(</w:t>
            </w:r>
            <w:r w:rsidRPr="000E10C8">
              <w:rPr>
                <w:szCs w:val="20"/>
              </w:rPr>
              <w:t>On_Road</w:t>
            </w:r>
            <w:r>
              <w:rPr>
                <w:szCs w:val="20"/>
              </w:rPr>
              <w:t>)</w:t>
            </w:r>
          </w:p>
          <w:p w:rsidR="003B5C10" w:rsidRPr="005B49ED" w:rsidRDefault="007B1F45" w:rsidP="005421FE">
            <w:pPr>
              <w:rPr>
                <w:rFonts w:cs="Arial"/>
                <w:szCs w:val="20"/>
              </w:rPr>
            </w:pPr>
          </w:p>
        </w:tc>
        <w:tc>
          <w:tcPr>
            <w:tcW w:w="1872" w:type="dxa"/>
            <w:vAlign w:val="center"/>
          </w:tcPr>
          <w:p w:rsidR="003B5C10" w:rsidRPr="000E10C8" w:rsidRDefault="006B4D73" w:rsidP="005421FE">
            <w:pPr>
              <w:contextualSpacing/>
              <w:rPr>
                <w:szCs w:val="20"/>
              </w:rPr>
            </w:pPr>
            <w:r w:rsidRPr="000E10C8">
              <w:rPr>
                <w:szCs w:val="20"/>
              </w:rPr>
              <w:t xml:space="preserve">0x0 </w:t>
            </w:r>
            <w:r>
              <w:rPr>
                <w:szCs w:val="20"/>
              </w:rPr>
              <w:t>(</w:t>
            </w:r>
            <w:r w:rsidRPr="000E10C8">
              <w:rPr>
                <w:szCs w:val="20"/>
              </w:rPr>
              <w:t>On_Road</w:t>
            </w:r>
            <w:r>
              <w:rPr>
                <w:szCs w:val="20"/>
              </w:rPr>
              <w:t>)</w:t>
            </w:r>
          </w:p>
          <w:p w:rsidR="003B5C10" w:rsidRPr="005B49ED" w:rsidRDefault="007B1F45" w:rsidP="005421FE">
            <w:pPr>
              <w:rPr>
                <w:rFonts w:cs="Arial"/>
                <w:szCs w:val="20"/>
              </w:rPr>
            </w:pPr>
          </w:p>
        </w:tc>
      </w:tr>
      <w:tr w:rsidR="003B5C10" w:rsidRPr="000E10C8" w:rsidTr="00AE17C8">
        <w:trPr>
          <w:cantSplit/>
          <w:jc w:val="center"/>
        </w:trPr>
        <w:tc>
          <w:tcPr>
            <w:tcW w:w="3312" w:type="dxa"/>
            <w:shd w:val="clear" w:color="auto" w:fill="auto"/>
          </w:tcPr>
          <w:p w:rsidR="003B5C10" w:rsidRPr="000E10C8" w:rsidRDefault="006B4D73" w:rsidP="000E10C8">
            <w:pPr>
              <w:pStyle w:val="Header"/>
              <w:tabs>
                <w:tab w:val="clear" w:pos="4320"/>
                <w:tab w:val="clear" w:pos="8640"/>
              </w:tabs>
              <w:contextualSpacing/>
              <w:rPr>
                <w:szCs w:val="20"/>
              </w:rPr>
            </w:pPr>
            <w:r>
              <w:rPr>
                <w:szCs w:val="20"/>
              </w:rPr>
              <w:t>OffRoad</w:t>
            </w:r>
            <w:r w:rsidRPr="000E10C8">
              <w:rPr>
                <w:szCs w:val="20"/>
              </w:rPr>
              <w:t>Tire</w:t>
            </w:r>
            <w:r>
              <w:rPr>
                <w:szCs w:val="20"/>
              </w:rPr>
              <w:t>Press</w:t>
            </w:r>
            <w:r w:rsidRPr="000E10C8">
              <w:rPr>
                <w:szCs w:val="20"/>
              </w:rPr>
              <w:t>_Cfg</w:t>
            </w:r>
          </w:p>
        </w:tc>
        <w:tc>
          <w:tcPr>
            <w:tcW w:w="4032" w:type="dxa"/>
            <w:shd w:val="clear" w:color="auto" w:fill="auto"/>
          </w:tcPr>
          <w:p w:rsidR="003B5C10" w:rsidRPr="000E10C8" w:rsidRDefault="006B4D73" w:rsidP="000E10C8">
            <w:pPr>
              <w:pStyle w:val="Header"/>
              <w:tabs>
                <w:tab w:val="clear" w:pos="4320"/>
                <w:tab w:val="clear" w:pos="8640"/>
              </w:tabs>
              <w:contextualSpacing/>
              <w:rPr>
                <w:szCs w:val="20"/>
              </w:rPr>
            </w:pPr>
            <w:r w:rsidRPr="000E10C8">
              <w:rPr>
                <w:szCs w:val="20"/>
              </w:rPr>
              <w:t xml:space="preserve">Indicator of feature presence controlled via CAN at EOL at VO plant. </w:t>
            </w:r>
          </w:p>
        </w:tc>
        <w:tc>
          <w:tcPr>
            <w:tcW w:w="1872" w:type="dxa"/>
            <w:shd w:val="clear" w:color="auto" w:fill="auto"/>
          </w:tcPr>
          <w:p w:rsidR="003B5C10" w:rsidRPr="000E10C8" w:rsidRDefault="006B4D73" w:rsidP="005421FE">
            <w:pPr>
              <w:pStyle w:val="Header"/>
              <w:tabs>
                <w:tab w:val="clear" w:pos="4320"/>
                <w:tab w:val="clear" w:pos="8640"/>
              </w:tabs>
              <w:contextualSpacing/>
              <w:rPr>
                <w:szCs w:val="20"/>
              </w:rPr>
            </w:pPr>
            <w:r w:rsidRPr="000E10C8">
              <w:rPr>
                <w:szCs w:val="20"/>
              </w:rPr>
              <w:t>Use Stored Value</w:t>
            </w:r>
          </w:p>
        </w:tc>
        <w:tc>
          <w:tcPr>
            <w:tcW w:w="1872" w:type="dxa"/>
            <w:shd w:val="clear" w:color="auto" w:fill="auto"/>
          </w:tcPr>
          <w:p w:rsidR="003B5C10" w:rsidRPr="000E10C8" w:rsidRDefault="006B4D73" w:rsidP="005421FE">
            <w:pPr>
              <w:pStyle w:val="Header"/>
              <w:tabs>
                <w:tab w:val="clear" w:pos="4320"/>
                <w:tab w:val="clear" w:pos="8640"/>
              </w:tabs>
              <w:contextualSpacing/>
              <w:rPr>
                <w:szCs w:val="20"/>
              </w:rPr>
            </w:pPr>
            <w:r w:rsidRPr="000E10C8">
              <w:rPr>
                <w:szCs w:val="20"/>
              </w:rPr>
              <w:t>Use Stored Value</w:t>
            </w:r>
          </w:p>
        </w:tc>
      </w:tr>
      <w:tr w:rsidR="003B5C10" w:rsidRPr="000E10C8" w:rsidTr="004B5025">
        <w:trPr>
          <w:cantSplit/>
          <w:jc w:val="center"/>
        </w:trPr>
        <w:tc>
          <w:tcPr>
            <w:tcW w:w="3312" w:type="dxa"/>
          </w:tcPr>
          <w:p w:rsidR="003B5C10" w:rsidRPr="000E10C8" w:rsidRDefault="006B4D73" w:rsidP="000E10C8">
            <w:pPr>
              <w:pStyle w:val="Header"/>
              <w:tabs>
                <w:tab w:val="clear" w:pos="4320"/>
                <w:tab w:val="clear" w:pos="8640"/>
              </w:tabs>
              <w:contextualSpacing/>
              <w:rPr>
                <w:szCs w:val="20"/>
              </w:rPr>
            </w:pPr>
            <w:r w:rsidRPr="000E10C8">
              <w:rPr>
                <w:szCs w:val="20"/>
              </w:rPr>
              <w:t>Operational_Mode</w:t>
            </w:r>
          </w:p>
        </w:tc>
        <w:tc>
          <w:tcPr>
            <w:tcW w:w="4032" w:type="dxa"/>
          </w:tcPr>
          <w:p w:rsidR="003B5C10" w:rsidRPr="000E10C8" w:rsidRDefault="006B4D73" w:rsidP="000E10C8">
            <w:pPr>
              <w:pStyle w:val="Header"/>
              <w:tabs>
                <w:tab w:val="clear" w:pos="4320"/>
                <w:tab w:val="clear" w:pos="8640"/>
              </w:tabs>
              <w:contextualSpacing/>
              <w:rPr>
                <w:szCs w:val="20"/>
              </w:rPr>
            </w:pPr>
            <w:r w:rsidRPr="000E10C8">
              <w:rPr>
                <w:szCs w:val="20"/>
              </w:rPr>
              <w:t>4</w:t>
            </w:r>
            <w:r>
              <w:rPr>
                <w:szCs w:val="20"/>
              </w:rPr>
              <w:t>-</w:t>
            </w:r>
            <w:r w:rsidRPr="000E10C8">
              <w:rPr>
                <w:szCs w:val="20"/>
              </w:rPr>
              <w:t>state indicator for cluster operational mode</w:t>
            </w:r>
          </w:p>
        </w:tc>
        <w:tc>
          <w:tcPr>
            <w:tcW w:w="1872" w:type="dxa"/>
          </w:tcPr>
          <w:p w:rsidR="003B5C10" w:rsidRPr="000E10C8" w:rsidRDefault="006B4D73" w:rsidP="005421FE">
            <w:pPr>
              <w:pStyle w:val="Header"/>
              <w:tabs>
                <w:tab w:val="clear" w:pos="4320"/>
                <w:tab w:val="clear" w:pos="8640"/>
              </w:tabs>
              <w:contextualSpacing/>
              <w:rPr>
                <w:szCs w:val="20"/>
              </w:rPr>
            </w:pPr>
            <w:r w:rsidRPr="000E10C8">
              <w:rPr>
                <w:szCs w:val="20"/>
              </w:rPr>
              <w:t>Limited</w:t>
            </w:r>
          </w:p>
        </w:tc>
        <w:tc>
          <w:tcPr>
            <w:tcW w:w="1872" w:type="dxa"/>
          </w:tcPr>
          <w:p w:rsidR="003B5C10" w:rsidRPr="000E10C8" w:rsidRDefault="006B4D73" w:rsidP="005421FE">
            <w:pPr>
              <w:pStyle w:val="Header"/>
              <w:tabs>
                <w:tab w:val="clear" w:pos="4320"/>
                <w:tab w:val="clear" w:pos="8640"/>
              </w:tabs>
              <w:contextualSpacing/>
              <w:rPr>
                <w:szCs w:val="20"/>
              </w:rPr>
            </w:pPr>
            <w:r w:rsidRPr="000E10C8">
              <w:rPr>
                <w:szCs w:val="20"/>
              </w:rPr>
              <w:t>Limited, Normal or Crank</w:t>
            </w:r>
          </w:p>
        </w:tc>
      </w:tr>
      <w:tr w:rsidR="003B5C10" w:rsidRPr="000E10C8" w:rsidTr="004B5025">
        <w:trPr>
          <w:cantSplit/>
          <w:jc w:val="center"/>
        </w:trPr>
        <w:tc>
          <w:tcPr>
            <w:tcW w:w="3312" w:type="dxa"/>
            <w:vAlign w:val="center"/>
          </w:tcPr>
          <w:p w:rsidR="003B5C10" w:rsidRPr="000E10C8" w:rsidRDefault="006B4D73" w:rsidP="00D96554">
            <w:pPr>
              <w:contextualSpacing/>
              <w:rPr>
                <w:rFonts w:cs="Arial"/>
                <w:snapToGrid w:val="0"/>
                <w:color w:val="000000"/>
                <w:szCs w:val="20"/>
              </w:rPr>
            </w:pPr>
            <w:r w:rsidRPr="000E10C8">
              <w:rPr>
                <w:rFonts w:cs="Arial"/>
                <w:snapToGrid w:val="0"/>
                <w:color w:val="000000"/>
                <w:szCs w:val="20"/>
              </w:rPr>
              <w:t>Tire_Press_System_Stat</w:t>
            </w:r>
          </w:p>
        </w:tc>
        <w:tc>
          <w:tcPr>
            <w:tcW w:w="4032" w:type="dxa"/>
          </w:tcPr>
          <w:p w:rsidR="003B5C10" w:rsidRPr="000E10C8" w:rsidRDefault="006B4D73" w:rsidP="00D96554">
            <w:pPr>
              <w:pStyle w:val="Header"/>
              <w:tabs>
                <w:tab w:val="clear" w:pos="4320"/>
                <w:tab w:val="clear" w:pos="8640"/>
              </w:tabs>
              <w:contextualSpacing/>
              <w:rPr>
                <w:szCs w:val="20"/>
              </w:rPr>
            </w:pPr>
            <w:r w:rsidRPr="000E10C8">
              <w:rPr>
                <w:rFonts w:cs="Arial"/>
                <w:szCs w:val="20"/>
              </w:rPr>
              <w:t>CAN signal sent from the BCM</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w:t>
            </w:r>
            <w:r w:rsidRPr="000E10C8">
              <w:rPr>
                <w:rFonts w:cs="Arial"/>
                <w:snapToGrid w:val="0"/>
                <w:color w:val="000000"/>
                <w:szCs w:val="20"/>
              </w:rPr>
              <w:t>Unknown_</w:t>
            </w:r>
            <w:r>
              <w:rPr>
                <w:rFonts w:cs="Arial"/>
                <w:snapToGrid w:val="0"/>
                <w:color w:val="000000"/>
                <w:szCs w:val="20"/>
              </w:rPr>
              <w:t xml:space="preserve"> </w:t>
            </w:r>
            <w:r w:rsidRPr="000E10C8">
              <w:rPr>
                <w:rFonts w:cs="Arial"/>
                <w:snapToGrid w:val="0"/>
                <w:color w:val="000000"/>
                <w:szCs w:val="20"/>
              </w:rPr>
              <w:t>Composite_Stat</w:t>
            </w:r>
            <w:r>
              <w:rPr>
                <w:szCs w:val="20"/>
              </w:rPr>
              <w:t>)</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0x0 (</w:t>
            </w:r>
            <w:r w:rsidRPr="000E10C8">
              <w:rPr>
                <w:rFonts w:cs="Arial"/>
                <w:snapToGrid w:val="0"/>
                <w:color w:val="000000"/>
                <w:szCs w:val="20"/>
              </w:rPr>
              <w:t>Unknown_</w:t>
            </w:r>
            <w:r>
              <w:rPr>
                <w:rFonts w:cs="Arial"/>
                <w:snapToGrid w:val="0"/>
                <w:color w:val="000000"/>
                <w:szCs w:val="20"/>
              </w:rPr>
              <w:t xml:space="preserve"> </w:t>
            </w:r>
            <w:r w:rsidRPr="000E10C8">
              <w:rPr>
                <w:rFonts w:cs="Arial"/>
                <w:snapToGrid w:val="0"/>
                <w:color w:val="000000"/>
                <w:szCs w:val="20"/>
              </w:rPr>
              <w:t>Composite_Stat</w:t>
            </w:r>
            <w:r>
              <w:rPr>
                <w:szCs w:val="20"/>
              </w:rPr>
              <w:t>)</w:t>
            </w:r>
          </w:p>
        </w:tc>
      </w:tr>
      <w:tr w:rsidR="003B5C10" w:rsidRPr="000E10C8" w:rsidTr="004B5025">
        <w:trPr>
          <w:cantSplit/>
          <w:jc w:val="center"/>
        </w:trPr>
        <w:tc>
          <w:tcPr>
            <w:tcW w:w="3312" w:type="dxa"/>
            <w:vAlign w:val="center"/>
          </w:tcPr>
          <w:p w:rsidR="003B5C10" w:rsidRPr="000E10C8" w:rsidRDefault="006B4D73" w:rsidP="00960932">
            <w:pPr>
              <w:contextualSpacing/>
              <w:rPr>
                <w:rFonts w:eastAsia="Calibri" w:cs="Arial"/>
                <w:color w:val="000000"/>
                <w:szCs w:val="20"/>
              </w:rPr>
            </w:pPr>
            <w:r w:rsidRPr="000E10C8">
              <w:rPr>
                <w:rFonts w:cs="Arial"/>
                <w:color w:val="000000"/>
                <w:szCs w:val="20"/>
              </w:rPr>
              <w:t>TireFront_P_OffRoad1</w:t>
            </w:r>
          </w:p>
        </w:tc>
        <w:tc>
          <w:tcPr>
            <w:tcW w:w="4032" w:type="dxa"/>
          </w:tcPr>
          <w:p w:rsidR="003B5C10" w:rsidRPr="000E10C8" w:rsidRDefault="006B4D73" w:rsidP="00960932">
            <w:pPr>
              <w:pStyle w:val="Header"/>
              <w:tabs>
                <w:tab w:val="clear" w:pos="4320"/>
                <w:tab w:val="clear" w:pos="8640"/>
                <w:tab w:val="left" w:pos="2310"/>
              </w:tabs>
              <w:contextualSpacing/>
              <w:rPr>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szCs w:val="20"/>
              </w:rPr>
              <w:t>This value is a front axle tire pressure recommended for use during Off-Road Selectable Drive mode #1.</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r>
      <w:tr w:rsidR="003B5C10" w:rsidRPr="000E10C8" w:rsidTr="004B5025">
        <w:trPr>
          <w:cantSplit/>
          <w:jc w:val="center"/>
        </w:trPr>
        <w:tc>
          <w:tcPr>
            <w:tcW w:w="3312" w:type="dxa"/>
            <w:vAlign w:val="center"/>
          </w:tcPr>
          <w:p w:rsidR="003B5C10" w:rsidRPr="000E10C8" w:rsidRDefault="006B4D73" w:rsidP="00960932">
            <w:pPr>
              <w:contextualSpacing/>
              <w:rPr>
                <w:rFonts w:eastAsia="Calibri" w:cs="Arial"/>
                <w:color w:val="000000"/>
                <w:szCs w:val="20"/>
              </w:rPr>
            </w:pPr>
            <w:r w:rsidRPr="000E10C8">
              <w:rPr>
                <w:rFonts w:cs="Arial"/>
                <w:color w:val="000000"/>
                <w:szCs w:val="20"/>
              </w:rPr>
              <w:t>TireFront_P_OffRoad2</w:t>
            </w:r>
          </w:p>
        </w:tc>
        <w:tc>
          <w:tcPr>
            <w:tcW w:w="4032" w:type="dxa"/>
          </w:tcPr>
          <w:p w:rsidR="003B5C10" w:rsidRPr="000E10C8" w:rsidRDefault="006B4D73" w:rsidP="00960932">
            <w:pPr>
              <w:pStyle w:val="Header"/>
              <w:tabs>
                <w:tab w:val="clear" w:pos="4320"/>
                <w:tab w:val="clear" w:pos="8640"/>
              </w:tabs>
              <w:contextualSpacing/>
              <w:rPr>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szCs w:val="20"/>
              </w:rPr>
              <w:t>This value is a front axle tire pressure recommended for use during Off-Road Selectable Drive mode #2.</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r>
      <w:tr w:rsidR="003B5C10" w:rsidRPr="000E10C8" w:rsidTr="004B5025">
        <w:trPr>
          <w:cantSplit/>
          <w:jc w:val="center"/>
        </w:trPr>
        <w:tc>
          <w:tcPr>
            <w:tcW w:w="3312" w:type="dxa"/>
            <w:vAlign w:val="center"/>
          </w:tcPr>
          <w:p w:rsidR="003B5C10" w:rsidRPr="000E10C8" w:rsidRDefault="006B4D73" w:rsidP="00D96554">
            <w:pPr>
              <w:contextualSpacing/>
              <w:rPr>
                <w:rFonts w:eastAsia="Calibri" w:cs="Arial"/>
                <w:color w:val="000000"/>
                <w:szCs w:val="20"/>
              </w:rPr>
            </w:pPr>
            <w:r w:rsidRPr="000E10C8">
              <w:rPr>
                <w:rFonts w:cs="Arial"/>
                <w:color w:val="000000"/>
                <w:szCs w:val="20"/>
              </w:rPr>
              <w:lastRenderedPageBreak/>
              <w:t>TireInflateMsgTxt_B_Rq</w:t>
            </w:r>
          </w:p>
        </w:tc>
        <w:tc>
          <w:tcPr>
            <w:tcW w:w="4032" w:type="dxa"/>
          </w:tcPr>
          <w:p w:rsidR="003B5C10" w:rsidRPr="000E10C8" w:rsidRDefault="006B4D73" w:rsidP="00D96554">
            <w:pPr>
              <w:pStyle w:val="Header"/>
              <w:tabs>
                <w:tab w:val="clear" w:pos="4320"/>
                <w:tab w:val="clear" w:pos="8640"/>
              </w:tabs>
              <w:contextualSpacing/>
              <w:rPr>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szCs w:val="20"/>
              </w:rPr>
              <w:t>This output of Off-Road Tire Pressure Recommendation feature logic states whether the "</w:t>
            </w:r>
            <w:r>
              <w:rPr>
                <w:szCs w:val="20"/>
              </w:rPr>
              <w:t>I</w:t>
            </w:r>
            <w:r w:rsidRPr="00D96554">
              <w:rPr>
                <w:szCs w:val="20"/>
              </w:rPr>
              <w:t>nflate tires to placard sticker recommended levels" warning should be present or not present.</w:t>
            </w:r>
          </w:p>
        </w:tc>
        <w:tc>
          <w:tcPr>
            <w:tcW w:w="1872" w:type="dxa"/>
          </w:tcPr>
          <w:p w:rsidR="003B5C10" w:rsidRPr="000E10C8" w:rsidRDefault="006B4D73" w:rsidP="005421FE">
            <w:pPr>
              <w:pStyle w:val="Header"/>
              <w:tabs>
                <w:tab w:val="clear" w:pos="4320"/>
                <w:tab w:val="clear" w:pos="8640"/>
              </w:tabs>
              <w:contextualSpacing/>
              <w:rPr>
                <w:szCs w:val="20"/>
              </w:rPr>
            </w:pPr>
            <w:r w:rsidRPr="00D96554">
              <w:rPr>
                <w:szCs w:val="20"/>
              </w:rPr>
              <w:t xml:space="preserve">0x0 </w:t>
            </w:r>
            <w:r>
              <w:rPr>
                <w:szCs w:val="20"/>
              </w:rPr>
              <w:t>(</w:t>
            </w:r>
            <w:r w:rsidRPr="00D96554">
              <w:rPr>
                <w:szCs w:val="20"/>
              </w:rPr>
              <w:t>No</w:t>
            </w:r>
            <w:r>
              <w:rPr>
                <w:szCs w:val="20"/>
              </w:rPr>
              <w:t>)</w:t>
            </w:r>
          </w:p>
        </w:tc>
        <w:tc>
          <w:tcPr>
            <w:tcW w:w="1872" w:type="dxa"/>
          </w:tcPr>
          <w:p w:rsidR="003B5C10" w:rsidRPr="000E10C8" w:rsidRDefault="006B4D73" w:rsidP="005421FE">
            <w:pPr>
              <w:pStyle w:val="Header"/>
              <w:tabs>
                <w:tab w:val="clear" w:pos="4320"/>
                <w:tab w:val="clear" w:pos="8640"/>
              </w:tabs>
              <w:contextualSpacing/>
              <w:rPr>
                <w:szCs w:val="20"/>
              </w:rPr>
            </w:pPr>
            <w:r w:rsidRPr="00D96554">
              <w:rPr>
                <w:szCs w:val="20"/>
              </w:rPr>
              <w:t xml:space="preserve">0x0 </w:t>
            </w:r>
            <w:r>
              <w:rPr>
                <w:szCs w:val="20"/>
              </w:rPr>
              <w:t>(</w:t>
            </w:r>
            <w:r w:rsidRPr="00D96554">
              <w:rPr>
                <w:szCs w:val="20"/>
              </w:rPr>
              <w:t>No</w:t>
            </w:r>
            <w:r>
              <w:rPr>
                <w:szCs w:val="20"/>
              </w:rPr>
              <w:t>)</w:t>
            </w:r>
          </w:p>
        </w:tc>
      </w:tr>
      <w:tr w:rsidR="003B5C10" w:rsidRPr="000E10C8" w:rsidTr="004B5025">
        <w:trPr>
          <w:cantSplit/>
          <w:jc w:val="center"/>
        </w:trPr>
        <w:tc>
          <w:tcPr>
            <w:tcW w:w="3312" w:type="dxa"/>
            <w:vAlign w:val="center"/>
          </w:tcPr>
          <w:p w:rsidR="003B5C10" w:rsidRPr="000E10C8" w:rsidRDefault="006B4D73" w:rsidP="00960932">
            <w:pPr>
              <w:contextualSpacing/>
              <w:rPr>
                <w:rFonts w:eastAsia="Calibri" w:cs="Arial"/>
                <w:color w:val="000000"/>
                <w:szCs w:val="20"/>
              </w:rPr>
            </w:pPr>
            <w:r w:rsidRPr="000E10C8">
              <w:rPr>
                <w:rFonts w:cs="Arial"/>
                <w:color w:val="000000"/>
                <w:szCs w:val="20"/>
              </w:rPr>
              <w:t>TireRear_P_OffRoad1</w:t>
            </w:r>
          </w:p>
        </w:tc>
        <w:tc>
          <w:tcPr>
            <w:tcW w:w="4032" w:type="dxa"/>
          </w:tcPr>
          <w:p w:rsidR="003B5C10" w:rsidRPr="000E10C8" w:rsidRDefault="006B4D73" w:rsidP="00960932">
            <w:pPr>
              <w:pStyle w:val="Header"/>
              <w:tabs>
                <w:tab w:val="clear" w:pos="4320"/>
                <w:tab w:val="clear" w:pos="8640"/>
              </w:tabs>
              <w:contextualSpacing/>
              <w:rPr>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szCs w:val="20"/>
              </w:rPr>
              <w:t>This value is a rear axle tire pressure recommended for use during Off-Road Selectable Drive mode #1.</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r>
      <w:tr w:rsidR="003B5C10" w:rsidRPr="000E10C8" w:rsidTr="004B5025">
        <w:trPr>
          <w:cantSplit/>
          <w:jc w:val="center"/>
        </w:trPr>
        <w:tc>
          <w:tcPr>
            <w:tcW w:w="3312" w:type="dxa"/>
            <w:vAlign w:val="center"/>
          </w:tcPr>
          <w:p w:rsidR="003B5C10" w:rsidRPr="000E10C8" w:rsidRDefault="006B4D73" w:rsidP="00960932">
            <w:pPr>
              <w:contextualSpacing/>
              <w:rPr>
                <w:rFonts w:eastAsia="Calibri" w:cs="Arial"/>
                <w:color w:val="000000"/>
                <w:szCs w:val="20"/>
              </w:rPr>
            </w:pPr>
            <w:r w:rsidRPr="000E10C8">
              <w:rPr>
                <w:rFonts w:cs="Arial"/>
                <w:color w:val="000000"/>
                <w:szCs w:val="20"/>
              </w:rPr>
              <w:t>TireRear_P_OffRoad2</w:t>
            </w:r>
          </w:p>
        </w:tc>
        <w:tc>
          <w:tcPr>
            <w:tcW w:w="4032" w:type="dxa"/>
          </w:tcPr>
          <w:p w:rsidR="003B5C10" w:rsidRPr="000E10C8" w:rsidRDefault="006B4D73" w:rsidP="00960932">
            <w:pPr>
              <w:pStyle w:val="Header"/>
              <w:tabs>
                <w:tab w:val="clear" w:pos="4320"/>
                <w:tab w:val="clear" w:pos="8640"/>
                <w:tab w:val="left" w:pos="2175"/>
              </w:tabs>
              <w:contextualSpacing/>
              <w:rPr>
                <w:szCs w:val="20"/>
              </w:rPr>
            </w:pPr>
            <w:r w:rsidRPr="000E10C8">
              <w:rPr>
                <w:rFonts w:cs="Arial"/>
                <w:szCs w:val="20"/>
              </w:rPr>
              <w:t>CAN signal sent from the BCM</w:t>
            </w:r>
            <w:r w:rsidRPr="00D96554">
              <w:rPr>
                <w:rFonts w:cs="Arial"/>
                <w:szCs w:val="20"/>
              </w:rPr>
              <w:t xml:space="preserve"> </w:t>
            </w:r>
            <w:r>
              <w:rPr>
                <w:rFonts w:cs="Arial"/>
                <w:szCs w:val="20"/>
              </w:rPr>
              <w:t xml:space="preserve">– </w:t>
            </w:r>
            <w:r w:rsidRPr="00D96554">
              <w:rPr>
                <w:szCs w:val="20"/>
              </w:rPr>
              <w:t>This value is a rear axle tire pressure recommended for use during Off-Road Selectable Drive mode #2.</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c>
          <w:tcPr>
            <w:tcW w:w="1872" w:type="dxa"/>
          </w:tcPr>
          <w:p w:rsidR="003B5C10" w:rsidRPr="000E10C8" w:rsidRDefault="006B4D73" w:rsidP="005421FE">
            <w:pPr>
              <w:pStyle w:val="Header"/>
              <w:tabs>
                <w:tab w:val="clear" w:pos="4320"/>
                <w:tab w:val="clear" w:pos="8640"/>
              </w:tabs>
              <w:contextualSpacing/>
              <w:rPr>
                <w:szCs w:val="20"/>
              </w:rPr>
            </w:pPr>
            <w:r>
              <w:rPr>
                <w:szCs w:val="20"/>
              </w:rPr>
              <w:t>0 (0x0)</w:t>
            </w:r>
          </w:p>
        </w:tc>
      </w:tr>
      <w:tr w:rsidR="003B5C10" w:rsidRPr="000E10C8" w:rsidTr="004B5025">
        <w:trPr>
          <w:cantSplit/>
          <w:jc w:val="center"/>
        </w:trPr>
        <w:tc>
          <w:tcPr>
            <w:tcW w:w="3312" w:type="dxa"/>
          </w:tcPr>
          <w:p w:rsidR="003B5C10" w:rsidRPr="000E10C8" w:rsidRDefault="006B4D73" w:rsidP="005B49ED">
            <w:pPr>
              <w:pStyle w:val="Header"/>
              <w:tabs>
                <w:tab w:val="clear" w:pos="4320"/>
                <w:tab w:val="clear" w:pos="8640"/>
              </w:tabs>
              <w:contextualSpacing/>
              <w:rPr>
                <w:szCs w:val="20"/>
              </w:rPr>
            </w:pPr>
            <w:r w:rsidRPr="000E10C8">
              <w:rPr>
                <w:rFonts w:cs="Arial"/>
                <w:szCs w:val="20"/>
              </w:rPr>
              <w:t>TPMS_Units</w:t>
            </w:r>
          </w:p>
        </w:tc>
        <w:tc>
          <w:tcPr>
            <w:tcW w:w="4032" w:type="dxa"/>
          </w:tcPr>
          <w:p w:rsidR="003B5C10" w:rsidRPr="000E10C8" w:rsidRDefault="006B4D73" w:rsidP="005B49ED">
            <w:pPr>
              <w:pStyle w:val="Header"/>
              <w:tabs>
                <w:tab w:val="clear" w:pos="4320"/>
                <w:tab w:val="clear" w:pos="8640"/>
              </w:tabs>
              <w:contextualSpacing/>
              <w:rPr>
                <w:szCs w:val="20"/>
              </w:rPr>
            </w:pPr>
            <w:r w:rsidRPr="005B49ED">
              <w:rPr>
                <w:rFonts w:cs="Arial"/>
                <w:szCs w:val="20"/>
              </w:rPr>
              <w:t>Output displayed in the M/C for Tire Pressure Units setting</w:t>
            </w:r>
            <w:r w:rsidRPr="000E10C8">
              <w:rPr>
                <w:rFonts w:cs="Arial"/>
                <w:szCs w:val="20"/>
              </w:rPr>
              <w:t xml:space="preserve"> </w:t>
            </w:r>
            <w:r>
              <w:rPr>
                <w:rFonts w:cs="Arial"/>
                <w:szCs w:val="20"/>
              </w:rPr>
              <w:t>(</w:t>
            </w:r>
            <w:r w:rsidRPr="000E10C8">
              <w:rPr>
                <w:rFonts w:cs="Arial"/>
                <w:szCs w:val="20"/>
              </w:rPr>
              <w:t xml:space="preserve">from </w:t>
            </w:r>
            <w:r w:rsidRPr="000E10C8">
              <w:rPr>
                <w:szCs w:val="20"/>
              </w:rPr>
              <w:t>TPMS__with_EUreset_PressureBy</w:t>
            </w:r>
            <w:r>
              <w:rPr>
                <w:szCs w:val="20"/>
              </w:rPr>
              <w:t xml:space="preserve"> </w:t>
            </w:r>
            <w:r w:rsidRPr="000E10C8">
              <w:rPr>
                <w:szCs w:val="20"/>
              </w:rPr>
              <w:t>Location_PlacardDsply_DRW CGEA1.3 STSS</w:t>
            </w:r>
            <w:r>
              <w:rPr>
                <w:szCs w:val="20"/>
              </w:rPr>
              <w:t>)</w:t>
            </w:r>
          </w:p>
        </w:tc>
        <w:tc>
          <w:tcPr>
            <w:tcW w:w="1872" w:type="dxa"/>
            <w:vAlign w:val="center"/>
          </w:tcPr>
          <w:p w:rsidR="003B5C10" w:rsidRPr="005B49ED" w:rsidRDefault="006B4D73" w:rsidP="005421FE">
            <w:pPr>
              <w:rPr>
                <w:rFonts w:cs="Arial"/>
                <w:szCs w:val="20"/>
              </w:rPr>
            </w:pPr>
            <w:r w:rsidRPr="005B49ED">
              <w:rPr>
                <w:szCs w:val="20"/>
              </w:rPr>
              <w:t>Use Stored Value of Feature 0x908[4]</w:t>
            </w:r>
          </w:p>
        </w:tc>
        <w:tc>
          <w:tcPr>
            <w:tcW w:w="1872" w:type="dxa"/>
            <w:vAlign w:val="center"/>
          </w:tcPr>
          <w:p w:rsidR="003B5C10" w:rsidRPr="005B49ED" w:rsidRDefault="006B4D73" w:rsidP="005421FE">
            <w:pPr>
              <w:rPr>
                <w:rFonts w:cs="Arial"/>
                <w:szCs w:val="20"/>
              </w:rPr>
            </w:pPr>
            <w:r w:rsidRPr="005B49ED">
              <w:rPr>
                <w:rFonts w:cs="Arial"/>
                <w:color w:val="000000"/>
                <w:szCs w:val="20"/>
              </w:rPr>
              <w:t>Do Not Init</w:t>
            </w:r>
          </w:p>
        </w:tc>
      </w:tr>
      <w:bookmarkEnd w:id="7"/>
    </w:tbl>
    <w:p w:rsidR="006D4D99" w:rsidRPr="000E10C8" w:rsidRDefault="007B1F45" w:rsidP="000E10C8">
      <w:pPr>
        <w:pStyle w:val="Header"/>
        <w:tabs>
          <w:tab w:val="clear" w:pos="4320"/>
          <w:tab w:val="clear" w:pos="8640"/>
        </w:tabs>
        <w:contextualSpacing/>
        <w:rPr>
          <w:szCs w:val="20"/>
        </w:rPr>
      </w:pPr>
    </w:p>
    <w:p w:rsidR="00406F39" w:rsidRDefault="006B4D73" w:rsidP="00B9479B">
      <w:pPr>
        <w:pStyle w:val="Heading4"/>
      </w:pPr>
      <w:r>
        <w:t>Prove Out</w:t>
      </w:r>
    </w:p>
    <w:p w:rsidR="006D4D99" w:rsidRPr="000E10C8" w:rsidRDefault="007B1F45" w:rsidP="000E10C8">
      <w:pPr>
        <w:contextualSpacing/>
        <w:rPr>
          <w:rFonts w:cs="Arial"/>
          <w:color w:val="FF0000"/>
          <w:szCs w:val="20"/>
        </w:rPr>
      </w:pPr>
    </w:p>
    <w:p w:rsidR="006D4D99" w:rsidRPr="000E10C8" w:rsidRDefault="006B4D73" w:rsidP="000E10C8">
      <w:pPr>
        <w:contextualSpacing/>
        <w:rPr>
          <w:szCs w:val="20"/>
        </w:rPr>
      </w:pPr>
      <w:r w:rsidRPr="000E10C8">
        <w:rPr>
          <w:rFonts w:cs="Arial"/>
          <w:szCs w:val="20"/>
        </w:rPr>
        <w:t>Not Applicable</w:t>
      </w:r>
    </w:p>
    <w:p w:rsidR="006D4D99" w:rsidRPr="000E10C8" w:rsidRDefault="007B1F45" w:rsidP="000E10C8">
      <w:pPr>
        <w:contextualSpacing/>
        <w:rPr>
          <w:rFonts w:cs="Arial"/>
          <w:szCs w:val="20"/>
        </w:rPr>
      </w:pPr>
    </w:p>
    <w:p w:rsidR="00406F39" w:rsidRDefault="006B4D73" w:rsidP="00B9479B">
      <w:pPr>
        <w:pStyle w:val="Heading4"/>
      </w:pPr>
      <w:r>
        <w:t>Reconfigurable Telltale</w:t>
      </w:r>
    </w:p>
    <w:p w:rsidR="006D4D99"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No</w:t>
      </w:r>
    </w:p>
    <w:p w:rsidR="006D4D99" w:rsidRPr="000E10C8" w:rsidRDefault="007B1F45" w:rsidP="000E10C8">
      <w:pPr>
        <w:contextualSpacing/>
        <w:rPr>
          <w:rFonts w:cs="Arial"/>
          <w:szCs w:val="20"/>
        </w:rPr>
      </w:pPr>
    </w:p>
    <w:p w:rsidR="00406F39" w:rsidRDefault="006B4D73" w:rsidP="00B9479B">
      <w:pPr>
        <w:pStyle w:val="Heading4"/>
      </w:pPr>
      <w:r>
        <w:t>Message Center Msg</w:t>
      </w:r>
    </w:p>
    <w:p w:rsidR="006D4D99"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See Message Center Function</w:t>
      </w:r>
    </w:p>
    <w:p w:rsidR="006D4D99" w:rsidRPr="000E10C8" w:rsidRDefault="007B1F45" w:rsidP="000E10C8">
      <w:pPr>
        <w:contextualSpacing/>
        <w:rPr>
          <w:rFonts w:cs="Arial"/>
          <w:szCs w:val="20"/>
        </w:rPr>
      </w:pPr>
    </w:p>
    <w:p w:rsidR="00406F39" w:rsidRDefault="006B4D73" w:rsidP="00B9479B">
      <w:pPr>
        <w:pStyle w:val="Heading2"/>
      </w:pPr>
      <w:r>
        <w:t>Error Handling</w:t>
      </w:r>
    </w:p>
    <w:p w:rsidR="00406F39" w:rsidRDefault="006B4D73" w:rsidP="00B9479B">
      <w:pPr>
        <w:pStyle w:val="Heading3"/>
      </w:pPr>
      <w:r>
        <w:t>Missing Message Strategy</w:t>
      </w:r>
    </w:p>
    <w:p w:rsidR="001B326F" w:rsidRPr="001B326F" w:rsidRDefault="001B326F" w:rsidP="00B9479B">
      <w:pPr>
        <w:pStyle w:val="Heading4"/>
        <w:rPr>
          <w:b w:val="0"/>
          <w:u w:val="single"/>
        </w:rPr>
      </w:pPr>
      <w:r w:rsidRPr="001B326F">
        <w:rPr>
          <w:b w:val="0"/>
          <w:u w:val="single"/>
        </w:rPr>
        <w:t>SR-REQ-400339/A-Missing Message Reference</w:t>
      </w:r>
    </w:p>
    <w:p w:rsidR="00E05D3B" w:rsidRPr="000E10C8" w:rsidRDefault="007B1F45" w:rsidP="000E10C8">
      <w:pPr>
        <w:contextualSpacing/>
        <w:rPr>
          <w:szCs w:val="20"/>
        </w:rPr>
      </w:pPr>
    </w:p>
    <w:p w:rsidR="006D4D99" w:rsidRPr="000E10C8" w:rsidRDefault="006B4D73" w:rsidP="000E10C8">
      <w:pPr>
        <w:contextualSpacing/>
        <w:rPr>
          <w:szCs w:val="20"/>
        </w:rPr>
      </w:pPr>
      <w:r w:rsidRPr="000E10C8">
        <w:rPr>
          <w:szCs w:val="20"/>
        </w:rPr>
        <w:t>The signals will be declared missing as per the Diagnostics section of this SPSS.</w:t>
      </w:r>
    </w:p>
    <w:p w:rsidR="006D4D99" w:rsidRPr="000E10C8" w:rsidRDefault="007B1F45" w:rsidP="000E10C8">
      <w:pPr>
        <w:contextualSpacing/>
        <w:rPr>
          <w:szCs w:val="20"/>
        </w:rPr>
      </w:pPr>
    </w:p>
    <w:p w:rsidR="006D4D99" w:rsidRDefault="006B4D73" w:rsidP="000E10C8">
      <w:pPr>
        <w:contextualSpacing/>
        <w:rPr>
          <w:szCs w:val="20"/>
        </w:rPr>
      </w:pPr>
      <w:r w:rsidRPr="000E10C8">
        <w:rPr>
          <w:szCs w:val="20"/>
        </w:rPr>
        <w:t>DTCs states and history will be determined as per the Diagnostics section of this SPSS.</w:t>
      </w:r>
    </w:p>
    <w:p w:rsidR="000E10C8" w:rsidRPr="000E10C8" w:rsidRDefault="007B1F45" w:rsidP="000E10C8">
      <w:pPr>
        <w:contextualSpacing/>
        <w:rPr>
          <w:rFonts w:cs="Arial"/>
          <w:szCs w:val="20"/>
        </w:rPr>
      </w:pPr>
    </w:p>
    <w:p w:rsidR="001B326F" w:rsidRPr="001B326F" w:rsidRDefault="001B326F" w:rsidP="00B9479B">
      <w:pPr>
        <w:pStyle w:val="Heading4"/>
        <w:rPr>
          <w:b w:val="0"/>
          <w:u w:val="single"/>
        </w:rPr>
      </w:pPr>
      <w:r w:rsidRPr="001B326F">
        <w:rPr>
          <w:b w:val="0"/>
          <w:u w:val="single"/>
        </w:rPr>
        <w:t>SR-REQ-400340/A-DTC_Logging_Conditions</w:t>
      </w:r>
    </w:p>
    <w:p w:rsidR="00E05D3B" w:rsidRPr="000E10C8" w:rsidRDefault="007B1F45" w:rsidP="000E10C8">
      <w:pPr>
        <w:contextualSpacing/>
        <w:rPr>
          <w:rFonts w:cs="Arial"/>
          <w:szCs w:val="20"/>
        </w:rPr>
      </w:pPr>
    </w:p>
    <w:p w:rsidR="006D4D99" w:rsidRDefault="006B4D73" w:rsidP="000E10C8">
      <w:pPr>
        <w:contextualSpacing/>
        <w:rPr>
          <w:rFonts w:cs="Arial"/>
          <w:szCs w:val="20"/>
        </w:rPr>
      </w:pPr>
      <w:r w:rsidRPr="000E10C8">
        <w:rPr>
          <w:rFonts w:cs="Arial"/>
          <w:szCs w:val="20"/>
        </w:rPr>
        <w:t xml:space="preserve">If </w:t>
      </w:r>
      <w:r w:rsidRPr="004B5025">
        <w:rPr>
          <w:rFonts w:cs="Arial"/>
          <w:szCs w:val="20"/>
        </w:rPr>
        <w:t>OffRoadTirePress_Cfg</w:t>
      </w:r>
      <w:r w:rsidRPr="000E10C8">
        <w:rPr>
          <w:rFonts w:cs="Arial"/>
          <w:szCs w:val="20"/>
        </w:rPr>
        <w:t xml:space="preserve"> = Disabled, the cluster shall never log a missing message DTC due to this feature.</w:t>
      </w:r>
    </w:p>
    <w:p w:rsidR="000E10C8" w:rsidRPr="000E10C8" w:rsidRDefault="007B1F45" w:rsidP="000E10C8">
      <w:pPr>
        <w:contextualSpacing/>
        <w:rPr>
          <w:rFonts w:cs="Arial"/>
          <w:szCs w:val="20"/>
        </w:rPr>
      </w:pPr>
    </w:p>
    <w:p w:rsidR="00406F39" w:rsidRDefault="006B4D73" w:rsidP="00B9479B">
      <w:pPr>
        <w:pStyle w:val="Heading2"/>
      </w:pPr>
      <w:r>
        <w:lastRenderedPageBreak/>
        <w:t>Diagnostics</w:t>
      </w:r>
    </w:p>
    <w:p w:rsidR="00406F39" w:rsidRDefault="006B4D73" w:rsidP="00B9479B">
      <w:pPr>
        <w:pStyle w:val="Heading3"/>
      </w:pPr>
      <w:r>
        <w:t>Self Test</w:t>
      </w:r>
    </w:p>
    <w:p w:rsidR="00E05D3B"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None</w:t>
      </w:r>
    </w:p>
    <w:p w:rsidR="006D4D99" w:rsidRPr="000E10C8" w:rsidRDefault="007B1F45" w:rsidP="000E10C8">
      <w:pPr>
        <w:contextualSpacing/>
        <w:rPr>
          <w:rFonts w:cs="Arial"/>
          <w:szCs w:val="20"/>
        </w:rPr>
      </w:pPr>
    </w:p>
    <w:p w:rsidR="00406F39" w:rsidRDefault="006B4D73" w:rsidP="00B9479B">
      <w:pPr>
        <w:pStyle w:val="Heading3"/>
      </w:pPr>
      <w:r>
        <w:t>Engineering Test Mode</w:t>
      </w:r>
    </w:p>
    <w:p w:rsidR="00E05D3B" w:rsidRPr="000E10C8" w:rsidRDefault="007B1F45" w:rsidP="000E10C8">
      <w:pPr>
        <w:contextualSpacing/>
        <w:rPr>
          <w:rFonts w:cs="Arial"/>
          <w:szCs w:val="20"/>
        </w:rPr>
      </w:pPr>
    </w:p>
    <w:p w:rsidR="006D4D99" w:rsidRPr="000E10C8" w:rsidRDefault="006B4D73" w:rsidP="000E10C8">
      <w:pPr>
        <w:contextualSpacing/>
        <w:rPr>
          <w:rFonts w:cs="Arial"/>
          <w:szCs w:val="20"/>
        </w:rPr>
      </w:pPr>
      <w:r w:rsidRPr="000E10C8">
        <w:rPr>
          <w:rFonts w:cs="Arial"/>
          <w:szCs w:val="20"/>
        </w:rPr>
        <w:t>Reference section “Dealer / Engineering Test Mode (ETM)”.</w:t>
      </w:r>
    </w:p>
    <w:p w:rsidR="006D4D99" w:rsidRPr="000E10C8" w:rsidRDefault="007B1F45" w:rsidP="000E10C8">
      <w:pPr>
        <w:contextualSpacing/>
        <w:rPr>
          <w:rFonts w:cs="Arial"/>
          <w:szCs w:val="20"/>
        </w:rPr>
      </w:pPr>
    </w:p>
    <w:p w:rsidR="00406F39" w:rsidRDefault="006B4D73" w:rsidP="00B9479B">
      <w:pPr>
        <w:pStyle w:val="Heading3"/>
      </w:pPr>
      <w:r>
        <w:t>Part II Performance</w:t>
      </w:r>
    </w:p>
    <w:p w:rsidR="00406F39" w:rsidRDefault="006B4D73" w:rsidP="00B9479B">
      <w:pPr>
        <w:pStyle w:val="Heading4"/>
      </w:pPr>
      <w:r w:rsidRPr="00B9479B">
        <w:t>DTC-REQ-400341/A-Supported Diagnostic Trouble Codes (DTCs)</w:t>
      </w:r>
    </w:p>
    <w:p w:rsidR="006D4D99" w:rsidRPr="000E10C8" w:rsidRDefault="007B1F45" w:rsidP="000E10C8">
      <w:pPr>
        <w:contextualSpacing/>
        <w:rPr>
          <w:szCs w:val="20"/>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6D4D99" w:rsidRPr="000E10C8" w:rsidTr="004B5025">
        <w:trPr>
          <w:cantSplit/>
          <w:tblHeader/>
          <w:jc w:val="center"/>
        </w:trPr>
        <w:tc>
          <w:tcPr>
            <w:tcW w:w="1417" w:type="dxa"/>
          </w:tcPr>
          <w:p w:rsidR="006D4D99" w:rsidRPr="000E10C8" w:rsidRDefault="006B4D73" w:rsidP="000E10C8">
            <w:pPr>
              <w:contextualSpacing/>
              <w:rPr>
                <w:rFonts w:cs="Arial"/>
                <w:b/>
                <w:bCs/>
                <w:szCs w:val="20"/>
              </w:rPr>
            </w:pPr>
            <w:r w:rsidRPr="000E10C8">
              <w:rPr>
                <w:rFonts w:cs="Arial"/>
                <w:b/>
                <w:bCs/>
                <w:szCs w:val="20"/>
              </w:rPr>
              <w:t>DTC</w:t>
            </w:r>
          </w:p>
        </w:tc>
        <w:tc>
          <w:tcPr>
            <w:tcW w:w="8363" w:type="dxa"/>
          </w:tcPr>
          <w:p w:rsidR="006D4D99" w:rsidRPr="000E10C8" w:rsidRDefault="006B4D73" w:rsidP="000E10C8">
            <w:pPr>
              <w:ind w:left="422" w:hanging="422"/>
              <w:contextualSpacing/>
              <w:rPr>
                <w:rFonts w:cs="Arial"/>
                <w:b/>
                <w:bCs/>
                <w:szCs w:val="20"/>
              </w:rPr>
            </w:pPr>
            <w:r w:rsidRPr="000E10C8">
              <w:rPr>
                <w:rFonts w:cs="Arial"/>
                <w:b/>
                <w:bCs/>
                <w:szCs w:val="20"/>
              </w:rPr>
              <w:t>Description</w:t>
            </w:r>
          </w:p>
        </w:tc>
      </w:tr>
      <w:tr w:rsidR="006D4D99" w:rsidRPr="000E10C8" w:rsidTr="004B5025">
        <w:trPr>
          <w:cantSplit/>
          <w:jc w:val="center"/>
        </w:trPr>
        <w:tc>
          <w:tcPr>
            <w:tcW w:w="1417" w:type="dxa"/>
          </w:tcPr>
          <w:p w:rsidR="006D4D99" w:rsidRPr="000E10C8" w:rsidRDefault="006B4D73" w:rsidP="000E10C8">
            <w:pPr>
              <w:contextualSpacing/>
              <w:rPr>
                <w:rFonts w:cs="Arial"/>
                <w:szCs w:val="20"/>
              </w:rPr>
            </w:pPr>
            <w:r w:rsidRPr="000E10C8">
              <w:rPr>
                <w:rFonts w:cs="Arial"/>
                <w:szCs w:val="20"/>
              </w:rPr>
              <w:t>C14000</w:t>
            </w:r>
          </w:p>
        </w:tc>
        <w:tc>
          <w:tcPr>
            <w:tcW w:w="8363" w:type="dxa"/>
          </w:tcPr>
          <w:p w:rsidR="006D4D99" w:rsidRPr="000E10C8" w:rsidRDefault="006B4D73" w:rsidP="000E10C8">
            <w:pPr>
              <w:contextualSpacing/>
              <w:rPr>
                <w:rFonts w:cs="Arial"/>
                <w:szCs w:val="20"/>
              </w:rPr>
            </w:pPr>
            <w:r w:rsidRPr="000E10C8">
              <w:rPr>
                <w:rFonts w:cs="Arial"/>
                <w:szCs w:val="20"/>
              </w:rPr>
              <w:t>Lost communication with BCM</w:t>
            </w:r>
          </w:p>
        </w:tc>
      </w:tr>
    </w:tbl>
    <w:p w:rsidR="006D4D99" w:rsidRPr="000E10C8" w:rsidRDefault="007B1F45" w:rsidP="000E10C8">
      <w:pPr>
        <w:contextualSpacing/>
        <w:rPr>
          <w:rFonts w:cs="Arial"/>
          <w:b/>
          <w:bCs/>
          <w:szCs w:val="20"/>
        </w:rPr>
      </w:pPr>
    </w:p>
    <w:p w:rsidR="00406F39" w:rsidRDefault="006B4D73" w:rsidP="00B9479B">
      <w:pPr>
        <w:pStyle w:val="Heading4"/>
      </w:pPr>
      <w:r w:rsidRPr="00B9479B">
        <w:t>DCR-REQ-400342/A-DID DE0A</w:t>
      </w:r>
    </w:p>
    <w:p w:rsidR="006D4D99" w:rsidRPr="000E10C8" w:rsidRDefault="007B1F45" w:rsidP="000E10C8">
      <w:pPr>
        <w:contextualSpacing/>
        <w:rPr>
          <w:szCs w:val="20"/>
        </w:rPr>
      </w:pPr>
    </w:p>
    <w:tbl>
      <w:tblPr>
        <w:tblW w:w="107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7"/>
        <w:gridCol w:w="2395"/>
        <w:gridCol w:w="1106"/>
        <w:gridCol w:w="993"/>
        <w:gridCol w:w="1024"/>
        <w:gridCol w:w="4560"/>
      </w:tblGrid>
      <w:tr w:rsidR="006D4D99" w:rsidRPr="000E10C8" w:rsidTr="003B5C10">
        <w:trPr>
          <w:cantSplit/>
          <w:tblHeader/>
          <w:jc w:val="center"/>
        </w:trPr>
        <w:tc>
          <w:tcPr>
            <w:tcW w:w="717" w:type="dxa"/>
            <w:tcBorders>
              <w:top w:val="single" w:sz="4" w:space="0" w:color="auto"/>
              <w:left w:val="single" w:sz="4" w:space="0" w:color="auto"/>
              <w:bottom w:val="single" w:sz="4" w:space="0" w:color="auto"/>
              <w:right w:val="single" w:sz="4" w:space="0" w:color="auto"/>
            </w:tcBorders>
          </w:tcPr>
          <w:p w:rsidR="006D4D99" w:rsidRPr="000E10C8" w:rsidRDefault="006B4D73" w:rsidP="000E10C8">
            <w:pPr>
              <w:contextualSpacing/>
              <w:jc w:val="center"/>
              <w:rPr>
                <w:rFonts w:cs="Arial"/>
                <w:b/>
                <w:szCs w:val="20"/>
              </w:rPr>
            </w:pPr>
            <w:r w:rsidRPr="000E10C8">
              <w:rPr>
                <w:rFonts w:cs="Arial"/>
                <w:b/>
                <w:szCs w:val="20"/>
              </w:rPr>
              <w:t>Size (bits)</w:t>
            </w:r>
          </w:p>
        </w:tc>
        <w:tc>
          <w:tcPr>
            <w:tcW w:w="2395" w:type="dxa"/>
            <w:tcBorders>
              <w:top w:val="single" w:sz="4" w:space="0" w:color="auto"/>
              <w:left w:val="single" w:sz="4" w:space="0" w:color="auto"/>
              <w:bottom w:val="single" w:sz="4" w:space="0" w:color="auto"/>
              <w:right w:val="single" w:sz="4" w:space="0" w:color="auto"/>
            </w:tcBorders>
            <w:vAlign w:val="bottom"/>
          </w:tcPr>
          <w:p w:rsidR="006D4D99" w:rsidRPr="000E10C8" w:rsidRDefault="006B4D73" w:rsidP="000E10C8">
            <w:pPr>
              <w:contextualSpacing/>
              <w:jc w:val="center"/>
              <w:rPr>
                <w:rFonts w:cs="Arial"/>
                <w:b/>
                <w:szCs w:val="20"/>
              </w:rPr>
            </w:pPr>
            <w:r w:rsidRPr="000E10C8">
              <w:rPr>
                <w:rFonts w:cs="Arial"/>
                <w:b/>
                <w:szCs w:val="20"/>
              </w:rPr>
              <w:t>State: Description</w:t>
            </w:r>
          </w:p>
        </w:tc>
        <w:tc>
          <w:tcPr>
            <w:tcW w:w="1106" w:type="dxa"/>
            <w:tcBorders>
              <w:top w:val="single" w:sz="4" w:space="0" w:color="auto"/>
              <w:left w:val="single" w:sz="4" w:space="0" w:color="auto"/>
              <w:bottom w:val="single" w:sz="4" w:space="0" w:color="auto"/>
              <w:right w:val="single" w:sz="4" w:space="0" w:color="auto"/>
            </w:tcBorders>
            <w:vAlign w:val="bottom"/>
          </w:tcPr>
          <w:p w:rsidR="006D4D99" w:rsidRPr="000E10C8" w:rsidRDefault="006B4D73" w:rsidP="000E10C8">
            <w:pPr>
              <w:contextualSpacing/>
              <w:jc w:val="center"/>
              <w:rPr>
                <w:rFonts w:cs="Arial"/>
                <w:b/>
                <w:szCs w:val="20"/>
              </w:rPr>
            </w:pPr>
            <w:r w:rsidRPr="000E10C8">
              <w:rPr>
                <w:rFonts w:cs="Arial"/>
                <w:b/>
                <w:szCs w:val="20"/>
              </w:rPr>
              <w:t>"0"</w:t>
            </w:r>
          </w:p>
        </w:tc>
        <w:tc>
          <w:tcPr>
            <w:tcW w:w="993" w:type="dxa"/>
            <w:tcBorders>
              <w:top w:val="single" w:sz="4" w:space="0" w:color="auto"/>
              <w:left w:val="single" w:sz="4" w:space="0" w:color="auto"/>
              <w:bottom w:val="single" w:sz="4" w:space="0" w:color="auto"/>
              <w:right w:val="single" w:sz="4" w:space="0" w:color="auto"/>
            </w:tcBorders>
            <w:vAlign w:val="bottom"/>
          </w:tcPr>
          <w:p w:rsidR="006D4D99" w:rsidRPr="000E10C8" w:rsidRDefault="006B4D73" w:rsidP="000E10C8">
            <w:pPr>
              <w:contextualSpacing/>
              <w:jc w:val="center"/>
              <w:rPr>
                <w:rFonts w:cs="Arial"/>
                <w:b/>
                <w:szCs w:val="20"/>
              </w:rPr>
            </w:pPr>
            <w:r w:rsidRPr="000E10C8">
              <w:rPr>
                <w:rFonts w:cs="Arial"/>
                <w:b/>
                <w:szCs w:val="20"/>
              </w:rPr>
              <w:t>"1"</w:t>
            </w:r>
          </w:p>
        </w:tc>
        <w:tc>
          <w:tcPr>
            <w:tcW w:w="1024" w:type="dxa"/>
            <w:tcBorders>
              <w:top w:val="single" w:sz="4" w:space="0" w:color="auto"/>
              <w:left w:val="single" w:sz="4" w:space="0" w:color="auto"/>
              <w:bottom w:val="single" w:sz="4" w:space="0" w:color="auto"/>
              <w:right w:val="single" w:sz="4" w:space="0" w:color="auto"/>
            </w:tcBorders>
            <w:vAlign w:val="bottom"/>
          </w:tcPr>
          <w:p w:rsidR="006D4D99" w:rsidRPr="000E10C8" w:rsidRDefault="006B4D73" w:rsidP="000E10C8">
            <w:pPr>
              <w:contextualSpacing/>
              <w:jc w:val="center"/>
              <w:rPr>
                <w:rFonts w:cs="Arial"/>
                <w:b/>
                <w:szCs w:val="20"/>
              </w:rPr>
            </w:pPr>
            <w:r w:rsidRPr="000E10C8">
              <w:rPr>
                <w:rFonts w:cs="Arial"/>
                <w:b/>
                <w:szCs w:val="20"/>
              </w:rPr>
              <w:t>Default</w:t>
            </w:r>
          </w:p>
        </w:tc>
        <w:tc>
          <w:tcPr>
            <w:tcW w:w="4560" w:type="dxa"/>
            <w:tcBorders>
              <w:top w:val="single" w:sz="4" w:space="0" w:color="auto"/>
              <w:left w:val="single" w:sz="4" w:space="0" w:color="auto"/>
              <w:bottom w:val="single" w:sz="4" w:space="0" w:color="auto"/>
              <w:right w:val="single" w:sz="4" w:space="0" w:color="auto"/>
            </w:tcBorders>
            <w:vAlign w:val="bottom"/>
          </w:tcPr>
          <w:p w:rsidR="006D4D99" w:rsidRPr="000E10C8" w:rsidRDefault="006B4D73" w:rsidP="000E10C8">
            <w:pPr>
              <w:contextualSpacing/>
              <w:jc w:val="center"/>
              <w:rPr>
                <w:rFonts w:cs="Arial"/>
                <w:b/>
                <w:szCs w:val="20"/>
              </w:rPr>
            </w:pPr>
            <w:r w:rsidRPr="000E10C8">
              <w:rPr>
                <w:rFonts w:cs="Arial"/>
                <w:b/>
                <w:szCs w:val="20"/>
              </w:rPr>
              <w:t>Comments/</w:t>
            </w:r>
          </w:p>
          <w:p w:rsidR="006D4D99" w:rsidRPr="000E10C8" w:rsidRDefault="006B4D73" w:rsidP="000E10C8">
            <w:pPr>
              <w:contextualSpacing/>
              <w:jc w:val="center"/>
              <w:rPr>
                <w:rFonts w:cs="Arial"/>
                <w:b/>
                <w:szCs w:val="20"/>
              </w:rPr>
            </w:pPr>
            <w:r w:rsidRPr="000E10C8">
              <w:rPr>
                <w:rFonts w:cs="Arial"/>
                <w:b/>
                <w:szCs w:val="20"/>
              </w:rPr>
              <w:t>Information</w:t>
            </w:r>
          </w:p>
        </w:tc>
      </w:tr>
      <w:tr w:rsidR="006D4D99" w:rsidRPr="000E10C8" w:rsidTr="003B5C10">
        <w:trPr>
          <w:cantSplit/>
          <w:jc w:val="center"/>
        </w:trPr>
        <w:tc>
          <w:tcPr>
            <w:tcW w:w="717" w:type="dxa"/>
            <w:tcBorders>
              <w:top w:val="single" w:sz="4" w:space="0" w:color="auto"/>
            </w:tcBorders>
          </w:tcPr>
          <w:p w:rsidR="006D4D99" w:rsidRPr="000E10C8" w:rsidRDefault="006B4D73" w:rsidP="000E10C8">
            <w:pPr>
              <w:contextualSpacing/>
              <w:jc w:val="center"/>
              <w:rPr>
                <w:rFonts w:cs="Arial"/>
                <w:szCs w:val="20"/>
              </w:rPr>
            </w:pPr>
            <w:r w:rsidRPr="000E10C8">
              <w:rPr>
                <w:rFonts w:cs="Arial"/>
                <w:szCs w:val="20"/>
              </w:rPr>
              <w:t>1</w:t>
            </w:r>
          </w:p>
        </w:tc>
        <w:tc>
          <w:tcPr>
            <w:tcW w:w="2395" w:type="dxa"/>
            <w:tcBorders>
              <w:top w:val="single" w:sz="4" w:space="0" w:color="auto"/>
            </w:tcBorders>
            <w:shd w:val="clear" w:color="auto" w:fill="auto"/>
          </w:tcPr>
          <w:p w:rsidR="006D4D99" w:rsidRPr="000E10C8" w:rsidRDefault="006B4D73" w:rsidP="000E10C8">
            <w:pPr>
              <w:contextualSpacing/>
              <w:rPr>
                <w:rFonts w:cs="Arial"/>
                <w:szCs w:val="20"/>
              </w:rPr>
            </w:pPr>
            <w:r>
              <w:rPr>
                <w:rFonts w:cs="Arial"/>
                <w:szCs w:val="20"/>
              </w:rPr>
              <w:t>Off-Road Tire Pressure</w:t>
            </w:r>
          </w:p>
        </w:tc>
        <w:tc>
          <w:tcPr>
            <w:tcW w:w="1106" w:type="dxa"/>
            <w:tcBorders>
              <w:top w:val="single" w:sz="4" w:space="0" w:color="auto"/>
            </w:tcBorders>
          </w:tcPr>
          <w:p w:rsidR="006D4D99" w:rsidRPr="000E10C8" w:rsidRDefault="006B4D73" w:rsidP="000E10C8">
            <w:pPr>
              <w:contextualSpacing/>
              <w:rPr>
                <w:rFonts w:cs="Arial"/>
                <w:szCs w:val="20"/>
              </w:rPr>
            </w:pPr>
            <w:r w:rsidRPr="000E10C8">
              <w:rPr>
                <w:rFonts w:cs="Arial"/>
                <w:szCs w:val="20"/>
              </w:rPr>
              <w:t>Disabled</w:t>
            </w:r>
          </w:p>
        </w:tc>
        <w:tc>
          <w:tcPr>
            <w:tcW w:w="993" w:type="dxa"/>
            <w:tcBorders>
              <w:top w:val="single" w:sz="4" w:space="0" w:color="auto"/>
            </w:tcBorders>
          </w:tcPr>
          <w:p w:rsidR="006D4D99" w:rsidRPr="000E10C8" w:rsidRDefault="006B4D73" w:rsidP="000E10C8">
            <w:pPr>
              <w:contextualSpacing/>
              <w:rPr>
                <w:rFonts w:cs="Arial"/>
                <w:szCs w:val="20"/>
              </w:rPr>
            </w:pPr>
            <w:r w:rsidRPr="000E10C8">
              <w:rPr>
                <w:rFonts w:cs="Arial"/>
                <w:szCs w:val="20"/>
              </w:rPr>
              <w:t>Enabled</w:t>
            </w:r>
          </w:p>
        </w:tc>
        <w:tc>
          <w:tcPr>
            <w:tcW w:w="1024" w:type="dxa"/>
            <w:tcBorders>
              <w:top w:val="single" w:sz="4" w:space="0" w:color="auto"/>
            </w:tcBorders>
          </w:tcPr>
          <w:p w:rsidR="006D4D99" w:rsidRPr="000E10C8" w:rsidRDefault="006B4D73" w:rsidP="000E10C8">
            <w:pPr>
              <w:contextualSpacing/>
              <w:jc w:val="center"/>
              <w:rPr>
                <w:rFonts w:cs="Arial"/>
                <w:szCs w:val="20"/>
              </w:rPr>
            </w:pPr>
            <w:r w:rsidRPr="000E10C8">
              <w:rPr>
                <w:rFonts w:cs="Arial"/>
                <w:szCs w:val="20"/>
              </w:rPr>
              <w:t>Disabled</w:t>
            </w:r>
          </w:p>
        </w:tc>
        <w:tc>
          <w:tcPr>
            <w:tcW w:w="4560" w:type="dxa"/>
            <w:tcBorders>
              <w:top w:val="single" w:sz="4" w:space="0" w:color="auto"/>
            </w:tcBorders>
            <w:shd w:val="clear" w:color="auto" w:fill="auto"/>
          </w:tcPr>
          <w:p w:rsidR="006D4D99" w:rsidRDefault="006B4D73" w:rsidP="000870FB">
            <w:pPr>
              <w:contextualSpacing/>
              <w:rPr>
                <w:rFonts w:cs="Arial"/>
                <w:szCs w:val="20"/>
              </w:rPr>
            </w:pPr>
            <w:r w:rsidRPr="000E10C8">
              <w:rPr>
                <w:rFonts w:cs="Arial"/>
                <w:szCs w:val="20"/>
              </w:rPr>
              <w:t xml:space="preserve">Set to Enabled </w:t>
            </w:r>
            <w:r>
              <w:rPr>
                <w:rFonts w:cs="Arial"/>
                <w:szCs w:val="20"/>
              </w:rPr>
              <w:t>when the Off-Road Tire Pressure Recommendation feature is on the vehicle</w:t>
            </w:r>
            <w:r w:rsidRPr="000E10C8">
              <w:rPr>
                <w:rFonts w:cs="Arial"/>
                <w:szCs w:val="20"/>
              </w:rPr>
              <w:t>.</w:t>
            </w:r>
          </w:p>
          <w:p w:rsidR="00036DD2" w:rsidRPr="000E10C8" w:rsidRDefault="006B4D73" w:rsidP="000870FB">
            <w:pPr>
              <w:contextualSpacing/>
              <w:rPr>
                <w:rFonts w:cs="Arial"/>
                <w:szCs w:val="20"/>
              </w:rPr>
            </w:pPr>
            <w:r w:rsidRPr="00036DD2">
              <w:rPr>
                <w:rFonts w:cs="Arial"/>
                <w:szCs w:val="20"/>
              </w:rPr>
              <w:t>TPMS_ByLocation_Cfg = 0x1</w:t>
            </w:r>
            <w:r>
              <w:rPr>
                <w:rFonts w:cs="Arial"/>
                <w:szCs w:val="20"/>
              </w:rPr>
              <w:t xml:space="preserve"> is required for this feature.</w:t>
            </w:r>
          </w:p>
        </w:tc>
      </w:tr>
      <w:tr w:rsidR="006D4D99" w:rsidRPr="000E10C8" w:rsidTr="003B5C10">
        <w:trPr>
          <w:cantSplit/>
          <w:jc w:val="center"/>
        </w:trPr>
        <w:tc>
          <w:tcPr>
            <w:tcW w:w="717" w:type="dxa"/>
            <w:tcBorders>
              <w:top w:val="single" w:sz="4" w:space="0" w:color="auto"/>
            </w:tcBorders>
          </w:tcPr>
          <w:p w:rsidR="006D4D99" w:rsidRPr="000E10C8" w:rsidRDefault="007B1F45" w:rsidP="000E10C8">
            <w:pPr>
              <w:contextualSpacing/>
              <w:jc w:val="center"/>
              <w:rPr>
                <w:rFonts w:cs="Arial"/>
                <w:szCs w:val="20"/>
              </w:rPr>
            </w:pPr>
          </w:p>
        </w:tc>
        <w:tc>
          <w:tcPr>
            <w:tcW w:w="2395" w:type="dxa"/>
            <w:tcBorders>
              <w:top w:val="single" w:sz="4" w:space="0" w:color="auto"/>
            </w:tcBorders>
          </w:tcPr>
          <w:p w:rsidR="006D4D99" w:rsidRPr="000E10C8" w:rsidRDefault="007B1F45" w:rsidP="000E10C8">
            <w:pPr>
              <w:contextualSpacing/>
              <w:rPr>
                <w:rFonts w:cs="Arial"/>
                <w:szCs w:val="20"/>
              </w:rPr>
            </w:pPr>
          </w:p>
        </w:tc>
        <w:tc>
          <w:tcPr>
            <w:tcW w:w="1106" w:type="dxa"/>
            <w:tcBorders>
              <w:top w:val="single" w:sz="4" w:space="0" w:color="auto"/>
            </w:tcBorders>
          </w:tcPr>
          <w:p w:rsidR="006D4D99" w:rsidRPr="000E10C8" w:rsidRDefault="007B1F45" w:rsidP="000E10C8">
            <w:pPr>
              <w:contextualSpacing/>
              <w:rPr>
                <w:rFonts w:cs="Arial"/>
                <w:szCs w:val="20"/>
              </w:rPr>
            </w:pPr>
          </w:p>
        </w:tc>
        <w:tc>
          <w:tcPr>
            <w:tcW w:w="993" w:type="dxa"/>
            <w:tcBorders>
              <w:top w:val="single" w:sz="4" w:space="0" w:color="auto"/>
            </w:tcBorders>
          </w:tcPr>
          <w:p w:rsidR="006D4D99" w:rsidRPr="000E10C8" w:rsidRDefault="007B1F45" w:rsidP="000E10C8">
            <w:pPr>
              <w:contextualSpacing/>
              <w:rPr>
                <w:rFonts w:cs="Arial"/>
                <w:szCs w:val="20"/>
              </w:rPr>
            </w:pPr>
          </w:p>
        </w:tc>
        <w:tc>
          <w:tcPr>
            <w:tcW w:w="1024" w:type="dxa"/>
            <w:tcBorders>
              <w:top w:val="single" w:sz="4" w:space="0" w:color="auto"/>
            </w:tcBorders>
          </w:tcPr>
          <w:p w:rsidR="006D4D99" w:rsidRPr="000E10C8" w:rsidRDefault="007B1F45" w:rsidP="000E10C8">
            <w:pPr>
              <w:contextualSpacing/>
              <w:jc w:val="center"/>
              <w:rPr>
                <w:rFonts w:cs="Arial"/>
                <w:szCs w:val="20"/>
              </w:rPr>
            </w:pPr>
          </w:p>
        </w:tc>
        <w:tc>
          <w:tcPr>
            <w:tcW w:w="4560" w:type="dxa"/>
            <w:tcBorders>
              <w:top w:val="single" w:sz="4" w:space="0" w:color="auto"/>
            </w:tcBorders>
          </w:tcPr>
          <w:p w:rsidR="006D4D99" w:rsidRPr="000E10C8" w:rsidRDefault="007B1F45" w:rsidP="000E10C8">
            <w:pPr>
              <w:contextualSpacing/>
              <w:jc w:val="center"/>
              <w:rPr>
                <w:rFonts w:cs="Arial"/>
                <w:szCs w:val="20"/>
              </w:rPr>
            </w:pPr>
          </w:p>
        </w:tc>
      </w:tr>
      <w:tr w:rsidR="006D4D99" w:rsidRPr="000E10C8" w:rsidTr="003B5C10">
        <w:trPr>
          <w:cantSplit/>
          <w:jc w:val="center"/>
        </w:trPr>
        <w:tc>
          <w:tcPr>
            <w:tcW w:w="10795" w:type="dxa"/>
            <w:gridSpan w:val="6"/>
            <w:tcBorders>
              <w:top w:val="single" w:sz="4" w:space="0" w:color="auto"/>
            </w:tcBorders>
          </w:tcPr>
          <w:p w:rsidR="006D4D99" w:rsidRPr="000E10C8" w:rsidRDefault="006B4D73" w:rsidP="000E10C8">
            <w:pPr>
              <w:contextualSpacing/>
              <w:jc w:val="center"/>
              <w:rPr>
                <w:rFonts w:cs="Arial"/>
                <w:szCs w:val="20"/>
              </w:rPr>
            </w:pPr>
            <w:r w:rsidRPr="000E10C8">
              <w:rPr>
                <w:rFonts w:cs="Arial"/>
                <w:szCs w:val="20"/>
              </w:rPr>
              <w:t>Note: Byte and bit location to be identified in Part II Specification for this cluster</w:t>
            </w:r>
          </w:p>
        </w:tc>
      </w:tr>
    </w:tbl>
    <w:p w:rsidR="006D4D99" w:rsidRPr="000E10C8" w:rsidRDefault="006B4D73" w:rsidP="000E10C8">
      <w:pPr>
        <w:contextualSpacing/>
        <w:rPr>
          <w:rFonts w:cs="Arial"/>
          <w:szCs w:val="20"/>
        </w:rPr>
      </w:pPr>
      <w:r w:rsidRPr="000E10C8">
        <w:rPr>
          <w:rFonts w:cs="Arial"/>
          <w:szCs w:val="20"/>
        </w:rPr>
        <w:br w:type="page"/>
      </w:r>
    </w:p>
    <w:p w:rsidR="00406F39" w:rsidRDefault="006B4D73" w:rsidP="00B9479B">
      <w:pPr>
        <w:pStyle w:val="Heading2"/>
      </w:pPr>
      <w:r>
        <w:lastRenderedPageBreak/>
        <w:t>Reference Specification</w:t>
      </w:r>
    </w:p>
    <w:p w:rsidR="006D4D99" w:rsidRPr="000E10C8" w:rsidRDefault="006B4D73" w:rsidP="000E10C8">
      <w:pPr>
        <w:ind w:left="576"/>
        <w:contextualSpacing/>
        <w:rPr>
          <w:rFonts w:cs="Arial"/>
          <w:szCs w:val="20"/>
        </w:rPr>
      </w:pPr>
      <w:r w:rsidRPr="000E10C8">
        <w:rPr>
          <w:rFonts w:cs="Arial"/>
          <w:szCs w:val="20"/>
        </w:rPr>
        <w:t>IS-0001    WARNINGS/INDICATORS/DISPLAYS PROVEOUT</w:t>
      </w:r>
    </w:p>
    <w:p w:rsidR="006D4D99" w:rsidRPr="000E10C8" w:rsidRDefault="006B4D73" w:rsidP="000E10C8">
      <w:pPr>
        <w:ind w:left="576"/>
        <w:contextualSpacing/>
        <w:rPr>
          <w:rFonts w:cs="Arial"/>
          <w:szCs w:val="20"/>
        </w:rPr>
      </w:pPr>
      <w:r w:rsidRPr="000E10C8">
        <w:rPr>
          <w:rFonts w:cs="Arial"/>
          <w:szCs w:val="20"/>
        </w:rPr>
        <w:t>IS-0046    INSTRUMENTATION MATERIAL RESISTANCE TO CLEANING</w:t>
      </w:r>
    </w:p>
    <w:p w:rsidR="006D4D99" w:rsidRPr="000E10C8" w:rsidRDefault="006B4D73" w:rsidP="000E10C8">
      <w:pPr>
        <w:ind w:left="576"/>
        <w:contextualSpacing/>
        <w:rPr>
          <w:rFonts w:cs="Arial"/>
          <w:szCs w:val="20"/>
        </w:rPr>
      </w:pPr>
      <w:r w:rsidRPr="000E10C8">
        <w:rPr>
          <w:rFonts w:cs="Arial"/>
          <w:szCs w:val="20"/>
        </w:rPr>
        <w:t>IS-0052    OPERATING VOLTAGES - FUNCTIONAL/PERFORMANCE</w:t>
      </w:r>
    </w:p>
    <w:p w:rsidR="006D4D99" w:rsidRPr="000E10C8" w:rsidRDefault="006B4D73" w:rsidP="000E10C8">
      <w:pPr>
        <w:ind w:left="576"/>
        <w:contextualSpacing/>
        <w:rPr>
          <w:rFonts w:cs="Arial"/>
          <w:szCs w:val="20"/>
        </w:rPr>
      </w:pPr>
      <w:r w:rsidRPr="000E10C8">
        <w:rPr>
          <w:rFonts w:cs="Arial"/>
          <w:szCs w:val="20"/>
        </w:rPr>
        <w:t>IS-0069    FUNCTIONAL IMPORTANCE CLASS</w:t>
      </w:r>
    </w:p>
    <w:p w:rsidR="006D4D99" w:rsidRPr="000E10C8" w:rsidRDefault="006B4D73" w:rsidP="000E10C8">
      <w:pPr>
        <w:ind w:left="576"/>
        <w:contextualSpacing/>
        <w:rPr>
          <w:rFonts w:cs="Arial"/>
          <w:szCs w:val="20"/>
        </w:rPr>
      </w:pPr>
      <w:r w:rsidRPr="000E10C8">
        <w:rPr>
          <w:rFonts w:cs="Arial"/>
          <w:szCs w:val="20"/>
        </w:rPr>
        <w:t>IS-0324    WINDSHIELD &amp; OTHER REFLECTIONS</w:t>
      </w:r>
    </w:p>
    <w:p w:rsidR="006D4D99" w:rsidRPr="000E10C8" w:rsidRDefault="006B4D73" w:rsidP="000E10C8">
      <w:pPr>
        <w:ind w:left="576"/>
        <w:contextualSpacing/>
        <w:rPr>
          <w:rFonts w:cs="Arial"/>
          <w:szCs w:val="20"/>
        </w:rPr>
      </w:pPr>
      <w:r w:rsidRPr="000E10C8">
        <w:rPr>
          <w:rFonts w:cs="Arial"/>
          <w:szCs w:val="20"/>
        </w:rPr>
        <w:t>IS-0327    WARNING INDICATOR EVALUATION</w:t>
      </w:r>
    </w:p>
    <w:p w:rsidR="006D4D99" w:rsidRPr="000E10C8" w:rsidRDefault="006B4D73" w:rsidP="000E10C8">
      <w:pPr>
        <w:ind w:left="576"/>
        <w:contextualSpacing/>
        <w:rPr>
          <w:rFonts w:cs="Arial"/>
          <w:szCs w:val="20"/>
        </w:rPr>
      </w:pPr>
      <w:r w:rsidRPr="000E10C8">
        <w:rPr>
          <w:rFonts w:cs="Arial"/>
          <w:szCs w:val="20"/>
        </w:rPr>
        <w:t>IS-0329    FLICKERING OF LAMPS</w:t>
      </w:r>
    </w:p>
    <w:p w:rsidR="006D4D99" w:rsidRPr="000E10C8" w:rsidRDefault="006B4D73" w:rsidP="000E10C8">
      <w:pPr>
        <w:ind w:left="576"/>
        <w:contextualSpacing/>
        <w:rPr>
          <w:rFonts w:cs="Arial"/>
          <w:szCs w:val="20"/>
        </w:rPr>
      </w:pPr>
      <w:r w:rsidRPr="000E10C8">
        <w:rPr>
          <w:rFonts w:cs="Arial"/>
          <w:szCs w:val="20"/>
        </w:rPr>
        <w:t>IS-0379</w:t>
      </w:r>
      <w:r w:rsidRPr="000E10C8">
        <w:rPr>
          <w:rFonts w:cs="Arial"/>
          <w:szCs w:val="20"/>
        </w:rPr>
        <w:tab/>
        <w:t>NORTH AMERICAN WARNINGS AND INDICATORS STRATEGY</w:t>
      </w:r>
    </w:p>
    <w:p w:rsidR="006D4D99" w:rsidRPr="000E10C8" w:rsidRDefault="007B1F45" w:rsidP="000E10C8">
      <w:pPr>
        <w:ind w:left="576"/>
        <w:contextualSpacing/>
        <w:rPr>
          <w:rFonts w:cs="Arial"/>
          <w:szCs w:val="20"/>
        </w:rPr>
      </w:pPr>
    </w:p>
    <w:p w:rsidR="006D4D99" w:rsidRPr="000E10C8" w:rsidRDefault="006B4D73" w:rsidP="000E10C8">
      <w:pPr>
        <w:ind w:left="576"/>
        <w:contextualSpacing/>
        <w:rPr>
          <w:rFonts w:cs="Arial"/>
          <w:szCs w:val="20"/>
        </w:rPr>
      </w:pPr>
      <w:r w:rsidRPr="000E10C8">
        <w:rPr>
          <w:rFonts w:cs="Arial"/>
          <w:szCs w:val="20"/>
        </w:rPr>
        <w:t>IL-0017    TELLTALE AND INTERIOR ILLUMINATION COLOR</w:t>
      </w:r>
    </w:p>
    <w:p w:rsidR="006D4D99" w:rsidRPr="000E10C8" w:rsidRDefault="006B4D73" w:rsidP="000E10C8">
      <w:pPr>
        <w:ind w:left="576"/>
        <w:contextualSpacing/>
        <w:rPr>
          <w:rFonts w:cs="Arial"/>
          <w:szCs w:val="20"/>
        </w:rPr>
      </w:pPr>
      <w:r w:rsidRPr="000E10C8">
        <w:rPr>
          <w:rFonts w:cs="Arial"/>
          <w:szCs w:val="20"/>
        </w:rPr>
        <w:t>IL-0021    CRAFTSMANSHIP - DISPLAYS</w:t>
      </w:r>
    </w:p>
    <w:p w:rsidR="006D4D99" w:rsidRPr="000E10C8" w:rsidRDefault="006B4D73" w:rsidP="000E10C8">
      <w:pPr>
        <w:ind w:left="576"/>
        <w:contextualSpacing/>
        <w:rPr>
          <w:rFonts w:cs="Arial"/>
          <w:szCs w:val="20"/>
        </w:rPr>
      </w:pPr>
      <w:r w:rsidRPr="000E10C8">
        <w:rPr>
          <w:rFonts w:cs="Arial"/>
          <w:szCs w:val="20"/>
        </w:rPr>
        <w:t>IL-0023    CLARITY/LEGIBILITY/READABILITY</w:t>
      </w:r>
    </w:p>
    <w:p w:rsidR="006D4D99" w:rsidRPr="000E10C8" w:rsidRDefault="006B4D73" w:rsidP="000E10C8">
      <w:pPr>
        <w:ind w:left="576"/>
        <w:contextualSpacing/>
        <w:rPr>
          <w:rFonts w:cs="Arial"/>
          <w:szCs w:val="20"/>
        </w:rPr>
      </w:pPr>
      <w:r w:rsidRPr="000E10C8">
        <w:rPr>
          <w:rFonts w:cs="Arial"/>
          <w:szCs w:val="20"/>
        </w:rPr>
        <w:t>IL-0025    INTERIOR ILLUMINATION INTENSITY</w:t>
      </w:r>
    </w:p>
    <w:p w:rsidR="006D4D99" w:rsidRPr="000E10C8" w:rsidRDefault="006B4D73" w:rsidP="000E10C8">
      <w:pPr>
        <w:ind w:left="576"/>
        <w:contextualSpacing/>
        <w:rPr>
          <w:rFonts w:cs="Arial"/>
          <w:szCs w:val="20"/>
        </w:rPr>
      </w:pPr>
      <w:r w:rsidRPr="000E10C8">
        <w:rPr>
          <w:rFonts w:cs="Arial"/>
          <w:szCs w:val="20"/>
        </w:rPr>
        <w:t>IL -0027   VISUAL CONTRAST</w:t>
      </w:r>
    </w:p>
    <w:p w:rsidR="006D4D99" w:rsidRPr="000E10C8" w:rsidRDefault="006B4D73" w:rsidP="000E10C8">
      <w:pPr>
        <w:ind w:left="576"/>
        <w:contextualSpacing/>
        <w:rPr>
          <w:rFonts w:cs="Arial"/>
          <w:szCs w:val="20"/>
        </w:rPr>
      </w:pPr>
      <w:r w:rsidRPr="000E10C8">
        <w:rPr>
          <w:rFonts w:cs="Arial"/>
          <w:szCs w:val="20"/>
        </w:rPr>
        <w:t>IL -0043   OPERATIONAL ENVIRONMENT FUNCTIONALITY</w:t>
      </w:r>
    </w:p>
    <w:p w:rsidR="006D4D99" w:rsidRPr="000E10C8" w:rsidRDefault="006B4D73" w:rsidP="000E10C8">
      <w:pPr>
        <w:ind w:left="576"/>
        <w:contextualSpacing/>
        <w:rPr>
          <w:rFonts w:cs="Arial"/>
          <w:szCs w:val="20"/>
        </w:rPr>
      </w:pPr>
      <w:r w:rsidRPr="000E10C8">
        <w:rPr>
          <w:rFonts w:cs="Arial"/>
          <w:szCs w:val="20"/>
        </w:rPr>
        <w:t>IL -0045   COLOR</w:t>
      </w:r>
    </w:p>
    <w:p w:rsidR="006D4D99" w:rsidRPr="000E10C8" w:rsidRDefault="006B4D73" w:rsidP="000E10C8">
      <w:pPr>
        <w:ind w:left="576"/>
        <w:contextualSpacing/>
        <w:rPr>
          <w:rFonts w:cs="Arial"/>
          <w:szCs w:val="20"/>
        </w:rPr>
      </w:pPr>
      <w:r w:rsidRPr="000E10C8">
        <w:rPr>
          <w:rFonts w:cs="Arial"/>
          <w:szCs w:val="20"/>
        </w:rPr>
        <w:t>IL -0047   TELLTALE; INDICATOR AND DISPLAY LIGHT INTENSITY</w:t>
      </w:r>
    </w:p>
    <w:p w:rsidR="006D4D99" w:rsidRPr="000E10C8" w:rsidRDefault="006B4D73" w:rsidP="000E10C8">
      <w:pPr>
        <w:ind w:left="576"/>
        <w:contextualSpacing/>
        <w:rPr>
          <w:rFonts w:cs="Arial"/>
          <w:szCs w:val="20"/>
        </w:rPr>
      </w:pPr>
      <w:r w:rsidRPr="000E10C8">
        <w:rPr>
          <w:rFonts w:cs="Arial"/>
          <w:szCs w:val="20"/>
        </w:rPr>
        <w:t>IL -0048   ILLUMINATION ACCEPTABILITY</w:t>
      </w:r>
    </w:p>
    <w:p w:rsidR="006D4D99" w:rsidRPr="000E10C8" w:rsidRDefault="007B1F45" w:rsidP="000E10C8">
      <w:pPr>
        <w:ind w:left="576"/>
        <w:contextualSpacing/>
        <w:rPr>
          <w:rFonts w:cs="Arial"/>
          <w:szCs w:val="20"/>
        </w:rPr>
      </w:pPr>
    </w:p>
    <w:p w:rsidR="006D4D99" w:rsidRPr="000E10C8" w:rsidRDefault="006B4D73" w:rsidP="000E10C8">
      <w:pPr>
        <w:ind w:firstLine="576"/>
        <w:contextualSpacing/>
        <w:rPr>
          <w:rFonts w:cs="Arial"/>
          <w:szCs w:val="20"/>
        </w:rPr>
      </w:pPr>
      <w:r w:rsidRPr="000E10C8">
        <w:rPr>
          <w:rFonts w:cs="Arial"/>
          <w:szCs w:val="20"/>
        </w:rPr>
        <w:t>03-0661  PLACEMENT: CONTROL AND DISPLAY LOCATIONS</w:t>
      </w:r>
    </w:p>
    <w:p w:rsidR="006D4D99" w:rsidRPr="000E10C8" w:rsidRDefault="006B4D73" w:rsidP="000E10C8">
      <w:pPr>
        <w:ind w:firstLine="576"/>
        <w:contextualSpacing/>
        <w:rPr>
          <w:rFonts w:cs="Arial"/>
          <w:szCs w:val="20"/>
        </w:rPr>
      </w:pPr>
      <w:r w:rsidRPr="000E10C8">
        <w:rPr>
          <w:rFonts w:cs="Arial"/>
          <w:szCs w:val="20"/>
        </w:rPr>
        <w:t>03-0662  PLACEMENT: LOGICAL GROUPING FUNCTION AND USAGE</w:t>
      </w:r>
    </w:p>
    <w:p w:rsidR="006D4D99" w:rsidRPr="000E10C8" w:rsidRDefault="006B4D73" w:rsidP="000E10C8">
      <w:pPr>
        <w:ind w:firstLine="576"/>
        <w:contextualSpacing/>
        <w:rPr>
          <w:rFonts w:cs="Arial"/>
          <w:szCs w:val="20"/>
        </w:rPr>
      </w:pPr>
      <w:r w:rsidRPr="000E10C8">
        <w:rPr>
          <w:rFonts w:cs="Arial"/>
          <w:szCs w:val="20"/>
        </w:rPr>
        <w:t>03-0664  PLACEMENT: DOWN VISION TO COMPONENTS WITH HIGH VISUAL DEMAND</w:t>
      </w:r>
    </w:p>
    <w:p w:rsidR="006D4D99" w:rsidRPr="000E10C8" w:rsidRDefault="006B4D73" w:rsidP="000E10C8">
      <w:pPr>
        <w:ind w:firstLine="576"/>
        <w:contextualSpacing/>
        <w:rPr>
          <w:rFonts w:cs="Arial"/>
          <w:szCs w:val="20"/>
        </w:rPr>
      </w:pPr>
      <w:r w:rsidRPr="000E10C8">
        <w:rPr>
          <w:rFonts w:cs="Arial"/>
          <w:szCs w:val="20"/>
        </w:rPr>
        <w:t>03-0665  PLACEMENT: EXPECTED LOCATIONS OF CONTROLS AND DISPLAYS VDS</w:t>
      </w:r>
    </w:p>
    <w:p w:rsidR="006D4D99" w:rsidRPr="000E10C8" w:rsidRDefault="006B4D73" w:rsidP="000E10C8">
      <w:pPr>
        <w:ind w:firstLine="576"/>
        <w:contextualSpacing/>
        <w:rPr>
          <w:rFonts w:cs="Arial"/>
          <w:szCs w:val="20"/>
        </w:rPr>
      </w:pPr>
      <w:r w:rsidRPr="000E10C8">
        <w:rPr>
          <w:rFonts w:cs="Arial"/>
          <w:szCs w:val="20"/>
        </w:rPr>
        <w:t>03-0670  INTERIOR VISIBILITY</w:t>
      </w:r>
    </w:p>
    <w:p w:rsidR="006D4D99" w:rsidRPr="000E10C8" w:rsidRDefault="006B4D73" w:rsidP="000E10C8">
      <w:pPr>
        <w:ind w:firstLine="576"/>
        <w:contextualSpacing/>
        <w:rPr>
          <w:rFonts w:cs="Arial"/>
          <w:szCs w:val="20"/>
        </w:rPr>
      </w:pPr>
      <w:r w:rsidRPr="000E10C8">
        <w:rPr>
          <w:rFonts w:cs="Arial"/>
          <w:szCs w:val="20"/>
        </w:rPr>
        <w:t>03-0671  INTERIOR VISIBILITY: REFLECTIONS FROM COMPONENTS &amp; SURFACES</w:t>
      </w:r>
    </w:p>
    <w:p w:rsidR="006D4D99" w:rsidRPr="000E10C8" w:rsidRDefault="006B4D73" w:rsidP="000E10C8">
      <w:pPr>
        <w:ind w:firstLine="576"/>
        <w:contextualSpacing/>
        <w:rPr>
          <w:rFonts w:cs="Arial"/>
          <w:szCs w:val="20"/>
        </w:rPr>
      </w:pPr>
      <w:r w:rsidRPr="000E10C8">
        <w:rPr>
          <w:rFonts w:cs="Arial"/>
          <w:szCs w:val="20"/>
        </w:rPr>
        <w:t>03-0672  INTERIOR VISIBILITY: REFLECTIONS IN DISPLAYS</w:t>
      </w:r>
    </w:p>
    <w:p w:rsidR="006D4D99" w:rsidRPr="000E10C8" w:rsidRDefault="006B4D73" w:rsidP="000E10C8">
      <w:pPr>
        <w:ind w:firstLine="576"/>
        <w:contextualSpacing/>
        <w:rPr>
          <w:rFonts w:cs="Arial"/>
          <w:szCs w:val="20"/>
        </w:rPr>
      </w:pPr>
      <w:r w:rsidRPr="000E10C8">
        <w:rPr>
          <w:rFonts w:cs="Arial"/>
          <w:szCs w:val="20"/>
        </w:rPr>
        <w:t>03-0673  INTERIOR VISIBILITY: VISUAL OBSCURATIONS</w:t>
      </w:r>
    </w:p>
    <w:p w:rsidR="006D4D99" w:rsidRPr="000E10C8" w:rsidRDefault="006B4D73" w:rsidP="000E10C8">
      <w:pPr>
        <w:ind w:firstLine="576"/>
        <w:contextualSpacing/>
        <w:rPr>
          <w:rFonts w:cs="Arial"/>
          <w:szCs w:val="20"/>
        </w:rPr>
      </w:pPr>
      <w:r w:rsidRPr="000E10C8">
        <w:rPr>
          <w:rFonts w:cs="Arial"/>
          <w:szCs w:val="20"/>
        </w:rPr>
        <w:t>03-0674  INTERIOR VISIBILITY: ILLUMINATION CONTROLS / DISPLAYS</w:t>
      </w:r>
    </w:p>
    <w:p w:rsidR="006D4D99" w:rsidRPr="000E10C8" w:rsidRDefault="006B4D73" w:rsidP="000E10C8">
      <w:pPr>
        <w:ind w:firstLine="576"/>
        <w:contextualSpacing/>
        <w:rPr>
          <w:rFonts w:cs="Arial"/>
          <w:szCs w:val="20"/>
        </w:rPr>
      </w:pPr>
      <w:r w:rsidRPr="000E10C8">
        <w:rPr>
          <w:rFonts w:cs="Arial"/>
          <w:szCs w:val="20"/>
        </w:rPr>
        <w:t>03-0675  INTERIOR VISIBILITY: VEILING GLARE</w:t>
      </w:r>
    </w:p>
    <w:p w:rsidR="006D4D99" w:rsidRPr="000E10C8" w:rsidRDefault="006B4D73" w:rsidP="000E10C8">
      <w:pPr>
        <w:ind w:firstLine="576"/>
        <w:contextualSpacing/>
        <w:rPr>
          <w:rFonts w:cs="Arial"/>
          <w:szCs w:val="20"/>
        </w:rPr>
      </w:pPr>
      <w:r w:rsidRPr="000E10C8">
        <w:rPr>
          <w:rFonts w:cs="Arial"/>
          <w:szCs w:val="20"/>
        </w:rPr>
        <w:t>03-0677  INTERIOR VISIBILITY: SUNLIGHT WASHOUT</w:t>
      </w:r>
    </w:p>
    <w:p w:rsidR="006D4D99" w:rsidRPr="000E10C8" w:rsidRDefault="006B4D73" w:rsidP="000E10C8">
      <w:pPr>
        <w:ind w:firstLine="576"/>
        <w:contextualSpacing/>
        <w:rPr>
          <w:rFonts w:cs="Arial"/>
          <w:szCs w:val="20"/>
        </w:rPr>
      </w:pPr>
      <w:r w:rsidRPr="000E10C8">
        <w:rPr>
          <w:rFonts w:cs="Arial"/>
          <w:szCs w:val="20"/>
        </w:rPr>
        <w:t>03-0681  IDENTIFICATION: CHARACTER AND SYMBOL SIZE</w:t>
      </w:r>
    </w:p>
    <w:p w:rsidR="006D4D99" w:rsidRPr="000E10C8" w:rsidRDefault="006B4D73" w:rsidP="000E10C8">
      <w:pPr>
        <w:ind w:firstLine="576"/>
        <w:contextualSpacing/>
        <w:rPr>
          <w:rFonts w:cs="Arial"/>
          <w:szCs w:val="20"/>
        </w:rPr>
      </w:pPr>
      <w:r w:rsidRPr="000E10C8">
        <w:rPr>
          <w:rFonts w:cs="Arial"/>
          <w:szCs w:val="20"/>
        </w:rPr>
        <w:t xml:space="preserve">03-0682  IDENTIFICATION: LEGIBILITY </w:t>
      </w:r>
    </w:p>
    <w:p w:rsidR="006D4D99" w:rsidRPr="000E10C8" w:rsidRDefault="006B4D73" w:rsidP="000E10C8">
      <w:pPr>
        <w:ind w:firstLine="576"/>
        <w:contextualSpacing/>
        <w:rPr>
          <w:rFonts w:cs="Arial"/>
          <w:szCs w:val="20"/>
        </w:rPr>
      </w:pPr>
      <w:r w:rsidRPr="000E10C8">
        <w:rPr>
          <w:rFonts w:cs="Arial"/>
          <w:szCs w:val="20"/>
        </w:rPr>
        <w:t>03-0685  IDENTIFICATION: SYMBOLS,  ABBREV FOR CONTROL</w:t>
      </w:r>
    </w:p>
    <w:p w:rsidR="006D4D99" w:rsidRPr="000E10C8" w:rsidRDefault="006B4D73" w:rsidP="000E10C8">
      <w:pPr>
        <w:ind w:firstLine="576"/>
        <w:contextualSpacing/>
        <w:rPr>
          <w:rFonts w:cs="Arial"/>
          <w:szCs w:val="20"/>
        </w:rPr>
      </w:pPr>
      <w:r w:rsidRPr="000E10C8">
        <w:rPr>
          <w:rFonts w:cs="Arial"/>
          <w:szCs w:val="20"/>
        </w:rPr>
        <w:t>03-0721  LOGIC OF OPERATION: OPERATIONAL STEREOTYPES</w:t>
      </w:r>
    </w:p>
    <w:p w:rsidR="006D4D99" w:rsidRPr="000E10C8" w:rsidRDefault="006B4D73" w:rsidP="000E10C8">
      <w:pPr>
        <w:ind w:firstLine="576"/>
        <w:contextualSpacing/>
        <w:rPr>
          <w:rFonts w:cs="Arial"/>
          <w:szCs w:val="20"/>
        </w:rPr>
      </w:pPr>
      <w:r w:rsidRPr="000E10C8">
        <w:rPr>
          <w:rFonts w:cs="Arial"/>
          <w:szCs w:val="20"/>
        </w:rPr>
        <w:t>03-0722  LOGIC OF OPERATION: INTERPRETATION</w:t>
      </w:r>
    </w:p>
    <w:p w:rsidR="006D4D99" w:rsidRPr="000E10C8" w:rsidRDefault="006B4D73" w:rsidP="000E10C8">
      <w:pPr>
        <w:ind w:firstLine="576"/>
        <w:contextualSpacing/>
        <w:rPr>
          <w:rFonts w:cs="Arial"/>
          <w:szCs w:val="20"/>
        </w:rPr>
      </w:pPr>
      <w:r w:rsidRPr="000E10C8">
        <w:rPr>
          <w:rFonts w:cs="Arial"/>
          <w:szCs w:val="20"/>
        </w:rPr>
        <w:t>03-0723  LOGIC OF OPERATION: USE OF SYSTEMS WITH VISUAL DISPLAYS</w:t>
      </w:r>
    </w:p>
    <w:p w:rsidR="006D4D99" w:rsidRPr="000E10C8" w:rsidRDefault="006B4D73" w:rsidP="000E10C8">
      <w:pPr>
        <w:ind w:firstLine="576"/>
        <w:contextualSpacing/>
        <w:rPr>
          <w:rFonts w:cs="Arial"/>
          <w:szCs w:val="20"/>
        </w:rPr>
      </w:pPr>
      <w:r w:rsidRPr="000E10C8">
        <w:rPr>
          <w:rFonts w:cs="Arial"/>
          <w:szCs w:val="20"/>
        </w:rPr>
        <w:br w:type="page"/>
      </w:r>
    </w:p>
    <w:p w:rsidR="00406F39" w:rsidRDefault="006B4D73" w:rsidP="00B9479B">
      <w:pPr>
        <w:pStyle w:val="Heading2"/>
      </w:pPr>
      <w:r>
        <w:lastRenderedPageBreak/>
        <w:t>Revision History</w:t>
      </w:r>
    </w:p>
    <w:p w:rsidR="006D4D99" w:rsidRPr="000E10C8" w:rsidRDefault="007B1F45" w:rsidP="000E10C8">
      <w:pPr>
        <w:contextualSpacing/>
        <w:rPr>
          <w:rFonts w:cs="Arial"/>
          <w:szCs w:val="20"/>
        </w:rPr>
      </w:pPr>
    </w:p>
    <w:p w:rsidR="006D4D99" w:rsidRPr="000E10C8" w:rsidRDefault="006B4D73" w:rsidP="000E10C8">
      <w:pPr>
        <w:contextualSpacing/>
        <w:jc w:val="center"/>
        <w:rPr>
          <w:rFonts w:cs="Arial"/>
          <w:b/>
          <w:szCs w:val="20"/>
        </w:rPr>
      </w:pPr>
      <w:r w:rsidRPr="000E10C8">
        <w:rPr>
          <w:rFonts w:cs="Arial"/>
          <w:b/>
          <w:szCs w:val="20"/>
        </w:rPr>
        <w:t>SPSS Module Revision History</w:t>
      </w:r>
    </w:p>
    <w:p w:rsidR="006D4D99" w:rsidRPr="000E10C8" w:rsidRDefault="007B1F45" w:rsidP="000E10C8">
      <w:pPr>
        <w:contextualSpacing/>
        <w:jc w:val="center"/>
        <w:rPr>
          <w:rFonts w:cs="Arial"/>
          <w:b/>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0"/>
        <w:gridCol w:w="1530"/>
        <w:gridCol w:w="6750"/>
        <w:gridCol w:w="1350"/>
      </w:tblGrid>
      <w:tr w:rsidR="006D4D99" w:rsidRPr="000E10C8" w:rsidTr="006D4D99">
        <w:trPr>
          <w:cantSplit/>
          <w:tblHeader/>
          <w:jc w:val="center"/>
        </w:trPr>
        <w:tc>
          <w:tcPr>
            <w:tcW w:w="1260" w:type="dxa"/>
            <w:tcBorders>
              <w:top w:val="single" w:sz="12" w:space="0" w:color="auto"/>
              <w:left w:val="single" w:sz="12" w:space="0" w:color="auto"/>
              <w:bottom w:val="single" w:sz="12" w:space="0" w:color="auto"/>
              <w:right w:val="single" w:sz="12" w:space="0" w:color="auto"/>
            </w:tcBorders>
            <w:vAlign w:val="center"/>
            <w:hideMark/>
          </w:tcPr>
          <w:p w:rsidR="006D4D99" w:rsidRPr="000E10C8" w:rsidRDefault="006B4D73" w:rsidP="000E10C8">
            <w:pPr>
              <w:contextualSpacing/>
              <w:jc w:val="center"/>
              <w:rPr>
                <w:rFonts w:cs="Arial"/>
                <w:b/>
                <w:szCs w:val="20"/>
              </w:rPr>
            </w:pPr>
            <w:r w:rsidRPr="000E10C8">
              <w:rPr>
                <w:rFonts w:cs="Arial"/>
                <w:b/>
                <w:szCs w:val="20"/>
              </w:rPr>
              <w:t>Revision Level</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6D4D99" w:rsidRPr="000E10C8" w:rsidRDefault="006B4D73" w:rsidP="000E10C8">
            <w:pPr>
              <w:contextualSpacing/>
              <w:jc w:val="center"/>
              <w:rPr>
                <w:rFonts w:cs="Arial"/>
                <w:b/>
                <w:szCs w:val="20"/>
              </w:rPr>
            </w:pPr>
            <w:r w:rsidRPr="000E10C8">
              <w:rPr>
                <w:rFonts w:cs="Arial"/>
                <w:b/>
                <w:szCs w:val="20"/>
              </w:rPr>
              <w:t>Name</w:t>
            </w:r>
          </w:p>
        </w:tc>
        <w:tc>
          <w:tcPr>
            <w:tcW w:w="6750" w:type="dxa"/>
            <w:tcBorders>
              <w:top w:val="single" w:sz="12" w:space="0" w:color="auto"/>
              <w:left w:val="single" w:sz="12" w:space="0" w:color="auto"/>
              <w:bottom w:val="single" w:sz="12" w:space="0" w:color="auto"/>
              <w:right w:val="single" w:sz="12" w:space="0" w:color="auto"/>
            </w:tcBorders>
            <w:vAlign w:val="center"/>
            <w:hideMark/>
          </w:tcPr>
          <w:p w:rsidR="006D4D99" w:rsidRPr="000E10C8" w:rsidRDefault="006B4D73" w:rsidP="000E10C8">
            <w:pPr>
              <w:contextualSpacing/>
              <w:jc w:val="center"/>
              <w:rPr>
                <w:rFonts w:cs="Arial"/>
                <w:b/>
                <w:szCs w:val="20"/>
              </w:rPr>
            </w:pPr>
            <w:r w:rsidRPr="000E10C8">
              <w:rPr>
                <w:rFonts w:cs="Arial"/>
                <w:b/>
                <w:szCs w:val="20"/>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hideMark/>
          </w:tcPr>
          <w:p w:rsidR="006D4D99" w:rsidRPr="000E10C8" w:rsidRDefault="006B4D73" w:rsidP="000E10C8">
            <w:pPr>
              <w:contextualSpacing/>
              <w:jc w:val="center"/>
              <w:rPr>
                <w:rFonts w:cs="Arial"/>
                <w:b/>
                <w:szCs w:val="20"/>
              </w:rPr>
            </w:pPr>
            <w:r w:rsidRPr="000E10C8">
              <w:rPr>
                <w:rFonts w:cs="Arial"/>
                <w:b/>
                <w:szCs w:val="20"/>
              </w:rPr>
              <w:t>Date</w:t>
            </w:r>
          </w:p>
        </w:tc>
      </w:tr>
      <w:tr w:rsidR="006D4D99" w:rsidRPr="000E10C8" w:rsidTr="006D4D99">
        <w:trPr>
          <w:cantSplit/>
          <w:trHeight w:val="231"/>
          <w:jc w:val="center"/>
        </w:trPr>
        <w:tc>
          <w:tcPr>
            <w:tcW w:w="1260" w:type="dxa"/>
            <w:tcBorders>
              <w:top w:val="single" w:sz="4" w:space="0" w:color="auto"/>
              <w:left w:val="single" w:sz="4" w:space="0" w:color="auto"/>
              <w:bottom w:val="single" w:sz="4" w:space="0" w:color="auto"/>
              <w:right w:val="single" w:sz="4" w:space="0" w:color="auto"/>
            </w:tcBorders>
            <w:hideMark/>
          </w:tcPr>
          <w:p w:rsidR="006D4D99" w:rsidRPr="000E10C8" w:rsidRDefault="006B4D73" w:rsidP="000E10C8">
            <w:pPr>
              <w:contextualSpacing/>
              <w:rPr>
                <w:rFonts w:cs="Arial"/>
                <w:szCs w:val="20"/>
              </w:rPr>
            </w:pPr>
            <w:r w:rsidRPr="000E10C8">
              <w:rPr>
                <w:rFonts w:cs="Arial"/>
                <w:szCs w:val="20"/>
              </w:rPr>
              <w:t>1.0</w:t>
            </w:r>
          </w:p>
        </w:tc>
        <w:tc>
          <w:tcPr>
            <w:tcW w:w="1530" w:type="dxa"/>
            <w:tcBorders>
              <w:top w:val="single" w:sz="4" w:space="0" w:color="auto"/>
              <w:left w:val="single" w:sz="4" w:space="0" w:color="auto"/>
              <w:bottom w:val="single" w:sz="4" w:space="0" w:color="auto"/>
              <w:right w:val="single" w:sz="4" w:space="0" w:color="auto"/>
            </w:tcBorders>
            <w:hideMark/>
          </w:tcPr>
          <w:p w:rsidR="006D4D99" w:rsidRPr="000E10C8" w:rsidRDefault="006B4D73" w:rsidP="000E10C8">
            <w:pPr>
              <w:contextualSpacing/>
              <w:rPr>
                <w:rFonts w:cs="Arial"/>
                <w:szCs w:val="20"/>
              </w:rPr>
            </w:pPr>
            <w:r w:rsidRPr="000E10C8">
              <w:rPr>
                <w:rFonts w:cs="Arial"/>
                <w:szCs w:val="20"/>
              </w:rPr>
              <w:t>J. Gregoire</w:t>
            </w:r>
          </w:p>
        </w:tc>
        <w:tc>
          <w:tcPr>
            <w:tcW w:w="6750" w:type="dxa"/>
            <w:tcBorders>
              <w:top w:val="single" w:sz="4" w:space="0" w:color="auto"/>
              <w:left w:val="single" w:sz="4" w:space="0" w:color="auto"/>
              <w:bottom w:val="single" w:sz="4" w:space="0" w:color="auto"/>
              <w:right w:val="single" w:sz="4" w:space="0" w:color="auto"/>
            </w:tcBorders>
            <w:hideMark/>
          </w:tcPr>
          <w:p w:rsidR="00E05D3B" w:rsidRPr="000E10C8" w:rsidRDefault="006B4D73" w:rsidP="000E10C8">
            <w:pPr>
              <w:contextualSpacing/>
              <w:rPr>
                <w:rFonts w:cs="Arial"/>
                <w:szCs w:val="20"/>
              </w:rPr>
            </w:pPr>
            <w:r w:rsidRPr="000E10C8">
              <w:rPr>
                <w:rFonts w:cs="Arial"/>
                <w:szCs w:val="20"/>
              </w:rPr>
              <w:t>Initial Release</w:t>
            </w:r>
          </w:p>
          <w:p w:rsidR="009E0F42" w:rsidRDefault="007B1F45" w:rsidP="000E10C8">
            <w:pPr>
              <w:contextualSpacing/>
              <w:rPr>
                <w:rFonts w:cs="Arial"/>
                <w:szCs w:val="20"/>
              </w:rPr>
            </w:pPr>
          </w:p>
          <w:p w:rsidR="009E0F42" w:rsidRDefault="006B4D73" w:rsidP="009E0F42">
            <w:pPr>
              <w:spacing w:line="252" w:lineRule="auto"/>
              <w:rPr>
                <w:rFonts w:cs="Arial"/>
              </w:rPr>
            </w:pPr>
            <w:r>
              <w:rPr>
                <w:rFonts w:cs="Arial"/>
                <w:b/>
              </w:rPr>
              <w:t>DI CC Approval:</w:t>
            </w:r>
            <w:r>
              <w:rPr>
                <w:rFonts w:cs="Arial"/>
              </w:rPr>
              <w:t xml:space="preserve"> 7/23/2020</w:t>
            </w:r>
          </w:p>
          <w:p w:rsidR="009E0F42" w:rsidRDefault="006B4D73" w:rsidP="009E0F42">
            <w:pPr>
              <w:spacing w:line="252" w:lineRule="auto"/>
              <w:rPr>
                <w:rFonts w:cs="Arial"/>
              </w:rPr>
            </w:pPr>
            <w:r>
              <w:rPr>
                <w:rFonts w:cs="Arial"/>
                <w:b/>
              </w:rPr>
              <w:t>Lead program:</w:t>
            </w:r>
            <w:r>
              <w:rPr>
                <w:rFonts w:cs="Arial"/>
              </w:rPr>
              <w:t xml:space="preserve"> U725 M22.5</w:t>
            </w:r>
          </w:p>
          <w:p w:rsidR="009E0F42" w:rsidRDefault="006B4D73" w:rsidP="009E0F42">
            <w:pPr>
              <w:spacing w:line="252" w:lineRule="auto"/>
              <w:rPr>
                <w:rFonts w:cs="Arial"/>
              </w:rPr>
            </w:pPr>
            <w:r>
              <w:rPr>
                <w:rFonts w:cs="Arial"/>
                <w:b/>
              </w:rPr>
              <w:t>Change Requester:</w:t>
            </w:r>
            <w:r>
              <w:rPr>
                <w:rFonts w:cs="Arial"/>
              </w:rPr>
              <w:t xml:space="preserve"> </w:t>
            </w:r>
            <w:r w:rsidRPr="004E03BB">
              <w:rPr>
                <w:rFonts w:cs="Arial"/>
              </w:rPr>
              <w:t xml:space="preserve">Wroblewski, Thomas (T.R.) </w:t>
            </w:r>
            <w:hyperlink r:id="rId15" w:history="1">
              <w:r w:rsidRPr="00990593">
                <w:rPr>
                  <w:rStyle w:val="Hyperlink"/>
                  <w:rFonts w:cs="Arial"/>
                </w:rPr>
                <w:t>twroblew@ford.com</w:t>
              </w:r>
            </w:hyperlink>
          </w:p>
          <w:p w:rsidR="009E0F42" w:rsidRDefault="006B4D73" w:rsidP="009E0F42">
            <w:pPr>
              <w:spacing w:line="252" w:lineRule="auto"/>
              <w:rPr>
                <w:rFonts w:cs="Arial"/>
              </w:rPr>
            </w:pPr>
            <w:r>
              <w:rPr>
                <w:rFonts w:cs="Arial"/>
                <w:b/>
              </w:rPr>
              <w:t>Feature Owner:</w:t>
            </w:r>
            <w:r>
              <w:rPr>
                <w:rFonts w:cs="Arial"/>
              </w:rPr>
              <w:t xml:space="preserve"> </w:t>
            </w:r>
            <w:r w:rsidRPr="004E03BB">
              <w:rPr>
                <w:rFonts w:cs="Arial"/>
              </w:rPr>
              <w:t xml:space="preserve">Selby, Douglas (D.) </w:t>
            </w:r>
            <w:hyperlink r:id="rId16" w:history="1">
              <w:r w:rsidRPr="00990593">
                <w:rPr>
                  <w:rStyle w:val="Hyperlink"/>
                  <w:rFonts w:cs="Arial"/>
                </w:rPr>
                <w:t>dselby9@ford.com</w:t>
              </w:r>
            </w:hyperlink>
          </w:p>
          <w:p w:rsidR="009E0F42" w:rsidRDefault="006B4D73" w:rsidP="009E0F42">
            <w:pPr>
              <w:spacing w:line="252" w:lineRule="auto"/>
              <w:rPr>
                <w:rFonts w:cs="Arial"/>
              </w:rPr>
            </w:pPr>
            <w:r>
              <w:rPr>
                <w:rFonts w:cs="Arial"/>
                <w:b/>
              </w:rPr>
              <w:t xml:space="preserve">Signal Change: </w:t>
            </w:r>
            <w:r>
              <w:rPr>
                <w:rFonts w:cs="Arial"/>
              </w:rPr>
              <w:t>Yes</w:t>
            </w:r>
          </w:p>
          <w:p w:rsidR="009E0F42" w:rsidRDefault="006B4D73" w:rsidP="009E0F42">
            <w:pPr>
              <w:spacing w:line="252" w:lineRule="auto"/>
              <w:rPr>
                <w:rFonts w:cs="Arial"/>
              </w:rPr>
            </w:pPr>
            <w:r>
              <w:rPr>
                <w:rFonts w:cs="Arial"/>
                <w:b/>
              </w:rPr>
              <w:t>Change Request ID:</w:t>
            </w:r>
            <w:r>
              <w:rPr>
                <w:rFonts w:cs="Arial"/>
              </w:rPr>
              <w:t xml:space="preserve"> 447</w:t>
            </w:r>
          </w:p>
          <w:p w:rsidR="009E0F42" w:rsidRPr="000E10C8" w:rsidRDefault="006B4D73" w:rsidP="009E0F42">
            <w:pPr>
              <w:contextualSpacing/>
              <w:rPr>
                <w:rFonts w:cs="Arial"/>
                <w:szCs w:val="20"/>
              </w:rPr>
            </w:pPr>
            <w:r>
              <w:rPr>
                <w:rFonts w:cs="Arial"/>
                <w:b/>
              </w:rPr>
              <w:t>Change Request Description:</w:t>
            </w:r>
            <w:r>
              <w:rPr>
                <w:rFonts w:cs="Arial"/>
              </w:rPr>
              <w:t xml:space="preserve"> Add Off-Road tire pressure recommendation to TPMS IoD when in an Off-Road Drive Mode.</w:t>
            </w:r>
          </w:p>
        </w:tc>
        <w:tc>
          <w:tcPr>
            <w:tcW w:w="1350" w:type="dxa"/>
            <w:tcBorders>
              <w:top w:val="single" w:sz="4" w:space="0" w:color="auto"/>
              <w:left w:val="single" w:sz="4" w:space="0" w:color="auto"/>
              <w:bottom w:val="single" w:sz="4" w:space="0" w:color="auto"/>
              <w:right w:val="single" w:sz="4" w:space="0" w:color="auto"/>
            </w:tcBorders>
            <w:hideMark/>
          </w:tcPr>
          <w:p w:rsidR="006D4D99" w:rsidRPr="000E10C8" w:rsidRDefault="006B4D73" w:rsidP="000E10C8">
            <w:pPr>
              <w:contextualSpacing/>
              <w:rPr>
                <w:rFonts w:cs="Arial"/>
                <w:szCs w:val="20"/>
              </w:rPr>
            </w:pPr>
            <w:r>
              <w:rPr>
                <w:rFonts w:cs="Arial"/>
                <w:szCs w:val="20"/>
              </w:rPr>
              <w:t>9/28/2020</w:t>
            </w:r>
          </w:p>
        </w:tc>
      </w:tr>
      <w:tr w:rsidR="006D4D99" w:rsidRPr="000E10C8" w:rsidTr="00E05D3B">
        <w:trPr>
          <w:cantSplit/>
          <w:trHeight w:val="260"/>
          <w:jc w:val="center"/>
        </w:trPr>
        <w:tc>
          <w:tcPr>
            <w:tcW w:w="126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c>
          <w:tcPr>
            <w:tcW w:w="153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67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13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r>
      <w:tr w:rsidR="006D4D99" w:rsidRPr="000E10C8" w:rsidTr="00E05D3B">
        <w:trPr>
          <w:cantSplit/>
          <w:jc w:val="center"/>
        </w:trPr>
        <w:tc>
          <w:tcPr>
            <w:tcW w:w="126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c>
          <w:tcPr>
            <w:tcW w:w="153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67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13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r>
      <w:tr w:rsidR="006D4D99" w:rsidRPr="000E10C8" w:rsidTr="006D4D99">
        <w:trPr>
          <w:cantSplit/>
          <w:jc w:val="center"/>
        </w:trPr>
        <w:tc>
          <w:tcPr>
            <w:tcW w:w="126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c>
          <w:tcPr>
            <w:tcW w:w="153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67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pStyle w:val="CommentText"/>
              <w:contextualSpacing/>
              <w:rPr>
                <w:rFonts w:cs="Arial"/>
                <w:szCs w:val="20"/>
              </w:rPr>
            </w:pPr>
          </w:p>
        </w:tc>
        <w:tc>
          <w:tcPr>
            <w:tcW w:w="13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r>
      <w:tr w:rsidR="006D4D99" w:rsidRPr="000E10C8" w:rsidTr="006D4D99">
        <w:trPr>
          <w:cantSplit/>
          <w:jc w:val="center"/>
        </w:trPr>
        <w:tc>
          <w:tcPr>
            <w:tcW w:w="126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c>
          <w:tcPr>
            <w:tcW w:w="153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67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color w:val="000000"/>
                <w:szCs w:val="20"/>
              </w:rPr>
            </w:pPr>
          </w:p>
        </w:tc>
        <w:tc>
          <w:tcPr>
            <w:tcW w:w="13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r>
      <w:tr w:rsidR="006D4D99" w:rsidRPr="000E10C8" w:rsidTr="006D4D99">
        <w:trPr>
          <w:cantSplit/>
          <w:jc w:val="center"/>
        </w:trPr>
        <w:tc>
          <w:tcPr>
            <w:tcW w:w="126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c>
          <w:tcPr>
            <w:tcW w:w="153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rPr>
                <w:rFonts w:cs="Arial"/>
                <w:szCs w:val="20"/>
              </w:rPr>
            </w:pPr>
          </w:p>
        </w:tc>
        <w:tc>
          <w:tcPr>
            <w:tcW w:w="67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autoSpaceDE w:val="0"/>
              <w:autoSpaceDN w:val="0"/>
              <w:adjustRightInd w:val="0"/>
              <w:contextualSpacing/>
              <w:rPr>
                <w:rFonts w:cs="Arial"/>
                <w:color w:val="000000"/>
                <w:szCs w:val="20"/>
              </w:rPr>
            </w:pPr>
          </w:p>
        </w:tc>
        <w:tc>
          <w:tcPr>
            <w:tcW w:w="1350" w:type="dxa"/>
            <w:tcBorders>
              <w:top w:val="single" w:sz="4" w:space="0" w:color="auto"/>
              <w:left w:val="single" w:sz="4" w:space="0" w:color="auto"/>
              <w:bottom w:val="single" w:sz="4" w:space="0" w:color="auto"/>
              <w:right w:val="single" w:sz="4" w:space="0" w:color="auto"/>
            </w:tcBorders>
          </w:tcPr>
          <w:p w:rsidR="006D4D99" w:rsidRPr="000E10C8" w:rsidRDefault="007B1F45" w:rsidP="000E10C8">
            <w:pPr>
              <w:contextualSpacing/>
              <w:jc w:val="center"/>
              <w:rPr>
                <w:rFonts w:cs="Arial"/>
                <w:szCs w:val="20"/>
              </w:rPr>
            </w:pPr>
          </w:p>
        </w:tc>
      </w:tr>
    </w:tbl>
    <w:p w:rsidR="0022395D" w:rsidRDefault="007B1F45" w:rsidP="000E10C8">
      <w:pPr>
        <w:contextualSpacing/>
        <w:rPr>
          <w:rFonts w:cs="Arial"/>
          <w:b/>
          <w:bCs/>
          <w:color w:val="000000"/>
          <w:szCs w:val="20"/>
        </w:rPr>
      </w:pPr>
    </w:p>
    <w:p w:rsidR="00AB1E94" w:rsidRPr="00AE06BC" w:rsidRDefault="007B1F45" w:rsidP="00406F39"/>
    <w:sectPr w:rsidR="00AB1E94" w:rsidRPr="00AE06BC" w:rsidSect="001B326F">
      <w:headerReference w:type="even" r:id="rId17"/>
      <w:headerReference w:type="default" r:id="rId18"/>
      <w:footerReference w:type="even" r:id="rId19"/>
      <w:footerReference w:type="default" r:id="rId20"/>
      <w:headerReference w:type="first" r:id="rId21"/>
      <w:footerReference w:type="first" r:id="rId2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4D73" w:rsidRDefault="006B4D73" w:rsidP="0085312A">
      <w:r>
        <w:separator/>
      </w:r>
    </w:p>
  </w:endnote>
  <w:endnote w:type="continuationSeparator" w:id="0">
    <w:p w:rsidR="006B4D73" w:rsidRDefault="006B4D7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326F" w:rsidRDefault="001B32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B1F45">
            <w:rPr>
              <w:b/>
              <w:smallCaps/>
              <w:noProof/>
              <w:sz w:val="16"/>
            </w:rPr>
            <w:t>810915_A_001_OFF ROAD TIRE PRESSURE CONTROL FUNCTION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326F" w:rsidRDefault="001B32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4D73" w:rsidRDefault="006B4D73" w:rsidP="0085312A">
      <w:r>
        <w:separator/>
      </w:r>
    </w:p>
  </w:footnote>
  <w:footnote w:type="continuationSeparator" w:id="0">
    <w:p w:rsidR="006B4D73" w:rsidRDefault="006B4D7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326F" w:rsidRDefault="001B32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326F" w:rsidRDefault="001B326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54D6007"/>
    <w:multiLevelType w:val="hybridMultilevel"/>
    <w:tmpl w:val="1F043BF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63516008"/>
    <w:multiLevelType w:val="hybridMultilevel"/>
    <w:tmpl w:val="E41000E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B326F"/>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4D73"/>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1F45"/>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header" Target="header2.xml"/><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mailto:dselby9@ford.com"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mailto:twroblew@ford.com" TargetMode="External"/><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 Id="rId22"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16</Pages>
  <Words>2840</Words>
  <Characters>16194</Characters>
  <Application>Microsoft Office Word</Application>
  <DocSecurity>4</DocSecurity>
  <Lines>134</Lines>
  <Paragraphs>37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18997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2020-09-28T22:07:00Z</dcterms:created>
  <dcterms:modified xsi:type="dcterms:W3CDTF">2020-09-28T22:07:00Z</dcterms:modified>
</cp:coreProperties>
</file>