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x" ContentType="application/vnd.ms-visio.drawing"/>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A16D8" w:rsidP="00B9479B">
      <w:pPr>
        <w:pStyle w:val="Heading1"/>
      </w:pPr>
      <w:r>
        <w:lastRenderedPageBreak/>
        <w:t>Warning – Belt Monitor – CGEA 1.3</w:t>
      </w:r>
    </w:p>
    <w:p w:rsidR="00406F39" w:rsidRDefault="007A16D8" w:rsidP="00B9479B">
      <w:pPr>
        <w:pStyle w:val="Heading2"/>
      </w:pPr>
      <w:r>
        <w:t>Functional Description</w:t>
      </w:r>
    </w:p>
    <w:p w:rsidR="005C5753" w:rsidRDefault="00CD5C80" w:rsidP="005C5753">
      <w:pPr>
        <w:ind w:left="576"/>
      </w:pPr>
    </w:p>
    <w:p w:rsidR="005A6477" w:rsidRDefault="007A16D8" w:rsidP="005A6477">
      <w:pPr>
        <w:ind w:left="540"/>
        <w:rPr>
          <w:rFonts w:cs="Arial"/>
        </w:rPr>
      </w:pPr>
      <w:r>
        <w:rPr>
          <w:rFonts w:cs="Arial"/>
        </w:rPr>
        <w:t>This functional specification describes the global Belt Monitoring feature that must be compliant with FMVSS 208, IIHS version 1, ECE 16.07, Euro NCAP/ANCAP 9.0.2, Latin NCAP 1.1.0 and Korean NCAP 2019 requirements.  It describes customer level functions including requirements for visual and audible signals.</w:t>
      </w:r>
    </w:p>
    <w:p w:rsidR="005A6477" w:rsidRDefault="00CD5C80" w:rsidP="005A6477">
      <w:pPr>
        <w:ind w:left="540"/>
        <w:rPr>
          <w:rFonts w:cs="Arial"/>
        </w:rPr>
      </w:pPr>
    </w:p>
    <w:p w:rsidR="005A6477" w:rsidRDefault="007A16D8" w:rsidP="005A6477">
      <w:pPr>
        <w:ind w:left="540"/>
        <w:rPr>
          <w:rFonts w:cs="Arial"/>
        </w:rPr>
      </w:pPr>
      <w:r>
        <w:rPr>
          <w:rFonts w:cs="Arial"/>
        </w:rPr>
        <w:t>The system is designed to remind vehicle occupants to use the seat belt (Belt Minder) and respectively to warn the driver if a buckle status changes from belted to unbelted (Seat Belt Monitor).</w:t>
      </w:r>
    </w:p>
    <w:p w:rsidR="005A6477" w:rsidRDefault="00CD5C80" w:rsidP="005A6477">
      <w:pPr>
        <w:ind w:left="540"/>
        <w:rPr>
          <w:rFonts w:cs="Arial"/>
        </w:rPr>
      </w:pPr>
    </w:p>
    <w:p w:rsidR="005A6477" w:rsidRDefault="007A16D8" w:rsidP="005A6477">
      <w:pPr>
        <w:ind w:left="540"/>
        <w:rPr>
          <w:rFonts w:cs="Arial"/>
        </w:rPr>
      </w:pPr>
      <w:r>
        <w:rPr>
          <w:rFonts w:cs="Arial"/>
        </w:rPr>
        <w:t>Seating positions that feature the Belt Minder function must be equipped with a sensor to determine seat occupancy (Occupant Presence Detection - OPD, Occupant Classification System - OCS).  Seating positions that feature Seat Belt Monitoring are not equipped with an occupancy sensor.</w:t>
      </w:r>
    </w:p>
    <w:p w:rsidR="005A6477" w:rsidRDefault="00CD5C80" w:rsidP="005A6477">
      <w:pPr>
        <w:ind w:left="540"/>
        <w:rPr>
          <w:rFonts w:cs="Arial"/>
        </w:rPr>
      </w:pPr>
    </w:p>
    <w:p w:rsidR="005A6477" w:rsidRDefault="007A16D8" w:rsidP="005A6477">
      <w:pPr>
        <w:ind w:left="576"/>
      </w:pPr>
      <w:r>
        <w:t xml:space="preserve">The purpose of the Belt Monitor Initial Warning, Belt Monitor Unbuckle Warning, and the Belt Monitor Info Screen is to alert the driver to the status of and or status changes relative to seating positions buckle status.   The purpose of the Belt Monitor Fault Warning is to alert the operator of a fault with the Belt Monitor system. </w:t>
      </w:r>
    </w:p>
    <w:p w:rsidR="005A6477" w:rsidRDefault="00CD5C80" w:rsidP="005A6477">
      <w:pPr>
        <w:ind w:left="576"/>
      </w:pPr>
    </w:p>
    <w:p w:rsidR="005A6477" w:rsidRDefault="007A16D8" w:rsidP="005A6477">
      <w:pPr>
        <w:shd w:val="clear" w:color="auto" w:fill="92D050"/>
        <w:ind w:left="576"/>
      </w:pPr>
      <w:r>
        <w:t xml:space="preserve">The Belt Monitor Initial Warning is a display element, Belt Monitor Element, that is arbitrated per the HMI Menu Structure and not by the Message Center Warning Arbitrator.  The flag for the Belt Monitor Element shall be active for the first 65 seconds of vehicle operation and any new journey unless cleared by the operator.  </w:t>
      </w:r>
      <w:r>
        <w:rPr>
          <w:rFonts w:cs="Arial"/>
        </w:rPr>
        <w:t>If a Belt Minder passenger seat is not occupied, the buckle status of this seat does not need to be considered.  The driver seat is always to be considered as occupied.</w:t>
      </w:r>
    </w:p>
    <w:p w:rsidR="005A6477" w:rsidRDefault="00CD5C80" w:rsidP="005A6477">
      <w:pPr>
        <w:ind w:left="576"/>
      </w:pPr>
    </w:p>
    <w:p w:rsidR="005A6477" w:rsidRDefault="007A16D8" w:rsidP="005A6477">
      <w:pPr>
        <w:ind w:left="540"/>
      </w:pPr>
      <w:r>
        <w:t>Belt Monitor Unbuckle Warning</w:t>
      </w:r>
      <w:r>
        <w:rPr>
          <w:rFonts w:cs="Arial"/>
        </w:rPr>
        <w:t xml:space="preserve"> will utilize the Belt Minder chime and telltale flash sequence.  </w:t>
      </w:r>
      <w:r>
        <w:t xml:space="preserve">Suspend function for the audible warning portion matches the Belt Minder Suspend speed of Vss &lt; 8.5 kmh.  Suspend function will pause the audible warning and associated seatbelt telltale flash but will not clear the visual warning. </w:t>
      </w:r>
    </w:p>
    <w:p w:rsidR="005A6477" w:rsidRDefault="00CD5C80" w:rsidP="005A6477">
      <w:pPr>
        <w:ind w:left="540"/>
        <w:rPr>
          <w:rFonts w:cs="Arial"/>
        </w:rPr>
      </w:pPr>
    </w:p>
    <w:p w:rsidR="005A6477" w:rsidRDefault="007A16D8" w:rsidP="005A6477">
      <w:pPr>
        <w:ind w:left="540"/>
        <w:rPr>
          <w:rFonts w:cs="Arial"/>
        </w:rPr>
      </w:pPr>
      <w:r>
        <w:rPr>
          <w:rFonts w:cs="Arial"/>
        </w:rPr>
        <w:t>The Warning – Belt Monitor correlates Operational_Mode, Seatbelt Buckle signals, Door Status signals, PsngrFrntDetect_D_Actl signal, and PsngrFmidDetect_D_Actl signal to illuminate, flash, or extinguish the Seatbelt_Telltale and sound the associated audible warning.  Veh_VActlEng signal is used to determine when Trigger Speed and Suspend Speed thresholds are crossed.</w:t>
      </w:r>
    </w:p>
    <w:p w:rsidR="005A6477" w:rsidRDefault="00CD5C80" w:rsidP="005A6477">
      <w:pPr>
        <w:rPr>
          <w:rFonts w:cs="Arial"/>
        </w:rPr>
      </w:pPr>
    </w:p>
    <w:p w:rsidR="005A6477" w:rsidRDefault="007A16D8" w:rsidP="005A6477">
      <w:pPr>
        <w:shd w:val="clear" w:color="auto" w:fill="92D050"/>
        <w:ind w:left="540"/>
        <w:rPr>
          <w:rFonts w:cs="Arial"/>
        </w:rPr>
      </w:pPr>
      <w:r>
        <w:rPr>
          <w:rFonts w:cs="Arial"/>
        </w:rPr>
        <w:t>Version 7.3+ update is now matched to Seatbelt Belt Minder Telltale IPC Controlled CGEA1 3 _v13.2+ and aligns with Global Beltminder V4_9_5.  There is no backwards compatibility.</w:t>
      </w:r>
    </w:p>
    <w:p w:rsidR="005A6477" w:rsidRDefault="00CD5C80" w:rsidP="005A6477">
      <w:pPr>
        <w:rPr>
          <w:rFonts w:cs="Arial"/>
        </w:rPr>
      </w:pPr>
    </w:p>
    <w:p w:rsidR="005C5753" w:rsidRDefault="00CD5C80" w:rsidP="005A6477">
      <w:pPr>
        <w:ind w:left="540"/>
        <w:rPr>
          <w:rFonts w:cs="Arial"/>
        </w:rPr>
      </w:pPr>
    </w:p>
    <w:p w:rsidR="00406F39" w:rsidRDefault="007A16D8" w:rsidP="00B9479B">
      <w:pPr>
        <w:pStyle w:val="Heading2"/>
      </w:pPr>
      <w:r>
        <w:t>Interfaces</w:t>
      </w:r>
    </w:p>
    <w:p w:rsidR="00406F39" w:rsidRDefault="007A16D8" w:rsidP="00B9479B">
      <w:pPr>
        <w:pStyle w:val="Heading3"/>
      </w:pPr>
      <w:r>
        <w:t>Interface Context Diagram (I/O Block Diagram)</w:t>
      </w:r>
    </w:p>
    <w:p w:rsidR="005C5753" w:rsidRPr="00285BD6" w:rsidRDefault="00CD5C80" w:rsidP="005C5753"/>
    <w:p w:rsidR="005C5753" w:rsidRDefault="007A16D8" w:rsidP="005C5753">
      <w:pPr>
        <w:jc w:val="center"/>
        <w:rPr>
          <w:rFonts w:cs="Arial"/>
          <w:b/>
          <w:noProof/>
        </w:rPr>
      </w:pPr>
      <w:r>
        <w:rPr>
          <w:rFonts w:cs="Arial"/>
          <w:b/>
        </w:rPr>
        <w:t>Belt Monitor</w:t>
      </w:r>
      <w:r w:rsidRPr="002E456D">
        <w:rPr>
          <w:rFonts w:cs="Arial"/>
          <w:b/>
        </w:rPr>
        <w:t xml:space="preserve"> Warning</w:t>
      </w:r>
      <w:r w:rsidRPr="002E456D">
        <w:rPr>
          <w:rFonts w:cs="Arial"/>
          <w:b/>
          <w:noProof/>
        </w:rPr>
        <w:t xml:space="preserve"> Context Diagram</w:t>
      </w:r>
    </w:p>
    <w:p w:rsidR="005C5753" w:rsidRPr="00443F8B" w:rsidRDefault="001732D6" w:rsidP="001732D6">
      <w:pPr>
        <w:jc w:val="center"/>
        <w:rPr>
          <w:rFonts w:cs="Arial"/>
          <w:noProof/>
        </w:rPr>
      </w:pPr>
      <w:r>
        <w:object w:dxaOrig="10275" w:dyaOrig="13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cb5db000056fa00b53e45" o:spid="_x0000_i1025" type="#_x0000_t75" style="width:487.5pt;height:636.75pt" o:ole="">
            <v:imagedata r:id="rId8" o:title=""/>
          </v:shape>
          <o:OLEObject Type="Embed" ProgID="Visio.Drawing.15" ShapeID="5ffcb5db000056fa00b53e45" DrawAspect="Content" ObjectID="_1671884596" r:id="rId9"/>
        </w:object>
      </w:r>
    </w:p>
    <w:p w:rsidR="005C5753" w:rsidRDefault="00CD5C80" w:rsidP="005C5753"/>
    <w:p w:rsidR="00406F39" w:rsidRDefault="007A16D8" w:rsidP="00B9479B">
      <w:pPr>
        <w:pStyle w:val="Heading3"/>
      </w:pPr>
      <w:r>
        <w:t>Inputs</w:t>
      </w:r>
    </w:p>
    <w:p w:rsidR="001732D6" w:rsidRPr="001732D6" w:rsidRDefault="001732D6" w:rsidP="00B9479B">
      <w:pPr>
        <w:pStyle w:val="Heading4"/>
        <w:rPr>
          <w:b w:val="0"/>
          <w:u w:val="single"/>
        </w:rPr>
      </w:pPr>
      <w:r w:rsidRPr="001732D6">
        <w:rPr>
          <w:b w:val="0"/>
          <w:u w:val="single"/>
        </w:rPr>
        <w:t>IR-REQ-384258/D-INTERNAL:</w:t>
      </w:r>
    </w:p>
    <w:p w:rsidR="00E74322" w:rsidRDefault="007A16D8" w:rsidP="007A16D8">
      <w:pPr>
        <w:numPr>
          <w:ilvl w:val="0"/>
          <w:numId w:val="8"/>
        </w:numPr>
        <w:rPr>
          <w:rFonts w:cs="Arial"/>
        </w:rPr>
      </w:pPr>
      <w:r>
        <w:rPr>
          <w:rFonts w:cs="Arial"/>
        </w:rPr>
        <w:t>Operational_Mode</w:t>
      </w:r>
    </w:p>
    <w:p w:rsidR="00E74322" w:rsidRDefault="007A16D8" w:rsidP="007A16D8">
      <w:pPr>
        <w:numPr>
          <w:ilvl w:val="0"/>
          <w:numId w:val="8"/>
        </w:numPr>
        <w:rPr>
          <w:rFonts w:cs="Arial"/>
        </w:rPr>
      </w:pPr>
      <w:r>
        <w:rPr>
          <w:rFonts w:cs="Arial"/>
        </w:rPr>
        <w:t>Belt_Monitor_Chime_Operator_Cfg</w:t>
      </w:r>
    </w:p>
    <w:p w:rsidR="00E74322" w:rsidRDefault="007A16D8" w:rsidP="007A16D8">
      <w:pPr>
        <w:numPr>
          <w:ilvl w:val="0"/>
          <w:numId w:val="8"/>
        </w:numPr>
        <w:rPr>
          <w:rFonts w:cs="Arial"/>
        </w:rPr>
      </w:pPr>
      <w:r>
        <w:rPr>
          <w:rFonts w:cs="Arial"/>
        </w:rPr>
        <w:t>Driver_Side_Cfg</w:t>
      </w:r>
    </w:p>
    <w:p w:rsidR="00E74322" w:rsidRDefault="007A16D8" w:rsidP="007A16D8">
      <w:pPr>
        <w:numPr>
          <w:ilvl w:val="0"/>
          <w:numId w:val="8"/>
        </w:numPr>
        <w:rPr>
          <w:rFonts w:cs="Arial"/>
        </w:rPr>
      </w:pPr>
      <w:r>
        <w:rPr>
          <w:rFonts w:cs="Arial"/>
        </w:rPr>
        <w:t>Belt_Monitor_Chime_Cfg</w:t>
      </w:r>
    </w:p>
    <w:p w:rsidR="00E74322" w:rsidRDefault="007A16D8" w:rsidP="007A16D8">
      <w:pPr>
        <w:numPr>
          <w:ilvl w:val="0"/>
          <w:numId w:val="8"/>
        </w:numPr>
        <w:rPr>
          <w:rFonts w:cs="Arial"/>
          <w:b/>
        </w:rPr>
      </w:pPr>
      <w:r>
        <w:rPr>
          <w:rFonts w:cs="Arial"/>
        </w:rPr>
        <w:t>RxCy_Seatbelt_Cfg, where x = 1–5 and y = 1–5</w:t>
      </w:r>
    </w:p>
    <w:p w:rsidR="00E74322" w:rsidRDefault="007A16D8" w:rsidP="007A16D8">
      <w:pPr>
        <w:numPr>
          <w:ilvl w:val="0"/>
          <w:numId w:val="8"/>
        </w:numPr>
        <w:rPr>
          <w:rFonts w:cs="Arial"/>
          <w:b/>
        </w:rPr>
      </w:pPr>
      <w:r>
        <w:rPr>
          <w:rFonts w:cs="Arial"/>
        </w:rPr>
        <w:t>SeatbeltMarket_Cfg</w:t>
      </w:r>
    </w:p>
    <w:p w:rsidR="00E74322" w:rsidRDefault="007A16D8" w:rsidP="007A16D8">
      <w:pPr>
        <w:numPr>
          <w:ilvl w:val="0"/>
          <w:numId w:val="8"/>
        </w:numPr>
        <w:shd w:val="clear" w:color="auto" w:fill="FFFF00"/>
        <w:rPr>
          <w:rFonts w:cs="Arial"/>
          <w:b/>
        </w:rPr>
      </w:pPr>
      <w:r>
        <w:rPr>
          <w:rFonts w:cs="Arial"/>
        </w:rPr>
        <w:t>Rx_Bench_Cfg, where x = 1-5</w:t>
      </w:r>
    </w:p>
    <w:p w:rsidR="00E74322" w:rsidRDefault="007A16D8" w:rsidP="007A16D8">
      <w:pPr>
        <w:numPr>
          <w:ilvl w:val="0"/>
          <w:numId w:val="8"/>
        </w:numPr>
        <w:rPr>
          <w:rFonts w:cs="Arial"/>
          <w:b/>
          <w:color w:val="FF0000"/>
        </w:rPr>
      </w:pPr>
      <w:r>
        <w:rPr>
          <w:rFonts w:cs="Arial"/>
          <w:color w:val="FF0000"/>
        </w:rPr>
        <w:t>FMVSS_208_Timer  (Seatbelt Beltminder Telltale IPC Controlled CGEA1.3_v13.0+)</w:t>
      </w:r>
    </w:p>
    <w:p w:rsidR="00E74322" w:rsidRDefault="007A16D8" w:rsidP="007A16D8">
      <w:pPr>
        <w:numPr>
          <w:ilvl w:val="0"/>
          <w:numId w:val="8"/>
        </w:numPr>
        <w:rPr>
          <w:rFonts w:cs="Arial"/>
          <w:b/>
          <w:color w:val="FF0000"/>
        </w:rPr>
      </w:pPr>
      <w:r>
        <w:rPr>
          <w:color w:val="FF0000"/>
        </w:rPr>
        <w:t xml:space="preserve">RxCy_Belt_Minder_Warning_Timer  </w:t>
      </w:r>
      <w:r>
        <w:rPr>
          <w:rFonts w:cs="Arial"/>
          <w:color w:val="FF0000"/>
        </w:rPr>
        <w:t>(Seatbelt Beltminder Telltale IPC Controlled CGEA1.3_v13.0+)</w:t>
      </w:r>
    </w:p>
    <w:p w:rsidR="00E74322" w:rsidRDefault="007A16D8" w:rsidP="007A16D8">
      <w:pPr>
        <w:numPr>
          <w:ilvl w:val="0"/>
          <w:numId w:val="8"/>
        </w:numPr>
        <w:rPr>
          <w:rFonts w:cs="Arial"/>
          <w:b/>
          <w:color w:val="FF0000"/>
        </w:rPr>
      </w:pPr>
      <w:r>
        <w:rPr>
          <w:color w:val="FF0000"/>
        </w:rPr>
        <w:t xml:space="preserve">RxCy_Belt_Monitor_Warning_Timer  </w:t>
      </w:r>
      <w:r>
        <w:rPr>
          <w:rFonts w:cs="Arial"/>
          <w:color w:val="FF0000"/>
        </w:rPr>
        <w:t>(Seatbelt Beltminder Telltale IPC Controlled CGEA1.3_v13.0+)</w:t>
      </w:r>
    </w:p>
    <w:p w:rsidR="00E74322" w:rsidRDefault="007A16D8" w:rsidP="007A16D8">
      <w:pPr>
        <w:numPr>
          <w:ilvl w:val="0"/>
          <w:numId w:val="8"/>
        </w:numPr>
        <w:rPr>
          <w:rFonts w:cs="Arial"/>
          <w:b/>
          <w:color w:val="FF0000"/>
        </w:rPr>
      </w:pPr>
      <w:r>
        <w:rPr>
          <w:color w:val="FF0000"/>
        </w:rPr>
        <w:t xml:space="preserve">Belt_Minder_Chime_Timer  </w:t>
      </w:r>
      <w:r>
        <w:rPr>
          <w:rFonts w:cs="Arial"/>
          <w:color w:val="FF0000"/>
        </w:rPr>
        <w:t>(Seatbelt Beltminder Telltale IPC Controlled CGEA1.3_v13.0+)</w:t>
      </w:r>
    </w:p>
    <w:p w:rsidR="00E74322" w:rsidRDefault="007A16D8" w:rsidP="007A16D8">
      <w:pPr>
        <w:numPr>
          <w:ilvl w:val="0"/>
          <w:numId w:val="8"/>
        </w:numPr>
        <w:shd w:val="clear" w:color="auto" w:fill="92D050"/>
        <w:rPr>
          <w:rFonts w:cs="Arial"/>
        </w:rPr>
      </w:pPr>
      <w:r>
        <w:rPr>
          <w:rFonts w:cs="Arial"/>
        </w:rPr>
        <w:t>Startup_Animation_Complete_Flag (from Welcome-Goodbye Strategy - CGEA1.3_v8.0+)</w:t>
      </w:r>
    </w:p>
    <w:p w:rsidR="00E74322" w:rsidRDefault="007A16D8" w:rsidP="007A16D8">
      <w:pPr>
        <w:numPr>
          <w:ilvl w:val="0"/>
          <w:numId w:val="8"/>
        </w:numPr>
        <w:shd w:val="clear" w:color="auto" w:fill="92D050"/>
        <w:rPr>
          <w:rFonts w:cs="Arial"/>
          <w:b/>
        </w:rPr>
      </w:pPr>
      <w:r>
        <w:rPr>
          <w:rFonts w:cs="Arial"/>
        </w:rPr>
        <w:t>HMI Menu Structure Arbitration</w:t>
      </w:r>
    </w:p>
    <w:p w:rsidR="00E74322" w:rsidRDefault="007A16D8" w:rsidP="007A16D8">
      <w:pPr>
        <w:numPr>
          <w:ilvl w:val="0"/>
          <w:numId w:val="8"/>
        </w:numPr>
        <w:shd w:val="clear" w:color="auto" w:fill="92D050"/>
        <w:spacing w:line="252" w:lineRule="auto"/>
        <w:rPr>
          <w:rFonts w:cs="Arial"/>
        </w:rPr>
      </w:pPr>
      <w:r>
        <w:rPr>
          <w:rFonts w:cs="Arial"/>
        </w:rPr>
        <w:t>L_OK_Switch_Press (from Message Center Button STSS)</w:t>
      </w:r>
    </w:p>
    <w:p w:rsidR="00E74322" w:rsidRDefault="007A16D8" w:rsidP="007A16D8">
      <w:pPr>
        <w:numPr>
          <w:ilvl w:val="0"/>
          <w:numId w:val="8"/>
        </w:numPr>
        <w:shd w:val="clear" w:color="auto" w:fill="92D050"/>
        <w:spacing w:line="252" w:lineRule="auto"/>
        <w:rPr>
          <w:rFonts w:cs="Arial"/>
        </w:rPr>
      </w:pPr>
      <w:r>
        <w:rPr>
          <w:rFonts w:cs="Arial"/>
        </w:rPr>
        <w:t>L_CursorUp_Switch_Press (from Message Center Button STSS)</w:t>
      </w:r>
    </w:p>
    <w:p w:rsidR="00E74322" w:rsidRDefault="007A16D8" w:rsidP="007A16D8">
      <w:pPr>
        <w:numPr>
          <w:ilvl w:val="0"/>
          <w:numId w:val="8"/>
        </w:numPr>
        <w:shd w:val="clear" w:color="auto" w:fill="92D050"/>
        <w:spacing w:line="252" w:lineRule="auto"/>
        <w:rPr>
          <w:rFonts w:cs="Arial"/>
        </w:rPr>
      </w:pPr>
      <w:r>
        <w:rPr>
          <w:rFonts w:cs="Arial"/>
        </w:rPr>
        <w:t>L_CursorDown_Switch_Press (from Message Center Button STSS)</w:t>
      </w:r>
    </w:p>
    <w:p w:rsidR="00E74322" w:rsidRDefault="007A16D8" w:rsidP="007A16D8">
      <w:pPr>
        <w:numPr>
          <w:ilvl w:val="0"/>
          <w:numId w:val="8"/>
        </w:numPr>
        <w:shd w:val="clear" w:color="auto" w:fill="92D050"/>
        <w:spacing w:line="252" w:lineRule="auto"/>
        <w:rPr>
          <w:rFonts w:cs="Arial"/>
        </w:rPr>
      </w:pPr>
      <w:r>
        <w:rPr>
          <w:rFonts w:cs="Arial"/>
        </w:rPr>
        <w:t>L_CursorBack_Switch_Press (from Message Center Button STSS)</w:t>
      </w:r>
    </w:p>
    <w:p w:rsidR="00E74322" w:rsidRDefault="007A16D8" w:rsidP="007A16D8">
      <w:pPr>
        <w:numPr>
          <w:ilvl w:val="0"/>
          <w:numId w:val="8"/>
        </w:numPr>
        <w:shd w:val="clear" w:color="auto" w:fill="92D050"/>
        <w:spacing w:line="252" w:lineRule="auto"/>
        <w:rPr>
          <w:rFonts w:cs="Arial"/>
        </w:rPr>
      </w:pPr>
      <w:r>
        <w:rPr>
          <w:rFonts w:cs="Arial"/>
        </w:rPr>
        <w:t>L_CursorLeft_Switch_ Press (from Message Center Button STSS)</w:t>
      </w:r>
    </w:p>
    <w:p w:rsidR="00E74322" w:rsidRDefault="00CD5C80" w:rsidP="00E74322">
      <w:pPr>
        <w:ind w:left="720"/>
        <w:rPr>
          <w:rFonts w:cs="Arial"/>
        </w:rPr>
      </w:pPr>
    </w:p>
    <w:p w:rsidR="00F3062B" w:rsidRDefault="007A16D8" w:rsidP="00AA76D8">
      <w:pPr>
        <w:ind w:left="360"/>
        <w:rPr>
          <w:rFonts w:cs="Arial"/>
        </w:rPr>
      </w:pPr>
      <w:r>
        <w:rPr>
          <w:rFonts w:cs="Arial"/>
        </w:rPr>
        <w:t>CAN signal inputs:</w:t>
      </w:r>
    </w:p>
    <w:p w:rsidR="00F3062B" w:rsidRPr="00AA76D8" w:rsidRDefault="007A16D8" w:rsidP="007A16D8">
      <w:pPr>
        <w:numPr>
          <w:ilvl w:val="0"/>
          <w:numId w:val="7"/>
        </w:numPr>
        <w:rPr>
          <w:rFonts w:cs="Arial"/>
        </w:rPr>
      </w:pPr>
      <w:r w:rsidRPr="00AA76D8">
        <w:rPr>
          <w:rFonts w:cs="Arial"/>
        </w:rPr>
        <w:t>FirstRowBuckleDrvMid CAN Signal (Not released)</w:t>
      </w:r>
    </w:p>
    <w:p w:rsidR="00F3062B" w:rsidRPr="00AA76D8" w:rsidRDefault="007A16D8" w:rsidP="007A16D8">
      <w:pPr>
        <w:numPr>
          <w:ilvl w:val="0"/>
          <w:numId w:val="7"/>
        </w:numPr>
        <w:rPr>
          <w:rFonts w:cs="Arial"/>
        </w:rPr>
      </w:pPr>
      <w:r w:rsidRPr="00AA76D8">
        <w:rPr>
          <w:rFonts w:cs="Arial"/>
        </w:rPr>
        <w:t>FirstRowBcklPsngrMid CAN Signal (Not released)</w:t>
      </w:r>
    </w:p>
    <w:p w:rsidR="00F3062B" w:rsidRPr="00AA76D8" w:rsidRDefault="007A16D8" w:rsidP="007A16D8">
      <w:pPr>
        <w:numPr>
          <w:ilvl w:val="0"/>
          <w:numId w:val="7"/>
        </w:numPr>
        <w:rPr>
          <w:rFonts w:cs="Arial"/>
        </w:rPr>
      </w:pPr>
      <w:r w:rsidRPr="00AA76D8">
        <w:rPr>
          <w:rFonts w:cs="Arial"/>
        </w:rPr>
        <w:t>ThirdRowBuckleDrvMid CAN Signal (Not released)</w:t>
      </w:r>
    </w:p>
    <w:p w:rsidR="00F3062B" w:rsidRPr="00AA76D8" w:rsidRDefault="007A16D8" w:rsidP="007A16D8">
      <w:pPr>
        <w:numPr>
          <w:ilvl w:val="0"/>
          <w:numId w:val="7"/>
        </w:numPr>
        <w:rPr>
          <w:rFonts w:cs="Arial"/>
        </w:rPr>
      </w:pPr>
      <w:r w:rsidRPr="00AA76D8">
        <w:rPr>
          <w:rFonts w:cs="Arial"/>
        </w:rPr>
        <w:t>ThirdRowBcklPsngrMid CAN Signal (Not released)</w:t>
      </w:r>
    </w:p>
    <w:p w:rsidR="00F3062B" w:rsidRPr="00AA76D8" w:rsidRDefault="007A16D8" w:rsidP="007A16D8">
      <w:pPr>
        <w:numPr>
          <w:ilvl w:val="0"/>
          <w:numId w:val="7"/>
        </w:numPr>
        <w:rPr>
          <w:rFonts w:cs="Arial"/>
        </w:rPr>
      </w:pPr>
      <w:r w:rsidRPr="00AA76D8">
        <w:rPr>
          <w:rFonts w:cs="Arial"/>
        </w:rPr>
        <w:t>FourthRowBuckleDrvMid CAN Signal (Not released)</w:t>
      </w:r>
    </w:p>
    <w:p w:rsidR="00F3062B" w:rsidRPr="00AA76D8" w:rsidRDefault="007A16D8" w:rsidP="007A16D8">
      <w:pPr>
        <w:numPr>
          <w:ilvl w:val="0"/>
          <w:numId w:val="7"/>
        </w:numPr>
        <w:rPr>
          <w:rFonts w:cs="Arial"/>
        </w:rPr>
      </w:pPr>
      <w:r w:rsidRPr="00AA76D8">
        <w:rPr>
          <w:rFonts w:cs="Arial"/>
        </w:rPr>
        <w:t>FourthRowBcklPsngrMid CAN Signal (Not released)</w:t>
      </w:r>
    </w:p>
    <w:p w:rsidR="00F3062B" w:rsidRPr="00AA76D8" w:rsidRDefault="007A16D8" w:rsidP="007A16D8">
      <w:pPr>
        <w:numPr>
          <w:ilvl w:val="0"/>
          <w:numId w:val="7"/>
        </w:numPr>
        <w:rPr>
          <w:rFonts w:cs="Arial"/>
        </w:rPr>
      </w:pPr>
      <w:r w:rsidRPr="00AA76D8">
        <w:rPr>
          <w:rFonts w:cs="Arial"/>
        </w:rPr>
        <w:t>FifthRowBuckleDriver CAN Signal (Not released)</w:t>
      </w:r>
    </w:p>
    <w:p w:rsidR="00F3062B" w:rsidRPr="00AA76D8" w:rsidRDefault="007A16D8" w:rsidP="007A16D8">
      <w:pPr>
        <w:numPr>
          <w:ilvl w:val="0"/>
          <w:numId w:val="7"/>
        </w:numPr>
        <w:rPr>
          <w:rFonts w:cs="Arial"/>
        </w:rPr>
      </w:pPr>
      <w:r w:rsidRPr="00AA76D8">
        <w:rPr>
          <w:rFonts w:cs="Arial"/>
        </w:rPr>
        <w:t>FifthRowBuckleDrvMid CAN Signal (Not released)</w:t>
      </w:r>
    </w:p>
    <w:p w:rsidR="00F3062B" w:rsidRPr="00AA76D8" w:rsidRDefault="007A16D8" w:rsidP="007A16D8">
      <w:pPr>
        <w:numPr>
          <w:ilvl w:val="0"/>
          <w:numId w:val="7"/>
        </w:numPr>
        <w:rPr>
          <w:rFonts w:cs="Arial"/>
        </w:rPr>
      </w:pPr>
      <w:r w:rsidRPr="00AA76D8">
        <w:rPr>
          <w:rFonts w:cs="Arial"/>
        </w:rPr>
        <w:t>FifthRowBuckleMid CAN Signal (Not released)</w:t>
      </w:r>
    </w:p>
    <w:p w:rsidR="00F3062B" w:rsidRPr="00AA76D8" w:rsidRDefault="007A16D8" w:rsidP="007A16D8">
      <w:pPr>
        <w:numPr>
          <w:ilvl w:val="0"/>
          <w:numId w:val="7"/>
        </w:numPr>
        <w:rPr>
          <w:rFonts w:cs="Arial"/>
        </w:rPr>
      </w:pPr>
      <w:r w:rsidRPr="00AA76D8">
        <w:rPr>
          <w:rFonts w:cs="Arial"/>
        </w:rPr>
        <w:t>FifthRowBcklPsngrMid CAN Signal (Not released)</w:t>
      </w:r>
    </w:p>
    <w:p w:rsidR="00F3062B" w:rsidRDefault="007A16D8" w:rsidP="007A16D8">
      <w:pPr>
        <w:numPr>
          <w:ilvl w:val="0"/>
          <w:numId w:val="7"/>
        </w:numPr>
        <w:rPr>
          <w:rFonts w:cs="Arial"/>
        </w:rPr>
      </w:pPr>
      <w:r w:rsidRPr="00AA76D8">
        <w:rPr>
          <w:rFonts w:cs="Arial"/>
        </w:rPr>
        <w:t>FifthRowBucklePsngr CAN Signal (Not released)</w:t>
      </w:r>
    </w:p>
    <w:p w:rsidR="009C69E8" w:rsidRDefault="00CD5C80" w:rsidP="009C69E8">
      <w:pPr>
        <w:rPr>
          <w:rFonts w:cs="Arial"/>
        </w:rPr>
      </w:pPr>
    </w:p>
    <w:p w:rsidR="00406F39" w:rsidRDefault="007A16D8" w:rsidP="00B9479B">
      <w:pPr>
        <w:pStyle w:val="Heading4"/>
      </w:pPr>
      <w:r>
        <w:t>MUX signals</w:t>
      </w:r>
    </w:p>
    <w:p w:rsidR="00406F39" w:rsidRDefault="007A16D8" w:rsidP="00B9479B">
      <w:pPr>
        <w:pStyle w:val="Heading5"/>
      </w:pPr>
      <w:r w:rsidRPr="00B9479B">
        <w:t>SIG-REQ-384259/A-FirstRowBuckleDriver Signal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7"/>
        <w:gridCol w:w="1087"/>
      </w:tblGrid>
      <w:tr w:rsidR="00EF707C" w:rsidRPr="00D80C73" w:rsidTr="003B7FBD">
        <w:trPr>
          <w:cantSplit/>
          <w:trHeight w:val="395"/>
          <w:tblHeader/>
          <w:jc w:val="center"/>
        </w:trPr>
        <w:tc>
          <w:tcPr>
            <w:tcW w:w="1827" w:type="dxa"/>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State Encoded</w:t>
            </w:r>
          </w:p>
        </w:tc>
        <w:tc>
          <w:tcPr>
            <w:tcW w:w="64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Max</w:t>
            </w:r>
          </w:p>
        </w:tc>
      </w:tr>
      <w:tr w:rsidR="00EF707C" w:rsidRPr="00D80C73" w:rsidTr="003B7FBD">
        <w:trPr>
          <w:cantSplit/>
          <w:trHeight w:val="188"/>
          <w:jc w:val="center"/>
        </w:trPr>
        <w:tc>
          <w:tcPr>
            <w:tcW w:w="182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FirstRowBuckleDriver</w:t>
            </w:r>
          </w:p>
        </w:tc>
        <w:tc>
          <w:tcPr>
            <w:tcW w:w="63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2</w:t>
            </w:r>
          </w:p>
        </w:tc>
        <w:tc>
          <w:tcPr>
            <w:tcW w:w="2340"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EF707C" w:rsidRPr="00D80C73" w:rsidRDefault="00CD5C80" w:rsidP="003B7FBD">
            <w:pPr>
              <w:keepNext/>
              <w:jc w:val="center"/>
              <w:rPr>
                <w:rFonts w:cs="Arial"/>
                <w:snapToGrid w:val="0"/>
                <w:color w:val="000000"/>
                <w:sz w:val="16"/>
              </w:rPr>
            </w:pPr>
          </w:p>
        </w:tc>
        <w:tc>
          <w:tcPr>
            <w:tcW w:w="647"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3</w:t>
            </w:r>
            <w:r w:rsidRPr="00D80C73">
              <w:rPr>
                <w:rFonts w:cs="Arial"/>
                <w:snapToGrid w:val="0"/>
                <w:color w:val="000000"/>
                <w:sz w:val="16"/>
              </w:rPr>
              <w:t xml:space="preserve"> (0x</w:t>
            </w:r>
            <w:r>
              <w:rPr>
                <w:rFonts w:cs="Arial"/>
                <w:snapToGrid w:val="0"/>
                <w:color w:val="000000"/>
                <w:sz w:val="16"/>
              </w:rPr>
              <w:t>3</w:t>
            </w:r>
            <w:r w:rsidRPr="00D80C73">
              <w:rPr>
                <w:rFonts w:cs="Arial"/>
                <w:snapToGrid w:val="0"/>
                <w:color w:val="000000"/>
                <w:sz w:val="16"/>
              </w:rPr>
              <w:t>)</w:t>
            </w: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Faulty</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0x0</w:t>
            </w:r>
          </w:p>
        </w:tc>
        <w:tc>
          <w:tcPr>
            <w:tcW w:w="647"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Belted</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0x1</w:t>
            </w:r>
          </w:p>
        </w:tc>
        <w:tc>
          <w:tcPr>
            <w:tcW w:w="647"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0x2</w:t>
            </w:r>
          </w:p>
        </w:tc>
        <w:tc>
          <w:tcPr>
            <w:tcW w:w="64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0x3</w:t>
            </w:r>
          </w:p>
        </w:tc>
        <w:tc>
          <w:tcPr>
            <w:tcW w:w="64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bl>
    <w:p w:rsidR="00EF707C" w:rsidRPr="004D7FA0" w:rsidRDefault="00CD5C80" w:rsidP="00EF707C"/>
    <w:p w:rsidR="00406F39" w:rsidRDefault="007A16D8" w:rsidP="00B9479B">
      <w:pPr>
        <w:pStyle w:val="Heading5"/>
      </w:pPr>
      <w:r w:rsidRPr="00B9479B">
        <w:t>SIG-REQ-384260/A-FirstRowBucklePsngr Signal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7"/>
        <w:gridCol w:w="1087"/>
      </w:tblGrid>
      <w:tr w:rsidR="00EF707C" w:rsidRPr="00D80C73" w:rsidTr="003B7FBD">
        <w:trPr>
          <w:cantSplit/>
          <w:trHeight w:val="395"/>
          <w:tblHeader/>
          <w:jc w:val="center"/>
        </w:trPr>
        <w:tc>
          <w:tcPr>
            <w:tcW w:w="1827" w:type="dxa"/>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State Encoded</w:t>
            </w:r>
          </w:p>
        </w:tc>
        <w:tc>
          <w:tcPr>
            <w:tcW w:w="64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Max</w:t>
            </w:r>
          </w:p>
        </w:tc>
      </w:tr>
      <w:tr w:rsidR="00EF707C" w:rsidRPr="00D80C73" w:rsidTr="003B7FBD">
        <w:trPr>
          <w:cantSplit/>
          <w:trHeight w:val="188"/>
          <w:jc w:val="center"/>
        </w:trPr>
        <w:tc>
          <w:tcPr>
            <w:tcW w:w="182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FirstRowBucklePsngr</w:t>
            </w:r>
          </w:p>
        </w:tc>
        <w:tc>
          <w:tcPr>
            <w:tcW w:w="63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2</w:t>
            </w:r>
          </w:p>
        </w:tc>
        <w:tc>
          <w:tcPr>
            <w:tcW w:w="2340"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EF707C" w:rsidRPr="00D80C73" w:rsidRDefault="00CD5C80" w:rsidP="003B7FBD">
            <w:pPr>
              <w:keepNext/>
              <w:jc w:val="center"/>
              <w:rPr>
                <w:rFonts w:cs="Arial"/>
                <w:snapToGrid w:val="0"/>
                <w:color w:val="000000"/>
                <w:sz w:val="16"/>
              </w:rPr>
            </w:pPr>
          </w:p>
        </w:tc>
        <w:tc>
          <w:tcPr>
            <w:tcW w:w="647"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Faulty</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0x0</w:t>
            </w:r>
          </w:p>
        </w:tc>
        <w:tc>
          <w:tcPr>
            <w:tcW w:w="647"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Belted</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0x1</w:t>
            </w:r>
          </w:p>
        </w:tc>
        <w:tc>
          <w:tcPr>
            <w:tcW w:w="647"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0x2</w:t>
            </w:r>
          </w:p>
        </w:tc>
        <w:tc>
          <w:tcPr>
            <w:tcW w:w="64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0x3</w:t>
            </w:r>
          </w:p>
        </w:tc>
        <w:tc>
          <w:tcPr>
            <w:tcW w:w="64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bl>
    <w:p w:rsidR="00EF707C" w:rsidRDefault="00CD5C80" w:rsidP="00EF707C">
      <w:pPr>
        <w:jc w:val="center"/>
        <w:rPr>
          <w:rFonts w:cs="Arial"/>
          <w:b/>
        </w:rPr>
      </w:pPr>
    </w:p>
    <w:p w:rsidR="00406F39" w:rsidRDefault="007A16D8" w:rsidP="00B9479B">
      <w:pPr>
        <w:pStyle w:val="Heading5"/>
      </w:pPr>
      <w:r w:rsidRPr="00B9479B">
        <w:t>SIG-REQ-384261/A-FirstRowBuckleMid Signal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7"/>
        <w:gridCol w:w="1087"/>
      </w:tblGrid>
      <w:tr w:rsidR="00EF707C" w:rsidRPr="00D80C73" w:rsidTr="003B7FBD">
        <w:trPr>
          <w:cantSplit/>
          <w:trHeight w:val="395"/>
          <w:tblHeader/>
          <w:jc w:val="center"/>
        </w:trPr>
        <w:tc>
          <w:tcPr>
            <w:tcW w:w="1827" w:type="dxa"/>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State Encoded</w:t>
            </w:r>
          </w:p>
        </w:tc>
        <w:tc>
          <w:tcPr>
            <w:tcW w:w="64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Max</w:t>
            </w:r>
          </w:p>
        </w:tc>
      </w:tr>
      <w:tr w:rsidR="00EF707C" w:rsidRPr="00D80C73" w:rsidTr="003B7FBD">
        <w:trPr>
          <w:cantSplit/>
          <w:trHeight w:val="188"/>
          <w:jc w:val="center"/>
        </w:trPr>
        <w:tc>
          <w:tcPr>
            <w:tcW w:w="182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FirstRowBuckleMid</w:t>
            </w:r>
          </w:p>
        </w:tc>
        <w:tc>
          <w:tcPr>
            <w:tcW w:w="63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2</w:t>
            </w:r>
          </w:p>
        </w:tc>
        <w:tc>
          <w:tcPr>
            <w:tcW w:w="2340"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EF707C" w:rsidRPr="00D80C73" w:rsidRDefault="00CD5C80" w:rsidP="003B7FBD">
            <w:pPr>
              <w:keepNext/>
              <w:jc w:val="center"/>
              <w:rPr>
                <w:rFonts w:cs="Arial"/>
                <w:snapToGrid w:val="0"/>
                <w:color w:val="000000"/>
                <w:sz w:val="16"/>
              </w:rPr>
            </w:pPr>
          </w:p>
        </w:tc>
        <w:tc>
          <w:tcPr>
            <w:tcW w:w="647"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Faulty</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0x0</w:t>
            </w:r>
          </w:p>
        </w:tc>
        <w:tc>
          <w:tcPr>
            <w:tcW w:w="647"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Belted</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0x1</w:t>
            </w:r>
          </w:p>
        </w:tc>
        <w:tc>
          <w:tcPr>
            <w:tcW w:w="647"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0x2</w:t>
            </w:r>
          </w:p>
        </w:tc>
        <w:tc>
          <w:tcPr>
            <w:tcW w:w="64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0x3</w:t>
            </w:r>
          </w:p>
        </w:tc>
        <w:tc>
          <w:tcPr>
            <w:tcW w:w="64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bl>
    <w:p w:rsidR="00EF707C" w:rsidRDefault="00CD5C80" w:rsidP="00EF707C"/>
    <w:p w:rsidR="00406F39" w:rsidRDefault="007A16D8" w:rsidP="00B9479B">
      <w:pPr>
        <w:pStyle w:val="Heading5"/>
      </w:pPr>
      <w:r w:rsidRPr="00B9479B">
        <w:t>SIG-REQ-384262/A-SecondRowBuckleDriver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84"/>
        <w:gridCol w:w="900"/>
        <w:gridCol w:w="1152"/>
        <w:gridCol w:w="630"/>
        <w:gridCol w:w="450"/>
        <w:gridCol w:w="540"/>
        <w:gridCol w:w="990"/>
        <w:gridCol w:w="1080"/>
        <w:gridCol w:w="1008"/>
      </w:tblGrid>
      <w:tr w:rsidR="00EF707C" w:rsidTr="003B7FBD">
        <w:trPr>
          <w:cantSplit/>
          <w:trHeight w:val="243"/>
          <w:tblHeader/>
          <w:jc w:val="center"/>
        </w:trPr>
        <w:tc>
          <w:tcPr>
            <w:tcW w:w="2384"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SecondRowBuckleDriver</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3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Pr>
        <w:rPr>
          <w:rFonts w:cs="Arial"/>
        </w:rPr>
      </w:pPr>
    </w:p>
    <w:p w:rsidR="00406F39" w:rsidRDefault="007A16D8" w:rsidP="00B9479B">
      <w:pPr>
        <w:pStyle w:val="Heading5"/>
      </w:pPr>
      <w:r w:rsidRPr="00B9479B">
        <w:t>SIG-REQ-384263/A-SecondRowBuckleDrvMid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84"/>
        <w:gridCol w:w="900"/>
        <w:gridCol w:w="1152"/>
        <w:gridCol w:w="630"/>
        <w:gridCol w:w="450"/>
        <w:gridCol w:w="540"/>
        <w:gridCol w:w="990"/>
        <w:gridCol w:w="1080"/>
        <w:gridCol w:w="1008"/>
      </w:tblGrid>
      <w:tr w:rsidR="00EF707C" w:rsidTr="003B7FBD">
        <w:trPr>
          <w:cantSplit/>
          <w:trHeight w:val="243"/>
          <w:tblHeader/>
          <w:jc w:val="center"/>
        </w:trPr>
        <w:tc>
          <w:tcPr>
            <w:tcW w:w="2484"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SecondRowBuckleDrvMid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4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Pr>
        <w:rPr>
          <w:rFonts w:cs="Arial"/>
        </w:rPr>
      </w:pPr>
    </w:p>
    <w:p w:rsidR="00406F39" w:rsidRDefault="007A16D8" w:rsidP="00B9479B">
      <w:pPr>
        <w:pStyle w:val="Heading5"/>
      </w:pPr>
      <w:r w:rsidRPr="00B9479B">
        <w:t>SIG-REQ-384264/A-SecondRowBuckleMid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EF707C" w:rsidTr="003B7FBD">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SecondRowBuckleMid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Pr>
        <w:rPr>
          <w:rFonts w:cs="Arial"/>
        </w:rPr>
      </w:pPr>
    </w:p>
    <w:p w:rsidR="00406F39" w:rsidRDefault="007A16D8" w:rsidP="00B9479B">
      <w:pPr>
        <w:pStyle w:val="Heading5"/>
      </w:pPr>
      <w:r w:rsidRPr="00B9479B">
        <w:t>SIG-REQ-384265/A-SecondRowBcklPsngrMid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73"/>
        <w:gridCol w:w="905"/>
        <w:gridCol w:w="1006"/>
        <w:gridCol w:w="583"/>
        <w:gridCol w:w="487"/>
        <w:gridCol w:w="612"/>
        <w:gridCol w:w="1261"/>
        <w:gridCol w:w="794"/>
        <w:gridCol w:w="794"/>
      </w:tblGrid>
      <w:tr w:rsidR="00EF707C" w:rsidTr="003B7FBD">
        <w:trPr>
          <w:cantSplit/>
          <w:trHeight w:val="243"/>
          <w:tblHeader/>
          <w:jc w:val="center"/>
        </w:trPr>
        <w:tc>
          <w:tcPr>
            <w:tcW w:w="2473"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5"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006"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583"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61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1261"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794"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794"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SecondRowBcklPsngrMid</w:t>
            </w:r>
          </w:p>
        </w:tc>
        <w:tc>
          <w:tcPr>
            <w:tcW w:w="905"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006"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83"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61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1261"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794"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4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5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5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5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5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Pr>
        <w:rPr>
          <w:rFonts w:cs="Arial"/>
        </w:rPr>
      </w:pPr>
    </w:p>
    <w:p w:rsidR="00406F39" w:rsidRDefault="007A16D8" w:rsidP="00B9479B">
      <w:pPr>
        <w:pStyle w:val="Heading5"/>
      </w:pPr>
      <w:r w:rsidRPr="00B9479B">
        <w:t>SIG-REQ-384266/A-SecondRowBucklePsngr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85"/>
        <w:gridCol w:w="900"/>
        <w:gridCol w:w="1152"/>
        <w:gridCol w:w="630"/>
        <w:gridCol w:w="450"/>
        <w:gridCol w:w="540"/>
        <w:gridCol w:w="990"/>
        <w:gridCol w:w="1080"/>
        <w:gridCol w:w="1008"/>
      </w:tblGrid>
      <w:tr w:rsidR="00EF707C" w:rsidTr="003B7FBD">
        <w:trPr>
          <w:cantSplit/>
          <w:trHeight w:val="243"/>
          <w:tblHeader/>
          <w:jc w:val="center"/>
        </w:trPr>
        <w:tc>
          <w:tcPr>
            <w:tcW w:w="2385"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SecondRowBucklePsngr</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38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 w:rsidR="00406F39" w:rsidRDefault="007A16D8" w:rsidP="00B9479B">
      <w:pPr>
        <w:pStyle w:val="Heading5"/>
      </w:pPr>
      <w:r w:rsidRPr="00B9479B">
        <w:t>SIG-REQ-384267/A-ThirdRowBuckleDriver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EF707C" w:rsidTr="003B7FBD">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ThirdRowBuckleDriver</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 w:rsidR="00406F39" w:rsidRDefault="007A16D8" w:rsidP="00B9479B">
      <w:pPr>
        <w:pStyle w:val="Heading5"/>
      </w:pPr>
      <w:r w:rsidRPr="00B9479B">
        <w:t>SIG-REQ-384268/A-ThirdRowBuckleMid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EF707C" w:rsidTr="003B7FBD">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ThirdRowBuckleMid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Pr="001613AF" w:rsidRDefault="00CD5C80" w:rsidP="00EF707C">
      <w:pPr>
        <w:rPr>
          <w:sz w:val="16"/>
          <w:szCs w:val="16"/>
        </w:rPr>
      </w:pPr>
    </w:p>
    <w:p w:rsidR="00406F39" w:rsidRDefault="007A16D8" w:rsidP="00B9479B">
      <w:pPr>
        <w:pStyle w:val="Heading5"/>
      </w:pPr>
      <w:r w:rsidRPr="00B9479B">
        <w:t>SIG-REQ-384269/A-ThirdRowBucklePsngr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EF707C" w:rsidTr="003B7FBD">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ThirdRowBucklePsngr</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 w:rsidR="00406F39" w:rsidRDefault="007A16D8" w:rsidP="00B9479B">
      <w:pPr>
        <w:pStyle w:val="Heading5"/>
      </w:pPr>
      <w:r w:rsidRPr="00B9479B">
        <w:t>SIG-REQ-384270/A-FourthRowBuckleDriver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83"/>
        <w:gridCol w:w="900"/>
        <w:gridCol w:w="1152"/>
        <w:gridCol w:w="630"/>
        <w:gridCol w:w="450"/>
        <w:gridCol w:w="540"/>
        <w:gridCol w:w="990"/>
        <w:gridCol w:w="1080"/>
        <w:gridCol w:w="1008"/>
      </w:tblGrid>
      <w:tr w:rsidR="00EF707C" w:rsidTr="003B7FBD">
        <w:trPr>
          <w:cantSplit/>
          <w:trHeight w:val="243"/>
          <w:tblHeader/>
          <w:jc w:val="center"/>
        </w:trPr>
        <w:tc>
          <w:tcPr>
            <w:tcW w:w="2283"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FourthRowBuckleDriver</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2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 w:rsidR="00406F39" w:rsidRDefault="007A16D8" w:rsidP="00B9479B">
      <w:pPr>
        <w:pStyle w:val="Heading5"/>
      </w:pPr>
      <w:r w:rsidRPr="00B9479B">
        <w:t>SIG-REQ-384271/A-FourthRowBuckleMid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EF707C" w:rsidTr="003B7FBD">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FourthRowBuckleMid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 w:rsidR="00406F39" w:rsidRDefault="007A16D8" w:rsidP="00B9479B">
      <w:pPr>
        <w:pStyle w:val="Heading5"/>
      </w:pPr>
      <w:r w:rsidRPr="00B9479B">
        <w:t>SIG-REQ-384272/A-FourthRowBucklePsngr Signal</w:t>
      </w:r>
    </w:p>
    <w:p w:rsidR="00EF707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73"/>
        <w:gridCol w:w="900"/>
        <w:gridCol w:w="1152"/>
        <w:gridCol w:w="630"/>
        <w:gridCol w:w="450"/>
        <w:gridCol w:w="540"/>
        <w:gridCol w:w="990"/>
        <w:gridCol w:w="1080"/>
        <w:gridCol w:w="1008"/>
      </w:tblGrid>
      <w:tr w:rsidR="00EF707C" w:rsidTr="003B7FBD">
        <w:trPr>
          <w:cantSplit/>
          <w:trHeight w:val="243"/>
          <w:tblHeader/>
          <w:jc w:val="center"/>
        </w:trPr>
        <w:tc>
          <w:tcPr>
            <w:tcW w:w="2273"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Default="007A16D8" w:rsidP="003B7FBD">
            <w:pPr>
              <w:spacing w:line="276" w:lineRule="auto"/>
              <w:jc w:val="center"/>
              <w:rPr>
                <w:rFonts w:cs="Arial"/>
                <w:b/>
                <w:snapToGrid w:val="0"/>
                <w:color w:val="000000"/>
                <w:sz w:val="16"/>
              </w:rPr>
            </w:pPr>
            <w:r>
              <w:rPr>
                <w:rFonts w:cs="Arial"/>
                <w:b/>
                <w:snapToGrid w:val="0"/>
                <w:color w:val="000000"/>
                <w:sz w:val="16"/>
              </w:rPr>
              <w:t>Max</w:t>
            </w:r>
          </w:p>
        </w:tc>
      </w:tr>
      <w:tr w:rsidR="00EF707C" w:rsidRPr="001613AF" w:rsidTr="003B7FBD">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FourthRowBucklePsngr</w:t>
            </w:r>
          </w:p>
        </w:tc>
        <w:tc>
          <w:tcPr>
            <w:tcW w:w="90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EF707C" w:rsidRPr="001613AF" w:rsidTr="003B7FBD">
        <w:trPr>
          <w:cantSplit/>
          <w:trHeight w:val="244"/>
          <w:jc w:val="center"/>
        </w:trPr>
        <w:tc>
          <w:tcPr>
            <w:tcW w:w="22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r w:rsidR="00EF707C" w:rsidRPr="001613AF" w:rsidTr="003B7FBD">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F707C" w:rsidRPr="001613AF" w:rsidRDefault="007A16D8" w:rsidP="003B7FB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EF707C" w:rsidRPr="001613AF" w:rsidRDefault="00CD5C80" w:rsidP="003B7FBD">
            <w:pPr>
              <w:spacing w:line="276" w:lineRule="auto"/>
              <w:jc w:val="center"/>
              <w:rPr>
                <w:rFonts w:cs="Arial"/>
                <w:snapToGrid w:val="0"/>
                <w:color w:val="000000"/>
                <w:sz w:val="16"/>
                <w:szCs w:val="16"/>
              </w:rPr>
            </w:pPr>
          </w:p>
        </w:tc>
      </w:tr>
    </w:tbl>
    <w:p w:rsidR="00EF707C" w:rsidRDefault="00CD5C80" w:rsidP="00EF707C"/>
    <w:p w:rsidR="00406F39" w:rsidRDefault="007A16D8" w:rsidP="00B9479B">
      <w:pPr>
        <w:pStyle w:val="Heading5"/>
      </w:pPr>
      <w:r w:rsidRPr="00B9479B">
        <w:t>SIG-REQ-384273/A-PsngrFrntDetct_D_Actl Signal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4"/>
        <w:gridCol w:w="1087"/>
      </w:tblGrid>
      <w:tr w:rsidR="00EF707C" w:rsidRPr="00D80C73" w:rsidTr="003B7FBD">
        <w:trPr>
          <w:cantSplit/>
          <w:trHeight w:val="395"/>
          <w:tblHeader/>
          <w:jc w:val="center"/>
        </w:trPr>
        <w:tc>
          <w:tcPr>
            <w:tcW w:w="1827" w:type="dxa"/>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State Encoded</w:t>
            </w:r>
          </w:p>
        </w:tc>
        <w:tc>
          <w:tcPr>
            <w:tcW w:w="644"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Max</w:t>
            </w:r>
          </w:p>
        </w:tc>
      </w:tr>
      <w:tr w:rsidR="00EF707C" w:rsidRPr="00D80C73" w:rsidTr="003B7FBD">
        <w:trPr>
          <w:cantSplit/>
          <w:trHeight w:val="188"/>
          <w:jc w:val="center"/>
        </w:trPr>
        <w:tc>
          <w:tcPr>
            <w:tcW w:w="182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PsngrFrntDetct_D_Actl</w:t>
            </w:r>
          </w:p>
        </w:tc>
        <w:tc>
          <w:tcPr>
            <w:tcW w:w="63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2</w:t>
            </w:r>
          </w:p>
        </w:tc>
        <w:tc>
          <w:tcPr>
            <w:tcW w:w="2340"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EF707C" w:rsidRPr="00D80C73" w:rsidRDefault="00CD5C80" w:rsidP="003B7FBD">
            <w:pPr>
              <w:keepNext/>
              <w:jc w:val="center"/>
              <w:rPr>
                <w:rFonts w:cs="Arial"/>
                <w:snapToGrid w:val="0"/>
                <w:color w:val="000000"/>
                <w:sz w:val="16"/>
              </w:rPr>
            </w:pPr>
          </w:p>
        </w:tc>
        <w:tc>
          <w:tcPr>
            <w:tcW w:w="644"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Faulty</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0x0</w:t>
            </w:r>
          </w:p>
        </w:tc>
        <w:tc>
          <w:tcPr>
            <w:tcW w:w="644"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Occupied</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0x1</w:t>
            </w:r>
          </w:p>
        </w:tc>
        <w:tc>
          <w:tcPr>
            <w:tcW w:w="644"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0x2</w:t>
            </w:r>
          </w:p>
        </w:tc>
        <w:tc>
          <w:tcPr>
            <w:tcW w:w="644"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2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0x3</w:t>
            </w:r>
          </w:p>
        </w:tc>
        <w:tc>
          <w:tcPr>
            <w:tcW w:w="644"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bl>
    <w:p w:rsidR="00EF707C" w:rsidRPr="005A2B9A" w:rsidRDefault="00CD5C80" w:rsidP="00EF707C"/>
    <w:p w:rsidR="00406F39" w:rsidRDefault="007A16D8" w:rsidP="00B9479B">
      <w:pPr>
        <w:pStyle w:val="Heading5"/>
      </w:pPr>
      <w:r w:rsidRPr="00B9479B">
        <w:t>SIG-REQ-384274/A-PsngrFmidDetct_D_Actl Signal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EF707C" w:rsidRPr="00D80C73" w:rsidTr="003B7FBD">
        <w:trPr>
          <w:cantSplit/>
          <w:trHeight w:val="395"/>
          <w:tblHeader/>
          <w:jc w:val="center"/>
        </w:trPr>
        <w:tc>
          <w:tcPr>
            <w:tcW w:w="1867" w:type="dxa"/>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EF707C" w:rsidRPr="00D80C73" w:rsidRDefault="007A16D8" w:rsidP="003B7FBD">
            <w:pPr>
              <w:keepNext/>
              <w:jc w:val="center"/>
              <w:rPr>
                <w:rFonts w:cs="Arial"/>
                <w:b/>
                <w:snapToGrid w:val="0"/>
                <w:color w:val="000000"/>
                <w:sz w:val="16"/>
              </w:rPr>
            </w:pPr>
            <w:r w:rsidRPr="00D80C73">
              <w:rPr>
                <w:rFonts w:cs="Arial"/>
                <w:b/>
                <w:snapToGrid w:val="0"/>
                <w:color w:val="000000"/>
                <w:sz w:val="16"/>
              </w:rPr>
              <w:t>Max</w:t>
            </w:r>
          </w:p>
        </w:tc>
      </w:tr>
      <w:tr w:rsidR="00EF707C" w:rsidRPr="00D80C73" w:rsidTr="003B7FBD">
        <w:trPr>
          <w:cantSplit/>
          <w:trHeight w:val="188"/>
          <w:jc w:val="center"/>
        </w:trPr>
        <w:tc>
          <w:tcPr>
            <w:tcW w:w="186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PsngrFmidDetct_D_Actl</w:t>
            </w:r>
          </w:p>
        </w:tc>
        <w:tc>
          <w:tcPr>
            <w:tcW w:w="63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2</w:t>
            </w:r>
          </w:p>
        </w:tc>
        <w:tc>
          <w:tcPr>
            <w:tcW w:w="2340"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EF707C" w:rsidRPr="00D80C73" w:rsidTr="003B7FBD">
        <w:trPr>
          <w:cantSplit/>
          <w:trHeight w:val="247"/>
          <w:jc w:val="center"/>
        </w:trPr>
        <w:tc>
          <w:tcPr>
            <w:tcW w:w="186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Faulty</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67" w:type="dxa"/>
          </w:tcPr>
          <w:p w:rsidR="00EF707C" w:rsidRPr="00D80C73" w:rsidRDefault="00CD5C80" w:rsidP="003B7FBD">
            <w:pPr>
              <w:keepNext/>
              <w:jc w:val="center"/>
              <w:rPr>
                <w:rFonts w:cs="Arial"/>
                <w:snapToGrid w:val="0"/>
                <w:color w:val="000000"/>
                <w:sz w:val="16"/>
              </w:rPr>
            </w:pPr>
          </w:p>
        </w:tc>
        <w:tc>
          <w:tcPr>
            <w:tcW w:w="630" w:type="dxa"/>
            <w:vAlign w:val="center"/>
          </w:tcPr>
          <w:p w:rsidR="00EF707C" w:rsidRPr="00D80C73" w:rsidRDefault="00CD5C80" w:rsidP="003B7FBD">
            <w:pPr>
              <w:keepNext/>
              <w:jc w:val="center"/>
              <w:rPr>
                <w:rFonts w:cs="Arial"/>
                <w:snapToGrid w:val="0"/>
                <w:color w:val="000000"/>
                <w:sz w:val="16"/>
              </w:rPr>
            </w:pPr>
          </w:p>
        </w:tc>
        <w:tc>
          <w:tcPr>
            <w:tcW w:w="2340" w:type="dxa"/>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Occupied</w:t>
            </w:r>
          </w:p>
        </w:tc>
        <w:tc>
          <w:tcPr>
            <w:tcW w:w="540" w:type="dxa"/>
            <w:vAlign w:val="center"/>
          </w:tcPr>
          <w:p w:rsidR="00EF707C" w:rsidRPr="00D80C73" w:rsidRDefault="00CD5C80" w:rsidP="003B7FBD">
            <w:pPr>
              <w:keepNext/>
              <w:ind w:left="131" w:hanging="131"/>
              <w:jc w:val="center"/>
              <w:rPr>
                <w:rFonts w:cs="Arial"/>
                <w:snapToGrid w:val="0"/>
                <w:color w:val="000000"/>
                <w:sz w:val="16"/>
              </w:rPr>
            </w:pPr>
          </w:p>
        </w:tc>
        <w:tc>
          <w:tcPr>
            <w:tcW w:w="461" w:type="dxa"/>
            <w:vAlign w:val="center"/>
          </w:tcPr>
          <w:p w:rsidR="00EF707C" w:rsidRPr="00D80C73" w:rsidRDefault="00CD5C80" w:rsidP="003B7FBD">
            <w:pPr>
              <w:keepNext/>
              <w:jc w:val="center"/>
              <w:rPr>
                <w:rFonts w:cs="Arial"/>
                <w:snapToGrid w:val="0"/>
                <w:color w:val="000000"/>
                <w:sz w:val="16"/>
              </w:rPr>
            </w:pPr>
          </w:p>
        </w:tc>
        <w:tc>
          <w:tcPr>
            <w:tcW w:w="540" w:type="dxa"/>
            <w:vAlign w:val="center"/>
          </w:tcPr>
          <w:p w:rsidR="00EF707C" w:rsidRPr="00D80C73" w:rsidRDefault="00CD5C80" w:rsidP="003B7FBD">
            <w:pPr>
              <w:keepNext/>
              <w:jc w:val="center"/>
              <w:rPr>
                <w:rFonts w:cs="Arial"/>
                <w:snapToGrid w:val="0"/>
                <w:color w:val="000000"/>
                <w:sz w:val="16"/>
              </w:rPr>
            </w:pPr>
          </w:p>
        </w:tc>
        <w:tc>
          <w:tcPr>
            <w:tcW w:w="810" w:type="dxa"/>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EF707C" w:rsidRPr="00D80C73" w:rsidRDefault="00CD5C80" w:rsidP="003B7FBD">
            <w:pPr>
              <w:keepNext/>
              <w:jc w:val="center"/>
              <w:rPr>
                <w:rFonts w:cs="Arial"/>
                <w:snapToGrid w:val="0"/>
                <w:color w:val="000000"/>
                <w:sz w:val="16"/>
              </w:rPr>
            </w:pPr>
          </w:p>
        </w:tc>
        <w:tc>
          <w:tcPr>
            <w:tcW w:w="1087" w:type="dxa"/>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6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r w:rsidR="00EF707C" w:rsidRPr="00D80C73" w:rsidTr="003B7FBD">
        <w:trPr>
          <w:cantSplit/>
          <w:trHeight w:val="247"/>
          <w:jc w:val="center"/>
        </w:trPr>
        <w:tc>
          <w:tcPr>
            <w:tcW w:w="1867" w:type="dxa"/>
            <w:tcBorders>
              <w:bottom w:val="single" w:sz="4" w:space="0" w:color="auto"/>
            </w:tcBorders>
          </w:tcPr>
          <w:p w:rsidR="00EF707C" w:rsidRPr="00D80C73" w:rsidRDefault="00CD5C80" w:rsidP="003B7FBD">
            <w:pPr>
              <w:keepNext/>
              <w:jc w:val="center"/>
              <w:rPr>
                <w:rFonts w:cs="Arial"/>
                <w:snapToGrid w:val="0"/>
                <w:color w:val="000000"/>
                <w:sz w:val="16"/>
              </w:rPr>
            </w:pPr>
          </w:p>
        </w:tc>
        <w:tc>
          <w:tcPr>
            <w:tcW w:w="63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234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EF707C" w:rsidRPr="00D80C73" w:rsidRDefault="00CD5C80" w:rsidP="003B7FBD">
            <w:pPr>
              <w:keepNext/>
              <w:ind w:left="131" w:hanging="131"/>
              <w:jc w:val="center"/>
              <w:rPr>
                <w:rFonts w:cs="Arial"/>
                <w:snapToGrid w:val="0"/>
                <w:color w:val="000000"/>
                <w:sz w:val="16"/>
              </w:rPr>
            </w:pPr>
          </w:p>
        </w:tc>
        <w:tc>
          <w:tcPr>
            <w:tcW w:w="461"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810" w:type="dxa"/>
            <w:tcBorders>
              <w:bottom w:val="single" w:sz="4" w:space="0" w:color="auto"/>
            </w:tcBorders>
            <w:vAlign w:val="center"/>
          </w:tcPr>
          <w:p w:rsidR="00EF707C" w:rsidRPr="00D80C73" w:rsidRDefault="007A16D8" w:rsidP="003B7FBD">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c>
          <w:tcPr>
            <w:tcW w:w="1087" w:type="dxa"/>
            <w:tcBorders>
              <w:bottom w:val="single" w:sz="4" w:space="0" w:color="auto"/>
            </w:tcBorders>
            <w:vAlign w:val="center"/>
          </w:tcPr>
          <w:p w:rsidR="00EF707C" w:rsidRPr="00D80C73" w:rsidRDefault="00CD5C80" w:rsidP="003B7FBD">
            <w:pPr>
              <w:keepNext/>
              <w:jc w:val="center"/>
              <w:rPr>
                <w:rFonts w:cs="Arial"/>
                <w:snapToGrid w:val="0"/>
                <w:color w:val="000000"/>
                <w:sz w:val="16"/>
              </w:rPr>
            </w:pPr>
          </w:p>
        </w:tc>
      </w:tr>
    </w:tbl>
    <w:p w:rsidR="006C31DB" w:rsidRDefault="00CD5C80" w:rsidP="006C31DB"/>
    <w:p w:rsidR="00406F39" w:rsidRDefault="007A16D8" w:rsidP="00B9479B">
      <w:pPr>
        <w:pStyle w:val="Heading5"/>
      </w:pPr>
      <w:r w:rsidRPr="00B9479B">
        <w:t>SIG-REQ-384275/A-Row2DrvPrsnc_D_Actl Signal</w:t>
      </w:r>
    </w:p>
    <w:p w:rsidR="006C31DB" w:rsidRPr="00AE06BC" w:rsidRDefault="00CD5C80" w:rsidP="006C31D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6C31DB" w:rsidRPr="00D80C73" w:rsidTr="00F00CE4">
        <w:trPr>
          <w:cantSplit/>
          <w:trHeight w:val="395"/>
          <w:tblHeader/>
          <w:jc w:val="center"/>
        </w:trPr>
        <w:tc>
          <w:tcPr>
            <w:tcW w:w="1867" w:type="dxa"/>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Max</w:t>
            </w:r>
          </w:p>
        </w:tc>
      </w:tr>
      <w:tr w:rsidR="006C31DB" w:rsidRPr="00D80C73" w:rsidTr="00F00CE4">
        <w:trPr>
          <w:cantSplit/>
          <w:trHeight w:val="188"/>
          <w:jc w:val="center"/>
        </w:trPr>
        <w:tc>
          <w:tcPr>
            <w:tcW w:w="1867" w:type="dxa"/>
            <w:vAlign w:val="center"/>
          </w:tcPr>
          <w:p w:rsidR="006C31DB" w:rsidRPr="00D80C73" w:rsidRDefault="007A16D8" w:rsidP="00F00CE4">
            <w:pPr>
              <w:keepNext/>
              <w:jc w:val="center"/>
              <w:rPr>
                <w:rFonts w:cs="Arial"/>
                <w:snapToGrid w:val="0"/>
                <w:color w:val="000000"/>
                <w:sz w:val="16"/>
              </w:rPr>
            </w:pPr>
            <w:r w:rsidRPr="00284688">
              <w:rPr>
                <w:rFonts w:cs="Arial"/>
                <w:snapToGrid w:val="0"/>
                <w:color w:val="000000"/>
                <w:sz w:val="16"/>
              </w:rPr>
              <w:t>Row2DrvPrsnc_D_Actl</w:t>
            </w:r>
          </w:p>
        </w:tc>
        <w:tc>
          <w:tcPr>
            <w:tcW w:w="63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2</w:t>
            </w:r>
          </w:p>
        </w:tc>
        <w:tc>
          <w:tcPr>
            <w:tcW w:w="234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Faulty</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Occupied</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bl>
    <w:p w:rsidR="006C31DB" w:rsidRPr="009F1DCB" w:rsidRDefault="00CD5C80" w:rsidP="006C31DB"/>
    <w:p w:rsidR="00406F39" w:rsidRDefault="007A16D8" w:rsidP="00B9479B">
      <w:pPr>
        <w:pStyle w:val="Heading5"/>
      </w:pPr>
      <w:r w:rsidRPr="00B9479B">
        <w:t>SIG-REQ-384277/A-Row2MidPrsnc_D_Actl Signal</w:t>
      </w:r>
    </w:p>
    <w:p w:rsidR="006C31DB" w:rsidRPr="00AE06BC" w:rsidRDefault="00CD5C80" w:rsidP="006C31D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6C31DB" w:rsidRPr="00D80C73" w:rsidTr="00F00CE4">
        <w:trPr>
          <w:cantSplit/>
          <w:trHeight w:val="395"/>
          <w:tblHeader/>
          <w:jc w:val="center"/>
        </w:trPr>
        <w:tc>
          <w:tcPr>
            <w:tcW w:w="1867" w:type="dxa"/>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Max</w:t>
            </w:r>
          </w:p>
        </w:tc>
      </w:tr>
      <w:tr w:rsidR="006C31DB" w:rsidRPr="00D80C73" w:rsidTr="00F00CE4">
        <w:trPr>
          <w:cantSplit/>
          <w:trHeight w:val="188"/>
          <w:jc w:val="center"/>
        </w:trPr>
        <w:tc>
          <w:tcPr>
            <w:tcW w:w="1867" w:type="dxa"/>
            <w:vAlign w:val="center"/>
          </w:tcPr>
          <w:p w:rsidR="006C31DB" w:rsidRPr="00D80C73" w:rsidRDefault="007A16D8" w:rsidP="00F00CE4">
            <w:pPr>
              <w:keepNext/>
              <w:jc w:val="center"/>
              <w:rPr>
                <w:rFonts w:cs="Arial"/>
                <w:snapToGrid w:val="0"/>
                <w:color w:val="000000"/>
                <w:sz w:val="16"/>
              </w:rPr>
            </w:pPr>
            <w:r w:rsidRPr="00284688">
              <w:rPr>
                <w:rFonts w:cs="Arial"/>
                <w:snapToGrid w:val="0"/>
                <w:color w:val="000000"/>
                <w:sz w:val="16"/>
              </w:rPr>
              <w:t>Row2MidPrsnc_D_Actl</w:t>
            </w:r>
          </w:p>
        </w:tc>
        <w:tc>
          <w:tcPr>
            <w:tcW w:w="63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2</w:t>
            </w:r>
          </w:p>
        </w:tc>
        <w:tc>
          <w:tcPr>
            <w:tcW w:w="234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Faulty</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Occupied</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bl>
    <w:p w:rsidR="006C31DB" w:rsidRPr="009F1DCB" w:rsidRDefault="00CD5C80" w:rsidP="006C31DB"/>
    <w:p w:rsidR="00406F39" w:rsidRDefault="007A16D8" w:rsidP="00B9479B">
      <w:pPr>
        <w:pStyle w:val="Heading5"/>
      </w:pPr>
      <w:r w:rsidRPr="00B9479B">
        <w:t>SIG-REQ-384278/A-Row2PsngrPrsnc_D_Actl Signal</w:t>
      </w:r>
    </w:p>
    <w:p w:rsidR="006C31DB" w:rsidRPr="00AE06BC" w:rsidRDefault="00CD5C80" w:rsidP="006C31D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46"/>
        <w:gridCol w:w="630"/>
        <w:gridCol w:w="2340"/>
        <w:gridCol w:w="540"/>
        <w:gridCol w:w="461"/>
        <w:gridCol w:w="540"/>
        <w:gridCol w:w="810"/>
        <w:gridCol w:w="540"/>
        <w:gridCol w:w="1087"/>
      </w:tblGrid>
      <w:tr w:rsidR="006C31DB" w:rsidRPr="00D80C73" w:rsidTr="00F00CE4">
        <w:trPr>
          <w:cantSplit/>
          <w:trHeight w:val="395"/>
          <w:tblHeader/>
          <w:jc w:val="center"/>
        </w:trPr>
        <w:tc>
          <w:tcPr>
            <w:tcW w:w="1946" w:type="dxa"/>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Max</w:t>
            </w:r>
          </w:p>
        </w:tc>
      </w:tr>
      <w:tr w:rsidR="006C31DB" w:rsidRPr="00D80C73" w:rsidTr="00F00CE4">
        <w:trPr>
          <w:cantSplit/>
          <w:trHeight w:val="188"/>
          <w:jc w:val="center"/>
        </w:trPr>
        <w:tc>
          <w:tcPr>
            <w:tcW w:w="1946" w:type="dxa"/>
            <w:vAlign w:val="center"/>
          </w:tcPr>
          <w:p w:rsidR="006C31DB" w:rsidRPr="00D80C73" w:rsidRDefault="007A16D8" w:rsidP="00F00CE4">
            <w:pPr>
              <w:keepNext/>
              <w:jc w:val="center"/>
              <w:rPr>
                <w:rFonts w:cs="Arial"/>
                <w:snapToGrid w:val="0"/>
                <w:color w:val="000000"/>
                <w:sz w:val="16"/>
              </w:rPr>
            </w:pPr>
            <w:r w:rsidRPr="00284688">
              <w:rPr>
                <w:rFonts w:cs="Arial"/>
                <w:snapToGrid w:val="0"/>
                <w:color w:val="000000"/>
                <w:sz w:val="16"/>
              </w:rPr>
              <w:t>Row2PsngrPrsnc_D_Actl</w:t>
            </w:r>
          </w:p>
        </w:tc>
        <w:tc>
          <w:tcPr>
            <w:tcW w:w="63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2</w:t>
            </w:r>
          </w:p>
        </w:tc>
        <w:tc>
          <w:tcPr>
            <w:tcW w:w="234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6C31DB" w:rsidRPr="00D80C73" w:rsidTr="00F00CE4">
        <w:trPr>
          <w:cantSplit/>
          <w:trHeight w:val="247"/>
          <w:jc w:val="center"/>
        </w:trPr>
        <w:tc>
          <w:tcPr>
            <w:tcW w:w="1946"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Faulty</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946"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Occupied</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946"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946"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bl>
    <w:p w:rsidR="006C31DB" w:rsidRDefault="00CD5C80" w:rsidP="006C31DB"/>
    <w:p w:rsidR="00406F39" w:rsidRDefault="007A16D8" w:rsidP="00B9479B">
      <w:pPr>
        <w:pStyle w:val="Heading5"/>
      </w:pPr>
      <w:r w:rsidRPr="00B9479B">
        <w:t>SIG-REQ-384279/A-Row3DrvPrsnc_D_Actl Signal</w:t>
      </w:r>
    </w:p>
    <w:p w:rsidR="006C31DB" w:rsidRPr="00AE06BC" w:rsidRDefault="00CD5C80" w:rsidP="006C31D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6C31DB" w:rsidRPr="00D80C73" w:rsidTr="00F00CE4">
        <w:trPr>
          <w:cantSplit/>
          <w:trHeight w:val="395"/>
          <w:tblHeader/>
          <w:jc w:val="center"/>
        </w:trPr>
        <w:tc>
          <w:tcPr>
            <w:tcW w:w="1867" w:type="dxa"/>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Max</w:t>
            </w:r>
          </w:p>
        </w:tc>
      </w:tr>
      <w:tr w:rsidR="006C31DB" w:rsidRPr="00D80C73" w:rsidTr="00F00CE4">
        <w:trPr>
          <w:cantSplit/>
          <w:trHeight w:val="188"/>
          <w:jc w:val="center"/>
        </w:trPr>
        <w:tc>
          <w:tcPr>
            <w:tcW w:w="1867" w:type="dxa"/>
            <w:vAlign w:val="center"/>
          </w:tcPr>
          <w:p w:rsidR="006C31DB" w:rsidRPr="00D80C73" w:rsidRDefault="007A16D8" w:rsidP="00F00CE4">
            <w:pPr>
              <w:keepNext/>
              <w:jc w:val="center"/>
              <w:rPr>
                <w:rFonts w:cs="Arial"/>
                <w:snapToGrid w:val="0"/>
                <w:color w:val="000000"/>
                <w:sz w:val="16"/>
              </w:rPr>
            </w:pPr>
            <w:r w:rsidRPr="00284688">
              <w:rPr>
                <w:rFonts w:cs="Arial"/>
                <w:snapToGrid w:val="0"/>
                <w:color w:val="000000"/>
                <w:sz w:val="16"/>
              </w:rPr>
              <w:t>Row3DrvPrsnc_D_Actl</w:t>
            </w:r>
          </w:p>
        </w:tc>
        <w:tc>
          <w:tcPr>
            <w:tcW w:w="63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2</w:t>
            </w:r>
          </w:p>
        </w:tc>
        <w:tc>
          <w:tcPr>
            <w:tcW w:w="234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Faulty</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Occupied</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bl>
    <w:p w:rsidR="006C31DB" w:rsidRPr="009F1DCB" w:rsidRDefault="00CD5C80" w:rsidP="006C31DB"/>
    <w:p w:rsidR="00406F39" w:rsidRDefault="007A16D8" w:rsidP="00B9479B">
      <w:pPr>
        <w:pStyle w:val="Heading5"/>
      </w:pPr>
      <w:r w:rsidRPr="00B9479B">
        <w:t>SIG-REQ-384280/A-Row3MidPrsnc_D_Actl Signal</w:t>
      </w:r>
    </w:p>
    <w:p w:rsidR="006C31DB" w:rsidRPr="00AE06BC" w:rsidRDefault="00CD5C80" w:rsidP="006C31D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6C31DB" w:rsidRPr="00D80C73" w:rsidTr="00F00CE4">
        <w:trPr>
          <w:cantSplit/>
          <w:trHeight w:val="395"/>
          <w:tblHeader/>
          <w:jc w:val="center"/>
        </w:trPr>
        <w:tc>
          <w:tcPr>
            <w:tcW w:w="1867" w:type="dxa"/>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Max</w:t>
            </w:r>
          </w:p>
        </w:tc>
      </w:tr>
      <w:tr w:rsidR="006C31DB" w:rsidRPr="00D80C73" w:rsidTr="00F00CE4">
        <w:trPr>
          <w:cantSplit/>
          <w:trHeight w:val="188"/>
          <w:jc w:val="center"/>
        </w:trPr>
        <w:tc>
          <w:tcPr>
            <w:tcW w:w="1867" w:type="dxa"/>
            <w:vAlign w:val="center"/>
          </w:tcPr>
          <w:p w:rsidR="006C31DB" w:rsidRPr="00D80C73" w:rsidRDefault="007A16D8" w:rsidP="00F00CE4">
            <w:pPr>
              <w:keepNext/>
              <w:jc w:val="center"/>
              <w:rPr>
                <w:rFonts w:cs="Arial"/>
                <w:snapToGrid w:val="0"/>
                <w:color w:val="000000"/>
                <w:sz w:val="16"/>
              </w:rPr>
            </w:pPr>
            <w:r w:rsidRPr="00284688">
              <w:rPr>
                <w:rFonts w:cs="Arial"/>
                <w:snapToGrid w:val="0"/>
                <w:color w:val="000000"/>
                <w:sz w:val="16"/>
              </w:rPr>
              <w:t>Row3MidPrsnc_D_Actl</w:t>
            </w:r>
          </w:p>
        </w:tc>
        <w:tc>
          <w:tcPr>
            <w:tcW w:w="63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2</w:t>
            </w:r>
          </w:p>
        </w:tc>
        <w:tc>
          <w:tcPr>
            <w:tcW w:w="234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Faulty</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Occupied</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867"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bl>
    <w:p w:rsidR="006C31DB" w:rsidRPr="009F1DCB" w:rsidRDefault="00CD5C80" w:rsidP="006C31DB"/>
    <w:p w:rsidR="00406F39" w:rsidRDefault="007A16D8" w:rsidP="00B9479B">
      <w:pPr>
        <w:pStyle w:val="Heading5"/>
      </w:pPr>
      <w:r w:rsidRPr="00B9479B">
        <w:t>SIG-REQ-384281/A-Row3PsngrPrsnc_D_Actl Signal</w:t>
      </w:r>
    </w:p>
    <w:p w:rsidR="006C31DB" w:rsidRPr="00AE06BC" w:rsidRDefault="00CD5C80" w:rsidP="006C31D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46"/>
        <w:gridCol w:w="630"/>
        <w:gridCol w:w="2340"/>
        <w:gridCol w:w="540"/>
        <w:gridCol w:w="461"/>
        <w:gridCol w:w="540"/>
        <w:gridCol w:w="810"/>
        <w:gridCol w:w="540"/>
        <w:gridCol w:w="1087"/>
      </w:tblGrid>
      <w:tr w:rsidR="006C31DB" w:rsidRPr="00D80C73" w:rsidTr="00F00CE4">
        <w:trPr>
          <w:cantSplit/>
          <w:trHeight w:val="395"/>
          <w:tblHeader/>
          <w:jc w:val="center"/>
        </w:trPr>
        <w:tc>
          <w:tcPr>
            <w:tcW w:w="1946" w:type="dxa"/>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6C31DB" w:rsidRPr="00D80C73" w:rsidRDefault="007A16D8" w:rsidP="00F00CE4">
            <w:pPr>
              <w:keepNext/>
              <w:jc w:val="center"/>
              <w:rPr>
                <w:rFonts w:cs="Arial"/>
                <w:b/>
                <w:snapToGrid w:val="0"/>
                <w:color w:val="000000"/>
                <w:sz w:val="16"/>
              </w:rPr>
            </w:pPr>
            <w:r w:rsidRPr="00D80C73">
              <w:rPr>
                <w:rFonts w:cs="Arial"/>
                <w:b/>
                <w:snapToGrid w:val="0"/>
                <w:color w:val="000000"/>
                <w:sz w:val="16"/>
              </w:rPr>
              <w:t>Max</w:t>
            </w:r>
          </w:p>
        </w:tc>
      </w:tr>
      <w:tr w:rsidR="006C31DB" w:rsidRPr="00D80C73" w:rsidTr="00F00CE4">
        <w:trPr>
          <w:cantSplit/>
          <w:trHeight w:val="188"/>
          <w:jc w:val="center"/>
        </w:trPr>
        <w:tc>
          <w:tcPr>
            <w:tcW w:w="1946" w:type="dxa"/>
            <w:vAlign w:val="center"/>
          </w:tcPr>
          <w:p w:rsidR="006C31DB" w:rsidRPr="00D80C73" w:rsidRDefault="007A16D8" w:rsidP="00F00CE4">
            <w:pPr>
              <w:keepNext/>
              <w:jc w:val="center"/>
              <w:rPr>
                <w:rFonts w:cs="Arial"/>
                <w:snapToGrid w:val="0"/>
                <w:color w:val="000000"/>
                <w:sz w:val="16"/>
              </w:rPr>
            </w:pPr>
            <w:r w:rsidRPr="00284688">
              <w:rPr>
                <w:rFonts w:cs="Arial"/>
                <w:snapToGrid w:val="0"/>
                <w:color w:val="000000"/>
                <w:sz w:val="16"/>
              </w:rPr>
              <w:t>Row3PsngrPrsnc_D_Actl</w:t>
            </w:r>
          </w:p>
        </w:tc>
        <w:tc>
          <w:tcPr>
            <w:tcW w:w="63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2</w:t>
            </w:r>
          </w:p>
        </w:tc>
        <w:tc>
          <w:tcPr>
            <w:tcW w:w="234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6C31DB" w:rsidRPr="00D80C73" w:rsidTr="00F00CE4">
        <w:trPr>
          <w:cantSplit/>
          <w:trHeight w:val="247"/>
          <w:jc w:val="center"/>
        </w:trPr>
        <w:tc>
          <w:tcPr>
            <w:tcW w:w="1946"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Faulty</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946" w:type="dxa"/>
          </w:tcPr>
          <w:p w:rsidR="006C31DB" w:rsidRPr="00D80C73" w:rsidRDefault="00CD5C80" w:rsidP="00F00CE4">
            <w:pPr>
              <w:keepNext/>
              <w:jc w:val="center"/>
              <w:rPr>
                <w:rFonts w:cs="Arial"/>
                <w:snapToGrid w:val="0"/>
                <w:color w:val="000000"/>
                <w:sz w:val="16"/>
              </w:rPr>
            </w:pPr>
          </w:p>
        </w:tc>
        <w:tc>
          <w:tcPr>
            <w:tcW w:w="630" w:type="dxa"/>
            <w:vAlign w:val="center"/>
          </w:tcPr>
          <w:p w:rsidR="006C31DB" w:rsidRPr="00D80C73" w:rsidRDefault="00CD5C80" w:rsidP="00F00CE4">
            <w:pPr>
              <w:keepNext/>
              <w:jc w:val="center"/>
              <w:rPr>
                <w:rFonts w:cs="Arial"/>
                <w:snapToGrid w:val="0"/>
                <w:color w:val="000000"/>
                <w:sz w:val="16"/>
              </w:rPr>
            </w:pPr>
          </w:p>
        </w:tc>
        <w:tc>
          <w:tcPr>
            <w:tcW w:w="2340" w:type="dxa"/>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Occupied</w:t>
            </w:r>
          </w:p>
        </w:tc>
        <w:tc>
          <w:tcPr>
            <w:tcW w:w="540" w:type="dxa"/>
            <w:vAlign w:val="center"/>
          </w:tcPr>
          <w:p w:rsidR="006C31DB" w:rsidRPr="00D80C73" w:rsidRDefault="00CD5C80" w:rsidP="00F00CE4">
            <w:pPr>
              <w:keepNext/>
              <w:ind w:left="131" w:hanging="131"/>
              <w:jc w:val="center"/>
              <w:rPr>
                <w:rFonts w:cs="Arial"/>
                <w:snapToGrid w:val="0"/>
                <w:color w:val="000000"/>
                <w:sz w:val="16"/>
              </w:rPr>
            </w:pPr>
          </w:p>
        </w:tc>
        <w:tc>
          <w:tcPr>
            <w:tcW w:w="461" w:type="dxa"/>
            <w:vAlign w:val="center"/>
          </w:tcPr>
          <w:p w:rsidR="006C31DB" w:rsidRPr="00D80C73" w:rsidRDefault="00CD5C80" w:rsidP="00F00CE4">
            <w:pPr>
              <w:keepNext/>
              <w:jc w:val="center"/>
              <w:rPr>
                <w:rFonts w:cs="Arial"/>
                <w:snapToGrid w:val="0"/>
                <w:color w:val="000000"/>
                <w:sz w:val="16"/>
              </w:rPr>
            </w:pPr>
          </w:p>
        </w:tc>
        <w:tc>
          <w:tcPr>
            <w:tcW w:w="540" w:type="dxa"/>
            <w:vAlign w:val="center"/>
          </w:tcPr>
          <w:p w:rsidR="006C31DB" w:rsidRPr="00D80C73" w:rsidRDefault="00CD5C80" w:rsidP="00F00CE4">
            <w:pPr>
              <w:keepNext/>
              <w:jc w:val="center"/>
              <w:rPr>
                <w:rFonts w:cs="Arial"/>
                <w:snapToGrid w:val="0"/>
                <w:color w:val="000000"/>
                <w:sz w:val="16"/>
              </w:rPr>
            </w:pPr>
          </w:p>
        </w:tc>
        <w:tc>
          <w:tcPr>
            <w:tcW w:w="810" w:type="dxa"/>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6C31DB" w:rsidRPr="00D80C73" w:rsidRDefault="00CD5C80" w:rsidP="00F00CE4">
            <w:pPr>
              <w:keepNext/>
              <w:jc w:val="center"/>
              <w:rPr>
                <w:rFonts w:cs="Arial"/>
                <w:snapToGrid w:val="0"/>
                <w:color w:val="000000"/>
                <w:sz w:val="16"/>
              </w:rPr>
            </w:pPr>
          </w:p>
        </w:tc>
        <w:tc>
          <w:tcPr>
            <w:tcW w:w="1087" w:type="dxa"/>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946"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r w:rsidR="006C31DB" w:rsidRPr="00D80C73" w:rsidTr="00F00CE4">
        <w:trPr>
          <w:cantSplit/>
          <w:trHeight w:val="247"/>
          <w:jc w:val="center"/>
        </w:trPr>
        <w:tc>
          <w:tcPr>
            <w:tcW w:w="1946" w:type="dxa"/>
            <w:tcBorders>
              <w:bottom w:val="single" w:sz="4" w:space="0" w:color="auto"/>
            </w:tcBorders>
          </w:tcPr>
          <w:p w:rsidR="006C31DB" w:rsidRPr="00D80C73" w:rsidRDefault="00CD5C80" w:rsidP="00F00CE4">
            <w:pPr>
              <w:keepNext/>
              <w:jc w:val="center"/>
              <w:rPr>
                <w:rFonts w:cs="Arial"/>
                <w:snapToGrid w:val="0"/>
                <w:color w:val="000000"/>
                <w:sz w:val="16"/>
              </w:rPr>
            </w:pPr>
          </w:p>
        </w:tc>
        <w:tc>
          <w:tcPr>
            <w:tcW w:w="63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234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6C31DB" w:rsidRPr="00D80C73" w:rsidRDefault="00CD5C80" w:rsidP="00F00CE4">
            <w:pPr>
              <w:keepNext/>
              <w:ind w:left="131" w:hanging="131"/>
              <w:jc w:val="center"/>
              <w:rPr>
                <w:rFonts w:cs="Arial"/>
                <w:snapToGrid w:val="0"/>
                <w:color w:val="000000"/>
                <w:sz w:val="16"/>
              </w:rPr>
            </w:pPr>
          </w:p>
        </w:tc>
        <w:tc>
          <w:tcPr>
            <w:tcW w:w="461"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810" w:type="dxa"/>
            <w:tcBorders>
              <w:bottom w:val="single" w:sz="4" w:space="0" w:color="auto"/>
            </w:tcBorders>
            <w:vAlign w:val="center"/>
          </w:tcPr>
          <w:p w:rsidR="006C31DB" w:rsidRPr="00D80C73" w:rsidRDefault="007A16D8" w:rsidP="00F00CE4">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c>
          <w:tcPr>
            <w:tcW w:w="1087" w:type="dxa"/>
            <w:tcBorders>
              <w:bottom w:val="single" w:sz="4" w:space="0" w:color="auto"/>
            </w:tcBorders>
            <w:vAlign w:val="center"/>
          </w:tcPr>
          <w:p w:rsidR="006C31DB" w:rsidRPr="00D80C73" w:rsidRDefault="00CD5C80" w:rsidP="00F00CE4">
            <w:pPr>
              <w:keepNext/>
              <w:jc w:val="center"/>
              <w:rPr>
                <w:rFonts w:cs="Arial"/>
                <w:snapToGrid w:val="0"/>
                <w:color w:val="000000"/>
                <w:sz w:val="16"/>
              </w:rPr>
            </w:pPr>
          </w:p>
        </w:tc>
      </w:tr>
    </w:tbl>
    <w:p w:rsidR="00EF707C" w:rsidRPr="009F1DCB" w:rsidRDefault="00CD5C80" w:rsidP="00EF707C"/>
    <w:p w:rsidR="00406F39" w:rsidRDefault="007A16D8" w:rsidP="00B9479B">
      <w:pPr>
        <w:pStyle w:val="Heading5"/>
      </w:pPr>
      <w:r w:rsidRPr="00B9479B">
        <w:t>SIG-REQ-384282/A-Veh_V_ActlEng Signal</w:t>
      </w:r>
    </w:p>
    <w:p w:rsidR="00EF707C" w:rsidRPr="00AE06BC" w:rsidRDefault="00CD5C80" w:rsidP="00EF707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EF707C" w:rsidRPr="001613AF" w:rsidTr="003B7FBD">
        <w:trPr>
          <w:cantSplit/>
          <w:trHeight w:val="243"/>
          <w:tblHeader/>
          <w:jc w:val="center"/>
        </w:trPr>
        <w:tc>
          <w:tcPr>
            <w:tcW w:w="1920" w:type="dxa"/>
            <w:vAlign w:val="center"/>
          </w:tcPr>
          <w:p w:rsidR="00EF707C" w:rsidRPr="001613AF" w:rsidRDefault="007A16D8" w:rsidP="003B7FBD">
            <w:pPr>
              <w:jc w:val="center"/>
              <w:rPr>
                <w:b/>
                <w:snapToGrid w:val="0"/>
                <w:sz w:val="16"/>
                <w:szCs w:val="16"/>
              </w:rPr>
            </w:pPr>
            <w:r w:rsidRPr="001613AF">
              <w:rPr>
                <w:b/>
                <w:snapToGrid w:val="0"/>
                <w:sz w:val="16"/>
                <w:szCs w:val="16"/>
              </w:rPr>
              <w:t>Signal Name</w:t>
            </w:r>
          </w:p>
        </w:tc>
        <w:tc>
          <w:tcPr>
            <w:tcW w:w="630" w:type="dxa"/>
            <w:vAlign w:val="center"/>
          </w:tcPr>
          <w:p w:rsidR="00EF707C" w:rsidRPr="001613AF" w:rsidRDefault="007A16D8" w:rsidP="003B7FBD">
            <w:pPr>
              <w:jc w:val="center"/>
              <w:rPr>
                <w:b/>
                <w:snapToGrid w:val="0"/>
                <w:sz w:val="16"/>
                <w:szCs w:val="16"/>
              </w:rPr>
            </w:pPr>
            <w:r w:rsidRPr="001613AF">
              <w:rPr>
                <w:b/>
                <w:snapToGrid w:val="0"/>
                <w:sz w:val="16"/>
                <w:szCs w:val="16"/>
              </w:rPr>
              <w:t>Size (bits)</w:t>
            </w:r>
          </w:p>
        </w:tc>
        <w:tc>
          <w:tcPr>
            <w:tcW w:w="990" w:type="dxa"/>
            <w:vAlign w:val="center"/>
          </w:tcPr>
          <w:p w:rsidR="00EF707C" w:rsidRPr="001613AF" w:rsidRDefault="007A16D8" w:rsidP="003B7FBD">
            <w:pPr>
              <w:jc w:val="center"/>
              <w:rPr>
                <w:b/>
                <w:snapToGrid w:val="0"/>
                <w:sz w:val="16"/>
                <w:szCs w:val="16"/>
              </w:rPr>
            </w:pPr>
            <w:r w:rsidRPr="001613AF">
              <w:rPr>
                <w:b/>
                <w:snapToGrid w:val="0"/>
                <w:sz w:val="16"/>
                <w:szCs w:val="16"/>
              </w:rPr>
              <w:t>Detail</w:t>
            </w:r>
          </w:p>
        </w:tc>
        <w:tc>
          <w:tcPr>
            <w:tcW w:w="630" w:type="dxa"/>
            <w:vAlign w:val="center"/>
          </w:tcPr>
          <w:p w:rsidR="00EF707C" w:rsidRPr="001613AF" w:rsidRDefault="007A16D8" w:rsidP="003B7FBD">
            <w:pPr>
              <w:jc w:val="center"/>
              <w:rPr>
                <w:b/>
                <w:snapToGrid w:val="0"/>
                <w:sz w:val="16"/>
                <w:szCs w:val="16"/>
              </w:rPr>
            </w:pPr>
            <w:r w:rsidRPr="001613AF">
              <w:rPr>
                <w:b/>
                <w:snapToGrid w:val="0"/>
                <w:sz w:val="16"/>
                <w:szCs w:val="16"/>
              </w:rPr>
              <w:t>Units</w:t>
            </w:r>
          </w:p>
        </w:tc>
        <w:tc>
          <w:tcPr>
            <w:tcW w:w="540" w:type="dxa"/>
            <w:vAlign w:val="center"/>
          </w:tcPr>
          <w:p w:rsidR="00EF707C" w:rsidRPr="001613AF" w:rsidRDefault="007A16D8" w:rsidP="003B7FBD">
            <w:pPr>
              <w:jc w:val="center"/>
              <w:rPr>
                <w:b/>
                <w:snapToGrid w:val="0"/>
                <w:sz w:val="16"/>
                <w:szCs w:val="16"/>
              </w:rPr>
            </w:pPr>
            <w:r w:rsidRPr="001613AF">
              <w:rPr>
                <w:b/>
                <w:snapToGrid w:val="0"/>
                <w:sz w:val="16"/>
                <w:szCs w:val="16"/>
              </w:rPr>
              <w:t>Res.</w:t>
            </w:r>
          </w:p>
        </w:tc>
        <w:tc>
          <w:tcPr>
            <w:tcW w:w="720" w:type="dxa"/>
            <w:vAlign w:val="center"/>
          </w:tcPr>
          <w:p w:rsidR="00EF707C" w:rsidRPr="001613AF" w:rsidRDefault="007A16D8" w:rsidP="003B7FBD">
            <w:pPr>
              <w:jc w:val="center"/>
              <w:rPr>
                <w:b/>
                <w:snapToGrid w:val="0"/>
                <w:sz w:val="16"/>
                <w:szCs w:val="16"/>
              </w:rPr>
            </w:pPr>
            <w:r w:rsidRPr="001613AF">
              <w:rPr>
                <w:b/>
                <w:snapToGrid w:val="0"/>
                <w:sz w:val="16"/>
                <w:szCs w:val="16"/>
              </w:rPr>
              <w:t>Offset</w:t>
            </w:r>
          </w:p>
        </w:tc>
        <w:tc>
          <w:tcPr>
            <w:tcW w:w="1013" w:type="dxa"/>
            <w:vAlign w:val="center"/>
          </w:tcPr>
          <w:p w:rsidR="00EF707C" w:rsidRPr="001613AF" w:rsidRDefault="007A16D8" w:rsidP="003B7FBD">
            <w:pPr>
              <w:jc w:val="center"/>
              <w:rPr>
                <w:b/>
                <w:snapToGrid w:val="0"/>
                <w:sz w:val="16"/>
                <w:szCs w:val="16"/>
              </w:rPr>
            </w:pPr>
            <w:r w:rsidRPr="001613AF">
              <w:rPr>
                <w:b/>
                <w:snapToGrid w:val="0"/>
                <w:sz w:val="16"/>
                <w:szCs w:val="16"/>
              </w:rPr>
              <w:t>State</w:t>
            </w:r>
          </w:p>
          <w:p w:rsidR="00EF707C" w:rsidRPr="001613AF" w:rsidRDefault="007A16D8" w:rsidP="003B7FBD">
            <w:pPr>
              <w:jc w:val="center"/>
              <w:rPr>
                <w:b/>
                <w:snapToGrid w:val="0"/>
                <w:sz w:val="16"/>
                <w:szCs w:val="16"/>
              </w:rPr>
            </w:pPr>
            <w:r w:rsidRPr="001613AF">
              <w:rPr>
                <w:b/>
                <w:snapToGrid w:val="0"/>
                <w:sz w:val="16"/>
                <w:szCs w:val="16"/>
              </w:rPr>
              <w:t>Encoded</w:t>
            </w:r>
          </w:p>
        </w:tc>
        <w:tc>
          <w:tcPr>
            <w:tcW w:w="900" w:type="dxa"/>
            <w:vAlign w:val="center"/>
          </w:tcPr>
          <w:p w:rsidR="00EF707C" w:rsidRPr="001613AF" w:rsidRDefault="007A16D8" w:rsidP="003B7FBD">
            <w:pPr>
              <w:jc w:val="center"/>
              <w:rPr>
                <w:b/>
                <w:snapToGrid w:val="0"/>
                <w:sz w:val="16"/>
                <w:szCs w:val="16"/>
              </w:rPr>
            </w:pPr>
            <w:r w:rsidRPr="001613AF">
              <w:rPr>
                <w:b/>
                <w:snapToGrid w:val="0"/>
                <w:sz w:val="16"/>
                <w:szCs w:val="16"/>
              </w:rPr>
              <w:t>Min</w:t>
            </w:r>
          </w:p>
        </w:tc>
        <w:tc>
          <w:tcPr>
            <w:tcW w:w="924" w:type="dxa"/>
            <w:vAlign w:val="center"/>
          </w:tcPr>
          <w:p w:rsidR="00EF707C" w:rsidRPr="001613AF" w:rsidRDefault="007A16D8" w:rsidP="003B7FBD">
            <w:pPr>
              <w:jc w:val="center"/>
              <w:rPr>
                <w:b/>
                <w:snapToGrid w:val="0"/>
                <w:sz w:val="16"/>
                <w:szCs w:val="16"/>
              </w:rPr>
            </w:pPr>
            <w:r w:rsidRPr="001613AF">
              <w:rPr>
                <w:b/>
                <w:snapToGrid w:val="0"/>
                <w:sz w:val="16"/>
                <w:szCs w:val="16"/>
              </w:rPr>
              <w:t>Max</w:t>
            </w:r>
          </w:p>
        </w:tc>
      </w:tr>
      <w:tr w:rsidR="00EF707C" w:rsidRPr="001613AF" w:rsidTr="003B7FBD">
        <w:trPr>
          <w:cantSplit/>
          <w:trHeight w:val="507"/>
          <w:jc w:val="center"/>
        </w:trPr>
        <w:tc>
          <w:tcPr>
            <w:tcW w:w="1920" w:type="dxa"/>
            <w:vAlign w:val="center"/>
          </w:tcPr>
          <w:p w:rsidR="00EF707C" w:rsidRPr="001613AF" w:rsidRDefault="007A16D8" w:rsidP="003B7FBD">
            <w:pPr>
              <w:rPr>
                <w:sz w:val="16"/>
                <w:szCs w:val="16"/>
              </w:rPr>
            </w:pPr>
            <w:r w:rsidRPr="001613AF">
              <w:rPr>
                <w:sz w:val="16"/>
                <w:szCs w:val="16"/>
              </w:rPr>
              <w:t>Veh_V_ActlEng</w:t>
            </w:r>
          </w:p>
        </w:tc>
        <w:tc>
          <w:tcPr>
            <w:tcW w:w="630" w:type="dxa"/>
            <w:vAlign w:val="center"/>
          </w:tcPr>
          <w:p w:rsidR="00EF707C" w:rsidRPr="001613AF" w:rsidRDefault="007A16D8" w:rsidP="003B7FBD">
            <w:pPr>
              <w:jc w:val="center"/>
              <w:rPr>
                <w:snapToGrid w:val="0"/>
                <w:sz w:val="16"/>
                <w:szCs w:val="16"/>
              </w:rPr>
            </w:pPr>
            <w:r w:rsidRPr="001613AF">
              <w:rPr>
                <w:snapToGrid w:val="0"/>
                <w:sz w:val="16"/>
                <w:szCs w:val="16"/>
              </w:rPr>
              <w:t>16</w:t>
            </w:r>
          </w:p>
        </w:tc>
        <w:tc>
          <w:tcPr>
            <w:tcW w:w="990" w:type="dxa"/>
            <w:vAlign w:val="center"/>
          </w:tcPr>
          <w:p w:rsidR="00EF707C" w:rsidRPr="001613AF" w:rsidRDefault="00CD5C80" w:rsidP="003B7FBD">
            <w:pPr>
              <w:jc w:val="center"/>
              <w:rPr>
                <w:snapToGrid w:val="0"/>
                <w:sz w:val="16"/>
                <w:szCs w:val="16"/>
              </w:rPr>
            </w:pPr>
          </w:p>
        </w:tc>
        <w:tc>
          <w:tcPr>
            <w:tcW w:w="630" w:type="dxa"/>
            <w:vAlign w:val="center"/>
          </w:tcPr>
          <w:p w:rsidR="00EF707C" w:rsidRPr="001613AF" w:rsidRDefault="007A16D8" w:rsidP="003B7FBD">
            <w:pPr>
              <w:jc w:val="center"/>
              <w:rPr>
                <w:sz w:val="16"/>
                <w:szCs w:val="16"/>
              </w:rPr>
            </w:pPr>
            <w:r w:rsidRPr="001613AF">
              <w:rPr>
                <w:sz w:val="16"/>
                <w:szCs w:val="16"/>
              </w:rPr>
              <w:t>KPH</w:t>
            </w:r>
          </w:p>
        </w:tc>
        <w:tc>
          <w:tcPr>
            <w:tcW w:w="540" w:type="dxa"/>
            <w:vAlign w:val="center"/>
          </w:tcPr>
          <w:p w:rsidR="00EF707C" w:rsidRPr="001613AF" w:rsidRDefault="007A16D8" w:rsidP="003B7FBD">
            <w:pPr>
              <w:jc w:val="center"/>
              <w:rPr>
                <w:sz w:val="16"/>
                <w:szCs w:val="16"/>
              </w:rPr>
            </w:pPr>
            <w:r w:rsidRPr="001613AF">
              <w:rPr>
                <w:sz w:val="16"/>
                <w:szCs w:val="16"/>
              </w:rPr>
              <w:t>0.01</w:t>
            </w:r>
          </w:p>
        </w:tc>
        <w:tc>
          <w:tcPr>
            <w:tcW w:w="720" w:type="dxa"/>
            <w:vAlign w:val="center"/>
          </w:tcPr>
          <w:p w:rsidR="00EF707C" w:rsidRPr="001613AF" w:rsidRDefault="007A16D8" w:rsidP="003B7FBD">
            <w:pPr>
              <w:jc w:val="center"/>
              <w:rPr>
                <w:sz w:val="16"/>
                <w:szCs w:val="16"/>
              </w:rPr>
            </w:pPr>
            <w:r w:rsidRPr="001613AF">
              <w:rPr>
                <w:sz w:val="16"/>
                <w:szCs w:val="16"/>
              </w:rPr>
              <w:t>0</w:t>
            </w:r>
          </w:p>
        </w:tc>
        <w:tc>
          <w:tcPr>
            <w:tcW w:w="1013" w:type="dxa"/>
            <w:vAlign w:val="center"/>
          </w:tcPr>
          <w:p w:rsidR="00EF707C" w:rsidRPr="001613AF" w:rsidRDefault="00CD5C80" w:rsidP="003B7FBD">
            <w:pPr>
              <w:jc w:val="center"/>
              <w:rPr>
                <w:snapToGrid w:val="0"/>
                <w:sz w:val="16"/>
                <w:szCs w:val="16"/>
              </w:rPr>
            </w:pPr>
          </w:p>
        </w:tc>
        <w:tc>
          <w:tcPr>
            <w:tcW w:w="900" w:type="dxa"/>
            <w:vAlign w:val="center"/>
          </w:tcPr>
          <w:p w:rsidR="00EF707C" w:rsidRPr="001613AF" w:rsidRDefault="007A16D8" w:rsidP="003B7FBD">
            <w:pPr>
              <w:jc w:val="center"/>
              <w:rPr>
                <w:sz w:val="16"/>
                <w:szCs w:val="16"/>
              </w:rPr>
            </w:pPr>
            <w:r w:rsidRPr="001613AF">
              <w:rPr>
                <w:sz w:val="16"/>
                <w:szCs w:val="16"/>
              </w:rPr>
              <w:t>-0</w:t>
            </w:r>
          </w:p>
          <w:p w:rsidR="00EF707C" w:rsidRPr="001613AF" w:rsidRDefault="007A16D8" w:rsidP="003B7FBD">
            <w:pPr>
              <w:jc w:val="center"/>
              <w:rPr>
                <w:sz w:val="16"/>
                <w:szCs w:val="16"/>
              </w:rPr>
            </w:pPr>
            <w:r w:rsidRPr="001613AF">
              <w:rPr>
                <w:sz w:val="16"/>
                <w:szCs w:val="16"/>
              </w:rPr>
              <w:t>(0x0000)</w:t>
            </w:r>
          </w:p>
        </w:tc>
        <w:tc>
          <w:tcPr>
            <w:tcW w:w="924" w:type="dxa"/>
            <w:vAlign w:val="center"/>
          </w:tcPr>
          <w:p w:rsidR="00EF707C" w:rsidRPr="001613AF" w:rsidRDefault="007A16D8" w:rsidP="003B7FBD">
            <w:pPr>
              <w:jc w:val="center"/>
              <w:rPr>
                <w:sz w:val="16"/>
                <w:szCs w:val="16"/>
              </w:rPr>
            </w:pPr>
            <w:r w:rsidRPr="001613AF">
              <w:rPr>
                <w:sz w:val="16"/>
                <w:szCs w:val="16"/>
              </w:rPr>
              <w:t>655.35 (0xFFFF)</w:t>
            </w:r>
          </w:p>
        </w:tc>
      </w:tr>
    </w:tbl>
    <w:p w:rsidR="00EF707C" w:rsidRPr="005A2B9A" w:rsidRDefault="00CD5C80" w:rsidP="00EF707C"/>
    <w:p w:rsidR="00406F39" w:rsidRDefault="007A16D8" w:rsidP="00B9479B">
      <w:pPr>
        <w:pStyle w:val="Heading5"/>
      </w:pPr>
      <w:r w:rsidRPr="00B9479B">
        <w:t>SIG-REQ-384283/A-VehVActlEng_D_Qf Signal</w:t>
      </w:r>
    </w:p>
    <w:p w:rsidR="00EF707C" w:rsidRPr="00AE06BC" w:rsidRDefault="00CD5C80" w:rsidP="00EF707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EF707C" w:rsidRPr="001613AF" w:rsidTr="003B7FBD">
        <w:trPr>
          <w:cantSplit/>
          <w:trHeight w:val="243"/>
          <w:tblHeader/>
          <w:jc w:val="center"/>
        </w:trPr>
        <w:tc>
          <w:tcPr>
            <w:tcW w:w="1908" w:type="dxa"/>
            <w:vAlign w:val="center"/>
          </w:tcPr>
          <w:p w:rsidR="00EF707C" w:rsidRPr="001613AF" w:rsidRDefault="007A16D8" w:rsidP="003B7FBD">
            <w:pPr>
              <w:jc w:val="center"/>
              <w:rPr>
                <w:b/>
                <w:snapToGrid w:val="0"/>
                <w:sz w:val="16"/>
                <w:szCs w:val="16"/>
              </w:rPr>
            </w:pPr>
            <w:r w:rsidRPr="001613AF">
              <w:rPr>
                <w:b/>
                <w:snapToGrid w:val="0"/>
                <w:sz w:val="16"/>
                <w:szCs w:val="16"/>
              </w:rPr>
              <w:t>Signal Name</w:t>
            </w:r>
          </w:p>
        </w:tc>
        <w:tc>
          <w:tcPr>
            <w:tcW w:w="630" w:type="dxa"/>
            <w:vAlign w:val="center"/>
          </w:tcPr>
          <w:p w:rsidR="00EF707C" w:rsidRPr="001613AF" w:rsidRDefault="007A16D8" w:rsidP="003B7FBD">
            <w:pPr>
              <w:jc w:val="center"/>
              <w:rPr>
                <w:b/>
                <w:snapToGrid w:val="0"/>
                <w:sz w:val="16"/>
                <w:szCs w:val="16"/>
              </w:rPr>
            </w:pPr>
            <w:r w:rsidRPr="001613AF">
              <w:rPr>
                <w:b/>
                <w:snapToGrid w:val="0"/>
                <w:sz w:val="16"/>
                <w:szCs w:val="16"/>
              </w:rPr>
              <w:t>Size (bits)</w:t>
            </w:r>
          </w:p>
        </w:tc>
        <w:tc>
          <w:tcPr>
            <w:tcW w:w="1599" w:type="dxa"/>
            <w:vAlign w:val="center"/>
          </w:tcPr>
          <w:p w:rsidR="00EF707C" w:rsidRPr="001613AF" w:rsidRDefault="007A16D8" w:rsidP="003B7FBD">
            <w:pPr>
              <w:jc w:val="center"/>
              <w:rPr>
                <w:b/>
                <w:snapToGrid w:val="0"/>
                <w:sz w:val="16"/>
                <w:szCs w:val="16"/>
              </w:rPr>
            </w:pPr>
            <w:r w:rsidRPr="001613AF">
              <w:rPr>
                <w:b/>
                <w:snapToGrid w:val="0"/>
                <w:sz w:val="16"/>
                <w:szCs w:val="16"/>
              </w:rPr>
              <w:t>Detail</w:t>
            </w:r>
          </w:p>
        </w:tc>
        <w:tc>
          <w:tcPr>
            <w:tcW w:w="630" w:type="dxa"/>
            <w:vAlign w:val="center"/>
          </w:tcPr>
          <w:p w:rsidR="00EF707C" w:rsidRPr="001613AF" w:rsidRDefault="007A16D8" w:rsidP="003B7FBD">
            <w:pPr>
              <w:jc w:val="center"/>
              <w:rPr>
                <w:b/>
                <w:snapToGrid w:val="0"/>
                <w:sz w:val="16"/>
                <w:szCs w:val="16"/>
              </w:rPr>
            </w:pPr>
            <w:r w:rsidRPr="001613AF">
              <w:rPr>
                <w:b/>
                <w:snapToGrid w:val="0"/>
                <w:sz w:val="16"/>
                <w:szCs w:val="16"/>
              </w:rPr>
              <w:t>Units</w:t>
            </w:r>
          </w:p>
        </w:tc>
        <w:tc>
          <w:tcPr>
            <w:tcW w:w="540" w:type="dxa"/>
            <w:vAlign w:val="center"/>
          </w:tcPr>
          <w:p w:rsidR="00EF707C" w:rsidRPr="001613AF" w:rsidRDefault="007A16D8" w:rsidP="003B7FBD">
            <w:pPr>
              <w:jc w:val="center"/>
              <w:rPr>
                <w:b/>
                <w:snapToGrid w:val="0"/>
                <w:sz w:val="16"/>
                <w:szCs w:val="16"/>
              </w:rPr>
            </w:pPr>
            <w:r w:rsidRPr="001613AF">
              <w:rPr>
                <w:b/>
                <w:snapToGrid w:val="0"/>
                <w:sz w:val="16"/>
                <w:szCs w:val="16"/>
              </w:rPr>
              <w:t>Res.</w:t>
            </w:r>
          </w:p>
        </w:tc>
        <w:tc>
          <w:tcPr>
            <w:tcW w:w="720" w:type="dxa"/>
            <w:vAlign w:val="center"/>
          </w:tcPr>
          <w:p w:rsidR="00EF707C" w:rsidRPr="001613AF" w:rsidRDefault="007A16D8" w:rsidP="003B7FBD">
            <w:pPr>
              <w:jc w:val="center"/>
              <w:rPr>
                <w:b/>
                <w:snapToGrid w:val="0"/>
                <w:sz w:val="16"/>
                <w:szCs w:val="16"/>
              </w:rPr>
            </w:pPr>
            <w:r w:rsidRPr="001613AF">
              <w:rPr>
                <w:b/>
                <w:snapToGrid w:val="0"/>
                <w:sz w:val="16"/>
                <w:szCs w:val="16"/>
              </w:rPr>
              <w:t>Offset</w:t>
            </w:r>
          </w:p>
        </w:tc>
        <w:tc>
          <w:tcPr>
            <w:tcW w:w="1013" w:type="dxa"/>
            <w:vAlign w:val="center"/>
          </w:tcPr>
          <w:p w:rsidR="00EF707C" w:rsidRPr="001613AF" w:rsidRDefault="007A16D8" w:rsidP="003B7FBD">
            <w:pPr>
              <w:jc w:val="center"/>
              <w:rPr>
                <w:b/>
                <w:snapToGrid w:val="0"/>
                <w:sz w:val="16"/>
                <w:szCs w:val="16"/>
              </w:rPr>
            </w:pPr>
            <w:r w:rsidRPr="001613AF">
              <w:rPr>
                <w:b/>
                <w:snapToGrid w:val="0"/>
                <w:sz w:val="16"/>
                <w:szCs w:val="16"/>
              </w:rPr>
              <w:t>State</w:t>
            </w:r>
          </w:p>
          <w:p w:rsidR="00EF707C" w:rsidRPr="001613AF" w:rsidRDefault="007A16D8" w:rsidP="003B7FBD">
            <w:pPr>
              <w:jc w:val="center"/>
              <w:rPr>
                <w:b/>
                <w:snapToGrid w:val="0"/>
                <w:sz w:val="16"/>
                <w:szCs w:val="16"/>
              </w:rPr>
            </w:pPr>
            <w:r w:rsidRPr="001613AF">
              <w:rPr>
                <w:b/>
                <w:snapToGrid w:val="0"/>
                <w:sz w:val="16"/>
                <w:szCs w:val="16"/>
              </w:rPr>
              <w:t>Encoded</w:t>
            </w:r>
          </w:p>
        </w:tc>
        <w:tc>
          <w:tcPr>
            <w:tcW w:w="627" w:type="dxa"/>
            <w:vAlign w:val="center"/>
          </w:tcPr>
          <w:p w:rsidR="00EF707C" w:rsidRPr="001613AF" w:rsidRDefault="007A16D8" w:rsidP="003B7FBD">
            <w:pPr>
              <w:jc w:val="center"/>
              <w:rPr>
                <w:b/>
                <w:snapToGrid w:val="0"/>
                <w:sz w:val="16"/>
                <w:szCs w:val="16"/>
              </w:rPr>
            </w:pPr>
            <w:r w:rsidRPr="001613AF">
              <w:rPr>
                <w:b/>
                <w:snapToGrid w:val="0"/>
                <w:sz w:val="16"/>
                <w:szCs w:val="16"/>
              </w:rPr>
              <w:t>Min</w:t>
            </w:r>
          </w:p>
        </w:tc>
        <w:tc>
          <w:tcPr>
            <w:tcW w:w="627" w:type="dxa"/>
            <w:vAlign w:val="center"/>
          </w:tcPr>
          <w:p w:rsidR="00EF707C" w:rsidRPr="001613AF" w:rsidRDefault="007A16D8" w:rsidP="003B7FBD">
            <w:pPr>
              <w:jc w:val="center"/>
              <w:rPr>
                <w:b/>
                <w:snapToGrid w:val="0"/>
                <w:sz w:val="16"/>
                <w:szCs w:val="16"/>
              </w:rPr>
            </w:pPr>
            <w:r w:rsidRPr="001613AF">
              <w:rPr>
                <w:b/>
                <w:snapToGrid w:val="0"/>
                <w:sz w:val="16"/>
                <w:szCs w:val="16"/>
              </w:rPr>
              <w:t>Max</w:t>
            </w:r>
          </w:p>
        </w:tc>
      </w:tr>
      <w:tr w:rsidR="00EF707C" w:rsidRPr="001613AF" w:rsidTr="003B7FBD">
        <w:trPr>
          <w:cantSplit/>
          <w:trHeight w:val="243"/>
          <w:jc w:val="center"/>
        </w:trPr>
        <w:tc>
          <w:tcPr>
            <w:tcW w:w="1908" w:type="dxa"/>
          </w:tcPr>
          <w:p w:rsidR="00EF707C" w:rsidRPr="001613AF" w:rsidRDefault="007A16D8" w:rsidP="003B7FBD">
            <w:pPr>
              <w:jc w:val="center"/>
              <w:rPr>
                <w:snapToGrid w:val="0"/>
                <w:sz w:val="16"/>
                <w:szCs w:val="16"/>
              </w:rPr>
            </w:pPr>
            <w:r w:rsidRPr="001613AF">
              <w:rPr>
                <w:snapToGrid w:val="0"/>
                <w:sz w:val="16"/>
                <w:szCs w:val="16"/>
              </w:rPr>
              <w:t>VehVActlEng_D_Qf</w:t>
            </w:r>
          </w:p>
        </w:tc>
        <w:tc>
          <w:tcPr>
            <w:tcW w:w="630" w:type="dxa"/>
          </w:tcPr>
          <w:p w:rsidR="00EF707C" w:rsidRPr="001613AF" w:rsidRDefault="007A16D8" w:rsidP="003B7FBD">
            <w:pPr>
              <w:jc w:val="center"/>
              <w:rPr>
                <w:snapToGrid w:val="0"/>
                <w:sz w:val="16"/>
                <w:szCs w:val="16"/>
              </w:rPr>
            </w:pPr>
            <w:r w:rsidRPr="001613AF">
              <w:rPr>
                <w:snapToGrid w:val="0"/>
                <w:sz w:val="16"/>
                <w:szCs w:val="16"/>
              </w:rPr>
              <w:t>2</w:t>
            </w:r>
          </w:p>
        </w:tc>
        <w:tc>
          <w:tcPr>
            <w:tcW w:w="1599" w:type="dxa"/>
          </w:tcPr>
          <w:p w:rsidR="00EF707C" w:rsidRPr="001613AF" w:rsidRDefault="00CD5C80" w:rsidP="003B7FBD">
            <w:pPr>
              <w:rPr>
                <w:snapToGrid w:val="0"/>
                <w:sz w:val="16"/>
                <w:szCs w:val="16"/>
              </w:rPr>
            </w:pPr>
          </w:p>
        </w:tc>
        <w:tc>
          <w:tcPr>
            <w:tcW w:w="630" w:type="dxa"/>
          </w:tcPr>
          <w:p w:rsidR="00EF707C" w:rsidRPr="001613AF" w:rsidRDefault="007A16D8" w:rsidP="003B7FBD">
            <w:pPr>
              <w:jc w:val="center"/>
              <w:rPr>
                <w:sz w:val="16"/>
                <w:szCs w:val="16"/>
              </w:rPr>
            </w:pPr>
            <w:r w:rsidRPr="001613AF">
              <w:rPr>
                <w:sz w:val="16"/>
                <w:szCs w:val="16"/>
              </w:rPr>
              <w:t>SED</w:t>
            </w:r>
          </w:p>
        </w:tc>
        <w:tc>
          <w:tcPr>
            <w:tcW w:w="540" w:type="dxa"/>
          </w:tcPr>
          <w:p w:rsidR="00EF707C" w:rsidRPr="001613AF" w:rsidRDefault="007A16D8" w:rsidP="003B7FBD">
            <w:pPr>
              <w:jc w:val="center"/>
              <w:rPr>
                <w:sz w:val="16"/>
                <w:szCs w:val="16"/>
              </w:rPr>
            </w:pPr>
            <w:r w:rsidRPr="001613AF">
              <w:rPr>
                <w:sz w:val="16"/>
                <w:szCs w:val="16"/>
              </w:rPr>
              <w:t>1</w:t>
            </w:r>
          </w:p>
        </w:tc>
        <w:tc>
          <w:tcPr>
            <w:tcW w:w="720" w:type="dxa"/>
          </w:tcPr>
          <w:p w:rsidR="00EF707C" w:rsidRPr="001613AF" w:rsidRDefault="007A16D8" w:rsidP="003B7FBD">
            <w:pPr>
              <w:jc w:val="center"/>
              <w:rPr>
                <w:sz w:val="16"/>
                <w:szCs w:val="16"/>
              </w:rPr>
            </w:pPr>
            <w:r w:rsidRPr="001613AF">
              <w:rPr>
                <w:sz w:val="16"/>
                <w:szCs w:val="16"/>
              </w:rPr>
              <w:t>0</w:t>
            </w:r>
          </w:p>
        </w:tc>
        <w:tc>
          <w:tcPr>
            <w:tcW w:w="1013" w:type="dxa"/>
          </w:tcPr>
          <w:p w:rsidR="00EF707C" w:rsidRPr="001613AF" w:rsidRDefault="00CD5C80" w:rsidP="003B7FBD">
            <w:pPr>
              <w:jc w:val="center"/>
              <w:rPr>
                <w:snapToGrid w:val="0"/>
                <w:sz w:val="16"/>
                <w:szCs w:val="16"/>
              </w:rPr>
            </w:pPr>
          </w:p>
        </w:tc>
        <w:tc>
          <w:tcPr>
            <w:tcW w:w="627" w:type="dxa"/>
          </w:tcPr>
          <w:p w:rsidR="00EF707C" w:rsidRPr="001613AF" w:rsidRDefault="007A16D8" w:rsidP="003B7FBD">
            <w:pPr>
              <w:jc w:val="center"/>
              <w:rPr>
                <w:sz w:val="16"/>
                <w:szCs w:val="16"/>
              </w:rPr>
            </w:pPr>
            <w:r w:rsidRPr="001613AF">
              <w:rPr>
                <w:sz w:val="16"/>
                <w:szCs w:val="16"/>
              </w:rPr>
              <w:t>0</w:t>
            </w:r>
          </w:p>
          <w:p w:rsidR="00EF707C" w:rsidRPr="001613AF" w:rsidRDefault="007A16D8" w:rsidP="003B7FBD">
            <w:pPr>
              <w:jc w:val="center"/>
              <w:rPr>
                <w:sz w:val="16"/>
                <w:szCs w:val="16"/>
              </w:rPr>
            </w:pPr>
            <w:r w:rsidRPr="001613AF">
              <w:rPr>
                <w:sz w:val="16"/>
                <w:szCs w:val="16"/>
              </w:rPr>
              <w:t>(0x0)</w:t>
            </w:r>
          </w:p>
        </w:tc>
        <w:tc>
          <w:tcPr>
            <w:tcW w:w="627" w:type="dxa"/>
          </w:tcPr>
          <w:p w:rsidR="00EF707C" w:rsidRPr="001613AF" w:rsidRDefault="007A16D8" w:rsidP="003B7FBD">
            <w:pPr>
              <w:jc w:val="center"/>
              <w:rPr>
                <w:sz w:val="16"/>
                <w:szCs w:val="16"/>
              </w:rPr>
            </w:pPr>
            <w:r w:rsidRPr="001613AF">
              <w:rPr>
                <w:sz w:val="16"/>
                <w:szCs w:val="16"/>
              </w:rPr>
              <w:t>3</w:t>
            </w:r>
          </w:p>
          <w:p w:rsidR="00EF707C" w:rsidRPr="001613AF" w:rsidRDefault="007A16D8" w:rsidP="003B7FBD">
            <w:pPr>
              <w:jc w:val="center"/>
              <w:rPr>
                <w:sz w:val="16"/>
                <w:szCs w:val="16"/>
              </w:rPr>
            </w:pPr>
            <w:r w:rsidRPr="001613AF">
              <w:rPr>
                <w:sz w:val="16"/>
                <w:szCs w:val="16"/>
              </w:rPr>
              <w:t>(0x3)</w:t>
            </w:r>
          </w:p>
        </w:tc>
      </w:tr>
      <w:tr w:rsidR="00EF707C" w:rsidRPr="001613AF" w:rsidTr="003B7FBD">
        <w:trPr>
          <w:cantSplit/>
          <w:trHeight w:val="243"/>
          <w:jc w:val="center"/>
        </w:trPr>
        <w:tc>
          <w:tcPr>
            <w:tcW w:w="1908" w:type="dxa"/>
          </w:tcPr>
          <w:p w:rsidR="00EF707C" w:rsidRPr="001613AF" w:rsidRDefault="00CD5C80" w:rsidP="003B7FBD">
            <w:pPr>
              <w:jc w:val="center"/>
              <w:rPr>
                <w:snapToGrid w:val="0"/>
                <w:sz w:val="16"/>
                <w:szCs w:val="16"/>
              </w:rPr>
            </w:pPr>
          </w:p>
        </w:tc>
        <w:tc>
          <w:tcPr>
            <w:tcW w:w="630" w:type="dxa"/>
          </w:tcPr>
          <w:p w:rsidR="00EF707C" w:rsidRPr="001613AF" w:rsidRDefault="00CD5C80" w:rsidP="003B7FBD">
            <w:pPr>
              <w:jc w:val="center"/>
              <w:rPr>
                <w:snapToGrid w:val="0"/>
                <w:sz w:val="16"/>
                <w:szCs w:val="16"/>
              </w:rPr>
            </w:pPr>
          </w:p>
        </w:tc>
        <w:tc>
          <w:tcPr>
            <w:tcW w:w="1599" w:type="dxa"/>
          </w:tcPr>
          <w:p w:rsidR="00EF707C" w:rsidRPr="001613AF" w:rsidRDefault="007A16D8" w:rsidP="003B7FBD">
            <w:pPr>
              <w:jc w:val="center"/>
              <w:rPr>
                <w:snapToGrid w:val="0"/>
                <w:sz w:val="16"/>
                <w:szCs w:val="16"/>
              </w:rPr>
            </w:pPr>
            <w:r w:rsidRPr="001613AF">
              <w:rPr>
                <w:snapToGrid w:val="0"/>
                <w:sz w:val="16"/>
                <w:szCs w:val="16"/>
              </w:rPr>
              <w:t>Faulty</w:t>
            </w:r>
          </w:p>
        </w:tc>
        <w:tc>
          <w:tcPr>
            <w:tcW w:w="630" w:type="dxa"/>
          </w:tcPr>
          <w:p w:rsidR="00EF707C" w:rsidRPr="001613AF" w:rsidRDefault="00CD5C80" w:rsidP="003B7FBD">
            <w:pPr>
              <w:jc w:val="center"/>
              <w:rPr>
                <w:sz w:val="16"/>
                <w:szCs w:val="16"/>
              </w:rPr>
            </w:pPr>
          </w:p>
        </w:tc>
        <w:tc>
          <w:tcPr>
            <w:tcW w:w="540" w:type="dxa"/>
          </w:tcPr>
          <w:p w:rsidR="00EF707C" w:rsidRPr="001613AF" w:rsidRDefault="00CD5C80" w:rsidP="003B7FBD">
            <w:pPr>
              <w:jc w:val="center"/>
              <w:rPr>
                <w:sz w:val="16"/>
                <w:szCs w:val="16"/>
              </w:rPr>
            </w:pPr>
          </w:p>
        </w:tc>
        <w:tc>
          <w:tcPr>
            <w:tcW w:w="720" w:type="dxa"/>
          </w:tcPr>
          <w:p w:rsidR="00EF707C" w:rsidRPr="001613AF" w:rsidRDefault="00CD5C80" w:rsidP="003B7FBD">
            <w:pPr>
              <w:jc w:val="center"/>
              <w:rPr>
                <w:sz w:val="16"/>
                <w:szCs w:val="16"/>
              </w:rPr>
            </w:pPr>
          </w:p>
        </w:tc>
        <w:tc>
          <w:tcPr>
            <w:tcW w:w="1013" w:type="dxa"/>
          </w:tcPr>
          <w:p w:rsidR="00EF707C" w:rsidRPr="001613AF" w:rsidRDefault="007A16D8" w:rsidP="003B7FBD">
            <w:pPr>
              <w:jc w:val="center"/>
              <w:rPr>
                <w:snapToGrid w:val="0"/>
                <w:sz w:val="16"/>
                <w:szCs w:val="16"/>
              </w:rPr>
            </w:pPr>
            <w:r w:rsidRPr="001613AF">
              <w:rPr>
                <w:snapToGrid w:val="0"/>
                <w:sz w:val="16"/>
                <w:szCs w:val="16"/>
              </w:rPr>
              <w:t>(0x0)</w:t>
            </w:r>
          </w:p>
        </w:tc>
        <w:tc>
          <w:tcPr>
            <w:tcW w:w="627" w:type="dxa"/>
          </w:tcPr>
          <w:p w:rsidR="00EF707C" w:rsidRPr="001613AF" w:rsidRDefault="00CD5C80" w:rsidP="003B7FBD">
            <w:pPr>
              <w:jc w:val="center"/>
              <w:rPr>
                <w:sz w:val="16"/>
                <w:szCs w:val="16"/>
              </w:rPr>
            </w:pPr>
          </w:p>
        </w:tc>
        <w:tc>
          <w:tcPr>
            <w:tcW w:w="627" w:type="dxa"/>
          </w:tcPr>
          <w:p w:rsidR="00EF707C" w:rsidRPr="001613AF" w:rsidRDefault="00CD5C80" w:rsidP="003B7FBD">
            <w:pPr>
              <w:jc w:val="center"/>
              <w:rPr>
                <w:sz w:val="16"/>
                <w:szCs w:val="16"/>
              </w:rPr>
            </w:pPr>
          </w:p>
        </w:tc>
      </w:tr>
      <w:tr w:rsidR="00EF707C" w:rsidRPr="001613AF" w:rsidTr="003B7FBD">
        <w:trPr>
          <w:cantSplit/>
          <w:trHeight w:val="243"/>
          <w:jc w:val="center"/>
        </w:trPr>
        <w:tc>
          <w:tcPr>
            <w:tcW w:w="1908" w:type="dxa"/>
          </w:tcPr>
          <w:p w:rsidR="00EF707C" w:rsidRPr="001613AF" w:rsidRDefault="00CD5C80" w:rsidP="003B7FBD">
            <w:pPr>
              <w:jc w:val="center"/>
              <w:rPr>
                <w:snapToGrid w:val="0"/>
                <w:sz w:val="16"/>
                <w:szCs w:val="16"/>
              </w:rPr>
            </w:pPr>
          </w:p>
        </w:tc>
        <w:tc>
          <w:tcPr>
            <w:tcW w:w="630" w:type="dxa"/>
          </w:tcPr>
          <w:p w:rsidR="00EF707C" w:rsidRPr="001613AF" w:rsidRDefault="00CD5C80" w:rsidP="003B7FBD">
            <w:pPr>
              <w:jc w:val="center"/>
              <w:rPr>
                <w:snapToGrid w:val="0"/>
                <w:sz w:val="16"/>
                <w:szCs w:val="16"/>
              </w:rPr>
            </w:pPr>
          </w:p>
        </w:tc>
        <w:tc>
          <w:tcPr>
            <w:tcW w:w="1599" w:type="dxa"/>
          </w:tcPr>
          <w:p w:rsidR="00EF707C" w:rsidRPr="001613AF" w:rsidRDefault="007A16D8" w:rsidP="003B7FBD">
            <w:pPr>
              <w:jc w:val="center"/>
              <w:rPr>
                <w:snapToGrid w:val="0"/>
                <w:sz w:val="16"/>
                <w:szCs w:val="16"/>
              </w:rPr>
            </w:pPr>
            <w:r w:rsidRPr="001613AF">
              <w:rPr>
                <w:snapToGrid w:val="0"/>
                <w:sz w:val="16"/>
                <w:szCs w:val="16"/>
              </w:rPr>
              <w:t>No_Data_Exists</w:t>
            </w:r>
          </w:p>
        </w:tc>
        <w:tc>
          <w:tcPr>
            <w:tcW w:w="630" w:type="dxa"/>
          </w:tcPr>
          <w:p w:rsidR="00EF707C" w:rsidRPr="001613AF" w:rsidRDefault="00CD5C80" w:rsidP="003B7FBD">
            <w:pPr>
              <w:jc w:val="center"/>
              <w:rPr>
                <w:sz w:val="16"/>
                <w:szCs w:val="16"/>
              </w:rPr>
            </w:pPr>
          </w:p>
        </w:tc>
        <w:tc>
          <w:tcPr>
            <w:tcW w:w="540" w:type="dxa"/>
          </w:tcPr>
          <w:p w:rsidR="00EF707C" w:rsidRPr="001613AF" w:rsidRDefault="00CD5C80" w:rsidP="003B7FBD">
            <w:pPr>
              <w:jc w:val="center"/>
              <w:rPr>
                <w:sz w:val="16"/>
                <w:szCs w:val="16"/>
              </w:rPr>
            </w:pPr>
          </w:p>
        </w:tc>
        <w:tc>
          <w:tcPr>
            <w:tcW w:w="720" w:type="dxa"/>
          </w:tcPr>
          <w:p w:rsidR="00EF707C" w:rsidRPr="001613AF" w:rsidRDefault="00CD5C80" w:rsidP="003B7FBD">
            <w:pPr>
              <w:jc w:val="center"/>
              <w:rPr>
                <w:sz w:val="16"/>
                <w:szCs w:val="16"/>
              </w:rPr>
            </w:pPr>
          </w:p>
        </w:tc>
        <w:tc>
          <w:tcPr>
            <w:tcW w:w="1013" w:type="dxa"/>
          </w:tcPr>
          <w:p w:rsidR="00EF707C" w:rsidRPr="001613AF" w:rsidRDefault="007A16D8" w:rsidP="003B7FBD">
            <w:pPr>
              <w:jc w:val="center"/>
              <w:rPr>
                <w:snapToGrid w:val="0"/>
                <w:sz w:val="16"/>
                <w:szCs w:val="16"/>
              </w:rPr>
            </w:pPr>
            <w:r w:rsidRPr="001613AF">
              <w:rPr>
                <w:snapToGrid w:val="0"/>
                <w:sz w:val="16"/>
                <w:szCs w:val="16"/>
              </w:rPr>
              <w:t>(0x1)</w:t>
            </w:r>
          </w:p>
        </w:tc>
        <w:tc>
          <w:tcPr>
            <w:tcW w:w="627" w:type="dxa"/>
          </w:tcPr>
          <w:p w:rsidR="00EF707C" w:rsidRPr="001613AF" w:rsidRDefault="00CD5C80" w:rsidP="003B7FBD">
            <w:pPr>
              <w:jc w:val="center"/>
              <w:rPr>
                <w:sz w:val="16"/>
                <w:szCs w:val="16"/>
              </w:rPr>
            </w:pPr>
          </w:p>
        </w:tc>
        <w:tc>
          <w:tcPr>
            <w:tcW w:w="627" w:type="dxa"/>
          </w:tcPr>
          <w:p w:rsidR="00EF707C" w:rsidRPr="001613AF" w:rsidRDefault="00CD5C80" w:rsidP="003B7FBD">
            <w:pPr>
              <w:jc w:val="center"/>
              <w:rPr>
                <w:sz w:val="16"/>
                <w:szCs w:val="16"/>
              </w:rPr>
            </w:pPr>
          </w:p>
        </w:tc>
      </w:tr>
      <w:tr w:rsidR="00EF707C" w:rsidRPr="001613AF" w:rsidTr="003B7FBD">
        <w:trPr>
          <w:cantSplit/>
          <w:trHeight w:val="243"/>
          <w:jc w:val="center"/>
        </w:trPr>
        <w:tc>
          <w:tcPr>
            <w:tcW w:w="1908" w:type="dxa"/>
          </w:tcPr>
          <w:p w:rsidR="00EF707C" w:rsidRPr="001613AF" w:rsidRDefault="00CD5C80" w:rsidP="003B7FBD">
            <w:pPr>
              <w:jc w:val="center"/>
              <w:rPr>
                <w:snapToGrid w:val="0"/>
                <w:sz w:val="16"/>
                <w:szCs w:val="16"/>
              </w:rPr>
            </w:pPr>
          </w:p>
        </w:tc>
        <w:tc>
          <w:tcPr>
            <w:tcW w:w="630" w:type="dxa"/>
          </w:tcPr>
          <w:p w:rsidR="00EF707C" w:rsidRPr="001613AF" w:rsidRDefault="00CD5C80" w:rsidP="003B7FBD">
            <w:pPr>
              <w:jc w:val="center"/>
              <w:rPr>
                <w:snapToGrid w:val="0"/>
                <w:sz w:val="16"/>
                <w:szCs w:val="16"/>
              </w:rPr>
            </w:pPr>
          </w:p>
        </w:tc>
        <w:tc>
          <w:tcPr>
            <w:tcW w:w="1599" w:type="dxa"/>
          </w:tcPr>
          <w:p w:rsidR="00EF707C" w:rsidRPr="001613AF" w:rsidRDefault="007A16D8" w:rsidP="003B7FBD">
            <w:pPr>
              <w:jc w:val="center"/>
              <w:rPr>
                <w:snapToGrid w:val="0"/>
                <w:sz w:val="16"/>
                <w:szCs w:val="16"/>
              </w:rPr>
            </w:pPr>
            <w:r w:rsidRPr="001613AF">
              <w:rPr>
                <w:snapToGrid w:val="0"/>
                <w:sz w:val="16"/>
                <w:szCs w:val="16"/>
              </w:rPr>
              <w:t>Not_Within_</w:t>
            </w:r>
          </w:p>
          <w:p w:rsidR="00EF707C" w:rsidRPr="001613AF" w:rsidRDefault="007A16D8" w:rsidP="003B7FBD">
            <w:pPr>
              <w:jc w:val="center"/>
              <w:rPr>
                <w:snapToGrid w:val="0"/>
                <w:sz w:val="16"/>
                <w:szCs w:val="16"/>
              </w:rPr>
            </w:pPr>
            <w:r w:rsidRPr="001613AF">
              <w:rPr>
                <w:snapToGrid w:val="0"/>
                <w:sz w:val="16"/>
                <w:szCs w:val="16"/>
              </w:rPr>
              <w:t>Specifications</w:t>
            </w:r>
          </w:p>
        </w:tc>
        <w:tc>
          <w:tcPr>
            <w:tcW w:w="630" w:type="dxa"/>
          </w:tcPr>
          <w:p w:rsidR="00EF707C" w:rsidRPr="001613AF" w:rsidRDefault="00CD5C80" w:rsidP="003B7FBD">
            <w:pPr>
              <w:jc w:val="center"/>
              <w:rPr>
                <w:sz w:val="16"/>
                <w:szCs w:val="16"/>
              </w:rPr>
            </w:pPr>
          </w:p>
        </w:tc>
        <w:tc>
          <w:tcPr>
            <w:tcW w:w="540" w:type="dxa"/>
          </w:tcPr>
          <w:p w:rsidR="00EF707C" w:rsidRPr="001613AF" w:rsidRDefault="00CD5C80" w:rsidP="003B7FBD">
            <w:pPr>
              <w:jc w:val="center"/>
              <w:rPr>
                <w:sz w:val="16"/>
                <w:szCs w:val="16"/>
              </w:rPr>
            </w:pPr>
          </w:p>
        </w:tc>
        <w:tc>
          <w:tcPr>
            <w:tcW w:w="720" w:type="dxa"/>
          </w:tcPr>
          <w:p w:rsidR="00EF707C" w:rsidRPr="001613AF" w:rsidRDefault="00CD5C80" w:rsidP="003B7FBD">
            <w:pPr>
              <w:jc w:val="center"/>
              <w:rPr>
                <w:sz w:val="16"/>
                <w:szCs w:val="16"/>
              </w:rPr>
            </w:pPr>
          </w:p>
        </w:tc>
        <w:tc>
          <w:tcPr>
            <w:tcW w:w="1013" w:type="dxa"/>
          </w:tcPr>
          <w:p w:rsidR="00EF707C" w:rsidRPr="001613AF" w:rsidRDefault="007A16D8" w:rsidP="003B7FBD">
            <w:pPr>
              <w:jc w:val="center"/>
              <w:rPr>
                <w:snapToGrid w:val="0"/>
                <w:sz w:val="16"/>
                <w:szCs w:val="16"/>
              </w:rPr>
            </w:pPr>
            <w:r w:rsidRPr="001613AF">
              <w:rPr>
                <w:snapToGrid w:val="0"/>
                <w:sz w:val="16"/>
                <w:szCs w:val="16"/>
              </w:rPr>
              <w:t>(0x2)</w:t>
            </w:r>
          </w:p>
        </w:tc>
        <w:tc>
          <w:tcPr>
            <w:tcW w:w="627" w:type="dxa"/>
          </w:tcPr>
          <w:p w:rsidR="00EF707C" w:rsidRPr="001613AF" w:rsidRDefault="00CD5C80" w:rsidP="003B7FBD">
            <w:pPr>
              <w:jc w:val="center"/>
              <w:rPr>
                <w:sz w:val="16"/>
                <w:szCs w:val="16"/>
              </w:rPr>
            </w:pPr>
          </w:p>
        </w:tc>
        <w:tc>
          <w:tcPr>
            <w:tcW w:w="627" w:type="dxa"/>
          </w:tcPr>
          <w:p w:rsidR="00EF707C" w:rsidRPr="001613AF" w:rsidRDefault="00CD5C80" w:rsidP="003B7FBD">
            <w:pPr>
              <w:jc w:val="center"/>
              <w:rPr>
                <w:sz w:val="16"/>
                <w:szCs w:val="16"/>
              </w:rPr>
            </w:pPr>
          </w:p>
        </w:tc>
      </w:tr>
      <w:tr w:rsidR="00EF707C" w:rsidRPr="001613AF" w:rsidTr="003B7FBD">
        <w:trPr>
          <w:cantSplit/>
          <w:trHeight w:val="243"/>
          <w:jc w:val="center"/>
        </w:trPr>
        <w:tc>
          <w:tcPr>
            <w:tcW w:w="1908" w:type="dxa"/>
          </w:tcPr>
          <w:p w:rsidR="00EF707C" w:rsidRPr="001613AF" w:rsidRDefault="00CD5C80" w:rsidP="003B7FBD">
            <w:pPr>
              <w:jc w:val="center"/>
              <w:rPr>
                <w:snapToGrid w:val="0"/>
                <w:sz w:val="16"/>
                <w:szCs w:val="16"/>
              </w:rPr>
            </w:pPr>
          </w:p>
        </w:tc>
        <w:tc>
          <w:tcPr>
            <w:tcW w:w="630" w:type="dxa"/>
          </w:tcPr>
          <w:p w:rsidR="00EF707C" w:rsidRPr="001613AF" w:rsidRDefault="00CD5C80" w:rsidP="003B7FBD">
            <w:pPr>
              <w:jc w:val="center"/>
              <w:rPr>
                <w:snapToGrid w:val="0"/>
                <w:sz w:val="16"/>
                <w:szCs w:val="16"/>
              </w:rPr>
            </w:pPr>
          </w:p>
        </w:tc>
        <w:tc>
          <w:tcPr>
            <w:tcW w:w="1599" w:type="dxa"/>
          </w:tcPr>
          <w:p w:rsidR="00EF707C" w:rsidRPr="001613AF" w:rsidRDefault="007A16D8" w:rsidP="003B7FBD">
            <w:pPr>
              <w:jc w:val="center"/>
              <w:rPr>
                <w:snapToGrid w:val="0"/>
                <w:sz w:val="16"/>
                <w:szCs w:val="16"/>
              </w:rPr>
            </w:pPr>
            <w:r w:rsidRPr="001613AF">
              <w:rPr>
                <w:snapToGrid w:val="0"/>
                <w:sz w:val="16"/>
                <w:szCs w:val="16"/>
              </w:rPr>
              <w:t>OK</w:t>
            </w:r>
          </w:p>
        </w:tc>
        <w:tc>
          <w:tcPr>
            <w:tcW w:w="630" w:type="dxa"/>
          </w:tcPr>
          <w:p w:rsidR="00EF707C" w:rsidRPr="001613AF" w:rsidRDefault="00CD5C80" w:rsidP="003B7FBD">
            <w:pPr>
              <w:jc w:val="center"/>
              <w:rPr>
                <w:sz w:val="16"/>
                <w:szCs w:val="16"/>
              </w:rPr>
            </w:pPr>
          </w:p>
        </w:tc>
        <w:tc>
          <w:tcPr>
            <w:tcW w:w="540" w:type="dxa"/>
          </w:tcPr>
          <w:p w:rsidR="00EF707C" w:rsidRPr="001613AF" w:rsidRDefault="00CD5C80" w:rsidP="003B7FBD">
            <w:pPr>
              <w:jc w:val="center"/>
              <w:rPr>
                <w:sz w:val="16"/>
                <w:szCs w:val="16"/>
              </w:rPr>
            </w:pPr>
          </w:p>
        </w:tc>
        <w:tc>
          <w:tcPr>
            <w:tcW w:w="720" w:type="dxa"/>
          </w:tcPr>
          <w:p w:rsidR="00EF707C" w:rsidRPr="001613AF" w:rsidRDefault="00CD5C80" w:rsidP="003B7FBD">
            <w:pPr>
              <w:jc w:val="center"/>
              <w:rPr>
                <w:sz w:val="16"/>
                <w:szCs w:val="16"/>
              </w:rPr>
            </w:pPr>
          </w:p>
        </w:tc>
        <w:tc>
          <w:tcPr>
            <w:tcW w:w="1013" w:type="dxa"/>
          </w:tcPr>
          <w:p w:rsidR="00EF707C" w:rsidRPr="001613AF" w:rsidRDefault="007A16D8" w:rsidP="003B7FBD">
            <w:pPr>
              <w:jc w:val="center"/>
              <w:rPr>
                <w:snapToGrid w:val="0"/>
                <w:sz w:val="16"/>
                <w:szCs w:val="16"/>
              </w:rPr>
            </w:pPr>
            <w:r w:rsidRPr="001613AF">
              <w:rPr>
                <w:snapToGrid w:val="0"/>
                <w:sz w:val="16"/>
                <w:szCs w:val="16"/>
              </w:rPr>
              <w:t>(0x3)</w:t>
            </w:r>
          </w:p>
        </w:tc>
        <w:tc>
          <w:tcPr>
            <w:tcW w:w="627" w:type="dxa"/>
          </w:tcPr>
          <w:p w:rsidR="00EF707C" w:rsidRPr="001613AF" w:rsidRDefault="00CD5C80" w:rsidP="003B7FBD">
            <w:pPr>
              <w:jc w:val="center"/>
              <w:rPr>
                <w:sz w:val="16"/>
                <w:szCs w:val="16"/>
              </w:rPr>
            </w:pPr>
          </w:p>
        </w:tc>
        <w:tc>
          <w:tcPr>
            <w:tcW w:w="627" w:type="dxa"/>
          </w:tcPr>
          <w:p w:rsidR="00EF707C" w:rsidRPr="001613AF" w:rsidRDefault="00CD5C80" w:rsidP="003B7FBD">
            <w:pPr>
              <w:jc w:val="center"/>
              <w:rPr>
                <w:sz w:val="16"/>
                <w:szCs w:val="16"/>
              </w:rPr>
            </w:pPr>
          </w:p>
        </w:tc>
      </w:tr>
    </w:tbl>
    <w:p w:rsidR="00EF707C" w:rsidRDefault="00CD5C80" w:rsidP="00EF707C"/>
    <w:p w:rsidR="00406F39" w:rsidRDefault="007A16D8" w:rsidP="00B9479B">
      <w:pPr>
        <w:pStyle w:val="Heading5"/>
      </w:pPr>
      <w:r w:rsidRPr="00B9479B">
        <w:t>SIG-REQ-384284/A-DrStatDrv_B_Actl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10"/>
        <w:gridCol w:w="720"/>
        <w:gridCol w:w="630"/>
        <w:gridCol w:w="450"/>
        <w:gridCol w:w="584"/>
        <w:gridCol w:w="946"/>
        <w:gridCol w:w="1080"/>
        <w:gridCol w:w="1008"/>
      </w:tblGrid>
      <w:tr w:rsidR="00EF707C" w:rsidRPr="001613AF" w:rsidTr="003B7FBD">
        <w:trPr>
          <w:cantSplit/>
          <w:trHeight w:val="243"/>
          <w:tblHeader/>
          <w:jc w:val="center"/>
        </w:trPr>
        <w:tc>
          <w:tcPr>
            <w:tcW w:w="225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Signal Name</w:t>
            </w:r>
          </w:p>
        </w:tc>
        <w:tc>
          <w:tcPr>
            <w:tcW w:w="91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Size (bits)</w:t>
            </w:r>
          </w:p>
        </w:tc>
        <w:tc>
          <w:tcPr>
            <w:tcW w:w="72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Detail</w:t>
            </w:r>
          </w:p>
        </w:tc>
        <w:tc>
          <w:tcPr>
            <w:tcW w:w="63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Units</w:t>
            </w:r>
          </w:p>
        </w:tc>
        <w:tc>
          <w:tcPr>
            <w:tcW w:w="45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Res.</w:t>
            </w:r>
          </w:p>
        </w:tc>
        <w:tc>
          <w:tcPr>
            <w:tcW w:w="584"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Offset</w:t>
            </w:r>
          </w:p>
        </w:tc>
        <w:tc>
          <w:tcPr>
            <w:tcW w:w="946"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State Encoded</w:t>
            </w:r>
          </w:p>
        </w:tc>
        <w:tc>
          <w:tcPr>
            <w:tcW w:w="108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Min</w:t>
            </w:r>
          </w:p>
        </w:tc>
        <w:tc>
          <w:tcPr>
            <w:tcW w:w="1008"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Max</w:t>
            </w:r>
          </w:p>
        </w:tc>
      </w:tr>
      <w:tr w:rsidR="00EF707C" w:rsidRPr="001613AF" w:rsidTr="003B7FBD">
        <w:trPr>
          <w:cantSplit/>
          <w:trHeight w:val="243"/>
          <w:jc w:val="center"/>
        </w:trPr>
        <w:tc>
          <w:tcPr>
            <w:tcW w:w="225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DrStatDrv_B_Actl</w:t>
            </w:r>
          </w:p>
        </w:tc>
        <w:tc>
          <w:tcPr>
            <w:tcW w:w="91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1</w:t>
            </w:r>
          </w:p>
        </w:tc>
        <w:tc>
          <w:tcPr>
            <w:tcW w:w="720" w:type="dxa"/>
            <w:vAlign w:val="center"/>
          </w:tcPr>
          <w:p w:rsidR="00EF707C" w:rsidRPr="001613AF" w:rsidRDefault="00CD5C80" w:rsidP="003B7FBD">
            <w:pPr>
              <w:jc w:val="center"/>
              <w:rPr>
                <w:rFonts w:cs="Arial"/>
                <w:snapToGrid w:val="0"/>
                <w:color w:val="000000"/>
                <w:sz w:val="16"/>
                <w:szCs w:val="16"/>
              </w:rPr>
            </w:pPr>
          </w:p>
        </w:tc>
        <w:tc>
          <w:tcPr>
            <w:tcW w:w="63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SED</w:t>
            </w:r>
          </w:p>
        </w:tc>
        <w:tc>
          <w:tcPr>
            <w:tcW w:w="45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1</w:t>
            </w:r>
          </w:p>
        </w:tc>
        <w:tc>
          <w:tcPr>
            <w:tcW w:w="584"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0</w:t>
            </w:r>
          </w:p>
        </w:tc>
        <w:tc>
          <w:tcPr>
            <w:tcW w:w="946" w:type="dxa"/>
            <w:vAlign w:val="center"/>
          </w:tcPr>
          <w:p w:rsidR="00EF707C" w:rsidRPr="001613AF" w:rsidRDefault="00CD5C80" w:rsidP="003B7FBD">
            <w:pPr>
              <w:jc w:val="center"/>
              <w:rPr>
                <w:rFonts w:cs="Arial"/>
                <w:snapToGrid w:val="0"/>
                <w:color w:val="000000"/>
                <w:sz w:val="16"/>
                <w:szCs w:val="16"/>
              </w:rPr>
            </w:pPr>
          </w:p>
        </w:tc>
        <w:tc>
          <w:tcPr>
            <w:tcW w:w="108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0 (0x0)</w:t>
            </w:r>
          </w:p>
        </w:tc>
        <w:tc>
          <w:tcPr>
            <w:tcW w:w="1008"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1 (0x1)</w:t>
            </w:r>
          </w:p>
        </w:tc>
      </w:tr>
      <w:tr w:rsidR="00EF707C" w:rsidRPr="001613AF" w:rsidTr="003B7FBD">
        <w:trPr>
          <w:cantSplit/>
          <w:trHeight w:val="244"/>
          <w:jc w:val="center"/>
        </w:trPr>
        <w:tc>
          <w:tcPr>
            <w:tcW w:w="2250" w:type="dxa"/>
            <w:vAlign w:val="center"/>
          </w:tcPr>
          <w:p w:rsidR="00EF707C" w:rsidRPr="001613AF" w:rsidRDefault="00CD5C80" w:rsidP="003B7FBD">
            <w:pPr>
              <w:jc w:val="center"/>
              <w:rPr>
                <w:rFonts w:cs="Arial"/>
                <w:snapToGrid w:val="0"/>
                <w:color w:val="000000"/>
                <w:sz w:val="16"/>
                <w:szCs w:val="16"/>
              </w:rPr>
            </w:pPr>
          </w:p>
        </w:tc>
        <w:tc>
          <w:tcPr>
            <w:tcW w:w="910" w:type="dxa"/>
            <w:vAlign w:val="center"/>
          </w:tcPr>
          <w:p w:rsidR="00EF707C" w:rsidRPr="001613AF" w:rsidRDefault="00CD5C80" w:rsidP="003B7FBD">
            <w:pPr>
              <w:jc w:val="center"/>
              <w:rPr>
                <w:rFonts w:cs="Arial"/>
                <w:snapToGrid w:val="0"/>
                <w:color w:val="000000"/>
                <w:sz w:val="16"/>
                <w:szCs w:val="16"/>
              </w:rPr>
            </w:pPr>
          </w:p>
        </w:tc>
        <w:tc>
          <w:tcPr>
            <w:tcW w:w="72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Closed</w:t>
            </w:r>
          </w:p>
        </w:tc>
        <w:tc>
          <w:tcPr>
            <w:tcW w:w="630" w:type="dxa"/>
            <w:vAlign w:val="center"/>
          </w:tcPr>
          <w:p w:rsidR="00EF707C" w:rsidRPr="001613AF" w:rsidRDefault="00CD5C80" w:rsidP="003B7FBD">
            <w:pPr>
              <w:ind w:left="131" w:hanging="131"/>
              <w:jc w:val="center"/>
              <w:rPr>
                <w:rFonts w:cs="Arial"/>
                <w:snapToGrid w:val="0"/>
                <w:color w:val="000000"/>
                <w:sz w:val="16"/>
                <w:szCs w:val="16"/>
              </w:rPr>
            </w:pPr>
          </w:p>
        </w:tc>
        <w:tc>
          <w:tcPr>
            <w:tcW w:w="450" w:type="dxa"/>
            <w:vAlign w:val="center"/>
          </w:tcPr>
          <w:p w:rsidR="00EF707C" w:rsidRPr="001613AF" w:rsidRDefault="00CD5C80" w:rsidP="003B7FBD">
            <w:pPr>
              <w:jc w:val="center"/>
              <w:rPr>
                <w:rFonts w:cs="Arial"/>
                <w:snapToGrid w:val="0"/>
                <w:color w:val="000000"/>
                <w:sz w:val="16"/>
                <w:szCs w:val="16"/>
              </w:rPr>
            </w:pPr>
          </w:p>
        </w:tc>
        <w:tc>
          <w:tcPr>
            <w:tcW w:w="584" w:type="dxa"/>
            <w:vAlign w:val="center"/>
          </w:tcPr>
          <w:p w:rsidR="00EF707C" w:rsidRPr="001613AF" w:rsidRDefault="00CD5C80" w:rsidP="003B7FBD">
            <w:pPr>
              <w:jc w:val="center"/>
              <w:rPr>
                <w:rFonts w:cs="Arial"/>
                <w:snapToGrid w:val="0"/>
                <w:color w:val="000000"/>
                <w:sz w:val="16"/>
                <w:szCs w:val="16"/>
              </w:rPr>
            </w:pPr>
          </w:p>
        </w:tc>
        <w:tc>
          <w:tcPr>
            <w:tcW w:w="946"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0x0</w:t>
            </w:r>
          </w:p>
        </w:tc>
        <w:tc>
          <w:tcPr>
            <w:tcW w:w="1080" w:type="dxa"/>
            <w:vAlign w:val="center"/>
          </w:tcPr>
          <w:p w:rsidR="00EF707C" w:rsidRPr="001613AF" w:rsidRDefault="00CD5C80" w:rsidP="003B7FBD">
            <w:pPr>
              <w:jc w:val="center"/>
              <w:rPr>
                <w:rFonts w:cs="Arial"/>
                <w:snapToGrid w:val="0"/>
                <w:color w:val="000000"/>
                <w:sz w:val="16"/>
                <w:szCs w:val="16"/>
              </w:rPr>
            </w:pPr>
          </w:p>
        </w:tc>
        <w:tc>
          <w:tcPr>
            <w:tcW w:w="1008" w:type="dxa"/>
            <w:vAlign w:val="center"/>
          </w:tcPr>
          <w:p w:rsidR="00EF707C" w:rsidRPr="001613AF" w:rsidRDefault="00CD5C80" w:rsidP="003B7FBD">
            <w:pPr>
              <w:jc w:val="center"/>
              <w:rPr>
                <w:rFonts w:cs="Arial"/>
                <w:snapToGrid w:val="0"/>
                <w:color w:val="000000"/>
                <w:sz w:val="16"/>
                <w:szCs w:val="16"/>
              </w:rPr>
            </w:pPr>
          </w:p>
        </w:tc>
      </w:tr>
      <w:tr w:rsidR="00EF707C" w:rsidRPr="001613AF" w:rsidTr="003B7FBD">
        <w:trPr>
          <w:cantSplit/>
          <w:trHeight w:val="243"/>
          <w:jc w:val="center"/>
        </w:trPr>
        <w:tc>
          <w:tcPr>
            <w:tcW w:w="2250" w:type="dxa"/>
            <w:vAlign w:val="center"/>
          </w:tcPr>
          <w:p w:rsidR="00EF707C" w:rsidRPr="001613AF" w:rsidRDefault="00CD5C80" w:rsidP="003B7FBD">
            <w:pPr>
              <w:jc w:val="center"/>
              <w:rPr>
                <w:rFonts w:cs="Arial"/>
                <w:snapToGrid w:val="0"/>
                <w:color w:val="000000"/>
                <w:sz w:val="16"/>
                <w:szCs w:val="16"/>
              </w:rPr>
            </w:pPr>
          </w:p>
        </w:tc>
        <w:tc>
          <w:tcPr>
            <w:tcW w:w="910" w:type="dxa"/>
            <w:vAlign w:val="center"/>
          </w:tcPr>
          <w:p w:rsidR="00EF707C" w:rsidRPr="001613AF" w:rsidRDefault="00CD5C80" w:rsidP="003B7FBD">
            <w:pPr>
              <w:jc w:val="center"/>
              <w:rPr>
                <w:rFonts w:cs="Arial"/>
                <w:snapToGrid w:val="0"/>
                <w:color w:val="000000"/>
                <w:sz w:val="16"/>
                <w:szCs w:val="16"/>
              </w:rPr>
            </w:pPr>
          </w:p>
        </w:tc>
        <w:tc>
          <w:tcPr>
            <w:tcW w:w="72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Ajar</w:t>
            </w:r>
          </w:p>
        </w:tc>
        <w:tc>
          <w:tcPr>
            <w:tcW w:w="630" w:type="dxa"/>
            <w:vAlign w:val="center"/>
          </w:tcPr>
          <w:p w:rsidR="00EF707C" w:rsidRPr="001613AF" w:rsidRDefault="00CD5C80" w:rsidP="003B7FBD">
            <w:pPr>
              <w:jc w:val="center"/>
              <w:rPr>
                <w:rFonts w:cs="Arial"/>
                <w:snapToGrid w:val="0"/>
                <w:color w:val="000000"/>
                <w:sz w:val="16"/>
                <w:szCs w:val="16"/>
              </w:rPr>
            </w:pPr>
          </w:p>
        </w:tc>
        <w:tc>
          <w:tcPr>
            <w:tcW w:w="450" w:type="dxa"/>
            <w:vAlign w:val="center"/>
          </w:tcPr>
          <w:p w:rsidR="00EF707C" w:rsidRPr="001613AF" w:rsidRDefault="00CD5C80" w:rsidP="003B7FBD">
            <w:pPr>
              <w:jc w:val="center"/>
              <w:rPr>
                <w:rFonts w:cs="Arial"/>
                <w:snapToGrid w:val="0"/>
                <w:color w:val="000000"/>
                <w:sz w:val="16"/>
                <w:szCs w:val="16"/>
              </w:rPr>
            </w:pPr>
          </w:p>
        </w:tc>
        <w:tc>
          <w:tcPr>
            <w:tcW w:w="584" w:type="dxa"/>
            <w:vAlign w:val="center"/>
          </w:tcPr>
          <w:p w:rsidR="00EF707C" w:rsidRPr="001613AF" w:rsidRDefault="00CD5C80" w:rsidP="003B7FBD">
            <w:pPr>
              <w:jc w:val="center"/>
              <w:rPr>
                <w:rFonts w:cs="Arial"/>
                <w:snapToGrid w:val="0"/>
                <w:color w:val="000000"/>
                <w:sz w:val="16"/>
                <w:szCs w:val="16"/>
              </w:rPr>
            </w:pPr>
          </w:p>
        </w:tc>
        <w:tc>
          <w:tcPr>
            <w:tcW w:w="946"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0x1</w:t>
            </w:r>
          </w:p>
        </w:tc>
        <w:tc>
          <w:tcPr>
            <w:tcW w:w="1080" w:type="dxa"/>
            <w:vAlign w:val="center"/>
          </w:tcPr>
          <w:p w:rsidR="00EF707C" w:rsidRPr="001613AF" w:rsidRDefault="00CD5C80" w:rsidP="003B7FBD">
            <w:pPr>
              <w:jc w:val="center"/>
              <w:rPr>
                <w:rFonts w:cs="Arial"/>
                <w:snapToGrid w:val="0"/>
                <w:color w:val="000000"/>
                <w:sz w:val="16"/>
                <w:szCs w:val="16"/>
              </w:rPr>
            </w:pPr>
          </w:p>
        </w:tc>
        <w:tc>
          <w:tcPr>
            <w:tcW w:w="1008" w:type="dxa"/>
            <w:vAlign w:val="center"/>
          </w:tcPr>
          <w:p w:rsidR="00EF707C" w:rsidRPr="001613AF" w:rsidRDefault="00CD5C80" w:rsidP="003B7FBD">
            <w:pPr>
              <w:jc w:val="center"/>
              <w:rPr>
                <w:rFonts w:cs="Arial"/>
                <w:snapToGrid w:val="0"/>
                <w:color w:val="000000"/>
                <w:sz w:val="16"/>
                <w:szCs w:val="16"/>
              </w:rPr>
            </w:pPr>
          </w:p>
        </w:tc>
      </w:tr>
    </w:tbl>
    <w:p w:rsidR="00EF707C" w:rsidRDefault="00CD5C80" w:rsidP="00EF707C">
      <w:pPr>
        <w:jc w:val="center"/>
        <w:rPr>
          <w:rFonts w:cs="Arial"/>
          <w:b/>
        </w:rPr>
      </w:pPr>
    </w:p>
    <w:p w:rsidR="00406F39" w:rsidRDefault="007A16D8" w:rsidP="00B9479B">
      <w:pPr>
        <w:pStyle w:val="Heading5"/>
      </w:pPr>
      <w:r w:rsidRPr="00B9479B">
        <w:t>SIG-REQ-384285/A-DrStatPsngr_B_Actl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0"/>
        <w:gridCol w:w="720"/>
        <w:gridCol w:w="630"/>
        <w:gridCol w:w="450"/>
        <w:gridCol w:w="594"/>
        <w:gridCol w:w="936"/>
        <w:gridCol w:w="1080"/>
        <w:gridCol w:w="1008"/>
      </w:tblGrid>
      <w:tr w:rsidR="00EF707C" w:rsidRPr="001613AF" w:rsidTr="003B7FBD">
        <w:trPr>
          <w:cantSplit/>
          <w:trHeight w:val="243"/>
          <w:tblHeader/>
          <w:jc w:val="center"/>
        </w:trPr>
        <w:tc>
          <w:tcPr>
            <w:tcW w:w="22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Signal Name</w:t>
            </w:r>
          </w:p>
        </w:tc>
        <w:tc>
          <w:tcPr>
            <w:tcW w:w="90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Res.</w:t>
            </w:r>
          </w:p>
        </w:tc>
        <w:tc>
          <w:tcPr>
            <w:tcW w:w="594"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Offset</w:t>
            </w:r>
          </w:p>
        </w:tc>
        <w:tc>
          <w:tcPr>
            <w:tcW w:w="936"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Min</w:t>
            </w:r>
          </w:p>
        </w:tc>
        <w:tc>
          <w:tcPr>
            <w:tcW w:w="1008"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Max</w:t>
            </w:r>
          </w:p>
        </w:tc>
      </w:tr>
      <w:tr w:rsidR="00EF707C" w:rsidRPr="001613AF" w:rsidTr="003B7FBD">
        <w:trPr>
          <w:cantSplit/>
          <w:trHeight w:val="260"/>
          <w:jc w:val="center"/>
        </w:trPr>
        <w:tc>
          <w:tcPr>
            <w:tcW w:w="22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DrStatPsngr_B_Actl</w:t>
            </w:r>
          </w:p>
        </w:tc>
        <w:tc>
          <w:tcPr>
            <w:tcW w:w="90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EF707C" w:rsidRPr="001613AF" w:rsidRDefault="00CD5C80" w:rsidP="003B7FBD">
            <w:pPr>
              <w:jc w:val="center"/>
              <w:rPr>
                <w:rFonts w:cs="Arial"/>
                <w:snapToGrid w:val="0"/>
                <w:color w:val="000000"/>
                <w:sz w:val="16"/>
                <w:szCs w:val="18"/>
              </w:rPr>
            </w:pPr>
          </w:p>
        </w:tc>
        <w:tc>
          <w:tcPr>
            <w:tcW w:w="63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594"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w:t>
            </w:r>
          </w:p>
        </w:tc>
        <w:tc>
          <w:tcPr>
            <w:tcW w:w="936"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 (0x0)</w:t>
            </w:r>
          </w:p>
        </w:tc>
        <w:tc>
          <w:tcPr>
            <w:tcW w:w="1008"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 (0x1)</w:t>
            </w:r>
          </w:p>
        </w:tc>
      </w:tr>
      <w:tr w:rsidR="00EF707C" w:rsidRPr="001613AF" w:rsidTr="003B7FBD">
        <w:trPr>
          <w:cantSplit/>
          <w:trHeight w:val="260"/>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94" w:type="dxa"/>
            <w:vAlign w:val="center"/>
          </w:tcPr>
          <w:p w:rsidR="00EF707C" w:rsidRPr="001613AF" w:rsidRDefault="00CD5C80" w:rsidP="003B7FBD">
            <w:pPr>
              <w:jc w:val="center"/>
              <w:rPr>
                <w:rFonts w:cs="Arial"/>
                <w:snapToGrid w:val="0"/>
                <w:color w:val="000000"/>
                <w:sz w:val="16"/>
                <w:szCs w:val="18"/>
              </w:rPr>
            </w:pPr>
          </w:p>
        </w:tc>
        <w:tc>
          <w:tcPr>
            <w:tcW w:w="936"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EF707C" w:rsidRPr="001613AF" w:rsidRDefault="00CD5C80" w:rsidP="003B7FBD">
            <w:pPr>
              <w:jc w:val="center"/>
              <w:rPr>
                <w:rFonts w:cs="Arial"/>
                <w:snapToGrid w:val="0"/>
                <w:color w:val="000000"/>
                <w:sz w:val="16"/>
                <w:szCs w:val="18"/>
              </w:rPr>
            </w:pPr>
          </w:p>
        </w:tc>
        <w:tc>
          <w:tcPr>
            <w:tcW w:w="1008" w:type="dxa"/>
            <w:vAlign w:val="center"/>
          </w:tcPr>
          <w:p w:rsidR="00EF707C" w:rsidRPr="001613AF" w:rsidRDefault="00CD5C80" w:rsidP="003B7FBD">
            <w:pPr>
              <w:jc w:val="center"/>
              <w:rPr>
                <w:rFonts w:cs="Arial"/>
                <w:snapToGrid w:val="0"/>
                <w:color w:val="000000"/>
                <w:sz w:val="16"/>
                <w:szCs w:val="18"/>
              </w:rPr>
            </w:pPr>
          </w:p>
        </w:tc>
      </w:tr>
      <w:tr w:rsidR="00EF707C" w:rsidRPr="001613AF" w:rsidTr="003B7FBD">
        <w:trPr>
          <w:cantSplit/>
          <w:trHeight w:val="244"/>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94" w:type="dxa"/>
            <w:vAlign w:val="center"/>
          </w:tcPr>
          <w:p w:rsidR="00EF707C" w:rsidRPr="001613AF" w:rsidRDefault="00CD5C80" w:rsidP="003B7FBD">
            <w:pPr>
              <w:jc w:val="center"/>
              <w:rPr>
                <w:rFonts w:cs="Arial"/>
                <w:snapToGrid w:val="0"/>
                <w:color w:val="000000"/>
                <w:sz w:val="16"/>
                <w:szCs w:val="18"/>
              </w:rPr>
            </w:pPr>
          </w:p>
        </w:tc>
        <w:tc>
          <w:tcPr>
            <w:tcW w:w="936"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EF707C" w:rsidRPr="001613AF" w:rsidRDefault="00CD5C80" w:rsidP="003B7FBD">
            <w:pPr>
              <w:jc w:val="center"/>
              <w:rPr>
                <w:rFonts w:cs="Arial"/>
                <w:snapToGrid w:val="0"/>
                <w:color w:val="000000"/>
                <w:sz w:val="16"/>
                <w:szCs w:val="18"/>
              </w:rPr>
            </w:pPr>
          </w:p>
        </w:tc>
        <w:tc>
          <w:tcPr>
            <w:tcW w:w="1008" w:type="dxa"/>
            <w:vAlign w:val="center"/>
          </w:tcPr>
          <w:p w:rsidR="00EF707C" w:rsidRPr="001613AF" w:rsidRDefault="00CD5C80" w:rsidP="003B7FBD">
            <w:pPr>
              <w:jc w:val="center"/>
              <w:rPr>
                <w:rFonts w:cs="Arial"/>
                <w:snapToGrid w:val="0"/>
                <w:color w:val="000000"/>
                <w:sz w:val="16"/>
                <w:szCs w:val="18"/>
              </w:rPr>
            </w:pPr>
          </w:p>
        </w:tc>
      </w:tr>
    </w:tbl>
    <w:p w:rsidR="00EF707C" w:rsidRPr="00473FC6" w:rsidRDefault="00CD5C80" w:rsidP="00EF707C">
      <w:pPr>
        <w:jc w:val="center"/>
        <w:rPr>
          <w:rFonts w:cs="Arial"/>
        </w:rPr>
      </w:pPr>
    </w:p>
    <w:p w:rsidR="00406F39" w:rsidRDefault="007A16D8" w:rsidP="00B9479B">
      <w:pPr>
        <w:pStyle w:val="Heading5"/>
      </w:pPr>
      <w:r w:rsidRPr="00B9479B">
        <w:t>SIG-REQ-384286/A-DrStatRl_B_Actl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0"/>
        <w:gridCol w:w="720"/>
        <w:gridCol w:w="630"/>
        <w:gridCol w:w="450"/>
        <w:gridCol w:w="594"/>
        <w:gridCol w:w="936"/>
        <w:gridCol w:w="1080"/>
        <w:gridCol w:w="1044"/>
      </w:tblGrid>
      <w:tr w:rsidR="00EF707C" w:rsidRPr="001613AF" w:rsidTr="003B7FBD">
        <w:trPr>
          <w:cantSplit/>
          <w:trHeight w:val="243"/>
          <w:tblHeader/>
          <w:jc w:val="center"/>
        </w:trPr>
        <w:tc>
          <w:tcPr>
            <w:tcW w:w="22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Signal Name</w:t>
            </w:r>
          </w:p>
        </w:tc>
        <w:tc>
          <w:tcPr>
            <w:tcW w:w="90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Res.</w:t>
            </w:r>
          </w:p>
        </w:tc>
        <w:tc>
          <w:tcPr>
            <w:tcW w:w="594"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Offset</w:t>
            </w:r>
          </w:p>
        </w:tc>
        <w:tc>
          <w:tcPr>
            <w:tcW w:w="936"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Min</w:t>
            </w:r>
          </w:p>
        </w:tc>
        <w:tc>
          <w:tcPr>
            <w:tcW w:w="1044"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Max</w:t>
            </w:r>
          </w:p>
        </w:tc>
      </w:tr>
      <w:tr w:rsidR="00EF707C" w:rsidRPr="001613AF" w:rsidTr="003B7FBD">
        <w:trPr>
          <w:cantSplit/>
          <w:trHeight w:val="243"/>
          <w:jc w:val="center"/>
        </w:trPr>
        <w:tc>
          <w:tcPr>
            <w:tcW w:w="22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DrStatRl_B_Actl</w:t>
            </w:r>
          </w:p>
        </w:tc>
        <w:tc>
          <w:tcPr>
            <w:tcW w:w="90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EF707C" w:rsidRPr="001613AF" w:rsidRDefault="00CD5C80" w:rsidP="003B7FBD">
            <w:pPr>
              <w:jc w:val="center"/>
              <w:rPr>
                <w:rFonts w:cs="Arial"/>
                <w:snapToGrid w:val="0"/>
                <w:color w:val="000000"/>
                <w:sz w:val="16"/>
                <w:szCs w:val="18"/>
              </w:rPr>
            </w:pPr>
          </w:p>
        </w:tc>
        <w:tc>
          <w:tcPr>
            <w:tcW w:w="63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594"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w:t>
            </w:r>
          </w:p>
        </w:tc>
        <w:tc>
          <w:tcPr>
            <w:tcW w:w="936"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 (0x0)</w:t>
            </w:r>
          </w:p>
        </w:tc>
        <w:tc>
          <w:tcPr>
            <w:tcW w:w="1044"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 (0x1)</w:t>
            </w:r>
          </w:p>
        </w:tc>
      </w:tr>
      <w:tr w:rsidR="00EF707C" w:rsidRPr="001613AF" w:rsidTr="003B7FBD">
        <w:trPr>
          <w:cantSplit/>
          <w:trHeight w:val="243"/>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94" w:type="dxa"/>
            <w:vAlign w:val="center"/>
          </w:tcPr>
          <w:p w:rsidR="00EF707C" w:rsidRPr="001613AF" w:rsidRDefault="00CD5C80" w:rsidP="003B7FBD">
            <w:pPr>
              <w:jc w:val="center"/>
              <w:rPr>
                <w:rFonts w:cs="Arial"/>
                <w:snapToGrid w:val="0"/>
                <w:color w:val="000000"/>
                <w:sz w:val="16"/>
                <w:szCs w:val="18"/>
              </w:rPr>
            </w:pPr>
          </w:p>
        </w:tc>
        <w:tc>
          <w:tcPr>
            <w:tcW w:w="936"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EF707C" w:rsidRPr="001613AF" w:rsidRDefault="00CD5C80" w:rsidP="003B7FBD">
            <w:pPr>
              <w:jc w:val="center"/>
              <w:rPr>
                <w:rFonts w:cs="Arial"/>
                <w:snapToGrid w:val="0"/>
                <w:color w:val="000000"/>
                <w:sz w:val="16"/>
                <w:szCs w:val="18"/>
              </w:rPr>
            </w:pPr>
          </w:p>
        </w:tc>
        <w:tc>
          <w:tcPr>
            <w:tcW w:w="1044" w:type="dxa"/>
            <w:vAlign w:val="center"/>
          </w:tcPr>
          <w:p w:rsidR="00EF707C" w:rsidRPr="001613AF" w:rsidRDefault="00CD5C80" w:rsidP="003B7FBD">
            <w:pPr>
              <w:jc w:val="center"/>
              <w:rPr>
                <w:rFonts w:cs="Arial"/>
                <w:snapToGrid w:val="0"/>
                <w:color w:val="000000"/>
                <w:sz w:val="16"/>
                <w:szCs w:val="18"/>
              </w:rPr>
            </w:pPr>
          </w:p>
        </w:tc>
      </w:tr>
      <w:tr w:rsidR="00EF707C" w:rsidRPr="001613AF" w:rsidTr="003B7FBD">
        <w:trPr>
          <w:cantSplit/>
          <w:trHeight w:val="224"/>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94" w:type="dxa"/>
            <w:vAlign w:val="center"/>
          </w:tcPr>
          <w:p w:rsidR="00EF707C" w:rsidRPr="001613AF" w:rsidRDefault="00CD5C80" w:rsidP="003B7FBD">
            <w:pPr>
              <w:jc w:val="center"/>
              <w:rPr>
                <w:rFonts w:cs="Arial"/>
                <w:snapToGrid w:val="0"/>
                <w:color w:val="000000"/>
                <w:sz w:val="16"/>
                <w:szCs w:val="18"/>
              </w:rPr>
            </w:pPr>
          </w:p>
        </w:tc>
        <w:tc>
          <w:tcPr>
            <w:tcW w:w="936"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EF707C" w:rsidRPr="001613AF" w:rsidRDefault="00CD5C80" w:rsidP="003B7FBD">
            <w:pPr>
              <w:jc w:val="center"/>
              <w:rPr>
                <w:rFonts w:cs="Arial"/>
                <w:snapToGrid w:val="0"/>
                <w:color w:val="000000"/>
                <w:sz w:val="16"/>
                <w:szCs w:val="18"/>
              </w:rPr>
            </w:pPr>
          </w:p>
        </w:tc>
        <w:tc>
          <w:tcPr>
            <w:tcW w:w="1044" w:type="dxa"/>
            <w:vAlign w:val="center"/>
          </w:tcPr>
          <w:p w:rsidR="00EF707C" w:rsidRPr="001613AF" w:rsidRDefault="00CD5C80" w:rsidP="003B7FBD">
            <w:pPr>
              <w:jc w:val="center"/>
              <w:rPr>
                <w:rFonts w:cs="Arial"/>
                <w:snapToGrid w:val="0"/>
                <w:color w:val="000000"/>
                <w:sz w:val="16"/>
                <w:szCs w:val="18"/>
              </w:rPr>
            </w:pPr>
          </w:p>
        </w:tc>
      </w:tr>
    </w:tbl>
    <w:p w:rsidR="00EF707C" w:rsidRDefault="00CD5C80" w:rsidP="00EF707C">
      <w:pPr>
        <w:tabs>
          <w:tab w:val="left" w:pos="6790"/>
        </w:tabs>
        <w:rPr>
          <w:rFonts w:cs="Arial"/>
        </w:rPr>
      </w:pPr>
    </w:p>
    <w:p w:rsidR="00406F39" w:rsidRDefault="007A16D8" w:rsidP="00B9479B">
      <w:pPr>
        <w:pStyle w:val="Heading5"/>
      </w:pPr>
      <w:r w:rsidRPr="00B9479B">
        <w:t>SIG-REQ-384287/A-DrStatRr_B_Actl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7"/>
        <w:gridCol w:w="720"/>
        <w:gridCol w:w="630"/>
        <w:gridCol w:w="450"/>
        <w:gridCol w:w="587"/>
        <w:gridCol w:w="900"/>
        <w:gridCol w:w="1080"/>
        <w:gridCol w:w="1080"/>
      </w:tblGrid>
      <w:tr w:rsidR="00EF707C" w:rsidRPr="001613AF" w:rsidTr="003B7FBD">
        <w:trPr>
          <w:cantSplit/>
          <w:trHeight w:val="243"/>
          <w:tblHeader/>
          <w:jc w:val="center"/>
        </w:trPr>
        <w:tc>
          <w:tcPr>
            <w:tcW w:w="22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Signal Name</w:t>
            </w:r>
          </w:p>
        </w:tc>
        <w:tc>
          <w:tcPr>
            <w:tcW w:w="907"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Res.</w:t>
            </w:r>
          </w:p>
        </w:tc>
        <w:tc>
          <w:tcPr>
            <w:tcW w:w="587"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Offset</w:t>
            </w:r>
          </w:p>
        </w:tc>
        <w:tc>
          <w:tcPr>
            <w:tcW w:w="90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Min</w:t>
            </w:r>
          </w:p>
        </w:tc>
        <w:tc>
          <w:tcPr>
            <w:tcW w:w="108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Max</w:t>
            </w:r>
          </w:p>
        </w:tc>
      </w:tr>
      <w:tr w:rsidR="00EF707C" w:rsidRPr="001613AF" w:rsidTr="003B7FBD">
        <w:trPr>
          <w:cantSplit/>
          <w:trHeight w:val="224"/>
          <w:jc w:val="center"/>
        </w:trPr>
        <w:tc>
          <w:tcPr>
            <w:tcW w:w="22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DrStatRr_B_Actl</w:t>
            </w:r>
          </w:p>
        </w:tc>
        <w:tc>
          <w:tcPr>
            <w:tcW w:w="907"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EF707C" w:rsidRPr="001613AF" w:rsidRDefault="00CD5C80" w:rsidP="003B7FBD">
            <w:pPr>
              <w:jc w:val="center"/>
              <w:rPr>
                <w:rFonts w:cs="Arial"/>
                <w:snapToGrid w:val="0"/>
                <w:color w:val="000000"/>
                <w:sz w:val="16"/>
                <w:szCs w:val="18"/>
              </w:rPr>
            </w:pPr>
          </w:p>
        </w:tc>
        <w:tc>
          <w:tcPr>
            <w:tcW w:w="63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587"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w:t>
            </w:r>
          </w:p>
        </w:tc>
        <w:tc>
          <w:tcPr>
            <w:tcW w:w="900"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 (0x0)</w:t>
            </w:r>
          </w:p>
        </w:tc>
        <w:tc>
          <w:tcPr>
            <w:tcW w:w="108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 (0x1)</w:t>
            </w:r>
          </w:p>
        </w:tc>
      </w:tr>
      <w:tr w:rsidR="00EF707C" w:rsidRPr="001613AF" w:rsidTr="003B7FBD">
        <w:trPr>
          <w:cantSplit/>
          <w:trHeight w:val="60"/>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7"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87"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CD5C80" w:rsidP="003B7FBD">
            <w:pPr>
              <w:jc w:val="center"/>
              <w:rPr>
                <w:rFonts w:cs="Arial"/>
                <w:snapToGrid w:val="0"/>
                <w:color w:val="000000"/>
                <w:sz w:val="16"/>
                <w:szCs w:val="18"/>
              </w:rPr>
            </w:pPr>
          </w:p>
        </w:tc>
      </w:tr>
      <w:tr w:rsidR="00EF707C" w:rsidRPr="001613AF" w:rsidTr="003B7FBD">
        <w:trPr>
          <w:cantSplit/>
          <w:trHeight w:val="60"/>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7"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87"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CD5C80" w:rsidP="003B7FBD">
            <w:pPr>
              <w:jc w:val="center"/>
              <w:rPr>
                <w:rFonts w:cs="Arial"/>
                <w:snapToGrid w:val="0"/>
                <w:color w:val="000000"/>
                <w:sz w:val="16"/>
                <w:szCs w:val="18"/>
              </w:rPr>
            </w:pPr>
          </w:p>
        </w:tc>
      </w:tr>
    </w:tbl>
    <w:p w:rsidR="00EF707C" w:rsidRDefault="00CD5C80" w:rsidP="00EF707C">
      <w:pPr>
        <w:tabs>
          <w:tab w:val="left" w:pos="6790"/>
        </w:tabs>
        <w:rPr>
          <w:rFonts w:cs="Arial"/>
        </w:rPr>
      </w:pPr>
    </w:p>
    <w:p w:rsidR="00406F39" w:rsidRDefault="007A16D8" w:rsidP="00B9479B">
      <w:pPr>
        <w:pStyle w:val="Heading5"/>
      </w:pPr>
      <w:r w:rsidRPr="00B9479B">
        <w:t>SIG-REQ-384288/A-DrStatInnrTgate_B_Actl</w:t>
      </w:r>
    </w:p>
    <w:p w:rsidR="00EF707C" w:rsidRPr="00AE06BC" w:rsidRDefault="00CD5C80" w:rsidP="00EF7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7"/>
        <w:gridCol w:w="720"/>
        <w:gridCol w:w="630"/>
        <w:gridCol w:w="450"/>
        <w:gridCol w:w="587"/>
        <w:gridCol w:w="900"/>
        <w:gridCol w:w="1080"/>
        <w:gridCol w:w="1080"/>
      </w:tblGrid>
      <w:tr w:rsidR="00EF707C" w:rsidRPr="001613AF" w:rsidTr="003B7FBD">
        <w:trPr>
          <w:cantSplit/>
          <w:trHeight w:val="243"/>
          <w:tblHeader/>
          <w:jc w:val="center"/>
        </w:trPr>
        <w:tc>
          <w:tcPr>
            <w:tcW w:w="22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Signal Name</w:t>
            </w:r>
          </w:p>
        </w:tc>
        <w:tc>
          <w:tcPr>
            <w:tcW w:w="907"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Res.</w:t>
            </w:r>
          </w:p>
        </w:tc>
        <w:tc>
          <w:tcPr>
            <w:tcW w:w="587"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Offset</w:t>
            </w:r>
          </w:p>
        </w:tc>
        <w:tc>
          <w:tcPr>
            <w:tcW w:w="90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Min</w:t>
            </w:r>
          </w:p>
        </w:tc>
        <w:tc>
          <w:tcPr>
            <w:tcW w:w="1080" w:type="dxa"/>
            <w:vAlign w:val="center"/>
          </w:tcPr>
          <w:p w:rsidR="00EF707C" w:rsidRPr="001613AF" w:rsidRDefault="007A16D8" w:rsidP="003B7FBD">
            <w:pPr>
              <w:jc w:val="center"/>
              <w:rPr>
                <w:rFonts w:cs="Arial"/>
                <w:b/>
                <w:snapToGrid w:val="0"/>
                <w:color w:val="000000"/>
                <w:sz w:val="16"/>
                <w:szCs w:val="18"/>
              </w:rPr>
            </w:pPr>
            <w:r w:rsidRPr="001613AF">
              <w:rPr>
                <w:rFonts w:cs="Arial"/>
                <w:b/>
                <w:snapToGrid w:val="0"/>
                <w:color w:val="000000"/>
                <w:sz w:val="16"/>
                <w:szCs w:val="18"/>
              </w:rPr>
              <w:t>Max</w:t>
            </w:r>
          </w:p>
        </w:tc>
      </w:tr>
      <w:tr w:rsidR="00EF707C" w:rsidRPr="001613AF" w:rsidTr="003B7FBD">
        <w:trPr>
          <w:cantSplit/>
          <w:trHeight w:val="224"/>
          <w:jc w:val="center"/>
        </w:trPr>
        <w:tc>
          <w:tcPr>
            <w:tcW w:w="22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DrStatInnrTgate_B_Actl</w:t>
            </w:r>
          </w:p>
        </w:tc>
        <w:tc>
          <w:tcPr>
            <w:tcW w:w="907"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EF707C" w:rsidRPr="001613AF" w:rsidRDefault="00CD5C80" w:rsidP="003B7FBD">
            <w:pPr>
              <w:jc w:val="center"/>
              <w:rPr>
                <w:rFonts w:cs="Arial"/>
                <w:snapToGrid w:val="0"/>
                <w:color w:val="000000"/>
                <w:sz w:val="16"/>
                <w:szCs w:val="18"/>
              </w:rPr>
            </w:pPr>
          </w:p>
        </w:tc>
        <w:tc>
          <w:tcPr>
            <w:tcW w:w="63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w:t>
            </w:r>
          </w:p>
        </w:tc>
        <w:tc>
          <w:tcPr>
            <w:tcW w:w="587"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w:t>
            </w:r>
          </w:p>
        </w:tc>
        <w:tc>
          <w:tcPr>
            <w:tcW w:w="900"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 (0x0)</w:t>
            </w:r>
          </w:p>
        </w:tc>
        <w:tc>
          <w:tcPr>
            <w:tcW w:w="108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1 (0x1)</w:t>
            </w:r>
          </w:p>
        </w:tc>
      </w:tr>
      <w:tr w:rsidR="00EF707C" w:rsidRPr="001613AF" w:rsidTr="003B7FBD">
        <w:trPr>
          <w:cantSplit/>
          <w:trHeight w:val="60"/>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7"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87"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CD5C80" w:rsidP="003B7FBD">
            <w:pPr>
              <w:jc w:val="center"/>
              <w:rPr>
                <w:rFonts w:cs="Arial"/>
                <w:snapToGrid w:val="0"/>
                <w:color w:val="000000"/>
                <w:sz w:val="16"/>
                <w:szCs w:val="18"/>
              </w:rPr>
            </w:pPr>
          </w:p>
        </w:tc>
      </w:tr>
      <w:tr w:rsidR="00EF707C" w:rsidRPr="001613AF" w:rsidTr="003B7FBD">
        <w:trPr>
          <w:cantSplit/>
          <w:trHeight w:val="60"/>
          <w:jc w:val="center"/>
        </w:trPr>
        <w:tc>
          <w:tcPr>
            <w:tcW w:w="2250" w:type="dxa"/>
            <w:vAlign w:val="center"/>
          </w:tcPr>
          <w:p w:rsidR="00EF707C" w:rsidRPr="001613AF" w:rsidRDefault="00CD5C80" w:rsidP="003B7FBD">
            <w:pPr>
              <w:jc w:val="center"/>
              <w:rPr>
                <w:rFonts w:cs="Arial"/>
                <w:snapToGrid w:val="0"/>
                <w:color w:val="000000"/>
                <w:sz w:val="16"/>
                <w:szCs w:val="18"/>
              </w:rPr>
            </w:pPr>
          </w:p>
        </w:tc>
        <w:tc>
          <w:tcPr>
            <w:tcW w:w="907" w:type="dxa"/>
            <w:vAlign w:val="center"/>
          </w:tcPr>
          <w:p w:rsidR="00EF707C" w:rsidRPr="001613AF" w:rsidRDefault="00CD5C80" w:rsidP="003B7FBD">
            <w:pPr>
              <w:jc w:val="center"/>
              <w:rPr>
                <w:rFonts w:cs="Arial"/>
                <w:snapToGrid w:val="0"/>
                <w:color w:val="000000"/>
                <w:sz w:val="16"/>
                <w:szCs w:val="18"/>
              </w:rPr>
            </w:pPr>
          </w:p>
        </w:tc>
        <w:tc>
          <w:tcPr>
            <w:tcW w:w="72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EF707C" w:rsidRPr="001613AF" w:rsidRDefault="00CD5C80" w:rsidP="003B7FBD">
            <w:pPr>
              <w:jc w:val="center"/>
              <w:rPr>
                <w:rFonts w:cs="Arial"/>
                <w:snapToGrid w:val="0"/>
                <w:color w:val="000000"/>
                <w:sz w:val="16"/>
                <w:szCs w:val="18"/>
              </w:rPr>
            </w:pPr>
          </w:p>
        </w:tc>
        <w:tc>
          <w:tcPr>
            <w:tcW w:w="450" w:type="dxa"/>
            <w:vAlign w:val="center"/>
          </w:tcPr>
          <w:p w:rsidR="00EF707C" w:rsidRPr="001613AF" w:rsidRDefault="00CD5C80" w:rsidP="003B7FBD">
            <w:pPr>
              <w:jc w:val="center"/>
              <w:rPr>
                <w:rFonts w:cs="Arial"/>
                <w:snapToGrid w:val="0"/>
                <w:color w:val="000000"/>
                <w:sz w:val="16"/>
                <w:szCs w:val="18"/>
              </w:rPr>
            </w:pPr>
          </w:p>
        </w:tc>
        <w:tc>
          <w:tcPr>
            <w:tcW w:w="587" w:type="dxa"/>
            <w:vAlign w:val="center"/>
          </w:tcPr>
          <w:p w:rsidR="00EF707C" w:rsidRPr="001613AF" w:rsidRDefault="00CD5C80" w:rsidP="003B7FBD">
            <w:pPr>
              <w:jc w:val="center"/>
              <w:rPr>
                <w:rFonts w:cs="Arial"/>
                <w:snapToGrid w:val="0"/>
                <w:color w:val="000000"/>
                <w:sz w:val="16"/>
                <w:szCs w:val="18"/>
              </w:rPr>
            </w:pPr>
          </w:p>
        </w:tc>
        <w:tc>
          <w:tcPr>
            <w:tcW w:w="900" w:type="dxa"/>
            <w:vAlign w:val="center"/>
          </w:tcPr>
          <w:p w:rsidR="00EF707C" w:rsidRPr="001613AF" w:rsidRDefault="007A16D8" w:rsidP="003B7FBD">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EF707C" w:rsidRPr="001613AF" w:rsidRDefault="00CD5C80" w:rsidP="003B7FBD">
            <w:pPr>
              <w:jc w:val="center"/>
              <w:rPr>
                <w:rFonts w:cs="Arial"/>
                <w:snapToGrid w:val="0"/>
                <w:color w:val="000000"/>
                <w:sz w:val="16"/>
                <w:szCs w:val="18"/>
              </w:rPr>
            </w:pPr>
          </w:p>
        </w:tc>
        <w:tc>
          <w:tcPr>
            <w:tcW w:w="1080" w:type="dxa"/>
            <w:vAlign w:val="center"/>
          </w:tcPr>
          <w:p w:rsidR="00EF707C" w:rsidRPr="001613AF" w:rsidRDefault="00CD5C80" w:rsidP="003B7FBD">
            <w:pPr>
              <w:jc w:val="center"/>
              <w:rPr>
                <w:rFonts w:cs="Arial"/>
                <w:snapToGrid w:val="0"/>
                <w:color w:val="000000"/>
                <w:sz w:val="16"/>
                <w:szCs w:val="18"/>
              </w:rPr>
            </w:pPr>
          </w:p>
        </w:tc>
      </w:tr>
    </w:tbl>
    <w:p w:rsidR="00EF707C" w:rsidRDefault="007A16D8" w:rsidP="00EF707C">
      <w:pPr>
        <w:tabs>
          <w:tab w:val="left" w:pos="907"/>
        </w:tabs>
        <w:rPr>
          <w:rFonts w:cs="Arial"/>
        </w:rPr>
      </w:pPr>
      <w:r>
        <w:rPr>
          <w:rFonts w:cs="Arial"/>
        </w:rPr>
        <w:tab/>
      </w:r>
    </w:p>
    <w:p w:rsidR="00406F39" w:rsidRDefault="007A16D8" w:rsidP="00B9479B">
      <w:pPr>
        <w:pStyle w:val="Heading5"/>
      </w:pPr>
      <w:r w:rsidRPr="00B9479B">
        <w:t>SIG-REQ-384289/A-Ignition_Status</w:t>
      </w:r>
    </w:p>
    <w:p w:rsidR="00EF707C" w:rsidRDefault="00CD5C80" w:rsidP="00EF707C">
      <w:pPr>
        <w:tabs>
          <w:tab w:val="left" w:pos="907"/>
        </w:tabs>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EF707C" w:rsidRPr="001613AF" w:rsidTr="003B7FBD">
        <w:trPr>
          <w:cantSplit/>
          <w:trHeight w:val="243"/>
          <w:tblHeader/>
          <w:jc w:val="center"/>
        </w:trPr>
        <w:tc>
          <w:tcPr>
            <w:tcW w:w="1995" w:type="dxa"/>
          </w:tcPr>
          <w:p w:rsidR="00EF707C" w:rsidRPr="001613AF" w:rsidRDefault="007A16D8" w:rsidP="003B7FBD">
            <w:pPr>
              <w:ind w:left="-30" w:firstLine="30"/>
              <w:jc w:val="center"/>
              <w:rPr>
                <w:rFonts w:cs="Arial"/>
                <w:b/>
                <w:snapToGrid w:val="0"/>
                <w:color w:val="000000"/>
                <w:sz w:val="16"/>
                <w:szCs w:val="16"/>
              </w:rPr>
            </w:pPr>
            <w:r w:rsidRPr="001613AF">
              <w:rPr>
                <w:rFonts w:cs="Arial"/>
                <w:b/>
                <w:snapToGrid w:val="0"/>
                <w:color w:val="000000"/>
                <w:sz w:val="16"/>
                <w:szCs w:val="16"/>
              </w:rPr>
              <w:t>Signal Name</w:t>
            </w:r>
          </w:p>
        </w:tc>
        <w:tc>
          <w:tcPr>
            <w:tcW w:w="63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Size (bits)</w:t>
            </w:r>
          </w:p>
        </w:tc>
        <w:tc>
          <w:tcPr>
            <w:tcW w:w="1638" w:type="dxa"/>
            <w:vAlign w:val="center"/>
          </w:tcPr>
          <w:p w:rsidR="00EF707C" w:rsidRPr="001613AF" w:rsidRDefault="007A16D8" w:rsidP="003B7FBD">
            <w:pPr>
              <w:ind w:left="-12"/>
              <w:jc w:val="center"/>
              <w:rPr>
                <w:rFonts w:cs="Arial"/>
                <w:b/>
                <w:snapToGrid w:val="0"/>
                <w:color w:val="000000"/>
                <w:sz w:val="16"/>
                <w:szCs w:val="16"/>
              </w:rPr>
            </w:pPr>
            <w:r w:rsidRPr="001613AF">
              <w:rPr>
                <w:rFonts w:cs="Arial"/>
                <w:b/>
                <w:snapToGrid w:val="0"/>
                <w:color w:val="000000"/>
                <w:sz w:val="16"/>
                <w:szCs w:val="16"/>
              </w:rPr>
              <w:t>Detail</w:t>
            </w:r>
          </w:p>
        </w:tc>
        <w:tc>
          <w:tcPr>
            <w:tcW w:w="618"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Units</w:t>
            </w:r>
          </w:p>
        </w:tc>
        <w:tc>
          <w:tcPr>
            <w:tcW w:w="487"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Res.</w:t>
            </w:r>
          </w:p>
        </w:tc>
        <w:tc>
          <w:tcPr>
            <w:tcW w:w="695"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Offset</w:t>
            </w:r>
          </w:p>
        </w:tc>
        <w:tc>
          <w:tcPr>
            <w:tcW w:w="108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State Encoded</w:t>
            </w:r>
          </w:p>
        </w:tc>
        <w:tc>
          <w:tcPr>
            <w:tcW w:w="81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Min</w:t>
            </w:r>
          </w:p>
        </w:tc>
        <w:tc>
          <w:tcPr>
            <w:tcW w:w="900" w:type="dxa"/>
            <w:vAlign w:val="center"/>
          </w:tcPr>
          <w:p w:rsidR="00EF707C" w:rsidRPr="001613AF" w:rsidRDefault="007A16D8" w:rsidP="003B7FBD">
            <w:pPr>
              <w:jc w:val="center"/>
              <w:rPr>
                <w:rFonts w:cs="Arial"/>
                <w:b/>
                <w:snapToGrid w:val="0"/>
                <w:color w:val="000000"/>
                <w:sz w:val="16"/>
                <w:szCs w:val="16"/>
              </w:rPr>
            </w:pPr>
            <w:r w:rsidRPr="001613AF">
              <w:rPr>
                <w:rFonts w:cs="Arial"/>
                <w:b/>
                <w:snapToGrid w:val="0"/>
                <w:color w:val="000000"/>
                <w:sz w:val="16"/>
                <w:szCs w:val="16"/>
              </w:rPr>
              <w:t>Max</w:t>
            </w:r>
          </w:p>
        </w:tc>
      </w:tr>
      <w:tr w:rsidR="00EF707C" w:rsidRPr="001613AF" w:rsidTr="003B7FBD">
        <w:trPr>
          <w:cantSplit/>
          <w:trHeight w:val="260"/>
          <w:jc w:val="center"/>
        </w:trPr>
        <w:tc>
          <w:tcPr>
            <w:tcW w:w="1995" w:type="dxa"/>
          </w:tcPr>
          <w:p w:rsidR="00EF707C" w:rsidRPr="001613AF" w:rsidRDefault="007A16D8" w:rsidP="003B7FBD">
            <w:pPr>
              <w:ind w:left="-30" w:firstLine="30"/>
              <w:jc w:val="center"/>
              <w:rPr>
                <w:rFonts w:cs="Arial"/>
                <w:snapToGrid w:val="0"/>
                <w:color w:val="000000"/>
                <w:sz w:val="16"/>
                <w:szCs w:val="16"/>
              </w:rPr>
            </w:pPr>
            <w:bookmarkStart w:id="1" w:name="_Hlk31125197"/>
            <w:r w:rsidRPr="001613AF">
              <w:rPr>
                <w:rFonts w:cs="Arial"/>
                <w:snapToGrid w:val="0"/>
                <w:color w:val="000000"/>
                <w:sz w:val="16"/>
                <w:szCs w:val="16"/>
              </w:rPr>
              <w:t>Ignition_Status</w:t>
            </w:r>
            <w:bookmarkEnd w:id="1"/>
          </w:p>
        </w:tc>
        <w:tc>
          <w:tcPr>
            <w:tcW w:w="630"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4</w:t>
            </w:r>
          </w:p>
        </w:tc>
        <w:tc>
          <w:tcPr>
            <w:tcW w:w="1638" w:type="dxa"/>
            <w:vAlign w:val="center"/>
          </w:tcPr>
          <w:p w:rsidR="00EF707C" w:rsidRPr="001613AF" w:rsidRDefault="00CD5C80" w:rsidP="003B7FBD">
            <w:pPr>
              <w:ind w:left="-12"/>
              <w:jc w:val="center"/>
              <w:rPr>
                <w:rFonts w:cs="Arial"/>
                <w:snapToGrid w:val="0"/>
                <w:color w:val="000000"/>
                <w:sz w:val="16"/>
                <w:szCs w:val="16"/>
              </w:rPr>
            </w:pPr>
          </w:p>
        </w:tc>
        <w:tc>
          <w:tcPr>
            <w:tcW w:w="618"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SED</w:t>
            </w:r>
          </w:p>
        </w:tc>
        <w:tc>
          <w:tcPr>
            <w:tcW w:w="487"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1</w:t>
            </w:r>
          </w:p>
        </w:tc>
        <w:tc>
          <w:tcPr>
            <w:tcW w:w="695" w:type="dxa"/>
            <w:vAlign w:val="center"/>
          </w:tcPr>
          <w:p w:rsidR="00EF707C" w:rsidRPr="001613AF" w:rsidRDefault="007A16D8" w:rsidP="003B7FBD">
            <w:pPr>
              <w:jc w:val="center"/>
              <w:rPr>
                <w:rFonts w:cs="Arial"/>
                <w:snapToGrid w:val="0"/>
                <w:color w:val="000000"/>
                <w:sz w:val="16"/>
                <w:szCs w:val="16"/>
              </w:rPr>
            </w:pPr>
            <w:r w:rsidRPr="001613AF">
              <w:rPr>
                <w:rFonts w:cs="Arial"/>
                <w:snapToGrid w:val="0"/>
                <w:color w:val="000000"/>
                <w:sz w:val="16"/>
                <w:szCs w:val="16"/>
              </w:rPr>
              <w:t>0</w:t>
            </w:r>
          </w:p>
        </w:tc>
        <w:tc>
          <w:tcPr>
            <w:tcW w:w="1080" w:type="dxa"/>
            <w:vAlign w:val="center"/>
          </w:tcPr>
          <w:p w:rsidR="00EF707C" w:rsidRPr="001613AF" w:rsidRDefault="00CD5C80" w:rsidP="003B7FBD">
            <w:pPr>
              <w:jc w:val="center"/>
              <w:rPr>
                <w:rFonts w:cs="Arial"/>
                <w:snapToGrid w:val="0"/>
                <w:color w:val="000000"/>
                <w:sz w:val="16"/>
                <w:szCs w:val="16"/>
              </w:rPr>
            </w:pPr>
          </w:p>
        </w:tc>
        <w:tc>
          <w:tcPr>
            <w:tcW w:w="810" w:type="dxa"/>
            <w:vAlign w:val="center"/>
          </w:tcPr>
          <w:p w:rsidR="00EF707C" w:rsidRPr="001613AF" w:rsidRDefault="007A16D8" w:rsidP="003B7FBD">
            <w:pPr>
              <w:rPr>
                <w:rFonts w:cs="Arial"/>
                <w:snapToGrid w:val="0"/>
                <w:color w:val="000000"/>
                <w:sz w:val="16"/>
                <w:szCs w:val="16"/>
              </w:rPr>
            </w:pPr>
            <w:r w:rsidRPr="001613AF">
              <w:rPr>
                <w:rFonts w:cs="Arial"/>
                <w:snapToGrid w:val="0"/>
                <w:color w:val="000000"/>
                <w:sz w:val="16"/>
                <w:szCs w:val="16"/>
              </w:rPr>
              <w:t>0 (0x0)</w:t>
            </w:r>
          </w:p>
        </w:tc>
        <w:tc>
          <w:tcPr>
            <w:tcW w:w="900" w:type="dxa"/>
            <w:vAlign w:val="center"/>
          </w:tcPr>
          <w:p w:rsidR="00EF707C" w:rsidRPr="001613AF" w:rsidRDefault="007A16D8" w:rsidP="003B7FBD">
            <w:pPr>
              <w:jc w:val="center"/>
              <w:rPr>
                <w:rFonts w:cs="Arial"/>
                <w:snapToGrid w:val="0"/>
                <w:color w:val="000000"/>
                <w:sz w:val="16"/>
                <w:szCs w:val="16"/>
              </w:rPr>
            </w:pPr>
            <w:r w:rsidRPr="001613AF">
              <w:rPr>
                <w:rFonts w:cs="Arial"/>
                <w:sz w:val="16"/>
                <w:szCs w:val="16"/>
              </w:rPr>
              <w:t>15 (0xF)</w:t>
            </w:r>
          </w:p>
        </w:tc>
      </w:tr>
      <w:tr w:rsidR="00EF707C" w:rsidRPr="001613AF" w:rsidTr="003B7FBD">
        <w:trPr>
          <w:cantSplit/>
          <w:trHeight w:val="244"/>
          <w:jc w:val="center"/>
        </w:trPr>
        <w:tc>
          <w:tcPr>
            <w:tcW w:w="1995" w:type="dxa"/>
          </w:tcPr>
          <w:p w:rsidR="00EF707C" w:rsidRPr="001613AF" w:rsidRDefault="00CD5C80" w:rsidP="003B7FBD">
            <w:pPr>
              <w:ind w:left="-30" w:firstLine="30"/>
              <w:jc w:val="center"/>
              <w:rPr>
                <w:rFonts w:cs="Arial"/>
                <w:snapToGrid w:val="0"/>
                <w:color w:val="000000"/>
                <w:sz w:val="16"/>
                <w:szCs w:val="16"/>
              </w:rPr>
            </w:pPr>
          </w:p>
        </w:tc>
        <w:tc>
          <w:tcPr>
            <w:tcW w:w="630" w:type="dxa"/>
            <w:vAlign w:val="center"/>
          </w:tcPr>
          <w:p w:rsidR="00EF707C" w:rsidRPr="001613AF" w:rsidRDefault="00CD5C80" w:rsidP="003B7FBD">
            <w:pPr>
              <w:jc w:val="center"/>
              <w:rPr>
                <w:rFonts w:cs="Arial"/>
                <w:snapToGrid w:val="0"/>
                <w:color w:val="000000"/>
                <w:sz w:val="16"/>
                <w:szCs w:val="16"/>
              </w:rPr>
            </w:pPr>
          </w:p>
        </w:tc>
        <w:tc>
          <w:tcPr>
            <w:tcW w:w="1638" w:type="dxa"/>
            <w:vAlign w:val="center"/>
          </w:tcPr>
          <w:p w:rsidR="00EF707C" w:rsidRPr="001613AF" w:rsidRDefault="007A16D8" w:rsidP="003B7FBD">
            <w:pPr>
              <w:ind w:left="-12"/>
              <w:jc w:val="center"/>
              <w:rPr>
                <w:rFonts w:cs="Arial"/>
                <w:snapToGrid w:val="0"/>
                <w:color w:val="000000"/>
                <w:sz w:val="16"/>
                <w:szCs w:val="16"/>
              </w:rPr>
            </w:pPr>
            <w:r w:rsidRPr="001613AF">
              <w:rPr>
                <w:rFonts w:cs="Arial"/>
                <w:sz w:val="16"/>
                <w:szCs w:val="16"/>
              </w:rPr>
              <w:t>Unknown</w:t>
            </w:r>
          </w:p>
        </w:tc>
        <w:tc>
          <w:tcPr>
            <w:tcW w:w="618" w:type="dxa"/>
            <w:vAlign w:val="center"/>
          </w:tcPr>
          <w:p w:rsidR="00EF707C" w:rsidRPr="001613AF" w:rsidRDefault="00CD5C80" w:rsidP="003B7FBD">
            <w:pPr>
              <w:ind w:left="131" w:hanging="131"/>
              <w:jc w:val="center"/>
              <w:rPr>
                <w:rFonts w:cs="Arial"/>
                <w:snapToGrid w:val="0"/>
                <w:color w:val="000000"/>
                <w:sz w:val="16"/>
                <w:szCs w:val="16"/>
              </w:rPr>
            </w:pPr>
          </w:p>
        </w:tc>
        <w:tc>
          <w:tcPr>
            <w:tcW w:w="487" w:type="dxa"/>
            <w:vAlign w:val="center"/>
          </w:tcPr>
          <w:p w:rsidR="00EF707C" w:rsidRPr="001613AF" w:rsidRDefault="00CD5C80" w:rsidP="003B7FBD">
            <w:pPr>
              <w:jc w:val="center"/>
              <w:rPr>
                <w:rFonts w:cs="Arial"/>
                <w:snapToGrid w:val="0"/>
                <w:color w:val="000000"/>
                <w:sz w:val="16"/>
                <w:szCs w:val="16"/>
              </w:rPr>
            </w:pPr>
          </w:p>
        </w:tc>
        <w:tc>
          <w:tcPr>
            <w:tcW w:w="695" w:type="dxa"/>
            <w:vAlign w:val="center"/>
          </w:tcPr>
          <w:p w:rsidR="00EF707C" w:rsidRPr="001613AF" w:rsidRDefault="00CD5C80" w:rsidP="003B7FBD">
            <w:pPr>
              <w:jc w:val="center"/>
              <w:rPr>
                <w:rFonts w:cs="Arial"/>
                <w:snapToGrid w:val="0"/>
                <w:color w:val="000000"/>
                <w:sz w:val="16"/>
                <w:szCs w:val="16"/>
              </w:rPr>
            </w:pPr>
          </w:p>
        </w:tc>
        <w:tc>
          <w:tcPr>
            <w:tcW w:w="1080" w:type="dxa"/>
            <w:vAlign w:val="center"/>
          </w:tcPr>
          <w:p w:rsidR="00EF707C" w:rsidRPr="001613AF" w:rsidRDefault="007A16D8" w:rsidP="003B7FBD">
            <w:pPr>
              <w:jc w:val="center"/>
              <w:rPr>
                <w:rFonts w:cs="Arial"/>
                <w:snapToGrid w:val="0"/>
                <w:color w:val="000000"/>
                <w:sz w:val="16"/>
                <w:szCs w:val="16"/>
              </w:rPr>
            </w:pPr>
            <w:r w:rsidRPr="001613AF">
              <w:rPr>
                <w:rFonts w:cs="Arial"/>
                <w:sz w:val="16"/>
                <w:szCs w:val="16"/>
              </w:rPr>
              <w:t>0x0</w:t>
            </w:r>
          </w:p>
        </w:tc>
        <w:tc>
          <w:tcPr>
            <w:tcW w:w="810" w:type="dxa"/>
            <w:vAlign w:val="center"/>
          </w:tcPr>
          <w:p w:rsidR="00EF707C" w:rsidRPr="001613AF" w:rsidRDefault="00CD5C80" w:rsidP="003B7FBD">
            <w:pPr>
              <w:jc w:val="center"/>
              <w:rPr>
                <w:rFonts w:cs="Arial"/>
                <w:snapToGrid w:val="0"/>
                <w:color w:val="000000"/>
                <w:sz w:val="16"/>
                <w:szCs w:val="16"/>
              </w:rPr>
            </w:pPr>
          </w:p>
        </w:tc>
        <w:tc>
          <w:tcPr>
            <w:tcW w:w="900" w:type="dxa"/>
            <w:vAlign w:val="center"/>
          </w:tcPr>
          <w:p w:rsidR="00EF707C" w:rsidRPr="001613AF" w:rsidRDefault="00CD5C80" w:rsidP="003B7FBD">
            <w:pPr>
              <w:jc w:val="center"/>
              <w:rPr>
                <w:rFonts w:cs="Arial"/>
                <w:snapToGrid w:val="0"/>
                <w:color w:val="000000"/>
                <w:sz w:val="16"/>
                <w:szCs w:val="16"/>
              </w:rPr>
            </w:pPr>
          </w:p>
        </w:tc>
      </w:tr>
      <w:tr w:rsidR="00EF707C" w:rsidRPr="001613AF" w:rsidTr="003B7FBD">
        <w:trPr>
          <w:cantSplit/>
          <w:trHeight w:val="243"/>
          <w:jc w:val="center"/>
        </w:trPr>
        <w:tc>
          <w:tcPr>
            <w:tcW w:w="1995" w:type="dxa"/>
          </w:tcPr>
          <w:p w:rsidR="00EF707C" w:rsidRPr="001613AF" w:rsidRDefault="00CD5C80" w:rsidP="003B7FBD">
            <w:pPr>
              <w:ind w:left="-30" w:firstLine="30"/>
              <w:jc w:val="center"/>
              <w:rPr>
                <w:rFonts w:cs="Arial"/>
                <w:snapToGrid w:val="0"/>
                <w:color w:val="000000"/>
                <w:sz w:val="16"/>
                <w:szCs w:val="16"/>
              </w:rPr>
            </w:pPr>
          </w:p>
        </w:tc>
        <w:tc>
          <w:tcPr>
            <w:tcW w:w="630" w:type="dxa"/>
            <w:vAlign w:val="center"/>
          </w:tcPr>
          <w:p w:rsidR="00EF707C" w:rsidRPr="001613AF" w:rsidRDefault="00CD5C80" w:rsidP="003B7FBD">
            <w:pPr>
              <w:jc w:val="center"/>
              <w:rPr>
                <w:rFonts w:cs="Arial"/>
                <w:snapToGrid w:val="0"/>
                <w:color w:val="000000"/>
                <w:sz w:val="16"/>
                <w:szCs w:val="16"/>
              </w:rPr>
            </w:pPr>
          </w:p>
        </w:tc>
        <w:tc>
          <w:tcPr>
            <w:tcW w:w="1638" w:type="dxa"/>
            <w:vAlign w:val="center"/>
          </w:tcPr>
          <w:p w:rsidR="00EF707C" w:rsidRPr="001613AF" w:rsidRDefault="007A16D8" w:rsidP="003B7FBD">
            <w:pPr>
              <w:ind w:left="-12"/>
              <w:jc w:val="center"/>
              <w:rPr>
                <w:rFonts w:cs="Arial"/>
                <w:snapToGrid w:val="0"/>
                <w:color w:val="000000"/>
                <w:sz w:val="16"/>
                <w:szCs w:val="16"/>
              </w:rPr>
            </w:pPr>
            <w:r w:rsidRPr="001613AF">
              <w:rPr>
                <w:rFonts w:cs="Arial"/>
                <w:sz w:val="16"/>
                <w:szCs w:val="16"/>
              </w:rPr>
              <w:t>Off</w:t>
            </w:r>
          </w:p>
        </w:tc>
        <w:tc>
          <w:tcPr>
            <w:tcW w:w="618" w:type="dxa"/>
            <w:vAlign w:val="center"/>
          </w:tcPr>
          <w:p w:rsidR="00EF707C" w:rsidRPr="001613AF" w:rsidRDefault="00CD5C80" w:rsidP="003B7FBD">
            <w:pPr>
              <w:jc w:val="center"/>
              <w:rPr>
                <w:rFonts w:cs="Arial"/>
                <w:snapToGrid w:val="0"/>
                <w:color w:val="000000"/>
                <w:sz w:val="16"/>
                <w:szCs w:val="16"/>
              </w:rPr>
            </w:pPr>
          </w:p>
        </w:tc>
        <w:tc>
          <w:tcPr>
            <w:tcW w:w="487" w:type="dxa"/>
            <w:vAlign w:val="center"/>
          </w:tcPr>
          <w:p w:rsidR="00EF707C" w:rsidRPr="001613AF" w:rsidRDefault="00CD5C80" w:rsidP="003B7FBD">
            <w:pPr>
              <w:jc w:val="center"/>
              <w:rPr>
                <w:rFonts w:cs="Arial"/>
                <w:snapToGrid w:val="0"/>
                <w:color w:val="000000"/>
                <w:sz w:val="16"/>
                <w:szCs w:val="16"/>
              </w:rPr>
            </w:pPr>
          </w:p>
        </w:tc>
        <w:tc>
          <w:tcPr>
            <w:tcW w:w="695" w:type="dxa"/>
            <w:vAlign w:val="center"/>
          </w:tcPr>
          <w:p w:rsidR="00EF707C" w:rsidRPr="001613AF" w:rsidRDefault="00CD5C80" w:rsidP="003B7FBD">
            <w:pPr>
              <w:jc w:val="center"/>
              <w:rPr>
                <w:rFonts w:cs="Arial"/>
                <w:snapToGrid w:val="0"/>
                <w:color w:val="000000"/>
                <w:sz w:val="16"/>
                <w:szCs w:val="16"/>
              </w:rPr>
            </w:pPr>
          </w:p>
        </w:tc>
        <w:tc>
          <w:tcPr>
            <w:tcW w:w="1080" w:type="dxa"/>
            <w:vAlign w:val="center"/>
          </w:tcPr>
          <w:p w:rsidR="00EF707C" w:rsidRPr="001613AF" w:rsidRDefault="007A16D8" w:rsidP="003B7FBD">
            <w:pPr>
              <w:jc w:val="center"/>
              <w:rPr>
                <w:rFonts w:cs="Arial"/>
                <w:snapToGrid w:val="0"/>
                <w:color w:val="000000"/>
                <w:sz w:val="16"/>
                <w:szCs w:val="16"/>
              </w:rPr>
            </w:pPr>
            <w:r w:rsidRPr="001613AF">
              <w:rPr>
                <w:rFonts w:cs="Arial"/>
                <w:sz w:val="16"/>
                <w:szCs w:val="16"/>
              </w:rPr>
              <w:t>0x1</w:t>
            </w:r>
          </w:p>
        </w:tc>
        <w:tc>
          <w:tcPr>
            <w:tcW w:w="810" w:type="dxa"/>
            <w:vAlign w:val="center"/>
          </w:tcPr>
          <w:p w:rsidR="00EF707C" w:rsidRPr="001613AF" w:rsidRDefault="00CD5C80" w:rsidP="003B7FBD">
            <w:pPr>
              <w:jc w:val="center"/>
              <w:rPr>
                <w:rFonts w:cs="Arial"/>
                <w:snapToGrid w:val="0"/>
                <w:color w:val="000000"/>
                <w:sz w:val="16"/>
                <w:szCs w:val="16"/>
              </w:rPr>
            </w:pPr>
          </w:p>
        </w:tc>
        <w:tc>
          <w:tcPr>
            <w:tcW w:w="900" w:type="dxa"/>
            <w:vAlign w:val="center"/>
          </w:tcPr>
          <w:p w:rsidR="00EF707C" w:rsidRPr="001613AF" w:rsidRDefault="00CD5C80" w:rsidP="003B7FBD">
            <w:pPr>
              <w:jc w:val="center"/>
              <w:rPr>
                <w:rFonts w:cs="Arial"/>
                <w:snapToGrid w:val="0"/>
                <w:color w:val="000000"/>
                <w:sz w:val="16"/>
                <w:szCs w:val="16"/>
              </w:rPr>
            </w:pPr>
          </w:p>
        </w:tc>
      </w:tr>
      <w:tr w:rsidR="00EF707C" w:rsidRPr="001613AF" w:rsidTr="003B7FBD">
        <w:trPr>
          <w:cantSplit/>
          <w:trHeight w:val="243"/>
          <w:jc w:val="center"/>
        </w:trPr>
        <w:tc>
          <w:tcPr>
            <w:tcW w:w="1995" w:type="dxa"/>
          </w:tcPr>
          <w:p w:rsidR="00EF707C" w:rsidRPr="001613AF" w:rsidRDefault="00CD5C80" w:rsidP="003B7FBD">
            <w:pPr>
              <w:ind w:left="-30" w:firstLine="30"/>
              <w:jc w:val="center"/>
              <w:rPr>
                <w:rFonts w:cs="Arial"/>
                <w:snapToGrid w:val="0"/>
                <w:color w:val="000000"/>
                <w:sz w:val="16"/>
                <w:szCs w:val="16"/>
              </w:rPr>
            </w:pPr>
          </w:p>
        </w:tc>
        <w:tc>
          <w:tcPr>
            <w:tcW w:w="630" w:type="dxa"/>
            <w:vAlign w:val="center"/>
          </w:tcPr>
          <w:p w:rsidR="00EF707C" w:rsidRPr="001613AF" w:rsidRDefault="00CD5C80" w:rsidP="003B7FBD">
            <w:pPr>
              <w:jc w:val="center"/>
              <w:rPr>
                <w:rFonts w:cs="Arial"/>
                <w:snapToGrid w:val="0"/>
                <w:color w:val="000000"/>
                <w:sz w:val="16"/>
                <w:szCs w:val="16"/>
              </w:rPr>
            </w:pPr>
          </w:p>
        </w:tc>
        <w:tc>
          <w:tcPr>
            <w:tcW w:w="1638" w:type="dxa"/>
            <w:vAlign w:val="center"/>
          </w:tcPr>
          <w:p w:rsidR="00EF707C" w:rsidRPr="001613AF" w:rsidRDefault="007A16D8" w:rsidP="003B7FBD">
            <w:pPr>
              <w:ind w:left="-12"/>
              <w:jc w:val="center"/>
              <w:rPr>
                <w:rFonts w:cs="Arial"/>
                <w:snapToGrid w:val="0"/>
                <w:sz w:val="16"/>
                <w:szCs w:val="16"/>
              </w:rPr>
            </w:pPr>
            <w:r w:rsidRPr="001613AF">
              <w:rPr>
                <w:rFonts w:cs="Arial"/>
                <w:sz w:val="16"/>
                <w:szCs w:val="16"/>
              </w:rPr>
              <w:t>Accessory</w:t>
            </w:r>
          </w:p>
        </w:tc>
        <w:tc>
          <w:tcPr>
            <w:tcW w:w="618" w:type="dxa"/>
            <w:vAlign w:val="center"/>
          </w:tcPr>
          <w:p w:rsidR="00EF707C" w:rsidRPr="001613AF" w:rsidRDefault="00CD5C80" w:rsidP="003B7FBD">
            <w:pPr>
              <w:jc w:val="center"/>
              <w:rPr>
                <w:rFonts w:cs="Arial"/>
                <w:snapToGrid w:val="0"/>
                <w:color w:val="000000"/>
                <w:sz w:val="16"/>
                <w:szCs w:val="16"/>
              </w:rPr>
            </w:pPr>
          </w:p>
        </w:tc>
        <w:tc>
          <w:tcPr>
            <w:tcW w:w="487" w:type="dxa"/>
            <w:vAlign w:val="center"/>
          </w:tcPr>
          <w:p w:rsidR="00EF707C" w:rsidRPr="001613AF" w:rsidRDefault="00CD5C80" w:rsidP="003B7FBD">
            <w:pPr>
              <w:jc w:val="center"/>
              <w:rPr>
                <w:rFonts w:cs="Arial"/>
                <w:snapToGrid w:val="0"/>
                <w:color w:val="000000"/>
                <w:sz w:val="16"/>
                <w:szCs w:val="16"/>
              </w:rPr>
            </w:pPr>
          </w:p>
        </w:tc>
        <w:tc>
          <w:tcPr>
            <w:tcW w:w="695" w:type="dxa"/>
            <w:vAlign w:val="center"/>
          </w:tcPr>
          <w:p w:rsidR="00EF707C" w:rsidRPr="001613AF" w:rsidRDefault="00CD5C80" w:rsidP="003B7FBD">
            <w:pPr>
              <w:jc w:val="center"/>
              <w:rPr>
                <w:rFonts w:cs="Arial"/>
                <w:snapToGrid w:val="0"/>
                <w:color w:val="000000"/>
                <w:sz w:val="16"/>
                <w:szCs w:val="16"/>
              </w:rPr>
            </w:pPr>
          </w:p>
        </w:tc>
        <w:tc>
          <w:tcPr>
            <w:tcW w:w="1080" w:type="dxa"/>
            <w:vAlign w:val="center"/>
          </w:tcPr>
          <w:p w:rsidR="00EF707C" w:rsidRPr="001613AF" w:rsidRDefault="007A16D8" w:rsidP="003B7FBD">
            <w:pPr>
              <w:jc w:val="center"/>
              <w:rPr>
                <w:rFonts w:cs="Arial"/>
                <w:snapToGrid w:val="0"/>
                <w:color w:val="000000"/>
                <w:sz w:val="16"/>
                <w:szCs w:val="16"/>
              </w:rPr>
            </w:pPr>
            <w:r w:rsidRPr="001613AF">
              <w:rPr>
                <w:rFonts w:cs="Arial"/>
                <w:sz w:val="16"/>
                <w:szCs w:val="16"/>
              </w:rPr>
              <w:t>0x2</w:t>
            </w:r>
          </w:p>
        </w:tc>
        <w:tc>
          <w:tcPr>
            <w:tcW w:w="810" w:type="dxa"/>
            <w:vAlign w:val="center"/>
          </w:tcPr>
          <w:p w:rsidR="00EF707C" w:rsidRPr="001613AF" w:rsidRDefault="00CD5C80" w:rsidP="003B7FBD">
            <w:pPr>
              <w:jc w:val="center"/>
              <w:rPr>
                <w:rFonts w:cs="Arial"/>
                <w:snapToGrid w:val="0"/>
                <w:color w:val="000000"/>
                <w:sz w:val="16"/>
                <w:szCs w:val="16"/>
              </w:rPr>
            </w:pPr>
          </w:p>
        </w:tc>
        <w:tc>
          <w:tcPr>
            <w:tcW w:w="900" w:type="dxa"/>
            <w:vAlign w:val="center"/>
          </w:tcPr>
          <w:p w:rsidR="00EF707C" w:rsidRPr="001613AF" w:rsidRDefault="00CD5C80" w:rsidP="003B7FBD">
            <w:pPr>
              <w:jc w:val="center"/>
              <w:rPr>
                <w:rFonts w:cs="Arial"/>
                <w:snapToGrid w:val="0"/>
                <w:color w:val="000000"/>
                <w:sz w:val="16"/>
                <w:szCs w:val="16"/>
              </w:rPr>
            </w:pPr>
          </w:p>
        </w:tc>
      </w:tr>
      <w:tr w:rsidR="00EF707C" w:rsidRPr="001613AF" w:rsidTr="003B7FBD">
        <w:trPr>
          <w:cantSplit/>
          <w:trHeight w:val="243"/>
          <w:jc w:val="center"/>
        </w:trPr>
        <w:tc>
          <w:tcPr>
            <w:tcW w:w="1995" w:type="dxa"/>
          </w:tcPr>
          <w:p w:rsidR="00EF707C" w:rsidRPr="001613AF" w:rsidRDefault="00CD5C80" w:rsidP="003B7FBD">
            <w:pPr>
              <w:ind w:left="-30" w:firstLine="30"/>
              <w:jc w:val="center"/>
              <w:rPr>
                <w:rFonts w:cs="Arial"/>
                <w:snapToGrid w:val="0"/>
                <w:color w:val="000000"/>
                <w:sz w:val="16"/>
                <w:szCs w:val="16"/>
              </w:rPr>
            </w:pPr>
          </w:p>
        </w:tc>
        <w:tc>
          <w:tcPr>
            <w:tcW w:w="630" w:type="dxa"/>
            <w:vAlign w:val="center"/>
          </w:tcPr>
          <w:p w:rsidR="00EF707C" w:rsidRPr="001613AF" w:rsidRDefault="00CD5C80" w:rsidP="003B7FBD">
            <w:pPr>
              <w:jc w:val="center"/>
              <w:rPr>
                <w:rFonts w:cs="Arial"/>
                <w:snapToGrid w:val="0"/>
                <w:color w:val="000000"/>
                <w:sz w:val="16"/>
                <w:szCs w:val="16"/>
              </w:rPr>
            </w:pPr>
          </w:p>
        </w:tc>
        <w:tc>
          <w:tcPr>
            <w:tcW w:w="1638" w:type="dxa"/>
            <w:vAlign w:val="center"/>
          </w:tcPr>
          <w:p w:rsidR="00EF707C" w:rsidRPr="001613AF" w:rsidRDefault="007A16D8" w:rsidP="003B7FBD">
            <w:pPr>
              <w:ind w:left="-12"/>
              <w:jc w:val="center"/>
              <w:rPr>
                <w:rFonts w:cs="Arial"/>
                <w:snapToGrid w:val="0"/>
                <w:color w:val="000000"/>
                <w:sz w:val="16"/>
                <w:szCs w:val="16"/>
              </w:rPr>
            </w:pPr>
            <w:r w:rsidRPr="001613AF">
              <w:rPr>
                <w:rFonts w:cs="Arial"/>
                <w:sz w:val="16"/>
                <w:szCs w:val="16"/>
              </w:rPr>
              <w:t>Run</w:t>
            </w:r>
          </w:p>
        </w:tc>
        <w:tc>
          <w:tcPr>
            <w:tcW w:w="618" w:type="dxa"/>
            <w:vAlign w:val="center"/>
          </w:tcPr>
          <w:p w:rsidR="00EF707C" w:rsidRPr="001613AF" w:rsidRDefault="00CD5C80" w:rsidP="003B7FBD">
            <w:pPr>
              <w:jc w:val="center"/>
              <w:rPr>
                <w:rFonts w:cs="Arial"/>
                <w:snapToGrid w:val="0"/>
                <w:color w:val="000000"/>
                <w:sz w:val="16"/>
                <w:szCs w:val="16"/>
              </w:rPr>
            </w:pPr>
          </w:p>
        </w:tc>
        <w:tc>
          <w:tcPr>
            <w:tcW w:w="487" w:type="dxa"/>
            <w:vAlign w:val="center"/>
          </w:tcPr>
          <w:p w:rsidR="00EF707C" w:rsidRPr="001613AF" w:rsidRDefault="00CD5C80" w:rsidP="003B7FBD">
            <w:pPr>
              <w:jc w:val="center"/>
              <w:rPr>
                <w:rFonts w:cs="Arial"/>
                <w:snapToGrid w:val="0"/>
                <w:color w:val="000000"/>
                <w:sz w:val="16"/>
                <w:szCs w:val="16"/>
              </w:rPr>
            </w:pPr>
          </w:p>
        </w:tc>
        <w:tc>
          <w:tcPr>
            <w:tcW w:w="695" w:type="dxa"/>
            <w:vAlign w:val="center"/>
          </w:tcPr>
          <w:p w:rsidR="00EF707C" w:rsidRPr="001613AF" w:rsidRDefault="00CD5C80" w:rsidP="003B7FBD">
            <w:pPr>
              <w:jc w:val="center"/>
              <w:rPr>
                <w:rFonts w:cs="Arial"/>
                <w:snapToGrid w:val="0"/>
                <w:color w:val="000000"/>
                <w:sz w:val="16"/>
                <w:szCs w:val="16"/>
              </w:rPr>
            </w:pPr>
          </w:p>
        </w:tc>
        <w:tc>
          <w:tcPr>
            <w:tcW w:w="1080" w:type="dxa"/>
            <w:vAlign w:val="center"/>
          </w:tcPr>
          <w:p w:rsidR="00EF707C" w:rsidRPr="001613AF" w:rsidRDefault="007A16D8" w:rsidP="003B7FBD">
            <w:pPr>
              <w:jc w:val="center"/>
              <w:rPr>
                <w:rFonts w:cs="Arial"/>
                <w:snapToGrid w:val="0"/>
                <w:color w:val="000000"/>
                <w:sz w:val="16"/>
                <w:szCs w:val="16"/>
              </w:rPr>
            </w:pPr>
            <w:r w:rsidRPr="001613AF">
              <w:rPr>
                <w:rFonts w:cs="Arial"/>
                <w:sz w:val="16"/>
                <w:szCs w:val="16"/>
              </w:rPr>
              <w:t>0x4</w:t>
            </w:r>
          </w:p>
        </w:tc>
        <w:tc>
          <w:tcPr>
            <w:tcW w:w="810" w:type="dxa"/>
            <w:vAlign w:val="center"/>
          </w:tcPr>
          <w:p w:rsidR="00EF707C" w:rsidRPr="001613AF" w:rsidRDefault="00CD5C80" w:rsidP="003B7FBD">
            <w:pPr>
              <w:jc w:val="center"/>
              <w:rPr>
                <w:rFonts w:cs="Arial"/>
                <w:snapToGrid w:val="0"/>
                <w:color w:val="000000"/>
                <w:sz w:val="16"/>
                <w:szCs w:val="16"/>
              </w:rPr>
            </w:pPr>
          </w:p>
        </w:tc>
        <w:tc>
          <w:tcPr>
            <w:tcW w:w="900" w:type="dxa"/>
            <w:vAlign w:val="center"/>
          </w:tcPr>
          <w:p w:rsidR="00EF707C" w:rsidRPr="001613AF" w:rsidRDefault="00CD5C80" w:rsidP="003B7FBD">
            <w:pPr>
              <w:jc w:val="center"/>
              <w:rPr>
                <w:rFonts w:cs="Arial"/>
                <w:snapToGrid w:val="0"/>
                <w:color w:val="000000"/>
                <w:sz w:val="16"/>
                <w:szCs w:val="16"/>
              </w:rPr>
            </w:pPr>
          </w:p>
        </w:tc>
      </w:tr>
      <w:tr w:rsidR="00EF707C" w:rsidRPr="001613AF" w:rsidTr="003B7FBD">
        <w:trPr>
          <w:cantSplit/>
          <w:trHeight w:val="243"/>
          <w:jc w:val="center"/>
        </w:trPr>
        <w:tc>
          <w:tcPr>
            <w:tcW w:w="1995" w:type="dxa"/>
          </w:tcPr>
          <w:p w:rsidR="00EF707C" w:rsidRPr="001613AF" w:rsidRDefault="00CD5C80" w:rsidP="003B7FBD">
            <w:pPr>
              <w:ind w:left="-30" w:firstLine="30"/>
              <w:jc w:val="center"/>
              <w:rPr>
                <w:rFonts w:cs="Arial"/>
                <w:snapToGrid w:val="0"/>
                <w:color w:val="000000"/>
                <w:sz w:val="16"/>
                <w:szCs w:val="16"/>
              </w:rPr>
            </w:pPr>
          </w:p>
        </w:tc>
        <w:tc>
          <w:tcPr>
            <w:tcW w:w="630" w:type="dxa"/>
            <w:vAlign w:val="center"/>
          </w:tcPr>
          <w:p w:rsidR="00EF707C" w:rsidRPr="001613AF" w:rsidRDefault="00CD5C80" w:rsidP="003B7FBD">
            <w:pPr>
              <w:jc w:val="center"/>
              <w:rPr>
                <w:rFonts w:cs="Arial"/>
                <w:snapToGrid w:val="0"/>
                <w:color w:val="000000"/>
                <w:sz w:val="16"/>
                <w:szCs w:val="16"/>
              </w:rPr>
            </w:pPr>
          </w:p>
        </w:tc>
        <w:tc>
          <w:tcPr>
            <w:tcW w:w="1638" w:type="dxa"/>
            <w:vAlign w:val="center"/>
          </w:tcPr>
          <w:p w:rsidR="00EF707C" w:rsidRPr="001613AF" w:rsidRDefault="007A16D8" w:rsidP="003B7FBD">
            <w:pPr>
              <w:ind w:left="-12"/>
              <w:jc w:val="center"/>
              <w:rPr>
                <w:rFonts w:cs="Arial"/>
                <w:snapToGrid w:val="0"/>
                <w:color w:val="000000"/>
                <w:sz w:val="16"/>
                <w:szCs w:val="16"/>
              </w:rPr>
            </w:pPr>
            <w:r w:rsidRPr="001613AF">
              <w:rPr>
                <w:rFonts w:cs="Arial"/>
                <w:sz w:val="16"/>
                <w:szCs w:val="16"/>
              </w:rPr>
              <w:t>Start</w:t>
            </w:r>
          </w:p>
        </w:tc>
        <w:tc>
          <w:tcPr>
            <w:tcW w:w="618" w:type="dxa"/>
            <w:vAlign w:val="center"/>
          </w:tcPr>
          <w:p w:rsidR="00EF707C" w:rsidRPr="001613AF" w:rsidRDefault="00CD5C80" w:rsidP="003B7FBD">
            <w:pPr>
              <w:jc w:val="center"/>
              <w:rPr>
                <w:rFonts w:cs="Arial"/>
                <w:snapToGrid w:val="0"/>
                <w:color w:val="000000"/>
                <w:sz w:val="16"/>
                <w:szCs w:val="16"/>
              </w:rPr>
            </w:pPr>
          </w:p>
        </w:tc>
        <w:tc>
          <w:tcPr>
            <w:tcW w:w="487" w:type="dxa"/>
            <w:vAlign w:val="center"/>
          </w:tcPr>
          <w:p w:rsidR="00EF707C" w:rsidRPr="001613AF" w:rsidRDefault="00CD5C80" w:rsidP="003B7FBD">
            <w:pPr>
              <w:jc w:val="center"/>
              <w:rPr>
                <w:rFonts w:cs="Arial"/>
                <w:snapToGrid w:val="0"/>
                <w:color w:val="000000"/>
                <w:sz w:val="16"/>
                <w:szCs w:val="16"/>
              </w:rPr>
            </w:pPr>
          </w:p>
        </w:tc>
        <w:tc>
          <w:tcPr>
            <w:tcW w:w="695" w:type="dxa"/>
            <w:vAlign w:val="center"/>
          </w:tcPr>
          <w:p w:rsidR="00EF707C" w:rsidRPr="001613AF" w:rsidRDefault="00CD5C80" w:rsidP="003B7FBD">
            <w:pPr>
              <w:jc w:val="center"/>
              <w:rPr>
                <w:rFonts w:cs="Arial"/>
                <w:snapToGrid w:val="0"/>
                <w:color w:val="000000"/>
                <w:sz w:val="16"/>
                <w:szCs w:val="16"/>
              </w:rPr>
            </w:pPr>
          </w:p>
        </w:tc>
        <w:tc>
          <w:tcPr>
            <w:tcW w:w="1080" w:type="dxa"/>
            <w:vAlign w:val="center"/>
          </w:tcPr>
          <w:p w:rsidR="00EF707C" w:rsidRPr="001613AF" w:rsidRDefault="007A16D8" w:rsidP="003B7FBD">
            <w:pPr>
              <w:jc w:val="center"/>
              <w:rPr>
                <w:rFonts w:cs="Arial"/>
                <w:snapToGrid w:val="0"/>
                <w:color w:val="000000"/>
                <w:sz w:val="16"/>
                <w:szCs w:val="16"/>
              </w:rPr>
            </w:pPr>
            <w:r w:rsidRPr="001613AF">
              <w:rPr>
                <w:rFonts w:cs="Arial"/>
                <w:sz w:val="16"/>
                <w:szCs w:val="16"/>
              </w:rPr>
              <w:t>0x8</w:t>
            </w:r>
          </w:p>
        </w:tc>
        <w:tc>
          <w:tcPr>
            <w:tcW w:w="810" w:type="dxa"/>
            <w:vAlign w:val="center"/>
          </w:tcPr>
          <w:p w:rsidR="00EF707C" w:rsidRPr="001613AF" w:rsidRDefault="00CD5C80" w:rsidP="003B7FBD">
            <w:pPr>
              <w:jc w:val="center"/>
              <w:rPr>
                <w:rFonts w:cs="Arial"/>
                <w:snapToGrid w:val="0"/>
                <w:color w:val="000000"/>
                <w:sz w:val="16"/>
                <w:szCs w:val="16"/>
              </w:rPr>
            </w:pPr>
          </w:p>
        </w:tc>
        <w:tc>
          <w:tcPr>
            <w:tcW w:w="900" w:type="dxa"/>
            <w:vAlign w:val="center"/>
          </w:tcPr>
          <w:p w:rsidR="00EF707C" w:rsidRPr="001613AF" w:rsidRDefault="00CD5C80" w:rsidP="003B7FBD">
            <w:pPr>
              <w:jc w:val="center"/>
              <w:rPr>
                <w:rFonts w:cs="Arial"/>
                <w:snapToGrid w:val="0"/>
                <w:color w:val="000000"/>
                <w:sz w:val="16"/>
                <w:szCs w:val="16"/>
              </w:rPr>
            </w:pPr>
          </w:p>
        </w:tc>
      </w:tr>
      <w:tr w:rsidR="00EF707C" w:rsidRPr="001613AF" w:rsidTr="003B7FBD">
        <w:trPr>
          <w:cantSplit/>
          <w:trHeight w:val="243"/>
          <w:jc w:val="center"/>
        </w:trPr>
        <w:tc>
          <w:tcPr>
            <w:tcW w:w="1995" w:type="dxa"/>
          </w:tcPr>
          <w:p w:rsidR="00EF707C" w:rsidRPr="001613AF" w:rsidRDefault="00CD5C80" w:rsidP="003B7FBD">
            <w:pPr>
              <w:ind w:left="-30" w:firstLine="30"/>
              <w:jc w:val="center"/>
              <w:rPr>
                <w:rFonts w:cs="Arial"/>
                <w:snapToGrid w:val="0"/>
                <w:color w:val="000000"/>
                <w:sz w:val="16"/>
                <w:szCs w:val="16"/>
              </w:rPr>
            </w:pPr>
          </w:p>
        </w:tc>
        <w:tc>
          <w:tcPr>
            <w:tcW w:w="630" w:type="dxa"/>
            <w:vAlign w:val="center"/>
          </w:tcPr>
          <w:p w:rsidR="00EF707C" w:rsidRPr="001613AF" w:rsidRDefault="00CD5C80" w:rsidP="003B7FBD">
            <w:pPr>
              <w:jc w:val="center"/>
              <w:rPr>
                <w:rFonts w:cs="Arial"/>
                <w:snapToGrid w:val="0"/>
                <w:color w:val="000000"/>
                <w:sz w:val="16"/>
                <w:szCs w:val="16"/>
              </w:rPr>
            </w:pPr>
          </w:p>
        </w:tc>
        <w:tc>
          <w:tcPr>
            <w:tcW w:w="1638" w:type="dxa"/>
            <w:vAlign w:val="center"/>
          </w:tcPr>
          <w:p w:rsidR="00EF707C" w:rsidRPr="001613AF" w:rsidRDefault="007A16D8" w:rsidP="003B7FBD">
            <w:pPr>
              <w:ind w:left="-12"/>
              <w:jc w:val="center"/>
              <w:rPr>
                <w:rFonts w:cs="Arial"/>
                <w:snapToGrid w:val="0"/>
                <w:color w:val="000000"/>
                <w:sz w:val="16"/>
                <w:szCs w:val="16"/>
              </w:rPr>
            </w:pPr>
            <w:r w:rsidRPr="001613AF">
              <w:rPr>
                <w:rFonts w:cs="Arial"/>
                <w:sz w:val="16"/>
                <w:szCs w:val="16"/>
              </w:rPr>
              <w:t>Invalid</w:t>
            </w:r>
          </w:p>
        </w:tc>
        <w:tc>
          <w:tcPr>
            <w:tcW w:w="618" w:type="dxa"/>
            <w:vAlign w:val="center"/>
          </w:tcPr>
          <w:p w:rsidR="00EF707C" w:rsidRPr="001613AF" w:rsidRDefault="00CD5C80" w:rsidP="003B7FBD">
            <w:pPr>
              <w:jc w:val="center"/>
              <w:rPr>
                <w:rFonts w:cs="Arial"/>
                <w:snapToGrid w:val="0"/>
                <w:color w:val="000000"/>
                <w:sz w:val="16"/>
                <w:szCs w:val="16"/>
              </w:rPr>
            </w:pPr>
          </w:p>
        </w:tc>
        <w:tc>
          <w:tcPr>
            <w:tcW w:w="487" w:type="dxa"/>
            <w:vAlign w:val="center"/>
          </w:tcPr>
          <w:p w:rsidR="00EF707C" w:rsidRPr="001613AF" w:rsidRDefault="00CD5C80" w:rsidP="003B7FBD">
            <w:pPr>
              <w:jc w:val="center"/>
              <w:rPr>
                <w:rFonts w:cs="Arial"/>
                <w:snapToGrid w:val="0"/>
                <w:color w:val="000000"/>
                <w:sz w:val="16"/>
                <w:szCs w:val="16"/>
              </w:rPr>
            </w:pPr>
          </w:p>
        </w:tc>
        <w:tc>
          <w:tcPr>
            <w:tcW w:w="695" w:type="dxa"/>
            <w:vAlign w:val="center"/>
          </w:tcPr>
          <w:p w:rsidR="00EF707C" w:rsidRPr="001613AF" w:rsidRDefault="00CD5C80" w:rsidP="003B7FBD">
            <w:pPr>
              <w:jc w:val="center"/>
              <w:rPr>
                <w:rFonts w:cs="Arial"/>
                <w:snapToGrid w:val="0"/>
                <w:color w:val="000000"/>
                <w:sz w:val="16"/>
                <w:szCs w:val="16"/>
              </w:rPr>
            </w:pPr>
          </w:p>
        </w:tc>
        <w:tc>
          <w:tcPr>
            <w:tcW w:w="1080" w:type="dxa"/>
            <w:vAlign w:val="center"/>
          </w:tcPr>
          <w:p w:rsidR="00EF707C" w:rsidRPr="001613AF" w:rsidRDefault="007A16D8" w:rsidP="003B7FBD">
            <w:pPr>
              <w:jc w:val="center"/>
              <w:rPr>
                <w:rFonts w:cs="Arial"/>
                <w:snapToGrid w:val="0"/>
                <w:color w:val="000000"/>
                <w:sz w:val="16"/>
                <w:szCs w:val="16"/>
              </w:rPr>
            </w:pPr>
            <w:r w:rsidRPr="001613AF">
              <w:rPr>
                <w:rFonts w:cs="Arial"/>
                <w:sz w:val="16"/>
                <w:szCs w:val="16"/>
              </w:rPr>
              <w:t xml:space="preserve">0xF </w:t>
            </w:r>
          </w:p>
        </w:tc>
        <w:tc>
          <w:tcPr>
            <w:tcW w:w="810" w:type="dxa"/>
            <w:vAlign w:val="center"/>
          </w:tcPr>
          <w:p w:rsidR="00EF707C" w:rsidRPr="001613AF" w:rsidRDefault="00CD5C80" w:rsidP="003B7FBD">
            <w:pPr>
              <w:jc w:val="center"/>
              <w:rPr>
                <w:rFonts w:cs="Arial"/>
                <w:snapToGrid w:val="0"/>
                <w:color w:val="000000"/>
                <w:sz w:val="16"/>
                <w:szCs w:val="16"/>
              </w:rPr>
            </w:pPr>
          </w:p>
        </w:tc>
        <w:tc>
          <w:tcPr>
            <w:tcW w:w="900" w:type="dxa"/>
            <w:vAlign w:val="center"/>
          </w:tcPr>
          <w:p w:rsidR="00EF707C" w:rsidRPr="001613AF" w:rsidRDefault="00CD5C80" w:rsidP="003B7FBD">
            <w:pPr>
              <w:jc w:val="center"/>
              <w:rPr>
                <w:rFonts w:cs="Arial"/>
                <w:snapToGrid w:val="0"/>
                <w:color w:val="000000"/>
                <w:sz w:val="16"/>
                <w:szCs w:val="16"/>
              </w:rPr>
            </w:pPr>
          </w:p>
        </w:tc>
      </w:tr>
    </w:tbl>
    <w:p w:rsidR="00EF707C" w:rsidRDefault="00CD5C80" w:rsidP="00EF707C"/>
    <w:p w:rsidR="001732D6" w:rsidRPr="001732D6" w:rsidRDefault="001732D6" w:rsidP="00B9479B">
      <w:pPr>
        <w:pStyle w:val="Heading3"/>
        <w:rPr>
          <w:b w:val="0"/>
          <w:u w:val="single"/>
        </w:rPr>
      </w:pPr>
      <w:r w:rsidRPr="001732D6">
        <w:rPr>
          <w:b w:val="0"/>
          <w:u w:val="single"/>
        </w:rPr>
        <w:t>IR-REQ-384290/C-Outputs</w:t>
      </w:r>
    </w:p>
    <w:p w:rsidR="00745A87" w:rsidRDefault="007A16D8" w:rsidP="007A16D8">
      <w:pPr>
        <w:numPr>
          <w:ilvl w:val="0"/>
          <w:numId w:val="9"/>
        </w:numPr>
        <w:rPr>
          <w:rFonts w:cs="Arial"/>
        </w:rPr>
      </w:pPr>
      <w:r>
        <w:rPr>
          <w:rFonts w:eastAsiaTheme="minorEastAsia" w:cs="Arial"/>
          <w:color w:val="000000"/>
        </w:rPr>
        <w:t>Vehicle_Belt_Monitor_Cfg</w:t>
      </w:r>
    </w:p>
    <w:p w:rsidR="00745A87" w:rsidRDefault="007A16D8" w:rsidP="007A16D8">
      <w:pPr>
        <w:numPr>
          <w:ilvl w:val="0"/>
          <w:numId w:val="9"/>
        </w:numPr>
        <w:rPr>
          <w:rFonts w:cs="Arial"/>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_Status_Change_Flag</w:t>
      </w:r>
      <w:r>
        <w:rPr>
          <w:rFonts w:eastAsiaTheme="minorEastAsia" w:cs="Arial"/>
          <w:color w:val="003300"/>
        </w:rPr>
        <w:t xml:space="preserve">, where </w:t>
      </w:r>
      <w:r>
        <w:rPr>
          <w:rFonts w:eastAsiaTheme="minorEastAsia" w:cs="Arial"/>
          <w:b/>
          <w:i/>
          <w:color w:val="003300"/>
        </w:rPr>
        <w:t>x</w:t>
      </w:r>
      <w:r>
        <w:rPr>
          <w:rFonts w:eastAsiaTheme="minorEastAsia" w:cs="Arial"/>
          <w:color w:val="003300"/>
        </w:rPr>
        <w:t xml:space="preserve"> = 1-5 and </w:t>
      </w:r>
      <w:r>
        <w:rPr>
          <w:rFonts w:eastAsiaTheme="minorEastAsia" w:cs="Arial"/>
          <w:b/>
          <w:i/>
          <w:color w:val="003300"/>
        </w:rPr>
        <w:t>y</w:t>
      </w:r>
      <w:r>
        <w:rPr>
          <w:rFonts w:eastAsiaTheme="minorEastAsia" w:cs="Arial"/>
          <w:color w:val="003300"/>
        </w:rPr>
        <w:t xml:space="preserve"> = 1-5</w:t>
      </w:r>
    </w:p>
    <w:p w:rsidR="00745A87" w:rsidRDefault="007A16D8" w:rsidP="007A16D8">
      <w:pPr>
        <w:numPr>
          <w:ilvl w:val="0"/>
          <w:numId w:val="9"/>
        </w:numPr>
        <w:rPr>
          <w:rFonts w:cs="Arial"/>
        </w:rPr>
      </w:pPr>
      <w:r>
        <w:rPr>
          <w:rFonts w:eastAsiaTheme="minorEastAsia" w:cs="Arial"/>
          <w:color w:val="003300"/>
        </w:rPr>
        <w:t>R</w:t>
      </w:r>
      <w:r>
        <w:rPr>
          <w:rFonts w:eastAsiaTheme="minorEastAsia" w:cs="Arial"/>
          <w:b/>
          <w:bCs/>
          <w:i/>
          <w:iCs/>
          <w:color w:val="003300"/>
        </w:rPr>
        <w:t>x</w:t>
      </w:r>
      <w:r>
        <w:rPr>
          <w:rFonts w:eastAsiaTheme="minorEastAsia" w:cs="Arial"/>
          <w:color w:val="003300"/>
        </w:rPr>
        <w:t>C</w:t>
      </w:r>
      <w:r>
        <w:rPr>
          <w:rFonts w:eastAsiaTheme="minorEastAsia" w:cs="Arial"/>
          <w:b/>
          <w:bCs/>
          <w:i/>
          <w:iCs/>
          <w:color w:val="003300"/>
        </w:rPr>
        <w:t>y</w:t>
      </w:r>
      <w:r>
        <w:rPr>
          <w:rFonts w:eastAsiaTheme="minorEastAsia" w:cs="Arial"/>
          <w:color w:val="003300"/>
        </w:rPr>
        <w:t xml:space="preserve">_Seat_Graphic_Flag, where </w:t>
      </w:r>
      <w:r>
        <w:rPr>
          <w:rFonts w:eastAsiaTheme="minorEastAsia" w:cs="Arial"/>
          <w:b/>
          <w:i/>
          <w:color w:val="003300"/>
        </w:rPr>
        <w:t>x</w:t>
      </w:r>
      <w:r>
        <w:rPr>
          <w:rFonts w:eastAsiaTheme="minorEastAsia" w:cs="Arial"/>
          <w:color w:val="003300"/>
        </w:rPr>
        <w:t xml:space="preserve"> = 1-5 and </w:t>
      </w:r>
      <w:r>
        <w:rPr>
          <w:rFonts w:eastAsiaTheme="minorEastAsia" w:cs="Arial"/>
          <w:b/>
          <w:i/>
          <w:color w:val="003300"/>
        </w:rPr>
        <w:t>y</w:t>
      </w:r>
      <w:r>
        <w:rPr>
          <w:rFonts w:eastAsiaTheme="minorEastAsia" w:cs="Arial"/>
          <w:color w:val="003300"/>
        </w:rPr>
        <w:t xml:space="preserve"> = 1-5</w:t>
      </w:r>
    </w:p>
    <w:p w:rsidR="00745A87" w:rsidRDefault="007A16D8" w:rsidP="007A16D8">
      <w:pPr>
        <w:numPr>
          <w:ilvl w:val="0"/>
          <w:numId w:val="9"/>
        </w:numPr>
        <w:shd w:val="clear" w:color="auto" w:fill="92D050"/>
        <w:rPr>
          <w:rFonts w:cs="Arial"/>
        </w:rPr>
      </w:pPr>
      <w:r>
        <w:rPr>
          <w:rFonts w:eastAsiaTheme="minorEastAsia" w:cs="Arial"/>
          <w:color w:val="003300"/>
        </w:rPr>
        <w:t>Belt_Monitor_Element</w:t>
      </w:r>
    </w:p>
    <w:p w:rsidR="00745A87" w:rsidRDefault="007A16D8" w:rsidP="007A16D8">
      <w:pPr>
        <w:numPr>
          <w:ilvl w:val="0"/>
          <w:numId w:val="9"/>
        </w:numPr>
        <w:rPr>
          <w:rFonts w:cs="Arial"/>
        </w:rPr>
      </w:pPr>
      <w:r>
        <w:rPr>
          <w:rFonts w:eastAsiaTheme="minorEastAsia" w:cs="Arial"/>
          <w:color w:val="003300"/>
        </w:rPr>
        <w:t>Belt_Monitor_Status_Change_MC_Status_Flag</w:t>
      </w:r>
    </w:p>
    <w:p w:rsidR="00745A87" w:rsidRDefault="007A16D8" w:rsidP="007A16D8">
      <w:pPr>
        <w:numPr>
          <w:ilvl w:val="0"/>
          <w:numId w:val="9"/>
        </w:numPr>
        <w:rPr>
          <w:rFonts w:cs="Arial"/>
        </w:rPr>
      </w:pPr>
      <w:bookmarkStart w:id="2" w:name="_Hlk43905699"/>
      <w:r>
        <w:rPr>
          <w:rFonts w:eastAsiaTheme="minorEastAsia" w:cs="Arial"/>
          <w:color w:val="003300"/>
        </w:rPr>
        <w:t>Belt_Monitor_IoD</w:t>
      </w:r>
    </w:p>
    <w:bookmarkEnd w:id="2"/>
    <w:p w:rsidR="00745A87" w:rsidRDefault="007A16D8" w:rsidP="007A16D8">
      <w:pPr>
        <w:numPr>
          <w:ilvl w:val="0"/>
          <w:numId w:val="9"/>
        </w:numPr>
        <w:rPr>
          <w:rFonts w:cs="Arial"/>
        </w:rPr>
      </w:pPr>
      <w:r>
        <w:rPr>
          <w:rFonts w:eastAsiaTheme="minorEastAsia" w:cs="Arial"/>
          <w:color w:val="003300"/>
        </w:rPr>
        <w:t>Belt_Monitor_Fault_MC_Status_Flag</w:t>
      </w:r>
    </w:p>
    <w:p w:rsidR="00745A87" w:rsidRDefault="007A16D8" w:rsidP="007A16D8">
      <w:pPr>
        <w:numPr>
          <w:ilvl w:val="0"/>
          <w:numId w:val="9"/>
        </w:numPr>
        <w:rPr>
          <w:rFonts w:cs="Arial"/>
          <w:color w:val="FF0000"/>
        </w:rPr>
      </w:pPr>
      <w:r>
        <w:rPr>
          <w:rFonts w:cs="Arial"/>
          <w:color w:val="FF0000"/>
        </w:rPr>
        <w:t>Seatbelt_Telltale_Program_Confirmation_Flag</w:t>
      </w:r>
    </w:p>
    <w:p w:rsidR="00745A87" w:rsidRDefault="007A16D8" w:rsidP="007A16D8">
      <w:pPr>
        <w:numPr>
          <w:ilvl w:val="0"/>
          <w:numId w:val="9"/>
        </w:numPr>
        <w:rPr>
          <w:rFonts w:cs="Arial"/>
          <w:color w:val="FF0000"/>
        </w:rPr>
      </w:pPr>
      <w:r>
        <w:rPr>
          <w:rFonts w:cs="Arial"/>
          <w:color w:val="FF0000"/>
        </w:rPr>
        <w:t>Confirmation_Timer</w:t>
      </w:r>
    </w:p>
    <w:p w:rsidR="00745A87" w:rsidRDefault="007A16D8" w:rsidP="007A16D8">
      <w:pPr>
        <w:numPr>
          <w:ilvl w:val="0"/>
          <w:numId w:val="9"/>
        </w:numPr>
        <w:rPr>
          <w:rFonts w:cs="Arial"/>
          <w:color w:val="FF0000"/>
        </w:rPr>
      </w:pPr>
      <w:r>
        <w:rPr>
          <w:rFonts w:eastAsiaTheme="minorEastAsia" w:cs="Arial"/>
          <w:color w:val="FF0000"/>
        </w:rPr>
        <w:t>R</w:t>
      </w:r>
      <w:r>
        <w:rPr>
          <w:rFonts w:eastAsiaTheme="minorEastAsia" w:cs="Arial"/>
          <w:b/>
          <w:bCs/>
          <w:i/>
          <w:iCs/>
          <w:color w:val="FF0000"/>
        </w:rPr>
        <w:t>x</w:t>
      </w:r>
      <w:r>
        <w:rPr>
          <w:rFonts w:eastAsiaTheme="minorEastAsia" w:cs="Arial"/>
          <w:color w:val="FF0000"/>
        </w:rPr>
        <w:t>C</w:t>
      </w:r>
      <w:r>
        <w:rPr>
          <w:rFonts w:eastAsiaTheme="minorEastAsia" w:cs="Arial"/>
          <w:b/>
          <w:bCs/>
          <w:i/>
          <w:iCs/>
          <w:color w:val="FF0000"/>
        </w:rPr>
        <w:t>y</w:t>
      </w:r>
      <w:r>
        <w:rPr>
          <w:rFonts w:eastAsiaTheme="minorEastAsia" w:cs="Arial"/>
          <w:color w:val="FF0000"/>
        </w:rPr>
        <w:t>_Buckle_10s_Timer</w:t>
      </w:r>
    </w:p>
    <w:p w:rsidR="00745A87" w:rsidRDefault="007A16D8" w:rsidP="007A16D8">
      <w:pPr>
        <w:numPr>
          <w:ilvl w:val="0"/>
          <w:numId w:val="9"/>
        </w:numPr>
        <w:rPr>
          <w:rFonts w:cs="Arial"/>
          <w:color w:val="FF0000"/>
        </w:rPr>
      </w:pPr>
      <w:r>
        <w:rPr>
          <w:rFonts w:cs="Arial"/>
          <w:color w:val="FF0000"/>
        </w:rPr>
        <w:t>Belt_Monitor_Status_Change_MC_Status_Flag</w:t>
      </w:r>
    </w:p>
    <w:p w:rsidR="00F00CE4" w:rsidRPr="00B8460E" w:rsidRDefault="00CD5C80" w:rsidP="00F00CE4">
      <w:pPr>
        <w:rPr>
          <w:rFonts w:cs="Arial"/>
        </w:rPr>
      </w:pPr>
    </w:p>
    <w:p w:rsidR="00406F39" w:rsidRDefault="007A16D8" w:rsidP="00B9479B">
      <w:pPr>
        <w:pStyle w:val="Heading2"/>
      </w:pPr>
      <w:r>
        <w:t>Function/Performance</w:t>
      </w:r>
    </w:p>
    <w:p w:rsidR="00406F39" w:rsidRDefault="007A16D8" w:rsidP="00B9479B">
      <w:pPr>
        <w:pStyle w:val="Heading3"/>
      </w:pPr>
      <w:r w:rsidRPr="00B9479B">
        <w:t>F-REQ-384291/A-Operational Modes</w:t>
      </w:r>
    </w:p>
    <w:p w:rsidR="005C5753" w:rsidRPr="003B4E46" w:rsidRDefault="00CD5C80" w:rsidP="005C5753">
      <w:pPr>
        <w:ind w:left="3600" w:firstLine="720"/>
        <w:rPr>
          <w:rFonts w:cs="Arial"/>
          <w: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5C5753" w:rsidRPr="000C08BB">
        <w:trPr>
          <w:cantSplit/>
          <w:trHeight w:val="305"/>
          <w:tblHeader/>
          <w:jc w:val="center"/>
        </w:trPr>
        <w:tc>
          <w:tcPr>
            <w:tcW w:w="2096" w:type="dxa"/>
            <w:tcBorders>
              <w:top w:val="single" w:sz="12" w:space="0" w:color="auto"/>
              <w:left w:val="single" w:sz="12" w:space="0" w:color="auto"/>
              <w:bottom w:val="single" w:sz="12" w:space="0" w:color="auto"/>
              <w:right w:val="single" w:sz="12" w:space="0" w:color="auto"/>
            </w:tcBorders>
            <w:vAlign w:val="center"/>
          </w:tcPr>
          <w:p w:rsidR="005C5753" w:rsidRPr="000C08BB" w:rsidRDefault="007A16D8" w:rsidP="005C5753">
            <w:pPr>
              <w:jc w:val="center"/>
              <w:rPr>
                <w:rFonts w:cs="Arial"/>
                <w:b/>
              </w:rPr>
            </w:pPr>
            <w:r w:rsidRPr="000C08BB">
              <w:rPr>
                <w:rFonts w:cs="Arial"/>
                <w:b/>
              </w:rPr>
              <w:t>Current Operating Mode</w:t>
            </w:r>
          </w:p>
        </w:tc>
        <w:tc>
          <w:tcPr>
            <w:tcW w:w="6863" w:type="dxa"/>
            <w:tcBorders>
              <w:top w:val="single" w:sz="12" w:space="0" w:color="auto"/>
              <w:left w:val="single" w:sz="12" w:space="0" w:color="auto"/>
              <w:bottom w:val="single" w:sz="12" w:space="0" w:color="auto"/>
              <w:right w:val="single" w:sz="12" w:space="0" w:color="auto"/>
            </w:tcBorders>
            <w:vAlign w:val="center"/>
          </w:tcPr>
          <w:p w:rsidR="005C5753" w:rsidRPr="000C08BB" w:rsidRDefault="007A16D8" w:rsidP="005C5753">
            <w:pPr>
              <w:jc w:val="center"/>
              <w:rPr>
                <w:rFonts w:cs="Arial"/>
                <w:b/>
              </w:rPr>
            </w:pPr>
            <w:r w:rsidRPr="000C08BB">
              <w:rPr>
                <w:rFonts w:cs="Arial"/>
                <w:b/>
              </w:rPr>
              <w:t>Functionality In Current Operating Mode</w:t>
            </w:r>
          </w:p>
        </w:tc>
      </w:tr>
      <w:tr w:rsidR="005C5753" w:rsidRPr="000C08BB" w:rsidTr="005C5753">
        <w:trPr>
          <w:cantSplit/>
          <w:jc w:val="center"/>
        </w:trPr>
        <w:tc>
          <w:tcPr>
            <w:tcW w:w="2096" w:type="dxa"/>
            <w:tcBorders>
              <w:top w:val="single" w:sz="12" w:space="0" w:color="auto"/>
              <w:left w:val="single" w:sz="4" w:space="0" w:color="auto"/>
              <w:bottom w:val="single" w:sz="4" w:space="0" w:color="auto"/>
              <w:right w:val="single" w:sz="4" w:space="0" w:color="auto"/>
            </w:tcBorders>
            <w:vAlign w:val="center"/>
          </w:tcPr>
          <w:p w:rsidR="005C5753" w:rsidRPr="000C08BB" w:rsidRDefault="007A16D8" w:rsidP="005C5753">
            <w:pPr>
              <w:rPr>
                <w:rFonts w:cs="Arial"/>
              </w:rPr>
            </w:pPr>
            <w:r w:rsidRPr="000C08BB">
              <w:rPr>
                <w:rFonts w:cs="Arial"/>
              </w:rPr>
              <w:t>Sleep Mode</w:t>
            </w:r>
          </w:p>
        </w:tc>
        <w:tc>
          <w:tcPr>
            <w:tcW w:w="6863" w:type="dxa"/>
            <w:tcBorders>
              <w:top w:val="single" w:sz="12" w:space="0" w:color="auto"/>
              <w:left w:val="single" w:sz="4" w:space="0" w:color="auto"/>
              <w:bottom w:val="single" w:sz="4" w:space="0" w:color="auto"/>
              <w:right w:val="single" w:sz="4" w:space="0" w:color="auto"/>
            </w:tcBorders>
          </w:tcPr>
          <w:p w:rsidR="005C5753" w:rsidRDefault="007A16D8" w:rsidP="005C5753">
            <w:r>
              <w:rPr>
                <w:rFonts w:cs="Arial"/>
              </w:rPr>
              <w:t>Belt Monitor</w:t>
            </w:r>
            <w:r w:rsidRPr="006D7D55">
              <w:rPr>
                <w:rFonts w:cs="Arial"/>
              </w:rPr>
              <w:t xml:space="preserve"> Warning Message Flags = Inactive</w:t>
            </w:r>
          </w:p>
        </w:tc>
      </w:tr>
      <w:tr w:rsidR="005C5753" w:rsidRPr="000C08BB" w:rsidTr="005C5753">
        <w:trPr>
          <w:cantSplit/>
          <w:trHeight w:val="170"/>
          <w:jc w:val="center"/>
        </w:trPr>
        <w:tc>
          <w:tcPr>
            <w:tcW w:w="2096" w:type="dxa"/>
            <w:tcBorders>
              <w:top w:val="single" w:sz="4" w:space="0" w:color="auto"/>
              <w:left w:val="single" w:sz="4" w:space="0" w:color="auto"/>
              <w:bottom w:val="single" w:sz="4" w:space="0" w:color="auto"/>
              <w:right w:val="single" w:sz="4" w:space="0" w:color="auto"/>
            </w:tcBorders>
            <w:vAlign w:val="center"/>
          </w:tcPr>
          <w:p w:rsidR="005C5753" w:rsidRPr="000C08BB" w:rsidRDefault="007A16D8" w:rsidP="005C5753">
            <w:pPr>
              <w:rPr>
                <w:rFonts w:cs="Arial"/>
              </w:rPr>
            </w:pPr>
            <w:r>
              <w:rPr>
                <w:rFonts w:cs="Arial"/>
              </w:rPr>
              <w:t>Limited</w:t>
            </w:r>
            <w:r w:rsidRPr="000C08BB">
              <w:rPr>
                <w:rFonts w:cs="Arial"/>
              </w:rPr>
              <w:t xml:space="preserve"> Mode</w:t>
            </w:r>
          </w:p>
        </w:tc>
        <w:tc>
          <w:tcPr>
            <w:tcW w:w="6863" w:type="dxa"/>
            <w:tcBorders>
              <w:top w:val="single" w:sz="4" w:space="0" w:color="auto"/>
              <w:left w:val="single" w:sz="4" w:space="0" w:color="auto"/>
              <w:bottom w:val="single" w:sz="4" w:space="0" w:color="auto"/>
              <w:right w:val="single" w:sz="4" w:space="0" w:color="auto"/>
            </w:tcBorders>
          </w:tcPr>
          <w:p w:rsidR="005C5753" w:rsidRDefault="007A16D8" w:rsidP="005C5753">
            <w:r>
              <w:rPr>
                <w:rFonts w:cs="Arial"/>
              </w:rPr>
              <w:t>Belt Monitor</w:t>
            </w:r>
            <w:r w:rsidRPr="006D7D55">
              <w:rPr>
                <w:rFonts w:cs="Arial"/>
              </w:rPr>
              <w:t xml:space="preserve"> Warning Message Flags = Inactive</w:t>
            </w:r>
          </w:p>
        </w:tc>
      </w:tr>
      <w:tr w:rsidR="005C5753" w:rsidRPr="000C08BB">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5C5753" w:rsidRPr="000C08BB" w:rsidRDefault="007A16D8" w:rsidP="005C5753">
            <w:pPr>
              <w:rPr>
                <w:rFonts w:cs="Arial"/>
              </w:rPr>
            </w:pPr>
            <w:r w:rsidRPr="000C08BB">
              <w:rPr>
                <w:rFonts w:cs="Arial"/>
              </w:rP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5C5753" w:rsidRPr="000C08BB" w:rsidRDefault="007A16D8" w:rsidP="005C5753">
            <w:pPr>
              <w:rPr>
                <w:rFonts w:cs="Arial"/>
              </w:rPr>
            </w:pPr>
            <w:r>
              <w:rPr>
                <w:rFonts w:cs="Arial"/>
              </w:rPr>
              <w:t xml:space="preserve">Belt Monitor Warning Message Flags = Active/Inactive </w:t>
            </w:r>
          </w:p>
        </w:tc>
      </w:tr>
      <w:tr w:rsidR="005C5753" w:rsidRPr="000C08BB">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5C5753" w:rsidRPr="000C08BB" w:rsidRDefault="007A16D8" w:rsidP="005C5753">
            <w:pPr>
              <w:rPr>
                <w:rFonts w:cs="Arial"/>
              </w:rPr>
            </w:pPr>
            <w:r w:rsidRPr="000C08BB">
              <w:rPr>
                <w:rFonts w:cs="Arial"/>
              </w:rP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5C5753" w:rsidRPr="000C08BB" w:rsidRDefault="007A16D8" w:rsidP="005C5753">
            <w:pPr>
              <w:rPr>
                <w:rFonts w:cs="Arial"/>
              </w:rPr>
            </w:pPr>
            <w:r>
              <w:rPr>
                <w:rFonts w:cs="Arial"/>
              </w:rPr>
              <w:t>Belt Monitor Warning Message Flags = Active/Inactive</w:t>
            </w:r>
          </w:p>
        </w:tc>
      </w:tr>
    </w:tbl>
    <w:p w:rsidR="005C5753" w:rsidRDefault="00CD5C80" w:rsidP="005C5753">
      <w:pPr>
        <w:ind w:left="1440" w:hanging="720"/>
        <w:rPr>
          <w:sz w:val="16"/>
          <w:szCs w:val="16"/>
        </w:rPr>
      </w:pPr>
    </w:p>
    <w:p w:rsidR="005C5753" w:rsidRDefault="007A16D8" w:rsidP="005C5753">
      <w:pPr>
        <w:ind w:left="720"/>
      </w:pPr>
      <w:r>
        <w:t>The above table references the setting of the Warning flag as per this section. However, the actual warning display operational modes are displayed in the Message Center section of this SPSS.</w:t>
      </w:r>
    </w:p>
    <w:p w:rsidR="005C5753" w:rsidRPr="00CC13E5" w:rsidRDefault="00CD5C80" w:rsidP="005C5753">
      <w:pPr>
        <w:rPr>
          <w:rFonts w:cs="Arial"/>
          <w:sz w:val="16"/>
          <w:szCs w:val="16"/>
        </w:rPr>
      </w:pPr>
    </w:p>
    <w:p w:rsidR="00406F39" w:rsidRDefault="007A16D8" w:rsidP="00B9479B">
      <w:pPr>
        <w:pStyle w:val="Heading3"/>
      </w:pPr>
      <w:r>
        <w:t>Voltage Levels</w:t>
      </w:r>
    </w:p>
    <w:p w:rsidR="005C5753" w:rsidRDefault="00CD5C80" w:rsidP="005C5753">
      <w:pPr>
        <w:ind w:left="720"/>
        <w:rPr>
          <w:rFonts w:cs="Arial"/>
        </w:rPr>
      </w:pPr>
    </w:p>
    <w:p w:rsidR="005C5753" w:rsidRDefault="007A16D8" w:rsidP="005C5753">
      <w:pPr>
        <w:ind w:left="720"/>
        <w:rPr>
          <w:rFonts w:cs="Arial"/>
        </w:rPr>
      </w:pPr>
      <w:r>
        <w:rPr>
          <w:rFonts w:cs="Arial"/>
        </w:rPr>
        <w:t>Refer to the Cluster Features Table located in the Operational Modes and Voltage Range Strategies Section of this SPSS.</w:t>
      </w:r>
    </w:p>
    <w:p w:rsidR="00406F39" w:rsidRDefault="007A16D8" w:rsidP="00B9479B">
      <w:pPr>
        <w:pStyle w:val="Heading3"/>
      </w:pPr>
      <w:r>
        <w:t>Human-Machine Interface</w:t>
      </w:r>
    </w:p>
    <w:p w:rsidR="00406F39" w:rsidRDefault="007A16D8" w:rsidP="00B9479B">
      <w:pPr>
        <w:pStyle w:val="Heading4"/>
      </w:pPr>
      <w:r>
        <w:t>Visual</w:t>
      </w:r>
    </w:p>
    <w:p w:rsidR="00406F39" w:rsidRDefault="007A16D8" w:rsidP="00B9479B">
      <w:pPr>
        <w:pStyle w:val="Heading5"/>
      </w:pPr>
      <w:r>
        <w:t>Indicator Graphics / Display Format</w:t>
      </w:r>
    </w:p>
    <w:p w:rsidR="005C5753" w:rsidRDefault="00CD5C80" w:rsidP="005C5753">
      <w:pPr>
        <w:ind w:firstLine="720"/>
      </w:pPr>
    </w:p>
    <w:p w:rsidR="005C5753" w:rsidRPr="003F67DD" w:rsidRDefault="007A16D8" w:rsidP="005C5753">
      <w:pPr>
        <w:ind w:firstLine="720"/>
        <w:rPr>
          <w:color w:val="FF0000"/>
        </w:rPr>
      </w:pPr>
      <w:r w:rsidRPr="00A14D90">
        <w:t>See 1.3.5.1 Definitions section for sample graphics.</w:t>
      </w:r>
      <w:r>
        <w:rPr>
          <w:color w:val="FF0000"/>
        </w:rPr>
        <w:t xml:space="preserve"> </w:t>
      </w:r>
    </w:p>
    <w:p w:rsidR="005C5753" w:rsidRPr="00285BD6" w:rsidRDefault="00CD5C80" w:rsidP="005C5753"/>
    <w:p w:rsidR="00406F39" w:rsidRDefault="007A16D8" w:rsidP="00B9479B">
      <w:pPr>
        <w:pStyle w:val="Heading5"/>
      </w:pPr>
      <w:r>
        <w:t>Indicator Color Coordinates</w:t>
      </w:r>
    </w:p>
    <w:p w:rsidR="005C5753" w:rsidRPr="008556D4" w:rsidRDefault="00CD5C80">
      <w:pPr>
        <w:ind w:left="1800"/>
        <w:rPr>
          <w:rFonts w:cs="Arial"/>
          <w:sz w:val="16"/>
          <w:szCs w:val="16"/>
        </w:rPr>
      </w:pPr>
    </w:p>
    <w:p w:rsidR="005C5753" w:rsidRPr="008556D4" w:rsidRDefault="007A16D8" w:rsidP="005C5753">
      <w:pPr>
        <w:ind w:firstLine="720"/>
        <w:rPr>
          <w:rFonts w:cs="Arial"/>
        </w:rPr>
      </w:pPr>
      <w:r w:rsidRPr="008556D4">
        <w:rPr>
          <w:rFonts w:cs="Arial"/>
        </w:rPr>
        <w:t>Reference section COLOR &amp; ILLUMINATION REQUIREMENTS (GRAPHICS).</w:t>
      </w:r>
    </w:p>
    <w:p w:rsidR="005C5753" w:rsidRPr="00CC13E5" w:rsidRDefault="00CD5C80">
      <w:pPr>
        <w:ind w:left="1080" w:firstLine="720"/>
        <w:rPr>
          <w:rFonts w:cs="Arial"/>
          <w:sz w:val="16"/>
          <w:szCs w:val="16"/>
        </w:rPr>
      </w:pPr>
    </w:p>
    <w:p w:rsidR="00406F39" w:rsidRDefault="007A16D8" w:rsidP="00B9479B">
      <w:pPr>
        <w:pStyle w:val="Heading4"/>
      </w:pPr>
      <w:r>
        <w:t>Audio</w:t>
      </w:r>
    </w:p>
    <w:p w:rsidR="005C5753" w:rsidRPr="00CC13E5" w:rsidRDefault="00CD5C80">
      <w:pPr>
        <w:ind w:left="360"/>
        <w:rPr>
          <w:rFonts w:cs="Arial"/>
          <w:sz w:val="16"/>
          <w:szCs w:val="16"/>
        </w:rPr>
      </w:pPr>
    </w:p>
    <w:p w:rsidR="005C5753" w:rsidRDefault="007A16D8" w:rsidP="005C5753">
      <w:pPr>
        <w:ind w:firstLine="720"/>
        <w:rPr>
          <w:rFonts w:cs="Arial"/>
        </w:rPr>
      </w:pPr>
      <w:r>
        <w:rPr>
          <w:rFonts w:cs="Arial"/>
        </w:rPr>
        <w:t xml:space="preserve">Refer to the Chimes &amp; Chime Arbitrator Section in this </w:t>
      </w:r>
      <w:r w:rsidRPr="00D07A59">
        <w:rPr>
          <w:rFonts w:cs="Arial"/>
        </w:rPr>
        <w:t xml:space="preserve">SPSS.  </w:t>
      </w:r>
      <w:r>
        <w:rPr>
          <w:rFonts w:cs="Arial"/>
        </w:rPr>
        <w:t>See</w:t>
      </w:r>
      <w:r w:rsidRPr="00E9437E">
        <w:rPr>
          <w:rFonts w:cs="Arial"/>
        </w:rPr>
        <w:t xml:space="preserve"> F-REQ-3</w:t>
      </w:r>
      <w:r>
        <w:rPr>
          <w:rFonts w:cs="Arial"/>
        </w:rPr>
        <w:t>84310.</w:t>
      </w:r>
    </w:p>
    <w:p w:rsidR="005C5753" w:rsidRPr="00922F20" w:rsidRDefault="00CD5C80" w:rsidP="005C5753">
      <w:pPr>
        <w:rPr>
          <w:rFonts w:cs="Arial"/>
        </w:rPr>
      </w:pPr>
    </w:p>
    <w:p w:rsidR="00406F39" w:rsidRDefault="007A16D8" w:rsidP="00B9479B">
      <w:pPr>
        <w:pStyle w:val="Heading4"/>
      </w:pPr>
      <w:r>
        <w:t>Switch Control Logic</w:t>
      </w:r>
    </w:p>
    <w:p w:rsidR="005C5753" w:rsidRPr="00CC13E5" w:rsidRDefault="00CD5C80">
      <w:pPr>
        <w:ind w:left="360"/>
        <w:rPr>
          <w:rFonts w:cs="Arial"/>
          <w:sz w:val="16"/>
          <w:szCs w:val="16"/>
        </w:rPr>
      </w:pPr>
    </w:p>
    <w:p w:rsidR="005C5753" w:rsidRDefault="007A16D8" w:rsidP="005C5753">
      <w:pPr>
        <w:ind w:firstLine="720"/>
        <w:rPr>
          <w:rFonts w:cs="Arial"/>
        </w:rPr>
      </w:pPr>
      <w:r>
        <w:rPr>
          <w:rFonts w:cs="Arial"/>
        </w:rPr>
        <w:t>None.</w:t>
      </w:r>
    </w:p>
    <w:p w:rsidR="001732D6" w:rsidRPr="001732D6" w:rsidRDefault="001732D6" w:rsidP="00B9479B">
      <w:pPr>
        <w:pStyle w:val="Heading3"/>
        <w:rPr>
          <w:b w:val="0"/>
          <w:u w:val="single"/>
        </w:rPr>
      </w:pPr>
      <w:r w:rsidRPr="001732D6">
        <w:rPr>
          <w:b w:val="0"/>
          <w:u w:val="single"/>
        </w:rPr>
        <w:t>PFM-REQ-384292/A-System Accuracy</w:t>
      </w:r>
    </w:p>
    <w:p w:rsidR="005C5753" w:rsidRPr="00CC13E5" w:rsidRDefault="00CD5C80">
      <w:pPr>
        <w:ind w:left="1368"/>
        <w:rPr>
          <w:rFonts w:cs="Arial"/>
          <w:sz w:val="16"/>
          <w:szCs w:val="16"/>
        </w:rPr>
      </w:pPr>
    </w:p>
    <w:p w:rsidR="005C5753" w:rsidRPr="00965521" w:rsidRDefault="007A16D8" w:rsidP="005C5753">
      <w:pPr>
        <w:ind w:left="720"/>
      </w:pPr>
      <w:r>
        <w:t xml:space="preserve">Within 100 msec of receiving a message that results in a change of state the cluster will update the output flag to the proper state. </w:t>
      </w:r>
    </w:p>
    <w:p w:rsidR="00406F39" w:rsidRDefault="007A16D8" w:rsidP="00B9479B">
      <w:pPr>
        <w:pStyle w:val="Heading3"/>
      </w:pPr>
      <w:r>
        <w:t>Operation: Performance and Functional</w:t>
      </w:r>
    </w:p>
    <w:p w:rsidR="00406F39" w:rsidRDefault="007A16D8" w:rsidP="00B9479B">
      <w:pPr>
        <w:pStyle w:val="Heading4"/>
      </w:pPr>
      <w:r>
        <w:t>Subsystem Definitions / Algorithm Flowchart / State Diagram</w:t>
      </w:r>
    </w:p>
    <w:p w:rsidR="00406F39" w:rsidRDefault="007A16D8" w:rsidP="00B9479B">
      <w:pPr>
        <w:pStyle w:val="Heading5"/>
      </w:pPr>
      <w:r w:rsidRPr="00B9479B">
        <w:t>F-REQ-384293/A-Algorithm Flow Chart</w:t>
      </w:r>
    </w:p>
    <w:p w:rsidR="005C5753" w:rsidRDefault="001732D6" w:rsidP="001732D6">
      <w:pPr>
        <w:jc w:val="center"/>
      </w:pPr>
      <w:r>
        <w:object w:dxaOrig="8065" w:dyaOrig="13152">
          <v:shape id="5ffcb5db000056fa34c12240" o:spid="_x0000_i1026" type="#_x0000_t75" style="width:324.75pt;height:531.75pt" o:ole="">
            <v:imagedata r:id="rId10" o:title=""/>
          </v:shape>
          <o:OLEObject Type="Embed" ProgID="Visio.Drawing.15" ShapeID="5ffcb5db000056fa34c12240" DrawAspect="Content" ObjectID="_1671884597" r:id="rId11"/>
        </w:object>
      </w:r>
    </w:p>
    <w:p w:rsidR="005C5753" w:rsidRDefault="00CD5C80" w:rsidP="005C5753">
      <w:pPr>
        <w:jc w:val="center"/>
      </w:pPr>
    </w:p>
    <w:p w:rsidR="005C5753" w:rsidRPr="00285BD6" w:rsidRDefault="00CD5C80" w:rsidP="005C5753"/>
    <w:p w:rsidR="00406F39" w:rsidRDefault="007A16D8" w:rsidP="00B9479B">
      <w:pPr>
        <w:pStyle w:val="Heading5"/>
      </w:pPr>
      <w:r>
        <w:t>DEFINITIONS</w:t>
      </w:r>
    </w:p>
    <w:p w:rsidR="00406F39" w:rsidRDefault="007A16D8" w:rsidP="00B9479B">
      <w:pPr>
        <w:pStyle w:val="Heading6"/>
      </w:pPr>
      <w:r w:rsidRPr="00B9479B">
        <w:t>F-REQ-384294/C-Belt Monitor Initial Display Warning</w:t>
      </w:r>
    </w:p>
    <w:p w:rsidR="005C5753" w:rsidRPr="00B94121" w:rsidRDefault="00CD5C80" w:rsidP="005C5753">
      <w:pPr>
        <w:ind w:left="720"/>
      </w:pPr>
    </w:p>
    <w:p w:rsidR="00507A25" w:rsidRDefault="007A16D8" w:rsidP="00507A25">
      <w:pPr>
        <w:ind w:left="720"/>
        <w:rPr>
          <w:rFonts w:cs="Arial"/>
          <w:b/>
          <w:snapToGrid w:val="0"/>
          <w:color w:val="FF0000"/>
          <w:sz w:val="18"/>
          <w:szCs w:val="18"/>
        </w:rPr>
      </w:pPr>
      <w:r>
        <w:rPr>
          <w:rFonts w:cs="Arial"/>
          <w:snapToGrid w:val="0"/>
          <w:sz w:val="18"/>
          <w:szCs w:val="18"/>
        </w:rPr>
        <w:t xml:space="preserve">Displays when </w:t>
      </w:r>
      <w:bookmarkStart w:id="3" w:name="_Hlk52282818"/>
      <w:r>
        <w:rPr>
          <w:rFonts w:cs="Arial"/>
          <w:snapToGrid w:val="0"/>
          <w:sz w:val="18"/>
          <w:szCs w:val="18"/>
        </w:rPr>
        <w:t>Belt_Monitor_Initial_Display_MC_Status_Flag = Active</w:t>
      </w:r>
      <w:bookmarkEnd w:id="3"/>
      <w:r>
        <w:rPr>
          <w:rFonts w:cs="Arial"/>
          <w:snapToGrid w:val="0"/>
          <w:sz w:val="18"/>
          <w:szCs w:val="18"/>
        </w:rPr>
        <w:t xml:space="preserve">.  </w:t>
      </w:r>
      <w:r>
        <w:rPr>
          <w:rFonts w:cs="Arial"/>
          <w:snapToGrid w:val="0"/>
          <w:color w:val="FF0000"/>
          <w:sz w:val="18"/>
          <w:szCs w:val="18"/>
        </w:rPr>
        <w:t xml:space="preserve">The Belt_Monitor_Dispaly_Timer </w:t>
      </w:r>
      <w:r>
        <w:rPr>
          <w:rFonts w:cs="Arial"/>
          <w:snapToGrid w:val="0"/>
          <w:sz w:val="18"/>
          <w:szCs w:val="18"/>
        </w:rPr>
        <w:t xml:space="preserve">is active for the first 65s upon entering Normal or Crank </w:t>
      </w:r>
      <w:r>
        <w:rPr>
          <w:rFonts w:cs="Arial"/>
          <w:strike/>
          <w:snapToGrid w:val="0"/>
          <w:color w:val="FF0000"/>
          <w:sz w:val="18"/>
          <w:szCs w:val="18"/>
        </w:rPr>
        <w:t>if Vehicle_Belt_Monitor_Cfg = 0x1 (Enabled)</w:t>
      </w:r>
      <w:r>
        <w:rPr>
          <w:rFonts w:cs="Arial"/>
          <w:snapToGrid w:val="0"/>
          <w:sz w:val="18"/>
          <w:szCs w:val="18"/>
          <w:shd w:val="clear" w:color="auto" w:fill="92D050"/>
        </w:rPr>
        <w:t xml:space="preserve"> and Startup_Animation_Complete_Flag = True. </w:t>
      </w:r>
      <w:r>
        <w:rPr>
          <w:sz w:val="18"/>
          <w:szCs w:val="18"/>
          <w:shd w:val="clear" w:color="auto" w:fill="92D050"/>
        </w:rPr>
        <w:t xml:space="preserve">The Belt Monitor Initial Warning is a display element, Belt Monitor Element, that is arbitrated per the HMI Menu Structure and not by the Message Center Warning Arbitrator.  </w:t>
      </w:r>
      <w:r>
        <w:rPr>
          <w:rFonts w:cs="Arial"/>
          <w:snapToGrid w:val="0"/>
          <w:sz w:val="18"/>
          <w:szCs w:val="18"/>
          <w:shd w:val="clear" w:color="auto" w:fill="92D050"/>
        </w:rPr>
        <w:t>This initial warning can be acknowledged and cleared with an OK/Up/Down/Back/Left button press.</w:t>
      </w:r>
      <w:r>
        <w:rPr>
          <w:rFonts w:cs="Arial"/>
          <w:snapToGrid w:val="0"/>
          <w:sz w:val="18"/>
          <w:szCs w:val="18"/>
        </w:rPr>
        <w:t xml:space="preserve">  </w:t>
      </w:r>
      <w:r>
        <w:rPr>
          <w:rFonts w:cs="Arial"/>
          <w:snapToGrid w:val="0"/>
          <w:color w:val="FF0000"/>
          <w:sz w:val="18"/>
          <w:szCs w:val="18"/>
        </w:rPr>
        <w:t>The Belt_Monitor_Initial_Display_MC_Status_Flag = Inactive if the belts of all occupied Belt Minder seats are Belted and the belts of all Belt Monitor seats are Belted.  The Belt_Monitor_Initial_Display_MC_Status_Flag will return to Active if the Belt_Monitor_Dispaly_Timer is still running and either an occupied Belt Minder seat is Not Belted or a Belt Monitor seat is Not Belted.</w:t>
      </w:r>
    </w:p>
    <w:p w:rsidR="00507A25" w:rsidRDefault="00CD5C80" w:rsidP="00507A25">
      <w:pPr>
        <w:ind w:left="720"/>
        <w:rPr>
          <w:rFonts w:cs="Arial"/>
          <w:sz w:val="18"/>
          <w:szCs w:val="18"/>
        </w:rPr>
      </w:pPr>
    </w:p>
    <w:p w:rsidR="00507A25" w:rsidRDefault="007A16D8" w:rsidP="00507A25">
      <w:pPr>
        <w:ind w:left="720"/>
        <w:rPr>
          <w:rFonts w:cs="Arial"/>
          <w:color w:val="000000"/>
          <w:sz w:val="18"/>
          <w:szCs w:val="18"/>
        </w:rPr>
      </w:pPr>
      <w:r>
        <w:rPr>
          <w:rFonts w:cs="Arial"/>
          <w:color w:val="000000"/>
          <w:sz w:val="18"/>
          <w:szCs w:val="18"/>
        </w:rPr>
        <w:t xml:space="preserve">The </w:t>
      </w:r>
      <w:r>
        <w:rPr>
          <w:rFonts w:cs="Arial"/>
          <w:snapToGrid w:val="0"/>
          <w:sz w:val="18"/>
          <w:szCs w:val="18"/>
        </w:rPr>
        <w:t>Belt Monitor Initial Display Warning</w:t>
      </w:r>
      <w:r>
        <w:rPr>
          <w:rFonts w:cs="Arial"/>
          <w:color w:val="000000"/>
          <w:sz w:val="18"/>
          <w:szCs w:val="18"/>
        </w:rPr>
        <w:t xml:space="preserve"> identifies each individual seating position for a given vehicle with each seating position represented by a box positioned within the outline of a vehicle. Each seating position (box) status is controlled by its status flag as follows: </w:t>
      </w:r>
    </w:p>
    <w:p w:rsidR="00507A25" w:rsidRDefault="007A16D8" w:rsidP="00507A25">
      <w:pPr>
        <w:ind w:left="720"/>
        <w:rPr>
          <w:rFonts w:cs="Arial"/>
          <w:color w:val="000000"/>
          <w:sz w:val="18"/>
          <w:szCs w:val="18"/>
        </w:rPr>
      </w:pPr>
      <w:r>
        <w:rPr>
          <w:rFonts w:cs="Arial"/>
          <w:b/>
          <w:color w:val="000000"/>
          <w:sz w:val="18"/>
          <w:szCs w:val="18"/>
        </w:rPr>
        <w:t>Unbuckled</w:t>
      </w:r>
      <w:r>
        <w:rPr>
          <w:rFonts w:cs="Arial"/>
          <w:color w:val="000000"/>
          <w:sz w:val="18"/>
          <w:szCs w:val="18"/>
        </w:rPr>
        <w:t xml:space="preserve"> = Empty Box (Flag status is defined as EMPTY_BOX)</w:t>
      </w:r>
    </w:p>
    <w:p w:rsidR="00507A25" w:rsidRDefault="007A16D8" w:rsidP="00507A25">
      <w:pPr>
        <w:ind w:left="720"/>
        <w:rPr>
          <w:rFonts w:cs="Arial"/>
          <w:color w:val="000000"/>
          <w:sz w:val="18"/>
          <w:szCs w:val="18"/>
        </w:rPr>
      </w:pPr>
      <w:r>
        <w:rPr>
          <w:rFonts w:cs="Arial"/>
          <w:b/>
          <w:color w:val="000000"/>
          <w:sz w:val="18"/>
          <w:szCs w:val="18"/>
        </w:rPr>
        <w:t>Buckled</w:t>
      </w:r>
      <w:r>
        <w:rPr>
          <w:rFonts w:cs="Arial"/>
          <w:color w:val="000000"/>
          <w:sz w:val="18"/>
          <w:szCs w:val="18"/>
        </w:rPr>
        <w:t xml:space="preserve"> = Checked Box (Flag status is defined as CHECKED_BOX)</w:t>
      </w:r>
    </w:p>
    <w:p w:rsidR="00507A25" w:rsidRDefault="007A16D8" w:rsidP="00507A25">
      <w:pPr>
        <w:ind w:left="720"/>
        <w:rPr>
          <w:rFonts w:cs="Arial"/>
          <w:color w:val="000000"/>
          <w:sz w:val="18"/>
          <w:szCs w:val="18"/>
        </w:rPr>
      </w:pPr>
      <w:r>
        <w:rPr>
          <w:rFonts w:cs="Arial"/>
          <w:b/>
          <w:color w:val="000000"/>
          <w:sz w:val="18"/>
          <w:szCs w:val="18"/>
        </w:rPr>
        <w:t>Unbuckled with Warning</w:t>
      </w:r>
      <w:r>
        <w:rPr>
          <w:rFonts w:cs="Arial"/>
          <w:color w:val="000000"/>
          <w:sz w:val="18"/>
          <w:szCs w:val="18"/>
        </w:rPr>
        <w:t xml:space="preserve"> = Box with Exclamation Point (Flag status is defined as !_BOX).</w:t>
      </w:r>
    </w:p>
    <w:p w:rsidR="00507A25" w:rsidRDefault="007A16D8" w:rsidP="00507A25">
      <w:pPr>
        <w:ind w:left="720"/>
        <w:rPr>
          <w:rFonts w:cs="Arial"/>
          <w:color w:val="000000"/>
          <w:sz w:val="18"/>
          <w:szCs w:val="18"/>
        </w:rPr>
      </w:pPr>
      <w:r>
        <w:rPr>
          <w:rFonts w:cs="Arial"/>
          <w:b/>
          <w:color w:val="000000"/>
          <w:sz w:val="18"/>
          <w:szCs w:val="18"/>
        </w:rPr>
        <w:t>Unknown or Faulted</w:t>
      </w:r>
      <w:r>
        <w:rPr>
          <w:rFonts w:cs="Arial"/>
          <w:color w:val="000000"/>
          <w:sz w:val="18"/>
          <w:szCs w:val="18"/>
        </w:rPr>
        <w:t xml:space="preserve"> = Box with Question Mark (Flag status is defined as ?_BOX) </w:t>
      </w:r>
    </w:p>
    <w:p w:rsidR="00507A25" w:rsidRDefault="00CD5C80" w:rsidP="00507A25">
      <w:pPr>
        <w:ind w:left="720"/>
        <w:rPr>
          <w:rFonts w:cs="Arial"/>
          <w:color w:val="000000"/>
          <w:sz w:val="18"/>
          <w:szCs w:val="18"/>
        </w:rPr>
      </w:pPr>
    </w:p>
    <w:p w:rsidR="00507A25" w:rsidRDefault="007A16D8" w:rsidP="00507A25">
      <w:pPr>
        <w:ind w:left="720"/>
        <w:rPr>
          <w:rFonts w:cs="Arial"/>
          <w:color w:val="000000"/>
          <w:sz w:val="18"/>
          <w:szCs w:val="18"/>
        </w:rPr>
      </w:pPr>
      <w:r>
        <w:rPr>
          <w:rFonts w:cs="Arial"/>
          <w:color w:val="000000"/>
          <w:sz w:val="18"/>
          <w:szCs w:val="18"/>
        </w:rPr>
        <w:t xml:space="preserve">The </w:t>
      </w:r>
      <w:r>
        <w:rPr>
          <w:rFonts w:cs="Arial"/>
          <w:snapToGrid w:val="0"/>
          <w:sz w:val="18"/>
          <w:szCs w:val="18"/>
        </w:rPr>
        <w:t>Belt Monitor Initial Display Warning</w:t>
      </w:r>
      <w:r>
        <w:rPr>
          <w:rFonts w:cs="Arial"/>
          <w:color w:val="000000"/>
          <w:sz w:val="18"/>
          <w:szCs w:val="18"/>
        </w:rPr>
        <w:t xml:space="preserve"> graphics shall be configured for the vehicle’s seating positions and for LHD or RHD. </w:t>
      </w:r>
    </w:p>
    <w:p w:rsidR="00507A25" w:rsidRDefault="00CD5C80" w:rsidP="00507A25">
      <w:pPr>
        <w:autoSpaceDE w:val="0"/>
        <w:autoSpaceDN w:val="0"/>
        <w:adjustRightInd w:val="0"/>
        <w:spacing w:line="288" w:lineRule="auto"/>
        <w:ind w:left="720"/>
        <w:rPr>
          <w:rFonts w:cs="Arial"/>
          <w:color w:val="000000"/>
          <w:sz w:val="18"/>
          <w:szCs w:val="18"/>
        </w:rPr>
      </w:pPr>
    </w:p>
    <w:p w:rsidR="00507A25" w:rsidRDefault="007A16D8" w:rsidP="00507A25">
      <w:pPr>
        <w:shd w:val="clear" w:color="auto" w:fill="92D050"/>
        <w:spacing w:line="252" w:lineRule="auto"/>
        <w:ind w:left="720"/>
        <w:rPr>
          <w:rFonts w:cs="Arial"/>
          <w:sz w:val="18"/>
          <w:szCs w:val="18"/>
        </w:rPr>
      </w:pPr>
      <w:r>
        <w:rPr>
          <w:rFonts w:cs="Arial"/>
          <w:sz w:val="18"/>
          <w:szCs w:val="18"/>
        </w:rPr>
        <w:t>HMI Menu Structure will have arbitration of displayed visual components.</w:t>
      </w:r>
    </w:p>
    <w:p w:rsidR="00507A25" w:rsidRDefault="007A16D8" w:rsidP="00507A25">
      <w:pPr>
        <w:shd w:val="clear" w:color="auto" w:fill="92D050"/>
        <w:spacing w:line="252" w:lineRule="auto"/>
        <w:ind w:left="720"/>
        <w:rPr>
          <w:rFonts w:cs="Arial"/>
          <w:sz w:val="18"/>
          <w:szCs w:val="18"/>
        </w:rPr>
      </w:pPr>
      <w:r>
        <w:rPr>
          <w:rFonts w:cs="Arial"/>
          <w:sz w:val="18"/>
          <w:szCs w:val="18"/>
        </w:rPr>
        <w:t>HMI Wallpaper will have graphic examples of how the Belt Monitor Element will look in the different situations.  Size and location may change.</w:t>
      </w:r>
    </w:p>
    <w:p w:rsidR="00507A25" w:rsidRDefault="00CD5C80" w:rsidP="00507A25">
      <w:pPr>
        <w:autoSpaceDE w:val="0"/>
        <w:autoSpaceDN w:val="0"/>
        <w:adjustRightInd w:val="0"/>
        <w:spacing w:line="288" w:lineRule="auto"/>
        <w:ind w:left="720"/>
        <w:rPr>
          <w:rFonts w:cs="Arial"/>
          <w:color w:val="000000"/>
          <w:sz w:val="18"/>
          <w:szCs w:val="18"/>
        </w:rPr>
      </w:pPr>
    </w:p>
    <w:p w:rsidR="00507A25" w:rsidRDefault="007A16D8" w:rsidP="00507A25">
      <w:pPr>
        <w:autoSpaceDE w:val="0"/>
        <w:autoSpaceDN w:val="0"/>
        <w:adjustRightInd w:val="0"/>
        <w:spacing w:line="288" w:lineRule="auto"/>
        <w:ind w:left="720"/>
        <w:jc w:val="center"/>
        <w:rPr>
          <w:rFonts w:cs="Arial"/>
          <w:sz w:val="18"/>
          <w:szCs w:val="18"/>
        </w:rPr>
      </w:pPr>
      <w:r>
        <w:rPr>
          <w:rFonts w:cs="Arial"/>
          <w:sz w:val="18"/>
          <w:szCs w:val="18"/>
        </w:rPr>
        <w:t>Sample Graphic Belt Monitor</w:t>
      </w:r>
      <w:r>
        <w:rPr>
          <w:rFonts w:cs="Arial"/>
          <w:snapToGrid w:val="0"/>
          <w:sz w:val="18"/>
          <w:szCs w:val="18"/>
        </w:rPr>
        <w:t xml:space="preserve"> Initial FoE NCAP Warning</w:t>
      </w:r>
    </w:p>
    <w:p w:rsidR="00507A25" w:rsidRDefault="007A16D8" w:rsidP="00507A25">
      <w:pPr>
        <w:autoSpaceDE w:val="0"/>
        <w:autoSpaceDN w:val="0"/>
        <w:adjustRightInd w:val="0"/>
        <w:spacing w:line="288" w:lineRule="auto"/>
        <w:ind w:left="720"/>
        <w:jc w:val="center"/>
        <w:rPr>
          <w:rFonts w:cs="Arial"/>
          <w:sz w:val="18"/>
          <w:szCs w:val="18"/>
        </w:rPr>
      </w:pPr>
      <w:r>
        <w:rPr>
          <w:rFonts w:cs="Arial"/>
          <w:sz w:val="18"/>
          <w:szCs w:val="18"/>
        </w:rPr>
        <w:t>(Program Specific Graphic/Text will vary)</w:t>
      </w:r>
    </w:p>
    <w:p w:rsidR="00507A25" w:rsidRDefault="007A16D8" w:rsidP="001732D6">
      <w:pPr>
        <w:jc w:val="center"/>
        <w:rPr>
          <w:snapToGrid w:val="0"/>
        </w:rPr>
      </w:pPr>
      <w:r>
        <w:rPr>
          <w:noProof/>
        </w:rPr>
        <w:drawing>
          <wp:inline distT="0" distB="0" distL="0" distR="0" wp14:anchorId="4D07EBD4" wp14:editId="39292147">
            <wp:extent cx="2289810" cy="1455420"/>
            <wp:effectExtent l="0" t="0" r="0" b="0"/>
            <wp:docPr id="53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289810" cy="1455420"/>
                    </a:xfrm>
                    <a:prstGeom prst="rect">
                      <a:avLst/>
                    </a:prstGeom>
                    <a:noFill/>
                    <a:ln>
                      <a:noFill/>
                    </a:ln>
                  </pic:spPr>
                </pic:pic>
              </a:graphicData>
            </a:graphic>
          </wp:inline>
        </w:drawing>
      </w:r>
    </w:p>
    <w:p w:rsidR="00507A25" w:rsidRDefault="00CD5C80" w:rsidP="00507A25">
      <w:pPr>
        <w:jc w:val="center"/>
        <w:rPr>
          <w:snapToGrid w:val="0"/>
        </w:rPr>
      </w:pPr>
    </w:p>
    <w:p w:rsidR="00507A25" w:rsidRDefault="007A16D8" w:rsidP="001732D6">
      <w:pPr>
        <w:jc w:val="center"/>
        <w:rPr>
          <w:snapToGrid w:val="0"/>
        </w:rPr>
      </w:pPr>
      <w:r>
        <w:rPr>
          <w:noProof/>
        </w:rPr>
        <w:drawing>
          <wp:inline distT="0" distB="0" distL="0" distR="0" wp14:anchorId="43EEF4B7" wp14:editId="247815AF">
            <wp:extent cx="5742432" cy="1952795"/>
            <wp:effectExtent l="0" t="0" r="0" b="9525"/>
            <wp:docPr id="53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760066" cy="1958792"/>
                    </a:xfrm>
                    <a:prstGeom prst="rect">
                      <a:avLst/>
                    </a:prstGeom>
                    <a:noFill/>
                    <a:ln>
                      <a:noFill/>
                    </a:ln>
                  </pic:spPr>
                </pic:pic>
              </a:graphicData>
            </a:graphic>
          </wp:inline>
        </w:drawing>
      </w:r>
    </w:p>
    <w:p w:rsidR="00507A25" w:rsidRDefault="00CD5C80" w:rsidP="00507A25"/>
    <w:p w:rsidR="005C5753" w:rsidRPr="00285BD6" w:rsidRDefault="00CD5C80" w:rsidP="00507A25">
      <w:pPr>
        <w:ind w:left="720"/>
      </w:pPr>
    </w:p>
    <w:p w:rsidR="00406F39" w:rsidRDefault="007A16D8" w:rsidP="00B9479B">
      <w:pPr>
        <w:pStyle w:val="Heading6"/>
      </w:pPr>
      <w:r w:rsidRPr="00B9479B">
        <w:t>F-REQ-384295/A-Belt Monitor Status Change Warning</w:t>
      </w:r>
    </w:p>
    <w:p w:rsidR="005C5753" w:rsidRPr="00B94121" w:rsidRDefault="00CD5C80" w:rsidP="005C5753">
      <w:pPr>
        <w:ind w:left="720"/>
      </w:pPr>
    </w:p>
    <w:p w:rsidR="005C5753" w:rsidRPr="007A462E" w:rsidRDefault="007A16D8" w:rsidP="005C5753">
      <w:pPr>
        <w:ind w:left="720"/>
        <w:rPr>
          <w:rFonts w:cs="Arial"/>
          <w:sz w:val="18"/>
          <w:szCs w:val="18"/>
        </w:rPr>
      </w:pPr>
      <w:r w:rsidRPr="007A462E">
        <w:rPr>
          <w:rFonts w:cs="Arial"/>
          <w:sz w:val="18"/>
          <w:szCs w:val="18"/>
        </w:rPr>
        <w:t xml:space="preserve">Displays when </w:t>
      </w:r>
      <w:r w:rsidRPr="005D39F8">
        <w:rPr>
          <w:rFonts w:cs="Arial"/>
          <w:sz w:val="18"/>
          <w:szCs w:val="18"/>
        </w:rPr>
        <w:t xml:space="preserve">Belt_Monitor_Status_Change_MC_Status_Flag </w:t>
      </w:r>
      <w:r w:rsidRPr="007A462E">
        <w:rPr>
          <w:rFonts w:cs="Arial"/>
          <w:sz w:val="18"/>
          <w:szCs w:val="18"/>
        </w:rPr>
        <w:t>= Active. In general, this flag is only active upon a rear seating position transition from buckle to unbuckled status.  Front seatbelt status shall not trigger this warning</w:t>
      </w:r>
      <w:r>
        <w:rPr>
          <w:rFonts w:cs="Arial"/>
          <w:sz w:val="18"/>
          <w:szCs w:val="18"/>
        </w:rPr>
        <w:t>, unless the seat is considered a Belt Monitor seat</w:t>
      </w:r>
      <w:r w:rsidRPr="007A462E">
        <w:rPr>
          <w:rFonts w:cs="Arial"/>
          <w:sz w:val="18"/>
          <w:szCs w:val="18"/>
        </w:rPr>
        <w:t xml:space="preserve">. </w:t>
      </w:r>
      <w:r>
        <w:rPr>
          <w:rFonts w:cs="Arial"/>
          <w:sz w:val="18"/>
          <w:szCs w:val="18"/>
        </w:rPr>
        <w:t xml:space="preserve"> This warning cannot be</w:t>
      </w:r>
      <w:r w:rsidRPr="007A462E">
        <w:rPr>
          <w:rFonts w:cs="Arial"/>
          <w:sz w:val="18"/>
          <w:szCs w:val="18"/>
        </w:rPr>
        <w:t xml:space="preserve"> cleared by the operator. </w:t>
      </w:r>
    </w:p>
    <w:p w:rsidR="005C5753" w:rsidRPr="007A462E" w:rsidRDefault="00CD5C80" w:rsidP="005C5753">
      <w:pPr>
        <w:ind w:left="720"/>
        <w:rPr>
          <w:rFonts w:cs="Arial"/>
          <w:sz w:val="18"/>
          <w:szCs w:val="18"/>
        </w:rPr>
      </w:pPr>
    </w:p>
    <w:p w:rsidR="005C5753" w:rsidRPr="00B94121" w:rsidRDefault="007A16D8" w:rsidP="005C5753">
      <w:pPr>
        <w:ind w:left="720"/>
        <w:rPr>
          <w:rFonts w:cs="Arial"/>
          <w:sz w:val="18"/>
          <w:szCs w:val="18"/>
        </w:rPr>
      </w:pPr>
      <w:r w:rsidRPr="007A462E">
        <w:rPr>
          <w:rFonts w:cs="Arial"/>
          <w:sz w:val="18"/>
          <w:szCs w:val="18"/>
        </w:rPr>
        <w:t xml:space="preserve">The </w:t>
      </w:r>
      <w:r w:rsidRPr="005D39F8">
        <w:rPr>
          <w:rFonts w:cs="Arial"/>
          <w:sz w:val="18"/>
          <w:szCs w:val="18"/>
        </w:rPr>
        <w:t>Belt Monitor Status Change Warning</w:t>
      </w:r>
      <w:r w:rsidRPr="007A462E">
        <w:rPr>
          <w:rFonts w:cs="Arial"/>
          <w:sz w:val="18"/>
          <w:szCs w:val="18"/>
        </w:rPr>
        <w:t xml:space="preserve"> identifies each individual seating position for a given vehicle with each seating position represented</w:t>
      </w:r>
      <w:r w:rsidRPr="00B94121">
        <w:rPr>
          <w:rFonts w:cs="Arial"/>
          <w:sz w:val="18"/>
          <w:szCs w:val="18"/>
        </w:rPr>
        <w:t xml:space="preserve"> by a box positioned within the outline of a vehicle. Each seating position (box) status is controlled by its status flag as follows: </w:t>
      </w:r>
    </w:p>
    <w:p w:rsidR="005C5753" w:rsidRPr="00B94121" w:rsidRDefault="007A16D8" w:rsidP="005C5753">
      <w:pPr>
        <w:ind w:left="720"/>
        <w:rPr>
          <w:rFonts w:cs="Arial"/>
          <w:sz w:val="18"/>
          <w:szCs w:val="18"/>
        </w:rPr>
      </w:pPr>
      <w:r w:rsidRPr="00B94121">
        <w:rPr>
          <w:rFonts w:cs="Arial"/>
          <w:b/>
          <w:sz w:val="18"/>
          <w:szCs w:val="18"/>
        </w:rPr>
        <w:t>Unbuckled</w:t>
      </w:r>
      <w:r w:rsidRPr="00B94121">
        <w:rPr>
          <w:rFonts w:cs="Arial"/>
          <w:sz w:val="18"/>
          <w:szCs w:val="18"/>
        </w:rPr>
        <w:t xml:space="preserve"> = Empty Box (Flag status is defined as EMPTY_BOX)</w:t>
      </w:r>
    </w:p>
    <w:p w:rsidR="005C5753" w:rsidRPr="00B94121" w:rsidRDefault="007A16D8" w:rsidP="005C5753">
      <w:pPr>
        <w:ind w:left="720"/>
        <w:rPr>
          <w:rFonts w:cs="Arial"/>
          <w:sz w:val="18"/>
          <w:szCs w:val="18"/>
        </w:rPr>
      </w:pPr>
      <w:r w:rsidRPr="00B94121">
        <w:rPr>
          <w:rFonts w:cs="Arial"/>
          <w:b/>
          <w:sz w:val="18"/>
          <w:szCs w:val="18"/>
        </w:rPr>
        <w:t>Buckled</w:t>
      </w:r>
      <w:r w:rsidRPr="00B94121">
        <w:rPr>
          <w:rFonts w:cs="Arial"/>
          <w:sz w:val="18"/>
          <w:szCs w:val="18"/>
        </w:rPr>
        <w:t xml:space="preserve"> = Checked Box (Flag status is defined as CHECKED_BOX)</w:t>
      </w:r>
    </w:p>
    <w:p w:rsidR="005C5753" w:rsidRPr="00B94121" w:rsidRDefault="007A16D8" w:rsidP="005C5753">
      <w:pPr>
        <w:ind w:left="720"/>
        <w:rPr>
          <w:rFonts w:cs="Arial"/>
          <w:sz w:val="18"/>
          <w:szCs w:val="18"/>
        </w:rPr>
      </w:pPr>
      <w:r w:rsidRPr="00B94121">
        <w:rPr>
          <w:rFonts w:cs="Arial"/>
          <w:b/>
          <w:sz w:val="18"/>
          <w:szCs w:val="18"/>
        </w:rPr>
        <w:t>Unbuckled with Warning</w:t>
      </w:r>
      <w:r w:rsidRPr="00B94121">
        <w:rPr>
          <w:rFonts w:cs="Arial"/>
          <w:sz w:val="18"/>
          <w:szCs w:val="18"/>
        </w:rPr>
        <w:t xml:space="preserve"> = Box with Exclamation Point (Flag status is defined as !_BOX) </w:t>
      </w:r>
    </w:p>
    <w:p w:rsidR="005C5753" w:rsidRPr="00B94121" w:rsidRDefault="007A16D8" w:rsidP="005C5753">
      <w:pPr>
        <w:ind w:left="720"/>
        <w:rPr>
          <w:rFonts w:cs="Arial"/>
          <w:sz w:val="18"/>
          <w:szCs w:val="18"/>
        </w:rPr>
      </w:pPr>
      <w:r w:rsidRPr="00B94121">
        <w:rPr>
          <w:rFonts w:cs="Arial"/>
          <w:b/>
          <w:sz w:val="18"/>
          <w:szCs w:val="18"/>
        </w:rPr>
        <w:t>Unknown or Faulted</w:t>
      </w:r>
      <w:r w:rsidRPr="00B94121">
        <w:rPr>
          <w:rFonts w:cs="Arial"/>
          <w:sz w:val="18"/>
          <w:szCs w:val="18"/>
        </w:rPr>
        <w:t xml:space="preserve"> = Box with Question Mark (Flag status is defined as ?_BOX) </w:t>
      </w:r>
    </w:p>
    <w:p w:rsidR="005C5753" w:rsidRPr="00B94121" w:rsidRDefault="00CD5C80" w:rsidP="005C5753">
      <w:pPr>
        <w:ind w:left="720"/>
        <w:rPr>
          <w:rFonts w:cs="Arial"/>
          <w:sz w:val="18"/>
          <w:szCs w:val="18"/>
        </w:rPr>
      </w:pPr>
    </w:p>
    <w:p w:rsidR="005C5753" w:rsidRPr="00B94121" w:rsidRDefault="007A16D8" w:rsidP="005C5753">
      <w:pPr>
        <w:ind w:left="720"/>
        <w:rPr>
          <w:rFonts w:cs="Arial"/>
          <w:sz w:val="18"/>
          <w:szCs w:val="18"/>
        </w:rPr>
      </w:pPr>
      <w:r w:rsidRPr="00B94121">
        <w:rPr>
          <w:rFonts w:cs="Arial"/>
          <w:sz w:val="18"/>
          <w:szCs w:val="18"/>
        </w:rPr>
        <w:t xml:space="preserve">The </w:t>
      </w:r>
      <w:r w:rsidRPr="005D39F8">
        <w:rPr>
          <w:rFonts w:cs="Arial"/>
          <w:sz w:val="18"/>
          <w:szCs w:val="18"/>
        </w:rPr>
        <w:t xml:space="preserve">Belt Monitor Status Change Warning </w:t>
      </w:r>
      <w:r w:rsidRPr="00B94121">
        <w:rPr>
          <w:rFonts w:cs="Arial"/>
          <w:sz w:val="18"/>
          <w:szCs w:val="18"/>
        </w:rPr>
        <w:t xml:space="preserve">graphics shall be configured for </w:t>
      </w:r>
      <w:r>
        <w:rPr>
          <w:rFonts w:cs="Arial"/>
          <w:sz w:val="18"/>
          <w:szCs w:val="18"/>
        </w:rPr>
        <w:t>the</w:t>
      </w:r>
      <w:r w:rsidRPr="00B94121">
        <w:rPr>
          <w:rFonts w:cs="Arial"/>
          <w:sz w:val="18"/>
          <w:szCs w:val="18"/>
        </w:rPr>
        <w:t xml:space="preserve"> vehicle’s seating positions and for LHD or RHD. </w:t>
      </w:r>
    </w:p>
    <w:p w:rsidR="005C5753" w:rsidRPr="00B94121" w:rsidRDefault="00CD5C80" w:rsidP="005C5753">
      <w:pPr>
        <w:ind w:left="720"/>
        <w:rPr>
          <w:rFonts w:cs="Arial"/>
          <w:sz w:val="18"/>
          <w:szCs w:val="18"/>
        </w:rPr>
      </w:pPr>
    </w:p>
    <w:p w:rsidR="005C5753" w:rsidRPr="00B94121" w:rsidRDefault="007A16D8" w:rsidP="005C5753">
      <w:pPr>
        <w:ind w:left="720"/>
        <w:rPr>
          <w:rFonts w:cs="Arial"/>
          <w:sz w:val="18"/>
          <w:szCs w:val="18"/>
        </w:rPr>
      </w:pPr>
      <w:r w:rsidRPr="00B94121">
        <w:rPr>
          <w:rFonts w:cs="Arial"/>
          <w:sz w:val="18"/>
          <w:szCs w:val="18"/>
        </w:rPr>
        <w:t xml:space="preserve">Sample Graphic </w:t>
      </w:r>
      <w:r w:rsidRPr="005D39F8">
        <w:rPr>
          <w:rFonts w:cs="Arial"/>
          <w:sz w:val="18"/>
          <w:szCs w:val="18"/>
        </w:rPr>
        <w:t>Belt Monitor Status Change Warning</w:t>
      </w:r>
      <w:r w:rsidRPr="00B94121">
        <w:rPr>
          <w:rFonts w:cs="Arial"/>
          <w:sz w:val="18"/>
          <w:szCs w:val="18"/>
        </w:rPr>
        <w:t xml:space="preserve"> (Program Specific Graphic/Text will vary)</w:t>
      </w:r>
    </w:p>
    <w:p w:rsidR="005C5753" w:rsidRDefault="007A16D8" w:rsidP="001732D6">
      <w:pPr>
        <w:autoSpaceDE w:val="0"/>
        <w:autoSpaceDN w:val="0"/>
        <w:adjustRightInd w:val="0"/>
        <w:spacing w:line="288" w:lineRule="auto"/>
        <w:ind w:left="720"/>
        <w:jc w:val="center"/>
        <w:rPr>
          <w:rFonts w:cs="Arial"/>
          <w:color w:val="FF0000"/>
          <w:sz w:val="18"/>
          <w:szCs w:val="18"/>
        </w:rPr>
      </w:pPr>
      <w:r>
        <w:rPr>
          <w:noProof/>
        </w:rPr>
        <w:drawing>
          <wp:inline distT="0" distB="0" distL="0" distR="0">
            <wp:extent cx="2636520" cy="1432560"/>
            <wp:effectExtent l="0" t="0" r="0" b="0"/>
            <wp:docPr id="54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636520" cy="1432560"/>
                    </a:xfrm>
                    <a:prstGeom prst="rect">
                      <a:avLst/>
                    </a:prstGeom>
                    <a:noFill/>
                    <a:ln>
                      <a:noFill/>
                    </a:ln>
                  </pic:spPr>
                </pic:pic>
              </a:graphicData>
            </a:graphic>
          </wp:inline>
        </w:drawing>
      </w:r>
    </w:p>
    <w:p w:rsidR="005C5753" w:rsidRDefault="00CD5C80" w:rsidP="005C5753">
      <w:pPr>
        <w:autoSpaceDE w:val="0"/>
        <w:autoSpaceDN w:val="0"/>
        <w:adjustRightInd w:val="0"/>
        <w:spacing w:line="288" w:lineRule="auto"/>
        <w:rPr>
          <w:rFonts w:cs="Arial"/>
          <w:color w:val="000000"/>
          <w:sz w:val="18"/>
          <w:szCs w:val="18"/>
        </w:rPr>
      </w:pPr>
    </w:p>
    <w:p w:rsidR="00406F39" w:rsidRDefault="007A16D8" w:rsidP="00B9479B">
      <w:pPr>
        <w:pStyle w:val="Heading6"/>
      </w:pPr>
      <w:r w:rsidRPr="00B9479B">
        <w:t>F-REQ-384296/A-Belt Monitor Fault Warning</w:t>
      </w:r>
    </w:p>
    <w:p w:rsidR="005C5753" w:rsidRPr="00B94121" w:rsidRDefault="00CD5C80" w:rsidP="005C5753"/>
    <w:p w:rsidR="005C5753" w:rsidRDefault="007A16D8" w:rsidP="005C5753">
      <w:pPr>
        <w:autoSpaceDE w:val="0"/>
        <w:autoSpaceDN w:val="0"/>
        <w:adjustRightInd w:val="0"/>
        <w:spacing w:line="288" w:lineRule="auto"/>
        <w:ind w:left="720"/>
        <w:rPr>
          <w:rFonts w:cs="Arial"/>
          <w:color w:val="000000"/>
          <w:sz w:val="18"/>
          <w:szCs w:val="18"/>
        </w:rPr>
      </w:pPr>
      <w:r>
        <w:rPr>
          <w:rFonts w:cs="Arial"/>
          <w:color w:val="000000"/>
          <w:sz w:val="18"/>
          <w:szCs w:val="18"/>
        </w:rPr>
        <w:t xml:space="preserve">Displays when </w:t>
      </w:r>
      <w:r w:rsidRPr="00C45CA4">
        <w:rPr>
          <w:rFonts w:cs="Arial"/>
          <w:color w:val="000000"/>
          <w:sz w:val="18"/>
          <w:szCs w:val="18"/>
        </w:rPr>
        <w:t xml:space="preserve">Belt_Monitor_Fault_MC_Status_Flag </w:t>
      </w:r>
      <w:r>
        <w:rPr>
          <w:rFonts w:cs="Arial"/>
          <w:color w:val="000000"/>
          <w:sz w:val="18"/>
          <w:szCs w:val="18"/>
        </w:rPr>
        <w:t xml:space="preserve">= Active. This flag is active when one or more seating position is Faulty or Unknown for 10s or more. The flag is also active if the mux message containing the Belt Monitor signals is declared missing. The Belt Monitor Fault Warning shall contain text which informs the customer there is a fault with the Belt Monitor system. </w:t>
      </w:r>
    </w:p>
    <w:p w:rsidR="005C5753" w:rsidRDefault="00CD5C80" w:rsidP="005C5753">
      <w:pPr>
        <w:autoSpaceDE w:val="0"/>
        <w:autoSpaceDN w:val="0"/>
        <w:adjustRightInd w:val="0"/>
        <w:spacing w:line="288" w:lineRule="auto"/>
        <w:ind w:left="720"/>
        <w:rPr>
          <w:rFonts w:cs="Arial"/>
          <w:color w:val="000000"/>
          <w:sz w:val="18"/>
          <w:szCs w:val="18"/>
        </w:rPr>
      </w:pPr>
    </w:p>
    <w:p w:rsidR="005C5753" w:rsidRDefault="007A16D8" w:rsidP="005C5753">
      <w:pPr>
        <w:autoSpaceDE w:val="0"/>
        <w:autoSpaceDN w:val="0"/>
        <w:adjustRightInd w:val="0"/>
        <w:spacing w:line="288" w:lineRule="auto"/>
        <w:ind w:left="720"/>
        <w:rPr>
          <w:rFonts w:cs="Arial"/>
          <w:color w:val="000000"/>
          <w:sz w:val="18"/>
          <w:szCs w:val="18"/>
        </w:rPr>
      </w:pPr>
      <w:r>
        <w:rPr>
          <w:rFonts w:cs="Arial"/>
          <w:color w:val="000000"/>
          <w:sz w:val="18"/>
          <w:szCs w:val="18"/>
        </w:rPr>
        <w:t xml:space="preserve">The Belt Monitor Fault Warning may also identify the specific seating position(s) which are faulted with a question mark. Unfaulted seating positions within this warning shall provide full functionality to the customer. </w:t>
      </w:r>
    </w:p>
    <w:p w:rsidR="005C5753" w:rsidRDefault="00CD5C80" w:rsidP="005C5753">
      <w:pPr>
        <w:autoSpaceDE w:val="0"/>
        <w:autoSpaceDN w:val="0"/>
        <w:adjustRightInd w:val="0"/>
        <w:spacing w:line="288" w:lineRule="auto"/>
        <w:ind w:left="720"/>
        <w:rPr>
          <w:rFonts w:cs="Arial"/>
          <w:color w:val="000000"/>
          <w:sz w:val="18"/>
          <w:szCs w:val="18"/>
        </w:rPr>
      </w:pPr>
    </w:p>
    <w:p w:rsidR="005C5753" w:rsidRDefault="007A16D8" w:rsidP="005C5753">
      <w:pPr>
        <w:autoSpaceDE w:val="0"/>
        <w:autoSpaceDN w:val="0"/>
        <w:adjustRightInd w:val="0"/>
        <w:spacing w:line="288" w:lineRule="auto"/>
        <w:ind w:left="720"/>
        <w:rPr>
          <w:rFonts w:cs="Arial"/>
          <w:color w:val="000000"/>
          <w:sz w:val="18"/>
          <w:szCs w:val="18"/>
        </w:rPr>
      </w:pPr>
      <w:r>
        <w:rPr>
          <w:rFonts w:cs="Arial"/>
          <w:color w:val="000000"/>
          <w:sz w:val="18"/>
          <w:szCs w:val="18"/>
        </w:rPr>
        <w:t xml:space="preserve">If the Belt Monitor Fault Warning identifies each individual seating position for a given vehicle with a box positioned within the outline of a vehicle, each seating position (box) status is as follows: </w:t>
      </w:r>
    </w:p>
    <w:p w:rsidR="005C5753" w:rsidRDefault="007A16D8" w:rsidP="005C575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Unbuckled</w:t>
      </w:r>
      <w:r>
        <w:rPr>
          <w:rFonts w:cs="Arial"/>
          <w:color w:val="000000"/>
          <w:sz w:val="18"/>
          <w:szCs w:val="18"/>
        </w:rPr>
        <w:t xml:space="preserve"> = Empty Box (Flag status is defined as EMPTY_BOX)</w:t>
      </w:r>
    </w:p>
    <w:p w:rsidR="005C5753" w:rsidRDefault="007A16D8" w:rsidP="005C575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Buckled</w:t>
      </w:r>
      <w:r>
        <w:rPr>
          <w:rFonts w:cs="Arial"/>
          <w:color w:val="000000"/>
          <w:sz w:val="18"/>
          <w:szCs w:val="18"/>
        </w:rPr>
        <w:t xml:space="preserve"> = Checked Box (Flag status is defined as CHECKED_BOX)</w:t>
      </w:r>
    </w:p>
    <w:p w:rsidR="005C5753" w:rsidRDefault="007A16D8" w:rsidP="005C575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Unbuckled with Warning</w:t>
      </w:r>
      <w:r>
        <w:rPr>
          <w:rFonts w:cs="Arial"/>
          <w:color w:val="000000"/>
          <w:sz w:val="18"/>
          <w:szCs w:val="18"/>
        </w:rPr>
        <w:t xml:space="preserve"> = Box with Exclamation Point (Flag status is defined as </w:t>
      </w:r>
      <w:r>
        <w:rPr>
          <w:rFonts w:cs="Arial"/>
          <w:color w:val="000000"/>
        </w:rPr>
        <w:t>!</w:t>
      </w:r>
      <w:r>
        <w:rPr>
          <w:rFonts w:cs="Arial"/>
          <w:color w:val="000000"/>
          <w:sz w:val="18"/>
          <w:szCs w:val="18"/>
        </w:rPr>
        <w:t xml:space="preserve">_BOX). </w:t>
      </w:r>
    </w:p>
    <w:p w:rsidR="005C5753" w:rsidRDefault="007A16D8" w:rsidP="005C575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Unknown or Faulted</w:t>
      </w:r>
      <w:r>
        <w:rPr>
          <w:rFonts w:cs="Arial"/>
          <w:color w:val="000000"/>
          <w:sz w:val="18"/>
          <w:szCs w:val="18"/>
        </w:rPr>
        <w:t xml:space="preserve"> = Box with Question Mark (Flag status is defined as </w:t>
      </w:r>
      <w:r>
        <w:rPr>
          <w:rFonts w:cs="Arial"/>
          <w:color w:val="000000"/>
        </w:rPr>
        <w:t>?</w:t>
      </w:r>
      <w:r>
        <w:rPr>
          <w:rFonts w:cs="Arial"/>
          <w:color w:val="000000"/>
          <w:sz w:val="18"/>
          <w:szCs w:val="18"/>
        </w:rPr>
        <w:t xml:space="preserve">_BOX) </w:t>
      </w:r>
    </w:p>
    <w:p w:rsidR="005C5753" w:rsidRDefault="00CD5C80" w:rsidP="005C5753">
      <w:pPr>
        <w:autoSpaceDE w:val="0"/>
        <w:autoSpaceDN w:val="0"/>
        <w:adjustRightInd w:val="0"/>
        <w:spacing w:line="288" w:lineRule="auto"/>
        <w:ind w:left="720"/>
        <w:rPr>
          <w:rFonts w:cs="Arial"/>
          <w:color w:val="000000"/>
          <w:sz w:val="18"/>
          <w:szCs w:val="18"/>
        </w:rPr>
      </w:pPr>
    </w:p>
    <w:p w:rsidR="005C5753" w:rsidRDefault="007A16D8" w:rsidP="005C5753">
      <w:pPr>
        <w:autoSpaceDE w:val="0"/>
        <w:autoSpaceDN w:val="0"/>
        <w:adjustRightInd w:val="0"/>
        <w:spacing w:line="288" w:lineRule="auto"/>
        <w:ind w:left="720"/>
        <w:rPr>
          <w:rFonts w:cs="Arial"/>
          <w:color w:val="000000"/>
          <w:sz w:val="18"/>
          <w:szCs w:val="18"/>
        </w:rPr>
      </w:pPr>
      <w:r>
        <w:rPr>
          <w:rFonts w:cs="Arial"/>
          <w:color w:val="000000"/>
          <w:sz w:val="18"/>
          <w:szCs w:val="18"/>
        </w:rPr>
        <w:t xml:space="preserve">If the Belt Monitor Fault Warning graphics identifies the specific seating positions faulted the graphics shall be configured for the vehicle’s seating positions and for LHD or RHD. </w:t>
      </w:r>
    </w:p>
    <w:p w:rsidR="005C5753" w:rsidRDefault="00CD5C80" w:rsidP="005C5753">
      <w:pPr>
        <w:autoSpaceDE w:val="0"/>
        <w:autoSpaceDN w:val="0"/>
        <w:adjustRightInd w:val="0"/>
        <w:spacing w:line="288" w:lineRule="auto"/>
        <w:ind w:left="720"/>
        <w:rPr>
          <w:rFonts w:cs="Arial"/>
          <w:color w:val="000000"/>
          <w:sz w:val="18"/>
          <w:szCs w:val="18"/>
        </w:rPr>
      </w:pPr>
    </w:p>
    <w:p w:rsidR="005C5753" w:rsidRDefault="007A16D8" w:rsidP="005C5753">
      <w:pPr>
        <w:autoSpaceDE w:val="0"/>
        <w:autoSpaceDN w:val="0"/>
        <w:adjustRightInd w:val="0"/>
        <w:spacing w:line="288" w:lineRule="auto"/>
        <w:ind w:left="720"/>
        <w:rPr>
          <w:rFonts w:cs="Arial"/>
          <w:color w:val="000000"/>
          <w:sz w:val="18"/>
          <w:szCs w:val="18"/>
        </w:rPr>
      </w:pPr>
      <w:r>
        <w:rPr>
          <w:rFonts w:cs="Arial"/>
          <w:color w:val="000000"/>
          <w:sz w:val="18"/>
          <w:szCs w:val="18"/>
        </w:rPr>
        <w:t xml:space="preserve">Although text message without specific seating graphic may be used for the Belt Monitor Fault Warning, the Belt Monitor Initial Display Warning, Belt Monitor Status Change Warning, and Belt Monitor Info Screen shall show the faulted seating locations with the ?_Box as described in the appropriate sections and as defined by HMI. </w:t>
      </w:r>
    </w:p>
    <w:p w:rsidR="005C5753" w:rsidRDefault="00CD5C80" w:rsidP="005C5753">
      <w:pPr>
        <w:autoSpaceDE w:val="0"/>
        <w:autoSpaceDN w:val="0"/>
        <w:adjustRightInd w:val="0"/>
        <w:spacing w:line="288" w:lineRule="auto"/>
        <w:ind w:left="720"/>
        <w:rPr>
          <w:rFonts w:cs="Arial"/>
          <w:color w:val="000000"/>
          <w:sz w:val="18"/>
          <w:szCs w:val="18"/>
        </w:rPr>
      </w:pPr>
    </w:p>
    <w:p w:rsidR="005C5753" w:rsidRDefault="007A16D8" w:rsidP="005C5753">
      <w:pPr>
        <w:autoSpaceDE w:val="0"/>
        <w:autoSpaceDN w:val="0"/>
        <w:adjustRightInd w:val="0"/>
        <w:spacing w:line="288" w:lineRule="auto"/>
        <w:ind w:left="720"/>
        <w:jc w:val="center"/>
        <w:rPr>
          <w:rFonts w:cs="Arial"/>
          <w:color w:val="FF0000"/>
        </w:rPr>
      </w:pPr>
      <w:r w:rsidRPr="00812AEB">
        <w:rPr>
          <w:rFonts w:cs="Arial"/>
          <w:sz w:val="18"/>
          <w:szCs w:val="18"/>
        </w:rPr>
        <w:t xml:space="preserve">Sample Graphic </w:t>
      </w:r>
      <w:r>
        <w:rPr>
          <w:rFonts w:cs="Arial"/>
          <w:color w:val="000000"/>
          <w:sz w:val="18"/>
          <w:szCs w:val="18"/>
        </w:rPr>
        <w:t xml:space="preserve">Belt Monitor </w:t>
      </w:r>
      <w:r>
        <w:rPr>
          <w:rFonts w:cs="Arial"/>
          <w:sz w:val="18"/>
          <w:szCs w:val="18"/>
        </w:rPr>
        <w:t>Fault</w:t>
      </w:r>
      <w:r w:rsidRPr="00812AEB">
        <w:rPr>
          <w:rFonts w:cs="Arial"/>
          <w:sz w:val="18"/>
          <w:szCs w:val="18"/>
        </w:rPr>
        <w:t xml:space="preserve"> Warning </w:t>
      </w:r>
    </w:p>
    <w:p w:rsidR="005C5753" w:rsidRDefault="007A16D8" w:rsidP="005C5753">
      <w:pPr>
        <w:autoSpaceDE w:val="0"/>
        <w:autoSpaceDN w:val="0"/>
        <w:adjustRightInd w:val="0"/>
        <w:spacing w:line="288" w:lineRule="auto"/>
        <w:ind w:left="720"/>
        <w:jc w:val="center"/>
        <w:rPr>
          <w:rFonts w:cs="Arial"/>
          <w:color w:val="FF0000"/>
        </w:rPr>
      </w:pPr>
      <w:r>
        <w:rPr>
          <w:rFonts w:cs="Arial"/>
          <w:sz w:val="18"/>
          <w:szCs w:val="18"/>
        </w:rPr>
        <w:t>(Program Specific Graphic/Text will vary – seating positions need not be shown).</w:t>
      </w:r>
    </w:p>
    <w:p w:rsidR="005C5753" w:rsidRDefault="007A16D8" w:rsidP="001732D6">
      <w:pPr>
        <w:autoSpaceDE w:val="0"/>
        <w:autoSpaceDN w:val="0"/>
        <w:adjustRightInd w:val="0"/>
        <w:spacing w:line="288" w:lineRule="auto"/>
        <w:ind w:left="720"/>
        <w:jc w:val="center"/>
        <w:rPr>
          <w:rFonts w:cs="Arial"/>
          <w:color w:val="FF0000"/>
        </w:rPr>
      </w:pPr>
      <w:r>
        <w:rPr>
          <w:noProof/>
        </w:rPr>
        <w:drawing>
          <wp:inline distT="0" distB="0" distL="0" distR="0">
            <wp:extent cx="3093720" cy="1685021"/>
            <wp:effectExtent l="0" t="0" r="0" b="0"/>
            <wp:docPr id="55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127347" cy="1703336"/>
                    </a:xfrm>
                    <a:prstGeom prst="rect">
                      <a:avLst/>
                    </a:prstGeom>
                    <a:noFill/>
                    <a:ln>
                      <a:noFill/>
                    </a:ln>
                  </pic:spPr>
                </pic:pic>
              </a:graphicData>
            </a:graphic>
          </wp:inline>
        </w:drawing>
      </w:r>
    </w:p>
    <w:p w:rsidR="005C5753" w:rsidRDefault="00CD5C80" w:rsidP="005C5753">
      <w:pPr>
        <w:autoSpaceDE w:val="0"/>
        <w:autoSpaceDN w:val="0"/>
        <w:adjustRightInd w:val="0"/>
        <w:spacing w:line="288" w:lineRule="auto"/>
        <w:ind w:left="720"/>
        <w:jc w:val="center"/>
        <w:rPr>
          <w:rFonts w:cs="Arial"/>
          <w:color w:val="FF0000"/>
        </w:rPr>
      </w:pPr>
    </w:p>
    <w:p w:rsidR="005C5753" w:rsidRDefault="00CD5C80" w:rsidP="005C5753">
      <w:pPr>
        <w:autoSpaceDE w:val="0"/>
        <w:autoSpaceDN w:val="0"/>
        <w:adjustRightInd w:val="0"/>
        <w:spacing w:line="288" w:lineRule="auto"/>
        <w:ind w:left="720"/>
        <w:jc w:val="center"/>
        <w:rPr>
          <w:rFonts w:cs="Arial"/>
          <w:color w:val="FF0000"/>
        </w:rPr>
      </w:pPr>
    </w:p>
    <w:p w:rsidR="00406F39" w:rsidRDefault="007A16D8" w:rsidP="00B9479B">
      <w:pPr>
        <w:pStyle w:val="Heading6"/>
      </w:pPr>
      <w:r w:rsidRPr="00B9479B">
        <w:t>F-REQ-384297/B-Belt Monitor INFO Screen Definition (Belt_Monitor_IoD)</w:t>
      </w:r>
    </w:p>
    <w:p w:rsidR="005C5753" w:rsidRPr="00B94121" w:rsidRDefault="00CD5C80" w:rsidP="005C5753"/>
    <w:p w:rsidR="000F1F87" w:rsidRDefault="007A16D8" w:rsidP="000F1F87">
      <w:pPr>
        <w:autoSpaceDE w:val="0"/>
        <w:autoSpaceDN w:val="0"/>
        <w:adjustRightInd w:val="0"/>
        <w:spacing w:line="288" w:lineRule="auto"/>
        <w:ind w:left="720"/>
        <w:rPr>
          <w:rFonts w:cs="Arial"/>
          <w:color w:val="000000"/>
          <w:sz w:val="18"/>
          <w:szCs w:val="18"/>
        </w:rPr>
      </w:pPr>
      <w:r>
        <w:rPr>
          <w:rFonts w:cs="Arial"/>
          <w:color w:val="000000"/>
          <w:sz w:val="18"/>
          <w:szCs w:val="18"/>
        </w:rPr>
        <w:t xml:space="preserve">Displays </w:t>
      </w:r>
      <w:r>
        <w:rPr>
          <w:rFonts w:cs="Arial"/>
          <w:color w:val="FF0000"/>
          <w:sz w:val="18"/>
          <w:szCs w:val="18"/>
        </w:rPr>
        <w:t xml:space="preserve">Belt_Monitor_IoD </w:t>
      </w:r>
      <w:r>
        <w:rPr>
          <w:rFonts w:cs="Arial"/>
          <w:color w:val="000000"/>
          <w:sz w:val="18"/>
          <w:szCs w:val="18"/>
        </w:rPr>
        <w:t xml:space="preserve">when the Belt Monitor Info Screen is selected. The Belt Monitor Info Screen identifies each individual seating position for a given vehicle with each seating position represented by a box positioned within the outline of a vehicle. Each seating position (box) status is controlled by its status flag as follows: </w:t>
      </w:r>
    </w:p>
    <w:p w:rsidR="005C5753" w:rsidRDefault="007A16D8" w:rsidP="005C5753">
      <w:pPr>
        <w:autoSpaceDE w:val="0"/>
        <w:autoSpaceDN w:val="0"/>
        <w:adjustRightInd w:val="0"/>
        <w:spacing w:line="288" w:lineRule="auto"/>
        <w:ind w:left="720"/>
        <w:rPr>
          <w:rFonts w:cs="Arial"/>
          <w:color w:val="000000"/>
          <w:sz w:val="18"/>
          <w:szCs w:val="18"/>
        </w:rPr>
      </w:pPr>
      <w:r>
        <w:rPr>
          <w:rFonts w:cs="Arial"/>
          <w:b/>
          <w:bCs/>
          <w:color w:val="000000"/>
          <w:sz w:val="18"/>
          <w:szCs w:val="18"/>
        </w:rPr>
        <w:t>Unbuckled</w:t>
      </w:r>
      <w:r>
        <w:rPr>
          <w:rFonts w:cs="Arial"/>
          <w:color w:val="000000"/>
          <w:sz w:val="18"/>
          <w:szCs w:val="18"/>
        </w:rPr>
        <w:t xml:space="preserve"> = Empty Box (Flag status is defined as EMPTY_BOX)</w:t>
      </w:r>
    </w:p>
    <w:p w:rsidR="005C5753" w:rsidRDefault="007A16D8" w:rsidP="005C5753">
      <w:pPr>
        <w:autoSpaceDE w:val="0"/>
        <w:autoSpaceDN w:val="0"/>
        <w:adjustRightInd w:val="0"/>
        <w:spacing w:line="288" w:lineRule="auto"/>
        <w:ind w:left="720"/>
        <w:rPr>
          <w:rFonts w:cs="Arial"/>
          <w:color w:val="000000"/>
          <w:sz w:val="18"/>
          <w:szCs w:val="18"/>
        </w:rPr>
      </w:pPr>
      <w:r>
        <w:rPr>
          <w:rFonts w:cs="Arial"/>
          <w:b/>
          <w:bCs/>
          <w:color w:val="000000"/>
          <w:sz w:val="18"/>
          <w:szCs w:val="18"/>
        </w:rPr>
        <w:t>Buckled</w:t>
      </w:r>
      <w:r>
        <w:rPr>
          <w:rFonts w:cs="Arial"/>
          <w:color w:val="000000"/>
          <w:sz w:val="18"/>
          <w:szCs w:val="18"/>
        </w:rPr>
        <w:t xml:space="preserve"> = Checked Box (Flag status is defined as CHECKED_BOX)</w:t>
      </w:r>
    </w:p>
    <w:p w:rsidR="005C5753" w:rsidRDefault="007A16D8" w:rsidP="005C5753">
      <w:pPr>
        <w:autoSpaceDE w:val="0"/>
        <w:autoSpaceDN w:val="0"/>
        <w:adjustRightInd w:val="0"/>
        <w:spacing w:line="288" w:lineRule="auto"/>
        <w:ind w:left="720"/>
        <w:rPr>
          <w:rFonts w:cs="Arial"/>
          <w:color w:val="000000"/>
          <w:sz w:val="18"/>
          <w:szCs w:val="18"/>
        </w:rPr>
      </w:pPr>
      <w:r>
        <w:rPr>
          <w:rFonts w:cs="Arial"/>
          <w:b/>
          <w:bCs/>
          <w:color w:val="000000"/>
          <w:sz w:val="18"/>
          <w:szCs w:val="18"/>
        </w:rPr>
        <w:t xml:space="preserve">Unbuckled with Warning:  </w:t>
      </w:r>
    </w:p>
    <w:p w:rsidR="005C5753" w:rsidRPr="007A462E" w:rsidRDefault="007A16D8" w:rsidP="005C5753">
      <w:pPr>
        <w:autoSpaceDE w:val="0"/>
        <w:autoSpaceDN w:val="0"/>
        <w:adjustRightInd w:val="0"/>
        <w:spacing w:line="288" w:lineRule="auto"/>
        <w:ind w:left="720"/>
        <w:rPr>
          <w:rFonts w:cs="Arial"/>
          <w:sz w:val="18"/>
          <w:szCs w:val="18"/>
        </w:rPr>
      </w:pPr>
      <w:r w:rsidRPr="007A462E">
        <w:rPr>
          <w:rFonts w:cs="Arial"/>
          <w:sz w:val="18"/>
          <w:szCs w:val="18"/>
        </w:rPr>
        <w:t xml:space="preserve">The </w:t>
      </w:r>
      <w:r>
        <w:rPr>
          <w:rFonts w:cs="Arial"/>
          <w:sz w:val="18"/>
          <w:szCs w:val="18"/>
        </w:rPr>
        <w:t>Belt Monitor</w:t>
      </w:r>
      <w:r w:rsidRPr="007A462E">
        <w:rPr>
          <w:rFonts w:cs="Arial"/>
          <w:sz w:val="18"/>
          <w:szCs w:val="18"/>
        </w:rPr>
        <w:t xml:space="preserve"> INFO screen shall show the !_Box flag for each seating position. This is to protect for the case where the warning does not overlay the </w:t>
      </w:r>
      <w:r>
        <w:rPr>
          <w:rFonts w:cs="Arial"/>
          <w:sz w:val="18"/>
          <w:szCs w:val="18"/>
        </w:rPr>
        <w:t>Belt Monitor</w:t>
      </w:r>
      <w:r w:rsidRPr="007A462E">
        <w:rPr>
          <w:rFonts w:cs="Arial"/>
          <w:sz w:val="18"/>
          <w:szCs w:val="18"/>
        </w:rPr>
        <w:t xml:space="preserve"> INFO screen and prevents conflicting information from being displayed. For cases where the </w:t>
      </w:r>
      <w:r>
        <w:rPr>
          <w:rFonts w:cs="Arial"/>
          <w:sz w:val="18"/>
          <w:szCs w:val="18"/>
        </w:rPr>
        <w:t>Belt Monitor</w:t>
      </w:r>
      <w:r w:rsidRPr="007A462E">
        <w:rPr>
          <w:rFonts w:cs="Arial"/>
          <w:sz w:val="18"/>
          <w:szCs w:val="18"/>
        </w:rPr>
        <w:t xml:space="preserve"> warning overlays the </w:t>
      </w:r>
      <w:r>
        <w:rPr>
          <w:rFonts w:cs="Arial"/>
          <w:sz w:val="18"/>
          <w:szCs w:val="18"/>
        </w:rPr>
        <w:t>Belt Monitor</w:t>
      </w:r>
      <w:r w:rsidRPr="007A462E">
        <w:rPr>
          <w:rFonts w:cs="Arial"/>
          <w:sz w:val="18"/>
          <w:szCs w:val="18"/>
        </w:rPr>
        <w:t xml:space="preserve"> INFO screen this update has no impact. </w:t>
      </w:r>
    </w:p>
    <w:p w:rsidR="005C5753" w:rsidRPr="007A462E" w:rsidRDefault="00CD5C80" w:rsidP="005C5753">
      <w:pPr>
        <w:autoSpaceDE w:val="0"/>
        <w:autoSpaceDN w:val="0"/>
        <w:adjustRightInd w:val="0"/>
        <w:spacing w:line="288" w:lineRule="auto"/>
        <w:ind w:left="720"/>
        <w:rPr>
          <w:rFonts w:cs="Arial"/>
          <w:sz w:val="18"/>
          <w:szCs w:val="18"/>
        </w:rPr>
      </w:pPr>
    </w:p>
    <w:p w:rsidR="005C5753" w:rsidRDefault="007A16D8" w:rsidP="005C5753">
      <w:pPr>
        <w:autoSpaceDE w:val="0"/>
        <w:autoSpaceDN w:val="0"/>
        <w:adjustRightInd w:val="0"/>
        <w:spacing w:line="288" w:lineRule="auto"/>
        <w:ind w:left="720"/>
        <w:rPr>
          <w:rFonts w:cs="Arial"/>
          <w:color w:val="000000"/>
          <w:sz w:val="18"/>
          <w:szCs w:val="18"/>
        </w:rPr>
      </w:pPr>
      <w:r>
        <w:rPr>
          <w:rFonts w:cs="Arial"/>
          <w:b/>
          <w:bCs/>
          <w:color w:val="000000"/>
          <w:sz w:val="18"/>
          <w:szCs w:val="18"/>
        </w:rPr>
        <w:t>Unknown or Faulted</w:t>
      </w:r>
      <w:r>
        <w:rPr>
          <w:rFonts w:cs="Arial"/>
          <w:color w:val="000000"/>
          <w:sz w:val="18"/>
          <w:szCs w:val="18"/>
        </w:rPr>
        <w:t xml:space="preserve"> = Box with Question Mark (Flag status is defined as </w:t>
      </w:r>
      <w:r>
        <w:rPr>
          <w:rFonts w:cs="Arial"/>
          <w:color w:val="000000"/>
        </w:rPr>
        <w:t>?</w:t>
      </w:r>
      <w:r>
        <w:rPr>
          <w:rFonts w:cs="Arial"/>
          <w:color w:val="000000"/>
          <w:sz w:val="18"/>
          <w:szCs w:val="18"/>
        </w:rPr>
        <w:t xml:space="preserve">_BOX) </w:t>
      </w:r>
    </w:p>
    <w:p w:rsidR="005C5753" w:rsidRDefault="00CD5C80" w:rsidP="005C5753">
      <w:pPr>
        <w:autoSpaceDE w:val="0"/>
        <w:autoSpaceDN w:val="0"/>
        <w:adjustRightInd w:val="0"/>
        <w:spacing w:line="288" w:lineRule="auto"/>
        <w:ind w:left="720"/>
        <w:rPr>
          <w:rFonts w:cs="Arial"/>
          <w:color w:val="000000"/>
          <w:sz w:val="12"/>
          <w:szCs w:val="12"/>
        </w:rPr>
      </w:pPr>
    </w:p>
    <w:p w:rsidR="005C5753" w:rsidRDefault="007A16D8" w:rsidP="005C5753">
      <w:pPr>
        <w:autoSpaceDE w:val="0"/>
        <w:autoSpaceDN w:val="0"/>
        <w:adjustRightInd w:val="0"/>
        <w:spacing w:line="288" w:lineRule="auto"/>
        <w:ind w:left="720"/>
        <w:rPr>
          <w:rFonts w:cs="Arial"/>
          <w:color w:val="000000"/>
          <w:sz w:val="18"/>
          <w:szCs w:val="18"/>
        </w:rPr>
      </w:pPr>
      <w:r>
        <w:rPr>
          <w:rFonts w:cs="Arial"/>
          <w:color w:val="000000"/>
          <w:sz w:val="18"/>
          <w:szCs w:val="18"/>
        </w:rPr>
        <w:t xml:space="preserve">The Belt Monitor Info Screen graphics shall be configured for the vehicle’s seating positions and for LHD or RHD. </w:t>
      </w:r>
    </w:p>
    <w:p w:rsidR="005C5753" w:rsidRDefault="00CD5C80" w:rsidP="005C5753">
      <w:pPr>
        <w:autoSpaceDE w:val="0"/>
        <w:autoSpaceDN w:val="0"/>
        <w:adjustRightInd w:val="0"/>
        <w:spacing w:line="288" w:lineRule="auto"/>
        <w:rPr>
          <w:rFonts w:cs="Arial"/>
          <w:color w:val="000000"/>
          <w:sz w:val="18"/>
          <w:szCs w:val="18"/>
        </w:rPr>
      </w:pPr>
    </w:p>
    <w:p w:rsidR="005C5753" w:rsidRDefault="007A16D8" w:rsidP="005C5753">
      <w:pPr>
        <w:autoSpaceDE w:val="0"/>
        <w:autoSpaceDN w:val="0"/>
        <w:adjustRightInd w:val="0"/>
        <w:spacing w:line="288" w:lineRule="auto"/>
        <w:ind w:left="720"/>
        <w:jc w:val="center"/>
        <w:rPr>
          <w:rFonts w:cs="Arial"/>
          <w:color w:val="000000"/>
          <w:sz w:val="18"/>
          <w:szCs w:val="18"/>
        </w:rPr>
      </w:pPr>
      <w:r>
        <w:rPr>
          <w:rFonts w:cs="Arial"/>
          <w:color w:val="000000"/>
          <w:sz w:val="18"/>
          <w:szCs w:val="18"/>
        </w:rPr>
        <w:t>Sample Graphics Belt Monitor INFO Screen</w:t>
      </w:r>
    </w:p>
    <w:p w:rsidR="005C5753" w:rsidRDefault="007A16D8" w:rsidP="005C5753">
      <w:pPr>
        <w:autoSpaceDE w:val="0"/>
        <w:autoSpaceDN w:val="0"/>
        <w:adjustRightInd w:val="0"/>
        <w:spacing w:line="288" w:lineRule="auto"/>
        <w:ind w:left="720"/>
        <w:jc w:val="center"/>
        <w:rPr>
          <w:rFonts w:cs="Arial"/>
          <w:color w:val="000000"/>
          <w:sz w:val="12"/>
          <w:szCs w:val="12"/>
        </w:rPr>
      </w:pPr>
      <w:r>
        <w:rPr>
          <w:rFonts w:cs="Arial"/>
          <w:sz w:val="18"/>
          <w:szCs w:val="18"/>
        </w:rPr>
        <w:t>(Program Specific Graphic/Text will vary)</w:t>
      </w:r>
    </w:p>
    <w:p w:rsidR="005C5753" w:rsidRDefault="007A16D8" w:rsidP="001732D6">
      <w:pPr>
        <w:autoSpaceDE w:val="0"/>
        <w:autoSpaceDN w:val="0"/>
        <w:adjustRightInd w:val="0"/>
        <w:spacing w:line="288" w:lineRule="auto"/>
        <w:ind w:left="720"/>
        <w:jc w:val="center"/>
        <w:rPr>
          <w:rFonts w:cs="Arial"/>
          <w:color w:val="000000"/>
          <w:sz w:val="12"/>
          <w:szCs w:val="12"/>
        </w:rPr>
      </w:pPr>
      <w:r>
        <w:rPr>
          <w:noProof/>
        </w:rPr>
        <w:drawing>
          <wp:inline distT="0" distB="0" distL="0" distR="0">
            <wp:extent cx="2461236" cy="1348740"/>
            <wp:effectExtent l="0" t="0" r="0" b="3810"/>
            <wp:docPr id="56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490440" cy="1364744"/>
                    </a:xfrm>
                    <a:prstGeom prst="rect">
                      <a:avLst/>
                    </a:prstGeom>
                    <a:noFill/>
                    <a:ln>
                      <a:noFill/>
                    </a:ln>
                  </pic:spPr>
                </pic:pic>
              </a:graphicData>
            </a:graphic>
          </wp:inline>
        </w:drawing>
      </w:r>
    </w:p>
    <w:p w:rsidR="005C5753" w:rsidRDefault="00CD5C80" w:rsidP="005C5753">
      <w:pPr>
        <w:autoSpaceDE w:val="0"/>
        <w:autoSpaceDN w:val="0"/>
        <w:adjustRightInd w:val="0"/>
        <w:spacing w:line="288" w:lineRule="auto"/>
        <w:ind w:left="720"/>
        <w:jc w:val="center"/>
        <w:rPr>
          <w:rFonts w:cs="Arial"/>
          <w:color w:val="000000"/>
          <w:sz w:val="12"/>
          <w:szCs w:val="12"/>
        </w:rPr>
      </w:pPr>
    </w:p>
    <w:p w:rsidR="005C5753" w:rsidRDefault="00CD5C80" w:rsidP="005C5753">
      <w:pPr>
        <w:autoSpaceDE w:val="0"/>
        <w:autoSpaceDN w:val="0"/>
        <w:adjustRightInd w:val="0"/>
        <w:spacing w:line="288" w:lineRule="auto"/>
        <w:rPr>
          <w:rFonts w:cs="Arial"/>
          <w:color w:val="000000"/>
          <w:sz w:val="12"/>
          <w:szCs w:val="12"/>
        </w:rPr>
      </w:pPr>
    </w:p>
    <w:p w:rsidR="000F1F87" w:rsidRDefault="007A16D8" w:rsidP="000F1F87">
      <w:pPr>
        <w:ind w:left="720"/>
        <w:rPr>
          <w:color w:val="FF0000"/>
        </w:rPr>
      </w:pPr>
      <w:r>
        <w:rPr>
          <w:color w:val="FF0000"/>
        </w:rPr>
        <w:t>Belt_Monitor_IoD will contain an RxCy_Seat_Graphic_Flag graphic for each seat location for RxCy_Seatbelt_Cfg != 0x0, where x = 1-5 and y = 1-5.</w:t>
      </w:r>
    </w:p>
    <w:p w:rsidR="005C5753" w:rsidRDefault="00CD5C80" w:rsidP="005C5753"/>
    <w:p w:rsidR="000F1F87" w:rsidRDefault="00CD5C80" w:rsidP="005C5753"/>
    <w:p w:rsidR="00406F39" w:rsidRDefault="007A16D8" w:rsidP="00B9479B">
      <w:pPr>
        <w:pStyle w:val="Heading5"/>
      </w:pPr>
      <w:r w:rsidRPr="00B9479B">
        <w:t>F-REQ-384298/B-Examples of seat layout</w:t>
      </w:r>
    </w:p>
    <w:p w:rsidR="0019312D" w:rsidRDefault="001732D6" w:rsidP="001732D6">
      <w:pPr>
        <w:autoSpaceDE w:val="0"/>
        <w:autoSpaceDN w:val="0"/>
        <w:adjustRightInd w:val="0"/>
        <w:spacing w:line="288" w:lineRule="auto"/>
        <w:jc w:val="center"/>
      </w:pPr>
      <w:r>
        <w:object w:dxaOrig="12036" w:dyaOrig="6876">
          <v:shape id="5ffcb5db000056fa509f29eb" o:spid="_x0000_i1027" type="#_x0000_t75" style="width:535.5pt;height:306pt" o:ole="">
            <v:imagedata r:id="rId17" o:title=""/>
          </v:shape>
          <o:OLEObject Type="Embed" ProgID="Visio.Drawing.15" ShapeID="5ffcb5db000056fa509f29eb" DrawAspect="Content" ObjectID="_1671884598" r:id="rId18"/>
        </w:object>
      </w:r>
    </w:p>
    <w:p w:rsidR="0019312D" w:rsidRDefault="00CD5C80" w:rsidP="006E51F7">
      <w:pPr>
        <w:autoSpaceDE w:val="0"/>
        <w:autoSpaceDN w:val="0"/>
        <w:adjustRightInd w:val="0"/>
        <w:spacing w:line="288" w:lineRule="auto"/>
        <w:ind w:left="720"/>
        <w:jc w:val="center"/>
      </w:pPr>
    </w:p>
    <w:p w:rsidR="00594481" w:rsidRDefault="001732D6" w:rsidP="001732D6">
      <w:pPr>
        <w:autoSpaceDE w:val="0"/>
        <w:autoSpaceDN w:val="0"/>
        <w:adjustRightInd w:val="0"/>
        <w:spacing w:line="288" w:lineRule="auto"/>
        <w:jc w:val="center"/>
      </w:pPr>
      <w:r>
        <w:object w:dxaOrig="14484" w:dyaOrig="6348">
          <v:shape id="5ffcb5db000056fa4c6d65b9" o:spid="_x0000_i1028" type="#_x0000_t75" style="width:535.5pt;height:234pt" o:ole="">
            <v:imagedata r:id="rId19" o:title=""/>
          </v:shape>
          <o:OLEObject Type="Embed" ProgID="Visio.Drawing.15" ShapeID="5ffcb5db000056fa4c6d65b9" DrawAspect="Content" ObjectID="_1671884599" r:id="rId20"/>
        </w:object>
      </w:r>
    </w:p>
    <w:p w:rsidR="00594481" w:rsidRDefault="00CD5C80" w:rsidP="00594481">
      <w:pPr>
        <w:autoSpaceDE w:val="0"/>
        <w:autoSpaceDN w:val="0"/>
        <w:adjustRightInd w:val="0"/>
        <w:spacing w:line="288" w:lineRule="auto"/>
      </w:pPr>
    </w:p>
    <w:p w:rsidR="00594481" w:rsidRDefault="007A16D8" w:rsidP="00594481">
      <w:pPr>
        <w:shd w:val="clear" w:color="auto" w:fill="FFFF00"/>
        <w:autoSpaceDE w:val="0"/>
        <w:autoSpaceDN w:val="0"/>
        <w:adjustRightInd w:val="0"/>
        <w:spacing w:line="288" w:lineRule="auto"/>
      </w:pPr>
      <w:r>
        <w:t>HMI Design Rules:</w:t>
      </w:r>
    </w:p>
    <w:p w:rsidR="00594481" w:rsidRDefault="007A16D8" w:rsidP="007A16D8">
      <w:pPr>
        <w:numPr>
          <w:ilvl w:val="0"/>
          <w:numId w:val="10"/>
        </w:numPr>
        <w:shd w:val="clear" w:color="auto" w:fill="FFFF00"/>
        <w:autoSpaceDE w:val="0"/>
        <w:autoSpaceDN w:val="0"/>
        <w:adjustRightInd w:val="0"/>
        <w:spacing w:line="288" w:lineRule="auto"/>
      </w:pPr>
      <w:r>
        <w:t>Current seat layouts allow for a maximum of 4 seats per row.</w:t>
      </w:r>
    </w:p>
    <w:p w:rsidR="00594481" w:rsidRDefault="007A16D8" w:rsidP="007A16D8">
      <w:pPr>
        <w:numPr>
          <w:ilvl w:val="0"/>
          <w:numId w:val="10"/>
        </w:numPr>
        <w:shd w:val="clear" w:color="auto" w:fill="FFFF00"/>
        <w:autoSpaceDE w:val="0"/>
        <w:autoSpaceDN w:val="0"/>
        <w:adjustRightInd w:val="0"/>
        <w:spacing w:line="288" w:lineRule="auto"/>
      </w:pPr>
      <w:r>
        <w:t>RxCy_Seatbelt_Cfg = 0x0 indicates the physical seat is not present in the vehicle.</w:t>
      </w:r>
    </w:p>
    <w:p w:rsidR="00594481" w:rsidRDefault="007A16D8" w:rsidP="007A16D8">
      <w:pPr>
        <w:numPr>
          <w:ilvl w:val="0"/>
          <w:numId w:val="10"/>
        </w:numPr>
        <w:shd w:val="clear" w:color="auto" w:fill="FFFF00"/>
        <w:autoSpaceDE w:val="0"/>
        <w:autoSpaceDN w:val="0"/>
        <w:adjustRightInd w:val="0"/>
        <w:spacing w:line="288" w:lineRule="auto"/>
      </w:pPr>
      <w:r>
        <w:t>RxCy_Seatbelt_Cfg &gt; 0x0 indicates the physical seat is present in the vehicle.</w:t>
      </w:r>
    </w:p>
    <w:p w:rsidR="00594481" w:rsidRDefault="007A16D8" w:rsidP="007A16D8">
      <w:pPr>
        <w:numPr>
          <w:ilvl w:val="0"/>
          <w:numId w:val="10"/>
        </w:numPr>
        <w:shd w:val="clear" w:color="auto" w:fill="FFFF00"/>
        <w:autoSpaceDE w:val="0"/>
        <w:autoSpaceDN w:val="0"/>
        <w:adjustRightInd w:val="0"/>
        <w:spacing w:line="288" w:lineRule="auto"/>
      </w:pPr>
      <w:r>
        <w:t>RxC2_Seatbelt_Cfg cannot be &gt; 0x0 when RxC3_Seatbelt_Cfg &gt; 0x0.</w:t>
      </w:r>
    </w:p>
    <w:p w:rsidR="00594481" w:rsidRDefault="007A16D8" w:rsidP="007A16D8">
      <w:pPr>
        <w:numPr>
          <w:ilvl w:val="0"/>
          <w:numId w:val="10"/>
        </w:numPr>
        <w:shd w:val="clear" w:color="auto" w:fill="FFFF00"/>
        <w:autoSpaceDE w:val="0"/>
        <w:autoSpaceDN w:val="0"/>
        <w:adjustRightInd w:val="0"/>
        <w:spacing w:line="288" w:lineRule="auto"/>
      </w:pPr>
      <w:r>
        <w:t>RxC4_Seatbelt_Cfg cannot be &gt; 0x0 when RxC3_Seatbelt_Cfg &gt; 0x0.</w:t>
      </w:r>
    </w:p>
    <w:p w:rsidR="00594481" w:rsidRDefault="007A16D8" w:rsidP="007A16D8">
      <w:pPr>
        <w:numPr>
          <w:ilvl w:val="0"/>
          <w:numId w:val="10"/>
        </w:numPr>
        <w:shd w:val="clear" w:color="auto" w:fill="FFFF00"/>
        <w:autoSpaceDE w:val="0"/>
        <w:autoSpaceDN w:val="0"/>
        <w:adjustRightInd w:val="0"/>
        <w:spacing w:line="288" w:lineRule="auto"/>
      </w:pPr>
      <w:r>
        <w:t>If a row has only 2 seats, spacing is indicated by the maximum row spacing of the vehicle, with a spacing minimum of 2.  If there is only one row of seats in the vehicle, default seat spacing is 2.</w:t>
      </w:r>
    </w:p>
    <w:p w:rsidR="00594481" w:rsidRDefault="007A16D8" w:rsidP="007A16D8">
      <w:pPr>
        <w:numPr>
          <w:ilvl w:val="0"/>
          <w:numId w:val="10"/>
        </w:numPr>
        <w:shd w:val="clear" w:color="auto" w:fill="FFFF00"/>
        <w:autoSpaceDE w:val="0"/>
        <w:autoSpaceDN w:val="0"/>
        <w:adjustRightInd w:val="0"/>
        <w:spacing w:line="288" w:lineRule="auto"/>
      </w:pPr>
      <w:r>
        <w:t>RxC3_Seatbelt_Cfg &gt; 0x0 indicates a 3-seat row spacing.</w:t>
      </w:r>
    </w:p>
    <w:p w:rsidR="00594481" w:rsidRDefault="007A16D8" w:rsidP="007A16D8">
      <w:pPr>
        <w:numPr>
          <w:ilvl w:val="0"/>
          <w:numId w:val="10"/>
        </w:numPr>
        <w:shd w:val="clear" w:color="auto" w:fill="FFFF00"/>
        <w:autoSpaceDE w:val="0"/>
        <w:autoSpaceDN w:val="0"/>
        <w:adjustRightInd w:val="0"/>
        <w:spacing w:line="288" w:lineRule="auto"/>
      </w:pPr>
      <w:r>
        <w:t>RxC2_Seatbelt_Cfg &gt; 0x0 indicates a 4-seat row spacing.</w:t>
      </w:r>
    </w:p>
    <w:p w:rsidR="00594481" w:rsidRDefault="007A16D8" w:rsidP="007A16D8">
      <w:pPr>
        <w:numPr>
          <w:ilvl w:val="0"/>
          <w:numId w:val="10"/>
        </w:numPr>
        <w:shd w:val="clear" w:color="auto" w:fill="FFFF00"/>
        <w:autoSpaceDE w:val="0"/>
        <w:autoSpaceDN w:val="0"/>
        <w:adjustRightInd w:val="0"/>
        <w:spacing w:line="288" w:lineRule="auto"/>
      </w:pPr>
      <w:r>
        <w:t>RxC4_Seatbelt_Cfg &gt; 0x0 indicates a 4-seat row spacing.</w:t>
      </w:r>
    </w:p>
    <w:p w:rsidR="00594481" w:rsidRDefault="007A16D8" w:rsidP="007A16D8">
      <w:pPr>
        <w:numPr>
          <w:ilvl w:val="0"/>
          <w:numId w:val="10"/>
        </w:numPr>
        <w:shd w:val="clear" w:color="auto" w:fill="FFFF00"/>
        <w:autoSpaceDE w:val="0"/>
        <w:autoSpaceDN w:val="0"/>
        <w:adjustRightInd w:val="0"/>
        <w:spacing w:line="288" w:lineRule="auto"/>
      </w:pPr>
      <w:r>
        <w:t>In a row with 4-seat row spacing, any RxCy_Seatbelt_Cfg = 0x0 where y = 1, 2, 4, or 5 will determine the location of the passenger corridor, if there is one.</w:t>
      </w:r>
    </w:p>
    <w:p w:rsidR="00594481" w:rsidRDefault="007A16D8" w:rsidP="007A16D8">
      <w:pPr>
        <w:numPr>
          <w:ilvl w:val="0"/>
          <w:numId w:val="10"/>
        </w:numPr>
        <w:shd w:val="clear" w:color="auto" w:fill="FFFF00"/>
        <w:autoSpaceDE w:val="0"/>
        <w:autoSpaceDN w:val="0"/>
        <w:adjustRightInd w:val="0"/>
        <w:spacing w:line="288" w:lineRule="auto"/>
      </w:pPr>
      <w:r>
        <w:t>R1Cy_Seatbelt_Cfg = 0x0 &amp; R2Cy_Seatbelt_Cfg = 0x0 &amp; R3Cy_Seatbelt_Cfg = 0x0 &amp; R4Cy_Seatbelt_Cfg = 0x0 &amp; R5Cy_Seatbelt_Cfg = 0x0 indicates there are no seats in the row.</w:t>
      </w:r>
    </w:p>
    <w:p w:rsidR="00594481" w:rsidRDefault="007A16D8" w:rsidP="007A16D8">
      <w:pPr>
        <w:numPr>
          <w:ilvl w:val="0"/>
          <w:numId w:val="10"/>
        </w:numPr>
        <w:shd w:val="clear" w:color="auto" w:fill="FFFF00"/>
        <w:autoSpaceDE w:val="0"/>
        <w:autoSpaceDN w:val="0"/>
        <w:adjustRightInd w:val="0"/>
        <w:spacing w:line="288" w:lineRule="auto"/>
      </w:pPr>
      <w:r>
        <w:t>If Rx_Bench_Cfg = 0x1 (Bench), then adjacent seats are considered part of the bench seat.  A corridor will split bench seats from individual seats.</w:t>
      </w:r>
    </w:p>
    <w:p w:rsidR="00594481" w:rsidRDefault="00CD5C80" w:rsidP="00594481">
      <w:pPr>
        <w:shd w:val="clear" w:color="auto" w:fill="FFFF00"/>
        <w:autoSpaceDE w:val="0"/>
        <w:autoSpaceDN w:val="0"/>
        <w:adjustRightInd w:val="0"/>
        <w:spacing w:line="288" w:lineRule="auto"/>
      </w:pPr>
    </w:p>
    <w:p w:rsidR="00594481" w:rsidRDefault="007A16D8" w:rsidP="00594481">
      <w:pPr>
        <w:shd w:val="clear" w:color="auto" w:fill="FFFF00"/>
        <w:autoSpaceDE w:val="0"/>
        <w:autoSpaceDN w:val="0"/>
        <w:adjustRightInd w:val="0"/>
        <w:spacing w:line="288" w:lineRule="auto"/>
      </w:pPr>
      <w:r>
        <w:t>The embedded Excel file below has been provided by Emanuel Bartolo (</w:t>
      </w:r>
      <w:hyperlink r:id="rId21" w:history="1">
        <w:r>
          <w:rPr>
            <w:rStyle w:val="Hyperlink"/>
          </w:rPr>
          <w:t>ebartol5@ford.com</w:t>
        </w:r>
      </w:hyperlink>
      <w:r>
        <w:t>) to illustrate the HMI design rules.  The Configuration Bits to HMI Seat Mapping is also demonstrated in the table below.</w:t>
      </w:r>
    </w:p>
    <w:p w:rsidR="00594481" w:rsidRDefault="001732D6" w:rsidP="001732D6">
      <w:pPr>
        <w:shd w:val="clear" w:color="auto" w:fill="FFFF00"/>
        <w:autoSpaceDE w:val="0"/>
        <w:autoSpaceDN w:val="0"/>
        <w:adjustRightInd w:val="0"/>
        <w:spacing w:line="288" w:lineRule="auto"/>
        <w:jc w:val="center"/>
      </w:pPr>
      <w:r>
        <w:object w:dxaOrig="1524" w:dyaOrig="996">
          <v:shape id="5ffcb5db000056fa67314903" o:spid="_x0000_i1029" type="#_x0000_t75" style="width:76.5pt;height:49.5pt" o:ole="">
            <v:imagedata r:id="rId22" o:title=""/>
          </v:shape>
          <o:OLEObject Type="Embed" ProgID="Excel.Sheet.12" ShapeID="5ffcb5db000056fa67314903" DrawAspect="Icon" ObjectID="_1671884600" r:id="rId23"/>
        </w:object>
      </w:r>
    </w:p>
    <w:p w:rsidR="00594481" w:rsidRDefault="007A16D8" w:rsidP="00594481">
      <w:pPr>
        <w:spacing w:after="160" w:line="256" w:lineRule="auto"/>
        <w:rPr>
          <w:noProof/>
        </w:rPr>
      </w:pPr>
      <w:r>
        <w:rPr>
          <w:noProof/>
        </w:rPr>
        <w:br w:type="page"/>
      </w:r>
    </w:p>
    <w:p w:rsidR="00594481" w:rsidRDefault="007A16D8" w:rsidP="00594481">
      <w:pPr>
        <w:shd w:val="clear" w:color="auto" w:fill="FFFF00"/>
        <w:autoSpaceDE w:val="0"/>
        <w:autoSpaceDN w:val="0"/>
        <w:adjustRightInd w:val="0"/>
        <w:spacing w:line="288" w:lineRule="auto"/>
        <w:jc w:val="center"/>
        <w:rPr>
          <w:b/>
        </w:rPr>
      </w:pPr>
      <w:bookmarkStart w:id="4" w:name="_Hlk38013735"/>
      <w:r>
        <w:rPr>
          <w:b/>
        </w:rPr>
        <w:t>Configuration Bits to HMI Seat Mapping</w:t>
      </w:r>
    </w:p>
    <w:bookmarkEnd w:id="4"/>
    <w:p w:rsidR="00594481" w:rsidRDefault="007A16D8" w:rsidP="001732D6">
      <w:pPr>
        <w:autoSpaceDE w:val="0"/>
        <w:autoSpaceDN w:val="0"/>
        <w:adjustRightInd w:val="0"/>
        <w:spacing w:line="288" w:lineRule="auto"/>
        <w:jc w:val="center"/>
      </w:pPr>
      <w:r>
        <w:rPr>
          <w:noProof/>
        </w:rPr>
        <w:drawing>
          <wp:inline distT="0" distB="0" distL="0" distR="0">
            <wp:extent cx="3756660" cy="8229600"/>
            <wp:effectExtent l="0" t="0" r="0" b="0"/>
            <wp:docPr id="5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756660" cy="8229600"/>
                    </a:xfrm>
                    <a:prstGeom prst="rect">
                      <a:avLst/>
                    </a:prstGeom>
                    <a:noFill/>
                    <a:ln>
                      <a:noFill/>
                    </a:ln>
                  </pic:spPr>
                </pic:pic>
              </a:graphicData>
            </a:graphic>
          </wp:inline>
        </w:drawing>
      </w:r>
    </w:p>
    <w:p w:rsidR="005C5753" w:rsidRDefault="007A16D8" w:rsidP="00E1579D">
      <w:pPr>
        <w:autoSpaceDE w:val="0"/>
        <w:autoSpaceDN w:val="0"/>
        <w:adjustRightInd w:val="0"/>
        <w:spacing w:line="288" w:lineRule="auto"/>
        <w:jc w:val="center"/>
      </w:pPr>
      <w:r>
        <w:br w:type="page"/>
      </w:r>
    </w:p>
    <w:p w:rsidR="00406F39" w:rsidRDefault="007A16D8" w:rsidP="00B9479B">
      <w:pPr>
        <w:pStyle w:val="Heading5"/>
      </w:pPr>
      <w:r w:rsidRPr="00B9479B">
        <w:t>F-REQ-384299/B-CAN Signal Alias</w:t>
      </w:r>
    </w:p>
    <w:p w:rsidR="0002100E" w:rsidRDefault="007A16D8" w:rsidP="0002100E">
      <w:pPr>
        <w:jc w:val="center"/>
      </w:pPr>
      <w:r>
        <w:t>R</w:t>
      </w:r>
      <w:r>
        <w:rPr>
          <w:b/>
          <w:i/>
        </w:rPr>
        <w:t>x</w:t>
      </w:r>
      <w:r>
        <w:t>C</w:t>
      </w:r>
      <w:r>
        <w:rPr>
          <w:b/>
          <w:i/>
        </w:rPr>
        <w:t>y</w:t>
      </w:r>
      <w:r>
        <w:t>_</w:t>
      </w:r>
      <w:r>
        <w:rPr>
          <w:rFonts w:cs="Arial"/>
        </w:rPr>
        <w:t xml:space="preserve">Buckle_Status and </w:t>
      </w:r>
      <w:r>
        <w:t>R</w:t>
      </w:r>
      <w:r>
        <w:rPr>
          <w:b/>
          <w:i/>
        </w:rPr>
        <w:t>x</w:t>
      </w:r>
      <w:r>
        <w:t>C</w:t>
      </w:r>
      <w:r>
        <w:rPr>
          <w:b/>
          <w:i/>
        </w:rPr>
        <w:t>y</w:t>
      </w:r>
      <w:r>
        <w:t>_</w:t>
      </w:r>
      <w:r>
        <w:rPr>
          <w:rFonts w:cs="Arial"/>
        </w:rPr>
        <w:t>Seat</w:t>
      </w:r>
      <w:r>
        <w:t xml:space="preserve">, where </w:t>
      </w:r>
      <w:r>
        <w:rPr>
          <w:b/>
          <w:i/>
        </w:rPr>
        <w:t>x</w:t>
      </w:r>
      <w:r>
        <w:t xml:space="preserve"> = 1–5 and </w:t>
      </w:r>
      <w:r>
        <w:rPr>
          <w:b/>
          <w:i/>
        </w:rPr>
        <w:t>y</w:t>
      </w:r>
      <w:r>
        <w:t xml:space="preserve"> = 1–5.</w:t>
      </w:r>
    </w:p>
    <w:p w:rsidR="0002100E" w:rsidRDefault="00CD5C80" w:rsidP="0002100E"/>
    <w:tbl>
      <w:tblPr>
        <w:tblW w:w="105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93"/>
        <w:gridCol w:w="2227"/>
        <w:gridCol w:w="2227"/>
        <w:gridCol w:w="3428"/>
      </w:tblGrid>
      <w:tr w:rsidR="00DA6F87" w:rsidTr="00DA6F87">
        <w:trPr>
          <w:tblHeade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b/>
              </w:rPr>
            </w:pPr>
            <w:r>
              <w:rPr>
                <w:rFonts w:cs="Arial"/>
                <w:b/>
              </w:rPr>
              <w:t>CAN Signal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b/>
              </w:rPr>
            </w:pPr>
            <w:bookmarkStart w:id="5" w:name="_Hlk31178606"/>
            <w:r>
              <w:rPr>
                <w:rFonts w:cs="Arial"/>
                <w:b/>
              </w:rPr>
              <w:t>CAN Signal Alias</w:t>
            </w:r>
            <w:bookmarkEnd w:id="5"/>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b/>
              </w:rPr>
            </w:pPr>
            <w:r>
              <w:rPr>
                <w:rFonts w:cs="Arial"/>
                <w:b/>
              </w:rPr>
              <w:t>Seat Identifier</w:t>
            </w:r>
          </w:p>
        </w:tc>
        <w:tc>
          <w:tcPr>
            <w:tcW w:w="3429"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b/>
              </w:rPr>
            </w:pPr>
            <w:r>
              <w:rPr>
                <w:rFonts w:cs="Arial"/>
                <w:b/>
              </w:rPr>
              <w:t>Comment</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FirstRowBuckleDriver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R1C1_Buckle_Status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R1C1</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rPr>
                <w:rFonts w:cs="Arial"/>
              </w:rPr>
            </w:pPr>
            <w:r>
              <w:rPr>
                <w:rFonts w:cs="Arial"/>
              </w:rPr>
              <w:t xml:space="preserve">FirstRowBuckleDrvMid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R1C2_Buckle_Status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R1C2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FirstRowBuckleMid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R1C3_Buckle_Status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R1C3</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rPr>
                <w:rFonts w:cs="Arial"/>
              </w:rPr>
            </w:pPr>
            <w:r>
              <w:rPr>
                <w:rFonts w:cs="Arial"/>
              </w:rPr>
              <w:t>FirstRowBcklPsngrMid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R1C4_Buckle_Status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R1C4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FirstRowBucklePsngr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R1C5_Buckle_Status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R1C5</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SecondRowBuckleDriver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R2C1_Buckle_Status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R2C1</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SecondRowBuckleDrvMid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R2C2_Buckle_Status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R2C2</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SecondRowBuckleMid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highlight w:val="yellow"/>
              </w:rPr>
            </w:pPr>
            <w:r>
              <w:rPr>
                <w:rFonts w:cs="Arial"/>
              </w:rPr>
              <w:t>R2C3_Buckle_Status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highlight w:val="yellow"/>
              </w:rPr>
            </w:pPr>
            <w:r>
              <w:rPr>
                <w:rFonts w:cs="Arial"/>
              </w:rPr>
              <w:t>R2C3</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highlight w:val="yellow"/>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SecondRowBcklPsngrMid</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R2C4_Buckle_Status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R2C4</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highlight w:val="yellow"/>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SecondRowBucklePsngr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R2C5_Buckle_Status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R2C5</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ThirdRowBuckleDriver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R3C1_Buckle_Status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R3C1</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rPr>
                <w:rFonts w:cs="Arial"/>
              </w:rPr>
            </w:pPr>
            <w:r>
              <w:rPr>
                <w:rFonts w:cs="Arial"/>
              </w:rPr>
              <w:t xml:space="preserve">ThirdRowBuckleDrvMid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R3C2_Buckle_Status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R3C2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rPr>
                <w:rFonts w:cs="Arial"/>
              </w:rPr>
            </w:pPr>
            <w:r>
              <w:rPr>
                <w:rFonts w:cs="Arial"/>
              </w:rPr>
              <w:t xml:space="preserve">ThirdRowBuckleMid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R3C3_Buckle_Status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R3C3</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ThirdRowBcklPsngrMid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R3C4_Buckle_Status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R3C4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DA6F87" w:rsidRDefault="007A16D8">
            <w:pPr>
              <w:spacing w:line="276" w:lineRule="auto"/>
              <w:rPr>
                <w:rFonts w:cs="Arial"/>
              </w:rPr>
            </w:pPr>
            <w:r>
              <w:rPr>
                <w:rFonts w:cs="Arial"/>
              </w:rPr>
              <w:t xml:space="preserve">ThirdRowBucklePsngr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R3C5_Buckle_Status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R3C5</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DA6F87" w:rsidRDefault="007A16D8">
            <w:pPr>
              <w:spacing w:line="276" w:lineRule="auto"/>
              <w:rPr>
                <w:rFonts w:cs="Arial"/>
              </w:rPr>
            </w:pPr>
            <w:r>
              <w:rPr>
                <w:rFonts w:cs="Arial"/>
              </w:rPr>
              <w:t xml:space="preserve">FourthRowBuckleDriver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R4C1_Buckle_Status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R4C1</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 xml:space="preserve">FourthRowBuckleDrvMid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R4C2_Buckle_Status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R4C2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DA6F87" w:rsidRDefault="007A16D8">
            <w:pPr>
              <w:spacing w:line="276" w:lineRule="auto"/>
              <w:rPr>
                <w:rFonts w:cs="Arial"/>
              </w:rPr>
            </w:pPr>
            <w:r>
              <w:rPr>
                <w:rFonts w:cs="Arial"/>
              </w:rPr>
              <w:t xml:space="preserve">FourthRowBuckleMid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R4C3_Buckle_Status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R4C3</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FourthRowBcklPsngrMid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R4C4_Buckle_Status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R4C4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DA6F87" w:rsidRDefault="007A16D8">
            <w:pPr>
              <w:spacing w:line="276" w:lineRule="auto"/>
              <w:rPr>
                <w:rFonts w:cs="Arial"/>
              </w:rPr>
            </w:pPr>
            <w:r>
              <w:rPr>
                <w:rFonts w:cs="Arial"/>
              </w:rPr>
              <w:t xml:space="preserve">FourthRowBucklePsngr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R4C5_Buckle_Status</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R4C5</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 xml:space="preserve">FifthRowBuckleDriver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R5C1_Buckle_Status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R5C1</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 xml:space="preserve">FifthRowBuckleDrvMid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 xml:space="preserve">FifthRowBuckleMid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R5C3_Buckle_Status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R5C3</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FifthRowBcklPsngrMid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7A16D8">
            <w:pPr>
              <w:spacing w:line="276" w:lineRule="auto"/>
              <w:rPr>
                <w:rFonts w:cs="Arial"/>
              </w:rPr>
            </w:pPr>
            <w:r>
              <w:rPr>
                <w:rFonts w:cs="Arial"/>
              </w:rPr>
              <w:t xml:space="preserve">FifthRowBucklePsngr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R5C5_Buckle_Status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R5C5</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rPr>
            </w:pPr>
            <w:r>
              <w:rPr>
                <w:rFonts w:cs="Arial"/>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vAlign w:val="center"/>
          </w:tcPr>
          <w:p w:rsidR="00DA6F87" w:rsidRDefault="00CD5C80">
            <w:pPr>
              <w:spacing w:line="276" w:lineRule="auto"/>
              <w:rPr>
                <w:rFonts w:cs="Arial"/>
              </w:rPr>
            </w:pP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R1C1_Seat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R1C1</w:t>
            </w:r>
          </w:p>
        </w:tc>
        <w:tc>
          <w:tcPr>
            <w:tcW w:w="3429"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Always 0x1 (Occupied)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DA6F87" w:rsidRDefault="00CD5C80">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R1C2_Seat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R1C2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DA6F87" w:rsidRDefault="007A16D8">
            <w:pPr>
              <w:spacing w:line="276" w:lineRule="auto"/>
              <w:rPr>
                <w:rFonts w:cs="Arial"/>
              </w:rPr>
            </w:pPr>
            <w:r>
              <w:rPr>
                <w:rFonts w:cs="Arial"/>
              </w:rPr>
              <w:t>PsngrFmidDetct_D_Actl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R1C3_Seat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R1C3</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DA6F87" w:rsidRDefault="00CD5C80">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R1C4_Seat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R1C4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DA6F87" w:rsidRDefault="007A16D8">
            <w:pPr>
              <w:spacing w:line="276" w:lineRule="auto"/>
              <w:rPr>
                <w:rFonts w:cs="Arial"/>
              </w:rPr>
            </w:pPr>
            <w:r>
              <w:rPr>
                <w:rFonts w:cs="Arial"/>
              </w:rPr>
              <w:t xml:space="preserve">PsngrFrntDetct_D_Actl </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R1C5_Seat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R1C5</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54" w:lineRule="auto"/>
            </w:pPr>
            <w:r>
              <w:t>Row2DrvPrsnc_D_Actl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R2C1_Seat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R2C1</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CD5C80">
            <w:pPr>
              <w:rPr>
                <w:rFonts w:cs="Arial"/>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R2C2_Seat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R2C2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54" w:lineRule="auto"/>
            </w:pPr>
            <w:r>
              <w:t>Row2MidPrsnc_D_Actl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highlight w:val="yellow"/>
              </w:rPr>
            </w:pPr>
            <w:r>
              <w:rPr>
                <w:rFonts w:cs="Arial"/>
              </w:rPr>
              <w:t>R2C3_Seat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highlight w:val="yellow"/>
              </w:rPr>
            </w:pPr>
            <w:r>
              <w:rPr>
                <w:rFonts w:cs="Arial"/>
              </w:rPr>
              <w:t>R2C3</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DA6F87" w:rsidRDefault="00CD5C80">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R2C4_Seat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R2C4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54" w:lineRule="auto"/>
            </w:pPr>
            <w:r>
              <w:t>Row2PsngrPrsnc_D_Actl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R2C5_Seat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R2C5</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54" w:lineRule="auto"/>
            </w:pPr>
            <w:r>
              <w:t>Row3DrvPrsnc_D_Actl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R3C1_Seat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R3C1</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DA6F87" w:rsidRDefault="00CD5C80">
            <w:pPr>
              <w:rPr>
                <w:rFonts w:cs="Arial"/>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R3C2_Seat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R3C2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54" w:lineRule="auto"/>
            </w:pPr>
            <w:r>
              <w:t>Row3MidPrsnc_D_Actl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R3C3_Seat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R3C3</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DA6F87" w:rsidRDefault="00CD5C80">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R3C4_Seat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R3C4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hideMark/>
          </w:tcPr>
          <w:p w:rsidR="00DA6F87" w:rsidRDefault="007A16D8">
            <w:pPr>
              <w:spacing w:line="254" w:lineRule="auto"/>
            </w:pPr>
            <w:r>
              <w:t>Row3PsngrPrsnc_D_Actl</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R3C5_Seat</w:t>
            </w:r>
          </w:p>
        </w:tc>
        <w:tc>
          <w:tcPr>
            <w:tcW w:w="2228" w:type="dxa"/>
            <w:tcBorders>
              <w:top w:val="single" w:sz="4" w:space="0" w:color="auto"/>
              <w:left w:val="single" w:sz="4" w:space="0" w:color="auto"/>
              <w:bottom w:val="single" w:sz="4" w:space="0" w:color="auto"/>
              <w:right w:val="single" w:sz="4" w:space="0" w:color="auto"/>
            </w:tcBorders>
            <w:hideMark/>
          </w:tcPr>
          <w:p w:rsidR="00DA6F87" w:rsidRDefault="007A16D8">
            <w:pPr>
              <w:spacing w:line="276" w:lineRule="auto"/>
              <w:jc w:val="center"/>
              <w:rPr>
                <w:rFonts w:cs="Arial"/>
              </w:rPr>
            </w:pPr>
            <w:r>
              <w:rPr>
                <w:rFonts w:cs="Arial"/>
              </w:rPr>
              <w:t>R3C5</w:t>
            </w:r>
          </w:p>
        </w:tc>
        <w:tc>
          <w:tcPr>
            <w:tcW w:w="3429" w:type="dxa"/>
            <w:tcBorders>
              <w:top w:val="single" w:sz="4" w:space="0" w:color="auto"/>
              <w:left w:val="single" w:sz="4" w:space="0" w:color="auto"/>
              <w:bottom w:val="single" w:sz="4" w:space="0" w:color="auto"/>
              <w:right w:val="single" w:sz="4" w:space="0" w:color="auto"/>
            </w:tcBorders>
          </w:tcPr>
          <w:p w:rsidR="00DA6F87" w:rsidRDefault="00CD5C80">
            <w:pPr>
              <w:spacing w:line="276" w:lineRule="auto"/>
              <w:jc w:val="center"/>
              <w:rPr>
                <w:rFonts w:cs="Arial"/>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R4C1_Seat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R4C1</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76" w:lineRule="auto"/>
              <w:jc w:val="center"/>
              <w:rPr>
                <w:rFonts w:cs="Arial"/>
                <w:color w:val="FF0000"/>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R4C3_Seat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R4C3</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76" w:lineRule="auto"/>
              <w:jc w:val="center"/>
              <w:rPr>
                <w:rFonts w:cs="Arial"/>
                <w:color w:val="FF0000"/>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R4C5_Seat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R4C5</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76" w:lineRule="auto"/>
              <w:jc w:val="center"/>
              <w:rPr>
                <w:rFonts w:cs="Arial"/>
                <w:color w:val="FF0000"/>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R5C1_Seat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R5C1</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76" w:lineRule="auto"/>
              <w:jc w:val="center"/>
              <w:rPr>
                <w:rFonts w:cs="Arial"/>
                <w:color w:val="FF0000"/>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R5C3_Seat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R5C3</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76" w:lineRule="auto"/>
              <w:jc w:val="center"/>
              <w:rPr>
                <w:rFonts w:cs="Arial"/>
                <w:color w:val="FF0000"/>
              </w:rPr>
            </w:pP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CAN signal not currently supported</w:t>
            </w:r>
          </w:p>
        </w:tc>
      </w:tr>
      <w:tr w:rsidR="00DA6F87" w:rsidTr="00DA6F87">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54"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R5C5_Seat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DA6F87" w:rsidRDefault="007A16D8">
            <w:pPr>
              <w:spacing w:line="276" w:lineRule="auto"/>
              <w:jc w:val="center"/>
              <w:rPr>
                <w:rFonts w:cs="Arial"/>
                <w:color w:val="FF0000"/>
              </w:rPr>
            </w:pPr>
            <w:r>
              <w:rPr>
                <w:rFonts w:cs="Arial"/>
                <w:color w:val="FF0000"/>
              </w:rPr>
              <w:t>R5C5</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DA6F87" w:rsidRDefault="00CD5C80">
            <w:pPr>
              <w:spacing w:line="276" w:lineRule="auto"/>
              <w:jc w:val="center"/>
              <w:rPr>
                <w:rFonts w:cs="Arial"/>
                <w:color w:val="FF0000"/>
              </w:rPr>
            </w:pPr>
          </w:p>
        </w:tc>
      </w:tr>
    </w:tbl>
    <w:p w:rsidR="0002100E" w:rsidRDefault="00CD5C80" w:rsidP="0002100E"/>
    <w:p w:rsidR="00406F39" w:rsidRDefault="007A16D8" w:rsidP="00B9479B">
      <w:pPr>
        <w:pStyle w:val="Heading5"/>
      </w:pPr>
      <w:r w:rsidRPr="00B9479B">
        <w:t>F-REQ-384300/A-Any_Door_Ajar_Status</w:t>
      </w:r>
    </w:p>
    <w:p w:rsidR="00AE06BC" w:rsidRPr="00AE06BC" w:rsidRDefault="00CD5C8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70"/>
        <w:gridCol w:w="2395"/>
      </w:tblGrid>
      <w:tr w:rsidR="002A0D1A" w:rsidTr="00776895">
        <w:trPr>
          <w:cantSplit/>
          <w:tblHeader/>
          <w:jc w:val="center"/>
        </w:trPr>
        <w:tc>
          <w:tcPr>
            <w:tcW w:w="3970" w:type="dxa"/>
            <w:tcBorders>
              <w:top w:val="single" w:sz="4" w:space="0" w:color="auto"/>
              <w:left w:val="single" w:sz="4" w:space="0" w:color="auto"/>
              <w:bottom w:val="single" w:sz="4" w:space="0" w:color="auto"/>
              <w:right w:val="double" w:sz="4" w:space="0" w:color="auto"/>
            </w:tcBorders>
            <w:hideMark/>
          </w:tcPr>
          <w:p w:rsidR="002A0D1A" w:rsidRDefault="007A16D8">
            <w:pPr>
              <w:spacing w:line="276" w:lineRule="auto"/>
              <w:jc w:val="center"/>
              <w:rPr>
                <w:b/>
              </w:rPr>
            </w:pPr>
            <w:r>
              <w:rPr>
                <w:b/>
              </w:rPr>
              <w:t>Door Status</w:t>
            </w:r>
          </w:p>
        </w:tc>
        <w:tc>
          <w:tcPr>
            <w:tcW w:w="2395" w:type="dxa"/>
            <w:tcBorders>
              <w:top w:val="single" w:sz="4" w:space="0" w:color="auto"/>
              <w:left w:val="double" w:sz="4" w:space="0" w:color="auto"/>
              <w:bottom w:val="single" w:sz="4" w:space="0" w:color="auto"/>
              <w:right w:val="single" w:sz="4" w:space="0" w:color="auto"/>
            </w:tcBorders>
            <w:hideMark/>
          </w:tcPr>
          <w:p w:rsidR="002A0D1A" w:rsidRDefault="007A16D8">
            <w:pPr>
              <w:spacing w:line="276" w:lineRule="auto"/>
              <w:jc w:val="center"/>
              <w:rPr>
                <w:b/>
              </w:rPr>
            </w:pPr>
            <w:r>
              <w:rPr>
                <w:b/>
              </w:rPr>
              <w:t>Any_Door_Ajar_Status</w:t>
            </w:r>
          </w:p>
        </w:tc>
      </w:tr>
      <w:tr w:rsidR="002A0D1A" w:rsidTr="00776895">
        <w:trPr>
          <w:cantSplit/>
          <w:jc w:val="center"/>
        </w:trPr>
        <w:tc>
          <w:tcPr>
            <w:tcW w:w="3970" w:type="dxa"/>
            <w:tcBorders>
              <w:top w:val="single" w:sz="4" w:space="0" w:color="auto"/>
              <w:left w:val="single" w:sz="4" w:space="0" w:color="auto"/>
              <w:bottom w:val="single" w:sz="4" w:space="0" w:color="auto"/>
              <w:right w:val="double" w:sz="4" w:space="0" w:color="auto"/>
            </w:tcBorders>
            <w:hideMark/>
          </w:tcPr>
          <w:p w:rsidR="002A0D1A" w:rsidRDefault="007A16D8">
            <w:pPr>
              <w:spacing w:line="276" w:lineRule="auto"/>
              <w:rPr>
                <w:rFonts w:cs="Arial"/>
                <w:snapToGrid w:val="0"/>
                <w:color w:val="000000"/>
              </w:rPr>
            </w:pPr>
            <w:r>
              <w:rPr>
                <w:rFonts w:cs="Arial"/>
                <w:snapToGrid w:val="0"/>
                <w:color w:val="000000"/>
              </w:rPr>
              <w:t>DrStatInnrTgate_B_Actl = 0x1 (Ajar) |</w:t>
            </w:r>
          </w:p>
          <w:p w:rsidR="002A0D1A" w:rsidRDefault="007A16D8">
            <w:pPr>
              <w:spacing w:line="276" w:lineRule="auto"/>
              <w:rPr>
                <w:rFonts w:cs="Arial"/>
                <w:snapToGrid w:val="0"/>
                <w:color w:val="000000"/>
              </w:rPr>
            </w:pPr>
            <w:r>
              <w:rPr>
                <w:rFonts w:cs="Arial"/>
                <w:snapToGrid w:val="0"/>
                <w:color w:val="000000"/>
              </w:rPr>
              <w:t>DrStatDrv_B_Actl = 0x1 (Ajar) |</w:t>
            </w:r>
          </w:p>
          <w:p w:rsidR="002A0D1A" w:rsidRDefault="007A16D8">
            <w:pPr>
              <w:spacing w:line="276" w:lineRule="auto"/>
              <w:rPr>
                <w:rFonts w:cs="Arial"/>
                <w:snapToGrid w:val="0"/>
                <w:color w:val="000000"/>
              </w:rPr>
            </w:pPr>
            <w:r>
              <w:rPr>
                <w:rFonts w:cs="Arial"/>
                <w:snapToGrid w:val="0"/>
                <w:color w:val="000000"/>
              </w:rPr>
              <w:t>DrStatPsngr_B_Actl = 0x1 (Ajar) |</w:t>
            </w:r>
          </w:p>
          <w:p w:rsidR="002A0D1A" w:rsidRDefault="007A16D8">
            <w:pPr>
              <w:spacing w:line="276" w:lineRule="auto"/>
              <w:rPr>
                <w:rFonts w:cs="Arial"/>
                <w:snapToGrid w:val="0"/>
                <w:color w:val="000000"/>
              </w:rPr>
            </w:pPr>
            <w:r>
              <w:rPr>
                <w:rFonts w:cs="Arial"/>
                <w:snapToGrid w:val="0"/>
                <w:color w:val="000000"/>
              </w:rPr>
              <w:t>DrStatRl_B_Actl = 0x1 (Ajar) |</w:t>
            </w:r>
          </w:p>
          <w:p w:rsidR="002A0D1A" w:rsidRDefault="007A16D8">
            <w:pPr>
              <w:spacing w:line="276" w:lineRule="auto"/>
              <w:rPr>
                <w:rFonts w:cs="Arial"/>
                <w:snapToGrid w:val="0"/>
                <w:color w:val="000000"/>
              </w:rPr>
            </w:pPr>
            <w:r>
              <w:rPr>
                <w:rFonts w:cs="Arial"/>
                <w:snapToGrid w:val="0"/>
                <w:color w:val="000000"/>
              </w:rPr>
              <w:t>DrStatRr_B_Actl = 0x1 (Ajar)</w:t>
            </w:r>
          </w:p>
        </w:tc>
        <w:tc>
          <w:tcPr>
            <w:tcW w:w="2395" w:type="dxa"/>
            <w:tcBorders>
              <w:top w:val="single" w:sz="4" w:space="0" w:color="auto"/>
              <w:left w:val="double" w:sz="4" w:space="0" w:color="auto"/>
              <w:bottom w:val="single" w:sz="4" w:space="0" w:color="auto"/>
              <w:right w:val="single" w:sz="4" w:space="0" w:color="auto"/>
            </w:tcBorders>
            <w:hideMark/>
          </w:tcPr>
          <w:p w:rsidR="002A0D1A" w:rsidRDefault="007A16D8">
            <w:pPr>
              <w:spacing w:line="276" w:lineRule="auto"/>
              <w:jc w:val="center"/>
              <w:rPr>
                <w:rFonts w:cs="Arial"/>
                <w:snapToGrid w:val="0"/>
                <w:color w:val="000000"/>
              </w:rPr>
            </w:pPr>
            <w:r>
              <w:rPr>
                <w:rFonts w:cs="Arial"/>
                <w:snapToGrid w:val="0"/>
                <w:color w:val="000000"/>
              </w:rPr>
              <w:t>0x1 (Ajar)</w:t>
            </w:r>
          </w:p>
        </w:tc>
      </w:tr>
      <w:tr w:rsidR="002A0D1A" w:rsidTr="00776895">
        <w:trPr>
          <w:cantSplit/>
          <w:jc w:val="center"/>
        </w:trPr>
        <w:tc>
          <w:tcPr>
            <w:tcW w:w="3970" w:type="dxa"/>
            <w:tcBorders>
              <w:top w:val="single" w:sz="4" w:space="0" w:color="auto"/>
              <w:left w:val="single" w:sz="4" w:space="0" w:color="auto"/>
              <w:bottom w:val="single" w:sz="4" w:space="0" w:color="auto"/>
              <w:right w:val="double" w:sz="4" w:space="0" w:color="auto"/>
            </w:tcBorders>
            <w:hideMark/>
          </w:tcPr>
          <w:p w:rsidR="002A0D1A" w:rsidRDefault="007A16D8">
            <w:pPr>
              <w:spacing w:line="276" w:lineRule="auto"/>
              <w:rPr>
                <w:rFonts w:cs="Arial"/>
                <w:snapToGrid w:val="0"/>
                <w:color w:val="000000"/>
              </w:rPr>
            </w:pPr>
            <w:r>
              <w:rPr>
                <w:rFonts w:cs="Arial"/>
                <w:snapToGrid w:val="0"/>
                <w:color w:val="000000"/>
              </w:rPr>
              <w:t>DrStatInnrTgate_B_Actl = 0x0 (Closed) &amp;</w:t>
            </w:r>
          </w:p>
          <w:p w:rsidR="002A0D1A" w:rsidRDefault="007A16D8">
            <w:pPr>
              <w:spacing w:line="276" w:lineRule="auto"/>
              <w:rPr>
                <w:rFonts w:cs="Arial"/>
                <w:snapToGrid w:val="0"/>
                <w:color w:val="000000"/>
              </w:rPr>
            </w:pPr>
            <w:r>
              <w:rPr>
                <w:rFonts w:cs="Arial"/>
                <w:snapToGrid w:val="0"/>
                <w:color w:val="000000"/>
              </w:rPr>
              <w:t>DrStatDrv_B_Actl = 0x0 (Closed) &amp;</w:t>
            </w:r>
          </w:p>
          <w:p w:rsidR="002A0D1A" w:rsidRDefault="007A16D8">
            <w:pPr>
              <w:spacing w:line="276" w:lineRule="auto"/>
              <w:rPr>
                <w:rFonts w:cs="Arial"/>
                <w:snapToGrid w:val="0"/>
                <w:color w:val="000000"/>
              </w:rPr>
            </w:pPr>
            <w:r>
              <w:rPr>
                <w:rFonts w:cs="Arial"/>
                <w:snapToGrid w:val="0"/>
                <w:color w:val="000000"/>
              </w:rPr>
              <w:t>DrStatPsngr_B_Actl = 0x0 (Closed) &amp;</w:t>
            </w:r>
          </w:p>
          <w:p w:rsidR="002A0D1A" w:rsidRDefault="007A16D8">
            <w:pPr>
              <w:spacing w:line="276" w:lineRule="auto"/>
              <w:rPr>
                <w:rFonts w:cs="Arial"/>
                <w:snapToGrid w:val="0"/>
                <w:color w:val="000000"/>
              </w:rPr>
            </w:pPr>
            <w:r>
              <w:rPr>
                <w:rFonts w:cs="Arial"/>
                <w:snapToGrid w:val="0"/>
                <w:color w:val="000000"/>
              </w:rPr>
              <w:t>DrStatRl_B_Actl = 0x0 (Closed) &amp;</w:t>
            </w:r>
          </w:p>
          <w:p w:rsidR="002A0D1A" w:rsidRDefault="007A16D8">
            <w:pPr>
              <w:spacing w:line="276" w:lineRule="auto"/>
              <w:rPr>
                <w:rFonts w:cs="Arial"/>
                <w:snapToGrid w:val="0"/>
                <w:color w:val="000000"/>
              </w:rPr>
            </w:pPr>
            <w:r>
              <w:rPr>
                <w:rFonts w:cs="Arial"/>
                <w:snapToGrid w:val="0"/>
                <w:color w:val="000000"/>
              </w:rPr>
              <w:t>DrStatRr_B_Actl = 0x0 (Closed)</w:t>
            </w:r>
          </w:p>
        </w:tc>
        <w:tc>
          <w:tcPr>
            <w:tcW w:w="2395" w:type="dxa"/>
            <w:tcBorders>
              <w:top w:val="single" w:sz="4" w:space="0" w:color="auto"/>
              <w:left w:val="double" w:sz="4" w:space="0" w:color="auto"/>
              <w:bottom w:val="single" w:sz="4" w:space="0" w:color="auto"/>
              <w:right w:val="single" w:sz="4" w:space="0" w:color="auto"/>
            </w:tcBorders>
            <w:hideMark/>
          </w:tcPr>
          <w:p w:rsidR="002A0D1A" w:rsidRDefault="007A16D8">
            <w:pPr>
              <w:spacing w:line="276" w:lineRule="auto"/>
              <w:jc w:val="center"/>
            </w:pPr>
            <w:r>
              <w:rPr>
                <w:rFonts w:cs="Arial"/>
                <w:snapToGrid w:val="0"/>
                <w:color w:val="000000"/>
              </w:rPr>
              <w:t>0x0 (Closed)</w:t>
            </w:r>
          </w:p>
        </w:tc>
      </w:tr>
    </w:tbl>
    <w:p w:rsidR="005C5753" w:rsidRDefault="00CD5C80" w:rsidP="005C5753"/>
    <w:p w:rsidR="00406F39" w:rsidRDefault="007A16D8" w:rsidP="00B9479B">
      <w:pPr>
        <w:pStyle w:val="Heading5"/>
      </w:pPr>
      <w:r w:rsidRPr="00B9479B">
        <w:t>F-REQ-384301/B-RxCy Belt Minder Seat Status</w:t>
      </w:r>
    </w:p>
    <w:p w:rsidR="005C5753" w:rsidRDefault="001732D6" w:rsidP="001732D6">
      <w:pPr>
        <w:jc w:val="center"/>
      </w:pPr>
      <w:r>
        <w:object w:dxaOrig="10935" w:dyaOrig="9270">
          <v:shape id="5ffcb5db000056fa72572cfd" o:spid="_x0000_i1030" type="#_x0000_t75" style="width:533.25pt;height:452.25pt" o:ole="">
            <v:imagedata r:id="rId25" o:title=""/>
          </v:shape>
          <o:OLEObject Type="Embed" ProgID="Visio.Drawing.15" ShapeID="5ffcb5db000056fa72572cfd" DrawAspect="Content" ObjectID="_1671884601" r:id="rId26"/>
        </w:object>
      </w:r>
      <w:r w:rsidR="007A16D8">
        <w:br w:type="page"/>
      </w:r>
    </w:p>
    <w:p w:rsidR="005C5753" w:rsidRDefault="00CD5C80" w:rsidP="005C5753"/>
    <w:p w:rsidR="00406F39" w:rsidRDefault="007A16D8" w:rsidP="00B9479B">
      <w:pPr>
        <w:pStyle w:val="Heading5"/>
      </w:pPr>
      <w:r w:rsidRPr="00B9479B">
        <w:t>F-REQ-384302/B-RxCy Belt Monitor Seat Status</w:t>
      </w:r>
    </w:p>
    <w:p w:rsidR="005C5753" w:rsidRDefault="001732D6" w:rsidP="001732D6">
      <w:pPr>
        <w:jc w:val="center"/>
      </w:pPr>
      <w:r>
        <w:object w:dxaOrig="10845" w:dyaOrig="6165">
          <v:shape id="5ffcb5db000056fa5a4746b0" o:spid="_x0000_i1031" type="#_x0000_t75" style="width:523.5pt;height:297.75pt" o:ole="">
            <v:imagedata r:id="rId27" o:title=""/>
          </v:shape>
          <o:OLEObject Type="Embed" ProgID="Visio.Drawing.15" ShapeID="5ffcb5db000056fa5a4746b0" DrawAspect="Content" ObjectID="_1671884602" r:id="rId28"/>
        </w:object>
      </w:r>
      <w:r w:rsidR="007A16D8">
        <w:br w:type="page"/>
      </w:r>
    </w:p>
    <w:p w:rsidR="00406F39" w:rsidRDefault="007A16D8" w:rsidP="00B9479B">
      <w:pPr>
        <w:pStyle w:val="Heading5"/>
      </w:pPr>
      <w:r w:rsidRPr="00B9479B">
        <w:t>F-REQ-384303/C-RxCy Seat Belt Monitor Status</w:t>
      </w:r>
    </w:p>
    <w:p w:rsidR="005C5753" w:rsidRDefault="001732D6" w:rsidP="001732D6">
      <w:pPr>
        <w:jc w:val="center"/>
      </w:pPr>
      <w:r>
        <w:object w:dxaOrig="10875" w:dyaOrig="11325">
          <v:shape id="5ffcb5db000056fa250c1916" o:spid="_x0000_i1032" type="#_x0000_t75" style="width:455.25pt;height:474pt" o:ole="">
            <v:imagedata r:id="rId29" o:title=""/>
          </v:shape>
          <o:OLEObject Type="Embed" ProgID="Visio.Drawing.15" ShapeID="5ffcb5db000056fa250c1916" DrawAspect="Content" ObjectID="_1671884603" r:id="rId30"/>
        </w:object>
      </w:r>
    </w:p>
    <w:p w:rsidR="00D64000" w:rsidRDefault="00CD5C80" w:rsidP="00174A25">
      <w:pPr>
        <w:jc w:val="center"/>
      </w:pPr>
    </w:p>
    <w:p w:rsidR="00406F39" w:rsidRDefault="007A16D8" w:rsidP="00B9479B">
      <w:pPr>
        <w:pStyle w:val="Heading5"/>
      </w:pPr>
      <w:r w:rsidRPr="00B9479B">
        <w:t>F-REQ-384304/A-New Journey</w:t>
      </w:r>
    </w:p>
    <w:p w:rsidR="005C5753" w:rsidRDefault="001732D6" w:rsidP="001732D6">
      <w:pPr>
        <w:jc w:val="center"/>
      </w:pPr>
      <w:r>
        <w:object w:dxaOrig="13572" w:dyaOrig="3612">
          <v:shape id="5ffcb5db000056fa488db1aa" o:spid="_x0000_i1033" type="#_x0000_t75" style="width:544.5pt;height:144.75pt" o:ole="">
            <v:imagedata r:id="rId31" o:title=""/>
          </v:shape>
          <o:OLEObject Type="Embed" ProgID="Visio.Drawing.15" ShapeID="5ffcb5db000056fa488db1aa" DrawAspect="Content" ObjectID="_1671884604" r:id="rId32"/>
        </w:object>
      </w:r>
    </w:p>
    <w:p w:rsidR="003D355C" w:rsidRDefault="00CD5C80" w:rsidP="006E51F7">
      <w:pPr>
        <w:jc w:val="center"/>
      </w:pPr>
    </w:p>
    <w:p w:rsidR="003D355C" w:rsidRDefault="00CD5C80" w:rsidP="006E51F7">
      <w:pPr>
        <w:jc w:val="center"/>
      </w:pPr>
    </w:p>
    <w:p w:rsidR="00406F39" w:rsidRDefault="007A16D8" w:rsidP="00B9479B">
      <w:pPr>
        <w:pStyle w:val="Heading5"/>
      </w:pPr>
      <w:r w:rsidRPr="00B9479B">
        <w:t>F-REQ-384305/A-RxCy_Buckle_10s_Timer</w:t>
      </w:r>
    </w:p>
    <w:p w:rsidR="005C5753" w:rsidRDefault="001732D6" w:rsidP="001732D6">
      <w:pPr>
        <w:jc w:val="center"/>
        <w:rPr>
          <w:noProof/>
        </w:rPr>
      </w:pPr>
      <w:r>
        <w:object w:dxaOrig="10116" w:dyaOrig="2556">
          <v:shape id="5ffcb5db000056fa1ffba16f" o:spid="_x0000_i1034" type="#_x0000_t75" style="width:505.5pt;height:127.5pt" o:ole="">
            <v:imagedata r:id="rId33" o:title=""/>
          </v:shape>
          <o:OLEObject Type="Embed" ProgID="Visio.Drawing.15" ShapeID="5ffcb5db000056fa1ffba16f" DrawAspect="Content" ObjectID="_1671884605" r:id="rId34"/>
        </w:object>
      </w:r>
    </w:p>
    <w:p w:rsidR="003D355C" w:rsidRDefault="00CD5C80" w:rsidP="006E51F7">
      <w:pPr>
        <w:jc w:val="center"/>
      </w:pPr>
    </w:p>
    <w:p w:rsidR="009E0B56" w:rsidRDefault="00CD5C80" w:rsidP="00C14783">
      <w:pPr>
        <w:jc w:val="center"/>
        <w:rPr>
          <w:noProof/>
        </w:rPr>
      </w:pPr>
    </w:p>
    <w:p w:rsidR="009E0B56" w:rsidRDefault="00CD5C80" w:rsidP="006E51F7">
      <w:pPr>
        <w:jc w:val="center"/>
      </w:pPr>
    </w:p>
    <w:p w:rsidR="00406F39" w:rsidRDefault="007A16D8" w:rsidP="00B9479B">
      <w:pPr>
        <w:pStyle w:val="Heading5"/>
      </w:pPr>
      <w:r w:rsidRPr="00B9479B">
        <w:t>F-REQ-384306/C-Belt Monitor Initial Warning</w:t>
      </w:r>
    </w:p>
    <w:p w:rsidR="005C5753" w:rsidRDefault="001732D6" w:rsidP="001732D6">
      <w:pPr>
        <w:jc w:val="center"/>
        <w:rPr>
          <w:noProof/>
        </w:rPr>
      </w:pPr>
      <w:r>
        <w:object w:dxaOrig="10725" w:dyaOrig="5850">
          <v:shape id="5ffcb5db000056fa404f4552" o:spid="_x0000_i1035" type="#_x0000_t75" style="width:453.75pt;height:248.25pt" o:ole="">
            <v:imagedata r:id="rId35" o:title=""/>
          </v:shape>
          <o:OLEObject Type="Embed" ProgID="Visio.Drawing.15" ShapeID="5ffcb5db000056fa404f4552" DrawAspect="Content" ObjectID="_1671884606" r:id="rId36"/>
        </w:object>
      </w:r>
    </w:p>
    <w:p w:rsidR="009E0B56" w:rsidRDefault="00CD5C80" w:rsidP="00C14783">
      <w:pPr>
        <w:jc w:val="center"/>
        <w:rPr>
          <w:noProof/>
        </w:rPr>
      </w:pPr>
    </w:p>
    <w:p w:rsidR="009E0B56" w:rsidRDefault="00CD5C80" w:rsidP="006E51F7">
      <w:pPr>
        <w:jc w:val="center"/>
      </w:pPr>
    </w:p>
    <w:p w:rsidR="005C5753" w:rsidRDefault="00CD5C80" w:rsidP="005C5753"/>
    <w:p w:rsidR="00406F39" w:rsidRDefault="007A16D8" w:rsidP="00B9479B">
      <w:pPr>
        <w:pStyle w:val="Heading5"/>
      </w:pPr>
      <w:r w:rsidRPr="00B9479B">
        <w:t>F-REQ-384307/B-Belt Monitor Status Change Warning</w:t>
      </w:r>
    </w:p>
    <w:p w:rsidR="005C5753" w:rsidRDefault="001732D6" w:rsidP="001732D6">
      <w:pPr>
        <w:jc w:val="center"/>
        <w:rPr>
          <w:noProof/>
        </w:rPr>
      </w:pPr>
      <w:r>
        <w:object w:dxaOrig="10740" w:dyaOrig="3360">
          <v:shape id="5ffcb5db000056fa3ef78a95" o:spid="_x0000_i1036" type="#_x0000_t75" style="width:523.5pt;height:163.5pt" o:ole="">
            <v:imagedata r:id="rId37" o:title=""/>
          </v:shape>
          <o:OLEObject Type="Embed" ProgID="Visio.Drawing.15" ShapeID="5ffcb5db000056fa3ef78a95" DrawAspect="Content" ObjectID="_1671884607" r:id="rId38"/>
        </w:object>
      </w:r>
    </w:p>
    <w:p w:rsidR="0064288A" w:rsidRDefault="00CD5C80" w:rsidP="00174A25">
      <w:pPr>
        <w:jc w:val="center"/>
        <w:rPr>
          <w:noProof/>
        </w:rPr>
      </w:pPr>
    </w:p>
    <w:p w:rsidR="0064288A" w:rsidRDefault="00CD5C80" w:rsidP="006E51F7">
      <w:pPr>
        <w:jc w:val="center"/>
      </w:pPr>
    </w:p>
    <w:p w:rsidR="00406F39" w:rsidRDefault="007A16D8" w:rsidP="00B9479B">
      <w:pPr>
        <w:pStyle w:val="Heading5"/>
      </w:pPr>
      <w:r w:rsidRPr="00B9479B">
        <w:t>F-REQ-384308/A-Belt Monitor Fault Warning</w:t>
      </w:r>
    </w:p>
    <w:p w:rsidR="005C5753" w:rsidRDefault="00CD5C80" w:rsidP="006E51F7">
      <w:pPr>
        <w:jc w:val="center"/>
      </w:pPr>
    </w:p>
    <w:p w:rsidR="0064288A" w:rsidRDefault="001732D6" w:rsidP="001732D6">
      <w:pPr>
        <w:jc w:val="center"/>
      </w:pPr>
      <w:r>
        <w:object w:dxaOrig="12096" w:dyaOrig="5052">
          <v:shape id="5ffcb5db000056fa422e93ae" o:spid="_x0000_i1037" type="#_x0000_t75" style="width:530.25pt;height:222pt" o:ole="">
            <v:imagedata r:id="rId39" o:title=""/>
          </v:shape>
          <o:OLEObject Type="Embed" ProgID="Visio.Drawing.15" ShapeID="5ffcb5db000056fa422e93ae" DrawAspect="Content" ObjectID="_1671884608" r:id="rId40"/>
        </w:object>
      </w:r>
    </w:p>
    <w:p w:rsidR="0064288A" w:rsidRDefault="00CD5C80" w:rsidP="006E51F7">
      <w:pPr>
        <w:jc w:val="center"/>
      </w:pPr>
    </w:p>
    <w:p w:rsidR="005E046C" w:rsidRDefault="00CD5C80" w:rsidP="005C5753"/>
    <w:p w:rsidR="00406F39" w:rsidRDefault="007A16D8" w:rsidP="00B9479B">
      <w:pPr>
        <w:pStyle w:val="Heading5"/>
      </w:pPr>
      <w:r w:rsidRPr="00B9479B">
        <w:t>F-REQ-384309/C-Belt Monitor Programming</w:t>
      </w:r>
    </w:p>
    <w:bookmarkStart w:id="6" w:name="_Hlk49772991"/>
    <w:p w:rsidR="003D355C" w:rsidRDefault="001732D6" w:rsidP="001732D6">
      <w:pPr>
        <w:jc w:val="center"/>
      </w:pPr>
      <w:r>
        <w:object w:dxaOrig="11040" w:dyaOrig="9720">
          <v:shape id="5ffcb5db000056fa2d4ae64e" o:spid="_x0000_i1038" type="#_x0000_t75" style="width:521.25pt;height:459pt" o:ole="">
            <v:imagedata r:id="rId41" o:title=""/>
          </v:shape>
          <o:OLEObject Type="Embed" ProgID="Visio.Drawing.15" ShapeID="5ffcb5db000056fa2d4ae64e" DrawAspect="Content" ObjectID="_1671884609" r:id="rId42"/>
        </w:object>
      </w:r>
      <w:bookmarkEnd w:id="6"/>
    </w:p>
    <w:p w:rsidR="003D355C" w:rsidRPr="00285BD6" w:rsidRDefault="00CD5C80" w:rsidP="005C5753"/>
    <w:p w:rsidR="00406F39" w:rsidRDefault="007A16D8" w:rsidP="00B9479B">
      <w:pPr>
        <w:pStyle w:val="Heading5"/>
      </w:pPr>
      <w:r w:rsidRPr="00B9479B">
        <w:t>F-REQ-384310/C-Status Flag to MC Warning Message ID &amp; Chime</w:t>
      </w:r>
    </w:p>
    <w:p w:rsidR="00AE06BC" w:rsidRPr="00AE06BC" w:rsidRDefault="00CD5C80" w:rsidP="00AE06BC"/>
    <w:tbl>
      <w:tblPr>
        <w:tblW w:w="421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09"/>
        <w:gridCol w:w="2028"/>
        <w:gridCol w:w="2827"/>
        <w:gridCol w:w="2597"/>
      </w:tblGrid>
      <w:tr w:rsidR="009B58DE" w:rsidTr="009B58DE">
        <w:trPr>
          <w:cantSplit/>
          <w:trHeight w:val="58"/>
          <w:jc w:val="center"/>
        </w:trPr>
        <w:tc>
          <w:tcPr>
            <w:tcW w:w="1020" w:type="pct"/>
            <w:tcBorders>
              <w:top w:val="single" w:sz="4" w:space="0" w:color="auto"/>
              <w:left w:val="single" w:sz="4" w:space="0" w:color="auto"/>
              <w:bottom w:val="single" w:sz="4" w:space="0" w:color="auto"/>
              <w:right w:val="single" w:sz="4" w:space="0" w:color="auto"/>
            </w:tcBorders>
            <w:vAlign w:val="center"/>
            <w:hideMark/>
          </w:tcPr>
          <w:p w:rsidR="009B58DE" w:rsidRDefault="007A16D8">
            <w:pPr>
              <w:keepNext/>
              <w:spacing w:line="254" w:lineRule="auto"/>
              <w:jc w:val="center"/>
              <w:outlineLvl w:val="0"/>
              <w:rPr>
                <w:b/>
                <w:bCs/>
                <w:kern w:val="28"/>
                <w:sz w:val="18"/>
                <w:szCs w:val="18"/>
              </w:rPr>
            </w:pPr>
            <w:bookmarkStart w:id="7" w:name="_Hlk49250868"/>
            <w:r>
              <w:rPr>
                <w:b/>
                <w:bCs/>
                <w:kern w:val="28"/>
                <w:sz w:val="18"/>
                <w:szCs w:val="18"/>
              </w:rPr>
              <w:t>Belt_Monitor_</w:t>
            </w:r>
          </w:p>
          <w:p w:rsidR="009B58DE" w:rsidRDefault="007A16D8">
            <w:pPr>
              <w:keepNext/>
              <w:spacing w:line="254" w:lineRule="auto"/>
              <w:jc w:val="center"/>
              <w:outlineLvl w:val="0"/>
              <w:rPr>
                <w:b/>
                <w:bCs/>
                <w:kern w:val="28"/>
                <w:sz w:val="18"/>
                <w:szCs w:val="18"/>
              </w:rPr>
            </w:pPr>
            <w:r>
              <w:rPr>
                <w:b/>
                <w:bCs/>
                <w:kern w:val="28"/>
                <w:sz w:val="18"/>
                <w:szCs w:val="18"/>
              </w:rPr>
              <w:t>Status_Change_</w:t>
            </w:r>
          </w:p>
          <w:p w:rsidR="009B58DE" w:rsidRDefault="007A16D8">
            <w:pPr>
              <w:keepNext/>
              <w:spacing w:line="254" w:lineRule="auto"/>
              <w:jc w:val="center"/>
              <w:outlineLvl w:val="0"/>
              <w:rPr>
                <w:b/>
                <w:bCs/>
                <w:kern w:val="28"/>
                <w:sz w:val="18"/>
                <w:szCs w:val="18"/>
              </w:rPr>
            </w:pPr>
            <w:r>
              <w:rPr>
                <w:b/>
                <w:bCs/>
                <w:kern w:val="28"/>
                <w:sz w:val="18"/>
                <w:szCs w:val="18"/>
              </w:rPr>
              <w:t>MC_Status_Flag</w:t>
            </w:r>
          </w:p>
        </w:tc>
        <w:tc>
          <w:tcPr>
            <w:tcW w:w="1083" w:type="pct"/>
            <w:tcBorders>
              <w:top w:val="single" w:sz="4" w:space="0" w:color="auto"/>
              <w:left w:val="single" w:sz="4" w:space="0" w:color="auto"/>
              <w:bottom w:val="single" w:sz="4" w:space="0" w:color="auto"/>
              <w:right w:val="single" w:sz="4" w:space="0" w:color="auto"/>
            </w:tcBorders>
            <w:vAlign w:val="center"/>
            <w:hideMark/>
          </w:tcPr>
          <w:p w:rsidR="009B58DE" w:rsidRDefault="007A16D8">
            <w:pPr>
              <w:keepNext/>
              <w:spacing w:line="254" w:lineRule="auto"/>
              <w:jc w:val="center"/>
              <w:outlineLvl w:val="0"/>
              <w:rPr>
                <w:b/>
                <w:bCs/>
                <w:kern w:val="28"/>
                <w:sz w:val="18"/>
                <w:szCs w:val="18"/>
              </w:rPr>
            </w:pPr>
            <w:r>
              <w:rPr>
                <w:b/>
                <w:bCs/>
                <w:kern w:val="28"/>
                <w:sz w:val="18"/>
                <w:szCs w:val="18"/>
              </w:rPr>
              <w:t>Belt_Monitor_</w:t>
            </w:r>
          </w:p>
          <w:p w:rsidR="009B58DE" w:rsidRDefault="007A16D8">
            <w:pPr>
              <w:keepNext/>
              <w:spacing w:line="254" w:lineRule="auto"/>
              <w:jc w:val="center"/>
              <w:outlineLvl w:val="0"/>
              <w:rPr>
                <w:b/>
                <w:bCs/>
                <w:kern w:val="28"/>
                <w:sz w:val="18"/>
                <w:szCs w:val="18"/>
              </w:rPr>
            </w:pPr>
            <w:r>
              <w:rPr>
                <w:b/>
                <w:bCs/>
                <w:kern w:val="28"/>
                <w:sz w:val="18"/>
                <w:szCs w:val="18"/>
              </w:rPr>
              <w:t>Fault_</w:t>
            </w:r>
          </w:p>
          <w:p w:rsidR="009B58DE" w:rsidRDefault="007A16D8">
            <w:pPr>
              <w:keepNext/>
              <w:spacing w:line="254" w:lineRule="auto"/>
              <w:jc w:val="center"/>
              <w:outlineLvl w:val="0"/>
              <w:rPr>
                <w:b/>
                <w:bCs/>
                <w:kern w:val="28"/>
                <w:sz w:val="18"/>
                <w:szCs w:val="18"/>
              </w:rPr>
            </w:pPr>
            <w:r>
              <w:rPr>
                <w:b/>
                <w:bCs/>
                <w:kern w:val="28"/>
                <w:sz w:val="18"/>
                <w:szCs w:val="18"/>
              </w:rPr>
              <w:t>MC_Status_Flag</w:t>
            </w:r>
          </w:p>
        </w:tc>
        <w:tc>
          <w:tcPr>
            <w:tcW w:w="1510" w:type="pct"/>
            <w:tcBorders>
              <w:top w:val="single" w:sz="4" w:space="0" w:color="auto"/>
              <w:left w:val="double" w:sz="4" w:space="0" w:color="auto"/>
              <w:bottom w:val="single" w:sz="4" w:space="0" w:color="auto"/>
              <w:right w:val="single" w:sz="4" w:space="0" w:color="auto"/>
            </w:tcBorders>
            <w:shd w:val="clear" w:color="auto" w:fill="FF0000"/>
            <w:vAlign w:val="center"/>
            <w:hideMark/>
          </w:tcPr>
          <w:p w:rsidR="009B58DE" w:rsidRDefault="007A16D8">
            <w:pPr>
              <w:keepNext/>
              <w:spacing w:line="254" w:lineRule="auto"/>
              <w:jc w:val="center"/>
              <w:outlineLvl w:val="0"/>
              <w:rPr>
                <w:b/>
                <w:bCs/>
                <w:kern w:val="28"/>
                <w:sz w:val="18"/>
                <w:szCs w:val="18"/>
              </w:rPr>
            </w:pPr>
            <w:r>
              <w:rPr>
                <w:b/>
                <w:bCs/>
                <w:kern w:val="28"/>
                <w:sz w:val="18"/>
                <w:szCs w:val="18"/>
              </w:rPr>
              <w:t>Warning ID</w:t>
            </w:r>
          </w:p>
        </w:tc>
        <w:tc>
          <w:tcPr>
            <w:tcW w:w="1388" w:type="pct"/>
            <w:tcBorders>
              <w:top w:val="single" w:sz="4" w:space="0" w:color="auto"/>
              <w:left w:val="single" w:sz="4" w:space="0" w:color="auto"/>
              <w:bottom w:val="single" w:sz="4" w:space="0" w:color="auto"/>
              <w:right w:val="single" w:sz="4" w:space="0" w:color="auto"/>
            </w:tcBorders>
            <w:vAlign w:val="center"/>
            <w:hideMark/>
          </w:tcPr>
          <w:p w:rsidR="009B58DE" w:rsidRDefault="007A16D8">
            <w:pPr>
              <w:keepNext/>
              <w:spacing w:line="254" w:lineRule="auto"/>
              <w:jc w:val="center"/>
              <w:outlineLvl w:val="0"/>
              <w:rPr>
                <w:b/>
                <w:bCs/>
                <w:kern w:val="28"/>
                <w:sz w:val="18"/>
                <w:szCs w:val="18"/>
              </w:rPr>
            </w:pPr>
            <w:r>
              <w:rPr>
                <w:b/>
                <w:bCs/>
                <w:kern w:val="28"/>
                <w:sz w:val="18"/>
                <w:szCs w:val="18"/>
              </w:rPr>
              <w:t>Active Chime_Status_Flag</w:t>
            </w:r>
          </w:p>
        </w:tc>
      </w:tr>
      <w:tr w:rsidR="009B58DE" w:rsidTr="009B58DE">
        <w:trPr>
          <w:trHeight w:val="58"/>
          <w:jc w:val="center"/>
        </w:trPr>
        <w:tc>
          <w:tcPr>
            <w:tcW w:w="1020" w:type="pct"/>
            <w:tcBorders>
              <w:top w:val="single" w:sz="4" w:space="0" w:color="auto"/>
              <w:left w:val="single" w:sz="4" w:space="0" w:color="auto"/>
              <w:bottom w:val="single" w:sz="4" w:space="0" w:color="auto"/>
              <w:right w:val="single" w:sz="4" w:space="0" w:color="auto"/>
            </w:tcBorders>
            <w:vAlign w:val="center"/>
            <w:hideMark/>
          </w:tcPr>
          <w:p w:rsidR="009B58DE" w:rsidRDefault="007A16D8">
            <w:pPr>
              <w:keepNext/>
              <w:spacing w:line="254" w:lineRule="auto"/>
              <w:jc w:val="center"/>
              <w:outlineLvl w:val="0"/>
              <w:rPr>
                <w:b/>
                <w:kern w:val="28"/>
                <w:sz w:val="18"/>
                <w:szCs w:val="18"/>
              </w:rPr>
            </w:pPr>
            <w:r>
              <w:rPr>
                <w:b/>
                <w:kern w:val="28"/>
                <w:sz w:val="18"/>
                <w:szCs w:val="18"/>
              </w:rPr>
              <w:t>Active</w:t>
            </w:r>
          </w:p>
        </w:tc>
        <w:tc>
          <w:tcPr>
            <w:tcW w:w="1083" w:type="pct"/>
            <w:tcBorders>
              <w:top w:val="single" w:sz="4" w:space="0" w:color="auto"/>
              <w:left w:val="single" w:sz="4" w:space="0" w:color="auto"/>
              <w:bottom w:val="single" w:sz="4" w:space="0" w:color="auto"/>
              <w:right w:val="single" w:sz="4" w:space="0" w:color="auto"/>
            </w:tcBorders>
            <w:vAlign w:val="center"/>
            <w:hideMark/>
          </w:tcPr>
          <w:p w:rsidR="009B58DE" w:rsidRDefault="007A16D8">
            <w:pPr>
              <w:spacing w:line="254" w:lineRule="auto"/>
              <w:jc w:val="center"/>
              <w:rPr>
                <w:rFonts w:cs="Arial"/>
                <w:sz w:val="18"/>
                <w:szCs w:val="18"/>
              </w:rPr>
            </w:pPr>
            <w:r>
              <w:rPr>
                <w:rFonts w:cs="Arial"/>
                <w:sz w:val="18"/>
                <w:szCs w:val="18"/>
              </w:rPr>
              <w:t>X</w:t>
            </w:r>
          </w:p>
        </w:tc>
        <w:tc>
          <w:tcPr>
            <w:tcW w:w="1510" w:type="pct"/>
            <w:tcBorders>
              <w:top w:val="single" w:sz="4" w:space="0" w:color="auto"/>
              <w:left w:val="double" w:sz="4" w:space="0" w:color="auto"/>
              <w:bottom w:val="single" w:sz="4" w:space="0" w:color="auto"/>
              <w:right w:val="single" w:sz="4" w:space="0" w:color="auto"/>
            </w:tcBorders>
            <w:shd w:val="clear" w:color="auto" w:fill="FF0000"/>
            <w:vAlign w:val="center"/>
            <w:hideMark/>
          </w:tcPr>
          <w:p w:rsidR="009B58DE" w:rsidRDefault="007A16D8">
            <w:pPr>
              <w:keepNext/>
              <w:spacing w:line="254" w:lineRule="auto"/>
              <w:outlineLvl w:val="0"/>
              <w:rPr>
                <w:rFonts w:cs="Arial"/>
                <w:kern w:val="28"/>
                <w:sz w:val="18"/>
                <w:szCs w:val="18"/>
              </w:rPr>
            </w:pPr>
            <w:r>
              <w:rPr>
                <w:kern w:val="28"/>
                <w:sz w:val="18"/>
                <w:szCs w:val="18"/>
              </w:rPr>
              <w:t>W299 (Status Change Warning) (NR)</w:t>
            </w:r>
          </w:p>
        </w:tc>
        <w:tc>
          <w:tcPr>
            <w:tcW w:w="1388" w:type="pct"/>
            <w:tcBorders>
              <w:top w:val="single" w:sz="4" w:space="0" w:color="auto"/>
              <w:left w:val="single" w:sz="4" w:space="0" w:color="auto"/>
              <w:bottom w:val="single" w:sz="4" w:space="0" w:color="auto"/>
              <w:right w:val="single" w:sz="4" w:space="0" w:color="auto"/>
            </w:tcBorders>
            <w:vAlign w:val="center"/>
            <w:hideMark/>
          </w:tcPr>
          <w:p w:rsidR="009B58DE" w:rsidRDefault="007A16D8">
            <w:pPr>
              <w:spacing w:line="254" w:lineRule="auto"/>
              <w:jc w:val="center"/>
              <w:rPr>
                <w:rFonts w:cs="Arial"/>
                <w:sz w:val="18"/>
                <w:szCs w:val="18"/>
              </w:rPr>
            </w:pPr>
            <w:r>
              <w:rPr>
                <w:rFonts w:cs="Arial"/>
                <w:sz w:val="18"/>
                <w:szCs w:val="18"/>
              </w:rPr>
              <w:t xml:space="preserve">None (but Belt Minder chime will sound as controlled by separate logic.) </w:t>
            </w:r>
          </w:p>
        </w:tc>
      </w:tr>
      <w:tr w:rsidR="009B58DE" w:rsidTr="009B58DE">
        <w:trPr>
          <w:trHeight w:val="109"/>
          <w:jc w:val="center"/>
        </w:trPr>
        <w:tc>
          <w:tcPr>
            <w:tcW w:w="1020" w:type="pct"/>
            <w:tcBorders>
              <w:top w:val="single" w:sz="4" w:space="0" w:color="auto"/>
              <w:left w:val="single" w:sz="4" w:space="0" w:color="auto"/>
              <w:bottom w:val="single" w:sz="4" w:space="0" w:color="auto"/>
              <w:right w:val="single" w:sz="4" w:space="0" w:color="auto"/>
            </w:tcBorders>
            <w:vAlign w:val="center"/>
            <w:hideMark/>
          </w:tcPr>
          <w:p w:rsidR="009B58DE" w:rsidRDefault="007A16D8">
            <w:pPr>
              <w:spacing w:line="254" w:lineRule="auto"/>
              <w:jc w:val="center"/>
              <w:rPr>
                <w:rFonts w:cs="Arial"/>
                <w:sz w:val="18"/>
                <w:szCs w:val="18"/>
              </w:rPr>
            </w:pPr>
            <w:r>
              <w:rPr>
                <w:rFonts w:cs="Arial"/>
                <w:sz w:val="18"/>
                <w:szCs w:val="18"/>
              </w:rPr>
              <w:t>X</w:t>
            </w:r>
          </w:p>
        </w:tc>
        <w:tc>
          <w:tcPr>
            <w:tcW w:w="1083" w:type="pct"/>
            <w:tcBorders>
              <w:top w:val="single" w:sz="4" w:space="0" w:color="auto"/>
              <w:left w:val="single" w:sz="4" w:space="0" w:color="auto"/>
              <w:bottom w:val="single" w:sz="4" w:space="0" w:color="auto"/>
              <w:right w:val="single" w:sz="4" w:space="0" w:color="auto"/>
            </w:tcBorders>
            <w:vAlign w:val="center"/>
            <w:hideMark/>
          </w:tcPr>
          <w:p w:rsidR="009B58DE" w:rsidRDefault="007A16D8">
            <w:pPr>
              <w:keepNext/>
              <w:spacing w:line="254" w:lineRule="auto"/>
              <w:jc w:val="center"/>
              <w:outlineLvl w:val="0"/>
              <w:rPr>
                <w:b/>
                <w:kern w:val="28"/>
                <w:sz w:val="18"/>
                <w:szCs w:val="18"/>
              </w:rPr>
            </w:pPr>
            <w:r>
              <w:rPr>
                <w:b/>
                <w:kern w:val="28"/>
                <w:sz w:val="18"/>
                <w:szCs w:val="18"/>
              </w:rPr>
              <w:t>Active</w:t>
            </w:r>
          </w:p>
        </w:tc>
        <w:tc>
          <w:tcPr>
            <w:tcW w:w="1510" w:type="pct"/>
            <w:tcBorders>
              <w:top w:val="single" w:sz="4" w:space="0" w:color="auto"/>
              <w:left w:val="double" w:sz="4" w:space="0" w:color="auto"/>
              <w:bottom w:val="single" w:sz="4" w:space="0" w:color="auto"/>
              <w:right w:val="single" w:sz="4" w:space="0" w:color="auto"/>
            </w:tcBorders>
            <w:shd w:val="clear" w:color="auto" w:fill="FF0000"/>
            <w:vAlign w:val="center"/>
            <w:hideMark/>
          </w:tcPr>
          <w:p w:rsidR="009B58DE" w:rsidRDefault="007A16D8">
            <w:pPr>
              <w:keepNext/>
              <w:spacing w:line="254" w:lineRule="auto"/>
              <w:outlineLvl w:val="0"/>
              <w:rPr>
                <w:rFonts w:cs="Arial"/>
                <w:kern w:val="28"/>
                <w:sz w:val="18"/>
                <w:szCs w:val="18"/>
              </w:rPr>
            </w:pPr>
            <w:r>
              <w:rPr>
                <w:kern w:val="28"/>
                <w:sz w:val="18"/>
                <w:szCs w:val="18"/>
              </w:rPr>
              <w:t>W297 (Fault Warning)</w:t>
            </w:r>
          </w:p>
        </w:tc>
        <w:tc>
          <w:tcPr>
            <w:tcW w:w="1388" w:type="pct"/>
            <w:tcBorders>
              <w:top w:val="single" w:sz="4" w:space="0" w:color="auto"/>
              <w:left w:val="single" w:sz="4" w:space="0" w:color="auto"/>
              <w:bottom w:val="single" w:sz="4" w:space="0" w:color="auto"/>
              <w:right w:val="single" w:sz="4" w:space="0" w:color="auto"/>
            </w:tcBorders>
            <w:vAlign w:val="center"/>
            <w:hideMark/>
          </w:tcPr>
          <w:p w:rsidR="009B58DE" w:rsidRDefault="007A16D8">
            <w:pPr>
              <w:spacing w:line="254" w:lineRule="auto"/>
              <w:jc w:val="center"/>
              <w:rPr>
                <w:rFonts w:cs="Arial"/>
                <w:sz w:val="18"/>
                <w:szCs w:val="18"/>
              </w:rPr>
            </w:pPr>
            <w:r>
              <w:rPr>
                <w:rFonts w:cs="Arial"/>
                <w:sz w:val="18"/>
                <w:szCs w:val="18"/>
              </w:rPr>
              <w:t>Rear_Seatbelt_Minder_</w:t>
            </w:r>
          </w:p>
          <w:p w:rsidR="009B58DE" w:rsidRDefault="007A16D8">
            <w:pPr>
              <w:spacing w:line="254" w:lineRule="auto"/>
              <w:jc w:val="center"/>
              <w:rPr>
                <w:rFonts w:cs="Arial"/>
                <w:sz w:val="18"/>
                <w:szCs w:val="18"/>
              </w:rPr>
            </w:pPr>
            <w:r>
              <w:rPr>
                <w:rFonts w:cs="Arial"/>
                <w:sz w:val="18"/>
                <w:szCs w:val="18"/>
              </w:rPr>
              <w:t>Chime_Status_Flag</w:t>
            </w:r>
          </w:p>
        </w:tc>
        <w:bookmarkEnd w:id="7"/>
      </w:tr>
    </w:tbl>
    <w:p w:rsidR="009B58DE" w:rsidRDefault="007A16D8" w:rsidP="009B58DE">
      <w:pPr>
        <w:ind w:left="720"/>
        <w:rPr>
          <w:rFonts w:cs="Arial"/>
        </w:rPr>
      </w:pPr>
      <w:r>
        <w:rPr>
          <w:rFonts w:cs="Arial"/>
        </w:rPr>
        <w:t>X = Don't Care</w:t>
      </w:r>
    </w:p>
    <w:p w:rsidR="005C5753" w:rsidRPr="009B58DE" w:rsidRDefault="00CD5C80" w:rsidP="009B58DE"/>
    <w:p w:rsidR="00406F39" w:rsidRDefault="007A16D8" w:rsidP="00B9479B">
      <w:pPr>
        <w:pStyle w:val="Heading5"/>
      </w:pPr>
      <w:r w:rsidRPr="00B9479B">
        <w:t>F-REQ-384311/B-Belt_Monitor_Element State Table</w:t>
      </w:r>
    </w:p>
    <w:p w:rsidR="00AE06BC" w:rsidRPr="00AE06BC" w:rsidRDefault="00CD5C80" w:rsidP="00AE06BC"/>
    <w:tbl>
      <w:tblPr>
        <w:tblW w:w="293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27"/>
        <w:gridCol w:w="2117"/>
        <w:gridCol w:w="1887"/>
      </w:tblGrid>
      <w:tr w:rsidR="00EE0DAB" w:rsidTr="00EE0DAB">
        <w:trPr>
          <w:cantSplit/>
          <w:trHeight w:val="58"/>
          <w:jc w:val="center"/>
        </w:trPr>
        <w:tc>
          <w:tcPr>
            <w:tcW w:w="1431"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b/>
                <w:bCs/>
                <w:kern w:val="28"/>
                <w:sz w:val="18"/>
                <w:szCs w:val="18"/>
              </w:rPr>
            </w:pPr>
            <w:r>
              <w:rPr>
                <w:b/>
                <w:bCs/>
                <w:kern w:val="28"/>
                <w:sz w:val="18"/>
                <w:szCs w:val="18"/>
              </w:rPr>
              <w:t>Belt_Monitor_Initial_Display_</w:t>
            </w:r>
          </w:p>
          <w:p w:rsidR="00EE0DAB" w:rsidRDefault="007A16D8">
            <w:pPr>
              <w:keepNext/>
              <w:spacing w:line="254" w:lineRule="auto"/>
              <w:jc w:val="center"/>
              <w:outlineLvl w:val="0"/>
              <w:rPr>
                <w:b/>
                <w:bCs/>
                <w:kern w:val="28"/>
                <w:sz w:val="18"/>
                <w:szCs w:val="18"/>
              </w:rPr>
            </w:pPr>
            <w:r>
              <w:rPr>
                <w:b/>
                <w:bCs/>
                <w:kern w:val="28"/>
                <w:sz w:val="18"/>
                <w:szCs w:val="18"/>
              </w:rPr>
              <w:t>MC_Status_Flag</w:t>
            </w:r>
          </w:p>
        </w:tc>
        <w:tc>
          <w:tcPr>
            <w:tcW w:w="1602" w:type="pct"/>
            <w:tcBorders>
              <w:top w:val="single" w:sz="4" w:space="0" w:color="auto"/>
              <w:left w:val="doub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b/>
                <w:bCs/>
                <w:kern w:val="28"/>
                <w:sz w:val="18"/>
                <w:szCs w:val="18"/>
              </w:rPr>
            </w:pPr>
            <w:r>
              <w:rPr>
                <w:b/>
                <w:bCs/>
                <w:kern w:val="28"/>
                <w:sz w:val="18"/>
                <w:szCs w:val="18"/>
              </w:rPr>
              <w:t>Belt_Monitor_Element</w:t>
            </w:r>
          </w:p>
        </w:tc>
        <w:tc>
          <w:tcPr>
            <w:tcW w:w="1967"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b/>
                <w:bCs/>
                <w:kern w:val="28"/>
                <w:sz w:val="18"/>
                <w:szCs w:val="18"/>
              </w:rPr>
            </w:pPr>
            <w:r>
              <w:rPr>
                <w:b/>
                <w:bCs/>
                <w:kern w:val="28"/>
                <w:sz w:val="18"/>
                <w:szCs w:val="18"/>
              </w:rPr>
              <w:t>Active Chime_Status_Flag</w:t>
            </w:r>
          </w:p>
        </w:tc>
      </w:tr>
      <w:tr w:rsidR="00EE0DAB" w:rsidTr="00EE0DAB">
        <w:trPr>
          <w:trHeight w:val="58"/>
          <w:jc w:val="center"/>
        </w:trPr>
        <w:tc>
          <w:tcPr>
            <w:tcW w:w="1431"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bCs/>
                <w:kern w:val="28"/>
                <w:sz w:val="18"/>
                <w:szCs w:val="18"/>
              </w:rPr>
            </w:pPr>
            <w:r>
              <w:rPr>
                <w:bCs/>
                <w:kern w:val="28"/>
                <w:sz w:val="18"/>
                <w:szCs w:val="18"/>
              </w:rPr>
              <w:t>Active</w:t>
            </w:r>
          </w:p>
        </w:tc>
        <w:tc>
          <w:tcPr>
            <w:tcW w:w="1602" w:type="pct"/>
            <w:tcBorders>
              <w:top w:val="single" w:sz="4" w:space="0" w:color="auto"/>
              <w:left w:val="doub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rFonts w:cs="Arial"/>
                <w:bCs/>
                <w:kern w:val="28"/>
                <w:sz w:val="18"/>
                <w:szCs w:val="18"/>
              </w:rPr>
            </w:pPr>
            <w:r>
              <w:rPr>
                <w:bCs/>
                <w:kern w:val="28"/>
                <w:sz w:val="18"/>
                <w:szCs w:val="18"/>
              </w:rPr>
              <w:t>Active</w:t>
            </w:r>
          </w:p>
        </w:tc>
        <w:tc>
          <w:tcPr>
            <w:tcW w:w="1967"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bCs/>
                <w:kern w:val="28"/>
                <w:sz w:val="18"/>
                <w:szCs w:val="18"/>
              </w:rPr>
            </w:pPr>
            <w:r>
              <w:rPr>
                <w:bCs/>
                <w:kern w:val="28"/>
                <w:sz w:val="18"/>
                <w:szCs w:val="18"/>
              </w:rPr>
              <w:t>None</w:t>
            </w:r>
          </w:p>
        </w:tc>
      </w:tr>
      <w:tr w:rsidR="00EE0DAB" w:rsidTr="00EE0DAB">
        <w:trPr>
          <w:trHeight w:val="58"/>
          <w:jc w:val="center"/>
        </w:trPr>
        <w:tc>
          <w:tcPr>
            <w:tcW w:w="1431"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bCs/>
                <w:kern w:val="28"/>
                <w:sz w:val="18"/>
                <w:szCs w:val="18"/>
              </w:rPr>
            </w:pPr>
            <w:r>
              <w:rPr>
                <w:rFonts w:cs="Arial"/>
                <w:bCs/>
                <w:sz w:val="18"/>
                <w:szCs w:val="18"/>
              </w:rPr>
              <w:t>Inactive</w:t>
            </w:r>
          </w:p>
        </w:tc>
        <w:tc>
          <w:tcPr>
            <w:tcW w:w="1602" w:type="pct"/>
            <w:tcBorders>
              <w:top w:val="single" w:sz="4" w:space="0" w:color="auto"/>
              <w:left w:val="double" w:sz="4" w:space="0" w:color="auto"/>
              <w:bottom w:val="single" w:sz="4" w:space="0" w:color="auto"/>
              <w:right w:val="single" w:sz="4" w:space="0" w:color="auto"/>
            </w:tcBorders>
            <w:shd w:val="clear" w:color="auto" w:fill="92D050"/>
            <w:vAlign w:val="center"/>
            <w:hideMark/>
          </w:tcPr>
          <w:p w:rsidR="00EE0DAB" w:rsidRDefault="007A16D8">
            <w:pPr>
              <w:keepNext/>
              <w:spacing w:line="254" w:lineRule="auto"/>
              <w:jc w:val="center"/>
              <w:outlineLvl w:val="0"/>
              <w:rPr>
                <w:rFonts w:cs="Arial"/>
                <w:bCs/>
                <w:kern w:val="28"/>
                <w:sz w:val="18"/>
                <w:szCs w:val="18"/>
              </w:rPr>
            </w:pPr>
            <w:r>
              <w:rPr>
                <w:rFonts w:cs="Arial"/>
                <w:bCs/>
                <w:sz w:val="18"/>
                <w:szCs w:val="18"/>
              </w:rPr>
              <w:t>Inactive</w:t>
            </w:r>
          </w:p>
        </w:tc>
        <w:tc>
          <w:tcPr>
            <w:tcW w:w="1967"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EE0DAB" w:rsidRDefault="007A16D8">
            <w:pPr>
              <w:spacing w:line="254" w:lineRule="auto"/>
              <w:jc w:val="center"/>
              <w:rPr>
                <w:rFonts w:cs="Arial"/>
                <w:bCs/>
                <w:sz w:val="18"/>
                <w:szCs w:val="18"/>
              </w:rPr>
            </w:pPr>
            <w:r>
              <w:rPr>
                <w:rFonts w:cs="Arial"/>
                <w:bCs/>
                <w:sz w:val="18"/>
                <w:szCs w:val="18"/>
              </w:rPr>
              <w:t>None</w:t>
            </w:r>
          </w:p>
        </w:tc>
      </w:tr>
    </w:tbl>
    <w:p w:rsidR="005C5753" w:rsidRPr="007A462E" w:rsidRDefault="00CD5C80" w:rsidP="005C5753"/>
    <w:p w:rsidR="00406F39" w:rsidRDefault="007A16D8" w:rsidP="00B9479B">
      <w:pPr>
        <w:pStyle w:val="Heading5"/>
      </w:pPr>
      <w:r w:rsidRPr="00B9479B">
        <w:t>F-REQ-384312/A-EuNCAP (seat belt minder)</w:t>
      </w:r>
    </w:p>
    <w:p w:rsidR="005C5753" w:rsidRDefault="00CD5C80" w:rsidP="005C5753">
      <w:pPr>
        <w:rPr>
          <w:rFonts w:cs="Arial"/>
        </w:rPr>
      </w:pPr>
    </w:p>
    <w:p w:rsidR="005C5753" w:rsidRPr="008F090E" w:rsidRDefault="007A16D8" w:rsidP="007A16D8">
      <w:pPr>
        <w:numPr>
          <w:ilvl w:val="0"/>
          <w:numId w:val="11"/>
        </w:numPr>
        <w:rPr>
          <w:rFonts w:cs="Arial"/>
        </w:rPr>
      </w:pPr>
      <w:r w:rsidRPr="008F090E">
        <w:rPr>
          <w:rFonts w:cs="Arial"/>
        </w:rPr>
        <w:t>The Rear_Seatbelt_Minder Chime shall be synchronized with display of W297.</w:t>
      </w:r>
      <w:r>
        <w:rPr>
          <w:rFonts w:cs="Arial"/>
        </w:rPr>
        <w:t xml:space="preserve">  Chime will not sound below </w:t>
      </w:r>
      <w:r w:rsidRPr="005A0539">
        <w:rPr>
          <w:rFonts w:cs="Arial"/>
        </w:rPr>
        <w:t>Suspend_Speed</w:t>
      </w:r>
      <w:r>
        <w:rPr>
          <w:rFonts w:cs="Arial"/>
        </w:rPr>
        <w:t>.</w:t>
      </w:r>
    </w:p>
    <w:p w:rsidR="005C5753" w:rsidRDefault="00CD5C80" w:rsidP="005C5753"/>
    <w:p w:rsidR="00406F39" w:rsidRDefault="007A16D8" w:rsidP="00B9479B">
      <w:pPr>
        <w:pStyle w:val="Heading4"/>
      </w:pPr>
      <w:r>
        <w:t>Operation Description (supports algorithm flowchart /state diagram)</w:t>
      </w:r>
    </w:p>
    <w:p w:rsidR="00406F39" w:rsidRDefault="007A16D8" w:rsidP="00B9479B">
      <w:pPr>
        <w:pStyle w:val="Heading5"/>
      </w:pPr>
      <w:r w:rsidRPr="00B9479B">
        <w:t>F-REQ-384314/A-Message Center arbitrates and displays Active warnings</w:t>
      </w:r>
    </w:p>
    <w:p w:rsidR="005C5753" w:rsidRPr="006E50D0" w:rsidRDefault="00CD5C80" w:rsidP="005C5753"/>
    <w:p w:rsidR="005C5753" w:rsidRPr="004B62BA" w:rsidRDefault="007A16D8" w:rsidP="007A16D8">
      <w:pPr>
        <w:numPr>
          <w:ilvl w:val="0"/>
          <w:numId w:val="12"/>
        </w:numPr>
        <w:rPr>
          <w:rFonts w:cs="Arial"/>
        </w:rPr>
      </w:pPr>
      <w:r w:rsidRPr="004B62BA">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5C5753" w:rsidRPr="00285BD6" w:rsidRDefault="00CD5C80" w:rsidP="005C5753"/>
    <w:p w:rsidR="00406F39" w:rsidRDefault="007A16D8" w:rsidP="00B9479B">
      <w:pPr>
        <w:pStyle w:val="Heading5"/>
      </w:pPr>
      <w:r w:rsidRPr="00B9479B">
        <w:t>F-REQ-401979/A-Vehicle Speed Quality Factor</w:t>
      </w:r>
    </w:p>
    <w:p w:rsidR="00E2764E" w:rsidRDefault="007A16D8" w:rsidP="007A16D8">
      <w:pPr>
        <w:numPr>
          <w:ilvl w:val="0"/>
          <w:numId w:val="13"/>
        </w:numPr>
        <w:rPr>
          <w:rFonts w:cs="Arial"/>
          <w:color w:val="FF0000"/>
        </w:rPr>
      </w:pPr>
      <w:r>
        <w:rPr>
          <w:rFonts w:cs="Arial"/>
          <w:color w:val="FF0000"/>
        </w:rPr>
        <w:t>Veh_V_ActlEng signal value shall be considered as valid data only when VehVActlEng_D_Qf has a value of (0x2) I (0x3). If VehVActlEng_D_Qf does not have a value of (0x2) I (0x3) then Veh_V_ActlEng signal value shall be considered equal to 0.</w:t>
      </w:r>
    </w:p>
    <w:p w:rsidR="00500605" w:rsidRDefault="00CD5C80" w:rsidP="00500605"/>
    <w:p w:rsidR="00406F39" w:rsidRDefault="007A16D8" w:rsidP="00B9479B">
      <w:pPr>
        <w:pStyle w:val="Heading4"/>
      </w:pPr>
      <w:r>
        <w:t>Function Safety Classification</w:t>
      </w:r>
    </w:p>
    <w:p w:rsidR="00406F39" w:rsidRDefault="007A16D8" w:rsidP="00B9479B">
      <w:pPr>
        <w:pStyle w:val="Heading5"/>
      </w:pPr>
      <w:r w:rsidRPr="00B9479B">
        <w:t>FS-REQ-384336/A-EMC Classification</w:t>
      </w:r>
    </w:p>
    <w:p w:rsidR="005C5753" w:rsidRPr="006E50D0" w:rsidRDefault="00CD5C80" w:rsidP="005C5753"/>
    <w:p w:rsidR="005C5753" w:rsidRDefault="007A16D8" w:rsidP="005C5753">
      <w:pPr>
        <w:ind w:left="144" w:firstLine="720"/>
        <w:rPr>
          <w:rFonts w:cs="Arial"/>
        </w:rPr>
      </w:pPr>
      <w:r w:rsidRPr="00947AB1">
        <w:rPr>
          <w:rFonts w:cs="Arial"/>
        </w:rPr>
        <w:t>Class B</w:t>
      </w:r>
    </w:p>
    <w:p w:rsidR="00986CE8" w:rsidRDefault="00CD5C80" w:rsidP="005C5753">
      <w:pPr>
        <w:ind w:left="144" w:firstLine="720"/>
        <w:rPr>
          <w:rFonts w:cs="Arial"/>
        </w:rPr>
      </w:pPr>
    </w:p>
    <w:p w:rsidR="00406F39" w:rsidRDefault="007A16D8" w:rsidP="00B9479B">
      <w:pPr>
        <w:pStyle w:val="Heading5"/>
      </w:pPr>
      <w:r w:rsidRPr="00B9479B">
        <w:t>FS-REQ-384337/A-ASIL Classification</w:t>
      </w:r>
    </w:p>
    <w:p w:rsidR="00986CE8" w:rsidRPr="006E50D0" w:rsidRDefault="00CD5C80" w:rsidP="00986CE8"/>
    <w:p w:rsidR="00986CE8" w:rsidRDefault="007A16D8" w:rsidP="00986CE8">
      <w:pPr>
        <w:ind w:left="144" w:firstLine="720"/>
        <w:rPr>
          <w:rFonts w:cs="Arial"/>
        </w:rPr>
      </w:pPr>
      <w:r>
        <w:rPr>
          <w:rFonts w:cs="Arial"/>
        </w:rPr>
        <w:t>QM</w:t>
      </w:r>
    </w:p>
    <w:p w:rsidR="00986CE8" w:rsidRDefault="00CD5C80" w:rsidP="005C5753">
      <w:pPr>
        <w:ind w:left="144" w:firstLine="720"/>
        <w:rPr>
          <w:rFonts w:cs="Arial"/>
        </w:rPr>
      </w:pPr>
    </w:p>
    <w:p w:rsidR="00406F39" w:rsidRDefault="007A16D8" w:rsidP="00B9479B">
      <w:pPr>
        <w:pStyle w:val="Heading4"/>
      </w:pPr>
      <w:r>
        <w:t>Memory Storage</w:t>
      </w:r>
    </w:p>
    <w:p w:rsidR="00406F39" w:rsidRDefault="007A16D8" w:rsidP="00B9479B">
      <w:pPr>
        <w:pStyle w:val="Heading5"/>
      </w:pPr>
      <w:r w:rsidRPr="00B9479B">
        <w:t>NVM-REQ-384317/C-Configurable Parameters and Timers</w:t>
      </w:r>
    </w:p>
    <w:p w:rsidR="0073337A" w:rsidRPr="00FA37A6" w:rsidRDefault="00CD5C80" w:rsidP="0073337A"/>
    <w:tbl>
      <w:tblPr>
        <w:tblW w:w="111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80"/>
        <w:gridCol w:w="2736"/>
        <w:gridCol w:w="720"/>
        <w:gridCol w:w="864"/>
        <w:gridCol w:w="1080"/>
        <w:gridCol w:w="1440"/>
        <w:gridCol w:w="1440"/>
      </w:tblGrid>
      <w:tr w:rsidR="00D33B36" w:rsidTr="00D33B36">
        <w:trPr>
          <w:cantSplit/>
          <w:trHeight w:val="461"/>
          <w:tblHeader/>
          <w:jc w:val="center"/>
        </w:trPr>
        <w:tc>
          <w:tcPr>
            <w:tcW w:w="2880" w:type="dxa"/>
            <w:vMerge w:val="restart"/>
            <w:tcBorders>
              <w:top w:val="single" w:sz="4" w:space="0" w:color="auto"/>
              <w:left w:val="single" w:sz="4" w:space="0" w:color="auto"/>
              <w:bottom w:val="single" w:sz="4" w:space="0" w:color="auto"/>
              <w:right w:val="single" w:sz="4" w:space="0" w:color="auto"/>
            </w:tcBorders>
            <w:vAlign w:val="center"/>
            <w:hideMark/>
          </w:tcPr>
          <w:p w:rsidR="00D33B36" w:rsidRDefault="007A16D8">
            <w:pPr>
              <w:spacing w:line="276" w:lineRule="auto"/>
              <w:jc w:val="center"/>
              <w:rPr>
                <w:b/>
                <w:bCs/>
                <w:sz w:val="16"/>
                <w:szCs w:val="16"/>
              </w:rPr>
            </w:pPr>
            <w:r>
              <w:rPr>
                <w:b/>
                <w:bCs/>
                <w:sz w:val="16"/>
                <w:szCs w:val="16"/>
              </w:rPr>
              <w:t>Parameter Name</w:t>
            </w:r>
          </w:p>
        </w:tc>
        <w:tc>
          <w:tcPr>
            <w:tcW w:w="2736" w:type="dxa"/>
            <w:vMerge w:val="restart"/>
            <w:tcBorders>
              <w:top w:val="single" w:sz="4" w:space="0" w:color="auto"/>
              <w:left w:val="single" w:sz="4" w:space="0" w:color="auto"/>
              <w:bottom w:val="single" w:sz="4" w:space="0" w:color="auto"/>
              <w:right w:val="single" w:sz="4" w:space="0" w:color="auto"/>
            </w:tcBorders>
            <w:vAlign w:val="center"/>
            <w:hideMark/>
          </w:tcPr>
          <w:p w:rsidR="00D33B36" w:rsidRDefault="007A16D8">
            <w:pPr>
              <w:spacing w:line="276" w:lineRule="auto"/>
              <w:jc w:val="center"/>
              <w:rPr>
                <w:b/>
                <w:bCs/>
                <w:sz w:val="16"/>
                <w:szCs w:val="16"/>
              </w:rPr>
            </w:pPr>
            <w:r>
              <w:rPr>
                <w:b/>
                <w:bCs/>
                <w:sz w:val="16"/>
                <w:szCs w:val="16"/>
              </w:rPr>
              <w:t>Description</w:t>
            </w:r>
          </w:p>
        </w:tc>
        <w:tc>
          <w:tcPr>
            <w:tcW w:w="720" w:type="dxa"/>
            <w:vMerge w:val="restart"/>
            <w:tcBorders>
              <w:top w:val="single" w:sz="4" w:space="0" w:color="auto"/>
              <w:left w:val="single" w:sz="4" w:space="0" w:color="auto"/>
              <w:bottom w:val="single" w:sz="4" w:space="0" w:color="auto"/>
              <w:right w:val="single" w:sz="4" w:space="0" w:color="auto"/>
            </w:tcBorders>
            <w:vAlign w:val="center"/>
            <w:hideMark/>
          </w:tcPr>
          <w:p w:rsidR="00D33B36" w:rsidRDefault="007A16D8">
            <w:pPr>
              <w:spacing w:line="276" w:lineRule="auto"/>
              <w:jc w:val="center"/>
              <w:rPr>
                <w:b/>
                <w:bCs/>
                <w:sz w:val="16"/>
                <w:szCs w:val="16"/>
              </w:rPr>
            </w:pPr>
            <w:r>
              <w:rPr>
                <w:b/>
                <w:bCs/>
                <w:sz w:val="16"/>
                <w:szCs w:val="16"/>
              </w:rPr>
              <w:t>Range</w:t>
            </w:r>
          </w:p>
        </w:tc>
        <w:tc>
          <w:tcPr>
            <w:tcW w:w="864" w:type="dxa"/>
            <w:vMerge w:val="restart"/>
            <w:tcBorders>
              <w:top w:val="single" w:sz="4" w:space="0" w:color="auto"/>
              <w:left w:val="single" w:sz="4" w:space="0" w:color="auto"/>
              <w:bottom w:val="single" w:sz="4" w:space="0" w:color="auto"/>
              <w:right w:val="single" w:sz="4" w:space="0" w:color="auto"/>
            </w:tcBorders>
            <w:vAlign w:val="center"/>
            <w:hideMark/>
          </w:tcPr>
          <w:p w:rsidR="00D33B36" w:rsidRDefault="007A16D8">
            <w:pPr>
              <w:spacing w:line="276" w:lineRule="auto"/>
              <w:jc w:val="center"/>
              <w:rPr>
                <w:b/>
                <w:bCs/>
                <w:sz w:val="16"/>
                <w:szCs w:val="16"/>
              </w:rPr>
            </w:pPr>
            <w:r>
              <w:rPr>
                <w:b/>
                <w:bCs/>
                <w:sz w:val="16"/>
                <w:szCs w:val="16"/>
              </w:rPr>
              <w:t>Units</w:t>
            </w:r>
          </w:p>
        </w:tc>
        <w:tc>
          <w:tcPr>
            <w:tcW w:w="1080" w:type="dxa"/>
            <w:vMerge w:val="restart"/>
            <w:tcBorders>
              <w:top w:val="single" w:sz="4" w:space="0" w:color="auto"/>
              <w:left w:val="single" w:sz="4" w:space="0" w:color="auto"/>
              <w:bottom w:val="single" w:sz="4" w:space="0" w:color="auto"/>
              <w:right w:val="single" w:sz="4" w:space="0" w:color="auto"/>
            </w:tcBorders>
            <w:vAlign w:val="center"/>
            <w:hideMark/>
          </w:tcPr>
          <w:p w:rsidR="00D33B36" w:rsidRDefault="007A16D8">
            <w:pPr>
              <w:spacing w:line="276" w:lineRule="auto"/>
              <w:jc w:val="center"/>
              <w:rPr>
                <w:b/>
                <w:bCs/>
                <w:sz w:val="16"/>
                <w:szCs w:val="16"/>
              </w:rPr>
            </w:pPr>
            <w:r>
              <w:rPr>
                <w:b/>
                <w:bCs/>
                <w:sz w:val="16"/>
                <w:szCs w:val="16"/>
              </w:rPr>
              <w:t>Resolution</w:t>
            </w:r>
          </w:p>
        </w:tc>
        <w:tc>
          <w:tcPr>
            <w:tcW w:w="2880" w:type="dxa"/>
            <w:gridSpan w:val="2"/>
            <w:tcBorders>
              <w:top w:val="single" w:sz="4" w:space="0" w:color="auto"/>
              <w:left w:val="single" w:sz="4" w:space="0" w:color="auto"/>
              <w:bottom w:val="single" w:sz="4" w:space="0" w:color="auto"/>
              <w:right w:val="single" w:sz="4" w:space="0" w:color="auto"/>
            </w:tcBorders>
            <w:vAlign w:val="center"/>
            <w:hideMark/>
          </w:tcPr>
          <w:p w:rsidR="00D33B36" w:rsidRDefault="007A16D8">
            <w:pPr>
              <w:spacing w:line="276" w:lineRule="auto"/>
              <w:jc w:val="center"/>
              <w:rPr>
                <w:b/>
                <w:bCs/>
                <w:sz w:val="16"/>
                <w:szCs w:val="16"/>
              </w:rPr>
            </w:pPr>
            <w:r>
              <w:rPr>
                <w:b/>
                <w:bCs/>
                <w:sz w:val="16"/>
                <w:szCs w:val="16"/>
              </w:rPr>
              <w:t>Init Value</w:t>
            </w:r>
          </w:p>
        </w:tc>
      </w:tr>
      <w:tr w:rsidR="00D33B36" w:rsidTr="00D33B36">
        <w:trPr>
          <w:cantSplit/>
          <w:trHeight w:val="461"/>
          <w:tblHeader/>
          <w:jc w:val="center"/>
        </w:trPr>
        <w:tc>
          <w:tcPr>
            <w:tcW w:w="2880" w:type="dxa"/>
            <w:vMerge/>
            <w:tcBorders>
              <w:top w:val="single" w:sz="4" w:space="0" w:color="auto"/>
              <w:left w:val="single" w:sz="4" w:space="0" w:color="auto"/>
              <w:bottom w:val="single" w:sz="4" w:space="0" w:color="auto"/>
              <w:right w:val="single" w:sz="4" w:space="0" w:color="auto"/>
            </w:tcBorders>
            <w:vAlign w:val="center"/>
            <w:hideMark/>
          </w:tcPr>
          <w:p w:rsidR="00D33B36" w:rsidRDefault="00CD5C80">
            <w:pPr>
              <w:spacing w:line="256" w:lineRule="auto"/>
              <w:rPr>
                <w:b/>
                <w:bCs/>
                <w:sz w:val="16"/>
                <w:szCs w:val="16"/>
              </w:rPr>
            </w:pPr>
          </w:p>
        </w:tc>
        <w:tc>
          <w:tcPr>
            <w:tcW w:w="2736" w:type="dxa"/>
            <w:vMerge/>
            <w:tcBorders>
              <w:top w:val="single" w:sz="4" w:space="0" w:color="auto"/>
              <w:left w:val="single" w:sz="4" w:space="0" w:color="auto"/>
              <w:bottom w:val="single" w:sz="4" w:space="0" w:color="auto"/>
              <w:right w:val="single" w:sz="4" w:space="0" w:color="auto"/>
            </w:tcBorders>
            <w:vAlign w:val="center"/>
            <w:hideMark/>
          </w:tcPr>
          <w:p w:rsidR="00D33B36" w:rsidRDefault="00CD5C80">
            <w:pPr>
              <w:spacing w:line="256" w:lineRule="auto"/>
              <w:rPr>
                <w:b/>
                <w:bCs/>
                <w:sz w:val="16"/>
                <w:szCs w:val="16"/>
              </w:rPr>
            </w:pPr>
          </w:p>
        </w:tc>
        <w:tc>
          <w:tcPr>
            <w:tcW w:w="720" w:type="dxa"/>
            <w:vMerge/>
            <w:tcBorders>
              <w:top w:val="single" w:sz="4" w:space="0" w:color="auto"/>
              <w:left w:val="single" w:sz="4" w:space="0" w:color="auto"/>
              <w:bottom w:val="single" w:sz="4" w:space="0" w:color="auto"/>
              <w:right w:val="single" w:sz="4" w:space="0" w:color="auto"/>
            </w:tcBorders>
            <w:vAlign w:val="center"/>
            <w:hideMark/>
          </w:tcPr>
          <w:p w:rsidR="00D33B36" w:rsidRDefault="00CD5C80">
            <w:pPr>
              <w:spacing w:line="256" w:lineRule="auto"/>
              <w:rPr>
                <w:b/>
                <w:bCs/>
                <w:sz w:val="16"/>
                <w:szCs w:val="16"/>
              </w:rPr>
            </w:pPr>
          </w:p>
        </w:tc>
        <w:tc>
          <w:tcPr>
            <w:tcW w:w="864" w:type="dxa"/>
            <w:vMerge/>
            <w:tcBorders>
              <w:top w:val="single" w:sz="4" w:space="0" w:color="auto"/>
              <w:left w:val="single" w:sz="4" w:space="0" w:color="auto"/>
              <w:bottom w:val="single" w:sz="4" w:space="0" w:color="auto"/>
              <w:right w:val="single" w:sz="4" w:space="0" w:color="auto"/>
            </w:tcBorders>
            <w:vAlign w:val="center"/>
            <w:hideMark/>
          </w:tcPr>
          <w:p w:rsidR="00D33B36" w:rsidRDefault="00CD5C80">
            <w:pPr>
              <w:spacing w:line="256" w:lineRule="auto"/>
              <w:rPr>
                <w:b/>
                <w:bCs/>
                <w:sz w:val="16"/>
                <w:szCs w:val="16"/>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D33B36" w:rsidRDefault="00CD5C80">
            <w:pPr>
              <w:spacing w:line="256" w:lineRule="auto"/>
              <w:rPr>
                <w:b/>
                <w:bCs/>
                <w:sz w:val="16"/>
                <w:szCs w:val="16"/>
              </w:rPr>
            </w:pPr>
          </w:p>
        </w:tc>
        <w:tc>
          <w:tcPr>
            <w:tcW w:w="14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D33B36" w:rsidRDefault="007A16D8">
            <w:pPr>
              <w:spacing w:line="276" w:lineRule="auto"/>
              <w:jc w:val="center"/>
              <w:rPr>
                <w:b/>
                <w:bCs/>
                <w:sz w:val="16"/>
                <w:szCs w:val="16"/>
              </w:rPr>
            </w:pPr>
            <w:r>
              <w:rPr>
                <w:b/>
                <w:bCs/>
                <w:sz w:val="16"/>
                <w:szCs w:val="16"/>
              </w:rPr>
              <w:t>SeatbeltMarket_Cfg = 0x0 (FMVSS)</w:t>
            </w:r>
          </w:p>
        </w:tc>
        <w:tc>
          <w:tcPr>
            <w:tcW w:w="14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D33B36" w:rsidRDefault="007A16D8">
            <w:pPr>
              <w:spacing w:line="276" w:lineRule="auto"/>
              <w:jc w:val="center"/>
              <w:rPr>
                <w:b/>
                <w:bCs/>
                <w:sz w:val="16"/>
                <w:szCs w:val="16"/>
              </w:rPr>
            </w:pPr>
            <w:r>
              <w:rPr>
                <w:b/>
                <w:bCs/>
                <w:sz w:val="16"/>
                <w:szCs w:val="16"/>
              </w:rPr>
              <w:t>SeatbeltMarket_Cfg = 0x1 (ECE)</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Belt_Minder_Chime_Timer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 xml:space="preserve">Timer running while Belt_Minder warnings are active and the chime is active.  </w:t>
            </w:r>
            <w:r>
              <w:rPr>
                <w:color w:val="FF0000"/>
                <w:sz w:val="16"/>
                <w:szCs w:val="16"/>
              </w:rPr>
              <w:t>(Input from Seatbelt Beltminder Telltale IPC Controlled CGEA1.3_v13.0+).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0-10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6.0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Belt_Minder_Programming_Timer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Timer running for the duration that Belt Minder programming is allowed.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0-60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30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Belt_Minder_Quiet_Timer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Timer running while Belt Minder warnings are active and the chime is OFF</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0-30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3.0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Belt_Monitor_Display_Timer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Timer used to hold the Belt_Monitor_Initial_Display_MC_Status_Flag active for a time period after entering Normal or Crank.</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20-95</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65</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Belt_Monitor_Programming_Timer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Timer running for the duration that Belt Monitor programming is allowed.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0-60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30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0000"/>
                <w:sz w:val="16"/>
                <w:szCs w:val="16"/>
              </w:rPr>
            </w:pPr>
            <w:r>
              <w:rPr>
                <w:rFonts w:eastAsiaTheme="minorEastAsia" w:cs="Arial"/>
                <w:color w:val="003300"/>
                <w:sz w:val="16"/>
                <w:szCs w:val="16"/>
              </w:rPr>
              <w:t>Confirmation_Timer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Timer for the programming confirmation telltale flash.</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0-10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4</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FMVSS_208_Timer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 xml:space="preserve">Timer for the FMVSS period. </w:t>
            </w:r>
            <w:r>
              <w:rPr>
                <w:color w:val="FF0000"/>
                <w:sz w:val="16"/>
                <w:szCs w:val="16"/>
              </w:rPr>
              <w:t>(Input from Seatbelt Beltminder Telltale IPC Controlled CGEA1.3_v13.0+).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0-8</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8.0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Init_Chime_Timer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Timer running for the duration of the initial (FNVSS) seatbelt chime warning.</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0-8</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6.5</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1</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_Belt_Minder_Warning_Timer</w:t>
            </w:r>
          </w:p>
          <w:p w:rsidR="00816A8A" w:rsidRDefault="007A16D8" w:rsidP="00816A8A">
            <w:pPr>
              <w:autoSpaceDE w:val="0"/>
              <w:autoSpaceDN w:val="0"/>
              <w:adjustRightInd w:val="0"/>
              <w:spacing w:line="288" w:lineRule="auto"/>
              <w:rPr>
                <w:rFonts w:eastAsiaTheme="minorEastAsia" w:cs="Arial"/>
                <w:color w:val="000000"/>
                <w:sz w:val="16"/>
                <w:szCs w:val="16"/>
              </w:rPr>
            </w:pPr>
            <w:r>
              <w:rPr>
                <w:rFonts w:eastAsiaTheme="minorEastAsia" w:cs="Arial"/>
                <w:color w:val="003300"/>
                <w:sz w:val="16"/>
                <w:szCs w:val="16"/>
              </w:rPr>
              <w:t xml:space="preserve">Front Row and where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 xml:space="preserve">Timer used to track the time of the Belt Minder warning for a specific seat.  </w:t>
            </w:r>
            <w:r>
              <w:rPr>
                <w:color w:val="FF0000"/>
                <w:sz w:val="16"/>
                <w:szCs w:val="16"/>
              </w:rPr>
              <w:t>(Input from Seatbelt Beltminder Telltale IPC Controlled CGEA1.3_v13.0+).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0-120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95</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_Belt_Minder_Warning_Timer</w:t>
            </w:r>
          </w:p>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 xml:space="preserve">where </w:t>
            </w:r>
            <w:r>
              <w:rPr>
                <w:rFonts w:eastAsiaTheme="minorEastAsia" w:cs="Arial"/>
                <w:b/>
                <w:i/>
                <w:color w:val="003300"/>
                <w:sz w:val="16"/>
                <w:szCs w:val="16"/>
              </w:rPr>
              <w:t>x</w:t>
            </w:r>
            <w:r>
              <w:rPr>
                <w:rFonts w:eastAsiaTheme="minorEastAsia" w:cs="Arial"/>
                <w:color w:val="003300"/>
                <w:sz w:val="16"/>
                <w:szCs w:val="16"/>
              </w:rPr>
              <w:t xml:space="preserve"> = 2-5 and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 xml:space="preserve">Timer used to track the time of the Belt Minder warning for a specific seat.  </w:t>
            </w:r>
            <w:r>
              <w:rPr>
                <w:color w:val="FF0000"/>
                <w:sz w:val="16"/>
                <w:szCs w:val="16"/>
              </w:rPr>
              <w:t>(Input from Seatbelt Beltminder Telltale IPC Controlled CGEA1.3_v13.0+).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20-270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30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1</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_Belt_Monitor_Warning_Timer</w:t>
            </w:r>
          </w:p>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 xml:space="preserve">Front Row and where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 xml:space="preserve">Timer used to track the time of the Belt Monitor warning for a specific seat.  </w:t>
            </w:r>
            <w:r>
              <w:rPr>
                <w:color w:val="FF0000"/>
                <w:sz w:val="16"/>
                <w:szCs w:val="16"/>
              </w:rPr>
              <w:t>(Input from Seatbelt Beltminder Telltale IPC Controlled CGEA1.3_v13.0+).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0-120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95</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_Belt_Monitor_Warning_Timer</w:t>
            </w:r>
          </w:p>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 xml:space="preserve">where </w:t>
            </w:r>
            <w:r>
              <w:rPr>
                <w:rFonts w:eastAsiaTheme="minorEastAsia" w:cs="Arial"/>
                <w:b/>
                <w:i/>
                <w:color w:val="003300"/>
                <w:sz w:val="16"/>
                <w:szCs w:val="16"/>
              </w:rPr>
              <w:t>x</w:t>
            </w:r>
            <w:r>
              <w:rPr>
                <w:rFonts w:eastAsiaTheme="minorEastAsia" w:cs="Arial"/>
                <w:color w:val="003300"/>
                <w:sz w:val="16"/>
                <w:szCs w:val="16"/>
              </w:rPr>
              <w:t xml:space="preserve"> = 2-5 and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 xml:space="preserve">Timer used to track the time of the Belt Monitor warning for a specific seat.  </w:t>
            </w:r>
            <w:r>
              <w:rPr>
                <w:color w:val="FF0000"/>
                <w:sz w:val="16"/>
                <w:szCs w:val="16"/>
              </w:rPr>
              <w:t>(Input from Seatbelt Beltminder Telltale IPC Controlled CGEA1.3_v13.0+).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20-270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30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_Buckle_10s_Timer</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 xml:space="preserve">Timers used to control setting particular seating position to faulted.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10-20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2</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10</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Suspend_Speed</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Speed where below then Belt_Minder warnings are suspended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0-30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kmh</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0.5</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816A8A" w:rsidRDefault="007A16D8" w:rsidP="00816A8A">
            <w:pPr>
              <w:spacing w:line="276" w:lineRule="auto"/>
              <w:jc w:val="center"/>
              <w:rPr>
                <w:sz w:val="16"/>
                <w:szCs w:val="16"/>
              </w:rPr>
            </w:pPr>
            <w:r>
              <w:rPr>
                <w:sz w:val="16"/>
                <w:szCs w:val="16"/>
              </w:rPr>
              <w:t>5.0</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816A8A" w:rsidRDefault="007A16D8" w:rsidP="00816A8A">
            <w:pPr>
              <w:spacing w:line="276" w:lineRule="auto"/>
              <w:jc w:val="center"/>
              <w:rPr>
                <w:sz w:val="16"/>
                <w:szCs w:val="16"/>
              </w:rPr>
            </w:pPr>
            <w:r>
              <w:rPr>
                <w:sz w:val="16"/>
                <w:szCs w:val="16"/>
              </w:rPr>
              <w:t>8.5</w:t>
            </w:r>
          </w:p>
        </w:tc>
      </w:tr>
      <w:tr w:rsidR="00816A8A" w:rsidTr="00D33B36">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autoSpaceDE w:val="0"/>
              <w:autoSpaceDN w:val="0"/>
              <w:adjustRightInd w:val="0"/>
              <w:spacing w:line="288" w:lineRule="auto"/>
              <w:rPr>
                <w:rFonts w:eastAsiaTheme="minorEastAsia" w:cs="Arial"/>
                <w:color w:val="003300"/>
                <w:sz w:val="16"/>
                <w:szCs w:val="16"/>
              </w:rPr>
            </w:pPr>
            <w:r>
              <w:rPr>
                <w:rFonts w:eastAsiaTheme="minorEastAsia" w:cs="Arial"/>
                <w:color w:val="000000"/>
                <w:sz w:val="16"/>
                <w:szCs w:val="16"/>
              </w:rPr>
              <w:t>Trigger_Speed</w:t>
            </w:r>
          </w:p>
        </w:tc>
        <w:tc>
          <w:tcPr>
            <w:tcW w:w="2736" w:type="dxa"/>
            <w:tcBorders>
              <w:top w:val="single" w:sz="6" w:space="0" w:color="000000"/>
              <w:left w:val="single" w:sz="6" w:space="0" w:color="000000"/>
              <w:bottom w:val="single" w:sz="6" w:space="0" w:color="000000"/>
              <w:right w:val="single" w:sz="6" w:space="0" w:color="000000"/>
            </w:tcBorders>
            <w:hideMark/>
          </w:tcPr>
          <w:p w:rsidR="00816A8A" w:rsidRDefault="007A16D8" w:rsidP="00816A8A">
            <w:pPr>
              <w:spacing w:line="276" w:lineRule="auto"/>
              <w:rPr>
                <w:sz w:val="16"/>
                <w:szCs w:val="16"/>
              </w:rPr>
            </w:pPr>
            <w:r>
              <w:rPr>
                <w:sz w:val="16"/>
                <w:szCs w:val="16"/>
              </w:rPr>
              <w:t>Speed necessary to for Belt_Minder warnings to be active.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0-20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kmh</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16A8A" w:rsidRDefault="007A16D8" w:rsidP="00816A8A">
            <w:pPr>
              <w:spacing w:line="276" w:lineRule="auto"/>
              <w:jc w:val="center"/>
              <w:rPr>
                <w:sz w:val="16"/>
                <w:szCs w:val="16"/>
              </w:rPr>
            </w:pPr>
            <w:r>
              <w:rPr>
                <w:sz w:val="16"/>
                <w:szCs w:val="16"/>
              </w:rPr>
              <w:t>1</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816A8A" w:rsidRDefault="007A16D8" w:rsidP="00816A8A">
            <w:pPr>
              <w:spacing w:line="276" w:lineRule="auto"/>
              <w:jc w:val="center"/>
              <w:rPr>
                <w:sz w:val="16"/>
                <w:szCs w:val="16"/>
              </w:rPr>
            </w:pPr>
            <w:r>
              <w:rPr>
                <w:sz w:val="16"/>
                <w:szCs w:val="16"/>
              </w:rPr>
              <w:t>8</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816A8A" w:rsidRDefault="007A16D8" w:rsidP="00816A8A">
            <w:pPr>
              <w:spacing w:line="276" w:lineRule="auto"/>
              <w:jc w:val="center"/>
              <w:rPr>
                <w:sz w:val="16"/>
                <w:szCs w:val="16"/>
              </w:rPr>
            </w:pPr>
            <w:r>
              <w:rPr>
                <w:sz w:val="16"/>
                <w:szCs w:val="16"/>
              </w:rPr>
              <w:t>20</w:t>
            </w:r>
          </w:p>
        </w:tc>
      </w:tr>
    </w:tbl>
    <w:p w:rsidR="0073337A" w:rsidRDefault="00CD5C80" w:rsidP="0073337A"/>
    <w:p w:rsidR="00406F39" w:rsidRDefault="007A16D8" w:rsidP="00B9479B">
      <w:pPr>
        <w:pStyle w:val="Heading5"/>
      </w:pPr>
      <w:r w:rsidRPr="00B9479B">
        <w:t>NVM-REQ-384318/C-Parameter Storage</w:t>
      </w:r>
    </w:p>
    <w:p w:rsidR="005C5753" w:rsidRPr="00AE06BC" w:rsidRDefault="00CD5C80" w:rsidP="005C5753"/>
    <w:tbl>
      <w:tblPr>
        <w:tblW w:w="109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23"/>
        <w:gridCol w:w="3592"/>
        <w:gridCol w:w="1350"/>
        <w:gridCol w:w="1304"/>
        <w:gridCol w:w="1396"/>
      </w:tblGrid>
      <w:tr w:rsidR="00986137" w:rsidTr="00112FC4">
        <w:trPr>
          <w:cantSplit/>
          <w:trHeight w:val="522"/>
          <w:tblHeader/>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986137" w:rsidRDefault="007A16D8" w:rsidP="00F00CE4">
            <w:pPr>
              <w:spacing w:line="276" w:lineRule="auto"/>
              <w:jc w:val="center"/>
              <w:rPr>
                <w:rFonts w:cs="Arial"/>
                <w:b/>
                <w:sz w:val="16"/>
                <w:szCs w:val="16"/>
              </w:rPr>
            </w:pPr>
            <w:r>
              <w:rPr>
                <w:rFonts w:cs="Arial"/>
                <w:b/>
                <w:sz w:val="16"/>
                <w:szCs w:val="16"/>
              </w:rPr>
              <w:t>Parameter Name</w:t>
            </w:r>
          </w:p>
        </w:tc>
        <w:tc>
          <w:tcPr>
            <w:tcW w:w="3592" w:type="dxa"/>
            <w:tcBorders>
              <w:top w:val="single" w:sz="4" w:space="0" w:color="auto"/>
              <w:left w:val="single" w:sz="4" w:space="0" w:color="auto"/>
              <w:bottom w:val="single" w:sz="4" w:space="0" w:color="auto"/>
              <w:right w:val="single" w:sz="4" w:space="0" w:color="auto"/>
            </w:tcBorders>
            <w:vAlign w:val="center"/>
            <w:hideMark/>
          </w:tcPr>
          <w:p w:rsidR="00986137" w:rsidRDefault="007A16D8" w:rsidP="00F00CE4">
            <w:pPr>
              <w:spacing w:line="276" w:lineRule="auto"/>
              <w:jc w:val="center"/>
              <w:rPr>
                <w:rFonts w:cs="Arial"/>
                <w:b/>
                <w:sz w:val="16"/>
                <w:szCs w:val="16"/>
              </w:rPr>
            </w:pPr>
            <w:r>
              <w:rPr>
                <w:rFonts w:cs="Arial"/>
                <w:b/>
                <w:sz w:val="16"/>
                <w:szCs w:val="16"/>
              </w:rPr>
              <w:t>Description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986137" w:rsidRDefault="007A16D8" w:rsidP="00F00CE4">
            <w:pPr>
              <w:spacing w:line="276" w:lineRule="auto"/>
              <w:jc w:val="center"/>
              <w:rPr>
                <w:rFonts w:cs="Arial"/>
                <w:b/>
                <w:sz w:val="16"/>
                <w:szCs w:val="16"/>
              </w:rPr>
            </w:pPr>
            <w:r>
              <w:rPr>
                <w:rFonts w:cs="Arial"/>
                <w:b/>
                <w:sz w:val="16"/>
                <w:szCs w:val="16"/>
              </w:rPr>
              <w:t>Value at</w:t>
            </w:r>
          </w:p>
          <w:p w:rsidR="00986137" w:rsidRDefault="007A16D8" w:rsidP="00F00CE4">
            <w:pPr>
              <w:spacing w:line="276" w:lineRule="auto"/>
              <w:jc w:val="center"/>
              <w:rPr>
                <w:rFonts w:cs="Arial"/>
                <w:b/>
                <w:sz w:val="16"/>
                <w:szCs w:val="16"/>
              </w:rPr>
            </w:pPr>
            <w:r>
              <w:rPr>
                <w:rFonts w:cs="Arial"/>
                <w:b/>
                <w:sz w:val="16"/>
                <w:szCs w:val="16"/>
              </w:rPr>
              <w:t>Battery Connect</w:t>
            </w:r>
          </w:p>
        </w:tc>
        <w:tc>
          <w:tcPr>
            <w:tcW w:w="1304" w:type="dxa"/>
            <w:tcBorders>
              <w:top w:val="single" w:sz="4" w:space="0" w:color="auto"/>
              <w:left w:val="single" w:sz="4" w:space="0" w:color="auto"/>
              <w:bottom w:val="single" w:sz="4" w:space="0" w:color="auto"/>
              <w:right w:val="single" w:sz="4" w:space="0" w:color="auto"/>
            </w:tcBorders>
            <w:vAlign w:val="center"/>
            <w:hideMark/>
          </w:tcPr>
          <w:p w:rsidR="00986137" w:rsidRDefault="007A16D8" w:rsidP="00F00CE4">
            <w:pPr>
              <w:spacing w:line="276" w:lineRule="auto"/>
              <w:jc w:val="center"/>
              <w:rPr>
                <w:rFonts w:cs="Arial"/>
                <w:b/>
                <w:sz w:val="16"/>
                <w:szCs w:val="16"/>
              </w:rPr>
            </w:pPr>
            <w:r>
              <w:rPr>
                <w:rFonts w:cs="Arial"/>
                <w:b/>
                <w:sz w:val="16"/>
                <w:szCs w:val="16"/>
              </w:rPr>
              <w:t>Value at</w:t>
            </w:r>
          </w:p>
          <w:p w:rsidR="00986137" w:rsidRDefault="007A16D8" w:rsidP="00F00CE4">
            <w:pPr>
              <w:spacing w:line="276" w:lineRule="auto"/>
              <w:jc w:val="center"/>
              <w:rPr>
                <w:rFonts w:cs="Arial"/>
                <w:b/>
                <w:sz w:val="16"/>
                <w:szCs w:val="16"/>
              </w:rPr>
            </w:pPr>
            <w:r>
              <w:rPr>
                <w:rFonts w:cs="Arial"/>
                <w:b/>
                <w:sz w:val="16"/>
                <w:szCs w:val="16"/>
              </w:rPr>
              <w:t>Module Wake-up</w:t>
            </w:r>
          </w:p>
        </w:tc>
        <w:tc>
          <w:tcPr>
            <w:tcW w:w="1396" w:type="dxa"/>
            <w:tcBorders>
              <w:top w:val="single" w:sz="4" w:space="0" w:color="auto"/>
              <w:left w:val="single" w:sz="4" w:space="0" w:color="auto"/>
              <w:bottom w:val="single" w:sz="4" w:space="0" w:color="auto"/>
              <w:right w:val="single" w:sz="4" w:space="0" w:color="auto"/>
            </w:tcBorders>
            <w:vAlign w:val="center"/>
            <w:hideMark/>
          </w:tcPr>
          <w:p w:rsidR="00986137" w:rsidRDefault="007A16D8" w:rsidP="00F00CE4">
            <w:pPr>
              <w:spacing w:line="276" w:lineRule="auto"/>
              <w:jc w:val="center"/>
              <w:rPr>
                <w:rFonts w:cs="Arial"/>
                <w:b/>
                <w:sz w:val="16"/>
                <w:szCs w:val="16"/>
              </w:rPr>
            </w:pPr>
            <w:r>
              <w:rPr>
                <w:rFonts w:cs="Arial"/>
                <w:b/>
                <w:sz w:val="16"/>
                <w:szCs w:val="16"/>
              </w:rPr>
              <w:t>Value at Transition from Limited Mode to Normal l Crank</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Any_Door_Ajar_Status</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Indicates if any of the vehicle doors are ajar.</w:t>
            </w:r>
          </w:p>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p w:rsidR="00CE1EC2" w:rsidRDefault="007A16D8" w:rsidP="00CE1EC2">
            <w:pPr>
              <w:spacing w:line="276" w:lineRule="auto"/>
              <w:rPr>
                <w:rFonts w:cs="Arial"/>
                <w:sz w:val="16"/>
                <w:szCs w:val="16"/>
              </w:rPr>
            </w:pPr>
            <w:r>
              <w:rPr>
                <w:rFonts w:eastAsiaTheme="minorEastAsia" w:cs="Arial"/>
                <w:color w:val="003300"/>
                <w:sz w:val="16"/>
                <w:szCs w:val="16"/>
              </w:rPr>
              <w:t>0x1 (Ajar)</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Belt_Minder_Chime_Flag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Belt Minder feature request for a chime.  This flag is combined with cfg bits to determine the state of the Seatbelt_Minder_Chime_Status_Flag.</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Belt_Minder_Programming_Count</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Count of unbuckle events for seat location that is programming Belt Minder.</w:t>
            </w:r>
          </w:p>
          <w:p w:rsidR="00CE1EC2" w:rsidRDefault="007A16D8" w:rsidP="00CE1EC2">
            <w:pPr>
              <w:spacing w:line="276" w:lineRule="auto"/>
              <w:rPr>
                <w:rFonts w:cs="Arial"/>
                <w:sz w:val="16"/>
                <w:szCs w:val="16"/>
              </w:rPr>
            </w:pPr>
            <w:r>
              <w:rPr>
                <w:rFonts w:cs="Arial"/>
                <w:sz w:val="16"/>
                <w:szCs w:val="16"/>
              </w:rPr>
              <w:t>0-4</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Belt_Minder_Telltale_Flag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the Belt Minder feature input to the Seatbelt Telltale.</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0x1 (On)</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0x2 (Off)</w:t>
            </w:r>
          </w:p>
          <w:p w:rsidR="00CE1EC2" w:rsidRDefault="007A16D8" w:rsidP="00CE1EC2">
            <w:pPr>
              <w:spacing w:line="276" w:lineRule="auto"/>
              <w:rPr>
                <w:rFonts w:cs="Arial"/>
                <w:sz w:val="16"/>
                <w:szCs w:val="16"/>
              </w:rPr>
            </w:pPr>
            <w:r>
              <w:rPr>
                <w:rFonts w:eastAsiaTheme="minorEastAsia" w:cs="Arial"/>
                <w:color w:val="003300"/>
                <w:sz w:val="16"/>
                <w:szCs w:val="16"/>
              </w:rPr>
              <w:t>0x3 (Flash)</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Belt_Monitor_Initial_Display_MC_Status_Flag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if the Belt Monitor initial display should be displayed with a New Journey.</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Belt_Monitor_Programming_Count</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Count of unbuckle events for seat location that is programming Belt Monitor.</w:t>
            </w:r>
          </w:p>
          <w:p w:rsidR="00CE1EC2" w:rsidRDefault="007A16D8" w:rsidP="00CE1EC2">
            <w:pPr>
              <w:spacing w:line="276" w:lineRule="auto"/>
              <w:rPr>
                <w:rFonts w:cs="Arial"/>
                <w:sz w:val="16"/>
                <w:szCs w:val="16"/>
              </w:rPr>
            </w:pPr>
            <w:r>
              <w:rPr>
                <w:rFonts w:cs="Arial"/>
                <w:sz w:val="16"/>
                <w:szCs w:val="16"/>
              </w:rPr>
              <w:t>0-4</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Belt_Monitor_Status_Change_MC_Status_Flag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if the Belt Monitor warning should be displayed because of a buckle status change from Belted to Unbelted.</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Belt_Monitor_Timer_Flag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any of the timers associated with the Belt Minder Chime/Telltale are Running or Paused.  This flag is necessary because the Belt_Monitor_Status_Change_MC_Status_Flag may be 0x1 (Active) before the Belt Minder Chime/Telltale are Running or Paused because of their dependency on Veh_V_ActlEng &gt;= Trigger_Speed.</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New_Journey_Flag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Flag to indicate if a new journey has been established.</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0x0 (False)</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0x1 (True)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color w:val="FF0000"/>
                <w:sz w:val="16"/>
                <w:szCs w:val="16"/>
              </w:rPr>
            </w:pPr>
            <w:r>
              <w:rPr>
                <w:rFonts w:cs="Arial"/>
                <w:color w:val="FF0000"/>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MyKey</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rFonts w:cs="Arial"/>
                <w:sz w:val="16"/>
                <w:szCs w:val="16"/>
              </w:rPr>
              <w:t>Flag to indicate if the key in use is a MyKey.</w:t>
            </w:r>
          </w:p>
          <w:p w:rsidR="00CE1EC2" w:rsidRDefault="007A16D8" w:rsidP="00CE1EC2">
            <w:pPr>
              <w:spacing w:line="276" w:lineRule="auto"/>
              <w:rPr>
                <w:rFonts w:cs="Arial"/>
                <w:sz w:val="16"/>
                <w:szCs w:val="16"/>
              </w:rPr>
            </w:pPr>
            <w:r>
              <w:rPr>
                <w:rFonts w:cs="Arial"/>
                <w:sz w:val="16"/>
                <w:szCs w:val="16"/>
              </w:rPr>
              <w:t>False</w:t>
            </w:r>
          </w:p>
          <w:p w:rsidR="00CE1EC2" w:rsidRDefault="007A16D8" w:rsidP="00CE1EC2">
            <w:pPr>
              <w:spacing w:line="276" w:lineRule="auto"/>
              <w:rPr>
                <w:rFonts w:cs="Arial"/>
                <w:sz w:val="16"/>
                <w:szCs w:val="16"/>
              </w:rPr>
            </w:pPr>
            <w:r>
              <w:rPr>
                <w:rFonts w:cs="Arial"/>
                <w:sz w:val="16"/>
                <w:szCs w:val="16"/>
              </w:rPr>
              <w:t>True</w:t>
            </w:r>
          </w:p>
          <w:p w:rsidR="00CE1EC2" w:rsidRDefault="00CD5C80" w:rsidP="00CE1EC2">
            <w:pPr>
              <w:spacing w:line="276" w:lineRule="auto"/>
              <w:rPr>
                <w:rFonts w:cs="Arial"/>
                <w:sz w:val="16"/>
                <w:szCs w:val="16"/>
              </w:rPr>
            </w:pPr>
          </w:p>
          <w:p w:rsidR="00CE1EC2" w:rsidRDefault="007A16D8" w:rsidP="00CE1EC2">
            <w:pPr>
              <w:spacing w:line="276" w:lineRule="auto"/>
              <w:rPr>
                <w:rFonts w:cs="Arial"/>
                <w:sz w:val="16"/>
                <w:szCs w:val="16"/>
              </w:rPr>
            </w:pPr>
            <w:r>
              <w:rPr>
                <w:rFonts w:cs="Arial"/>
                <w:sz w:val="16"/>
                <w:szCs w:val="16"/>
              </w:rPr>
              <w:t>If Current_Ign_Key_Dev_Type = Key_In_Ign_My_Key, then MyKey = True</w:t>
            </w:r>
          </w:p>
          <w:p w:rsidR="00CE1EC2" w:rsidRDefault="007A16D8" w:rsidP="00CE1EC2">
            <w:pPr>
              <w:spacing w:line="276" w:lineRule="auto"/>
              <w:rPr>
                <w:rFonts w:cs="Arial"/>
                <w:sz w:val="16"/>
                <w:szCs w:val="16"/>
              </w:rPr>
            </w:pPr>
            <w:r>
              <w:rPr>
                <w:rFonts w:cs="Arial"/>
                <w:sz w:val="16"/>
                <w:szCs w:val="16"/>
              </w:rPr>
              <w:t>If Current_Ign_Key_Dev_Type = Key_In_Ign_Standard_Key l Unknown, then MyKey = False</w:t>
            </w:r>
          </w:p>
          <w:p w:rsidR="00CE1EC2" w:rsidRDefault="007A16D8" w:rsidP="00CE1EC2">
            <w:pPr>
              <w:spacing w:line="276" w:lineRule="auto"/>
              <w:rPr>
                <w:rFonts w:cs="Arial"/>
                <w:sz w:val="16"/>
                <w:szCs w:val="16"/>
              </w:rPr>
            </w:pPr>
            <w:r>
              <w:rPr>
                <w:rFonts w:cs="Arial"/>
                <w:sz w:val="16"/>
                <w:szCs w:val="16"/>
              </w:rPr>
              <w:t>If the My Key feature is not present on the vehicle then MyKey = False</w:t>
            </w:r>
          </w:p>
          <w:p w:rsidR="00CE1EC2" w:rsidRDefault="007A16D8" w:rsidP="00CE1EC2">
            <w:pPr>
              <w:spacing w:line="276" w:lineRule="auto"/>
              <w:rPr>
                <w:rFonts w:cs="Arial"/>
                <w:sz w:val="16"/>
                <w:szCs w:val="16"/>
              </w:rPr>
            </w:pPr>
            <w:r>
              <w:rPr>
                <w:rFonts w:cs="Arial"/>
                <w:sz w:val="16"/>
                <w:szCs w:val="16"/>
              </w:rPr>
              <w:t>See MyKey Control Function section of this STSS for Current_Ign_Key_Dev_Type variable definition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sz w:val="16"/>
                <w:szCs w:val="16"/>
              </w:rPr>
            </w:pPr>
            <w:r>
              <w:rPr>
                <w:sz w:val="16"/>
                <w:szCs w:val="16"/>
              </w:rPr>
              <w:t>False</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sz w:val="16"/>
                <w:szCs w:val="16"/>
              </w:rPr>
            </w:pPr>
            <w:r>
              <w:rPr>
                <w:sz w:val="16"/>
                <w:szCs w:val="16"/>
              </w:rPr>
              <w:t>False</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Operational_Mode</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4 state indicator for cluster operational mode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Limited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Limited, Normal or Crank</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Limited, Normal or Crank</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 xml:space="preserve">_Belt_Minder_Flag </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Flag indicating if a specific seat location has met the conditions for a Belt Minder warning.</w:t>
            </w:r>
          </w:p>
          <w:p w:rsidR="00CE1EC2" w:rsidRDefault="007A16D8" w:rsidP="00CE1EC2">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color w:val="003300"/>
                <w:sz w:val="16"/>
                <w:szCs w:val="16"/>
              </w:rPr>
              <w:t>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_Buckle_Status</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 xml:space="preserve">CAN signal alias of seatbelt status for each seat location. </w:t>
            </w:r>
          </w:p>
          <w:p w:rsidR="00CE1EC2" w:rsidRDefault="007A16D8" w:rsidP="00CE1EC2">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0x0 (Faulty)</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0x1 (Belted)</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0x2 (Unbelted)</w:t>
            </w:r>
          </w:p>
          <w:p w:rsidR="00CE1EC2" w:rsidRDefault="007A16D8" w:rsidP="00CE1EC2">
            <w:pPr>
              <w:spacing w:line="276" w:lineRule="auto"/>
              <w:rPr>
                <w:rFonts w:cs="Arial"/>
                <w:sz w:val="16"/>
                <w:szCs w:val="16"/>
              </w:rPr>
            </w:pPr>
            <w:r>
              <w:rPr>
                <w:rFonts w:eastAsiaTheme="minorEastAsia" w:cs="Arial"/>
                <w:color w:val="000000"/>
                <w:sz w:val="16"/>
                <w:szCs w:val="16"/>
              </w:rPr>
              <w:t>0x3 (Unknown)</w:t>
            </w:r>
          </w:p>
        </w:tc>
        <w:tc>
          <w:tcPr>
            <w:tcW w:w="135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_Minder_Seat</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Flag indicating the state of individual Belt Minder seats.</w:t>
            </w:r>
          </w:p>
          <w:p w:rsidR="00CE1EC2" w:rsidRDefault="007A16D8" w:rsidP="00CE1EC2">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0x0 (Empty – Not Belted)</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0x1 (Occupied – Not Belted)</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0x2 (Empty – Belted)</w:t>
            </w:r>
          </w:p>
          <w:p w:rsidR="00CE1EC2" w:rsidRDefault="007A16D8" w:rsidP="00CE1EC2">
            <w:pPr>
              <w:spacing w:line="276" w:lineRule="auto"/>
              <w:rPr>
                <w:rFonts w:cs="Arial"/>
                <w:sz w:val="16"/>
                <w:szCs w:val="16"/>
              </w:rPr>
            </w:pPr>
            <w:r>
              <w:rPr>
                <w:rFonts w:eastAsiaTheme="minorEastAsia" w:cs="Arial"/>
                <w:color w:val="000000"/>
                <w:sz w:val="16"/>
                <w:szCs w:val="16"/>
              </w:rPr>
              <w:t>0x3 (Occupied – Belted)</w:t>
            </w:r>
          </w:p>
        </w:tc>
        <w:tc>
          <w:tcPr>
            <w:tcW w:w="135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spacing w:line="276" w:lineRule="auto"/>
              <w:rPr>
                <w:rFonts w:cs="Arial"/>
                <w:sz w:val="16"/>
                <w:szCs w:val="16"/>
              </w:rPr>
            </w:pPr>
            <w:r>
              <w:rPr>
                <w:rFonts w:cs="Arial"/>
                <w:sz w:val="16"/>
                <w:szCs w:val="16"/>
              </w:rPr>
              <w:t>0x3</w:t>
            </w:r>
          </w:p>
        </w:tc>
        <w:tc>
          <w:tcPr>
            <w:tcW w:w="13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spacing w:line="276" w:lineRule="auto"/>
              <w:rPr>
                <w:rFonts w:cs="Arial"/>
                <w:sz w:val="16"/>
                <w:szCs w:val="16"/>
              </w:rPr>
            </w:pPr>
            <w:r>
              <w:rPr>
                <w:rFonts w:cs="Arial"/>
                <w:sz w:val="16"/>
                <w:szCs w:val="16"/>
              </w:rPr>
              <w:t>0x3</w:t>
            </w:r>
          </w:p>
        </w:tc>
        <w:tc>
          <w:tcPr>
            <w:tcW w:w="1396"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w:t>
            </w:r>
            <w:r>
              <w:rPr>
                <w:rFonts w:eastAsiaTheme="minorEastAsia" w:cs="Arial"/>
                <w:color w:val="003300"/>
                <w:sz w:val="16"/>
                <w:szCs w:val="16"/>
              </w:rPr>
              <w:t>Monitor</w:t>
            </w:r>
            <w:r>
              <w:rPr>
                <w:rFonts w:eastAsiaTheme="minorEastAsia" w:cs="Arial"/>
                <w:color w:val="000000"/>
                <w:sz w:val="16"/>
                <w:szCs w:val="16"/>
              </w:rPr>
              <w:t>_Seat</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Flag indicating the state of individual Belt Monitor seats.</w:t>
            </w:r>
          </w:p>
          <w:p w:rsidR="00CE1EC2" w:rsidRDefault="007A16D8" w:rsidP="00CE1EC2">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CE1EC2" w:rsidRDefault="007A16D8" w:rsidP="00CE1EC2">
            <w:pPr>
              <w:autoSpaceDE w:val="0"/>
              <w:autoSpaceDN w:val="0"/>
              <w:adjustRightInd w:val="0"/>
              <w:spacing w:line="288" w:lineRule="auto"/>
              <w:rPr>
                <w:rFonts w:cs="Arial"/>
                <w:color w:val="000000"/>
                <w:sz w:val="16"/>
                <w:szCs w:val="16"/>
              </w:rPr>
            </w:pPr>
            <w:r>
              <w:rPr>
                <w:rFonts w:eastAsiaTheme="minorEastAsia" w:cs="Arial"/>
                <w:color w:val="000000"/>
                <w:sz w:val="16"/>
                <w:szCs w:val="16"/>
              </w:rPr>
              <w:t>0x0 (Not Belted)</w:t>
            </w:r>
          </w:p>
          <w:p w:rsidR="00CE1EC2" w:rsidRDefault="007A16D8" w:rsidP="00CE1EC2">
            <w:pPr>
              <w:spacing w:line="276" w:lineRule="auto"/>
              <w:rPr>
                <w:rFonts w:cs="Arial"/>
                <w:sz w:val="16"/>
                <w:szCs w:val="16"/>
              </w:rPr>
            </w:pPr>
            <w:r>
              <w:rPr>
                <w:rFonts w:eastAsiaTheme="minorEastAsia" w:cs="Arial"/>
                <w:color w:val="000000"/>
                <w:sz w:val="16"/>
                <w:szCs w:val="16"/>
              </w:rPr>
              <w:t>0x1 (Belted)</w:t>
            </w:r>
          </w:p>
        </w:tc>
        <w:tc>
          <w:tcPr>
            <w:tcW w:w="135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spacing w:line="276" w:lineRule="auto"/>
              <w:rPr>
                <w:rFonts w:cs="Arial"/>
                <w:sz w:val="16"/>
                <w:szCs w:val="16"/>
              </w:rPr>
            </w:pPr>
            <w:r>
              <w:rPr>
                <w:rFonts w:cs="Arial"/>
                <w:sz w:val="16"/>
                <w:szCs w:val="16"/>
              </w:rPr>
              <w:t>0x1</w:t>
            </w:r>
          </w:p>
        </w:tc>
        <w:tc>
          <w:tcPr>
            <w:tcW w:w="13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spacing w:line="276" w:lineRule="auto"/>
              <w:rPr>
                <w:rFonts w:cs="Arial"/>
                <w:sz w:val="16"/>
                <w:szCs w:val="16"/>
              </w:rPr>
            </w:pPr>
            <w:r>
              <w:rPr>
                <w:rFonts w:cs="Arial"/>
                <w:sz w:val="16"/>
                <w:szCs w:val="16"/>
              </w:rPr>
              <w:t>0x1</w:t>
            </w:r>
          </w:p>
        </w:tc>
        <w:tc>
          <w:tcPr>
            <w:tcW w:w="1396"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_Seat</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 xml:space="preserve">CAN signal alias of Occupant Presence Detection (OPD) state for each seat location. </w:t>
            </w:r>
          </w:p>
          <w:p w:rsidR="00CE1EC2" w:rsidRDefault="007A16D8" w:rsidP="00CE1EC2">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0x0 (Faulty)</w:t>
            </w:r>
          </w:p>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0x1 (Occupied)</w:t>
            </w:r>
          </w:p>
          <w:p w:rsidR="00CE1EC2" w:rsidRDefault="007A16D8" w:rsidP="00CE1EC2">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0x2 (Empty)</w:t>
            </w:r>
          </w:p>
          <w:p w:rsidR="00CE1EC2" w:rsidRDefault="007A16D8" w:rsidP="00CE1EC2">
            <w:pPr>
              <w:autoSpaceDE w:val="0"/>
              <w:autoSpaceDN w:val="0"/>
              <w:adjustRightInd w:val="0"/>
              <w:spacing w:line="288" w:lineRule="auto"/>
              <w:rPr>
                <w:rFonts w:cs="Arial"/>
                <w:sz w:val="16"/>
                <w:szCs w:val="16"/>
              </w:rPr>
            </w:pPr>
            <w:r>
              <w:rPr>
                <w:rFonts w:eastAsiaTheme="minorEastAsia" w:cs="Arial"/>
                <w:color w:val="003300"/>
                <w:sz w:val="16"/>
                <w:szCs w:val="16"/>
              </w:rPr>
              <w:t>0x3 (Unkown)</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6" w:lineRule="auto"/>
            </w:pPr>
            <w:r>
              <w:rPr>
                <w:rFonts w:eastAsiaTheme="minorEastAsia" w:cs="Arial"/>
                <w:color w:val="003300"/>
                <w:sz w:val="16"/>
                <w:szCs w:val="16"/>
              </w:rPr>
              <w:t>0x3 (Unkown)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6" w:lineRule="auto"/>
            </w:pPr>
            <w:r>
              <w:rPr>
                <w:rFonts w:eastAsiaTheme="minorEastAsia" w:cs="Arial"/>
                <w:color w:val="003300"/>
                <w:sz w:val="16"/>
                <w:szCs w:val="16"/>
              </w:rPr>
              <w:t>0x3 (Unkown)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6" w:lineRule="auto"/>
            </w:pPr>
            <w:r>
              <w:rPr>
                <w:rFonts w:eastAsiaTheme="minorEastAsia" w:cs="Arial"/>
                <w:color w:val="003300"/>
                <w:sz w:val="16"/>
                <w:szCs w:val="16"/>
              </w:rPr>
              <w:t>0x3 (Unkown)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_Seat_Graphic_Flag</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autoSpaceDE w:val="0"/>
              <w:autoSpaceDN w:val="0"/>
              <w:adjustRightInd w:val="0"/>
              <w:spacing w:line="288" w:lineRule="auto"/>
              <w:rPr>
                <w:rFonts w:eastAsiaTheme="minorEastAsia" w:cs="Arial"/>
                <w:bCs/>
                <w:iCs/>
                <w:sz w:val="16"/>
                <w:szCs w:val="16"/>
              </w:rPr>
            </w:pPr>
            <w:r>
              <w:rPr>
                <w:rFonts w:eastAsiaTheme="minorEastAsia" w:cs="Arial"/>
                <w:bCs/>
                <w:iCs/>
                <w:sz w:val="16"/>
                <w:szCs w:val="16"/>
              </w:rPr>
              <w:t>Flag indicating the graphic of each seat location to be used in the Belt Monitor warning and IoD.</w:t>
            </w:r>
          </w:p>
          <w:p w:rsidR="00CE1EC2" w:rsidRDefault="007A16D8" w:rsidP="00CE1EC2">
            <w:pPr>
              <w:autoSpaceDE w:val="0"/>
              <w:autoSpaceDN w:val="0"/>
              <w:adjustRightInd w:val="0"/>
              <w:spacing w:line="288" w:lineRule="auto"/>
              <w:rPr>
                <w:rFonts w:eastAsiaTheme="minorEastAsia" w:cs="Arial"/>
                <w:sz w:val="16"/>
                <w:szCs w:val="16"/>
              </w:rPr>
            </w:pPr>
            <w:r>
              <w:rPr>
                <w:rFonts w:eastAsiaTheme="minorEastAsia" w:cs="Arial"/>
                <w:b/>
                <w:bCs/>
                <w:i/>
                <w:iCs/>
                <w:sz w:val="16"/>
                <w:szCs w:val="16"/>
              </w:rPr>
              <w:t>x</w:t>
            </w:r>
            <w:r>
              <w:rPr>
                <w:rFonts w:eastAsiaTheme="minorEastAsia" w:cs="Arial"/>
                <w:sz w:val="16"/>
                <w:szCs w:val="16"/>
              </w:rPr>
              <w:t xml:space="preserve"> = 1-5 and </w:t>
            </w:r>
            <w:r>
              <w:rPr>
                <w:rFonts w:eastAsiaTheme="minorEastAsia" w:cs="Arial"/>
                <w:b/>
                <w:bCs/>
                <w:i/>
                <w:iCs/>
                <w:sz w:val="16"/>
                <w:szCs w:val="16"/>
              </w:rPr>
              <w:t>y</w:t>
            </w:r>
            <w:r>
              <w:rPr>
                <w:rFonts w:eastAsiaTheme="minorEastAsia" w:cs="Arial"/>
                <w:sz w:val="16"/>
                <w:szCs w:val="16"/>
              </w:rPr>
              <w:t xml:space="preserve"> = 1-5</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Not Used</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EMPTY_BOX</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CHECKED_BOX</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?_BOX</w:t>
            </w:r>
          </w:p>
          <w:p w:rsidR="00CE1EC2" w:rsidRDefault="007A16D8" w:rsidP="00CE1EC2">
            <w:pPr>
              <w:spacing w:line="276" w:lineRule="auto"/>
              <w:rPr>
                <w:rFonts w:eastAsiaTheme="minorEastAsia" w:cs="Arial"/>
                <w:sz w:val="16"/>
                <w:szCs w:val="16"/>
              </w:rPr>
            </w:pPr>
            <w:r>
              <w:rPr>
                <w:rFonts w:eastAsiaTheme="minorEastAsia" w:cs="Arial"/>
                <w:sz w:val="16"/>
                <w:szCs w:val="16"/>
              </w:rPr>
              <w:t>!_BOX</w:t>
            </w:r>
          </w:p>
          <w:p w:rsidR="00CE1EC2" w:rsidRDefault="00CD5C80" w:rsidP="00CE1EC2">
            <w:pPr>
              <w:spacing w:line="276" w:lineRule="auto"/>
              <w:rPr>
                <w:rFonts w:cs="Arial"/>
                <w:sz w:val="16"/>
                <w:szCs w:val="16"/>
              </w:rPr>
            </w:pP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EMPTY_BOX</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color w:val="003300"/>
                <w:sz w:val="16"/>
                <w:szCs w:val="16"/>
              </w:rPr>
            </w:pPr>
            <w:r>
              <w:rPr>
                <w:rFonts w:eastAsiaTheme="minorEastAsia" w:cs="Arial"/>
                <w:color w:val="003300"/>
                <w:sz w:val="16"/>
                <w:szCs w:val="16"/>
              </w:rPr>
              <w:t>EMPTY_BOX</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RPr="00265A8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R</w:t>
            </w:r>
            <w:r>
              <w:rPr>
                <w:rFonts w:eastAsiaTheme="minorEastAsia" w:cs="Arial"/>
                <w:b/>
                <w:bCs/>
                <w:i/>
                <w:iCs/>
                <w:sz w:val="16"/>
                <w:szCs w:val="16"/>
              </w:rPr>
              <w:t>x</w:t>
            </w:r>
            <w:r>
              <w:rPr>
                <w:rFonts w:eastAsiaTheme="minorEastAsia" w:cs="Arial"/>
                <w:sz w:val="16"/>
                <w:szCs w:val="16"/>
              </w:rPr>
              <w:t>C</w:t>
            </w:r>
            <w:r>
              <w:rPr>
                <w:rFonts w:eastAsiaTheme="minorEastAsia" w:cs="Arial"/>
                <w:b/>
                <w:bCs/>
                <w:i/>
                <w:iCs/>
                <w:sz w:val="16"/>
                <w:szCs w:val="16"/>
              </w:rPr>
              <w:t>y</w:t>
            </w:r>
            <w:r>
              <w:rPr>
                <w:rFonts w:eastAsiaTheme="minorEastAsia" w:cs="Arial"/>
                <w:sz w:val="16"/>
                <w:szCs w:val="16"/>
              </w:rPr>
              <w:t>_Status_Change_Flag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bCs/>
                <w:iCs/>
                <w:sz w:val="16"/>
                <w:szCs w:val="16"/>
              </w:rPr>
            </w:pPr>
            <w:r>
              <w:rPr>
                <w:rFonts w:eastAsiaTheme="minorEastAsia" w:cs="Arial"/>
                <w:bCs/>
                <w:iCs/>
                <w:sz w:val="16"/>
                <w:szCs w:val="16"/>
              </w:rPr>
              <w:t>Flag indicating if seatbelt buckle of each seat has changed status from Belted to Unbelted</w:t>
            </w:r>
          </w:p>
          <w:p w:rsidR="00CE1EC2" w:rsidRDefault="007A16D8" w:rsidP="00CE1EC2">
            <w:pPr>
              <w:autoSpaceDE w:val="0"/>
              <w:autoSpaceDN w:val="0"/>
              <w:adjustRightInd w:val="0"/>
              <w:spacing w:line="288" w:lineRule="auto"/>
              <w:rPr>
                <w:rFonts w:eastAsiaTheme="minorEastAsia" w:cs="Arial"/>
                <w:sz w:val="16"/>
                <w:szCs w:val="16"/>
              </w:rPr>
            </w:pPr>
            <w:r>
              <w:rPr>
                <w:rFonts w:eastAsiaTheme="minorEastAsia" w:cs="Arial"/>
                <w:b/>
                <w:bCs/>
                <w:i/>
                <w:iCs/>
                <w:sz w:val="16"/>
                <w:szCs w:val="16"/>
              </w:rPr>
              <w:t>x</w:t>
            </w:r>
            <w:r>
              <w:rPr>
                <w:rFonts w:eastAsiaTheme="minorEastAsia" w:cs="Arial"/>
                <w:sz w:val="16"/>
                <w:szCs w:val="16"/>
              </w:rPr>
              <w:t xml:space="preserve"> = 1-5 and </w:t>
            </w:r>
            <w:r>
              <w:rPr>
                <w:rFonts w:eastAsiaTheme="minorEastAsia" w:cs="Arial"/>
                <w:b/>
                <w:bCs/>
                <w:i/>
                <w:iCs/>
                <w:sz w:val="16"/>
                <w:szCs w:val="16"/>
              </w:rPr>
              <w:t>y</w:t>
            </w:r>
            <w:r>
              <w:rPr>
                <w:rFonts w:eastAsiaTheme="minorEastAsia" w:cs="Arial"/>
                <w:sz w:val="16"/>
                <w:szCs w:val="16"/>
              </w:rPr>
              <w:t xml:space="preserve"> = 1-5</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0x0 (Inactive)</w:t>
            </w:r>
          </w:p>
          <w:p w:rsidR="00CE1EC2" w:rsidRDefault="007A16D8" w:rsidP="00CE1EC2">
            <w:pPr>
              <w:autoSpaceDE w:val="0"/>
              <w:autoSpaceDN w:val="0"/>
              <w:adjustRightInd w:val="0"/>
              <w:spacing w:line="288" w:lineRule="auto"/>
              <w:rPr>
                <w:rFonts w:eastAsiaTheme="minorEastAsia" w:cs="Arial"/>
                <w:sz w:val="16"/>
                <w:szCs w:val="16"/>
              </w:rPr>
            </w:pPr>
            <w:r>
              <w:rPr>
                <w:rFonts w:eastAsiaTheme="minorEastAsia" w:cs="Arial"/>
                <w:sz w:val="16"/>
                <w:szCs w:val="16"/>
              </w:rPr>
              <w:t>0x1 (Active)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From Warning - Rear Belt Monitor STSS</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r>
      <w:tr w:rsidR="00CE1EC2" w:rsidRPr="00265A8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Seatbelt_Chime_Status_Flag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sz w:val="16"/>
                <w:szCs w:val="16"/>
              </w:rPr>
            </w:pPr>
            <w:r>
              <w:rPr>
                <w:rFonts w:eastAsiaTheme="minorEastAsia" w:cs="Arial"/>
                <w:sz w:val="16"/>
                <w:szCs w:val="16"/>
              </w:rPr>
              <w:t>Status flag used by chime arbitrator to sound initial (FMVSS) chime.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0x0 (Inactive)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Per State Diagram</w:t>
            </w:r>
          </w:p>
        </w:tc>
      </w:tr>
      <w:tr w:rsidR="00CE1EC2" w:rsidRPr="00265A8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Seatbelt_Minder_Chime_Status_Flag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sz w:val="16"/>
                <w:szCs w:val="16"/>
              </w:rPr>
            </w:pPr>
            <w:r>
              <w:rPr>
                <w:rFonts w:eastAsiaTheme="minorEastAsia" w:cs="Arial"/>
                <w:sz w:val="16"/>
                <w:szCs w:val="16"/>
              </w:rPr>
              <w:t>Status flag used by chime arbitrator to sound Belt_Minder A or Belt_Minder B chime.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0x0 (Inactive)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0x1 (Belt_Minder_A)</w:t>
            </w:r>
          </w:p>
          <w:p w:rsidR="00CE1EC2" w:rsidRDefault="007A16D8" w:rsidP="00CE1EC2">
            <w:pPr>
              <w:spacing w:line="276" w:lineRule="auto"/>
              <w:rPr>
                <w:rFonts w:cs="Arial"/>
                <w:sz w:val="16"/>
                <w:szCs w:val="16"/>
              </w:rPr>
            </w:pPr>
            <w:r>
              <w:rPr>
                <w:rFonts w:eastAsiaTheme="minorEastAsia" w:cs="Arial"/>
                <w:sz w:val="16"/>
                <w:szCs w:val="16"/>
              </w:rPr>
              <w:t>0x2 (Belt_Minder_B)</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Per State Diagram</w:t>
            </w:r>
          </w:p>
        </w:tc>
      </w:tr>
      <w:tr w:rsidR="00CE1EC2" w:rsidRPr="00265A8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Seatbelt_Telltale</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sz w:val="16"/>
                <w:szCs w:val="16"/>
              </w:rPr>
            </w:pPr>
            <w:r>
              <w:rPr>
                <w:rFonts w:cs="Arial"/>
                <w:sz w:val="16"/>
                <w:szCs w:val="16"/>
              </w:rPr>
              <w:t>State of the seatbelt indicator telltale.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OFF</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ON</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Flash</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Confirmation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OFF</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OFF</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Per State Diagram</w:t>
            </w:r>
          </w:p>
        </w:tc>
      </w:tr>
      <w:tr w:rsidR="00CE1EC2" w:rsidRPr="00265A8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Seatbelt_Telltale_Program_Confirmation_Flag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sz w:val="16"/>
                <w:szCs w:val="16"/>
              </w:rPr>
            </w:pPr>
            <w:r>
              <w:rPr>
                <w:rFonts w:eastAsiaTheme="minorEastAsia" w:cs="Arial"/>
                <w:sz w:val="16"/>
                <w:szCs w:val="16"/>
              </w:rPr>
              <w:t>Flag indicating the Belt Minder and Belt Monitor programming input to the Seatbelt Telltale.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0x0 (Inactive)</w:t>
            </w:r>
          </w:p>
          <w:p w:rsidR="00CE1EC2" w:rsidRDefault="007A16D8" w:rsidP="00CE1EC2">
            <w:pPr>
              <w:autoSpaceDE w:val="0"/>
              <w:autoSpaceDN w:val="0"/>
              <w:adjustRightInd w:val="0"/>
              <w:spacing w:line="288" w:lineRule="auto"/>
              <w:rPr>
                <w:rFonts w:cs="Arial"/>
                <w:sz w:val="16"/>
                <w:szCs w:val="16"/>
              </w:rPr>
            </w:pPr>
            <w:r>
              <w:rPr>
                <w:rFonts w:eastAsiaTheme="minorEastAsia" w:cs="Arial"/>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eastAsiaTheme="minorEastAsia" w:cs="Arial"/>
                <w:sz w:val="16"/>
                <w:szCs w:val="16"/>
              </w:rPr>
              <w:t>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Vehicle_Belt_Monitor_Cfg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This flag indicates if Belt Monitor is present in the vehicle based on the individual seat configurations.  This is not an EOL cfg bit.</w:t>
            </w:r>
          </w:p>
          <w:p w:rsidR="00CE1EC2" w:rsidRDefault="007A16D8" w:rsidP="00CE1EC2">
            <w:pPr>
              <w:spacing w:line="276" w:lineRule="auto"/>
              <w:rPr>
                <w:rFonts w:cs="Arial"/>
                <w:sz w:val="16"/>
                <w:szCs w:val="16"/>
              </w:rPr>
            </w:pPr>
            <w:r>
              <w:rPr>
                <w:rFonts w:cs="Arial"/>
                <w:sz w:val="16"/>
                <w:szCs w:val="16"/>
              </w:rPr>
              <w:t xml:space="preserve">0x0 (Disabled) </w:t>
            </w:r>
          </w:p>
          <w:p w:rsidR="00CE1EC2" w:rsidRDefault="007A16D8" w:rsidP="00CE1EC2">
            <w:pPr>
              <w:spacing w:line="276" w:lineRule="auto"/>
              <w:rPr>
                <w:rFonts w:cs="Arial"/>
                <w:sz w:val="16"/>
                <w:szCs w:val="16"/>
              </w:rPr>
            </w:pPr>
            <w:r>
              <w:rPr>
                <w:rFonts w:cs="Arial"/>
                <w:sz w:val="16"/>
                <w:szCs w:val="16"/>
              </w:rPr>
              <w:t>0x1 (Enabled)</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0x0 (Disabled)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CE1EC2" w:rsidRDefault="00CD5C80" w:rsidP="00CE1EC2">
            <w:pPr>
              <w:autoSpaceDE w:val="0"/>
              <w:autoSpaceDN w:val="0"/>
              <w:adjustRightInd w:val="0"/>
              <w:spacing w:line="288" w:lineRule="auto"/>
              <w:rPr>
                <w:rFonts w:cs="Arial"/>
                <w:color w:val="000000"/>
                <w:sz w:val="16"/>
                <w:szCs w:val="16"/>
              </w:rPr>
            </w:pP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CD5C80" w:rsidP="00CE1EC2">
            <w:pPr>
              <w:spacing w:line="276" w:lineRule="auto"/>
              <w:rPr>
                <w:rFonts w:cs="Arial"/>
                <w:sz w:val="16"/>
                <w:szCs w:val="16"/>
              </w:rPr>
            </w:pPr>
          </w:p>
        </w:tc>
        <w:tc>
          <w:tcPr>
            <w:tcW w:w="1350" w:type="dxa"/>
            <w:tcBorders>
              <w:top w:val="single" w:sz="4" w:space="0" w:color="auto"/>
              <w:left w:val="single" w:sz="4" w:space="0" w:color="auto"/>
              <w:bottom w:val="single" w:sz="4" w:space="0" w:color="auto"/>
              <w:right w:val="single" w:sz="4" w:space="0" w:color="auto"/>
            </w:tcBorders>
            <w:vAlign w:val="center"/>
          </w:tcPr>
          <w:p w:rsidR="00CE1EC2" w:rsidRDefault="00CD5C80" w:rsidP="00CE1EC2">
            <w:pPr>
              <w:spacing w:line="276" w:lineRule="auto"/>
              <w:rPr>
                <w:rFonts w:cs="Arial"/>
                <w:sz w:val="16"/>
                <w:szCs w:val="16"/>
              </w:rPr>
            </w:pPr>
          </w:p>
        </w:tc>
        <w:tc>
          <w:tcPr>
            <w:tcW w:w="1304" w:type="dxa"/>
            <w:tcBorders>
              <w:top w:val="single" w:sz="4" w:space="0" w:color="auto"/>
              <w:left w:val="single" w:sz="4" w:space="0" w:color="auto"/>
              <w:bottom w:val="single" w:sz="4" w:space="0" w:color="auto"/>
              <w:right w:val="single" w:sz="4" w:space="0" w:color="auto"/>
            </w:tcBorders>
            <w:vAlign w:val="center"/>
          </w:tcPr>
          <w:p w:rsidR="00CE1EC2" w:rsidRDefault="00CD5C80" w:rsidP="00CE1EC2">
            <w:pPr>
              <w:spacing w:line="276" w:lineRule="auto"/>
              <w:rPr>
                <w:rFonts w:cs="Arial"/>
                <w:sz w:val="16"/>
                <w:szCs w:val="16"/>
              </w:rPr>
            </w:pPr>
          </w:p>
        </w:tc>
        <w:tc>
          <w:tcPr>
            <w:tcW w:w="1396" w:type="dxa"/>
            <w:tcBorders>
              <w:top w:val="single" w:sz="4" w:space="0" w:color="auto"/>
              <w:left w:val="single" w:sz="4" w:space="0" w:color="auto"/>
              <w:bottom w:val="single" w:sz="4" w:space="0" w:color="auto"/>
              <w:right w:val="single" w:sz="4" w:space="0" w:color="auto"/>
            </w:tcBorders>
            <w:vAlign w:val="center"/>
          </w:tcPr>
          <w:p w:rsidR="00CE1EC2" w:rsidRDefault="00CD5C80" w:rsidP="00CE1EC2">
            <w:pPr>
              <w:spacing w:line="276" w:lineRule="auto"/>
              <w:rPr>
                <w:rFonts w:cs="Arial"/>
                <w:sz w:val="16"/>
                <w:szCs w:val="16"/>
              </w:rPr>
            </w:pP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PsngrFrntDetct_D_Actl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autoSpaceDE w:val="0"/>
              <w:autoSpaceDN w:val="0"/>
              <w:adjustRightInd w:val="0"/>
              <w:spacing w:line="288" w:lineRule="auto"/>
              <w:rPr>
                <w:rFonts w:eastAsiaTheme="minorEastAsia" w:cs="Arial"/>
                <w:color w:val="003300"/>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 xml:space="preserve">PsngrFmidDetct_D_Actl </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6" w:lineRule="auto"/>
              <w:rPr>
                <w:sz w:val="16"/>
                <w:szCs w:val="16"/>
              </w:rPr>
            </w:pPr>
            <w:r>
              <w:rPr>
                <w:sz w:val="16"/>
                <w:szCs w:val="16"/>
              </w:rPr>
              <w:t xml:space="preserve">Row2DrvPrsnc_D_Actl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6" w:lineRule="auto"/>
              <w:rPr>
                <w:sz w:val="16"/>
                <w:szCs w:val="16"/>
              </w:rPr>
            </w:pPr>
            <w:r>
              <w:rPr>
                <w:sz w:val="16"/>
                <w:szCs w:val="16"/>
              </w:rPr>
              <w:t xml:space="preserve">Row2MidPrsnc_D_Actl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6" w:lineRule="auto"/>
              <w:rPr>
                <w:sz w:val="16"/>
                <w:szCs w:val="16"/>
              </w:rPr>
            </w:pPr>
            <w:r>
              <w:rPr>
                <w:sz w:val="16"/>
                <w:szCs w:val="16"/>
              </w:rPr>
              <w:t xml:space="preserve">Row2PsngrPrsnc_D_Actl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6" w:lineRule="auto"/>
              <w:rPr>
                <w:sz w:val="16"/>
                <w:szCs w:val="16"/>
              </w:rPr>
            </w:pPr>
            <w:r>
              <w:rPr>
                <w:sz w:val="16"/>
                <w:szCs w:val="16"/>
              </w:rPr>
              <w:t xml:space="preserve">Row3DrvPrsnc_D_Actl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6" w:lineRule="auto"/>
              <w:rPr>
                <w:sz w:val="16"/>
                <w:szCs w:val="16"/>
              </w:rPr>
            </w:pPr>
            <w:r>
              <w:rPr>
                <w:sz w:val="16"/>
                <w:szCs w:val="16"/>
              </w:rPr>
              <w:t xml:space="preserve">Row3MidPrsnc_D_Actl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sz w:val="16"/>
                <w:szCs w:val="16"/>
              </w:rPr>
              <w:t xml:space="preserve">Row3PsngrPrsnc_D_Actl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Ignition_Status</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sz w:val="16"/>
                <w:szCs w:val="16"/>
              </w:rPr>
            </w:pPr>
            <w:r>
              <w:rPr>
                <w:sz w:val="16"/>
                <w:szCs w:val="16"/>
              </w:rPr>
              <w:t>Unknown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sz w:val="16"/>
                <w:szCs w:val="16"/>
              </w:rPr>
            </w:pPr>
            <w:r>
              <w:rPr>
                <w:sz w:val="16"/>
                <w:szCs w:val="16"/>
              </w:rPr>
              <w:t>Unknown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Veh_V_ActlEng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pPr>
            <w:r>
              <w:rPr>
                <w:rFonts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pPr>
            <w:r>
              <w:rPr>
                <w:rFonts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pPr>
            <w:r>
              <w:rPr>
                <w:rFonts w:cs="Arial"/>
                <w:sz w:val="16"/>
                <w:szCs w:val="16"/>
              </w:rPr>
              <w:t>0x0</w:t>
            </w:r>
          </w:p>
        </w:tc>
      </w:tr>
      <w:tr w:rsidR="00CE1EC2" w:rsidRPr="00F00CE4"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 xml:space="preserve">DrStatInnrTgate_B_Actl </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DrStatDrv_B_Actl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DrStatPsngr_B_Actl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DrStatRl_B_Actl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DrStatRr_B_Actl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Do Not Init</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FirstRowBuckleDriver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FirstRowBuckleDrvMid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FirstRowBuckleMid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FirstRowBcklPsngrMid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FirstRowBucklePsngr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SecondRowBuckleDriver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SecondRowBuckleDrvMid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SecondRowBuckleMid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SecondRowBcklPsngrMid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SecondRowBucklePsngr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ThirdRowBuckleDriver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ThirdRowBuckleDrvMid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ThirdRowBuckleMid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ThirdRowBcklPsngrMid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ThirdRowBucklePsngr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FourthRowBuckleDriver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FourthRowBuckleDrvMid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FourthRowBuckleMid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FourthRowBcklPsngrMid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FourthRowBucklePsngr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FifthRowBuckleDriver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FifthRowBuckleDrvMid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FifthRowBuckleMid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FifthRowBcklPsngrMid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FifthRowBucklePsngr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CE1EC2" w:rsidRDefault="007A16D8" w:rsidP="00CE1EC2">
            <w:pPr>
              <w:spacing w:line="254" w:lineRule="auto"/>
              <w:jc w:val="center"/>
              <w:rPr>
                <w:color w:val="FF0000"/>
              </w:rPr>
            </w:pPr>
            <w:r>
              <w:rPr>
                <w:rFonts w:eastAsiaTheme="minorEastAsia" w:cs="Arial"/>
                <w:color w:val="FF0000"/>
                <w:sz w:val="16"/>
                <w:szCs w:val="16"/>
              </w:rPr>
              <w:t>0x3 (Unknown)</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color w:val="FF0000"/>
                <w:sz w:val="16"/>
                <w:szCs w:val="16"/>
              </w:rPr>
              <w:t>BeltminderAudioMute</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color w:val="FF0000"/>
              </w:rPr>
            </w:pPr>
            <w:r>
              <w:rPr>
                <w:rFonts w:cs="Arial"/>
                <w:color w:val="FF0000"/>
                <w:sz w:val="16"/>
                <w:szCs w:val="16"/>
              </w:rPr>
              <w:t>0x0 (Null)</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color w:val="FF0000"/>
              </w:rPr>
            </w:pPr>
            <w:r>
              <w:rPr>
                <w:rFonts w:cs="Arial"/>
                <w:color w:val="FF0000"/>
                <w:sz w:val="16"/>
                <w:szCs w:val="16"/>
              </w:rPr>
              <w:t>0x0 (Null)</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spacing w:line="276" w:lineRule="auto"/>
              <w:rPr>
                <w:color w:val="FF0000"/>
              </w:rPr>
            </w:pPr>
            <w:r>
              <w:rPr>
                <w:rFonts w:cs="Arial"/>
                <w:color w:val="FF0000"/>
                <w:sz w:val="16"/>
                <w:szCs w:val="16"/>
              </w:rPr>
              <w:t>0x0 (Null)</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color w:val="000000"/>
                <w:sz w:val="16"/>
                <w:szCs w:val="16"/>
              </w:rPr>
            </w:pPr>
            <w:r>
              <w:rPr>
                <w:rFonts w:cs="Arial"/>
                <w:sz w:val="16"/>
                <w:szCs w:val="16"/>
              </w:rPr>
              <w:t>Self_Test_Entry_Bulb_Check_ Timer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Timer used in diagnostic session to do a self-check of telltales</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Not Active</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Not Active</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Not Active</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DIAG_SESSION_TIMER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highlight w:val="green"/>
              </w:rPr>
            </w:pPr>
            <w:r>
              <w:rPr>
                <w:rFonts w:cs="Arial"/>
                <w:sz w:val="16"/>
                <w:szCs w:val="16"/>
              </w:rPr>
              <w:t>Timer used to time-out a diagnostic session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Not Active</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Not Active</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Not Active</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highlight w:val="green"/>
              </w:rPr>
            </w:pPr>
            <w:r>
              <w:rPr>
                <w:rFonts w:cs="Arial"/>
                <w:sz w:val="16"/>
                <w:szCs w:val="16"/>
              </w:rPr>
              <w:t>DIAG_DID_61A4,1,3 (Seatbelt)</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highlight w:val="green"/>
              </w:rPr>
            </w:pPr>
            <w:r>
              <w:rPr>
                <w:sz w:val="16"/>
                <w:szCs w:val="16"/>
              </w:rPr>
              <w:t>Warning Lamp status 1, byte 1, bit 3 (</w:t>
            </w:r>
            <w:r>
              <w:rPr>
                <w:rFonts w:cs="Arial"/>
                <w:sz w:val="16"/>
                <w:szCs w:val="16"/>
              </w:rPr>
              <w:t>Seatbelt</w:t>
            </w:r>
            <w:r>
              <w:rPr>
                <w:sz w:val="16"/>
                <w:szCs w:val="16"/>
              </w:rPr>
              <w:t>)</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highlight w:val="green"/>
              </w:rPr>
            </w:pPr>
            <w:r>
              <w:rPr>
                <w:rFonts w:cs="Arial"/>
                <w:sz w:val="16"/>
                <w:szCs w:val="16"/>
              </w:rPr>
              <w:t>DIAG_DID_61A5,4,6 (all warning lamps)</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highlight w:val="green"/>
              </w:rPr>
            </w:pPr>
            <w:r>
              <w:rPr>
                <w:sz w:val="16"/>
                <w:szCs w:val="16"/>
              </w:rPr>
              <w:t>Warning Lamp status 2, byte 4, bit 6 (all warning lamps)</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DIAG_DID_61B5,0,0F (Seat Belt Warning)</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Sounder Output, parameter 0, state 0F (Seat Belt Warning)</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0 (0x0)</w:t>
            </w:r>
          </w:p>
        </w:tc>
      </w:tr>
      <w:tr w:rsidR="00CE1EC2" w:rsidTr="00112FC4">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ETM_Bulb_Check_State</w:t>
            </w:r>
          </w:p>
        </w:tc>
        <w:tc>
          <w:tcPr>
            <w:tcW w:w="3592"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State indicator for warning bulb in ETM</w:t>
            </w:r>
          </w:p>
        </w:tc>
        <w:tc>
          <w:tcPr>
            <w:tcW w:w="1350"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OFF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OFF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CE1EC2" w:rsidRDefault="007A16D8" w:rsidP="00CE1EC2">
            <w:pPr>
              <w:tabs>
                <w:tab w:val="left" w:pos="850"/>
              </w:tabs>
              <w:spacing w:line="252" w:lineRule="auto"/>
              <w:rPr>
                <w:rFonts w:cs="Arial"/>
                <w:sz w:val="16"/>
                <w:szCs w:val="16"/>
              </w:rPr>
            </w:pPr>
            <w:r>
              <w:rPr>
                <w:rFonts w:cs="Arial"/>
                <w:sz w:val="16"/>
                <w:szCs w:val="16"/>
              </w:rPr>
              <w:t>OFF (0x0)</w:t>
            </w:r>
          </w:p>
        </w:tc>
      </w:tr>
      <w:tr w:rsidR="00ED3401" w:rsidTr="00ED3401">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rFonts w:cs="Arial"/>
                <w:sz w:val="16"/>
                <w:szCs w:val="16"/>
              </w:rPr>
              <w:t>Startup_Animation_Complete_Flag</w:t>
            </w:r>
          </w:p>
        </w:tc>
        <w:tc>
          <w:tcPr>
            <w:tcW w:w="3592"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rFonts w:cs="Arial"/>
                <w:sz w:val="16"/>
                <w:szCs w:val="16"/>
              </w:rPr>
              <w:t>Flag indicating the state of the Startup Animation (From Welcome-Goodbye Strategy - CGEA1.3_v8.0+.  If using an earlier version of the Welcome-Goodbye Strategy - CGEA1.3 STSS, assume value is always 0x1 (True))</w:t>
            </w:r>
          </w:p>
        </w:tc>
        <w:tc>
          <w:tcPr>
            <w:tcW w:w="1350"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rFonts w:cs="Arial"/>
                <w:sz w:val="16"/>
                <w:szCs w:val="16"/>
              </w:rPr>
              <w:t>0x1 (True)</w:t>
            </w:r>
          </w:p>
        </w:tc>
        <w:tc>
          <w:tcPr>
            <w:tcW w:w="1304"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rFonts w:cs="Arial"/>
                <w:sz w:val="16"/>
                <w:szCs w:val="16"/>
              </w:rPr>
              <w:t>0x1 (True)</w:t>
            </w:r>
          </w:p>
        </w:tc>
        <w:tc>
          <w:tcPr>
            <w:tcW w:w="1396"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rFonts w:cs="Arial"/>
                <w:sz w:val="16"/>
                <w:szCs w:val="16"/>
              </w:rPr>
              <w:t>Do Not Init</w:t>
            </w:r>
          </w:p>
        </w:tc>
      </w:tr>
      <w:tr w:rsidR="00ED3401" w:rsidTr="00ED3401">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rFonts w:eastAsia="MS Mincho" w:cs="Arial"/>
                <w:sz w:val="16"/>
                <w:szCs w:val="16"/>
                <w:lang w:eastAsia="ja-JP"/>
              </w:rPr>
              <w:t>L_</w:t>
            </w:r>
            <w:r>
              <w:rPr>
                <w:rFonts w:eastAsia="MS Mincho" w:cs="Arial"/>
                <w:b/>
                <w:i/>
                <w:sz w:val="16"/>
                <w:szCs w:val="16"/>
                <w:lang w:eastAsia="ja-JP"/>
              </w:rPr>
              <w:t>Y</w:t>
            </w:r>
            <w:r>
              <w:rPr>
                <w:rFonts w:eastAsia="MS Mincho" w:cs="Arial"/>
                <w:sz w:val="16"/>
                <w:szCs w:val="16"/>
                <w:lang w:eastAsia="ja-JP"/>
              </w:rPr>
              <w:t>_Switch_Press</w:t>
            </w:r>
          </w:p>
        </w:tc>
        <w:tc>
          <w:tcPr>
            <w:tcW w:w="3592" w:type="dxa"/>
            <w:tcBorders>
              <w:top w:val="single" w:sz="4" w:space="0" w:color="auto"/>
              <w:left w:val="single" w:sz="4" w:space="0" w:color="auto"/>
              <w:bottom w:val="single" w:sz="4" w:space="0" w:color="auto"/>
              <w:right w:val="single" w:sz="4" w:space="0" w:color="auto"/>
            </w:tcBorders>
            <w:shd w:val="clear" w:color="auto" w:fill="92D050"/>
          </w:tcPr>
          <w:p w:rsidR="00ED3401" w:rsidRDefault="007A16D8" w:rsidP="00ED3401">
            <w:pPr>
              <w:tabs>
                <w:tab w:val="left" w:pos="850"/>
              </w:tabs>
              <w:spacing w:line="252" w:lineRule="auto"/>
              <w:rPr>
                <w:rFonts w:cs="Arial"/>
                <w:sz w:val="16"/>
                <w:szCs w:val="16"/>
              </w:rPr>
            </w:pPr>
            <w:r>
              <w:rPr>
                <w:rFonts w:cs="Arial"/>
                <w:bCs/>
                <w:iCs/>
                <w:color w:val="000000"/>
                <w:sz w:val="16"/>
                <w:szCs w:val="16"/>
              </w:rPr>
              <w:t xml:space="preserve">Internal signal to cluster for switch press </w:t>
            </w:r>
            <w:r>
              <w:rPr>
                <w:rFonts w:cs="Arial"/>
                <w:b/>
                <w:bCs/>
                <w:i/>
                <w:iCs/>
                <w:color w:val="000000"/>
                <w:sz w:val="16"/>
                <w:szCs w:val="16"/>
              </w:rPr>
              <w:t xml:space="preserve">Y </w:t>
            </w:r>
            <w:r>
              <w:rPr>
                <w:rFonts w:cs="Arial"/>
                <w:color w:val="000000"/>
                <w:sz w:val="16"/>
                <w:szCs w:val="16"/>
              </w:rPr>
              <w:t>can be OK, CursorUp, CursorDown, CursorBack, CursorLeft. (from Message Center Button STSS)</w:t>
            </w:r>
          </w:p>
        </w:tc>
        <w:tc>
          <w:tcPr>
            <w:tcW w:w="1350"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sz w:val="16"/>
                <w:szCs w:val="16"/>
              </w:rPr>
              <w:t>0x0</w:t>
            </w:r>
          </w:p>
        </w:tc>
        <w:tc>
          <w:tcPr>
            <w:tcW w:w="1304"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sz w:val="16"/>
                <w:szCs w:val="16"/>
              </w:rPr>
              <w:t>0x0</w:t>
            </w:r>
          </w:p>
        </w:tc>
        <w:tc>
          <w:tcPr>
            <w:tcW w:w="1396" w:type="dxa"/>
            <w:tcBorders>
              <w:top w:val="single" w:sz="4" w:space="0" w:color="auto"/>
              <w:left w:val="single" w:sz="4" w:space="0" w:color="auto"/>
              <w:bottom w:val="single" w:sz="4" w:space="0" w:color="auto"/>
              <w:right w:val="single" w:sz="4" w:space="0" w:color="auto"/>
            </w:tcBorders>
            <w:shd w:val="clear" w:color="auto" w:fill="92D050"/>
            <w:vAlign w:val="center"/>
          </w:tcPr>
          <w:p w:rsidR="00ED3401" w:rsidRDefault="007A16D8" w:rsidP="00ED3401">
            <w:pPr>
              <w:tabs>
                <w:tab w:val="left" w:pos="850"/>
              </w:tabs>
              <w:spacing w:line="252" w:lineRule="auto"/>
              <w:rPr>
                <w:rFonts w:cs="Arial"/>
                <w:sz w:val="16"/>
                <w:szCs w:val="16"/>
              </w:rPr>
            </w:pPr>
            <w:r>
              <w:rPr>
                <w:sz w:val="16"/>
                <w:szCs w:val="16"/>
              </w:rPr>
              <w:t>0x0</w:t>
            </w:r>
          </w:p>
        </w:tc>
      </w:tr>
    </w:tbl>
    <w:p w:rsidR="005C5753" w:rsidRDefault="00CD5C80" w:rsidP="005C5753"/>
    <w:p w:rsidR="00406F39" w:rsidRDefault="007A16D8" w:rsidP="00B9479B">
      <w:pPr>
        <w:pStyle w:val="Heading4"/>
      </w:pPr>
      <w:r>
        <w:t>Prove Out</w:t>
      </w:r>
    </w:p>
    <w:p w:rsidR="005C5753" w:rsidRDefault="00CD5C80">
      <w:pPr>
        <w:ind w:left="360"/>
        <w:rPr>
          <w:rFonts w:cs="Arial"/>
          <w:sz w:val="16"/>
        </w:rPr>
      </w:pPr>
    </w:p>
    <w:p w:rsidR="005C5753" w:rsidRDefault="007A16D8" w:rsidP="005C5753">
      <w:pPr>
        <w:ind w:left="144" w:firstLine="720"/>
        <w:rPr>
          <w:rFonts w:cs="Arial"/>
        </w:rPr>
      </w:pPr>
      <w:r>
        <w:rPr>
          <w:rFonts w:cs="Arial"/>
        </w:rPr>
        <w:t xml:space="preserve">No. </w:t>
      </w:r>
    </w:p>
    <w:p w:rsidR="005C5753" w:rsidRDefault="00CD5C80">
      <w:pPr>
        <w:ind w:left="1800"/>
        <w:rPr>
          <w:rFonts w:cs="Arial"/>
          <w:sz w:val="16"/>
        </w:rPr>
      </w:pPr>
    </w:p>
    <w:p w:rsidR="00406F39" w:rsidRDefault="007A16D8" w:rsidP="00B9479B">
      <w:pPr>
        <w:pStyle w:val="Heading4"/>
      </w:pPr>
      <w:r>
        <w:t>Reconfigurable Telltale</w:t>
      </w:r>
    </w:p>
    <w:p w:rsidR="005C5753" w:rsidRPr="0024327B" w:rsidRDefault="00CD5C80" w:rsidP="005C5753"/>
    <w:p w:rsidR="005C5753" w:rsidRDefault="007A16D8" w:rsidP="005C5753">
      <w:pPr>
        <w:ind w:left="720"/>
        <w:rPr>
          <w:noProof/>
        </w:rPr>
      </w:pPr>
      <w:r>
        <w:rPr>
          <w:noProof/>
        </w:rPr>
        <w:t>None.</w:t>
      </w:r>
    </w:p>
    <w:p w:rsidR="00DD161E" w:rsidRPr="00547610" w:rsidRDefault="00CD5C80" w:rsidP="005C5753">
      <w:pPr>
        <w:ind w:left="720"/>
        <w:rPr>
          <w:rFonts w:cs="Arial"/>
        </w:rPr>
      </w:pPr>
    </w:p>
    <w:p w:rsidR="00406F39" w:rsidRDefault="007A16D8" w:rsidP="00B9479B">
      <w:pPr>
        <w:pStyle w:val="Heading4"/>
      </w:pPr>
      <w:r>
        <w:t>Message Center Msg</w:t>
      </w:r>
    </w:p>
    <w:p w:rsidR="005C5753" w:rsidRDefault="00CD5C80">
      <w:pPr>
        <w:ind w:left="360" w:firstLine="576"/>
        <w:rPr>
          <w:rFonts w:cs="Arial"/>
          <w:sz w:val="16"/>
        </w:rPr>
      </w:pPr>
    </w:p>
    <w:p w:rsidR="00BD3779" w:rsidRDefault="007A16D8" w:rsidP="005C5753">
      <w:pPr>
        <w:ind w:firstLine="720"/>
      </w:pPr>
      <w:r w:rsidRPr="004C053E">
        <w:t xml:space="preserve">Messages active as per </w:t>
      </w:r>
      <w:r w:rsidRPr="004C2FBA">
        <w:t xml:space="preserve"> F-REQ-3</w:t>
      </w:r>
      <w:r>
        <w:t>84310.</w:t>
      </w:r>
    </w:p>
    <w:p w:rsidR="00BD3779" w:rsidRDefault="00CD5C80" w:rsidP="005C5753">
      <w:pPr>
        <w:ind w:firstLine="720"/>
      </w:pPr>
    </w:p>
    <w:p w:rsidR="00406F39" w:rsidRDefault="007A16D8" w:rsidP="00B9479B">
      <w:pPr>
        <w:pStyle w:val="Heading2"/>
      </w:pPr>
      <w:r>
        <w:t>Error Handling</w:t>
      </w:r>
    </w:p>
    <w:p w:rsidR="00406F39" w:rsidRDefault="007A16D8" w:rsidP="00B9479B">
      <w:pPr>
        <w:pStyle w:val="Heading3"/>
      </w:pPr>
      <w:r>
        <w:t>Missing Message Strategy</w:t>
      </w:r>
    </w:p>
    <w:p w:rsidR="001732D6" w:rsidRPr="001732D6" w:rsidRDefault="001732D6" w:rsidP="00B9479B">
      <w:pPr>
        <w:pStyle w:val="Heading4"/>
        <w:rPr>
          <w:b w:val="0"/>
          <w:u w:val="single"/>
        </w:rPr>
      </w:pPr>
      <w:r w:rsidRPr="001732D6">
        <w:rPr>
          <w:b w:val="0"/>
          <w:u w:val="single"/>
        </w:rPr>
        <w:t>SR-REQ-384319/B-Declared Missing Signals</w:t>
      </w:r>
    </w:p>
    <w:p w:rsidR="005C5753" w:rsidRPr="00BD38AA" w:rsidRDefault="00CD5C80">
      <w:pPr>
        <w:rPr>
          <w:rFonts w:cs="Arial"/>
          <w:sz w:val="16"/>
          <w:szCs w:val="16"/>
        </w:rPr>
      </w:pPr>
    </w:p>
    <w:p w:rsidR="00C66F61" w:rsidRDefault="007A16D8" w:rsidP="00C66F61">
      <w:pPr>
        <w:ind w:left="720"/>
      </w:pPr>
      <w:r>
        <w:t xml:space="preserve">The signals will be declared missing as per the Diagnostics section of this SPSS.  </w:t>
      </w:r>
    </w:p>
    <w:p w:rsidR="00C66F61" w:rsidRDefault="00CD5C80" w:rsidP="00C66F61">
      <w:pPr>
        <w:ind w:left="720"/>
      </w:pPr>
    </w:p>
    <w:p w:rsidR="00C66F61" w:rsidRDefault="007A16D8" w:rsidP="00C66F61">
      <w:pPr>
        <w:ind w:left="720"/>
        <w:rPr>
          <w:color w:val="FF0000"/>
        </w:rPr>
      </w:pPr>
      <w:r>
        <w:rPr>
          <w:color w:val="FF0000"/>
        </w:rPr>
        <w:t>If Veh_V_ActlEng signal is declared missing default to 0.</w:t>
      </w:r>
    </w:p>
    <w:p w:rsidR="00C66F61" w:rsidRDefault="00CD5C80" w:rsidP="00C66F61">
      <w:pPr>
        <w:ind w:left="720"/>
        <w:rPr>
          <w:color w:val="FF0000"/>
        </w:rPr>
      </w:pPr>
    </w:p>
    <w:p w:rsidR="00C66F61" w:rsidRDefault="007A16D8" w:rsidP="00C66F61">
      <w:pPr>
        <w:ind w:left="720"/>
        <w:rPr>
          <w:color w:val="FF0000"/>
        </w:rPr>
      </w:pPr>
      <w:r>
        <w:rPr>
          <w:color w:val="FF0000"/>
        </w:rPr>
        <w:t>If a door status CAN signal is declared missing or is never received, it shall be considered Closed.</w:t>
      </w:r>
    </w:p>
    <w:p w:rsidR="005C5753" w:rsidRDefault="00CD5C80" w:rsidP="005C5753">
      <w:pPr>
        <w:ind w:left="1440"/>
      </w:pPr>
    </w:p>
    <w:p w:rsidR="001732D6" w:rsidRPr="001732D6" w:rsidRDefault="001732D6" w:rsidP="00B9479B">
      <w:pPr>
        <w:pStyle w:val="Heading4"/>
        <w:rPr>
          <w:b w:val="0"/>
          <w:u w:val="single"/>
        </w:rPr>
      </w:pPr>
      <w:r w:rsidRPr="001732D6">
        <w:rPr>
          <w:b w:val="0"/>
          <w:u w:val="single"/>
        </w:rPr>
        <w:t>SR-REQ-384320/A-Belt_Monitor_Fault_MC_Status_Flag</w:t>
      </w:r>
    </w:p>
    <w:p w:rsidR="005C5753" w:rsidRDefault="00CD5C80" w:rsidP="005C5753">
      <w:pPr>
        <w:ind w:left="720"/>
        <w:rPr>
          <w:rFonts w:cs="Arial"/>
        </w:rPr>
      </w:pPr>
    </w:p>
    <w:p w:rsidR="005C5753" w:rsidRPr="008F090E" w:rsidRDefault="007A16D8" w:rsidP="007A16D8">
      <w:pPr>
        <w:numPr>
          <w:ilvl w:val="0"/>
          <w:numId w:val="14"/>
        </w:numPr>
        <w:rPr>
          <w:rFonts w:cs="Arial"/>
        </w:rPr>
      </w:pPr>
      <w:r w:rsidRPr="008F090E">
        <w:rPr>
          <w:rFonts w:cs="Arial"/>
        </w:rPr>
        <w:t>Upon missing message being declared the Belt_Monitor_Fault_MC_Status_Flag</w:t>
      </w:r>
      <w:r>
        <w:rPr>
          <w:rFonts w:cs="Arial"/>
        </w:rPr>
        <w:t xml:space="preserve"> </w:t>
      </w:r>
      <w:r w:rsidRPr="008F090E">
        <w:rPr>
          <w:rFonts w:cs="Arial"/>
        </w:rPr>
        <w:t xml:space="preserve">shall default to Active and all </w:t>
      </w:r>
      <w:r w:rsidRPr="008F090E">
        <w:rPr>
          <w:rFonts w:eastAsiaTheme="minorEastAsia" w:cs="Arial"/>
          <w:color w:val="003300"/>
          <w:szCs w:val="20"/>
        </w:rPr>
        <w:t>R</w:t>
      </w:r>
      <w:r w:rsidRPr="008F090E">
        <w:rPr>
          <w:rFonts w:eastAsiaTheme="minorEastAsia" w:cs="Arial"/>
          <w:b/>
          <w:bCs/>
          <w:i/>
          <w:iCs/>
          <w:color w:val="003300"/>
          <w:szCs w:val="20"/>
        </w:rPr>
        <w:t>x</w:t>
      </w:r>
      <w:r w:rsidRPr="008F090E">
        <w:rPr>
          <w:rFonts w:eastAsiaTheme="minorEastAsia" w:cs="Arial"/>
          <w:color w:val="003300"/>
          <w:szCs w:val="20"/>
        </w:rPr>
        <w:t>C</w:t>
      </w:r>
      <w:r w:rsidRPr="008F090E">
        <w:rPr>
          <w:rFonts w:eastAsiaTheme="minorEastAsia" w:cs="Arial"/>
          <w:b/>
          <w:bCs/>
          <w:i/>
          <w:iCs/>
          <w:color w:val="003300"/>
          <w:szCs w:val="20"/>
        </w:rPr>
        <w:t>y</w:t>
      </w:r>
      <w:r w:rsidRPr="008F090E">
        <w:rPr>
          <w:rFonts w:eastAsiaTheme="minorEastAsia" w:cs="Arial"/>
          <w:color w:val="003300"/>
          <w:szCs w:val="20"/>
        </w:rPr>
        <w:t>_Seat_Graphic_Flag</w:t>
      </w:r>
      <w:r w:rsidRPr="008F090E">
        <w:rPr>
          <w:rFonts w:cs="Arial"/>
        </w:rPr>
        <w:t xml:space="preserve"> shall default to ?_Box. The </w:t>
      </w:r>
      <w:r w:rsidRPr="008F090E">
        <w:rPr>
          <w:rFonts w:eastAsiaTheme="minorEastAsia" w:cs="Arial"/>
          <w:color w:val="003300"/>
          <w:szCs w:val="20"/>
        </w:rPr>
        <w:t xml:space="preserve">Belt_Monitor_IoD </w:t>
      </w:r>
      <w:r w:rsidRPr="008F090E">
        <w:rPr>
          <w:rFonts w:cs="Arial"/>
        </w:rPr>
        <w:t>Screen shall show also show ?_Box for all seating position upon missing message being declared.</w:t>
      </w:r>
    </w:p>
    <w:p w:rsidR="001732D6" w:rsidRPr="001732D6" w:rsidRDefault="001732D6" w:rsidP="00B9479B">
      <w:pPr>
        <w:pStyle w:val="Heading4"/>
        <w:rPr>
          <w:b w:val="0"/>
          <w:u w:val="single"/>
        </w:rPr>
      </w:pPr>
      <w:r w:rsidRPr="001732D6">
        <w:rPr>
          <w:b w:val="0"/>
          <w:u w:val="single"/>
        </w:rPr>
        <w:t>SR-REQ-384321/A-DTCs States and History</w:t>
      </w:r>
    </w:p>
    <w:p w:rsidR="005C5753" w:rsidRDefault="00CD5C80" w:rsidP="005C5753">
      <w:pPr>
        <w:ind w:left="1008"/>
      </w:pPr>
    </w:p>
    <w:p w:rsidR="005C5753" w:rsidRDefault="007A16D8" w:rsidP="005C5753">
      <w:pPr>
        <w:ind w:left="144" w:firstLine="576"/>
        <w:rPr>
          <w:rFonts w:cs="Arial"/>
        </w:rPr>
      </w:pPr>
      <w:r>
        <w:t>DTCs states and history will be determined as per the Diagnostics section of this SPSS.</w:t>
      </w:r>
    </w:p>
    <w:p w:rsidR="005C5753" w:rsidRDefault="007A16D8" w:rsidP="005C5753">
      <w:pPr>
        <w:ind w:left="990"/>
      </w:pPr>
      <w:r>
        <w:t xml:space="preserve"> </w:t>
      </w:r>
      <w:r>
        <w:tab/>
      </w:r>
    </w:p>
    <w:p w:rsidR="001732D6" w:rsidRPr="001732D6" w:rsidRDefault="001732D6" w:rsidP="00B9479B">
      <w:pPr>
        <w:pStyle w:val="Heading4"/>
        <w:rPr>
          <w:b w:val="0"/>
          <w:u w:val="single"/>
        </w:rPr>
      </w:pPr>
      <w:r w:rsidRPr="001732D6">
        <w:rPr>
          <w:b w:val="0"/>
          <w:u w:val="single"/>
        </w:rPr>
        <w:t>SR-REQ-384322/A-Configuration logging</w:t>
      </w:r>
    </w:p>
    <w:p w:rsidR="005C5753" w:rsidRDefault="00CD5C80" w:rsidP="005C5753">
      <w:pPr>
        <w:ind w:left="990"/>
        <w:rPr>
          <w:rFonts w:cs="Arial"/>
        </w:rPr>
      </w:pPr>
    </w:p>
    <w:p w:rsidR="005C5753" w:rsidRDefault="007A16D8" w:rsidP="005C5753">
      <w:pPr>
        <w:ind w:left="720"/>
        <w:rPr>
          <w:sz w:val="24"/>
        </w:rPr>
      </w:pPr>
      <w:r>
        <w:rPr>
          <w:rFonts w:cs="Arial"/>
        </w:rPr>
        <w:t xml:space="preserve">If the </w:t>
      </w:r>
      <w:r w:rsidRPr="008F090E">
        <w:rPr>
          <w:rFonts w:cs="Arial"/>
        </w:rPr>
        <w:t>Vehicle_Belt_Monitor_Cfg</w:t>
      </w:r>
      <w:r>
        <w:rPr>
          <w:rFonts w:cs="Arial"/>
        </w:rPr>
        <w:t xml:space="preserve"> = 0x0, then associated message shall not be declared missing and DTC 15100 shall never be logged for this feature. </w:t>
      </w:r>
    </w:p>
    <w:p w:rsidR="005C5753" w:rsidRDefault="007A16D8" w:rsidP="005C5753">
      <w:pPr>
        <w:rPr>
          <w:rFonts w:cs="Arial"/>
          <w:snapToGrid w:val="0"/>
        </w:rPr>
      </w:pPr>
      <w:r w:rsidRPr="00B81119">
        <w:rPr>
          <w:rFonts w:cs="Arial"/>
          <w:snapToGrid w:val="0"/>
        </w:rPr>
        <w:t> </w:t>
      </w:r>
    </w:p>
    <w:p w:rsidR="00406F39" w:rsidRDefault="007A16D8" w:rsidP="00B9479B">
      <w:pPr>
        <w:pStyle w:val="Heading2"/>
      </w:pPr>
      <w:r>
        <w:t>Diagnostics</w:t>
      </w:r>
    </w:p>
    <w:p w:rsidR="00406F39" w:rsidRDefault="007A16D8" w:rsidP="00B9479B">
      <w:pPr>
        <w:pStyle w:val="Heading3"/>
      </w:pPr>
      <w:r>
        <w:t>Self Test</w:t>
      </w:r>
    </w:p>
    <w:p w:rsidR="005C5753" w:rsidRDefault="00CD5C80">
      <w:pPr>
        <w:ind w:left="360"/>
        <w:rPr>
          <w:rFonts w:cs="Arial"/>
        </w:rPr>
      </w:pPr>
    </w:p>
    <w:p w:rsidR="005C5753" w:rsidRDefault="007A16D8" w:rsidP="005C5753">
      <w:pPr>
        <w:ind w:firstLine="720"/>
      </w:pPr>
      <w:r>
        <w:t>None</w:t>
      </w:r>
    </w:p>
    <w:p w:rsidR="005C5753" w:rsidRDefault="00CD5C80">
      <w:pPr>
        <w:ind w:left="1008" w:firstLine="432"/>
      </w:pPr>
    </w:p>
    <w:p w:rsidR="00406F39" w:rsidRDefault="007A16D8" w:rsidP="00B9479B">
      <w:pPr>
        <w:pStyle w:val="Heading3"/>
      </w:pPr>
      <w:r>
        <w:t>Engineering Test Mode</w:t>
      </w:r>
    </w:p>
    <w:p w:rsidR="005C5753" w:rsidRDefault="00CD5C80">
      <w:pPr>
        <w:ind w:left="360"/>
        <w:rPr>
          <w:rFonts w:cs="Arial"/>
        </w:rPr>
      </w:pPr>
    </w:p>
    <w:p w:rsidR="005C5753" w:rsidRDefault="007A16D8" w:rsidP="005C5753">
      <w:pPr>
        <w:ind w:firstLine="720"/>
        <w:rPr>
          <w:rFonts w:cs="Arial"/>
        </w:rPr>
      </w:pPr>
      <w:r>
        <w:rPr>
          <w:rFonts w:cs="Arial"/>
        </w:rPr>
        <w:t>Not Applicable</w:t>
      </w:r>
    </w:p>
    <w:p w:rsidR="00BD3779" w:rsidRDefault="00CD5C80" w:rsidP="005C5753">
      <w:pPr>
        <w:ind w:firstLine="720"/>
        <w:rPr>
          <w:rFonts w:cs="Arial"/>
        </w:rPr>
      </w:pPr>
    </w:p>
    <w:p w:rsidR="00406F39" w:rsidRDefault="007A16D8" w:rsidP="00B9479B">
      <w:pPr>
        <w:pStyle w:val="Heading3"/>
      </w:pPr>
      <w:r>
        <w:t>Part II Performance</w:t>
      </w:r>
    </w:p>
    <w:p w:rsidR="00406F39" w:rsidRDefault="007A16D8" w:rsidP="00B9479B">
      <w:pPr>
        <w:pStyle w:val="Heading4"/>
      </w:pPr>
      <w:r w:rsidRPr="00B9479B">
        <w:t>DID-REQ-384323/B-DID DExx</w:t>
      </w:r>
    </w:p>
    <w:p w:rsidR="005C5753" w:rsidRPr="00AE06BC" w:rsidRDefault="00CD5C80" w:rsidP="005C5753"/>
    <w:tbl>
      <w:tblPr>
        <w:tblW w:w="112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75"/>
        <w:gridCol w:w="1657"/>
        <w:gridCol w:w="540"/>
        <w:gridCol w:w="540"/>
        <w:gridCol w:w="2885"/>
        <w:gridCol w:w="840"/>
        <w:gridCol w:w="809"/>
        <w:gridCol w:w="809"/>
        <w:gridCol w:w="2450"/>
      </w:tblGrid>
      <w:tr w:rsidR="00FF7EF8" w:rsidTr="000E16BF">
        <w:trPr>
          <w:cantSplit/>
          <w:tblHeader/>
          <w:jc w:val="center"/>
        </w:trPr>
        <w:tc>
          <w:tcPr>
            <w:tcW w:w="67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Block</w:t>
            </w:r>
          </w:p>
          <w:p w:rsidR="00FF7EF8" w:rsidRDefault="007A16D8">
            <w:pPr>
              <w:spacing w:line="276" w:lineRule="auto"/>
              <w:jc w:val="center"/>
              <w:rPr>
                <w:rFonts w:cs="Arial"/>
                <w:b/>
                <w:sz w:val="14"/>
                <w:szCs w:val="14"/>
              </w:rPr>
            </w:pPr>
            <w:r>
              <w:rPr>
                <w:rFonts w:cs="Arial"/>
                <w:b/>
                <w:sz w:val="14"/>
                <w:szCs w:val="14"/>
              </w:rPr>
              <w:t>Num</w:t>
            </w: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Block Description</w:t>
            </w: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Bits</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State: Description</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"0"</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"1"</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Default</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b/>
                <w:sz w:val="14"/>
                <w:szCs w:val="14"/>
              </w:rPr>
              <w:t>Comments/Information</w:t>
            </w:r>
          </w:p>
        </w:tc>
      </w:tr>
      <w:tr w:rsidR="00FF7EF8" w:rsidTr="000E16BF">
        <w:trPr>
          <w:cantSplit/>
          <w:tblHeader/>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b/>
                <w:sz w:val="14"/>
                <w:szCs w:val="14"/>
              </w:rPr>
            </w:pPr>
            <w:r>
              <w:rPr>
                <w:rFonts w:cs="Arial"/>
                <w:sz w:val="14"/>
                <w:szCs w:val="14"/>
              </w:rPr>
              <w:t>PACKETED BLOCKS</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b/>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eastAsiaTheme="minorEastAsia" w:cs="Arial"/>
                <w:color w:val="000000"/>
                <w:sz w:val="14"/>
                <w:szCs w:val="14"/>
              </w:rPr>
              <w:t>Belt_Minder_Chime_Operator_Cfg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7A16D8">
            <w:pPr>
              <w:autoSpaceDE w:val="0"/>
              <w:autoSpaceDN w:val="0"/>
              <w:adjustRightInd w:val="0"/>
              <w:spacing w:line="288" w:lineRule="auto"/>
              <w:rPr>
                <w:rFonts w:eastAsiaTheme="minorEastAsia" w:cs="Arial"/>
                <w:color w:val="000000"/>
                <w:sz w:val="14"/>
                <w:szCs w:val="14"/>
              </w:rPr>
            </w:pPr>
            <w:r>
              <w:rPr>
                <w:rFonts w:eastAsiaTheme="minorEastAsia" w:cs="Arial"/>
                <w:color w:val="000000"/>
                <w:sz w:val="14"/>
                <w:szCs w:val="14"/>
              </w:rPr>
              <w:t>Set to 0x1 (Enabled) if the operator can manually disable the Belt Minder chime through a unique sequence of actions.</w:t>
            </w:r>
          </w:p>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eastAsiaTheme="minorEastAsia" w:cs="Arial"/>
                <w:color w:val="000000"/>
                <w:sz w:val="14"/>
                <w:szCs w:val="14"/>
              </w:rPr>
              <w:t>Belt_Monitor_Chime_Cfg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eastAsiaTheme="minorEastAsia" w:cs="Arial"/>
                <w:color w:val="000000"/>
                <w:sz w:val="14"/>
                <w:szCs w:val="14"/>
              </w:rPr>
            </w:pPr>
            <w:r>
              <w:rPr>
                <w:rFonts w:cs="Arial"/>
                <w:sz w:val="14"/>
                <w:szCs w:val="14"/>
              </w:rPr>
              <w:t xml:space="preserve">Set to 0x1 (Enabled) to allow Belt Monitor chime to play for all Belt Monitor seats.  This cfg bit can be modified by the operator if </w:t>
            </w:r>
            <w:r>
              <w:rPr>
                <w:rFonts w:eastAsiaTheme="minorEastAsia" w:cs="Arial"/>
                <w:color w:val="000000"/>
                <w:sz w:val="14"/>
                <w:szCs w:val="14"/>
              </w:rPr>
              <w:t>Belt_Monitor_Chime_Operator_Cfg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eastAsiaTheme="minorEastAsia" w:cs="Arial"/>
                <w:color w:val="000000"/>
                <w:sz w:val="14"/>
                <w:szCs w:val="14"/>
              </w:rPr>
              <w:t>Belt_Monitor_Chime_Operator_Cfg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eastAsiaTheme="minorEastAsia" w:cs="Arial"/>
                <w:color w:val="000000"/>
                <w:sz w:val="14"/>
                <w:szCs w:val="14"/>
              </w:rPr>
            </w:pPr>
            <w:r>
              <w:rPr>
                <w:rFonts w:eastAsiaTheme="minorEastAsia" w:cs="Arial"/>
                <w:color w:val="000000"/>
                <w:sz w:val="14"/>
                <w:szCs w:val="14"/>
              </w:rPr>
              <w:t>Set to 0x1 (Enabled) if the operator can manually disable the Belt Monitor chime through a unique sequence of actions.</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Driver Side</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LHD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RHD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LHD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Set to indicate the location of the driver’s seat.</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R1C1_Belt_Minder_Chime_Cfg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eastAsiaTheme="minorEastAsia" w:cs="Arial"/>
                <w:color w:val="000000"/>
                <w:sz w:val="14"/>
                <w:szCs w:val="14"/>
              </w:rPr>
            </w:pPr>
            <w:r>
              <w:rPr>
                <w:rFonts w:cs="Arial"/>
                <w:sz w:val="14"/>
                <w:szCs w:val="14"/>
              </w:rPr>
              <w:t xml:space="preserve">Enabled to allow Belt Minder chime to play for R1C1 seat.  This cfg bit can be modified by the operator if </w:t>
            </w:r>
            <w:r>
              <w:rPr>
                <w:rFonts w:eastAsiaTheme="minorEastAsia" w:cs="Arial"/>
                <w:color w:val="000000"/>
                <w:sz w:val="14"/>
                <w:szCs w:val="14"/>
              </w:rPr>
              <w:t>Belt_Minder_Chime_Operator_Cfg = 0x1 (Enabled).</w:t>
            </w:r>
          </w:p>
          <w:p w:rsidR="00FF7EF8" w:rsidRDefault="00CD5C80">
            <w:pPr>
              <w:spacing w:line="276" w:lineRule="auto"/>
              <w:rPr>
                <w:rFonts w:eastAsiaTheme="minorEastAsia" w:cs="Arial"/>
                <w:color w:val="000000"/>
                <w:sz w:val="14"/>
                <w:szCs w:val="14"/>
              </w:rPr>
            </w:pPr>
          </w:p>
          <w:p w:rsidR="00FF7EF8" w:rsidRDefault="007A16D8">
            <w:pPr>
              <w:spacing w:line="276" w:lineRule="auto"/>
              <w:rPr>
                <w:rFonts w:cs="Arial"/>
                <w:sz w:val="14"/>
                <w:szCs w:val="14"/>
              </w:rPr>
            </w:pPr>
            <w:r>
              <w:rPr>
                <w:rFonts w:eastAsiaTheme="minorEastAsia" w:cs="Arial"/>
                <w:color w:val="FF0000"/>
                <w:sz w:val="14"/>
                <w:szCs w:val="14"/>
              </w:rPr>
              <w:t>Replaces Driver_Belt_Minder_Cfg.</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R1C2_Belt_Minder_Chime_Cfg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R1C2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R1C3_Belt_Minder_Chime_Cfg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eastAsiaTheme="minorEastAsia" w:cs="Arial"/>
                <w:color w:val="000000"/>
                <w:sz w:val="14"/>
                <w:szCs w:val="14"/>
              </w:rPr>
            </w:pPr>
            <w:r>
              <w:rPr>
                <w:rFonts w:cs="Arial"/>
                <w:sz w:val="14"/>
                <w:szCs w:val="14"/>
              </w:rPr>
              <w:t xml:space="preserve">Enabled to allow Belt Minder chime to play for R1C3 seat.  This cfg bit can be modified by the operator if </w:t>
            </w:r>
            <w:r>
              <w:rPr>
                <w:rFonts w:eastAsiaTheme="minorEastAsia" w:cs="Arial"/>
                <w:color w:val="000000"/>
                <w:sz w:val="14"/>
                <w:szCs w:val="14"/>
              </w:rPr>
              <w:t>Belt_Minder_Chime_Operator_Cfg = 0x1 (Enabled).</w:t>
            </w:r>
          </w:p>
          <w:p w:rsidR="00FF7EF8" w:rsidRDefault="00CD5C80">
            <w:pPr>
              <w:spacing w:line="276" w:lineRule="auto"/>
              <w:rPr>
                <w:rFonts w:eastAsiaTheme="minorEastAsia" w:cs="Arial"/>
                <w:color w:val="000000"/>
                <w:sz w:val="14"/>
                <w:szCs w:val="14"/>
              </w:rPr>
            </w:pPr>
          </w:p>
          <w:p w:rsidR="00FF7EF8" w:rsidRDefault="007A16D8">
            <w:pPr>
              <w:spacing w:line="276" w:lineRule="auto"/>
              <w:rPr>
                <w:rFonts w:cs="Arial"/>
                <w:sz w:val="14"/>
                <w:szCs w:val="14"/>
              </w:rPr>
            </w:pPr>
            <w:r>
              <w:rPr>
                <w:rFonts w:eastAsiaTheme="minorEastAsia" w:cs="Arial"/>
                <w:color w:val="FF0000"/>
                <w:sz w:val="14"/>
                <w:szCs w:val="14"/>
              </w:rPr>
              <w:t>Replaces Mid_Pass_Belt_Minder_Cfg.</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R1C4_Belt_Minder_Chime_Cfg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R1C4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R1C5_Belt_Minder_Chime_Cfg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eastAsiaTheme="minorEastAsia" w:cs="Arial"/>
                <w:color w:val="000000"/>
                <w:sz w:val="14"/>
                <w:szCs w:val="14"/>
              </w:rPr>
            </w:pPr>
            <w:r>
              <w:rPr>
                <w:rFonts w:cs="Arial"/>
                <w:sz w:val="14"/>
                <w:szCs w:val="14"/>
              </w:rPr>
              <w:t xml:space="preserve">Enabled to allow Belt Minder chime to play for R1C5 seat.  This cfg bit can be modified by the operator if </w:t>
            </w:r>
            <w:r>
              <w:rPr>
                <w:rFonts w:eastAsiaTheme="minorEastAsia" w:cs="Arial"/>
                <w:color w:val="000000"/>
                <w:sz w:val="14"/>
                <w:szCs w:val="14"/>
              </w:rPr>
              <w:t>Belt_Minder_Chime_Operator_Cfg = 0x1 (Enabled).</w:t>
            </w:r>
          </w:p>
          <w:p w:rsidR="00FF7EF8" w:rsidRDefault="00CD5C80">
            <w:pPr>
              <w:spacing w:line="276" w:lineRule="auto"/>
              <w:rPr>
                <w:rFonts w:eastAsiaTheme="minorEastAsia" w:cs="Arial"/>
                <w:color w:val="000000"/>
                <w:sz w:val="14"/>
                <w:szCs w:val="14"/>
              </w:rPr>
            </w:pPr>
          </w:p>
          <w:p w:rsidR="00FF7EF8" w:rsidRDefault="007A16D8">
            <w:pPr>
              <w:spacing w:line="276" w:lineRule="auto"/>
              <w:rPr>
                <w:rFonts w:cs="Arial"/>
                <w:sz w:val="14"/>
                <w:szCs w:val="14"/>
              </w:rPr>
            </w:pPr>
            <w:r>
              <w:rPr>
                <w:rFonts w:eastAsiaTheme="minorEastAsia" w:cs="Arial"/>
                <w:color w:val="FF0000"/>
                <w:sz w:val="14"/>
                <w:szCs w:val="14"/>
              </w:rPr>
              <w:t>Replaces Pass_Belt_Minder_Cfg.</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R2C1_Belt_Minder_Chime_Cfg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R2C1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R2C2_Belt_Minder_Chime_Cfg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R2C2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R2C3_Belt_Minder_Chime_Cfg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R2C3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R2C4_Belt_Minder_Chime_Cfg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R2C4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R2C5_Belt_Minder_Chime_Cfg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R2C5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R3C1_Belt_Minder_Chime_Cfg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R3C1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R3C2_Belt_Minder_Chime_Cfg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R3C2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R3C3_Belt_Minder_Chime_Cfg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R3C3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R3C4_Belt_Minder_Chime_Cfg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R3C4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R3C5_Belt_Minder_Chime_Cfg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R3C5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R4C1_Belt_Minder_Chime_Cfg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R4C1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R4C2_Belt_Minder_Chime_Cfg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R4C2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R4C3_Belt_Minder_Chime_Cfg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R4C3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R4C4_Belt_Minder_Chime_Cfg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R4C4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R4C5_Belt_Minder_Chime_Cfg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R4C5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R5C1_Belt_Minder_Chime_Cfg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R5C1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R5C2_Belt_Minder_Chime_Cfg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R5C2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R5C3_Belt_Minder_Chime_Cfg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R5C3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R5C4_Belt_Minder_Chime_Cfg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R5C4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R5C5_Belt_Minder_Chime_Cfg</w:t>
            </w:r>
          </w:p>
        </w:tc>
        <w:tc>
          <w:tcPr>
            <w:tcW w:w="8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Disabled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Enabled</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 xml:space="preserve">Enabled to allow Belt Minder chime to play for R5C5 seat.  This cfg bit can be modified by the operator if </w:t>
            </w:r>
            <w:r>
              <w:rPr>
                <w:rFonts w:eastAsiaTheme="minorEastAsia" w:cs="Arial"/>
                <w:color w:val="000000"/>
                <w:sz w:val="14"/>
                <w:szCs w:val="14"/>
              </w:rPr>
              <w:t>Belt_Minder_Chime_Operator_Cfg = 0x1 (Enabled).</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R1C1_Seatbelt_Cfg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p w:rsidR="00FF7EF8" w:rsidRDefault="007A16D8">
            <w:pPr>
              <w:spacing w:line="276" w:lineRule="auto"/>
              <w:rPr>
                <w:rFonts w:cs="Arial"/>
                <w:sz w:val="14"/>
                <w:szCs w:val="14"/>
              </w:rPr>
            </w:pPr>
            <w:r>
              <w:rPr>
                <w:rFonts w:cs="Arial"/>
                <w:sz w:val="14"/>
                <w:szCs w:val="14"/>
              </w:rPr>
              <w:t>0x2 and 0x4 are not valid configurations.</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R1C2_Seatbelt_Cfg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R1C3_Seatbelt_Cfg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p w:rsidR="00FF7EF8" w:rsidRDefault="007A16D8">
            <w:pPr>
              <w:spacing w:line="276" w:lineRule="auto"/>
              <w:rPr>
                <w:rFonts w:cs="Arial"/>
                <w:sz w:val="14"/>
                <w:szCs w:val="14"/>
              </w:rPr>
            </w:pPr>
            <w:r>
              <w:rPr>
                <w:rFonts w:cs="Arial"/>
                <w:sz w:val="14"/>
                <w:szCs w:val="14"/>
              </w:rPr>
              <w:t>When present, Belt Minder configuration for the front middle seat is required to ensure compliance to ECE 16.07 when SeatbeltMarket_Cfg = 0x1 (ECE).</w:t>
            </w:r>
          </w:p>
          <w:p w:rsidR="00FF7EF8" w:rsidRDefault="007A16D8">
            <w:pPr>
              <w:spacing w:line="276" w:lineRule="auto"/>
              <w:rPr>
                <w:rFonts w:cs="Arial"/>
                <w:sz w:val="14"/>
                <w:szCs w:val="14"/>
              </w:rPr>
            </w:pPr>
            <w:r>
              <w:rPr>
                <w:rFonts w:cs="Arial"/>
                <w:sz w:val="14"/>
                <w:szCs w:val="14"/>
              </w:rPr>
              <w:t>0x2 and 0x4 are not valid configurations when SeatbeltMarket_Cfg = 0x1 (ECE).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R1C4_Seatbelt_Cfg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R1C5_Seatbelt_Cfg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p w:rsidR="00FF7EF8" w:rsidRDefault="007A16D8">
            <w:pPr>
              <w:spacing w:line="276" w:lineRule="auto"/>
              <w:rPr>
                <w:rFonts w:cs="Arial"/>
                <w:sz w:val="14"/>
                <w:szCs w:val="14"/>
              </w:rPr>
            </w:pPr>
            <w:r>
              <w:rPr>
                <w:rFonts w:cs="Arial"/>
                <w:sz w:val="14"/>
                <w:szCs w:val="14"/>
              </w:rPr>
              <w:t>0x2 and 0x4 are not valid configurations.</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R2C1_Seatbelt_Cfg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R2C2_Seatbelt_Cfg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R2C3_Seatbelt_Cfg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R2C4_Seatbelt_Cfg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R2C5_Seatbelt_Cfg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R3C1_Seatbelt_Cfg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R3C2_Seatbelt_Cfg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R3C3_Seatbelt_Cfg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R3C4_Seatbelt_Cfg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R3C5_Seatbelt_Cfg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R4C1_Seatbelt_Cfg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R4C2_Seatbelt_Cfg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R4C3_Seatbelt_Cfg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R4C4_Seatbelt_Cfg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R4C5_Seatbelt_Cfg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R5C1_Seatbelt_Cfg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R5C2_Seatbelt_Cfg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R5C3_Seatbelt_Cfg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R5C4_Seatbelt_Cfg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3</w:t>
            </w: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R5C5_Seatbelt_Cfg</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jc w:val="center"/>
              <w:rPr>
                <w:rFonts w:cs="Arial"/>
                <w:sz w:val="14"/>
                <w:szCs w:val="14"/>
              </w:rPr>
            </w:pPr>
            <w:r>
              <w:rPr>
                <w:rFonts w:cs="Arial"/>
                <w:sz w:val="14"/>
                <w:szCs w:val="14"/>
              </w:rPr>
              <w:t>0x0</w:t>
            </w:r>
          </w:p>
        </w:tc>
        <w:tc>
          <w:tcPr>
            <w:tcW w:w="2450"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Disabled means the feature is not present in the vehicle</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7A16D8">
            <w:pPr>
              <w:spacing w:line="276" w:lineRule="auto"/>
              <w:rPr>
                <w:rFonts w:cs="Arial"/>
                <w:sz w:val="14"/>
                <w:szCs w:val="14"/>
              </w:rPr>
            </w:pPr>
            <w:r>
              <w:rPr>
                <w:rFonts w:cs="Arial"/>
                <w:sz w:val="14"/>
                <w:szCs w:val="14"/>
              </w:rPr>
              <w:t>0x0 - Seat not present</w:t>
            </w:r>
          </w:p>
          <w:p w:rsidR="00FF7EF8" w:rsidRDefault="00CD5C80">
            <w:pPr>
              <w:spacing w:line="276"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0x1 - Fixed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0x2 - Fixed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0x3 - Removeable seat present with belt minder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spacing w:line="276" w:lineRule="auto"/>
              <w:rPr>
                <w:rFonts w:cs="Arial"/>
                <w:sz w:val="14"/>
                <w:szCs w:val="14"/>
              </w:rPr>
            </w:pPr>
            <w:r>
              <w:rPr>
                <w:rFonts w:cs="Arial"/>
                <w:sz w:val="14"/>
                <w:szCs w:val="14"/>
              </w:rPr>
              <w:t>0x4 - Removeable seat present with belt monitor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0E16BF"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spacing w:line="276" w:lineRule="auto"/>
              <w:jc w:val="center"/>
              <w:rPr>
                <w:rFonts w:cs="Arial"/>
                <w:sz w:val="14"/>
                <w:szCs w:val="14"/>
              </w:rPr>
            </w:pPr>
            <w:r>
              <w:rPr>
                <w:rFonts w:cs="Arial"/>
                <w:sz w:val="14"/>
                <w:szCs w:val="14"/>
              </w:rPr>
              <w:t>$00</w:t>
            </w:r>
          </w:p>
        </w:tc>
        <w:tc>
          <w:tcPr>
            <w:tcW w:w="1657"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0E16BF" w:rsidRDefault="00CD5C80" w:rsidP="000E16BF">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autoSpaceDE w:val="0"/>
              <w:autoSpaceDN w:val="0"/>
              <w:adjustRightInd w:val="0"/>
              <w:spacing w:line="288" w:lineRule="auto"/>
              <w:rPr>
                <w:rFonts w:cs="Arial"/>
                <w:sz w:val="14"/>
                <w:szCs w:val="14"/>
              </w:rPr>
            </w:pPr>
            <w:r>
              <w:rPr>
                <w:rFonts w:cs="Arial"/>
                <w:sz w:val="14"/>
                <w:szCs w:val="14"/>
              </w:rPr>
              <w:t>Seatbelt Warning Market</w:t>
            </w:r>
          </w:p>
          <w:p w:rsidR="000E16BF" w:rsidRDefault="007A16D8" w:rsidP="000E16BF">
            <w:pPr>
              <w:autoSpaceDE w:val="0"/>
              <w:autoSpaceDN w:val="0"/>
              <w:adjustRightInd w:val="0"/>
              <w:spacing w:line="288" w:lineRule="auto"/>
              <w:rPr>
                <w:rFonts w:cs="Arial"/>
                <w:sz w:val="14"/>
                <w:szCs w:val="14"/>
              </w:rPr>
            </w:pPr>
            <w:r>
              <w:rPr>
                <w:rFonts w:cs="Arial"/>
                <w:sz w:val="14"/>
                <w:szCs w:val="14"/>
              </w:rPr>
              <w:t>(</w:t>
            </w:r>
            <w:r w:rsidRPr="006B3DEB">
              <w:rPr>
                <w:rFonts w:cs="Arial"/>
                <w:sz w:val="14"/>
                <w:szCs w:val="14"/>
              </w:rPr>
              <w:t>SeatbeltMarket_Cfg</w:t>
            </w:r>
            <w:r>
              <w:rPr>
                <w:rFonts w:cs="Arial"/>
                <w:sz w:val="14"/>
                <w:szCs w:val="14"/>
              </w:rPr>
              <w:t>)</w:t>
            </w:r>
          </w:p>
        </w:tc>
        <w:tc>
          <w:tcPr>
            <w:tcW w:w="840"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spacing w:line="276" w:lineRule="auto"/>
              <w:jc w:val="center"/>
              <w:rPr>
                <w:rFonts w:cs="Arial"/>
                <w:sz w:val="14"/>
                <w:szCs w:val="14"/>
              </w:rPr>
            </w:pPr>
            <w:r>
              <w:rPr>
                <w:rFonts w:cs="Arial"/>
                <w:sz w:val="14"/>
                <w:szCs w:val="14"/>
              </w:rPr>
              <w:t>FMVSS</w:t>
            </w:r>
          </w:p>
        </w:tc>
        <w:tc>
          <w:tcPr>
            <w:tcW w:w="809"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spacing w:line="276" w:lineRule="auto"/>
              <w:jc w:val="center"/>
              <w:rPr>
                <w:rFonts w:cs="Arial"/>
                <w:sz w:val="14"/>
                <w:szCs w:val="14"/>
              </w:rPr>
            </w:pPr>
            <w:r>
              <w:rPr>
                <w:rFonts w:cs="Arial"/>
                <w:sz w:val="14"/>
                <w:szCs w:val="14"/>
              </w:rPr>
              <w:t>ECE</w:t>
            </w:r>
          </w:p>
        </w:tc>
        <w:tc>
          <w:tcPr>
            <w:tcW w:w="809"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spacing w:line="276" w:lineRule="auto"/>
              <w:jc w:val="center"/>
              <w:rPr>
                <w:rFonts w:cs="Arial"/>
                <w:sz w:val="14"/>
                <w:szCs w:val="14"/>
              </w:rPr>
            </w:pPr>
            <w:r>
              <w:rPr>
                <w:rFonts w:cs="Arial"/>
                <w:sz w:val="14"/>
                <w:szCs w:val="14"/>
              </w:rPr>
              <w:t>FMVSS</w:t>
            </w:r>
          </w:p>
        </w:tc>
        <w:tc>
          <w:tcPr>
            <w:tcW w:w="2450" w:type="dxa"/>
            <w:tcBorders>
              <w:top w:val="single" w:sz="4" w:space="0" w:color="auto"/>
              <w:left w:val="single" w:sz="4" w:space="0" w:color="auto"/>
              <w:bottom w:val="single" w:sz="4" w:space="0" w:color="auto"/>
              <w:right w:val="single" w:sz="4" w:space="0" w:color="auto"/>
            </w:tcBorders>
            <w:vAlign w:val="center"/>
            <w:hideMark/>
          </w:tcPr>
          <w:p w:rsidR="000E16BF" w:rsidRDefault="007A16D8" w:rsidP="000E16BF">
            <w:pPr>
              <w:spacing w:line="276" w:lineRule="auto"/>
              <w:rPr>
                <w:rFonts w:cs="Arial"/>
                <w:sz w:val="14"/>
                <w:szCs w:val="14"/>
              </w:rPr>
            </w:pPr>
            <w:r>
              <w:rPr>
                <w:rFonts w:cs="Arial"/>
                <w:sz w:val="14"/>
                <w:szCs w:val="14"/>
              </w:rPr>
              <w:t>Must be set to ECE for ECE markets. Set to FMVSS for U.S., Canada, and other markets that accept FMVSS. Contact feature owner for clarification.</w:t>
            </w: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FF7EF8"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CD5C80">
            <w:pPr>
              <w:rPr>
                <w:rFonts w:ascii="Times New Roman" w:hAnsi="Times New Roman"/>
              </w:rPr>
            </w:pPr>
            <w:bookmarkStart w:id="8" w:name="_Hlk38008481"/>
          </w:p>
        </w:tc>
        <w:tc>
          <w:tcPr>
            <w:tcW w:w="165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autoSpaceDE w:val="0"/>
              <w:autoSpaceDN w:val="0"/>
              <w:adjustRightInd w:val="0"/>
              <w:spacing w:line="288" w:lineRule="auto"/>
              <w:rPr>
                <w:rFonts w:cs="Arial"/>
                <w:sz w:val="14"/>
                <w:szCs w:val="14"/>
              </w:rPr>
            </w:pPr>
            <w:r>
              <w:rPr>
                <w:rFonts w:cs="Arial"/>
                <w:sz w:val="14"/>
                <w:szCs w:val="14"/>
              </w:rPr>
              <w:t>R1_Bench</w:t>
            </w:r>
          </w:p>
        </w:tc>
        <w:tc>
          <w:tcPr>
            <w:tcW w:w="8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245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rPr>
                <w:rFonts w:cs="Arial"/>
                <w:sz w:val="14"/>
                <w:szCs w:val="14"/>
              </w:rPr>
            </w:pPr>
            <w:r>
              <w:rPr>
                <w:rFonts w:cs="Arial"/>
                <w:sz w:val="14"/>
                <w:szCs w:val="14"/>
              </w:rPr>
              <w:t>Bench indicates there is a bench seat in the row.  When “Bench”, adjacent seats are considered part of a bench.  This bit is used by HMI to determine graphics.</w:t>
            </w: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B81B1F"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rPr>
                <w:rFonts w:cs="Arial"/>
                <w:sz w:val="14"/>
                <w:szCs w:val="14"/>
              </w:rPr>
            </w:pP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CD5C80">
            <w:pP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autoSpaceDE w:val="0"/>
              <w:autoSpaceDN w:val="0"/>
              <w:adjustRightInd w:val="0"/>
              <w:spacing w:line="288" w:lineRule="auto"/>
              <w:rPr>
                <w:rFonts w:cs="Arial"/>
                <w:sz w:val="14"/>
                <w:szCs w:val="14"/>
              </w:rPr>
            </w:pPr>
            <w:r>
              <w:rPr>
                <w:rFonts w:cs="Arial"/>
                <w:sz w:val="14"/>
                <w:szCs w:val="14"/>
              </w:rPr>
              <w:t>R2_Bench</w:t>
            </w:r>
          </w:p>
        </w:tc>
        <w:tc>
          <w:tcPr>
            <w:tcW w:w="8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245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rPr>
                <w:rFonts w:cs="Arial"/>
                <w:sz w:val="14"/>
                <w:szCs w:val="14"/>
              </w:rPr>
            </w:pPr>
            <w:r>
              <w:rPr>
                <w:rFonts w:cs="Arial"/>
                <w:sz w:val="14"/>
                <w:szCs w:val="14"/>
              </w:rPr>
              <w:t>Bench indicates there is a bench seat in the row.  When “Bench”, adjacent seats are considered part of a bench.  This bit is used by HMI to determine graphics.</w:t>
            </w: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B81B1F"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rPr>
                <w:rFonts w:cs="Arial"/>
                <w:sz w:val="14"/>
                <w:szCs w:val="14"/>
              </w:rPr>
            </w:pP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CD5C80">
            <w:pP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autoSpaceDE w:val="0"/>
              <w:autoSpaceDN w:val="0"/>
              <w:adjustRightInd w:val="0"/>
              <w:spacing w:line="288" w:lineRule="auto"/>
              <w:rPr>
                <w:rFonts w:cs="Arial"/>
                <w:sz w:val="14"/>
                <w:szCs w:val="14"/>
              </w:rPr>
            </w:pPr>
            <w:r>
              <w:rPr>
                <w:rFonts w:cs="Arial"/>
                <w:sz w:val="14"/>
                <w:szCs w:val="14"/>
              </w:rPr>
              <w:t>R3_Bench</w:t>
            </w:r>
          </w:p>
        </w:tc>
        <w:tc>
          <w:tcPr>
            <w:tcW w:w="8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245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rPr>
                <w:rFonts w:cs="Arial"/>
                <w:sz w:val="14"/>
                <w:szCs w:val="14"/>
              </w:rPr>
            </w:pPr>
            <w:r>
              <w:rPr>
                <w:rFonts w:cs="Arial"/>
                <w:sz w:val="14"/>
                <w:szCs w:val="14"/>
              </w:rPr>
              <w:t>Bench indicates there is a bench seat in the row.  When “Bench”, adjacent seats are considered part of a bench.  This bit is used by HMI to determine graphics.</w:t>
            </w: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B81B1F"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rPr>
                <w:rFonts w:cs="Arial"/>
                <w:sz w:val="14"/>
                <w:szCs w:val="14"/>
              </w:rPr>
            </w:pP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CD5C80">
            <w:pP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autoSpaceDE w:val="0"/>
              <w:autoSpaceDN w:val="0"/>
              <w:adjustRightInd w:val="0"/>
              <w:spacing w:line="288" w:lineRule="auto"/>
              <w:rPr>
                <w:rFonts w:cs="Arial"/>
                <w:sz w:val="14"/>
                <w:szCs w:val="14"/>
              </w:rPr>
            </w:pPr>
            <w:r>
              <w:rPr>
                <w:rFonts w:cs="Arial"/>
                <w:sz w:val="14"/>
                <w:szCs w:val="14"/>
              </w:rPr>
              <w:t>R4_Bench</w:t>
            </w:r>
          </w:p>
        </w:tc>
        <w:tc>
          <w:tcPr>
            <w:tcW w:w="8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245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rPr>
                <w:rFonts w:cs="Arial"/>
                <w:sz w:val="14"/>
                <w:szCs w:val="14"/>
              </w:rPr>
            </w:pPr>
            <w:r>
              <w:rPr>
                <w:rFonts w:cs="Arial"/>
                <w:sz w:val="14"/>
                <w:szCs w:val="14"/>
              </w:rPr>
              <w:t>Bench indicates there is a bench seat in the row.  When “Bench”, adjacent seats are considered part of a bench.  This bit is used by HMI to determine graphics.</w:t>
            </w: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B81B1F"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rPr>
                <w:rFonts w:cs="Arial"/>
                <w:sz w:val="14"/>
                <w:szCs w:val="14"/>
              </w:rPr>
            </w:pP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CD5C80">
            <w:pP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autoSpaceDE w:val="0"/>
              <w:autoSpaceDN w:val="0"/>
              <w:adjustRightInd w:val="0"/>
              <w:spacing w:line="288" w:lineRule="auto"/>
              <w:rPr>
                <w:rFonts w:cs="Arial"/>
                <w:sz w:val="14"/>
                <w:szCs w:val="14"/>
              </w:rPr>
            </w:pPr>
            <w:r>
              <w:rPr>
                <w:rFonts w:cs="Arial"/>
                <w:sz w:val="14"/>
                <w:szCs w:val="14"/>
              </w:rPr>
              <w:t>R5_Bench</w:t>
            </w:r>
          </w:p>
        </w:tc>
        <w:tc>
          <w:tcPr>
            <w:tcW w:w="8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245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rPr>
                <w:rFonts w:cs="Arial"/>
                <w:sz w:val="14"/>
                <w:szCs w:val="14"/>
              </w:rPr>
            </w:pPr>
            <w:r>
              <w:rPr>
                <w:rFonts w:cs="Arial"/>
                <w:sz w:val="14"/>
                <w:szCs w:val="14"/>
              </w:rPr>
              <w:t>Bench indicates there is a bench seat in the row.  When “Bench”, adjacent seats are considered part of a bench.  This bit is used by HMI to determine graphics.</w:t>
            </w: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B81B1F"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rPr>
                <w:rFonts w:cs="Arial"/>
                <w:sz w:val="14"/>
                <w:szCs w:val="14"/>
              </w:rPr>
            </w:pPr>
          </w:p>
        </w:tc>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CD5C80">
            <w:pP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1</w:t>
            </w:r>
          </w:p>
        </w:tc>
        <w:tc>
          <w:tcPr>
            <w:tcW w:w="288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autoSpaceDE w:val="0"/>
              <w:autoSpaceDN w:val="0"/>
              <w:adjustRightInd w:val="0"/>
              <w:spacing w:line="288" w:lineRule="auto"/>
              <w:rPr>
                <w:rFonts w:cs="Arial"/>
                <w:sz w:val="14"/>
                <w:szCs w:val="14"/>
              </w:rPr>
            </w:pPr>
            <w:r>
              <w:rPr>
                <w:rFonts w:cs="Arial"/>
                <w:sz w:val="14"/>
                <w:szCs w:val="14"/>
              </w:rPr>
              <w:t>R6_Bench</w:t>
            </w:r>
          </w:p>
        </w:tc>
        <w:tc>
          <w:tcPr>
            <w:tcW w:w="8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Bench</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jc w:val="center"/>
              <w:rPr>
                <w:rFonts w:cs="Arial"/>
                <w:sz w:val="14"/>
                <w:szCs w:val="14"/>
              </w:rPr>
            </w:pPr>
            <w:r>
              <w:rPr>
                <w:rFonts w:cs="Arial"/>
                <w:sz w:val="14"/>
                <w:szCs w:val="14"/>
              </w:rPr>
              <w:t>No Bench</w:t>
            </w:r>
          </w:p>
        </w:tc>
        <w:tc>
          <w:tcPr>
            <w:tcW w:w="245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B81B1F" w:rsidRDefault="007A16D8">
            <w:pPr>
              <w:spacing w:line="276" w:lineRule="auto"/>
              <w:rPr>
                <w:rFonts w:cs="Arial"/>
                <w:sz w:val="14"/>
                <w:szCs w:val="14"/>
              </w:rPr>
            </w:pPr>
            <w:r>
              <w:rPr>
                <w:rFonts w:cs="Arial"/>
                <w:sz w:val="14"/>
                <w:szCs w:val="14"/>
              </w:rPr>
              <w:t>For future use.</w:t>
            </w:r>
          </w:p>
          <w:p w:rsidR="00B81B1F" w:rsidRDefault="007A16D8">
            <w:pPr>
              <w:spacing w:line="276" w:lineRule="auto"/>
              <w:rPr>
                <w:rFonts w:cs="Arial"/>
                <w:sz w:val="14"/>
                <w:szCs w:val="14"/>
              </w:rPr>
            </w:pPr>
            <w:r>
              <w:rPr>
                <w:rFonts w:cs="Arial"/>
                <w:sz w:val="14"/>
                <w:szCs w:val="14"/>
              </w:rPr>
              <w:t>Bench indicates there is a bench seat in the row.  When “Bench”, adjacent seats are considered part of a bench.  This bit is used by HMI to determine graphics.</w:t>
            </w:r>
          </w:p>
        </w:tc>
        <w:bookmarkEnd w:id="8"/>
      </w:tr>
      <w:tr w:rsidR="00B81B1F" w:rsidTr="00B81B1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tcPr>
          <w:p w:rsidR="00B81B1F" w:rsidRDefault="00CD5C80">
            <w:pPr>
              <w:autoSpaceDE w:val="0"/>
              <w:autoSpaceDN w:val="0"/>
              <w:adjustRightInd w:val="0"/>
              <w:spacing w:line="288" w:lineRule="auto"/>
              <w:rPr>
                <w:rFonts w:cs="Arial"/>
                <w:sz w:val="14"/>
                <w:szCs w:val="14"/>
              </w:rPr>
            </w:pPr>
          </w:p>
        </w:tc>
        <w:tc>
          <w:tcPr>
            <w:tcW w:w="84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B81B1F" w:rsidRDefault="00CD5C80">
            <w:pPr>
              <w:spacing w:line="276" w:lineRule="auto"/>
              <w:rPr>
                <w:rFonts w:cs="Arial"/>
                <w:sz w:val="14"/>
                <w:szCs w:val="14"/>
              </w:rPr>
            </w:pPr>
          </w:p>
        </w:tc>
      </w:tr>
      <w:tr w:rsidR="00FF7EF8" w:rsidTr="000E16BF">
        <w:trPr>
          <w:cantSplit/>
          <w:jc w:val="center"/>
        </w:trPr>
        <w:tc>
          <w:tcPr>
            <w:tcW w:w="675"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1657"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885" w:type="dxa"/>
            <w:tcBorders>
              <w:top w:val="single" w:sz="4" w:space="0" w:color="auto"/>
              <w:left w:val="single" w:sz="4" w:space="0" w:color="auto"/>
              <w:bottom w:val="single" w:sz="4" w:space="0" w:color="auto"/>
              <w:right w:val="single" w:sz="4" w:space="0" w:color="auto"/>
            </w:tcBorders>
            <w:vAlign w:val="center"/>
            <w:hideMark/>
          </w:tcPr>
          <w:p w:rsidR="00FF7EF8" w:rsidRDefault="007A16D8">
            <w:pPr>
              <w:autoSpaceDE w:val="0"/>
              <w:autoSpaceDN w:val="0"/>
              <w:adjustRightInd w:val="0"/>
              <w:spacing w:line="288" w:lineRule="auto"/>
              <w:rPr>
                <w:rFonts w:cs="Arial"/>
                <w:sz w:val="14"/>
                <w:szCs w:val="14"/>
              </w:rPr>
            </w:pPr>
            <w:r>
              <w:rPr>
                <w:rFonts w:cs="Arial"/>
                <w:sz w:val="14"/>
                <w:szCs w:val="14"/>
              </w:rPr>
              <w:t>*Byte and bit location to be identified in Part II Specification for this cluster</w:t>
            </w:r>
          </w:p>
        </w:tc>
        <w:tc>
          <w:tcPr>
            <w:tcW w:w="84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809"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jc w:val="center"/>
              <w:rPr>
                <w:rFonts w:cs="Arial"/>
                <w:sz w:val="14"/>
                <w:szCs w:val="14"/>
              </w:rPr>
            </w:pPr>
          </w:p>
        </w:tc>
        <w:tc>
          <w:tcPr>
            <w:tcW w:w="2450" w:type="dxa"/>
            <w:tcBorders>
              <w:top w:val="single" w:sz="4" w:space="0" w:color="auto"/>
              <w:left w:val="single" w:sz="4" w:space="0" w:color="auto"/>
              <w:bottom w:val="single" w:sz="4" w:space="0" w:color="auto"/>
              <w:right w:val="single" w:sz="4" w:space="0" w:color="auto"/>
            </w:tcBorders>
            <w:vAlign w:val="center"/>
          </w:tcPr>
          <w:p w:rsidR="00FF7EF8" w:rsidRDefault="00CD5C80">
            <w:pPr>
              <w:spacing w:line="276" w:lineRule="auto"/>
              <w:rPr>
                <w:rFonts w:cs="Arial"/>
                <w:sz w:val="14"/>
                <w:szCs w:val="14"/>
              </w:rPr>
            </w:pPr>
          </w:p>
        </w:tc>
      </w:tr>
    </w:tbl>
    <w:p w:rsidR="005C5753" w:rsidRDefault="00CD5C80" w:rsidP="00FF7EF8">
      <w:pPr>
        <w:rPr>
          <w:rFonts w:cs="Arial"/>
          <w:b/>
        </w:rPr>
      </w:pPr>
    </w:p>
    <w:p w:rsidR="00406F39" w:rsidRDefault="007A16D8" w:rsidP="00B9479B">
      <w:pPr>
        <w:pStyle w:val="Heading4"/>
      </w:pPr>
      <w:r w:rsidRPr="00B9479B">
        <w:t>DTC-REQ-384324/A-Supported Diagnostic Trouble Codes (DTCs)</w:t>
      </w:r>
    </w:p>
    <w:p w:rsidR="00AE06BC" w:rsidRPr="00AE06BC" w:rsidRDefault="00CD5C80"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5C5753" w:rsidTr="007765D4">
        <w:trPr>
          <w:jc w:val="center"/>
        </w:trPr>
        <w:tc>
          <w:tcPr>
            <w:tcW w:w="1417" w:type="dxa"/>
          </w:tcPr>
          <w:p w:rsidR="005C5753" w:rsidRDefault="007A16D8">
            <w:pPr>
              <w:rPr>
                <w:rFonts w:cs="Arial"/>
                <w:b/>
                <w:bCs/>
              </w:rPr>
            </w:pPr>
            <w:r>
              <w:rPr>
                <w:rFonts w:cs="Arial"/>
                <w:b/>
                <w:bCs/>
              </w:rPr>
              <w:t>DTC</w:t>
            </w:r>
          </w:p>
        </w:tc>
        <w:tc>
          <w:tcPr>
            <w:tcW w:w="4536" w:type="dxa"/>
          </w:tcPr>
          <w:p w:rsidR="005C5753" w:rsidRDefault="007A16D8">
            <w:pPr>
              <w:rPr>
                <w:rFonts w:cs="Arial"/>
                <w:b/>
                <w:bCs/>
              </w:rPr>
            </w:pPr>
            <w:r>
              <w:rPr>
                <w:rFonts w:cs="Arial"/>
                <w:b/>
                <w:bCs/>
              </w:rPr>
              <w:t>Description</w:t>
            </w:r>
          </w:p>
        </w:tc>
        <w:tc>
          <w:tcPr>
            <w:tcW w:w="3827" w:type="dxa"/>
          </w:tcPr>
          <w:p w:rsidR="005C5753" w:rsidRDefault="007A16D8">
            <w:pPr>
              <w:ind w:left="422" w:hanging="422"/>
              <w:rPr>
                <w:rFonts w:cs="Arial"/>
                <w:b/>
                <w:bCs/>
              </w:rPr>
            </w:pPr>
            <w:r>
              <w:rPr>
                <w:rFonts w:cs="Arial"/>
                <w:b/>
                <w:bCs/>
              </w:rPr>
              <w:t>When Logged</w:t>
            </w:r>
          </w:p>
        </w:tc>
      </w:tr>
      <w:tr w:rsidR="005C5753" w:rsidTr="007765D4">
        <w:trPr>
          <w:jc w:val="center"/>
        </w:trPr>
        <w:tc>
          <w:tcPr>
            <w:tcW w:w="1417" w:type="dxa"/>
          </w:tcPr>
          <w:p w:rsidR="005C5753" w:rsidRDefault="007A16D8" w:rsidP="005C5753">
            <w:pPr>
              <w:rPr>
                <w:rFonts w:cs="Arial"/>
              </w:rPr>
            </w:pPr>
            <w:r w:rsidRPr="001C3210">
              <w:rPr>
                <w:rFonts w:cs="Arial"/>
              </w:rPr>
              <w:t>C151</w:t>
            </w:r>
            <w:r>
              <w:rPr>
                <w:rFonts w:cs="Arial"/>
              </w:rPr>
              <w:t>00</w:t>
            </w:r>
          </w:p>
        </w:tc>
        <w:tc>
          <w:tcPr>
            <w:tcW w:w="4536" w:type="dxa"/>
          </w:tcPr>
          <w:p w:rsidR="005C5753" w:rsidRDefault="007A16D8" w:rsidP="005C5753">
            <w:pPr>
              <w:rPr>
                <w:rFonts w:cs="Arial"/>
              </w:rPr>
            </w:pPr>
            <w:r>
              <w:rPr>
                <w:rFonts w:cs="Arial"/>
                <w:bCs/>
              </w:rPr>
              <w:t>Lost Communication with Restraints Control Module</w:t>
            </w:r>
          </w:p>
        </w:tc>
        <w:tc>
          <w:tcPr>
            <w:tcW w:w="3827" w:type="dxa"/>
          </w:tcPr>
          <w:p w:rsidR="005C5753" w:rsidRDefault="007A16D8">
            <w:pPr>
              <w:rPr>
                <w:rFonts w:cs="Arial"/>
              </w:rPr>
            </w:pPr>
            <w:r w:rsidRPr="00FF2035">
              <w:t>Message missing for more than 5 seconds</w:t>
            </w:r>
            <w:r>
              <w:t xml:space="preserve"> and </w:t>
            </w:r>
            <w:r w:rsidRPr="00D94BEB">
              <w:t>Vehicle_Belt_Monitor_Cfg</w:t>
            </w:r>
            <w:r>
              <w:t xml:space="preserve"> != 0x0</w:t>
            </w:r>
          </w:p>
        </w:tc>
      </w:tr>
    </w:tbl>
    <w:p w:rsidR="005C5753" w:rsidRDefault="00CD5C80">
      <w:pPr>
        <w:ind w:left="360"/>
        <w:rPr>
          <w:rFonts w:cs="Arial"/>
          <w:sz w:val="16"/>
        </w:rPr>
      </w:pPr>
    </w:p>
    <w:p w:rsidR="005C5753" w:rsidRDefault="007A16D8" w:rsidP="005C5753">
      <w:pPr>
        <w:ind w:left="360"/>
        <w:rPr>
          <w:rFonts w:cs="Arial"/>
          <w:sz w:val="16"/>
        </w:rPr>
      </w:pPr>
      <w:r>
        <w:rPr>
          <w:rFonts w:cs="Arial"/>
          <w:sz w:val="16"/>
        </w:rPr>
        <w:br w:type="page"/>
      </w:r>
    </w:p>
    <w:p w:rsidR="00406F39" w:rsidRDefault="007A16D8" w:rsidP="00B9479B">
      <w:pPr>
        <w:pStyle w:val="Heading2"/>
      </w:pPr>
      <w:r>
        <w:t>Reference Specification</w:t>
      </w:r>
    </w:p>
    <w:p w:rsidR="005C5753" w:rsidRDefault="00CD5C80">
      <w:pPr>
        <w:ind w:left="360"/>
        <w:rPr>
          <w:rFonts w:cs="Arial"/>
          <w:sz w:val="16"/>
        </w:rPr>
      </w:pPr>
    </w:p>
    <w:p w:rsidR="00842427" w:rsidRDefault="00CD5C80">
      <w:pPr>
        <w:ind w:left="360"/>
        <w:rPr>
          <w:rFonts w:cs="Arial"/>
          <w:sz w:val="16"/>
        </w:rPr>
      </w:pPr>
    </w:p>
    <w:p w:rsidR="00A84983" w:rsidRDefault="007A16D8" w:rsidP="00A84983">
      <w:pPr>
        <w:shd w:val="clear" w:color="auto" w:fill="92D050"/>
        <w:rPr>
          <w:rFonts w:cs="Arial"/>
        </w:rPr>
      </w:pPr>
      <w:r>
        <w:rPr>
          <w:rFonts w:cs="Arial"/>
        </w:rPr>
        <w:t xml:space="preserve">         Global Beltminder V4_9_5</w:t>
      </w:r>
    </w:p>
    <w:p w:rsidR="005C5753" w:rsidRDefault="007A16D8" w:rsidP="00842427">
      <w:pPr>
        <w:ind w:left="576"/>
        <w:rPr>
          <w:rFonts w:cs="Arial"/>
        </w:rPr>
      </w:pPr>
      <w:r>
        <w:rPr>
          <w:rFonts w:cs="Arial"/>
        </w:rPr>
        <w:t>IS-0001    WARNINGS/INDICATORS/DISPLAYS PROVEOUT</w:t>
      </w:r>
    </w:p>
    <w:p w:rsidR="005C5753" w:rsidRDefault="007A16D8">
      <w:pPr>
        <w:ind w:left="576"/>
        <w:rPr>
          <w:rFonts w:cs="Arial"/>
        </w:rPr>
      </w:pPr>
      <w:r>
        <w:rPr>
          <w:rFonts w:cs="Arial"/>
        </w:rPr>
        <w:t>IS-0052    OPERATING VOLTAGES - FUNCTIONAL/PERFORMANCE</w:t>
      </w:r>
    </w:p>
    <w:p w:rsidR="005C5753" w:rsidRDefault="007A16D8">
      <w:pPr>
        <w:ind w:left="576"/>
        <w:rPr>
          <w:rFonts w:cs="Arial"/>
        </w:rPr>
      </w:pPr>
      <w:r>
        <w:rPr>
          <w:rFonts w:cs="Arial"/>
        </w:rPr>
        <w:t>IS-0069    FUNCTIONAL IMPORTANCE CLASS</w:t>
      </w:r>
    </w:p>
    <w:p w:rsidR="005C5753" w:rsidRDefault="007A16D8">
      <w:pPr>
        <w:ind w:left="576"/>
        <w:rPr>
          <w:rFonts w:cs="Arial"/>
        </w:rPr>
      </w:pPr>
      <w:r>
        <w:rPr>
          <w:rFonts w:cs="Arial"/>
        </w:rPr>
        <w:t>IS-0324    WINDSHIELD &amp; OTHER REFLECTIONS</w:t>
      </w:r>
    </w:p>
    <w:p w:rsidR="005C5753" w:rsidRDefault="007A16D8">
      <w:pPr>
        <w:ind w:left="576"/>
        <w:rPr>
          <w:rFonts w:cs="Arial"/>
        </w:rPr>
      </w:pPr>
      <w:r>
        <w:rPr>
          <w:rFonts w:cs="Arial"/>
        </w:rPr>
        <w:t>IS-0327    WARNING INDICATOR EVALUATION</w:t>
      </w:r>
    </w:p>
    <w:p w:rsidR="005C5753" w:rsidRDefault="007A16D8">
      <w:pPr>
        <w:ind w:left="576"/>
        <w:rPr>
          <w:rFonts w:cs="Arial"/>
        </w:rPr>
      </w:pPr>
      <w:r>
        <w:rPr>
          <w:rFonts w:cs="Arial"/>
        </w:rPr>
        <w:t>IS-0379</w:t>
      </w:r>
      <w:r>
        <w:rPr>
          <w:rFonts w:cs="Arial"/>
        </w:rPr>
        <w:tab/>
        <w:t>NORTH AMERICAN WARNINGS AND INDICATORS STRATEGY</w:t>
      </w:r>
    </w:p>
    <w:p w:rsidR="005C5753" w:rsidRDefault="007A16D8">
      <w:pPr>
        <w:ind w:left="576"/>
        <w:rPr>
          <w:rFonts w:cs="Arial"/>
        </w:rPr>
      </w:pPr>
      <w:r>
        <w:rPr>
          <w:rFonts w:cs="Arial"/>
        </w:rPr>
        <w:br w:type="page"/>
      </w:r>
    </w:p>
    <w:p w:rsidR="00406F39" w:rsidRDefault="007A16D8" w:rsidP="00B9479B">
      <w:pPr>
        <w:pStyle w:val="Heading2"/>
      </w:pPr>
      <w:r>
        <w:t>Revision History</w:t>
      </w:r>
    </w:p>
    <w:p w:rsidR="005C5753" w:rsidRDefault="007A16D8" w:rsidP="005C5753">
      <w:pPr>
        <w:jc w:val="center"/>
        <w:rPr>
          <w:rFonts w:cs="Arial"/>
          <w:b/>
          <w:sz w:val="28"/>
        </w:rPr>
      </w:pPr>
      <w:r>
        <w:rPr>
          <w:rFonts w:cs="Arial"/>
          <w:b/>
          <w:sz w:val="28"/>
        </w:rPr>
        <w:t>SPSS Module Revision History</w:t>
      </w:r>
    </w:p>
    <w:tbl>
      <w:tblPr>
        <w:tblW w:w="110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474"/>
        <w:gridCol w:w="1272"/>
      </w:tblGrid>
      <w:tr w:rsidR="005C5753" w:rsidRPr="00CD5923" w:rsidTr="00DD1F95">
        <w:trPr>
          <w:jc w:val="center"/>
        </w:trPr>
        <w:tc>
          <w:tcPr>
            <w:tcW w:w="1062" w:type="dxa"/>
            <w:tcBorders>
              <w:top w:val="single" w:sz="12" w:space="0" w:color="auto"/>
              <w:left w:val="single" w:sz="12" w:space="0" w:color="auto"/>
              <w:bottom w:val="single" w:sz="12" w:space="0" w:color="auto"/>
              <w:right w:val="single" w:sz="12" w:space="0" w:color="auto"/>
            </w:tcBorders>
          </w:tcPr>
          <w:p w:rsidR="005C5753" w:rsidRPr="00422BEE" w:rsidRDefault="007A16D8">
            <w:pPr>
              <w:jc w:val="center"/>
              <w:rPr>
                <w:rFonts w:ascii="Times New Roman" w:hAnsi="Times New Roman"/>
                <w:b/>
                <w:sz w:val="16"/>
                <w:szCs w:val="16"/>
              </w:rPr>
            </w:pPr>
            <w:r w:rsidRPr="00422BEE">
              <w:rPr>
                <w:rFonts w:ascii="Times New Roman" w:hAnsi="Times New Roman"/>
                <w:b/>
                <w:sz w:val="16"/>
                <w:szCs w:val="16"/>
              </w:rPr>
              <w:t>Revision</w:t>
            </w:r>
          </w:p>
          <w:p w:rsidR="005C5753" w:rsidRPr="00422BEE" w:rsidRDefault="007A16D8">
            <w:pPr>
              <w:jc w:val="center"/>
              <w:rPr>
                <w:rFonts w:ascii="Times New Roman" w:hAnsi="Times New Roman"/>
                <w:b/>
                <w:sz w:val="16"/>
                <w:szCs w:val="16"/>
              </w:rPr>
            </w:pPr>
            <w:r w:rsidRPr="00422BEE">
              <w:rPr>
                <w:rFonts w:ascii="Times New Roman" w:hAnsi="Times New Roman"/>
                <w:b/>
                <w:sz w:val="16"/>
                <w:szCs w:val="16"/>
              </w:rPr>
              <w:t>Level</w:t>
            </w:r>
          </w:p>
        </w:tc>
        <w:tc>
          <w:tcPr>
            <w:tcW w:w="1208" w:type="dxa"/>
            <w:tcBorders>
              <w:top w:val="single" w:sz="12" w:space="0" w:color="auto"/>
              <w:left w:val="single" w:sz="12" w:space="0" w:color="auto"/>
              <w:bottom w:val="single" w:sz="12" w:space="0" w:color="auto"/>
              <w:right w:val="single" w:sz="12" w:space="0" w:color="auto"/>
            </w:tcBorders>
          </w:tcPr>
          <w:p w:rsidR="005C5753" w:rsidRPr="00422BEE" w:rsidRDefault="007A16D8">
            <w:pPr>
              <w:jc w:val="center"/>
              <w:rPr>
                <w:rFonts w:ascii="Times New Roman" w:hAnsi="Times New Roman"/>
                <w:b/>
                <w:sz w:val="16"/>
                <w:szCs w:val="16"/>
              </w:rPr>
            </w:pPr>
            <w:r w:rsidRPr="00422BEE">
              <w:rPr>
                <w:rFonts w:ascii="Times New Roman" w:hAnsi="Times New Roman"/>
                <w:b/>
                <w:sz w:val="16"/>
                <w:szCs w:val="16"/>
              </w:rPr>
              <w:t>Name</w:t>
            </w:r>
          </w:p>
        </w:tc>
        <w:tc>
          <w:tcPr>
            <w:tcW w:w="7474" w:type="dxa"/>
            <w:tcBorders>
              <w:top w:val="single" w:sz="12" w:space="0" w:color="auto"/>
              <w:left w:val="single" w:sz="12" w:space="0" w:color="auto"/>
              <w:bottom w:val="single" w:sz="12" w:space="0" w:color="auto"/>
              <w:right w:val="single" w:sz="12" w:space="0" w:color="auto"/>
            </w:tcBorders>
          </w:tcPr>
          <w:p w:rsidR="005C5753" w:rsidRPr="00422BEE" w:rsidRDefault="007A16D8">
            <w:pPr>
              <w:jc w:val="center"/>
              <w:rPr>
                <w:rFonts w:ascii="Times New Roman" w:hAnsi="Times New Roman"/>
                <w:b/>
                <w:sz w:val="16"/>
                <w:szCs w:val="16"/>
              </w:rPr>
            </w:pPr>
            <w:r w:rsidRPr="00422BEE">
              <w:rPr>
                <w:rFonts w:ascii="Times New Roman" w:hAnsi="Times New Roman"/>
                <w:b/>
                <w:sz w:val="16"/>
                <w:szCs w:val="16"/>
              </w:rPr>
              <w:t>Change Description</w:t>
            </w:r>
          </w:p>
        </w:tc>
        <w:tc>
          <w:tcPr>
            <w:tcW w:w="1272" w:type="dxa"/>
            <w:tcBorders>
              <w:top w:val="single" w:sz="12" w:space="0" w:color="auto"/>
              <w:left w:val="single" w:sz="12" w:space="0" w:color="auto"/>
              <w:bottom w:val="single" w:sz="12" w:space="0" w:color="auto"/>
              <w:right w:val="single" w:sz="12" w:space="0" w:color="auto"/>
            </w:tcBorders>
          </w:tcPr>
          <w:p w:rsidR="005C5753" w:rsidRPr="00422BEE" w:rsidRDefault="007A16D8">
            <w:pPr>
              <w:jc w:val="center"/>
              <w:rPr>
                <w:rFonts w:ascii="Times New Roman" w:hAnsi="Times New Roman"/>
                <w:b/>
                <w:sz w:val="16"/>
                <w:szCs w:val="16"/>
              </w:rPr>
            </w:pPr>
            <w:r w:rsidRPr="00422BEE">
              <w:rPr>
                <w:rFonts w:ascii="Times New Roman" w:hAnsi="Times New Roman"/>
                <w:b/>
                <w:sz w:val="16"/>
                <w:szCs w:val="16"/>
              </w:rPr>
              <w:t>Date</w:t>
            </w:r>
          </w:p>
        </w:tc>
      </w:tr>
      <w:tr w:rsidR="005C5753" w:rsidRPr="00CD5923" w:rsidTr="00DD1F95">
        <w:trPr>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1.0</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w:t>
            </w:r>
          </w:p>
        </w:tc>
        <w:tc>
          <w:tcPr>
            <w:tcW w:w="7474" w:type="dxa"/>
          </w:tcPr>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 xml:space="preserve"> Issue – do we consider NORMAL &amp; CRANK as one state.</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7/1/2010</w:t>
            </w:r>
          </w:p>
        </w:tc>
      </w:tr>
      <w:tr w:rsidR="005C5753" w:rsidRPr="00CD5923" w:rsidTr="00DD1F95">
        <w:trPr>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 xml:space="preserve">2.0 </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w:t>
            </w:r>
          </w:p>
        </w:tc>
        <w:tc>
          <w:tcPr>
            <w:tcW w:w="7474" w:type="dxa"/>
          </w:tcPr>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 xml:space="preserve">Intent of this change is to add a dedicated flag and warming message for the FoE NCAP initial warning display. Team assumptions were to use the RBM Unbuckle Warning for the initial display warning but flexability to have a separate initial warning graphic are an HMI want. </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1.1 Functional Description: Updated</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1.2.1 Removed unnecessary chime status flag output (called out in table 1.9)</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1.2.3 Added status flag.</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 xml:space="preserve">1.3.5 Definitions: Added RBM Initial FoE NCAP Warning text/graphic. Modified other text to reflect new warning. </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Figure 2: Added reference to RBM Initial FoE NCAP Warning.</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Figure 3: Revised logic to add new flag/warning  &amp;  corrected typos.</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Table 1.9 Added warning W#s</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 xml:space="preserve">1.3.5.4: Removed Driver_Seat_Fault_Flag which was not used in prior version. </w:t>
            </w:r>
          </w:p>
          <w:p w:rsidR="005C5753" w:rsidRPr="00422BEE" w:rsidRDefault="00CD5C80" w:rsidP="005C5753">
            <w:pPr>
              <w:ind w:left="360"/>
              <w:rPr>
                <w:rFonts w:ascii="Times New Roman" w:hAnsi="Times New Roman"/>
                <w:sz w:val="16"/>
                <w:szCs w:val="16"/>
              </w:rPr>
            </w:pPr>
          </w:p>
          <w:p w:rsidR="005C5753" w:rsidRPr="00422BEE" w:rsidRDefault="00CD5C80" w:rsidP="005C5753">
            <w:pPr>
              <w:ind w:left="360"/>
              <w:rPr>
                <w:rFonts w:ascii="Times New Roman" w:hAnsi="Times New Roman"/>
                <w:sz w:val="16"/>
                <w:szCs w:val="16"/>
              </w:rPr>
            </w:pP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7/27/2010</w:t>
            </w:r>
          </w:p>
        </w:tc>
      </w:tr>
      <w:tr w:rsidR="005C5753" w:rsidRPr="00CD5923" w:rsidTr="00DD1F95">
        <w:trPr>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2.1</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w:t>
            </w:r>
          </w:p>
        </w:tc>
        <w:tc>
          <w:tcPr>
            <w:tcW w:w="7474" w:type="dxa"/>
          </w:tcPr>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Intent of this change is to align Table 1.9 with logic in remainder of document. Also match init state of buckle status signals with the new CMDB.</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 xml:space="preserve">Table 1.9: Changed certain Inactive cells to don't care. </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 xml:space="preserve">1.3.5.4: Updated buckle status signals to match CMDB. </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11/18/2010</w:t>
            </w:r>
          </w:p>
        </w:tc>
      </w:tr>
      <w:tr w:rsidR="005C5753" w:rsidRPr="00CD5923" w:rsidTr="00DD1F95">
        <w:trPr>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3.0</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w:t>
            </w:r>
          </w:p>
        </w:tc>
        <w:tc>
          <w:tcPr>
            <w:tcW w:w="7474" w:type="dxa"/>
          </w:tcPr>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 xml:space="preserve">This change is required do to CAN signal update required by RCM. Second and third row seating positions are identified by driver, middle, psngr instead of left, right, middle. This change also revises the chime associated with the warning messages from MC Info to EuNCAP (rear seat belt minder). </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Changed SecondRowBuckleLeft signal to SecondRowBuckleDriver throughout.</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 xml:space="preserve">Changed SecondRowBuckleLeft signal to SecondRowBucklePsngr throughout. </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Changed ThirdRowBuckleLeft signal to SecondRowBuckleDriver throughout.</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 xml:space="preserve">Changed ThirdRowBuckleRight signal to ThirdRowBucklePsngr throughout. </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 xml:space="preserve">Changed ROW_2_LEFT_SEAT_FLAG to ROW_2_DRIVERSIDE_SEAT_FLAG throughout. </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 xml:space="preserve">Changed ROW_2_LEFT_SEAT_FLAG to ROW_2_DRIVERSIDE_SEAT_FLAG throughout. </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 xml:space="preserve">Changed ROW_3_LEFT_SEAT_FLAG to ROW_3_DRIVERSIDE_SEAT_FLAG throughout. </w:t>
            </w:r>
          </w:p>
          <w:p w:rsidR="005C5753" w:rsidRPr="00422BEE" w:rsidRDefault="007A16D8" w:rsidP="007A16D8">
            <w:pPr>
              <w:numPr>
                <w:ilvl w:val="0"/>
                <w:numId w:val="15"/>
              </w:numPr>
              <w:rPr>
                <w:rFonts w:ascii="Times New Roman" w:hAnsi="Times New Roman"/>
                <w:sz w:val="16"/>
                <w:szCs w:val="16"/>
              </w:rPr>
            </w:pPr>
            <w:r w:rsidRPr="00422BEE">
              <w:rPr>
                <w:rFonts w:ascii="Times New Roman" w:hAnsi="Times New Roman"/>
                <w:sz w:val="16"/>
                <w:szCs w:val="16"/>
              </w:rPr>
              <w:t xml:space="preserve">Changed ROW_3_RIGHT_SEAT_FLAG to ROW_3_PSNGR_SEAT_FLAG throughout. </w:t>
            </w:r>
          </w:p>
          <w:p w:rsidR="005C5753" w:rsidRPr="00422BEE" w:rsidRDefault="007A16D8" w:rsidP="005C5753">
            <w:pPr>
              <w:ind w:left="360"/>
              <w:rPr>
                <w:rFonts w:ascii="Times New Roman" w:hAnsi="Times New Roman"/>
                <w:sz w:val="16"/>
                <w:szCs w:val="16"/>
              </w:rPr>
            </w:pPr>
            <w:r w:rsidRPr="00422BEE">
              <w:rPr>
                <w:rFonts w:ascii="Times New Roman" w:hAnsi="Times New Roman"/>
                <w:sz w:val="16"/>
                <w:szCs w:val="16"/>
              </w:rPr>
              <w:t>Table 1.9: Changed Associated chime column to EuNCAP. Added note below table.</w:t>
            </w:r>
          </w:p>
          <w:p w:rsidR="005C5753" w:rsidRPr="00422BEE" w:rsidRDefault="00CD5C80" w:rsidP="005C5753">
            <w:pPr>
              <w:ind w:left="360"/>
              <w:rPr>
                <w:rFonts w:ascii="Times New Roman" w:hAnsi="Times New Roman"/>
                <w:sz w:val="16"/>
                <w:szCs w:val="16"/>
              </w:rPr>
            </w:pP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9/21/2011</w:t>
            </w:r>
          </w:p>
        </w:tc>
      </w:tr>
      <w:tr w:rsidR="005C5753" w:rsidRPr="00CD5923" w:rsidTr="00DD1F95">
        <w:trPr>
          <w:trHeight w:val="4382"/>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4.0</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Intent of this change is to:</w:t>
            </w:r>
          </w:p>
          <w:p w:rsidR="005C5753" w:rsidRPr="00422BEE" w:rsidRDefault="007A16D8" w:rsidP="007A16D8">
            <w:pPr>
              <w:numPr>
                <w:ilvl w:val="0"/>
                <w:numId w:val="16"/>
              </w:numPr>
              <w:rPr>
                <w:rFonts w:ascii="Times New Roman" w:hAnsi="Times New Roman"/>
                <w:sz w:val="16"/>
                <w:szCs w:val="16"/>
              </w:rPr>
            </w:pPr>
            <w:r w:rsidRPr="00422BEE">
              <w:rPr>
                <w:rFonts w:ascii="Times New Roman" w:hAnsi="Times New Roman"/>
                <w:sz w:val="16"/>
                <w:szCs w:val="16"/>
              </w:rPr>
              <w:t xml:space="preserve">Add 35s timeout for the RBM Unbuckle Warning – FoE applications only. </w:t>
            </w:r>
          </w:p>
          <w:p w:rsidR="005C5753" w:rsidRPr="00422BEE" w:rsidRDefault="007A16D8" w:rsidP="007A16D8">
            <w:pPr>
              <w:numPr>
                <w:ilvl w:val="0"/>
                <w:numId w:val="16"/>
              </w:numPr>
              <w:rPr>
                <w:rFonts w:ascii="Times New Roman" w:hAnsi="Times New Roman"/>
                <w:sz w:val="16"/>
                <w:szCs w:val="16"/>
              </w:rPr>
            </w:pPr>
            <w:r w:rsidRPr="00422BEE">
              <w:rPr>
                <w:rFonts w:ascii="Times New Roman" w:hAnsi="Times New Roman"/>
                <w:sz w:val="16"/>
                <w:szCs w:val="16"/>
              </w:rPr>
              <w:t>Remove RBM All Buckle TA Warning</w:t>
            </w:r>
          </w:p>
          <w:p w:rsidR="005C5753" w:rsidRPr="00422BEE" w:rsidRDefault="007A16D8" w:rsidP="007A16D8">
            <w:pPr>
              <w:numPr>
                <w:ilvl w:val="0"/>
                <w:numId w:val="16"/>
              </w:numPr>
              <w:rPr>
                <w:rFonts w:ascii="Times New Roman" w:hAnsi="Times New Roman"/>
                <w:sz w:val="16"/>
                <w:szCs w:val="16"/>
              </w:rPr>
            </w:pPr>
            <w:r w:rsidRPr="00422BEE">
              <w:rPr>
                <w:rFonts w:ascii="Times New Roman" w:hAnsi="Times New Roman"/>
                <w:sz w:val="16"/>
                <w:szCs w:val="16"/>
              </w:rPr>
              <w:t xml:space="preserve">Allow RBM Fault Warning to use text only – individual seating positions program optional per HMI. </w:t>
            </w:r>
          </w:p>
          <w:p w:rsidR="005C5753" w:rsidRPr="00422BEE" w:rsidRDefault="007A16D8" w:rsidP="007A16D8">
            <w:pPr>
              <w:numPr>
                <w:ilvl w:val="0"/>
                <w:numId w:val="16"/>
              </w:numPr>
              <w:rPr>
                <w:rFonts w:ascii="Times New Roman" w:hAnsi="Times New Roman"/>
                <w:sz w:val="16"/>
                <w:szCs w:val="16"/>
              </w:rPr>
            </w:pPr>
            <w:r w:rsidRPr="00422BEE">
              <w:rPr>
                <w:rFonts w:ascii="Times New Roman" w:hAnsi="Times New Roman"/>
                <w:sz w:val="16"/>
                <w:szCs w:val="16"/>
              </w:rPr>
              <w:t xml:space="preserve">Change timeout of RBM Initial FoE NCAP Warning from 30s to 35s. </w:t>
            </w:r>
          </w:p>
          <w:p w:rsidR="005C5753" w:rsidRPr="00422BEE" w:rsidRDefault="007A16D8" w:rsidP="007A16D8">
            <w:pPr>
              <w:numPr>
                <w:ilvl w:val="0"/>
                <w:numId w:val="16"/>
              </w:numPr>
              <w:rPr>
                <w:rFonts w:ascii="Times New Roman" w:hAnsi="Times New Roman"/>
                <w:sz w:val="16"/>
                <w:szCs w:val="16"/>
              </w:rPr>
            </w:pPr>
            <w:r w:rsidRPr="00422BEE">
              <w:rPr>
                <w:rFonts w:ascii="Times New Roman" w:hAnsi="Times New Roman"/>
                <w:sz w:val="16"/>
                <w:szCs w:val="16"/>
              </w:rPr>
              <w:t xml:space="preserve">Prior Figure 3 moved to Figure 12 to clarify flow of logic. </w:t>
            </w:r>
          </w:p>
          <w:p w:rsidR="005C5753" w:rsidRPr="00422BEE" w:rsidRDefault="007A16D8" w:rsidP="007A16D8">
            <w:pPr>
              <w:numPr>
                <w:ilvl w:val="0"/>
                <w:numId w:val="16"/>
              </w:numPr>
              <w:rPr>
                <w:rFonts w:ascii="Times New Roman" w:hAnsi="Times New Roman"/>
                <w:sz w:val="16"/>
                <w:szCs w:val="16"/>
              </w:rPr>
            </w:pPr>
            <w:r w:rsidRPr="00422BEE">
              <w:rPr>
                <w:rFonts w:ascii="Times New Roman" w:hAnsi="Times New Roman"/>
                <w:sz w:val="16"/>
                <w:szCs w:val="16"/>
              </w:rPr>
              <w:t xml:space="preserve">Updated timer names to be more descriptive. </w:t>
            </w:r>
          </w:p>
          <w:p w:rsidR="005C5753" w:rsidRPr="00422BEE" w:rsidRDefault="007A16D8" w:rsidP="007A16D8">
            <w:pPr>
              <w:numPr>
                <w:ilvl w:val="0"/>
                <w:numId w:val="16"/>
              </w:numPr>
              <w:rPr>
                <w:rFonts w:ascii="Times New Roman" w:hAnsi="Times New Roman"/>
                <w:sz w:val="16"/>
                <w:szCs w:val="16"/>
              </w:rPr>
            </w:pPr>
            <w:r w:rsidRPr="00422BEE">
              <w:rPr>
                <w:rFonts w:ascii="Times New Roman" w:hAnsi="Times New Roman"/>
                <w:sz w:val="16"/>
                <w:szCs w:val="16"/>
              </w:rPr>
              <w:t>Added new variable Operator_Reset to illuminate potential race conditions.</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1.1: Updated Functional description.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Figure 1: Removed output flag.</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1.2.3: Removed Flag, All Unbuckle TA Warning.</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1.3.5.1 Definitions: Removed RBM ALL BUCKLE TA WARNING description. Updated to align with intent of change described above.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1.3.5.4: Removed All Buckle TA Warning.</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Figure 12: Removed prior state (5). Updated data flows in several locations. Added note at bottom relative to logic execution sequence. Added Additional flows in Figures 6 – 11 to support additional variable and FoE 35s unbuckle warning time out.</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Table 1.9: Removed Row.</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1.3.5.4: Updated certain timer names. Added timer.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Figure 6 – 12, Figure Added variable Operator_Reset to illuminate potential race conditions and to differentiate state transitions in Figure 12. </w:t>
            </w:r>
          </w:p>
          <w:p w:rsidR="005C5753" w:rsidRPr="00422BEE" w:rsidRDefault="00CD5C80" w:rsidP="005C5753">
            <w:pPr>
              <w:ind w:left="1080"/>
              <w:rPr>
                <w:rFonts w:ascii="Times New Roman" w:hAnsi="Times New Roman"/>
                <w:sz w:val="16"/>
                <w:szCs w:val="16"/>
              </w:rPr>
            </w:pP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7/11/12</w:t>
            </w:r>
          </w:p>
        </w:tc>
      </w:tr>
      <w:tr w:rsidR="005C5753" w:rsidRPr="00CD5923" w:rsidTr="00DD1F95">
        <w:trPr>
          <w:trHeight w:val="1691"/>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4.1</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Ilopez</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highlight w:val="cyan"/>
              </w:rPr>
              <w:t>This Update is to inform which Chime Status Flag is associated with this warning (all changes are highlighted in blue) as per Global_Msg_List_ver32_Released_6_24_2015</w:t>
            </w:r>
          </w:p>
          <w:p w:rsidR="005C5753" w:rsidRPr="00422BEE" w:rsidRDefault="00CD5C80" w:rsidP="005C5753">
            <w:pPr>
              <w:rPr>
                <w:rFonts w:ascii="Times New Roman" w:hAnsi="Times New Roman"/>
                <w:sz w:val="16"/>
                <w:szCs w:val="16"/>
              </w:rPr>
            </w:pPr>
          </w:p>
          <w:p w:rsidR="005C5753" w:rsidRPr="00422BEE" w:rsidRDefault="007A16D8" w:rsidP="005C5753">
            <w:pPr>
              <w:rPr>
                <w:rFonts w:ascii="Times New Roman" w:hAnsi="Times New Roman"/>
                <w:sz w:val="16"/>
                <w:szCs w:val="16"/>
              </w:rPr>
            </w:pPr>
            <w:r w:rsidRPr="00422BEE">
              <w:rPr>
                <w:rFonts w:ascii="Times New Roman" w:hAnsi="Times New Roman"/>
                <w:b/>
                <w:sz w:val="16"/>
                <w:szCs w:val="16"/>
              </w:rPr>
              <w:t>Section 1.2.1</w:t>
            </w:r>
            <w:r w:rsidRPr="00422BEE">
              <w:rPr>
                <w:rFonts w:ascii="Times New Roman" w:hAnsi="Times New Roman"/>
                <w:sz w:val="16"/>
                <w:szCs w:val="16"/>
              </w:rPr>
              <w:t xml:space="preserve"> Figure 1 Added Rear_Seatbelt_Minder_Chime_Status_Flag </w:t>
            </w:r>
          </w:p>
          <w:p w:rsidR="005C5753" w:rsidRPr="00422BEE" w:rsidRDefault="007A16D8" w:rsidP="005C5753">
            <w:pPr>
              <w:rPr>
                <w:rFonts w:ascii="Times New Roman" w:hAnsi="Times New Roman"/>
                <w:sz w:val="16"/>
                <w:szCs w:val="16"/>
              </w:rPr>
            </w:pPr>
            <w:r w:rsidRPr="00422BEE">
              <w:rPr>
                <w:rFonts w:ascii="Times New Roman" w:hAnsi="Times New Roman"/>
                <w:b/>
                <w:sz w:val="16"/>
                <w:szCs w:val="16"/>
              </w:rPr>
              <w:t>Section 1.2.3</w:t>
            </w:r>
            <w:r w:rsidRPr="00422BEE">
              <w:rPr>
                <w:rFonts w:ascii="Times New Roman" w:hAnsi="Times New Roman"/>
                <w:sz w:val="16"/>
                <w:szCs w:val="16"/>
              </w:rPr>
              <w:t xml:space="preserve"> Added Rear_Seatbelt_Minder_Chime_Status_Flag</w:t>
            </w:r>
          </w:p>
          <w:p w:rsidR="005C5753" w:rsidRPr="00422BEE" w:rsidRDefault="007A16D8" w:rsidP="005C5753">
            <w:pPr>
              <w:rPr>
                <w:rFonts w:ascii="Times New Roman" w:hAnsi="Times New Roman"/>
                <w:sz w:val="16"/>
                <w:szCs w:val="16"/>
              </w:rPr>
            </w:pPr>
            <w:r w:rsidRPr="00422BEE">
              <w:rPr>
                <w:rFonts w:ascii="Times New Roman" w:hAnsi="Times New Roman"/>
                <w:b/>
                <w:sz w:val="16"/>
                <w:szCs w:val="16"/>
              </w:rPr>
              <w:t>Section 1.3.5</w:t>
            </w:r>
            <w:r w:rsidRPr="00422BEE">
              <w:rPr>
                <w:rFonts w:ascii="Times New Roman" w:hAnsi="Times New Roman"/>
                <w:sz w:val="16"/>
                <w:szCs w:val="16"/>
              </w:rPr>
              <w:t xml:space="preserve"> Updated Table 1.9</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Changed “Associated  Chime” column’s name to “Active Chime_Status_Flag”</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Added Rear_Seatbelt_Minder_Chime_Status_Flag to Active Chime_Status_Flag column.</w:t>
            </w:r>
          </w:p>
          <w:p w:rsidR="005C5753" w:rsidRPr="00422BEE" w:rsidRDefault="007A16D8" w:rsidP="005C5753">
            <w:pPr>
              <w:rPr>
                <w:rFonts w:ascii="Times New Roman" w:hAnsi="Times New Roman"/>
                <w:sz w:val="16"/>
                <w:szCs w:val="16"/>
              </w:rPr>
            </w:pPr>
            <w:r w:rsidRPr="00422BEE">
              <w:rPr>
                <w:rFonts w:ascii="Times New Roman" w:hAnsi="Times New Roman"/>
                <w:b/>
                <w:sz w:val="16"/>
                <w:szCs w:val="16"/>
              </w:rPr>
              <w:t xml:space="preserve">Section 1.3.5.4 </w:t>
            </w:r>
            <w:r w:rsidRPr="00422BEE">
              <w:rPr>
                <w:rFonts w:ascii="Times New Roman" w:hAnsi="Times New Roman"/>
                <w:sz w:val="16"/>
                <w:szCs w:val="16"/>
              </w:rPr>
              <w:t>Added Rear_Seatbelt_Minder_Chime_Status_Flag to the EuNCAP (rear seat belt minder) row.</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Replaced “Chime associated with W297 and W298” with “Used to control the state of the chime to the Chime Arbitrator”.</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1/14/2016</w:t>
            </w:r>
          </w:p>
        </w:tc>
      </w:tr>
      <w:tr w:rsidR="005C5753" w:rsidRPr="00CD5923" w:rsidTr="00DD1F95">
        <w:trPr>
          <w:trHeight w:val="1691"/>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5.0</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 Blatchford</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The first application for this update is 2018 C519. Other 2018 programs maybe impacted. </w:t>
            </w:r>
          </w:p>
          <w:p w:rsidR="005C5753" w:rsidRPr="00422BEE" w:rsidRDefault="00CD5C80" w:rsidP="005C5753">
            <w:pPr>
              <w:rPr>
                <w:rFonts w:ascii="Times New Roman" w:hAnsi="Times New Roman"/>
                <w:sz w:val="16"/>
                <w:szCs w:val="16"/>
              </w:rPr>
            </w:pP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This update is intended to insure 2018 NCAP requirements are met. This came out of numerous meetings/emails between 8/15/2016 and 9/1/2016 with Ford NCAP representatives, impacted program IPC engineers, and HMI . To insure 2018 NCAP requirements are met the  RBM FoE NCAP Initial Display Warning, RBM Unbuckle Warning, and Initial RBM RTT display time shall change from 35s to 65s. </w:t>
            </w:r>
          </w:p>
          <w:p w:rsidR="005C5753" w:rsidRPr="00422BEE" w:rsidRDefault="00CD5C80" w:rsidP="005C5753">
            <w:pPr>
              <w:rPr>
                <w:rFonts w:ascii="Times New Roman" w:hAnsi="Times New Roman"/>
                <w:sz w:val="16"/>
                <w:szCs w:val="16"/>
              </w:rPr>
            </w:pP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In addition a general a minimum display time for the RBM FoE NCAP Initial Display Warning between interruptions is 5s yet our message center cycles warnings every 4s. To get around this it was agreed that 2 W#s which are sequential with the exact same graphic shall be employed to provide in general an 8s minimum display time for this initial warning. See notes below Table 1.9 for more detailed information. </w:t>
            </w:r>
          </w:p>
          <w:p w:rsidR="005C5753" w:rsidRPr="00422BEE" w:rsidRDefault="00CD5C80" w:rsidP="005C5753">
            <w:pPr>
              <w:rPr>
                <w:rFonts w:ascii="Times New Roman" w:hAnsi="Times New Roman"/>
                <w:sz w:val="16"/>
                <w:szCs w:val="16"/>
              </w:rPr>
            </w:pP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No logic changes are associated with this update – only timer updates and addition of an additional W# as described above.</w:t>
            </w:r>
          </w:p>
          <w:p w:rsidR="005C5753" w:rsidRPr="00422BEE" w:rsidRDefault="00CD5C80" w:rsidP="005C5753">
            <w:pPr>
              <w:rPr>
                <w:rFonts w:ascii="Times New Roman" w:hAnsi="Times New Roman"/>
                <w:sz w:val="16"/>
                <w:szCs w:val="16"/>
              </w:rPr>
            </w:pP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Specific Changes:</w:t>
            </w:r>
          </w:p>
          <w:p w:rsidR="005C5753" w:rsidRPr="00422BEE" w:rsidRDefault="007A16D8" w:rsidP="007A16D8">
            <w:pPr>
              <w:numPr>
                <w:ilvl w:val="0"/>
                <w:numId w:val="17"/>
              </w:numPr>
              <w:rPr>
                <w:rFonts w:ascii="Times New Roman" w:hAnsi="Times New Roman"/>
                <w:sz w:val="16"/>
                <w:szCs w:val="16"/>
              </w:rPr>
            </w:pPr>
            <w:r w:rsidRPr="00422BEE">
              <w:rPr>
                <w:rFonts w:ascii="Times New Roman" w:hAnsi="Times New Roman"/>
                <w:sz w:val="16"/>
                <w:szCs w:val="16"/>
              </w:rPr>
              <w:t xml:space="preserve">Changed Initial_RTT_35s_Timer to generic Initial_RTT_Timer throughout document. </w:t>
            </w:r>
          </w:p>
          <w:p w:rsidR="005C5753" w:rsidRPr="00422BEE" w:rsidRDefault="007A16D8" w:rsidP="007A16D8">
            <w:pPr>
              <w:numPr>
                <w:ilvl w:val="0"/>
                <w:numId w:val="17"/>
              </w:numPr>
              <w:rPr>
                <w:rFonts w:ascii="Times New Roman" w:hAnsi="Times New Roman"/>
                <w:sz w:val="16"/>
                <w:szCs w:val="16"/>
              </w:rPr>
            </w:pPr>
            <w:r w:rsidRPr="00422BEE">
              <w:rPr>
                <w:rFonts w:ascii="Times New Roman" w:hAnsi="Times New Roman"/>
                <w:sz w:val="16"/>
                <w:szCs w:val="16"/>
              </w:rPr>
              <w:t>Changed Initial_FoE_35s_Display_Timer to generic Initial_FoE_Display_Timer throughout document.</w:t>
            </w:r>
          </w:p>
          <w:p w:rsidR="005C5753" w:rsidRPr="00422BEE" w:rsidRDefault="007A16D8" w:rsidP="007A16D8">
            <w:pPr>
              <w:numPr>
                <w:ilvl w:val="0"/>
                <w:numId w:val="17"/>
              </w:numPr>
              <w:rPr>
                <w:rFonts w:ascii="Times New Roman" w:hAnsi="Times New Roman"/>
                <w:sz w:val="16"/>
                <w:szCs w:val="16"/>
              </w:rPr>
            </w:pPr>
            <w:r w:rsidRPr="00422BEE">
              <w:rPr>
                <w:rFonts w:ascii="Times New Roman" w:hAnsi="Times New Roman"/>
                <w:sz w:val="16"/>
                <w:szCs w:val="16"/>
              </w:rPr>
              <w:t>Changed FoE_Unbuckle_35s_Timer to generic FoE_Unbuckle_Timer throughout document.</w:t>
            </w:r>
          </w:p>
          <w:p w:rsidR="005C5753" w:rsidRPr="00422BEE" w:rsidRDefault="007A16D8" w:rsidP="007A16D8">
            <w:pPr>
              <w:numPr>
                <w:ilvl w:val="0"/>
                <w:numId w:val="17"/>
              </w:numPr>
              <w:rPr>
                <w:rFonts w:ascii="Times New Roman" w:hAnsi="Times New Roman"/>
                <w:sz w:val="16"/>
                <w:szCs w:val="16"/>
              </w:rPr>
            </w:pPr>
            <w:r w:rsidRPr="00422BEE">
              <w:rPr>
                <w:rFonts w:ascii="Times New Roman" w:hAnsi="Times New Roman"/>
                <w:sz w:val="16"/>
                <w:szCs w:val="16"/>
              </w:rPr>
              <w:t xml:space="preserve">1.3.5.4: Changed Initial_RTT_Timer, Initial_FoE_Display_Timer, FoE_Unbuckle_Timer range and Init Value. </w:t>
            </w:r>
          </w:p>
          <w:p w:rsidR="005C5753" w:rsidRPr="00422BEE" w:rsidRDefault="007A16D8" w:rsidP="007A16D8">
            <w:pPr>
              <w:numPr>
                <w:ilvl w:val="0"/>
                <w:numId w:val="17"/>
              </w:numPr>
              <w:rPr>
                <w:rFonts w:ascii="Times New Roman" w:hAnsi="Times New Roman"/>
                <w:sz w:val="16"/>
                <w:szCs w:val="16"/>
              </w:rPr>
            </w:pPr>
            <w:r w:rsidRPr="00422BEE">
              <w:rPr>
                <w:rFonts w:ascii="Times New Roman" w:hAnsi="Times New Roman"/>
                <w:sz w:val="16"/>
                <w:szCs w:val="16"/>
              </w:rPr>
              <w:t xml:space="preserve">Changed reference text for display time for all three warnings/RTTs as described above from 35s to 65s. </w:t>
            </w:r>
          </w:p>
          <w:p w:rsidR="005C5753" w:rsidRPr="00422BEE" w:rsidRDefault="007A16D8" w:rsidP="007A16D8">
            <w:pPr>
              <w:numPr>
                <w:ilvl w:val="0"/>
                <w:numId w:val="17"/>
              </w:numPr>
              <w:rPr>
                <w:rFonts w:ascii="Times New Roman" w:hAnsi="Times New Roman"/>
                <w:sz w:val="16"/>
                <w:szCs w:val="16"/>
              </w:rPr>
            </w:pPr>
            <w:r w:rsidRPr="00422BEE">
              <w:rPr>
                <w:rFonts w:ascii="Times New Roman" w:hAnsi="Times New Roman"/>
                <w:sz w:val="16"/>
                <w:szCs w:val="16"/>
              </w:rPr>
              <w:t xml:space="preserve">Table 1.9: Added W3580 and text below table describing functional requirements. </w:t>
            </w:r>
          </w:p>
          <w:p w:rsidR="005C5753" w:rsidRPr="00422BEE" w:rsidRDefault="007A16D8" w:rsidP="005C5753">
            <w:pPr>
              <w:rPr>
                <w:rFonts w:ascii="Times New Roman" w:hAnsi="Times New Roman"/>
                <w:sz w:val="16"/>
                <w:szCs w:val="16"/>
                <w:highlight w:val="cyan"/>
              </w:rPr>
            </w:pPr>
            <w:r w:rsidRPr="00422BEE">
              <w:rPr>
                <w:rFonts w:ascii="Times New Roman" w:hAnsi="Times New Roman"/>
                <w:sz w:val="16"/>
                <w:szCs w:val="16"/>
              </w:rPr>
              <w:t xml:space="preserve">All Changes highlighted in </w:t>
            </w:r>
            <w:r w:rsidRPr="00422BEE">
              <w:rPr>
                <w:rFonts w:ascii="Times New Roman" w:hAnsi="Times New Roman"/>
                <w:sz w:val="16"/>
                <w:szCs w:val="16"/>
                <w:highlight w:val="yellow"/>
              </w:rPr>
              <w:t>yellow</w:t>
            </w:r>
            <w:r w:rsidRPr="00422BEE">
              <w:rPr>
                <w:rFonts w:ascii="Times New Roman" w:hAnsi="Times New Roman"/>
                <w:sz w:val="16"/>
                <w:szCs w:val="16"/>
              </w:rPr>
              <w:t xml:space="preserve"> except for Figure 12.</w:t>
            </w:r>
            <w:r w:rsidRPr="00422BEE">
              <w:rPr>
                <w:rFonts w:ascii="Times New Roman" w:hAnsi="Times New Roman"/>
                <w:sz w:val="16"/>
                <w:szCs w:val="16"/>
                <w:highlight w:val="cyan"/>
              </w:rPr>
              <w:t xml:space="preserve">  </w:t>
            </w:r>
          </w:p>
          <w:p w:rsidR="005C5753" w:rsidRPr="00422BEE" w:rsidRDefault="00CD5C80" w:rsidP="005C5753">
            <w:pPr>
              <w:rPr>
                <w:rFonts w:ascii="Times New Roman" w:hAnsi="Times New Roman"/>
                <w:sz w:val="16"/>
                <w:szCs w:val="16"/>
                <w:highlight w:val="cyan"/>
              </w:rPr>
            </w:pP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9/9/2016 or as per VSEM time stamp.</w:t>
            </w:r>
          </w:p>
        </w:tc>
      </w:tr>
      <w:tr w:rsidR="005C5753" w:rsidRPr="00CD5923" w:rsidTr="00DD1F95">
        <w:trPr>
          <w:trHeight w:val="1691"/>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 DRAFT</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 Blatchford</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This update is required to meet EU NCAP SA v8.02. Initial implementation is 2018.75 C519 program. This update was approve to update STSS per /24/2018 offline approval. This update is championed by Restraints group feature owners Markus Hagen, Michael Heiden, Reiner Mantik, Joe Scott, and Paul Kula. All changes are highlighted in dark </w:t>
            </w:r>
            <w:r w:rsidRPr="00422BEE">
              <w:rPr>
                <w:rFonts w:ascii="Times New Roman" w:hAnsi="Times New Roman"/>
                <w:sz w:val="16"/>
                <w:szCs w:val="16"/>
                <w:highlight w:val="darkGreen"/>
              </w:rPr>
              <w:t>green.</w:t>
            </w:r>
            <w:r w:rsidRPr="00422BEE">
              <w:rPr>
                <w:rFonts w:ascii="Times New Roman" w:hAnsi="Times New Roman"/>
                <w:sz w:val="16"/>
                <w:szCs w:val="16"/>
              </w:rPr>
              <w:t xml:space="preserve"> </w:t>
            </w:r>
          </w:p>
          <w:p w:rsidR="005C5753" w:rsidRPr="00422BEE" w:rsidRDefault="007A16D8" w:rsidP="007A16D8">
            <w:pPr>
              <w:numPr>
                <w:ilvl w:val="0"/>
                <w:numId w:val="18"/>
              </w:numPr>
              <w:rPr>
                <w:rFonts w:ascii="Times New Roman" w:hAnsi="Times New Roman"/>
                <w:sz w:val="16"/>
                <w:szCs w:val="16"/>
              </w:rPr>
            </w:pPr>
            <w:r w:rsidRPr="00422BEE">
              <w:rPr>
                <w:rFonts w:ascii="Times New Roman" w:hAnsi="Times New Roman"/>
                <w:sz w:val="16"/>
                <w:szCs w:val="16"/>
              </w:rPr>
              <w:t>Figures 6 – 11: Updated data flows to support EU NCAP SA v8.02.</w:t>
            </w:r>
          </w:p>
          <w:p w:rsidR="005C5753" w:rsidRPr="00422BEE" w:rsidRDefault="007A16D8" w:rsidP="007A16D8">
            <w:pPr>
              <w:numPr>
                <w:ilvl w:val="0"/>
                <w:numId w:val="18"/>
              </w:numPr>
              <w:rPr>
                <w:rFonts w:ascii="Times New Roman" w:hAnsi="Times New Roman"/>
                <w:sz w:val="16"/>
                <w:szCs w:val="16"/>
              </w:rPr>
            </w:pPr>
            <w:r w:rsidRPr="00422BEE">
              <w:rPr>
                <w:rFonts w:ascii="Times New Roman" w:hAnsi="Times New Roman"/>
                <w:sz w:val="16"/>
                <w:szCs w:val="16"/>
              </w:rPr>
              <w:t>Figure 12: Significant update to support EU NCAP SA v8.02.</w:t>
            </w:r>
          </w:p>
          <w:p w:rsidR="005C5753" w:rsidRPr="00422BEE" w:rsidRDefault="007A16D8" w:rsidP="007A16D8">
            <w:pPr>
              <w:numPr>
                <w:ilvl w:val="0"/>
                <w:numId w:val="18"/>
              </w:numPr>
              <w:rPr>
                <w:rFonts w:ascii="Times New Roman" w:hAnsi="Times New Roman"/>
                <w:sz w:val="16"/>
                <w:szCs w:val="16"/>
              </w:rPr>
            </w:pPr>
            <w:r w:rsidRPr="00422BEE">
              <w:rPr>
                <w:rFonts w:ascii="Times New Roman" w:hAnsi="Times New Roman"/>
                <w:sz w:val="16"/>
                <w:szCs w:val="16"/>
              </w:rPr>
              <w:t>Table 1.9: Added new #299 unbuckle warning which is NR. Added note below clarifying the V5.0 change where to W#s with exact identical content and sequential sequence numbers were added to insure under normal toggling the initial unbuckle warning would display for a minimum of 5s with 8s being the actual time.</w:t>
            </w:r>
          </w:p>
          <w:p w:rsidR="005C5753" w:rsidRPr="00422BEE" w:rsidRDefault="007A16D8" w:rsidP="007A16D8">
            <w:pPr>
              <w:numPr>
                <w:ilvl w:val="0"/>
                <w:numId w:val="18"/>
              </w:numPr>
              <w:rPr>
                <w:rFonts w:ascii="Times New Roman" w:hAnsi="Times New Roman"/>
                <w:sz w:val="16"/>
                <w:szCs w:val="16"/>
              </w:rPr>
            </w:pPr>
            <w:r w:rsidRPr="00422BEE">
              <w:rPr>
                <w:rFonts w:ascii="Times New Roman" w:hAnsi="Times New Roman"/>
                <w:sz w:val="16"/>
                <w:szCs w:val="16"/>
              </w:rPr>
              <w:t>Table 1.10: Added table. Added notes below to provide clarifying information.</w:t>
            </w:r>
          </w:p>
          <w:p w:rsidR="005C5753" w:rsidRPr="00422BEE" w:rsidRDefault="007A16D8" w:rsidP="007A16D8">
            <w:pPr>
              <w:numPr>
                <w:ilvl w:val="0"/>
                <w:numId w:val="18"/>
              </w:numPr>
              <w:rPr>
                <w:rFonts w:ascii="Times New Roman" w:hAnsi="Times New Roman"/>
                <w:sz w:val="16"/>
                <w:szCs w:val="16"/>
              </w:rPr>
            </w:pPr>
            <w:r w:rsidRPr="00422BEE">
              <w:rPr>
                <w:rFonts w:ascii="Times New Roman" w:hAnsi="Times New Roman"/>
                <w:sz w:val="16"/>
                <w:szCs w:val="16"/>
              </w:rPr>
              <w:t>1.3.5.4: Added flag</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05/01/2018 Draft</w:t>
            </w:r>
          </w:p>
        </w:tc>
      </w:tr>
      <w:tr w:rsidR="005C5753" w:rsidRPr="00CD5923" w:rsidTr="00DD1F95">
        <w:trPr>
          <w:trHeight w:val="971"/>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6.0DRAFT050418</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J.Blatchford</w:t>
            </w:r>
          </w:p>
        </w:tc>
        <w:tc>
          <w:tcPr>
            <w:tcW w:w="7474" w:type="dxa"/>
          </w:tcPr>
          <w:p w:rsidR="005C5753" w:rsidRPr="00422BEE" w:rsidRDefault="007A16D8" w:rsidP="007A16D8">
            <w:pPr>
              <w:numPr>
                <w:ilvl w:val="0"/>
                <w:numId w:val="19"/>
              </w:numPr>
              <w:rPr>
                <w:rFonts w:ascii="Times New Roman" w:hAnsi="Times New Roman"/>
                <w:sz w:val="16"/>
                <w:szCs w:val="16"/>
              </w:rPr>
            </w:pPr>
            <w:r w:rsidRPr="00422BEE">
              <w:rPr>
                <w:rFonts w:ascii="Times New Roman" w:hAnsi="Times New Roman"/>
                <w:sz w:val="16"/>
                <w:szCs w:val="16"/>
              </w:rPr>
              <w:t xml:space="preserve">Figure 1: Added input and output. </w:t>
            </w:r>
          </w:p>
          <w:p w:rsidR="005C5753" w:rsidRPr="00422BEE" w:rsidRDefault="007A16D8" w:rsidP="007A16D8">
            <w:pPr>
              <w:numPr>
                <w:ilvl w:val="0"/>
                <w:numId w:val="19"/>
              </w:numPr>
              <w:rPr>
                <w:rFonts w:ascii="Times New Roman" w:hAnsi="Times New Roman"/>
                <w:sz w:val="16"/>
                <w:szCs w:val="16"/>
              </w:rPr>
            </w:pPr>
            <w:r w:rsidRPr="00422BEE">
              <w:rPr>
                <w:rFonts w:ascii="Times New Roman" w:hAnsi="Times New Roman"/>
                <w:sz w:val="16"/>
                <w:szCs w:val="16"/>
              </w:rPr>
              <w:t xml:space="preserve">Figure 12:  Added RBM_TriggerSpeed variable and organized text blocks A, B, C, D, E in alphabetical order. </w:t>
            </w:r>
          </w:p>
          <w:p w:rsidR="005C5753" w:rsidRPr="00422BEE" w:rsidRDefault="007A16D8" w:rsidP="007A16D8">
            <w:pPr>
              <w:numPr>
                <w:ilvl w:val="0"/>
                <w:numId w:val="19"/>
              </w:numPr>
              <w:rPr>
                <w:rFonts w:ascii="Times New Roman" w:hAnsi="Times New Roman"/>
                <w:sz w:val="16"/>
                <w:szCs w:val="16"/>
              </w:rPr>
            </w:pPr>
            <w:r w:rsidRPr="00422BEE">
              <w:rPr>
                <w:rFonts w:ascii="Times New Roman" w:hAnsi="Times New Roman"/>
                <w:sz w:val="16"/>
                <w:szCs w:val="16"/>
              </w:rPr>
              <w:t xml:space="preserve">1.3.5.4: Added DoorCancel_Flag  to table. Added EU_RBM_Trigger Speed variable. </w:t>
            </w:r>
          </w:p>
          <w:p w:rsidR="005C5753" w:rsidRPr="00422BEE" w:rsidRDefault="00CD5C80" w:rsidP="005C5753">
            <w:pPr>
              <w:rPr>
                <w:rFonts w:ascii="Times New Roman" w:hAnsi="Times New Roman"/>
                <w:sz w:val="16"/>
                <w:szCs w:val="16"/>
              </w:rPr>
            </w:pP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05/06/2018</w:t>
            </w:r>
          </w:p>
        </w:tc>
      </w:tr>
      <w:tr w:rsidR="005C5753" w:rsidRPr="00CD5923" w:rsidTr="00DD1F95">
        <w:trPr>
          <w:trHeight w:val="818"/>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 050718</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J.Blatchford</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Corrected minor errors:</w:t>
            </w:r>
          </w:p>
          <w:p w:rsidR="005C5753" w:rsidRPr="00422BEE" w:rsidRDefault="007A16D8" w:rsidP="007A16D8">
            <w:pPr>
              <w:numPr>
                <w:ilvl w:val="0"/>
                <w:numId w:val="20"/>
              </w:numPr>
              <w:rPr>
                <w:rFonts w:ascii="Times New Roman" w:hAnsi="Times New Roman"/>
                <w:sz w:val="16"/>
                <w:szCs w:val="16"/>
              </w:rPr>
            </w:pPr>
            <w:r w:rsidRPr="00422BEE">
              <w:rPr>
                <w:rFonts w:ascii="Times New Roman" w:hAnsi="Times New Roman"/>
                <w:sz w:val="16"/>
                <w:szCs w:val="16"/>
              </w:rPr>
              <w:t xml:space="preserve">Figure 12: Replaced D &amp; E loops “20” value with variable EU_RBM_TriggerSpeed variable as was done with loops A, B, and C. </w:t>
            </w:r>
          </w:p>
          <w:p w:rsidR="005C5753" w:rsidRPr="00422BEE" w:rsidRDefault="007A16D8" w:rsidP="007A16D8">
            <w:pPr>
              <w:numPr>
                <w:ilvl w:val="0"/>
                <w:numId w:val="20"/>
              </w:numPr>
              <w:rPr>
                <w:rFonts w:ascii="Times New Roman" w:hAnsi="Times New Roman"/>
                <w:sz w:val="16"/>
                <w:szCs w:val="16"/>
              </w:rPr>
            </w:pPr>
            <w:r w:rsidRPr="00422BEE">
              <w:rPr>
                <w:rFonts w:ascii="Times New Roman" w:hAnsi="Times New Roman"/>
                <w:sz w:val="16"/>
                <w:szCs w:val="16"/>
              </w:rPr>
              <w:t xml:space="preserve">Table 1.11&amp; second comment below table: Corrected configuration from FoE_RBM_Cfg to RBM_FoE_Cfg. </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5/7/2018</w:t>
            </w:r>
          </w:p>
        </w:tc>
      </w:tr>
      <w:tr w:rsidR="005C5753" w:rsidRPr="00CD5923" w:rsidTr="00DD1F95">
        <w:trPr>
          <w:trHeight w:val="818"/>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w:t>
            </w:r>
          </w:p>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051118</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 Blatchford</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Updates this version:</w:t>
            </w:r>
          </w:p>
          <w:p w:rsidR="005C5753" w:rsidRPr="00422BEE" w:rsidRDefault="007A16D8" w:rsidP="007A16D8">
            <w:pPr>
              <w:numPr>
                <w:ilvl w:val="0"/>
                <w:numId w:val="21"/>
              </w:numPr>
              <w:rPr>
                <w:rFonts w:ascii="Times New Roman" w:hAnsi="Times New Roman"/>
                <w:sz w:val="16"/>
                <w:szCs w:val="16"/>
              </w:rPr>
            </w:pPr>
            <w:r w:rsidRPr="00422BEE">
              <w:rPr>
                <w:rFonts w:ascii="Times New Roman" w:hAnsi="Times New Roman"/>
                <w:sz w:val="16"/>
                <w:szCs w:val="16"/>
              </w:rPr>
              <w:t>Figure 12:  Added FoE_Unbuckle_Timer action in transition from State (7) to State (6). Removed numberic condition in “C”.</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5/11/2018</w:t>
            </w:r>
          </w:p>
        </w:tc>
      </w:tr>
      <w:tr w:rsidR="005C5753" w:rsidRPr="00CD5923" w:rsidTr="00DD1F95">
        <w:trPr>
          <w:trHeight w:val="818"/>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w:t>
            </w:r>
          </w:p>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051418</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 Blatchford</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Minor updates as to Figure 12 as suggested by Conti for proper function. Changes in Yellow text.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Figure 12: Added condition to transition from States (4) &amp; (6) into (3). Added condition to upper transition from State (7) to State (4).</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5/14/18</w:t>
            </w:r>
          </w:p>
        </w:tc>
      </w:tr>
      <w:tr w:rsidR="005C5753" w:rsidRPr="00CD5923" w:rsidTr="00DD1F95">
        <w:trPr>
          <w:trHeight w:val="818"/>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w:t>
            </w:r>
          </w:p>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052518</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 Blatchford</w:t>
            </w:r>
          </w:p>
        </w:tc>
        <w:tc>
          <w:tcPr>
            <w:tcW w:w="7474" w:type="dxa"/>
          </w:tcPr>
          <w:p w:rsidR="005C5753" w:rsidRPr="00422BEE" w:rsidRDefault="007A16D8" w:rsidP="005C5753">
            <w:pPr>
              <w:rPr>
                <w:rFonts w:ascii="Times New Roman" w:hAnsi="Times New Roman"/>
                <w:b/>
                <w:color w:val="002060"/>
                <w:sz w:val="16"/>
                <w:szCs w:val="16"/>
              </w:rPr>
            </w:pPr>
            <w:r w:rsidRPr="00422BEE">
              <w:rPr>
                <w:rFonts w:ascii="Times New Roman" w:hAnsi="Times New Roman"/>
                <w:sz w:val="16"/>
                <w:szCs w:val="16"/>
              </w:rPr>
              <w:t xml:space="preserve">This update adds EU_RBM_SuspendSpeed variable to allow hysteresis in the suspend /trigger function for the audible warning associated with the feature. It also aligns the function with the Beltminder suspend function. Changes highlighted in </w:t>
            </w:r>
            <w:r w:rsidRPr="00422BEE">
              <w:rPr>
                <w:rFonts w:ascii="Times New Roman" w:hAnsi="Times New Roman"/>
                <w:b/>
                <w:color w:val="002060"/>
                <w:sz w:val="16"/>
                <w:szCs w:val="16"/>
                <w:highlight w:val="darkGreen"/>
              </w:rPr>
              <w:t>green with Ford oval blue in bolded text.</w:t>
            </w:r>
            <w:r w:rsidRPr="00422BEE">
              <w:rPr>
                <w:rFonts w:ascii="Times New Roman" w:hAnsi="Times New Roman"/>
                <w:b/>
                <w:color w:val="002060"/>
                <w:sz w:val="16"/>
                <w:szCs w:val="16"/>
              </w:rPr>
              <w:t xml:space="preserve"> </w:t>
            </w:r>
          </w:p>
          <w:p w:rsidR="005C5753" w:rsidRPr="00422BEE" w:rsidRDefault="007A16D8" w:rsidP="007A16D8">
            <w:pPr>
              <w:numPr>
                <w:ilvl w:val="0"/>
                <w:numId w:val="22"/>
              </w:numPr>
              <w:rPr>
                <w:rFonts w:ascii="Times New Roman" w:hAnsi="Times New Roman"/>
                <w:sz w:val="16"/>
                <w:szCs w:val="16"/>
              </w:rPr>
            </w:pPr>
            <w:r w:rsidRPr="00422BEE">
              <w:rPr>
                <w:rFonts w:ascii="Times New Roman" w:hAnsi="Times New Roman"/>
                <w:sz w:val="16"/>
                <w:szCs w:val="16"/>
              </w:rPr>
              <w:t>Figure 12: Replaced variable in State (7) loop C with EU_RBM_SuspendSpeed variable.</w:t>
            </w:r>
          </w:p>
          <w:p w:rsidR="005C5753" w:rsidRPr="00422BEE" w:rsidRDefault="007A16D8" w:rsidP="007A16D8">
            <w:pPr>
              <w:numPr>
                <w:ilvl w:val="0"/>
                <w:numId w:val="22"/>
              </w:numPr>
              <w:rPr>
                <w:rFonts w:ascii="Times New Roman" w:hAnsi="Times New Roman"/>
                <w:sz w:val="16"/>
                <w:szCs w:val="16"/>
              </w:rPr>
            </w:pPr>
            <w:r w:rsidRPr="00422BEE">
              <w:rPr>
                <w:rFonts w:ascii="Times New Roman" w:hAnsi="Times New Roman"/>
                <w:sz w:val="16"/>
                <w:szCs w:val="16"/>
              </w:rPr>
              <w:t>1.3.5.4: Added EU_RBM_SuspendSpeed variable</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5/25/2018</w:t>
            </w:r>
          </w:p>
        </w:tc>
      </w:tr>
      <w:tr w:rsidR="005C5753" w:rsidRPr="00CD5923" w:rsidTr="00DD1F95">
        <w:trPr>
          <w:trHeight w:val="818"/>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w:t>
            </w:r>
          </w:p>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052718</w:t>
            </w:r>
          </w:p>
          <w:p w:rsidR="005C5753" w:rsidRPr="00422BEE" w:rsidRDefault="00CD5C80" w:rsidP="005C5753">
            <w:pPr>
              <w:jc w:val="center"/>
              <w:rPr>
                <w:rFonts w:ascii="Times New Roman" w:hAnsi="Times New Roman"/>
                <w:sz w:val="16"/>
                <w:szCs w:val="16"/>
              </w:rPr>
            </w:pP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J.Blatchford</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This draft version is split up into 2 parts to address 2 separate issues which may or may not be implemented on C519 program but will be implemented once verified on future programs.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Part 1: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This update is intended to properly address all conditions in adding hysteresis to the RBM Trigger/Suspend speeds in 6.0DRAFT 052518. Changes highlighted </w:t>
            </w:r>
            <w:r w:rsidRPr="00422BEE">
              <w:rPr>
                <w:rFonts w:ascii="Times New Roman" w:hAnsi="Times New Roman"/>
                <w:color w:val="C00000"/>
                <w:sz w:val="16"/>
                <w:szCs w:val="16"/>
                <w:highlight w:val="darkGreen"/>
              </w:rPr>
              <w:t>in green with dark red text</w:t>
            </w:r>
            <w:r w:rsidRPr="00422BEE">
              <w:rPr>
                <w:rFonts w:ascii="Times New Roman" w:hAnsi="Times New Roman"/>
                <w:sz w:val="16"/>
                <w:szCs w:val="16"/>
              </w:rPr>
              <w:t xml:space="preserve">. </w:t>
            </w:r>
          </w:p>
          <w:p w:rsidR="005C5753" w:rsidRPr="00422BEE" w:rsidRDefault="007A16D8" w:rsidP="007A16D8">
            <w:pPr>
              <w:numPr>
                <w:ilvl w:val="0"/>
                <w:numId w:val="23"/>
              </w:numPr>
              <w:rPr>
                <w:rFonts w:ascii="Times New Roman" w:hAnsi="Times New Roman"/>
                <w:sz w:val="16"/>
                <w:szCs w:val="16"/>
              </w:rPr>
            </w:pPr>
            <w:r w:rsidRPr="00422BEE">
              <w:rPr>
                <w:rFonts w:ascii="Times New Roman" w:hAnsi="Times New Roman"/>
                <w:sz w:val="16"/>
                <w:szCs w:val="16"/>
              </w:rPr>
              <w:t xml:space="preserve">Figure 12: </w:t>
            </w:r>
          </w:p>
          <w:p w:rsidR="005C5753" w:rsidRPr="00422BEE" w:rsidRDefault="007A16D8" w:rsidP="007A16D8">
            <w:pPr>
              <w:numPr>
                <w:ilvl w:val="1"/>
                <w:numId w:val="23"/>
              </w:numPr>
              <w:rPr>
                <w:rFonts w:ascii="Times New Roman" w:hAnsi="Times New Roman"/>
                <w:sz w:val="16"/>
                <w:szCs w:val="16"/>
              </w:rPr>
            </w:pPr>
            <w:r w:rsidRPr="00422BEE">
              <w:rPr>
                <w:rFonts w:ascii="Times New Roman" w:hAnsi="Times New Roman"/>
                <w:sz w:val="16"/>
                <w:szCs w:val="16"/>
              </w:rPr>
              <w:t xml:space="preserve">Added loops C.1, C.2 and added associated logic boxes. </w:t>
            </w:r>
          </w:p>
          <w:p w:rsidR="005C5753" w:rsidRPr="00422BEE" w:rsidRDefault="007A16D8" w:rsidP="007A16D8">
            <w:pPr>
              <w:numPr>
                <w:ilvl w:val="1"/>
                <w:numId w:val="23"/>
              </w:numPr>
              <w:rPr>
                <w:rFonts w:ascii="Times New Roman" w:hAnsi="Times New Roman"/>
                <w:sz w:val="16"/>
                <w:szCs w:val="16"/>
              </w:rPr>
            </w:pPr>
            <w:r w:rsidRPr="00422BEE">
              <w:rPr>
                <w:rFonts w:ascii="Times New Roman" w:hAnsi="Times New Roman"/>
                <w:sz w:val="16"/>
                <w:szCs w:val="16"/>
              </w:rPr>
              <w:t>Updated logic box B.</w:t>
            </w:r>
          </w:p>
          <w:p w:rsidR="005C5753" w:rsidRPr="00422BEE" w:rsidRDefault="007A16D8" w:rsidP="007A16D8">
            <w:pPr>
              <w:numPr>
                <w:ilvl w:val="1"/>
                <w:numId w:val="23"/>
              </w:numPr>
              <w:rPr>
                <w:rFonts w:ascii="Times New Roman" w:hAnsi="Times New Roman"/>
                <w:sz w:val="16"/>
                <w:szCs w:val="16"/>
              </w:rPr>
            </w:pPr>
            <w:r w:rsidRPr="00422BEE">
              <w:rPr>
                <w:rFonts w:ascii="Times New Roman" w:hAnsi="Times New Roman"/>
                <w:sz w:val="16"/>
                <w:szCs w:val="16"/>
              </w:rPr>
              <w:t>Updated logic box C.</w:t>
            </w:r>
          </w:p>
          <w:p w:rsidR="005C5753" w:rsidRPr="00422BEE" w:rsidRDefault="007A16D8" w:rsidP="007A16D8">
            <w:pPr>
              <w:numPr>
                <w:ilvl w:val="1"/>
                <w:numId w:val="23"/>
              </w:numPr>
              <w:rPr>
                <w:rFonts w:ascii="Times New Roman" w:hAnsi="Times New Roman"/>
                <w:sz w:val="16"/>
                <w:szCs w:val="16"/>
              </w:rPr>
            </w:pPr>
            <w:r w:rsidRPr="00422BEE">
              <w:rPr>
                <w:rFonts w:ascii="Times New Roman" w:hAnsi="Times New Roman"/>
                <w:sz w:val="16"/>
                <w:szCs w:val="16"/>
              </w:rPr>
              <w:t xml:space="preserve">Updated order of execution box.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Part 2: </w:t>
            </w: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This update eliminates the condition in prior DRAFT versions where for EU_NCAP applications if RBM suspends audible warning due to VSS &lt; SuspendSpeed upon re-start of audible waring (Vss&gt; Trigger Speed) the chime resets to Beltminder A even if Beltminder B was previously sounded. This update adds a condition to Table 1.11 where if FoE_Unbcukle_Timer is paused EU_RBM_Audible_Flag will remain active. For this to work every exit from Figure 12 State (7), except for transition from State (7) to State (4) (FNA transition only), FoE_Unbuckle_Timer must be stopped and reset and this update was made. For this update the Seatbelt/Beltminder Figure 9 Beltminder Warning Control is not exited and that logic will control suspension of the Rear Beltminder Audible warning instead of the RBM (this section). </w:t>
            </w:r>
            <w:r w:rsidRPr="00422BEE">
              <w:rPr>
                <w:rFonts w:ascii="Times New Roman" w:hAnsi="Times New Roman"/>
                <w:color w:val="FFC000"/>
                <w:sz w:val="16"/>
                <w:szCs w:val="16"/>
                <w:highlight w:val="darkGreen"/>
              </w:rPr>
              <w:t>Changes Heighted in Green with Orange text.</w:t>
            </w:r>
          </w:p>
          <w:p w:rsidR="005C5753" w:rsidRPr="00422BEE" w:rsidRDefault="007A16D8" w:rsidP="007A16D8">
            <w:pPr>
              <w:numPr>
                <w:ilvl w:val="0"/>
                <w:numId w:val="24"/>
              </w:numPr>
              <w:rPr>
                <w:rFonts w:ascii="Times New Roman" w:hAnsi="Times New Roman"/>
                <w:sz w:val="16"/>
                <w:szCs w:val="16"/>
              </w:rPr>
            </w:pPr>
            <w:r w:rsidRPr="00422BEE">
              <w:rPr>
                <w:rFonts w:ascii="Times New Roman" w:hAnsi="Times New Roman"/>
                <w:sz w:val="16"/>
                <w:szCs w:val="16"/>
              </w:rPr>
              <w:t>Figure 12: Updated as described above.</w:t>
            </w:r>
          </w:p>
          <w:p w:rsidR="005C5753" w:rsidRPr="00422BEE" w:rsidRDefault="007A16D8" w:rsidP="007A16D8">
            <w:pPr>
              <w:numPr>
                <w:ilvl w:val="0"/>
                <w:numId w:val="24"/>
              </w:numPr>
              <w:rPr>
                <w:rFonts w:ascii="Times New Roman" w:hAnsi="Times New Roman"/>
                <w:sz w:val="16"/>
                <w:szCs w:val="16"/>
              </w:rPr>
            </w:pPr>
            <w:r w:rsidRPr="00422BEE">
              <w:rPr>
                <w:rFonts w:ascii="Times New Roman" w:hAnsi="Times New Roman"/>
                <w:sz w:val="16"/>
                <w:szCs w:val="16"/>
              </w:rPr>
              <w:t>Table 1.11: Updated to add timer paused condition.</w:t>
            </w:r>
          </w:p>
          <w:p w:rsidR="005C5753" w:rsidRPr="00422BEE" w:rsidRDefault="00CD5C80" w:rsidP="005C5753">
            <w:pPr>
              <w:rPr>
                <w:rFonts w:ascii="Times New Roman" w:hAnsi="Times New Roman"/>
                <w:sz w:val="16"/>
                <w:szCs w:val="16"/>
              </w:rPr>
            </w:pP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5/27/2018</w:t>
            </w:r>
          </w:p>
        </w:tc>
      </w:tr>
      <w:tr w:rsidR="005C5753" w:rsidRPr="00CD5923" w:rsidTr="00DD1F95">
        <w:trPr>
          <w:trHeight w:val="818"/>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 061018</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J.Blatchford</w:t>
            </w:r>
          </w:p>
        </w:tc>
        <w:tc>
          <w:tcPr>
            <w:tcW w:w="7474"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This update primarily addresses an unforeseen issue specific to EU NCAP where if a rear seating position unbuckle event occurs while the DoorCancel_Flag is Active as per design intent no warning will occur but that seating position in the RBM INFO screen will not transition from CHECKED_BOX to EMPTY_BOX. This has a relatively low occurrence of detection by the operator but will result in a mis-match of actual status to displayed status in the RBM INFO screen.</w:t>
            </w:r>
          </w:p>
          <w:p w:rsidR="005C5753" w:rsidRPr="00422BEE" w:rsidRDefault="00CD5C80" w:rsidP="005C5753">
            <w:pPr>
              <w:rPr>
                <w:rFonts w:ascii="Times New Roman" w:hAnsi="Times New Roman"/>
                <w:sz w:val="16"/>
                <w:szCs w:val="16"/>
              </w:rPr>
            </w:pPr>
          </w:p>
          <w:p w:rsidR="005C5753" w:rsidRPr="00422BEE" w:rsidRDefault="007A16D8" w:rsidP="005C5753">
            <w:pPr>
              <w:rPr>
                <w:rFonts w:ascii="Times New Roman" w:hAnsi="Times New Roman"/>
                <w:sz w:val="16"/>
                <w:szCs w:val="16"/>
              </w:rPr>
            </w:pPr>
            <w:r w:rsidRPr="00422BEE">
              <w:rPr>
                <w:rFonts w:ascii="Times New Roman" w:hAnsi="Times New Roman"/>
                <w:sz w:val="16"/>
                <w:szCs w:val="16"/>
              </w:rPr>
              <w:t xml:space="preserve">This also addresses the condition where if the RBM warning does not overlay the RBM INFO screen the RBM INFO screen will not show the warning condition existing in the warning. In this case the INFO screen will show EMPTY_BOX while the warning shows !_BOX. This condition has existed since the introduction of the feature in 2010 but was not considered to be a concern as the warning has always overlayed the INFO screen. In recent designs that has not been the case (INFO screen and Warning shown on separate space) so this update addresses that. Originally, the INFO screen did not show the warning condition as there were concerns that a buckle event that cleared the warning may result in the operator seeing a !_BOX flash in the INFO screen but that is not deemed to be an issue now. </w:t>
            </w:r>
          </w:p>
          <w:p w:rsidR="005C5753" w:rsidRPr="00422BEE" w:rsidRDefault="00CD5C80" w:rsidP="005C5753">
            <w:pPr>
              <w:rPr>
                <w:rFonts w:ascii="Times New Roman" w:hAnsi="Times New Roman"/>
                <w:sz w:val="16"/>
                <w:szCs w:val="16"/>
              </w:rPr>
            </w:pPr>
          </w:p>
          <w:p w:rsidR="005C5753" w:rsidRPr="00422BEE" w:rsidRDefault="007A16D8" w:rsidP="005C5753">
            <w:pPr>
              <w:rPr>
                <w:rFonts w:ascii="Times New Roman" w:hAnsi="Times New Roman"/>
                <w:color w:val="FF0000"/>
                <w:sz w:val="16"/>
                <w:szCs w:val="16"/>
              </w:rPr>
            </w:pPr>
            <w:r w:rsidRPr="00422BEE">
              <w:rPr>
                <w:rFonts w:ascii="Times New Roman" w:hAnsi="Times New Roman"/>
                <w:color w:val="FF0000"/>
                <w:sz w:val="16"/>
                <w:szCs w:val="16"/>
                <w:highlight w:val="cyan"/>
              </w:rPr>
              <w:t>Changes Highlighted in Light Blue with Red Text.</w:t>
            </w:r>
          </w:p>
          <w:p w:rsidR="005C5753" w:rsidRPr="00422BEE" w:rsidRDefault="007A16D8" w:rsidP="007A16D8">
            <w:pPr>
              <w:numPr>
                <w:ilvl w:val="0"/>
                <w:numId w:val="25"/>
              </w:numPr>
              <w:rPr>
                <w:rFonts w:ascii="Times New Roman" w:hAnsi="Times New Roman"/>
                <w:sz w:val="16"/>
                <w:szCs w:val="16"/>
              </w:rPr>
            </w:pPr>
            <w:r w:rsidRPr="00422BEE">
              <w:rPr>
                <w:rFonts w:ascii="Times New Roman" w:hAnsi="Times New Roman"/>
                <w:sz w:val="16"/>
                <w:szCs w:val="16"/>
              </w:rPr>
              <w:t xml:space="preserve">1.3.5.1 RBM INFO Screen Definition – Update to state Unbuckle with Warning shall be shown in this screen. </w:t>
            </w:r>
          </w:p>
          <w:p w:rsidR="005C5753" w:rsidRPr="00422BEE" w:rsidRDefault="007A16D8" w:rsidP="007A16D8">
            <w:pPr>
              <w:numPr>
                <w:ilvl w:val="0"/>
                <w:numId w:val="25"/>
              </w:numPr>
              <w:rPr>
                <w:rFonts w:ascii="Times New Roman" w:hAnsi="Times New Roman"/>
                <w:color w:val="FF0000"/>
                <w:sz w:val="16"/>
                <w:szCs w:val="16"/>
              </w:rPr>
            </w:pPr>
            <w:r w:rsidRPr="00422BEE">
              <w:rPr>
                <w:rFonts w:ascii="Times New Roman" w:hAnsi="Times New Roman"/>
                <w:sz w:val="16"/>
                <w:szCs w:val="16"/>
              </w:rPr>
              <w:t xml:space="preserve">Figure 6 – 11: Added data flow from Row x yyyy Seat = Checked Box to Row x yyyy Seat EMPTY BOX states. This only impacts EU NCAP as DoorCancel_Flag is only set to Active for that market. </w:t>
            </w:r>
          </w:p>
          <w:p w:rsidR="005C5753" w:rsidRPr="00422BEE" w:rsidRDefault="00CD5C80" w:rsidP="005C5753">
            <w:pPr>
              <w:rPr>
                <w:rFonts w:ascii="Times New Roman" w:hAnsi="Times New Roman"/>
                <w:sz w:val="16"/>
                <w:szCs w:val="16"/>
              </w:rPr>
            </w:pP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6/10/2018</w:t>
            </w:r>
          </w:p>
        </w:tc>
      </w:tr>
      <w:tr w:rsidR="005C5753" w:rsidRPr="00CD5923" w:rsidTr="00DD1F95">
        <w:trPr>
          <w:trHeight w:val="818"/>
          <w:jc w:val="center"/>
        </w:trPr>
        <w:tc>
          <w:tcPr>
            <w:tcW w:w="1062" w:type="dxa"/>
          </w:tcPr>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6.0DRAFT</w:t>
            </w:r>
          </w:p>
          <w:p w:rsidR="005C5753" w:rsidRPr="00422BEE" w:rsidRDefault="007A16D8" w:rsidP="005C5753">
            <w:pPr>
              <w:jc w:val="center"/>
              <w:rPr>
                <w:rFonts w:ascii="Times New Roman" w:hAnsi="Times New Roman"/>
                <w:sz w:val="16"/>
                <w:szCs w:val="16"/>
              </w:rPr>
            </w:pPr>
            <w:r w:rsidRPr="00422BEE">
              <w:rPr>
                <w:rFonts w:ascii="Times New Roman" w:hAnsi="Times New Roman"/>
                <w:sz w:val="16"/>
                <w:szCs w:val="16"/>
              </w:rPr>
              <w:t>061218</w:t>
            </w:r>
          </w:p>
        </w:tc>
        <w:tc>
          <w:tcPr>
            <w:tcW w:w="1208"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J.Blatchford</w:t>
            </w:r>
          </w:p>
        </w:tc>
        <w:tc>
          <w:tcPr>
            <w:tcW w:w="7474" w:type="dxa"/>
          </w:tcPr>
          <w:p w:rsidR="005C5753" w:rsidRPr="00422BEE" w:rsidRDefault="007A16D8" w:rsidP="005C5753">
            <w:pPr>
              <w:rPr>
                <w:rFonts w:ascii="Times New Roman" w:hAnsi="Times New Roman"/>
                <w:sz w:val="16"/>
                <w:szCs w:val="16"/>
                <w:lang w:val="de-DE"/>
              </w:rPr>
            </w:pPr>
            <w:r w:rsidRPr="00422BEE">
              <w:rPr>
                <w:rFonts w:ascii="Times New Roman" w:hAnsi="Times New Roman"/>
                <w:sz w:val="16"/>
                <w:szCs w:val="16"/>
              </w:rPr>
              <w:t xml:space="preserve">This update adds </w:t>
            </w:r>
            <w:r w:rsidRPr="00422BEE">
              <w:rPr>
                <w:rFonts w:ascii="Times New Roman" w:hAnsi="Times New Roman"/>
                <w:b/>
                <w:color w:val="B61BA6"/>
                <w:sz w:val="16"/>
                <w:szCs w:val="16"/>
                <w:highlight w:val="green"/>
                <w:lang w:val="de-DE"/>
              </w:rPr>
              <w:t>&amp; Initial_RTT_Timer = Expired</w:t>
            </w:r>
            <w:r w:rsidRPr="00422BEE">
              <w:rPr>
                <w:rFonts w:ascii="Times New Roman" w:hAnsi="Times New Roman"/>
                <w:color w:val="B61BA6"/>
                <w:sz w:val="16"/>
                <w:szCs w:val="16"/>
                <w:lang w:val="de-DE"/>
              </w:rPr>
              <w:t xml:space="preserve"> </w:t>
            </w:r>
            <w:r w:rsidRPr="00422BEE">
              <w:rPr>
                <w:rFonts w:ascii="Times New Roman" w:hAnsi="Times New Roman"/>
                <w:sz w:val="16"/>
                <w:szCs w:val="16"/>
                <w:lang w:val="de-DE"/>
              </w:rPr>
              <w:t xml:space="preserve">to figure 19 in the data flow from State (7) to State (6). </w:t>
            </w:r>
          </w:p>
          <w:p w:rsidR="005C5753" w:rsidRPr="00422BEE" w:rsidRDefault="007A16D8" w:rsidP="007A16D8">
            <w:pPr>
              <w:numPr>
                <w:ilvl w:val="0"/>
                <w:numId w:val="26"/>
              </w:numPr>
              <w:rPr>
                <w:rFonts w:ascii="Times New Roman" w:hAnsi="Times New Roman"/>
                <w:sz w:val="16"/>
                <w:szCs w:val="16"/>
              </w:rPr>
            </w:pPr>
            <w:r w:rsidRPr="00422BEE">
              <w:rPr>
                <w:rFonts w:ascii="Times New Roman" w:hAnsi="Times New Roman"/>
                <w:sz w:val="16"/>
                <w:szCs w:val="16"/>
              </w:rPr>
              <w:t xml:space="preserve">Added change as described above. </w:t>
            </w:r>
          </w:p>
        </w:tc>
        <w:tc>
          <w:tcPr>
            <w:tcW w:w="1272" w:type="dxa"/>
          </w:tcPr>
          <w:p w:rsidR="005C5753" w:rsidRPr="00422BEE" w:rsidRDefault="007A16D8" w:rsidP="005C5753">
            <w:pPr>
              <w:rPr>
                <w:rFonts w:ascii="Times New Roman" w:hAnsi="Times New Roman"/>
                <w:sz w:val="16"/>
                <w:szCs w:val="16"/>
              </w:rPr>
            </w:pPr>
            <w:r w:rsidRPr="00422BEE">
              <w:rPr>
                <w:rFonts w:ascii="Times New Roman" w:hAnsi="Times New Roman"/>
                <w:sz w:val="16"/>
                <w:szCs w:val="16"/>
              </w:rPr>
              <w:t>6/12/2018</w:t>
            </w:r>
          </w:p>
        </w:tc>
      </w:tr>
      <w:tr w:rsidR="005C5753" w:rsidRPr="00CD5923" w:rsidTr="00DD1F95">
        <w:trPr>
          <w:trHeight w:val="818"/>
          <w:jc w:val="center"/>
        </w:trPr>
        <w:tc>
          <w:tcPr>
            <w:tcW w:w="1062" w:type="dxa"/>
          </w:tcPr>
          <w:p w:rsidR="005C5753" w:rsidRDefault="007A16D8" w:rsidP="005C5753">
            <w:pPr>
              <w:jc w:val="center"/>
              <w:rPr>
                <w:rFonts w:cs="Arial"/>
                <w:sz w:val="16"/>
                <w:szCs w:val="16"/>
              </w:rPr>
            </w:pPr>
            <w:r>
              <w:rPr>
                <w:rFonts w:cs="Arial"/>
                <w:sz w:val="16"/>
                <w:szCs w:val="16"/>
              </w:rPr>
              <w:t>6.0</w:t>
            </w:r>
          </w:p>
        </w:tc>
        <w:tc>
          <w:tcPr>
            <w:tcW w:w="1208" w:type="dxa"/>
          </w:tcPr>
          <w:p w:rsidR="005C5753" w:rsidRDefault="007A16D8" w:rsidP="005C5753">
            <w:pPr>
              <w:rPr>
                <w:rFonts w:cs="Arial"/>
                <w:sz w:val="16"/>
                <w:szCs w:val="16"/>
              </w:rPr>
            </w:pPr>
            <w:r>
              <w:rPr>
                <w:rFonts w:cs="Arial"/>
                <w:sz w:val="16"/>
                <w:szCs w:val="16"/>
              </w:rPr>
              <w:t>J.Blatchford</w:t>
            </w:r>
          </w:p>
        </w:tc>
        <w:tc>
          <w:tcPr>
            <w:tcW w:w="7474" w:type="dxa"/>
          </w:tcPr>
          <w:p w:rsidR="005C5753" w:rsidRPr="00422BEE" w:rsidRDefault="007A16D8" w:rsidP="005C5753">
            <w:pPr>
              <w:spacing w:line="259" w:lineRule="auto"/>
              <w:rPr>
                <w:rFonts w:eastAsia="Calibri"/>
                <w:szCs w:val="22"/>
              </w:rPr>
            </w:pPr>
            <w:r w:rsidRPr="00422BEE">
              <w:rPr>
                <w:rFonts w:eastAsia="Calibri"/>
                <w:szCs w:val="22"/>
              </w:rPr>
              <w:t xml:space="preserve">Version 6.0 update must be implemented on all programs which must meet EU NCAP 8.0.2. Initial programs which must implement are C519, V408MCA, B515MCA, and possible V362MCA. All other programs which go to EU market must implement v6.0 upon next EU NCAP certification.  Contact restraints group to understand when next EU NCAP certification is for your program.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 xml:space="preserve">Version 6.0 update is matched to Seatbelt BeltminderTelltale IPC Controlled CGEA1.3 v12.0 and any future changes to either STSS must be evaluated for compatibility.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 xml:space="preserve">This update adds the DoorCancel_Flag which is controlled in Seatbelt Beltminder STSS and set to active if any of the doors are open (excluding trunk, liftgate, or hood) and Vss is below threshold value of 9.0 km/h (representing stopped vehicle). This constitutes a “new journey” a defined in EU NCAP 8.0.2 and will clear current warnings and reset the Rear Beltmonitor function.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 xml:space="preserve">Suspend function for the audible warning portion is added and matches the BeltMinder Suspend speed Vss &lt; 9.5 km/h. Suspend speed is set to 9.5 km/h as the audible portion of the warning must not suspend until below 10 km/h but must suspend above the DoorCanel_Flag which is set to Active at 9 km/h. Suspend function will pause the audible warning and associated seatbelt telltale flash but will not clear the visual warning.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This update also adds the EU_RBM_Audible_Flag which allows the Warning – Rear Beltmonitor function to activate the Beltminder chime flash sequence. This is required because the EU NCAP authorities now require Beltminder like function for a rear seating unbuckle event as opposed to the current single chime. Rather than flash the RBM RTT is was decided to add Rear Beltminder flash/chime function to the red seatbelt telltale so as not to have 2 separate telltales flashing simultaneously. Additional notes:</w:t>
            </w:r>
          </w:p>
          <w:p w:rsidR="005C5753" w:rsidRPr="00422BEE" w:rsidRDefault="007A16D8" w:rsidP="007A16D8">
            <w:pPr>
              <w:numPr>
                <w:ilvl w:val="0"/>
                <w:numId w:val="27"/>
              </w:numPr>
              <w:spacing w:line="259" w:lineRule="auto"/>
              <w:contextualSpacing/>
              <w:rPr>
                <w:rFonts w:eastAsia="Calibri"/>
                <w:szCs w:val="22"/>
              </w:rPr>
            </w:pPr>
            <w:r w:rsidRPr="00422BEE">
              <w:rPr>
                <w:rFonts w:eastAsia="Calibri"/>
                <w:szCs w:val="22"/>
              </w:rPr>
              <w:t>EU_RBM_Audible_Flag is employed as a condition to enter or exit Seatbelt Beltminder STSS Figure 9 Warnings Requested State.</w:t>
            </w:r>
          </w:p>
          <w:p w:rsidR="005C5753" w:rsidRPr="00422BEE" w:rsidRDefault="007A16D8" w:rsidP="007A16D8">
            <w:pPr>
              <w:numPr>
                <w:ilvl w:val="0"/>
                <w:numId w:val="27"/>
              </w:numPr>
              <w:spacing w:line="259" w:lineRule="auto"/>
              <w:contextualSpacing/>
              <w:rPr>
                <w:rFonts w:eastAsia="Calibri"/>
                <w:szCs w:val="22"/>
              </w:rPr>
            </w:pPr>
            <w:r w:rsidRPr="00422BEE">
              <w:rPr>
                <w:rFonts w:eastAsia="Calibri"/>
                <w:szCs w:val="22"/>
              </w:rPr>
              <w:t xml:space="preserve">If Warning – Rear Beltmonitor pauses due to vehicle speed below EU_RBM_SuspendSpeed EU_RBM_Audible_Flag is intentionally held active and Seatbelt Beltminder Figure 9 Warnings Requested State logic is used to control pausing and starting of the Telltale Chime/Flash sequence. There are specific reasons for doing this.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 xml:space="preserve">This description is intended to explain the update in text format and like description is added to 1.1 (Functional Description) highlighted in green with red text.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Specific changes are as documented in 6.0DRAFTxxxx revisions above in this table.</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 xml:space="preserve">All function above will not impact North American function.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THIS UPDATE MUST BE DCR’d WITH Seatbelt BeltminderTelltale IPC Controlled CGEA1.3 _v12.0  OR IT WILL NOT FUNCTION PROPERLY.</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 xml:space="preserve">Updates as added to functional description are </w:t>
            </w:r>
            <w:r w:rsidRPr="00422BEE">
              <w:rPr>
                <w:rFonts w:eastAsia="Calibri"/>
                <w:color w:val="FF0000"/>
                <w:szCs w:val="22"/>
                <w:highlight w:val="green"/>
              </w:rPr>
              <w:t>highlighted in green with red text</w:t>
            </w:r>
            <w:r w:rsidRPr="00422BEE">
              <w:rPr>
                <w:rFonts w:eastAsia="Calibri"/>
                <w:szCs w:val="22"/>
              </w:rPr>
              <w:t xml:space="preserve">. </w:t>
            </w:r>
          </w:p>
          <w:p w:rsidR="005C5753" w:rsidRPr="00422BEE" w:rsidRDefault="00CD5C80" w:rsidP="005C5753">
            <w:pPr>
              <w:spacing w:line="259" w:lineRule="auto"/>
              <w:rPr>
                <w:rFonts w:eastAsia="Calibri"/>
                <w:szCs w:val="22"/>
              </w:rPr>
            </w:pPr>
          </w:p>
          <w:p w:rsidR="005C5753" w:rsidRPr="00422BEE" w:rsidRDefault="007A16D8" w:rsidP="005C5753">
            <w:pPr>
              <w:spacing w:line="259" w:lineRule="auto"/>
              <w:rPr>
                <w:rFonts w:eastAsia="Calibri"/>
                <w:szCs w:val="22"/>
              </w:rPr>
            </w:pPr>
            <w:r w:rsidRPr="00422BEE">
              <w:rPr>
                <w:rFonts w:eastAsia="Calibri"/>
                <w:szCs w:val="22"/>
              </w:rPr>
              <w:t>Also note: Figure 12 transition from State (3) to State (7):</w:t>
            </w:r>
          </w:p>
          <w:p w:rsidR="005C5753" w:rsidRPr="00422BEE" w:rsidRDefault="007A16D8" w:rsidP="005C5753">
            <w:pPr>
              <w:spacing w:line="259" w:lineRule="auto"/>
              <w:rPr>
                <w:rFonts w:eastAsia="Calibri"/>
                <w:szCs w:val="22"/>
              </w:rPr>
            </w:pPr>
            <w:r w:rsidRPr="00422BEE">
              <w:rPr>
                <w:rFonts w:eastAsia="Calibri"/>
                <w:szCs w:val="22"/>
              </w:rPr>
              <w:t xml:space="preserve">Changed Reset and Start FoE_Unbuckle_Timer to Reset </w:t>
            </w:r>
            <w:r w:rsidRPr="00422BEE">
              <w:rPr>
                <w:rFonts w:eastAsia="Calibri"/>
                <w:strike/>
                <w:szCs w:val="22"/>
              </w:rPr>
              <w:t xml:space="preserve">and Start </w:t>
            </w:r>
            <w:r w:rsidRPr="00422BEE">
              <w:rPr>
                <w:rFonts w:eastAsia="Calibri"/>
                <w:szCs w:val="22"/>
              </w:rPr>
              <w:t xml:space="preserve">FoE_Unbuckle_Timer. This was intended function but this specific transition was missed. This minor change not flagged in special text as it is obvious. </w:t>
            </w:r>
          </w:p>
          <w:p w:rsidR="005C5753" w:rsidRDefault="00CD5C80" w:rsidP="005C5753">
            <w:pPr>
              <w:rPr>
                <w:sz w:val="16"/>
                <w:szCs w:val="16"/>
              </w:rPr>
            </w:pPr>
          </w:p>
        </w:tc>
        <w:tc>
          <w:tcPr>
            <w:tcW w:w="1272" w:type="dxa"/>
          </w:tcPr>
          <w:p w:rsidR="005C5753" w:rsidRDefault="007A16D8" w:rsidP="005C5753">
            <w:pPr>
              <w:rPr>
                <w:sz w:val="16"/>
                <w:szCs w:val="16"/>
              </w:rPr>
            </w:pPr>
            <w:r>
              <w:rPr>
                <w:sz w:val="16"/>
                <w:szCs w:val="16"/>
              </w:rPr>
              <w:t>6/24/2018</w:t>
            </w:r>
          </w:p>
        </w:tc>
      </w:tr>
      <w:tr w:rsidR="005C5753" w:rsidRPr="00CD5923" w:rsidTr="00DD1F95">
        <w:trPr>
          <w:trHeight w:val="818"/>
          <w:jc w:val="center"/>
        </w:trPr>
        <w:tc>
          <w:tcPr>
            <w:tcW w:w="1062" w:type="dxa"/>
          </w:tcPr>
          <w:p w:rsidR="005C5753" w:rsidRDefault="00CD5C80" w:rsidP="005C5753">
            <w:pPr>
              <w:jc w:val="center"/>
              <w:rPr>
                <w:rFonts w:cs="Arial"/>
                <w:sz w:val="16"/>
                <w:szCs w:val="16"/>
              </w:rPr>
            </w:pPr>
          </w:p>
        </w:tc>
        <w:tc>
          <w:tcPr>
            <w:tcW w:w="1208" w:type="dxa"/>
          </w:tcPr>
          <w:p w:rsidR="005C5753" w:rsidRDefault="00CD5C80" w:rsidP="005C5753">
            <w:pPr>
              <w:rPr>
                <w:rFonts w:cs="Arial"/>
                <w:sz w:val="16"/>
                <w:szCs w:val="16"/>
              </w:rPr>
            </w:pPr>
          </w:p>
        </w:tc>
        <w:tc>
          <w:tcPr>
            <w:tcW w:w="7474" w:type="dxa"/>
          </w:tcPr>
          <w:p w:rsidR="005C5753" w:rsidRPr="00422BEE" w:rsidRDefault="007A16D8" w:rsidP="005C5753">
            <w:pPr>
              <w:spacing w:line="259" w:lineRule="auto"/>
              <w:rPr>
                <w:rFonts w:ascii="Times New Roman" w:eastAsia="Calibri" w:hAnsi="Times New Roman"/>
                <w:szCs w:val="22"/>
              </w:rPr>
            </w:pPr>
            <w:r w:rsidRPr="00422BEE">
              <w:rPr>
                <w:rFonts w:ascii="Times New Roman" w:hAnsi="Times New Roman"/>
                <w:b/>
                <w:color w:val="FF0000"/>
                <w:sz w:val="16"/>
                <w:szCs w:val="16"/>
              </w:rPr>
              <w:t>NOTE RELATIVE TO FUTURE UPDATES OF THIS STSS: v6.0 OF THIS STSS IS MATCHED WITH v12.0 OF Seatbelt Beltminder Telltale STSS. ANY FUTURE UPDATE OF THIS STSS MUST BE REVIEWED FOR COMPATIBILITY WITH v12.0 OF Seatbelt Beltminder Telltale STSS OR LATEST RELEASE.</w:t>
            </w:r>
          </w:p>
        </w:tc>
        <w:tc>
          <w:tcPr>
            <w:tcW w:w="1272" w:type="dxa"/>
          </w:tcPr>
          <w:p w:rsidR="005C5753" w:rsidRDefault="00CD5C80" w:rsidP="005C5753">
            <w:pPr>
              <w:rPr>
                <w:sz w:val="16"/>
                <w:szCs w:val="16"/>
              </w:rPr>
            </w:pPr>
          </w:p>
        </w:tc>
      </w:tr>
      <w:tr w:rsidR="005C5753" w:rsidRPr="00CD5923" w:rsidTr="00DD1F95">
        <w:trPr>
          <w:trHeight w:val="818"/>
          <w:jc w:val="center"/>
        </w:trPr>
        <w:tc>
          <w:tcPr>
            <w:tcW w:w="1062" w:type="dxa"/>
          </w:tcPr>
          <w:p w:rsidR="005C5753" w:rsidRPr="00422BEE" w:rsidRDefault="007A16D8" w:rsidP="005C5753">
            <w:pPr>
              <w:jc w:val="center"/>
              <w:rPr>
                <w:rFonts w:cs="Arial"/>
              </w:rPr>
            </w:pPr>
            <w:r w:rsidRPr="00422BEE">
              <w:rPr>
                <w:rFonts w:cs="Arial"/>
              </w:rPr>
              <w:t>6.1</w:t>
            </w:r>
          </w:p>
        </w:tc>
        <w:tc>
          <w:tcPr>
            <w:tcW w:w="1208" w:type="dxa"/>
          </w:tcPr>
          <w:p w:rsidR="005C5753" w:rsidRPr="00422BEE" w:rsidRDefault="007A16D8" w:rsidP="005C5753">
            <w:pPr>
              <w:rPr>
                <w:rFonts w:cs="Arial"/>
              </w:rPr>
            </w:pPr>
            <w:r w:rsidRPr="00422BEE">
              <w:rPr>
                <w:rFonts w:cs="Arial"/>
              </w:rPr>
              <w:t>P.Denduku</w:t>
            </w:r>
          </w:p>
        </w:tc>
        <w:tc>
          <w:tcPr>
            <w:tcW w:w="7474" w:type="dxa"/>
          </w:tcPr>
          <w:p w:rsidR="005C5753" w:rsidRPr="00422BEE" w:rsidRDefault="007A16D8" w:rsidP="005C5753">
            <w:pPr>
              <w:rPr>
                <w:rFonts w:cs="Arial"/>
              </w:rPr>
            </w:pPr>
            <w:r w:rsidRPr="00422BEE">
              <w:rPr>
                <w:rFonts w:cs="Arial"/>
              </w:rPr>
              <w:t>Initial VSEM RM Release; Deleted Strick through text</w:t>
            </w:r>
            <w:r>
              <w:rPr>
                <w:rFonts w:cs="Arial"/>
              </w:rPr>
              <w:t xml:space="preserve"> in </w:t>
            </w:r>
            <w:r w:rsidRPr="004F2A32">
              <w:rPr>
                <w:rFonts w:cs="Arial"/>
              </w:rPr>
              <w:t>RBM INFO Screen Definition</w:t>
            </w:r>
            <w:r>
              <w:rPr>
                <w:rFonts w:cs="Arial"/>
              </w:rPr>
              <w:t>.</w:t>
            </w:r>
          </w:p>
        </w:tc>
        <w:tc>
          <w:tcPr>
            <w:tcW w:w="1272" w:type="dxa"/>
          </w:tcPr>
          <w:p w:rsidR="005C5753" w:rsidRPr="00422BEE" w:rsidRDefault="007A16D8" w:rsidP="005C5753">
            <w:pPr>
              <w:rPr>
                <w:rFonts w:cs="Arial"/>
              </w:rPr>
            </w:pPr>
            <w:r w:rsidRPr="00422BEE">
              <w:rPr>
                <w:rFonts w:cs="Arial"/>
              </w:rPr>
              <w:t>7/16/2018</w:t>
            </w:r>
          </w:p>
        </w:tc>
      </w:tr>
      <w:tr w:rsidR="006F5BF1" w:rsidRPr="00CD5923" w:rsidTr="00DD1F95">
        <w:trPr>
          <w:trHeight w:val="818"/>
          <w:jc w:val="center"/>
        </w:trPr>
        <w:tc>
          <w:tcPr>
            <w:tcW w:w="1062" w:type="dxa"/>
          </w:tcPr>
          <w:p w:rsidR="006F5BF1" w:rsidRPr="00422BEE" w:rsidRDefault="007A16D8" w:rsidP="005C5753">
            <w:pPr>
              <w:jc w:val="center"/>
              <w:rPr>
                <w:rFonts w:cs="Arial"/>
              </w:rPr>
            </w:pPr>
            <w:r>
              <w:rPr>
                <w:rFonts w:cs="Arial"/>
              </w:rPr>
              <w:t>7.0</w:t>
            </w:r>
          </w:p>
        </w:tc>
        <w:tc>
          <w:tcPr>
            <w:tcW w:w="1208" w:type="dxa"/>
          </w:tcPr>
          <w:p w:rsidR="006F5BF1" w:rsidRPr="00422BEE" w:rsidRDefault="007A16D8" w:rsidP="005C5753">
            <w:pPr>
              <w:rPr>
                <w:rFonts w:cs="Arial"/>
              </w:rPr>
            </w:pPr>
            <w:r>
              <w:rPr>
                <w:rFonts w:cs="Arial"/>
              </w:rPr>
              <w:t>J. Gregoire</w:t>
            </w:r>
          </w:p>
        </w:tc>
        <w:tc>
          <w:tcPr>
            <w:tcW w:w="7474" w:type="dxa"/>
          </w:tcPr>
          <w:p w:rsidR="005C467B" w:rsidRDefault="007A16D8" w:rsidP="005C467B">
            <w:pPr>
              <w:rPr>
                <w:rFonts w:cs="Arial"/>
              </w:rPr>
            </w:pPr>
            <w:r>
              <w:rPr>
                <w:rFonts w:cs="Arial"/>
              </w:rPr>
              <w:t>Removed highlighting.  Changes are not highlighted.</w:t>
            </w:r>
          </w:p>
          <w:p w:rsidR="005C467B" w:rsidRDefault="00CD5C80" w:rsidP="005C467B">
            <w:pPr>
              <w:rPr>
                <w:rFonts w:cs="Arial"/>
              </w:rPr>
            </w:pPr>
          </w:p>
          <w:p w:rsidR="005C467B" w:rsidRDefault="007A16D8" w:rsidP="005C467B">
            <w:pPr>
              <w:rPr>
                <w:rFonts w:cs="Arial"/>
              </w:rPr>
            </w:pPr>
            <w:r>
              <w:rPr>
                <w:rFonts w:cs="Arial"/>
              </w:rPr>
              <w:t xml:space="preserve">Updated to align with </w:t>
            </w:r>
            <w:r w:rsidRPr="00331027">
              <w:rPr>
                <w:rFonts w:cs="Arial"/>
              </w:rPr>
              <w:t>Global Belt</w:t>
            </w:r>
            <w:r>
              <w:rPr>
                <w:rFonts w:cs="Arial"/>
              </w:rPr>
              <w:t xml:space="preserve"> M</w:t>
            </w:r>
            <w:r w:rsidRPr="00331027">
              <w:rPr>
                <w:rFonts w:cs="Arial"/>
              </w:rPr>
              <w:t>inder V4_9_</w:t>
            </w:r>
            <w:r>
              <w:rPr>
                <w:rFonts w:cs="Arial"/>
              </w:rPr>
              <w:t xml:space="preserve">4 to </w:t>
            </w:r>
            <w:r w:rsidRPr="00331027">
              <w:rPr>
                <w:rFonts w:cs="Arial"/>
              </w:rPr>
              <w:t>be compliant with FMVSS 208, IIHS version 1, ECE 16.07, Euro NCAP/ANCAP 9.0.2, Latin NCAP 1.1.0 and Korean NCAP 2019 requirements.</w:t>
            </w:r>
          </w:p>
          <w:p w:rsidR="005C467B" w:rsidRPr="006F5BF1" w:rsidRDefault="00CD5C80" w:rsidP="005C467B">
            <w:pPr>
              <w:rPr>
                <w:rFonts w:cs="Arial"/>
              </w:rPr>
            </w:pPr>
          </w:p>
          <w:p w:rsidR="005C467B" w:rsidRPr="006F5BF1" w:rsidRDefault="007A16D8" w:rsidP="005C467B">
            <w:pPr>
              <w:rPr>
                <w:rFonts w:cs="Arial"/>
              </w:rPr>
            </w:pPr>
            <w:r w:rsidRPr="006F5BF1">
              <w:rPr>
                <w:rFonts w:cs="Arial"/>
              </w:rPr>
              <w:t>Change Request Number: 435</w:t>
            </w:r>
          </w:p>
          <w:p w:rsidR="005C467B" w:rsidRPr="006F5BF1" w:rsidRDefault="007A16D8" w:rsidP="005C467B">
            <w:pPr>
              <w:rPr>
                <w:rFonts w:cs="Arial"/>
              </w:rPr>
            </w:pPr>
            <w:r w:rsidRPr="006F5BF1">
              <w:rPr>
                <w:rFonts w:cs="Arial"/>
              </w:rPr>
              <w:t>Feature Owner: Markus Hagen</w:t>
            </w:r>
          </w:p>
          <w:p w:rsidR="005C467B" w:rsidRPr="006F5BF1" w:rsidRDefault="007A16D8" w:rsidP="005C467B">
            <w:pPr>
              <w:rPr>
                <w:rFonts w:cs="Arial"/>
              </w:rPr>
            </w:pPr>
            <w:r w:rsidRPr="006F5BF1">
              <w:rPr>
                <w:rFonts w:cs="Arial"/>
              </w:rPr>
              <w:t>Person Requesting Change: Markus Hagen</w:t>
            </w:r>
          </w:p>
          <w:p w:rsidR="005C467B" w:rsidRPr="006F5BF1" w:rsidRDefault="007A16D8" w:rsidP="005C467B">
            <w:pPr>
              <w:rPr>
                <w:rFonts w:cs="Arial"/>
              </w:rPr>
            </w:pPr>
            <w:r w:rsidRPr="006F5BF1">
              <w:rPr>
                <w:rFonts w:cs="Arial"/>
              </w:rPr>
              <w:t>DI CC Approval to Investigate: 9:12:2019</w:t>
            </w:r>
            <w:r w:rsidRPr="006F5BF1">
              <w:rPr>
                <w:rFonts w:cs="Arial"/>
              </w:rPr>
              <w:tab/>
            </w:r>
            <w:r w:rsidRPr="006F5BF1">
              <w:rPr>
                <w:rFonts w:cs="Arial"/>
              </w:rPr>
              <w:tab/>
            </w:r>
          </w:p>
          <w:p w:rsidR="005C467B" w:rsidRPr="006F5BF1" w:rsidRDefault="00CD5C80" w:rsidP="005C467B">
            <w:pPr>
              <w:rPr>
                <w:rFonts w:cs="Arial"/>
              </w:rPr>
            </w:pPr>
          </w:p>
          <w:p w:rsidR="005C467B" w:rsidRPr="006F5BF1" w:rsidRDefault="007A16D8" w:rsidP="005C467B">
            <w:pPr>
              <w:rPr>
                <w:rFonts w:cs="Arial"/>
              </w:rPr>
            </w:pPr>
            <w:r w:rsidRPr="006F5BF1">
              <w:rPr>
                <w:rFonts w:cs="Arial"/>
              </w:rPr>
              <w:t>Cross Reference change request number: 274, 314, 342, 357</w:t>
            </w:r>
          </w:p>
          <w:p w:rsidR="005C467B" w:rsidRPr="006F5BF1" w:rsidRDefault="00CD5C80" w:rsidP="005C467B">
            <w:pPr>
              <w:rPr>
                <w:rFonts w:cs="Arial"/>
              </w:rPr>
            </w:pPr>
          </w:p>
          <w:p w:rsidR="005C467B" w:rsidRPr="006F5BF1" w:rsidRDefault="007A16D8" w:rsidP="005C467B">
            <w:pPr>
              <w:rPr>
                <w:rFonts w:cs="Arial"/>
              </w:rPr>
            </w:pPr>
            <w:r w:rsidRPr="006F5BF1">
              <w:rPr>
                <w:rFonts w:cs="Arial"/>
              </w:rPr>
              <w:t>Short term:</w:t>
            </w:r>
          </w:p>
          <w:p w:rsidR="005C467B" w:rsidRPr="006F5BF1" w:rsidRDefault="007A16D8" w:rsidP="005C467B">
            <w:pPr>
              <w:rPr>
                <w:rFonts w:cs="Arial"/>
              </w:rPr>
            </w:pPr>
            <w:r w:rsidRPr="006F5BF1">
              <w:rPr>
                <w:rFonts w:cs="Arial"/>
              </w:rPr>
              <w:t>- Additional seat rows for V36x Rear Seat Belt Monitor; signals have been approved; HMI under development</w:t>
            </w:r>
          </w:p>
          <w:p w:rsidR="005C467B" w:rsidRPr="006F5BF1" w:rsidRDefault="007A16D8" w:rsidP="005C467B">
            <w:pPr>
              <w:rPr>
                <w:rFonts w:cs="Arial"/>
              </w:rPr>
            </w:pPr>
            <w:r w:rsidRPr="006F5BF1">
              <w:rPr>
                <w:rFonts w:cs="Arial"/>
              </w:rPr>
              <w:t>- Add Rear Seat Belt</w:t>
            </w:r>
            <w:r>
              <w:rPr>
                <w:rFonts w:cs="Arial"/>
              </w:rPr>
              <w:t xml:space="preserve"> M</w:t>
            </w:r>
            <w:r w:rsidRPr="006F5BF1">
              <w:rPr>
                <w:rFonts w:cs="Arial"/>
              </w:rPr>
              <w:t>inder incl. Passenger Presence Detection for P703; same functionality as for front passenger seats</w:t>
            </w:r>
          </w:p>
          <w:p w:rsidR="005C467B" w:rsidRPr="006F5BF1" w:rsidRDefault="007A16D8" w:rsidP="005C467B">
            <w:pPr>
              <w:rPr>
                <w:rFonts w:cs="Arial"/>
              </w:rPr>
            </w:pPr>
            <w:r w:rsidRPr="006F5BF1">
              <w:rPr>
                <w:rFonts w:cs="Arial"/>
              </w:rPr>
              <w:t>- Implement Belt Monitor for front middle seating position (on F-series only!)</w:t>
            </w:r>
          </w:p>
          <w:p w:rsidR="005C467B" w:rsidRPr="006F5BF1" w:rsidRDefault="007A16D8" w:rsidP="005C467B">
            <w:pPr>
              <w:rPr>
                <w:rFonts w:cs="Arial"/>
              </w:rPr>
            </w:pPr>
            <w:r w:rsidRPr="006F5BF1">
              <w:rPr>
                <w:rFonts w:cs="Arial"/>
              </w:rPr>
              <w:t>- Implement IIHS requirements for Rear Seat belt Monitor (it is likely that ECE functionality will be accepted as compliant)</w:t>
            </w:r>
          </w:p>
          <w:p w:rsidR="006F5BF1" w:rsidRPr="006F5BF1" w:rsidRDefault="00CD5C80" w:rsidP="006F5BF1">
            <w:pPr>
              <w:rPr>
                <w:rFonts w:cs="Arial"/>
              </w:rPr>
            </w:pPr>
          </w:p>
          <w:p w:rsidR="006F5BF1" w:rsidRPr="006F5BF1" w:rsidRDefault="007A16D8" w:rsidP="006F5BF1">
            <w:pPr>
              <w:rPr>
                <w:rFonts w:cs="Arial"/>
              </w:rPr>
            </w:pPr>
            <w:r w:rsidRPr="006F5BF1">
              <w:rPr>
                <w:rFonts w:cs="Arial"/>
              </w:rPr>
              <w:t>Mid term:</w:t>
            </w:r>
          </w:p>
          <w:p w:rsidR="006F5BF1" w:rsidRPr="006F5BF1" w:rsidRDefault="007A16D8" w:rsidP="006F5BF1">
            <w:pPr>
              <w:rPr>
                <w:rFonts w:cs="Arial"/>
              </w:rPr>
            </w:pPr>
            <w:r w:rsidRPr="006F5BF1">
              <w:rPr>
                <w:rFonts w:cs="Arial"/>
              </w:rPr>
              <w:t>- Implementation of Wireless Buckle Sensors for V710 (different ECU to transmit buckle- and seat occupancy status)</w:t>
            </w:r>
          </w:p>
          <w:p w:rsidR="006F5BF1" w:rsidRPr="006F5BF1" w:rsidRDefault="007A16D8" w:rsidP="006F5BF1">
            <w:pPr>
              <w:rPr>
                <w:rFonts w:cs="Arial"/>
              </w:rPr>
            </w:pPr>
            <w:r w:rsidRPr="006F5BF1">
              <w:rPr>
                <w:rFonts w:cs="Arial"/>
              </w:rPr>
              <w:t>- Implement simplification actions: delete warning time-outs, remove RTT, delete suspend mode, remove "A" and "B" chimes and replace by single chime sequence, Belt</w:t>
            </w:r>
            <w:r>
              <w:rPr>
                <w:rFonts w:cs="Arial"/>
              </w:rPr>
              <w:t xml:space="preserve"> M</w:t>
            </w:r>
            <w:r w:rsidRPr="006F5BF1">
              <w:rPr>
                <w:rFonts w:cs="Arial"/>
              </w:rPr>
              <w:t>inder Display can be acknowledged under all circumstances</w:t>
            </w:r>
          </w:p>
          <w:p w:rsidR="006F5BF1" w:rsidRPr="006F5BF1" w:rsidRDefault="00CD5C80" w:rsidP="006F5BF1">
            <w:pPr>
              <w:rPr>
                <w:rFonts w:cs="Arial"/>
              </w:rPr>
            </w:pPr>
          </w:p>
          <w:p w:rsidR="006F5BF1" w:rsidRPr="006F5BF1" w:rsidRDefault="007A16D8" w:rsidP="006F5BF1">
            <w:pPr>
              <w:rPr>
                <w:rFonts w:cs="Arial"/>
              </w:rPr>
            </w:pPr>
            <w:r w:rsidRPr="006F5BF1">
              <w:rPr>
                <w:rFonts w:cs="Arial"/>
              </w:rPr>
              <w:t>- Meet legal requirements for seat belt warning (FMVSS 208, ECE 16)</w:t>
            </w:r>
          </w:p>
          <w:p w:rsidR="006F5BF1" w:rsidRPr="006F5BF1" w:rsidRDefault="007A16D8" w:rsidP="006F5BF1">
            <w:pPr>
              <w:rPr>
                <w:rFonts w:cs="Arial"/>
              </w:rPr>
            </w:pPr>
            <w:r w:rsidRPr="006F5BF1">
              <w:rPr>
                <w:rFonts w:cs="Arial"/>
              </w:rPr>
              <w:t>- Meet Euro NCAP and IIHS requirements</w:t>
            </w:r>
          </w:p>
          <w:p w:rsidR="006F5BF1" w:rsidRDefault="007A16D8" w:rsidP="006F5BF1">
            <w:pPr>
              <w:rPr>
                <w:rFonts w:cs="Arial"/>
              </w:rPr>
            </w:pPr>
            <w:r w:rsidRPr="006F5BF1">
              <w:rPr>
                <w:rFonts w:cs="Arial"/>
              </w:rPr>
              <w:t>- Improve Belt</w:t>
            </w:r>
            <w:r>
              <w:rPr>
                <w:rFonts w:cs="Arial"/>
              </w:rPr>
              <w:t xml:space="preserve"> M</w:t>
            </w:r>
            <w:r w:rsidRPr="006F5BF1">
              <w:rPr>
                <w:rFonts w:cs="Arial"/>
              </w:rPr>
              <w:t>inder system robustness and reliability with simplification actions</w:t>
            </w:r>
          </w:p>
          <w:p w:rsidR="00B157D8" w:rsidRDefault="00CD5C80" w:rsidP="006F5BF1">
            <w:pPr>
              <w:rPr>
                <w:rFonts w:cs="Arial"/>
              </w:rPr>
            </w:pPr>
          </w:p>
          <w:p w:rsidR="00B157D8" w:rsidRPr="00273FF3" w:rsidRDefault="007A16D8" w:rsidP="00B157D8">
            <w:pPr>
              <w:autoSpaceDE w:val="0"/>
              <w:autoSpaceDN w:val="0"/>
              <w:adjustRightInd w:val="0"/>
              <w:spacing w:line="288" w:lineRule="auto"/>
              <w:rPr>
                <w:rFonts w:eastAsiaTheme="minorEastAsia" w:cs="Arial"/>
              </w:rPr>
            </w:pPr>
            <w:r w:rsidRPr="00273FF3">
              <w:rPr>
                <w:rFonts w:eastAsiaTheme="minorEastAsia" w:cs="Arial"/>
              </w:rPr>
              <w:t>The following cfg bits become obsolete:</w:t>
            </w:r>
          </w:p>
          <w:p w:rsidR="00B157D8" w:rsidRPr="00273FF3" w:rsidRDefault="007A16D8" w:rsidP="007A16D8">
            <w:pPr>
              <w:numPr>
                <w:ilvl w:val="0"/>
                <w:numId w:val="28"/>
              </w:numPr>
              <w:autoSpaceDE w:val="0"/>
              <w:autoSpaceDN w:val="0"/>
              <w:adjustRightInd w:val="0"/>
              <w:spacing w:line="288" w:lineRule="auto"/>
              <w:ind w:left="720"/>
              <w:rPr>
                <w:rFonts w:eastAsiaTheme="minorEastAsia" w:cs="Arial"/>
              </w:rPr>
            </w:pPr>
            <w:r w:rsidRPr="00273FF3">
              <w:rPr>
                <w:rFonts w:eastAsiaTheme="minorEastAsia" w:cs="Arial"/>
              </w:rPr>
              <w:t>Driver_Belt_Minder_Cfg</w:t>
            </w:r>
          </w:p>
          <w:p w:rsidR="00B157D8" w:rsidRPr="00273FF3" w:rsidRDefault="007A16D8" w:rsidP="007A16D8">
            <w:pPr>
              <w:numPr>
                <w:ilvl w:val="0"/>
                <w:numId w:val="28"/>
              </w:numPr>
              <w:autoSpaceDE w:val="0"/>
              <w:autoSpaceDN w:val="0"/>
              <w:adjustRightInd w:val="0"/>
              <w:spacing w:line="288" w:lineRule="auto"/>
              <w:ind w:left="720"/>
              <w:rPr>
                <w:rFonts w:eastAsiaTheme="minorEastAsia" w:cs="Arial"/>
              </w:rPr>
            </w:pPr>
            <w:r w:rsidRPr="00273FF3">
              <w:rPr>
                <w:rFonts w:eastAsiaTheme="minorEastAsia" w:cs="Arial"/>
              </w:rPr>
              <w:t>Mid_Pass_Belt_Minder_Cfg</w:t>
            </w:r>
          </w:p>
          <w:p w:rsidR="00B157D8" w:rsidRPr="00273FF3" w:rsidRDefault="007A16D8" w:rsidP="007A16D8">
            <w:pPr>
              <w:numPr>
                <w:ilvl w:val="0"/>
                <w:numId w:val="28"/>
              </w:numPr>
              <w:autoSpaceDE w:val="0"/>
              <w:autoSpaceDN w:val="0"/>
              <w:adjustRightInd w:val="0"/>
              <w:spacing w:line="288" w:lineRule="auto"/>
              <w:ind w:left="720"/>
              <w:rPr>
                <w:rFonts w:eastAsiaTheme="minorEastAsia" w:cs="Arial"/>
              </w:rPr>
            </w:pPr>
            <w:r w:rsidRPr="00273FF3">
              <w:rPr>
                <w:rFonts w:eastAsiaTheme="minorEastAsia" w:cs="Arial"/>
              </w:rPr>
              <w:t>Mid_Pass_Belt_Minder_Cfg</w:t>
            </w:r>
          </w:p>
          <w:p w:rsidR="00B157D8" w:rsidRPr="00273FF3" w:rsidRDefault="007A16D8" w:rsidP="007A16D8">
            <w:pPr>
              <w:numPr>
                <w:ilvl w:val="0"/>
                <w:numId w:val="28"/>
              </w:numPr>
              <w:autoSpaceDE w:val="0"/>
              <w:autoSpaceDN w:val="0"/>
              <w:adjustRightInd w:val="0"/>
              <w:spacing w:line="288" w:lineRule="auto"/>
              <w:ind w:left="720"/>
              <w:rPr>
                <w:rFonts w:eastAsiaTheme="minorEastAsia" w:cs="Arial"/>
              </w:rPr>
            </w:pPr>
            <w:r w:rsidRPr="00273FF3">
              <w:rPr>
                <w:rFonts w:eastAsiaTheme="minorEastAsia" w:cs="Arial"/>
              </w:rPr>
              <w:t>RBM_Seating_Cfg</w:t>
            </w:r>
          </w:p>
          <w:p w:rsidR="00B157D8" w:rsidRPr="00273FF3" w:rsidRDefault="007A16D8" w:rsidP="007A16D8">
            <w:pPr>
              <w:numPr>
                <w:ilvl w:val="0"/>
                <w:numId w:val="28"/>
              </w:numPr>
              <w:autoSpaceDE w:val="0"/>
              <w:autoSpaceDN w:val="0"/>
              <w:adjustRightInd w:val="0"/>
              <w:spacing w:line="288" w:lineRule="auto"/>
              <w:ind w:left="720"/>
              <w:rPr>
                <w:rFonts w:eastAsiaTheme="minorEastAsia" w:cs="Arial"/>
              </w:rPr>
            </w:pPr>
            <w:r w:rsidRPr="00273FF3">
              <w:rPr>
                <w:rFonts w:eastAsiaTheme="minorEastAsia" w:cs="Arial"/>
              </w:rPr>
              <w:t>RBM_FoE_Cfg</w:t>
            </w:r>
          </w:p>
          <w:p w:rsidR="00B157D8" w:rsidRPr="00422BEE" w:rsidRDefault="00CD5C80" w:rsidP="006F5BF1">
            <w:pPr>
              <w:rPr>
                <w:rFonts w:cs="Arial"/>
              </w:rPr>
            </w:pPr>
          </w:p>
        </w:tc>
        <w:tc>
          <w:tcPr>
            <w:tcW w:w="1272" w:type="dxa"/>
          </w:tcPr>
          <w:p w:rsidR="006F5BF1" w:rsidRPr="00422BEE" w:rsidRDefault="007A16D8" w:rsidP="005C5753">
            <w:pPr>
              <w:rPr>
                <w:rFonts w:cs="Arial"/>
              </w:rPr>
            </w:pPr>
            <w:r>
              <w:rPr>
                <w:rFonts w:cs="Arial"/>
              </w:rPr>
              <w:t>03/12/2020</w:t>
            </w:r>
          </w:p>
        </w:tc>
      </w:tr>
      <w:tr w:rsidR="00DD1F95" w:rsidRPr="00CD5923" w:rsidTr="00DD1F95">
        <w:trPr>
          <w:trHeight w:val="818"/>
          <w:jc w:val="center"/>
        </w:trPr>
        <w:tc>
          <w:tcPr>
            <w:tcW w:w="1062" w:type="dxa"/>
          </w:tcPr>
          <w:p w:rsidR="00DD1F95" w:rsidRDefault="007A16D8" w:rsidP="00DD1F95">
            <w:pPr>
              <w:spacing w:line="256" w:lineRule="auto"/>
              <w:jc w:val="center"/>
              <w:rPr>
                <w:rFonts w:cs="Arial"/>
              </w:rPr>
            </w:pPr>
            <w:r>
              <w:rPr>
                <w:rFonts w:cs="Arial"/>
              </w:rPr>
              <w:t>7.1</w:t>
            </w:r>
          </w:p>
        </w:tc>
        <w:tc>
          <w:tcPr>
            <w:tcW w:w="1208" w:type="dxa"/>
          </w:tcPr>
          <w:p w:rsidR="00DD1F95" w:rsidRDefault="007A16D8" w:rsidP="00DD1F95">
            <w:pPr>
              <w:spacing w:line="256" w:lineRule="auto"/>
              <w:rPr>
                <w:rFonts w:cs="Arial"/>
              </w:rPr>
            </w:pPr>
            <w:r>
              <w:rPr>
                <w:rFonts w:cs="Arial"/>
              </w:rPr>
              <w:t>J. Gregoire</w:t>
            </w:r>
          </w:p>
        </w:tc>
        <w:tc>
          <w:tcPr>
            <w:tcW w:w="7474" w:type="dxa"/>
          </w:tcPr>
          <w:p w:rsidR="00DD1F95" w:rsidRDefault="007A16D8" w:rsidP="00DD1F95">
            <w:pPr>
              <w:spacing w:line="252" w:lineRule="auto"/>
              <w:rPr>
                <w:rFonts w:cs="Arial"/>
              </w:rPr>
            </w:pPr>
            <w:r>
              <w:rPr>
                <w:rFonts w:cs="Arial"/>
              </w:rPr>
              <w:t xml:space="preserve">Changes highlighted in </w:t>
            </w:r>
            <w:r>
              <w:rPr>
                <w:rFonts w:cs="Arial"/>
                <w:shd w:val="clear" w:color="auto" w:fill="FFFF00"/>
              </w:rPr>
              <w:t>Yellow</w:t>
            </w:r>
          </w:p>
          <w:p w:rsidR="00DD1F95" w:rsidRDefault="00CD5C80" w:rsidP="00DD1F95">
            <w:pPr>
              <w:spacing w:line="252" w:lineRule="auto"/>
              <w:rPr>
                <w:rFonts w:cs="Arial"/>
              </w:rPr>
            </w:pPr>
          </w:p>
          <w:p w:rsidR="00DD1F95" w:rsidRDefault="007A16D8" w:rsidP="00DD1F95">
            <w:pPr>
              <w:spacing w:line="276" w:lineRule="auto"/>
              <w:rPr>
                <w:rFonts w:cs="Arial"/>
              </w:rPr>
            </w:pPr>
            <w:r>
              <w:rPr>
                <w:rFonts w:cs="Arial"/>
                <w:b/>
              </w:rPr>
              <w:t>Peer Review:</w:t>
            </w:r>
            <w:r>
              <w:rPr>
                <w:rFonts w:cs="Arial"/>
              </w:rPr>
              <w:t xml:space="preserve"> Scott Watkins</w:t>
            </w:r>
          </w:p>
          <w:p w:rsidR="00DD1F95" w:rsidRDefault="007A16D8" w:rsidP="00DD1F95">
            <w:pPr>
              <w:spacing w:line="252" w:lineRule="auto"/>
              <w:rPr>
                <w:rFonts w:cs="Arial"/>
              </w:rPr>
            </w:pPr>
            <w:r>
              <w:rPr>
                <w:rFonts w:cs="Arial"/>
                <w:b/>
              </w:rPr>
              <w:t>DI CC Approval:</w:t>
            </w:r>
            <w:r>
              <w:rPr>
                <w:rFonts w:cs="Arial"/>
              </w:rPr>
              <w:t xml:space="preserve"> 4/1/2020 (Off line)</w:t>
            </w:r>
          </w:p>
          <w:p w:rsidR="00DD1F95" w:rsidRDefault="007A16D8" w:rsidP="00DD1F95">
            <w:pPr>
              <w:spacing w:line="252" w:lineRule="auto"/>
              <w:rPr>
                <w:rFonts w:cs="Arial"/>
              </w:rPr>
            </w:pPr>
            <w:r>
              <w:rPr>
                <w:rFonts w:cs="Arial"/>
                <w:b/>
              </w:rPr>
              <w:t>Lead program:</w:t>
            </w:r>
            <w:r>
              <w:rPr>
                <w:rFonts w:cs="Arial"/>
              </w:rPr>
              <w:t xml:space="preserve"> V36x</w:t>
            </w:r>
          </w:p>
          <w:p w:rsidR="00DD1F95" w:rsidRDefault="007A16D8" w:rsidP="00DD1F95">
            <w:pPr>
              <w:spacing w:line="252" w:lineRule="auto"/>
              <w:rPr>
                <w:rFonts w:cs="Arial"/>
              </w:rPr>
            </w:pPr>
            <w:r>
              <w:rPr>
                <w:rFonts w:cs="Arial"/>
                <w:b/>
              </w:rPr>
              <w:t>Change Requester:</w:t>
            </w:r>
            <w:r>
              <w:rPr>
                <w:rFonts w:cs="Arial"/>
              </w:rPr>
              <w:t xml:space="preserve"> Michael Heiden (</w:t>
            </w:r>
            <w:hyperlink r:id="rId43" w:history="1">
              <w:r>
                <w:rPr>
                  <w:rFonts w:cs="Arial"/>
                </w:rPr>
                <w:t>mheiden@ford.com</w:t>
              </w:r>
            </w:hyperlink>
            <w:r>
              <w:rPr>
                <w:rFonts w:cs="Arial"/>
              </w:rPr>
              <w:t>)</w:t>
            </w:r>
          </w:p>
          <w:p w:rsidR="00DD1F95" w:rsidRDefault="007A16D8" w:rsidP="00DD1F95">
            <w:pPr>
              <w:spacing w:line="252" w:lineRule="auto"/>
              <w:rPr>
                <w:rFonts w:cs="Arial"/>
              </w:rPr>
            </w:pPr>
            <w:r>
              <w:rPr>
                <w:rFonts w:cs="Arial"/>
                <w:b/>
              </w:rPr>
              <w:t>Feature Owner:</w:t>
            </w:r>
            <w:r>
              <w:rPr>
                <w:rFonts w:cs="Arial"/>
              </w:rPr>
              <w:t xml:space="preserve"> Markus Hagen (</w:t>
            </w:r>
            <w:hyperlink r:id="rId44" w:history="1">
              <w:r>
                <w:rPr>
                  <w:rFonts w:cs="Arial"/>
                </w:rPr>
                <w:t>mhagen1@ford.com</w:t>
              </w:r>
            </w:hyperlink>
            <w:r>
              <w:rPr>
                <w:rFonts w:cs="Arial"/>
              </w:rPr>
              <w:t>)</w:t>
            </w:r>
          </w:p>
          <w:p w:rsidR="00DD1F95" w:rsidRDefault="007A16D8" w:rsidP="00DD1F95">
            <w:pPr>
              <w:spacing w:line="252" w:lineRule="auto"/>
              <w:rPr>
                <w:rFonts w:cs="Arial"/>
              </w:rPr>
            </w:pPr>
            <w:r>
              <w:rPr>
                <w:rFonts w:cs="Arial"/>
                <w:b/>
              </w:rPr>
              <w:t>Change Request ID:</w:t>
            </w:r>
            <w:r>
              <w:rPr>
                <w:rFonts w:cs="Arial"/>
              </w:rPr>
              <w:t xml:space="preserve"> 534</w:t>
            </w:r>
          </w:p>
          <w:p w:rsidR="00DD1F95" w:rsidRDefault="007A16D8" w:rsidP="00DD1F95">
            <w:pPr>
              <w:spacing w:line="252" w:lineRule="auto"/>
              <w:rPr>
                <w:rFonts w:cs="Arial"/>
              </w:rPr>
            </w:pPr>
            <w:r>
              <w:rPr>
                <w:rFonts w:cs="Arial"/>
                <w:b/>
              </w:rPr>
              <w:t>Change Request Description:</w:t>
            </w:r>
            <w:r>
              <w:rPr>
                <w:rFonts w:cs="Arial"/>
              </w:rPr>
              <w:t xml:space="preserve"> Add dedicated trigger and suspend speed for FMVSS markets.</w:t>
            </w:r>
          </w:p>
          <w:p w:rsidR="00DD1F95" w:rsidRDefault="007A16D8" w:rsidP="00DD1F95">
            <w:pPr>
              <w:spacing w:line="256" w:lineRule="auto"/>
              <w:rPr>
                <w:rFonts w:cs="Arial"/>
              </w:rPr>
            </w:pPr>
            <w:r>
              <w:rPr>
                <w:rFonts w:cs="Arial"/>
                <w:b/>
              </w:rPr>
              <w:t>1.3.5.4.1 NVM-REQ-383958/A-Configurable Parameters and Timers</w:t>
            </w:r>
            <w:r>
              <w:rPr>
                <w:rFonts w:cs="Arial"/>
              </w:rPr>
              <w:t xml:space="preserve"> – Add SeatbeltMarket_Cfg for market specific values of Suspend_Speed and Trigger_Speed.</w:t>
            </w:r>
          </w:p>
          <w:p w:rsidR="00DD1F95" w:rsidRDefault="00CD5C80" w:rsidP="00DD1F95">
            <w:pPr>
              <w:spacing w:line="256" w:lineRule="auto"/>
              <w:rPr>
                <w:rFonts w:cs="Arial"/>
              </w:rPr>
            </w:pPr>
          </w:p>
          <w:p w:rsidR="00DD1F95" w:rsidRDefault="007A16D8" w:rsidP="00DD1F95">
            <w:pPr>
              <w:spacing w:line="256" w:lineRule="auto"/>
              <w:rPr>
                <w:rFonts w:cs="Arial"/>
              </w:rPr>
            </w:pPr>
            <w:r>
              <w:rPr>
                <w:rFonts w:cs="Arial"/>
              </w:rPr>
              <w:t>Add configuration bit and design rules to support HMI seat layout graphics.</w:t>
            </w:r>
          </w:p>
          <w:p w:rsidR="00DD1F95" w:rsidRDefault="007A16D8" w:rsidP="00DD1F95">
            <w:pPr>
              <w:spacing w:line="256" w:lineRule="auto"/>
              <w:rPr>
                <w:rFonts w:cs="Arial"/>
              </w:rPr>
            </w:pPr>
            <w:r>
              <w:rPr>
                <w:rFonts w:cs="Arial"/>
                <w:b/>
              </w:rPr>
              <w:t>1.2.1 Interface Context Diagram (I/O Block Diagram)</w:t>
            </w:r>
            <w:r>
              <w:rPr>
                <w:rFonts w:cs="Arial"/>
              </w:rPr>
              <w:t xml:space="preserve"> – Add Rx_Bench_Cfg, where x = 1-5, to indicate if there is a bench seat in each row.</w:t>
            </w:r>
          </w:p>
          <w:p w:rsidR="00DD1F95" w:rsidRDefault="007A16D8" w:rsidP="00DD1F95">
            <w:pPr>
              <w:spacing w:line="256" w:lineRule="auto"/>
              <w:rPr>
                <w:rFonts w:cs="Arial"/>
              </w:rPr>
            </w:pPr>
            <w:r>
              <w:rPr>
                <w:rFonts w:cs="Arial"/>
                <w:b/>
              </w:rPr>
              <w:t>1.2.2.1 IR-REQ-384258/A-INTERNAL</w:t>
            </w:r>
            <w:r>
              <w:rPr>
                <w:rFonts w:cs="Arial"/>
              </w:rPr>
              <w:t xml:space="preserve"> – Add Rx_Bench_Cfg, where x = 1-5, to indicate if there is a bench seat in each row.</w:t>
            </w:r>
          </w:p>
          <w:p w:rsidR="00DD1F95" w:rsidRDefault="007A16D8" w:rsidP="00DD1F95">
            <w:pPr>
              <w:spacing w:line="256" w:lineRule="auto"/>
              <w:rPr>
                <w:rFonts w:cs="Arial"/>
              </w:rPr>
            </w:pPr>
            <w:r>
              <w:rPr>
                <w:rFonts w:cs="Arial"/>
                <w:b/>
              </w:rPr>
              <w:t>1.3.5.1.3 F-REQ-384298/A-Examples of seat layout</w:t>
            </w:r>
            <w:r>
              <w:rPr>
                <w:rFonts w:cs="Arial"/>
              </w:rPr>
              <w:t xml:space="preserve"> – Add HMI design rules for seat layout.</w:t>
            </w:r>
          </w:p>
          <w:p w:rsidR="00DD1F95" w:rsidRDefault="007A16D8" w:rsidP="00DD1F95">
            <w:pPr>
              <w:spacing w:line="256" w:lineRule="auto"/>
              <w:rPr>
                <w:rFonts w:cs="Arial"/>
              </w:rPr>
            </w:pPr>
            <w:r>
              <w:rPr>
                <w:rFonts w:cs="Arial"/>
                <w:b/>
              </w:rPr>
              <w:t>1.5.3.1</w:t>
            </w:r>
            <w:r>
              <w:rPr>
                <w:rFonts w:cs="Arial"/>
                <w:b/>
              </w:rPr>
              <w:tab/>
              <w:t>DID-REQ-384323/A-DID DExx</w:t>
            </w:r>
            <w:r>
              <w:rPr>
                <w:rFonts w:cs="Arial"/>
              </w:rPr>
              <w:t xml:space="preserve"> – Add Rx_Bench_Cfg, where x = 1-6, to indicate if there is a bench seat in each row.  This will be used by HMI to determine applicable graphic.  Note that x = 6 is for future use.</w:t>
            </w:r>
          </w:p>
          <w:p w:rsidR="00DD1F95" w:rsidRDefault="00CD5C80" w:rsidP="00DD1F95">
            <w:pPr>
              <w:spacing w:line="256" w:lineRule="auto"/>
              <w:rPr>
                <w:rFonts w:cs="Arial"/>
                <w:color w:val="FF0000"/>
              </w:rPr>
            </w:pPr>
          </w:p>
          <w:p w:rsidR="00DD1F95" w:rsidRDefault="007A16D8" w:rsidP="00DD1F95">
            <w:pPr>
              <w:spacing w:line="256" w:lineRule="auto"/>
              <w:rPr>
                <w:rFonts w:cs="Arial"/>
              </w:rPr>
            </w:pPr>
            <w:r>
              <w:rPr>
                <w:rFonts w:cs="Arial"/>
              </w:rPr>
              <w:t>Spec cleanup</w:t>
            </w:r>
          </w:p>
          <w:p w:rsidR="00DD1F95" w:rsidRDefault="007A16D8" w:rsidP="00DD1F95">
            <w:pPr>
              <w:spacing w:line="256" w:lineRule="auto"/>
              <w:rPr>
                <w:rFonts w:cs="Arial"/>
              </w:rPr>
            </w:pPr>
            <w:r>
              <w:rPr>
                <w:rFonts w:cs="Arial"/>
                <w:b/>
              </w:rPr>
              <w:t>1.2.1 Interface Context Diagram (I/O Block Diagram)</w:t>
            </w:r>
            <w:r>
              <w:rPr>
                <w:rFonts w:cs="Arial"/>
              </w:rPr>
              <w:t xml:space="preserve"> – Remove New Journey as an input.</w:t>
            </w:r>
          </w:p>
          <w:p w:rsidR="00DD1F95" w:rsidRDefault="007A16D8" w:rsidP="00DD1F95">
            <w:pPr>
              <w:spacing w:line="256" w:lineRule="auto"/>
              <w:rPr>
                <w:rFonts w:cs="Arial"/>
              </w:rPr>
            </w:pPr>
            <w:r>
              <w:rPr>
                <w:rFonts w:cs="Arial"/>
                <w:b/>
              </w:rPr>
              <w:t>1.2.2.1 IR-REQ-384258/A-INTERNAL</w:t>
            </w:r>
            <w:r>
              <w:rPr>
                <w:rFonts w:cs="Arial"/>
              </w:rPr>
              <w:t xml:space="preserve"> – Remove New Journey as an input.</w:t>
            </w:r>
          </w:p>
        </w:tc>
        <w:tc>
          <w:tcPr>
            <w:tcW w:w="1272" w:type="dxa"/>
          </w:tcPr>
          <w:p w:rsidR="00DD1F95" w:rsidRDefault="007A16D8" w:rsidP="00DD1F95">
            <w:pPr>
              <w:spacing w:line="256" w:lineRule="auto"/>
              <w:rPr>
                <w:rFonts w:cs="Arial"/>
              </w:rPr>
            </w:pPr>
            <w:r>
              <w:rPr>
                <w:rFonts w:cs="Arial"/>
              </w:rPr>
              <w:t>4/17/2020</w:t>
            </w:r>
          </w:p>
        </w:tc>
      </w:tr>
      <w:tr w:rsidR="00BB156A" w:rsidRPr="00CD5923" w:rsidTr="00DD1F95">
        <w:trPr>
          <w:trHeight w:val="818"/>
          <w:jc w:val="center"/>
        </w:trPr>
        <w:tc>
          <w:tcPr>
            <w:tcW w:w="1062" w:type="dxa"/>
          </w:tcPr>
          <w:p w:rsidR="00BB156A" w:rsidRDefault="007A16D8" w:rsidP="00BB156A">
            <w:pPr>
              <w:spacing w:line="254" w:lineRule="auto"/>
              <w:jc w:val="center"/>
              <w:rPr>
                <w:rFonts w:cs="Arial"/>
              </w:rPr>
            </w:pPr>
            <w:r>
              <w:rPr>
                <w:rFonts w:cs="Arial"/>
              </w:rPr>
              <w:t>7.2</w:t>
            </w:r>
          </w:p>
        </w:tc>
        <w:tc>
          <w:tcPr>
            <w:tcW w:w="1208" w:type="dxa"/>
          </w:tcPr>
          <w:p w:rsidR="00BB156A" w:rsidRDefault="007A16D8" w:rsidP="00BB156A">
            <w:pPr>
              <w:spacing w:line="254" w:lineRule="auto"/>
              <w:rPr>
                <w:rFonts w:cs="Arial"/>
              </w:rPr>
            </w:pPr>
            <w:r>
              <w:rPr>
                <w:rFonts w:cs="Arial"/>
              </w:rPr>
              <w:t>J. Gregoire</w:t>
            </w:r>
          </w:p>
        </w:tc>
        <w:tc>
          <w:tcPr>
            <w:tcW w:w="7474" w:type="dxa"/>
          </w:tcPr>
          <w:p w:rsidR="00BB156A" w:rsidRDefault="007A16D8" w:rsidP="00BB156A">
            <w:pPr>
              <w:spacing w:line="252" w:lineRule="auto"/>
              <w:rPr>
                <w:rFonts w:cs="Arial"/>
              </w:rPr>
            </w:pPr>
            <w:r>
              <w:rPr>
                <w:rFonts w:cs="Arial"/>
              </w:rPr>
              <w:t xml:space="preserve">Changes shown in </w:t>
            </w:r>
            <w:r>
              <w:rPr>
                <w:rFonts w:cs="Arial"/>
                <w:color w:val="FF0000"/>
              </w:rPr>
              <w:t>Red</w:t>
            </w:r>
            <w:r>
              <w:rPr>
                <w:rFonts w:cs="Arial"/>
              </w:rPr>
              <w:t>.</w:t>
            </w:r>
          </w:p>
          <w:p w:rsidR="00BB156A" w:rsidRDefault="00CD5C80" w:rsidP="00BB156A">
            <w:pPr>
              <w:spacing w:line="252" w:lineRule="auto"/>
              <w:rPr>
                <w:rFonts w:cs="Arial"/>
              </w:rPr>
            </w:pPr>
          </w:p>
          <w:p w:rsidR="00BB156A" w:rsidRDefault="007A16D8" w:rsidP="00BB156A">
            <w:pPr>
              <w:spacing w:line="252" w:lineRule="auto"/>
              <w:rPr>
                <w:rFonts w:cs="Arial"/>
              </w:rPr>
            </w:pPr>
            <w:r>
              <w:rPr>
                <w:rFonts w:cs="Arial"/>
                <w:b/>
              </w:rPr>
              <w:t>Peer Review:</w:t>
            </w:r>
            <w:r>
              <w:rPr>
                <w:rFonts w:cs="Arial"/>
              </w:rPr>
              <w:t xml:space="preserve"> N/A</w:t>
            </w:r>
          </w:p>
          <w:p w:rsidR="00BB156A" w:rsidRDefault="007A16D8" w:rsidP="00BB156A">
            <w:pPr>
              <w:spacing w:line="252" w:lineRule="auto"/>
              <w:rPr>
                <w:rFonts w:cs="Arial"/>
              </w:rPr>
            </w:pPr>
            <w:r>
              <w:rPr>
                <w:rFonts w:cs="Arial"/>
                <w:b/>
              </w:rPr>
              <w:t>DI CC Approval:</w:t>
            </w:r>
            <w:r>
              <w:rPr>
                <w:rFonts w:cs="Arial"/>
              </w:rPr>
              <w:t xml:space="preserve"> 10/01/2020</w:t>
            </w:r>
          </w:p>
          <w:p w:rsidR="00BB156A" w:rsidRDefault="007A16D8" w:rsidP="00BB156A">
            <w:pPr>
              <w:spacing w:line="252" w:lineRule="auto"/>
              <w:rPr>
                <w:rFonts w:cs="Arial"/>
              </w:rPr>
            </w:pPr>
            <w:r>
              <w:rPr>
                <w:rFonts w:cs="Arial"/>
                <w:b/>
              </w:rPr>
              <w:t>Lead program:</w:t>
            </w:r>
            <w:r>
              <w:rPr>
                <w:rFonts w:cs="Arial"/>
              </w:rPr>
              <w:t xml:space="preserve"> M22 vehicles</w:t>
            </w:r>
          </w:p>
          <w:p w:rsidR="00BB156A" w:rsidRDefault="007A16D8" w:rsidP="00BB156A">
            <w:pPr>
              <w:spacing w:line="252" w:lineRule="auto"/>
              <w:rPr>
                <w:rFonts w:cs="Arial"/>
              </w:rPr>
            </w:pPr>
            <w:r>
              <w:rPr>
                <w:rFonts w:cs="Arial"/>
                <w:b/>
              </w:rPr>
              <w:t>Change Requester:</w:t>
            </w:r>
            <w:r>
              <w:rPr>
                <w:rFonts w:cs="Arial"/>
              </w:rPr>
              <w:t xml:space="preserve"> Markus Hagen (</w:t>
            </w:r>
            <w:hyperlink r:id="rId45" w:history="1">
              <w:r>
                <w:rPr>
                  <w:rFonts w:cs="Arial"/>
                </w:rPr>
                <w:t>mhagen1@ford.com</w:t>
              </w:r>
            </w:hyperlink>
            <w:r>
              <w:rPr>
                <w:rFonts w:cs="Arial"/>
              </w:rPr>
              <w:t>)</w:t>
            </w:r>
          </w:p>
          <w:p w:rsidR="00BB156A" w:rsidRDefault="007A16D8" w:rsidP="00BB156A">
            <w:pPr>
              <w:spacing w:line="252" w:lineRule="auto"/>
              <w:rPr>
                <w:rFonts w:cs="Arial"/>
              </w:rPr>
            </w:pPr>
            <w:r>
              <w:rPr>
                <w:rFonts w:cs="Arial"/>
                <w:b/>
              </w:rPr>
              <w:t>Feature Owner:</w:t>
            </w:r>
            <w:r>
              <w:rPr>
                <w:rFonts w:cs="Arial"/>
              </w:rPr>
              <w:t xml:space="preserve"> Markus Hagen (</w:t>
            </w:r>
            <w:hyperlink r:id="rId46" w:history="1">
              <w:r>
                <w:rPr>
                  <w:rFonts w:cs="Arial"/>
                </w:rPr>
                <w:t>mhagen1@ford.com</w:t>
              </w:r>
            </w:hyperlink>
            <w:r>
              <w:rPr>
                <w:rFonts w:cs="Arial"/>
              </w:rPr>
              <w:t>)</w:t>
            </w:r>
          </w:p>
          <w:p w:rsidR="00BB156A" w:rsidRDefault="007A16D8" w:rsidP="00BB156A">
            <w:pPr>
              <w:spacing w:line="252" w:lineRule="auto"/>
              <w:rPr>
                <w:rFonts w:cs="Arial"/>
              </w:rPr>
            </w:pPr>
            <w:r>
              <w:rPr>
                <w:rFonts w:cs="Arial"/>
                <w:b/>
              </w:rPr>
              <w:t xml:space="preserve">Signal Change: </w:t>
            </w:r>
            <w:r>
              <w:rPr>
                <w:rFonts w:cs="Arial"/>
              </w:rPr>
              <w:t>No</w:t>
            </w:r>
          </w:p>
          <w:p w:rsidR="00BB156A" w:rsidRDefault="007A16D8" w:rsidP="00BB156A">
            <w:pPr>
              <w:spacing w:line="252" w:lineRule="auto"/>
              <w:rPr>
                <w:rFonts w:cs="Arial"/>
              </w:rPr>
            </w:pPr>
            <w:r>
              <w:rPr>
                <w:rFonts w:cs="Arial"/>
                <w:b/>
              </w:rPr>
              <w:t>Change Request ID:</w:t>
            </w:r>
            <w:r>
              <w:rPr>
                <w:rFonts w:cs="Arial"/>
              </w:rPr>
              <w:t xml:space="preserve"> 631</w:t>
            </w:r>
          </w:p>
          <w:p w:rsidR="00BB156A" w:rsidRDefault="007A16D8" w:rsidP="00BB156A">
            <w:pPr>
              <w:spacing w:line="252" w:lineRule="auto"/>
              <w:rPr>
                <w:rFonts w:cs="Arial"/>
              </w:rPr>
            </w:pPr>
            <w:r>
              <w:rPr>
                <w:rFonts w:cs="Arial"/>
                <w:b/>
              </w:rPr>
              <w:t>Change Request Description:</w:t>
            </w:r>
            <w:r>
              <w:rPr>
                <w:rFonts w:cs="Arial"/>
              </w:rPr>
              <w:t xml:space="preserve"> </w:t>
            </w:r>
            <w:bookmarkStart w:id="9" w:name="_Hlk47448621"/>
            <w:r>
              <w:rPr>
                <w:rFonts w:cs="Arial"/>
              </w:rPr>
              <w:t>Belt Minder seat Change of Status should be considered when triggering warning W299.</w:t>
            </w:r>
          </w:p>
          <w:p w:rsidR="00BB156A" w:rsidRDefault="007A16D8" w:rsidP="00BB156A">
            <w:pPr>
              <w:spacing w:line="256" w:lineRule="auto"/>
              <w:rPr>
                <w:rFonts w:cs="Arial"/>
              </w:rPr>
            </w:pPr>
            <w:r>
              <w:rPr>
                <w:rFonts w:cs="Arial"/>
                <w:b/>
              </w:rPr>
              <w:t>1.3.5.1.6 F-REQ-384301/A-RxCy Belt Minder Seat Status</w:t>
            </w:r>
            <w:r>
              <w:rPr>
                <w:rFonts w:cs="Arial"/>
              </w:rPr>
              <w:t xml:space="preserve"> – Add RxCy_Status_Change_Flag</w:t>
            </w:r>
            <w:bookmarkEnd w:id="9"/>
            <w:r>
              <w:rPr>
                <w:rFonts w:cs="Arial"/>
              </w:rPr>
              <w:t xml:space="preserve">.  (Ref. JIRA </w:t>
            </w:r>
            <w:r>
              <w:t>DI-6567)</w:t>
            </w:r>
          </w:p>
          <w:p w:rsidR="00BB156A" w:rsidRDefault="00CD5C80" w:rsidP="00BB156A">
            <w:pPr>
              <w:spacing w:line="256" w:lineRule="auto"/>
              <w:rPr>
                <w:rFonts w:cs="Arial"/>
              </w:rPr>
            </w:pPr>
          </w:p>
          <w:p w:rsidR="00BB156A" w:rsidRDefault="007A16D8" w:rsidP="00BB156A">
            <w:pPr>
              <w:spacing w:line="256" w:lineRule="auto"/>
              <w:rPr>
                <w:rFonts w:cs="Arial"/>
              </w:rPr>
            </w:pPr>
            <w:r>
              <w:rPr>
                <w:rFonts w:cs="Arial"/>
                <w:b/>
              </w:rPr>
              <w:t xml:space="preserve">1.3.5.1.8 F-REQ-384303/A-RxCy Seat Belt Monitor Status </w:t>
            </w:r>
            <w:r>
              <w:rPr>
                <w:rFonts w:cs="Arial"/>
              </w:rPr>
              <w:t>– Correct RxCy_Seatbelt_Cfg_Flag, should be RxCy_Seatbelt_Cfg.  Add Vehicle_Belt_Monitor_Cfg = 0x0 (Disabled) as a condition to set Vehicle_Belt_Monitor_Cfg = 0x1 (Enabled) to remove endless loop. (Ref V36x JIRA DI-6528)</w:t>
            </w:r>
          </w:p>
          <w:p w:rsidR="00BB156A" w:rsidRDefault="00CD5C80" w:rsidP="00BB156A">
            <w:pPr>
              <w:spacing w:line="252" w:lineRule="auto"/>
              <w:rPr>
                <w:rFonts w:cs="Arial"/>
              </w:rPr>
            </w:pPr>
          </w:p>
          <w:p w:rsidR="00BB156A" w:rsidRDefault="007A16D8" w:rsidP="00BB156A">
            <w:pPr>
              <w:spacing w:line="252" w:lineRule="auto"/>
              <w:rPr>
                <w:rFonts w:cs="Arial"/>
              </w:rPr>
            </w:pPr>
            <w:r>
              <w:rPr>
                <w:rFonts w:cs="Arial"/>
              </w:rPr>
              <w:t>Content of Belt_Monitor_IoD was not clear.</w:t>
            </w:r>
          </w:p>
          <w:p w:rsidR="00BB156A" w:rsidRDefault="007A16D8" w:rsidP="00BB156A">
            <w:pPr>
              <w:spacing w:line="252" w:lineRule="auto"/>
              <w:rPr>
                <w:rFonts w:cs="Arial"/>
              </w:rPr>
            </w:pPr>
            <w:r>
              <w:rPr>
                <w:rFonts w:cs="Arial"/>
                <w:b/>
              </w:rPr>
              <w:t>1.3.5.1.2.4 F-REQ-384297/A-Belt Monitor INFO Screen Definition</w:t>
            </w:r>
            <w:r>
              <w:rPr>
                <w:rFonts w:cs="Arial"/>
              </w:rPr>
              <w:t xml:space="preserve"> – Provide additional description of Belt_Monitor_IoD output.</w:t>
            </w:r>
          </w:p>
          <w:p w:rsidR="00BB156A" w:rsidRDefault="00CD5C80" w:rsidP="00BB156A">
            <w:pPr>
              <w:spacing w:line="252" w:lineRule="auto"/>
              <w:rPr>
                <w:rFonts w:cs="Arial"/>
              </w:rPr>
            </w:pPr>
          </w:p>
          <w:p w:rsidR="00BB156A" w:rsidRDefault="007A16D8" w:rsidP="00BB156A">
            <w:pPr>
              <w:spacing w:line="252" w:lineRule="auto"/>
              <w:rPr>
                <w:rFonts w:cs="Arial"/>
              </w:rPr>
            </w:pPr>
            <w:r>
              <w:rPr>
                <w:rFonts w:cs="Arial"/>
              </w:rPr>
              <w:t>MyKey condition missing from programming logic.  This condition was part of previous implementations and was omitted in error.</w:t>
            </w:r>
          </w:p>
          <w:p w:rsidR="00BB156A" w:rsidRDefault="007A16D8" w:rsidP="00BB156A">
            <w:pPr>
              <w:spacing w:line="252" w:lineRule="auto"/>
              <w:rPr>
                <w:rFonts w:cs="Arial"/>
              </w:rPr>
            </w:pPr>
            <w:r>
              <w:rPr>
                <w:rFonts w:cs="Arial"/>
                <w:b/>
              </w:rPr>
              <w:t>1.3.5.1.14 F-REQ-384309/A-Belt Monitor Programming</w:t>
            </w:r>
            <w:r>
              <w:rPr>
                <w:rFonts w:cs="Arial"/>
              </w:rPr>
              <w:t xml:space="preserve"> – Add MyKey = False as an entry condition.</w:t>
            </w:r>
          </w:p>
          <w:p w:rsidR="00BB156A" w:rsidRDefault="00CD5C80" w:rsidP="00BB156A">
            <w:pPr>
              <w:spacing w:line="256" w:lineRule="auto"/>
              <w:rPr>
                <w:rFonts w:cs="Arial"/>
              </w:rPr>
            </w:pPr>
          </w:p>
          <w:p w:rsidR="00BB156A" w:rsidRDefault="007A16D8" w:rsidP="00BB156A">
            <w:pPr>
              <w:spacing w:line="256" w:lineRule="auto"/>
              <w:rPr>
                <w:rFonts w:cs="Arial"/>
              </w:rPr>
            </w:pPr>
            <w:r>
              <w:rPr>
                <w:rFonts w:cs="Arial"/>
              </w:rPr>
              <w:t>Missing message strategy for Veh_V_ActlEng and door status CAN signals not provided.</w:t>
            </w:r>
          </w:p>
          <w:p w:rsidR="00BB156A" w:rsidRDefault="007A16D8" w:rsidP="00BB156A">
            <w:pPr>
              <w:spacing w:line="256" w:lineRule="auto"/>
              <w:rPr>
                <w:rFonts w:cs="Arial"/>
              </w:rPr>
            </w:pPr>
            <w:r>
              <w:rPr>
                <w:rFonts w:cs="Arial"/>
                <w:b/>
              </w:rPr>
              <w:t>1.4.1.1 SR-REQ-384319/A-Declared Missing Signals</w:t>
            </w:r>
            <w:r>
              <w:rPr>
                <w:rFonts w:cs="Arial"/>
              </w:rPr>
              <w:t xml:space="preserve"> – Add missing message strategy for Veh_V_ActlEng and door status CAN signals.</w:t>
            </w:r>
          </w:p>
          <w:p w:rsidR="00BB156A" w:rsidRDefault="00CD5C80" w:rsidP="00BB156A">
            <w:pPr>
              <w:spacing w:line="256" w:lineRule="auto"/>
              <w:rPr>
                <w:rFonts w:cs="Arial"/>
              </w:rPr>
            </w:pPr>
          </w:p>
          <w:p w:rsidR="00BB156A" w:rsidRDefault="007A16D8" w:rsidP="00BB156A">
            <w:pPr>
              <w:spacing w:line="256" w:lineRule="auto"/>
              <w:rPr>
                <w:rFonts w:cs="Arial"/>
              </w:rPr>
            </w:pPr>
            <w:r>
              <w:rPr>
                <w:rFonts w:cs="Arial"/>
              </w:rPr>
              <w:t>Vehicle speed quality factor direction missing.</w:t>
            </w:r>
          </w:p>
          <w:p w:rsidR="00BB156A" w:rsidRDefault="007A16D8" w:rsidP="00BB156A">
            <w:pPr>
              <w:spacing w:line="256" w:lineRule="auto"/>
              <w:rPr>
                <w:rFonts w:cs="Arial"/>
              </w:rPr>
            </w:pPr>
            <w:r>
              <w:rPr>
                <w:rFonts w:cs="Arial"/>
                <w:b/>
              </w:rPr>
              <w:t>1.3.5.2.2 F-REQ-</w:t>
            </w:r>
            <w:r>
              <w:rPr>
                <w:b/>
              </w:rPr>
              <w:t>401979</w:t>
            </w:r>
            <w:r>
              <w:rPr>
                <w:rFonts w:cs="Arial"/>
                <w:b/>
              </w:rPr>
              <w:t>/A-Vehicle Speed Quality Factor</w:t>
            </w:r>
            <w:r>
              <w:rPr>
                <w:rFonts w:cs="Arial"/>
              </w:rPr>
              <w:t xml:space="preserve"> – New section.</w:t>
            </w:r>
          </w:p>
          <w:p w:rsidR="00BB156A" w:rsidRDefault="00CD5C80" w:rsidP="00BB156A">
            <w:pPr>
              <w:spacing w:line="256" w:lineRule="auto"/>
              <w:rPr>
                <w:rFonts w:cs="Arial"/>
              </w:rPr>
            </w:pPr>
          </w:p>
          <w:p w:rsidR="00BB156A" w:rsidRDefault="007A16D8" w:rsidP="00BB156A">
            <w:pPr>
              <w:spacing w:line="256" w:lineRule="auto"/>
              <w:rPr>
                <w:rFonts w:cs="Arial"/>
              </w:rPr>
            </w:pPr>
            <w:r>
              <w:rPr>
                <w:rFonts w:cs="Arial"/>
              </w:rPr>
              <w:t xml:space="preserve">When we transition from the [Belt Monitor Initial Warning Active] state to the [Belt Monitor Initial Warning Inactive] state, we set the Belt_Minder_Display_Timer = Expired.  This means we would not meet the requirement of “If someone unbuckle and re-buckle, then the display must come back for the remaining part of the 65 seconds.”  The requirement highlighted was added in Global Beltminder V4_9_4, but not captured in the Warning - Belt Monitor CGEA1.3_v7.1 release. </w:t>
            </w:r>
          </w:p>
          <w:p w:rsidR="00BB156A" w:rsidRDefault="007A16D8" w:rsidP="00BB156A">
            <w:pPr>
              <w:spacing w:line="256" w:lineRule="auto"/>
              <w:rPr>
                <w:rFonts w:cs="Arial"/>
              </w:rPr>
            </w:pPr>
            <w:r>
              <w:rPr>
                <w:rFonts w:cs="Arial"/>
                <w:b/>
              </w:rPr>
              <w:t>1.3.5.1.2.1 F-REQ-384294/A-Belt Monitor Initial Display Warning</w:t>
            </w:r>
            <w:r>
              <w:rPr>
                <w:rFonts w:cs="Arial"/>
              </w:rPr>
              <w:t xml:space="preserve"> – Update description.</w:t>
            </w:r>
          </w:p>
          <w:p w:rsidR="00BB156A" w:rsidRDefault="007A16D8" w:rsidP="00BB156A">
            <w:pPr>
              <w:spacing w:line="256" w:lineRule="auto"/>
              <w:rPr>
                <w:rFonts w:cs="Arial"/>
              </w:rPr>
            </w:pPr>
            <w:bookmarkStart w:id="10" w:name="_Hlk47425638"/>
            <w:r>
              <w:rPr>
                <w:rFonts w:cs="Arial"/>
                <w:b/>
              </w:rPr>
              <w:t>1.3.5.1.11 F-REQ-384306/A-Belt Monitor Initial Warning</w:t>
            </w:r>
            <w:r>
              <w:rPr>
                <w:rFonts w:cs="Arial"/>
              </w:rPr>
              <w:t xml:space="preserve"> – To meet Global Beltminder V4_9_5 requirement 2.1.2.1 Visual Signal: New Journey (f), the 65 seconds timer for the Initial Display must continue to run.  Remove Belt_Monitor_Display_Timer = Expired.</w:t>
            </w:r>
            <w:bookmarkEnd w:id="10"/>
          </w:p>
          <w:p w:rsidR="00BB156A" w:rsidRDefault="00CD5C80" w:rsidP="00BB156A">
            <w:pPr>
              <w:spacing w:line="256" w:lineRule="auto"/>
              <w:rPr>
                <w:rFonts w:cs="Arial"/>
              </w:rPr>
            </w:pPr>
          </w:p>
          <w:p w:rsidR="00BB156A" w:rsidRDefault="007A16D8" w:rsidP="00BB156A">
            <w:pPr>
              <w:spacing w:line="256" w:lineRule="auto"/>
            </w:pPr>
            <w:bookmarkStart w:id="11" w:name="_Hlk49250839"/>
            <w:r>
              <w:t>MC_Warning_Flag to Warning ID table row 3 conflicts with rows 1 and 2 if the Belt_Monitor_Fault_MC_Status_Flag = Active when either of the other flags is Active.</w:t>
            </w:r>
          </w:p>
          <w:p w:rsidR="00BB156A" w:rsidRDefault="007A16D8" w:rsidP="00BB156A">
            <w:pPr>
              <w:spacing w:line="256" w:lineRule="auto"/>
            </w:pPr>
            <w:r>
              <w:rPr>
                <w:b/>
              </w:rPr>
              <w:t>1.3.5.1.15 F-REQ-384310/A-Status Flag to MC Warning Message ID &amp; Chime</w:t>
            </w:r>
            <w:bookmarkEnd w:id="11"/>
            <w:r>
              <w:t xml:space="preserve"> – Update table to remove conflict.</w:t>
            </w:r>
          </w:p>
          <w:p w:rsidR="00BB156A" w:rsidRDefault="00CD5C80" w:rsidP="00BB156A">
            <w:pPr>
              <w:spacing w:line="256" w:lineRule="auto"/>
            </w:pPr>
          </w:p>
          <w:p w:rsidR="00BB156A" w:rsidRDefault="007A16D8" w:rsidP="00BB156A">
            <w:pPr>
              <w:spacing w:line="252" w:lineRule="auto"/>
            </w:pPr>
            <w:r>
              <w:t>FMVSS_208_Timer, RxCy_Belt_Minder_Warning_Timer, RxCy_Belt_Monitor_Warning_Timer, and Belt_Minder_Chime_Timer not shown as input.</w:t>
            </w:r>
          </w:p>
          <w:p w:rsidR="00BB156A" w:rsidRDefault="007A16D8" w:rsidP="00BB156A">
            <w:pPr>
              <w:spacing w:line="256" w:lineRule="auto"/>
            </w:pPr>
            <w:r>
              <w:rPr>
                <w:b/>
              </w:rPr>
              <w:t>1.2.1 Interface Context Diagram (I/O Block Diagram)</w:t>
            </w:r>
            <w:r>
              <w:t xml:space="preserve"> </w:t>
            </w:r>
            <w:r>
              <w:rPr>
                <w:rFonts w:cs="Arial"/>
              </w:rPr>
              <w:t xml:space="preserve">– Add </w:t>
            </w:r>
            <w:r>
              <w:t>FMVSS_208_Timer, RxCy_Belt_Minder_Warning_Timer, RxCy_Belt_Monitor_Warning_Timer, and Belt_Minder_Chime_Timer</w:t>
            </w:r>
            <w:r>
              <w:rPr>
                <w:rFonts w:cs="Arial"/>
              </w:rPr>
              <w:t>.</w:t>
            </w:r>
          </w:p>
          <w:p w:rsidR="00BB156A" w:rsidRDefault="007A16D8" w:rsidP="00BB156A">
            <w:pPr>
              <w:spacing w:line="256" w:lineRule="auto"/>
            </w:pPr>
            <w:r>
              <w:rPr>
                <w:b/>
              </w:rPr>
              <w:t>1.2.2.1</w:t>
            </w:r>
            <w:r>
              <w:rPr>
                <w:b/>
              </w:rPr>
              <w:tab/>
              <w:t xml:space="preserve">IR-REQ-384258/B-INTERNAL </w:t>
            </w:r>
            <w:r>
              <w:rPr>
                <w:rFonts w:cs="Arial"/>
              </w:rPr>
              <w:t xml:space="preserve">– Add </w:t>
            </w:r>
            <w:r>
              <w:t>FMVSS_208_Timer, RxCy_Belt_Minder_Warning_Timer, RxCy_Belt_Monitor_Warning_Timer, and Belt_Minder_Chime_Timer</w:t>
            </w:r>
            <w:r>
              <w:rPr>
                <w:rFonts w:cs="Arial"/>
              </w:rPr>
              <w:t>.</w:t>
            </w:r>
          </w:p>
          <w:p w:rsidR="00BB156A" w:rsidRDefault="007A16D8" w:rsidP="00BB156A">
            <w:pPr>
              <w:spacing w:line="256" w:lineRule="auto"/>
              <w:rPr>
                <w:rFonts w:cs="Arial"/>
              </w:rPr>
            </w:pPr>
            <w:r>
              <w:rPr>
                <w:rFonts w:cs="Arial"/>
                <w:b/>
              </w:rPr>
              <w:t>1.3.5.4.1 NVM-REQ-384317/B-Configurable Parameters and Timers</w:t>
            </w:r>
            <w:r>
              <w:rPr>
                <w:rFonts w:cs="Arial"/>
              </w:rPr>
              <w:t xml:space="preserve"> – Add reference to Seatbelt Beltminder Telltale IPC Controlled CGEA1.3_v13.0+ for </w:t>
            </w:r>
            <w:r>
              <w:t>FMVSS_208_Timer, RxCy_Belt_Minder_Warning_Timer, RxCy_Belt_Monitor_Warning_Timer, and Belt_Minder_Chime_Timer</w:t>
            </w:r>
            <w:r>
              <w:rPr>
                <w:rFonts w:cs="Arial"/>
              </w:rPr>
              <w:t>.</w:t>
            </w:r>
          </w:p>
          <w:p w:rsidR="00BB156A" w:rsidRDefault="00CD5C80" w:rsidP="00BB156A">
            <w:pPr>
              <w:spacing w:line="256" w:lineRule="auto"/>
              <w:rPr>
                <w:rFonts w:cs="Arial"/>
              </w:rPr>
            </w:pPr>
          </w:p>
          <w:p w:rsidR="00BB156A" w:rsidRDefault="007A16D8" w:rsidP="00BB156A">
            <w:pPr>
              <w:spacing w:line="256" w:lineRule="auto"/>
            </w:pPr>
            <w:r>
              <w:t>Endless loop when Timers are Expired but an RxCy_Status_Change_Flag = 0x1 (Active).</w:t>
            </w:r>
          </w:p>
          <w:p w:rsidR="00BB156A" w:rsidRDefault="007A16D8" w:rsidP="00BB156A">
            <w:pPr>
              <w:spacing w:line="256" w:lineRule="auto"/>
            </w:pPr>
            <w:r>
              <w:rPr>
                <w:b/>
              </w:rPr>
              <w:t>1.3.5.1.12 F-REQ-384307/A-Belt Monitor Status Change Warning</w:t>
            </w:r>
            <w:r>
              <w:t xml:space="preserve"> – Update </w:t>
            </w:r>
            <w:r>
              <w:rPr>
                <w:i/>
              </w:rPr>
              <w:t>Any RxCy_Status_Change_Flag = 0x1 (Active)</w:t>
            </w:r>
            <w:r>
              <w:t xml:space="preserve"> to </w:t>
            </w:r>
            <w:r>
              <w:rPr>
                <w:i/>
              </w:rPr>
              <w:t xml:space="preserve">Any RxCy_Status_Change_Flag = 0x0x (Inactive) </w:t>
            </w:r>
            <w:r>
              <w:rPr>
                <w:i/>
              </w:rPr>
              <w:sym w:font="Wingdings" w:char="F0E0"/>
            </w:r>
            <w:r>
              <w:rPr>
                <w:i/>
              </w:rPr>
              <w:t xml:space="preserve"> 0x1 (Active)</w:t>
            </w:r>
            <w:r>
              <w:t>.</w:t>
            </w:r>
          </w:p>
          <w:p w:rsidR="00BB156A" w:rsidRDefault="00CD5C80" w:rsidP="00BB156A">
            <w:pPr>
              <w:spacing w:line="256" w:lineRule="auto"/>
              <w:rPr>
                <w:rFonts w:cs="Arial"/>
              </w:rPr>
            </w:pPr>
          </w:p>
          <w:p w:rsidR="00BB156A" w:rsidRDefault="007A16D8" w:rsidP="00BB156A">
            <w:pPr>
              <w:spacing w:line="256" w:lineRule="auto"/>
              <w:rPr>
                <w:rFonts w:cs="Arial"/>
              </w:rPr>
            </w:pPr>
            <w:r>
              <w:rPr>
                <w:rFonts w:cs="Arial"/>
              </w:rPr>
              <w:t xml:space="preserve">JIRA DI-6900, </w:t>
            </w:r>
            <w:r>
              <w:t xml:space="preserve">DI-6672 </w:t>
            </w:r>
            <w:r>
              <w:rPr>
                <w:rFonts w:cs="Arial"/>
              </w:rPr>
              <w:t xml:space="preserve"> – RxCy_Status_Change_Flag is not being Reset with a New Journey.</w:t>
            </w:r>
          </w:p>
          <w:p w:rsidR="00BB156A" w:rsidRDefault="007A16D8" w:rsidP="00BB156A">
            <w:pPr>
              <w:spacing w:line="256" w:lineRule="auto"/>
            </w:pPr>
            <w:r>
              <w:rPr>
                <w:b/>
              </w:rPr>
              <w:t xml:space="preserve">1.3.5.1.6 F-REQ-384301/A-RxCy Belt Minder Seat Status </w:t>
            </w:r>
            <w:r>
              <w:t>– Add in the transition of "From All States" the condition "New_Journey_Flag = 0x1 (True)”.</w:t>
            </w:r>
          </w:p>
          <w:p w:rsidR="00BB156A" w:rsidRDefault="007A16D8" w:rsidP="00BB156A">
            <w:pPr>
              <w:spacing w:line="256" w:lineRule="auto"/>
            </w:pPr>
            <w:r>
              <w:rPr>
                <w:b/>
              </w:rPr>
              <w:t>1.3.5.1.7 F-REQ-384302/A-RxCy Belt Monitor Seat Status</w:t>
            </w:r>
            <w:r>
              <w:t xml:space="preserve"> – Add in the transition of "From All States" the condition "New_Journey_Flag = 0x1 (True)”.</w:t>
            </w:r>
          </w:p>
          <w:p w:rsidR="00BB156A" w:rsidRDefault="00CD5C80" w:rsidP="00BB156A">
            <w:pPr>
              <w:spacing w:line="256" w:lineRule="auto"/>
            </w:pPr>
          </w:p>
          <w:p w:rsidR="00BB156A" w:rsidRDefault="007A16D8" w:rsidP="00BB156A">
            <w:pPr>
              <w:spacing w:line="252" w:lineRule="auto"/>
              <w:rPr>
                <w:rFonts w:cs="Arial"/>
              </w:rPr>
            </w:pPr>
            <w:r>
              <w:rPr>
                <w:rFonts w:cs="Arial"/>
              </w:rPr>
              <w:t xml:space="preserve">Q&amp;A 2662517 – As per the "1.3.1 F-REQ-383972/A-Operational Modes" in specification, Seatbelt feature should be active in Crank Mode.  Request you to look in to below revision history version 7.0 of spec which suggest why crank mode is removed or made not applicable.  </w:t>
            </w:r>
            <w:r>
              <w:t>FMVSS Seatbelt Chime Control Flags State Diagram will be updated so the FMVSS chime will only function in Run.  It is OK to leave the telltale functioning in Crank since the telltale does not flash in sync with the FMVSS chimes.</w:t>
            </w:r>
          </w:p>
          <w:p w:rsidR="00BB156A" w:rsidRDefault="007A16D8" w:rsidP="00BB156A">
            <w:pPr>
              <w:spacing w:line="256" w:lineRule="auto"/>
              <w:rPr>
                <w:rFonts w:cs="Arial"/>
              </w:rPr>
            </w:pPr>
            <w:r>
              <w:rPr>
                <w:rFonts w:cs="Arial"/>
                <w:b/>
              </w:rPr>
              <w:t>1.3.5.1.14 F-REQ-384309/A-Belt Monitor Programming</w:t>
            </w:r>
            <w:r>
              <w:rPr>
                <w:rFonts w:cs="Arial"/>
              </w:rPr>
              <w:t xml:space="preserve"> – Because of the link to FMVSS_208_Timer, update so programming is only available when Operational Mode = Normal.  Reference change in Seatbelt Beltminder Telltale IPC Controlled CGEA1.3_v13.2.</w:t>
            </w:r>
          </w:p>
          <w:p w:rsidR="00BB156A" w:rsidRDefault="00CD5C80" w:rsidP="00BB156A">
            <w:pPr>
              <w:spacing w:line="256" w:lineRule="auto"/>
              <w:rPr>
                <w:rFonts w:cs="Arial"/>
              </w:rPr>
            </w:pPr>
          </w:p>
          <w:p w:rsidR="00BB156A" w:rsidRDefault="007A16D8" w:rsidP="00BB156A">
            <w:pPr>
              <w:spacing w:line="256" w:lineRule="auto"/>
            </w:pPr>
            <w:r>
              <w:rPr>
                <w:rFonts w:cs="Arial"/>
              </w:rPr>
              <w:t xml:space="preserve">The RCM does transmit during Crank shortly 0x3 Unknown for the Buckle Switches.  This seems to be a known behavior on RCM side unfortunately this leads to a problem with the status changed flag triggering the Beltminder TT and the Warning.  </w:t>
            </w:r>
            <w:r>
              <w:t xml:space="preserve">The RxCy_Buckle_10s_Timer should be considered any time RxCy_Buckle_Status = (0x0 l 0x3).  </w:t>
            </w:r>
          </w:p>
          <w:p w:rsidR="00BB156A" w:rsidRDefault="007A16D8" w:rsidP="00BB156A">
            <w:pPr>
              <w:spacing w:line="256" w:lineRule="auto"/>
              <w:rPr>
                <w:rFonts w:cs="Arial"/>
              </w:rPr>
            </w:pPr>
            <w:r>
              <w:rPr>
                <w:b/>
              </w:rPr>
              <w:t>1.3.5.1.6 F-REQ-384301/A-RxCy Belt Minder Seat Status</w:t>
            </w:r>
            <w:r>
              <w:t xml:space="preserve"> – </w:t>
            </w:r>
            <w:r>
              <w:rPr>
                <w:rFonts w:cs="Arial"/>
              </w:rPr>
              <w:t xml:space="preserve">Change “RxCy_Buckle_Status != 0x2 (Unbelted)” condition to </w:t>
            </w:r>
          </w:p>
          <w:p w:rsidR="00BB156A" w:rsidRDefault="007A16D8" w:rsidP="00BB156A">
            <w:pPr>
              <w:spacing w:line="256" w:lineRule="auto"/>
              <w:ind w:left="720"/>
              <w:rPr>
                <w:rFonts w:cs="Arial"/>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0x1 (Belted) |</w:t>
            </w:r>
          </w:p>
          <w:p w:rsidR="00BB156A" w:rsidRDefault="007A16D8" w:rsidP="00BB156A">
            <w:pPr>
              <w:autoSpaceDE w:val="0"/>
              <w:autoSpaceDN w:val="0"/>
              <w:adjustRightInd w:val="0"/>
              <w:spacing w:line="288"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(0x0 (Faulty) l 0x3 (Unknown)) &amp;</w:t>
            </w:r>
          </w:p>
          <w:p w:rsidR="00BB156A" w:rsidRDefault="007A16D8" w:rsidP="00BB156A">
            <w:pPr>
              <w:spacing w:line="256"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_Buckle_10s_Timer = Expired))</w:t>
            </w:r>
          </w:p>
          <w:p w:rsidR="00BB156A" w:rsidRDefault="007A16D8" w:rsidP="00BB156A">
            <w:pPr>
              <w:spacing w:line="256" w:lineRule="auto"/>
              <w:rPr>
                <w:rFonts w:cs="Arial"/>
              </w:rPr>
            </w:pPr>
            <w:r>
              <w:rPr>
                <w:b/>
              </w:rPr>
              <w:t>1.3.5.1.7 F-REQ-384302/A-RxCy Belt Monitor Seat Status</w:t>
            </w:r>
            <w:r>
              <w:t xml:space="preserve"> – </w:t>
            </w:r>
            <w:r>
              <w:rPr>
                <w:rFonts w:cs="Arial"/>
              </w:rPr>
              <w:t xml:space="preserve">Change “RxCy_Buckle_Status != 0x2 (Unbelted)” condition to </w:t>
            </w:r>
          </w:p>
          <w:p w:rsidR="00BB156A" w:rsidRDefault="007A16D8" w:rsidP="00BB156A">
            <w:pPr>
              <w:spacing w:line="256" w:lineRule="auto"/>
              <w:ind w:left="720"/>
              <w:rPr>
                <w:rFonts w:cs="Arial"/>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0x1 (Belted) |</w:t>
            </w:r>
          </w:p>
          <w:p w:rsidR="00BB156A" w:rsidRDefault="007A16D8" w:rsidP="00BB156A">
            <w:pPr>
              <w:autoSpaceDE w:val="0"/>
              <w:autoSpaceDN w:val="0"/>
              <w:adjustRightInd w:val="0"/>
              <w:spacing w:line="288"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(0x0 (Faulty) l 0x3 (Unknown)) &amp;</w:t>
            </w:r>
          </w:p>
          <w:p w:rsidR="00BB156A" w:rsidRDefault="007A16D8" w:rsidP="00BB156A">
            <w:pPr>
              <w:spacing w:line="256"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_Buckle_10s_Timer = Expired))</w:t>
            </w:r>
          </w:p>
          <w:p w:rsidR="00BB156A" w:rsidRDefault="007A16D8" w:rsidP="00BB156A">
            <w:pPr>
              <w:spacing w:line="256" w:lineRule="auto"/>
              <w:rPr>
                <w:rFonts w:ascii="Calibri" w:eastAsiaTheme="minorHAnsi" w:hAnsi="Calibri"/>
                <w:szCs w:val="22"/>
              </w:rPr>
            </w:pPr>
            <w:r>
              <w:rPr>
                <w:b/>
              </w:rPr>
              <w:t>1.3.5.1.14 F-REQ-384309/A-Belt Monitor Programming</w:t>
            </w:r>
            <w:r>
              <w:t xml:space="preserve"> – No change because Operational Mode = Normal to enter [Belt Monitor Programming Pending] state.</w:t>
            </w:r>
          </w:p>
          <w:p w:rsidR="00BB156A" w:rsidRDefault="00CD5C80" w:rsidP="00BB156A">
            <w:pPr>
              <w:spacing w:line="256" w:lineRule="auto"/>
              <w:rPr>
                <w:rFonts w:cs="Arial"/>
              </w:rPr>
            </w:pPr>
          </w:p>
          <w:p w:rsidR="00BB156A" w:rsidRDefault="007A16D8" w:rsidP="00BB156A">
            <w:pPr>
              <w:spacing w:line="256" w:lineRule="auto"/>
            </w:pPr>
            <w:r>
              <w:t>Supplier Q&amp;A (2909140) – CAN signal alias default values do not match CAN signal default values.</w:t>
            </w:r>
          </w:p>
          <w:p w:rsidR="00BB156A" w:rsidRDefault="007A16D8" w:rsidP="00BB156A">
            <w:pPr>
              <w:spacing w:line="256" w:lineRule="auto"/>
            </w:pPr>
            <w:r>
              <w:rPr>
                <w:b/>
              </w:rPr>
              <w:t>1.3.5.4.2 NVM-REQ-384318/A-Parameter Storage</w:t>
            </w:r>
            <w:r>
              <w:t>– Update CAN Signal default values.  This happens to align with the CAN signal alias default values.</w:t>
            </w:r>
          </w:p>
          <w:p w:rsidR="00BB156A" w:rsidRDefault="00CD5C80" w:rsidP="00BB156A">
            <w:pPr>
              <w:spacing w:line="256" w:lineRule="auto"/>
            </w:pPr>
          </w:p>
          <w:p w:rsidR="00BB156A" w:rsidRDefault="007A16D8" w:rsidP="00BB156A">
            <w:pPr>
              <w:spacing w:line="256" w:lineRule="auto"/>
            </w:pPr>
            <w:r>
              <w:t>Supplier Q&amp;A – The “Value at Transition from Limited Mode to Normal l Crank” of New_Journey_Flag in section 1.3.5.4.2 NVM-REQ-384318/A-Parameter Storage conflicts with 1.3.5.1.11 F-REQ-383943/A-New Journey.  Value should be Do Not Init.</w:t>
            </w:r>
          </w:p>
          <w:p w:rsidR="00BB156A" w:rsidRDefault="007A16D8" w:rsidP="00BB156A">
            <w:pPr>
              <w:spacing w:line="256" w:lineRule="auto"/>
            </w:pPr>
            <w:r>
              <w:rPr>
                <w:b/>
              </w:rPr>
              <w:t>1.3.5.4.2 NVM-REQ-384318/A-Parameter Storage</w:t>
            </w:r>
            <w:r>
              <w:t>– Update the New_Journey_Flag “Value at Transition from Limited Mode to Normal l Crank” to “Do Not Init”.</w:t>
            </w:r>
          </w:p>
          <w:p w:rsidR="00BB156A" w:rsidRDefault="00CD5C80" w:rsidP="00BB156A">
            <w:pPr>
              <w:spacing w:line="256" w:lineRule="auto"/>
            </w:pPr>
          </w:p>
          <w:p w:rsidR="00BB156A" w:rsidRDefault="007A16D8" w:rsidP="00BB156A">
            <w:pPr>
              <w:spacing w:line="252" w:lineRule="auto"/>
            </w:pPr>
            <w:r>
              <w:rPr>
                <w:rFonts w:eastAsiaTheme="minorEastAsia" w:cs="Arial"/>
                <w:color w:val="003300"/>
              </w:rPr>
              <w:t>Supplier Q&amp;A (</w:t>
            </w:r>
            <w:r>
              <w:t>2662466) CAN signal alias not provided for all seats.</w:t>
            </w:r>
          </w:p>
          <w:p w:rsidR="00BB156A" w:rsidRDefault="007A16D8" w:rsidP="00BB156A">
            <w:pPr>
              <w:spacing w:line="252" w:lineRule="auto"/>
              <w:rPr>
                <w:rFonts w:eastAsiaTheme="minorEastAsia" w:cs="Arial"/>
                <w:color w:val="003300"/>
              </w:rPr>
            </w:pPr>
            <w:r>
              <w:rPr>
                <w:rFonts w:cs="Arial"/>
                <w:b/>
              </w:rPr>
              <w:t xml:space="preserve">1.3.5.1.4 F-REQ-384299/A-CAN Signal Alias </w:t>
            </w:r>
            <w:r>
              <w:rPr>
                <w:rFonts w:eastAsiaTheme="minorEastAsia" w:cs="Arial"/>
                <w:color w:val="003300"/>
              </w:rPr>
              <w:t>– Add CAN signal alias for R1C2_Seat, R1C4_Seat, R2C2_Seat, R2C4_Seat, R3C2_Seat, R3C4_Seat, R4C1_Seat, R4C2_Seat, R4C3_Seat, R4C4_Seat, R4C5_Seat, R5C1_Seat, R5C2_Seat, R5C3_Seat, R5C4_Seat, R5C5_Seat.</w:t>
            </w:r>
          </w:p>
          <w:p w:rsidR="00BB156A" w:rsidRDefault="00CD5C80" w:rsidP="00BB156A">
            <w:pPr>
              <w:spacing w:line="256" w:lineRule="auto"/>
              <w:rPr>
                <w:rFonts w:cs="Arial"/>
              </w:rPr>
            </w:pPr>
          </w:p>
          <w:p w:rsidR="00BB156A" w:rsidRDefault="007A16D8" w:rsidP="00BB156A">
            <w:pPr>
              <w:spacing w:line="252" w:lineRule="auto"/>
            </w:pPr>
            <w:r>
              <w:rPr>
                <w:rFonts w:cs="Arial"/>
              </w:rPr>
              <w:t>Supplier Q&amp;A (</w:t>
            </w:r>
            <w:r>
              <w:t>2622786) – As per the explanation in Warning - Rear Belt Monitor  CGEA1.3, section "1.3.5.4.2 - NVM-REQ-384318/A-Parameter Storage" output signal, the "Seatbelt_Telltale_program_confirmation_flag" should be the input for seatbelt function. But in context diagram or output it is not mentioned about this signal.</w:t>
            </w:r>
          </w:p>
          <w:p w:rsidR="00BB156A" w:rsidRDefault="007A16D8" w:rsidP="00BB156A">
            <w:pPr>
              <w:spacing w:line="252" w:lineRule="auto"/>
              <w:rPr>
                <w:rFonts w:cs="Arial"/>
              </w:rPr>
            </w:pPr>
            <w:r>
              <w:rPr>
                <w:rFonts w:cs="Arial"/>
                <w:b/>
              </w:rPr>
              <w:t>1.2.1 Interface Context Diagram (I/O Block Diagram)</w:t>
            </w:r>
            <w:r>
              <w:rPr>
                <w:rFonts w:cs="Arial"/>
              </w:rPr>
              <w:t xml:space="preserve"> – Add Seatbelt_Telltale_Program_Confirmation_Flag, Confirmation_Timer, </w:t>
            </w: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_Buckle_10s_Timer, Belt_Monitor_Status_Change_MC_Status_Flag</w:t>
            </w:r>
          </w:p>
          <w:p w:rsidR="00BB156A" w:rsidRDefault="007A16D8" w:rsidP="00BB156A">
            <w:pPr>
              <w:spacing w:line="256" w:lineRule="auto"/>
              <w:rPr>
                <w:rFonts w:eastAsiaTheme="minorEastAsia" w:cs="Arial"/>
                <w:color w:val="000000"/>
              </w:rPr>
            </w:pPr>
            <w:r>
              <w:rPr>
                <w:rFonts w:cs="Arial"/>
                <w:b/>
              </w:rPr>
              <w:t>1.2.3 IR-REQ-384290/A-Outputs</w:t>
            </w:r>
            <w:r>
              <w:rPr>
                <w:rFonts w:cs="Arial"/>
              </w:rPr>
              <w:t xml:space="preserve"> – Add Seatbelt_Telltale_Program_Confirmation_Flag, Confirmation_Timer, </w:t>
            </w: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_Buckle_10s_Timer, Belt_Monitor_Status_Change_MC_Status_Flag</w:t>
            </w:r>
          </w:p>
          <w:p w:rsidR="00BB156A" w:rsidRDefault="00CD5C80" w:rsidP="00BB156A">
            <w:pPr>
              <w:spacing w:line="256" w:lineRule="auto"/>
              <w:rPr>
                <w:rFonts w:eastAsiaTheme="minorEastAsia" w:cs="Arial"/>
                <w:color w:val="000000"/>
              </w:rPr>
            </w:pPr>
          </w:p>
          <w:p w:rsidR="00BB156A" w:rsidRDefault="007A16D8" w:rsidP="00BB156A">
            <w:pPr>
              <w:spacing w:line="256" w:lineRule="auto"/>
              <w:rPr>
                <w:rFonts w:eastAsiaTheme="minorEastAsia" w:cs="Arial"/>
                <w:color w:val="000000"/>
              </w:rPr>
            </w:pPr>
            <w:r>
              <w:rPr>
                <w:rFonts w:eastAsiaTheme="minorEastAsia" w:cs="Arial"/>
                <w:color w:val="000000"/>
              </w:rPr>
              <w:t>Feedback from Vehicle Level testing.</w:t>
            </w:r>
          </w:p>
          <w:p w:rsidR="00BB156A" w:rsidRDefault="007A16D8" w:rsidP="007A16D8">
            <w:pPr>
              <w:numPr>
                <w:ilvl w:val="0"/>
                <w:numId w:val="29"/>
              </w:numPr>
              <w:spacing w:line="256" w:lineRule="auto"/>
              <w:rPr>
                <w:rFonts w:cs="Calibri"/>
                <w:b/>
                <w:bCs/>
                <w:szCs w:val="22"/>
              </w:rPr>
            </w:pPr>
            <w:r>
              <w:rPr>
                <w:b/>
                <w:bCs/>
              </w:rPr>
              <w:t xml:space="preserve">Rear </w:t>
            </w:r>
            <w:r>
              <w:rPr>
                <w:b/>
                <w:bCs/>
                <w:u w:val="single"/>
              </w:rPr>
              <w:t>MONITOR</w:t>
            </w:r>
            <w:r>
              <w:rPr>
                <w:b/>
                <w:bCs/>
              </w:rPr>
              <w:t xml:space="preserve"> seat: Telltale stays on </w:t>
            </w:r>
          </w:p>
          <w:p w:rsidR="00BB156A" w:rsidRDefault="007A16D8" w:rsidP="007A16D8">
            <w:pPr>
              <w:numPr>
                <w:ilvl w:val="0"/>
                <w:numId w:val="30"/>
              </w:numPr>
              <w:spacing w:line="256" w:lineRule="auto"/>
              <w:rPr>
                <w:b/>
                <w:bCs/>
              </w:rPr>
            </w:pPr>
            <w:r>
              <w:t xml:space="preserve">Rear occupant unbuckles while driving </w:t>
            </w:r>
          </w:p>
          <w:p w:rsidR="00BB156A" w:rsidRDefault="007A16D8" w:rsidP="007A16D8">
            <w:pPr>
              <w:numPr>
                <w:ilvl w:val="0"/>
                <w:numId w:val="30"/>
              </w:numPr>
              <w:spacing w:line="256" w:lineRule="auto"/>
              <w:rPr>
                <w:b/>
                <w:bCs/>
              </w:rPr>
            </w:pPr>
            <w:r>
              <w:t>-&gt; telltale starts, display starts, chime starts</w:t>
            </w:r>
          </w:p>
          <w:p w:rsidR="00BB156A" w:rsidRDefault="007A16D8" w:rsidP="007A16D8">
            <w:pPr>
              <w:numPr>
                <w:ilvl w:val="0"/>
                <w:numId w:val="30"/>
              </w:numPr>
              <w:spacing w:line="256" w:lineRule="auto"/>
              <w:rPr>
                <w:b/>
                <w:bCs/>
              </w:rPr>
            </w:pPr>
            <w:r>
              <w:t>wait 30 seconds</w:t>
            </w:r>
          </w:p>
          <w:p w:rsidR="00BB156A" w:rsidRDefault="007A16D8" w:rsidP="007A16D8">
            <w:pPr>
              <w:numPr>
                <w:ilvl w:val="0"/>
                <w:numId w:val="30"/>
              </w:numPr>
              <w:spacing w:line="256" w:lineRule="auto"/>
              <w:rPr>
                <w:b/>
                <w:bCs/>
              </w:rPr>
            </w:pPr>
            <w:r>
              <w:t>Observed behavior: telltale stays on, display disappear, chime stops</w:t>
            </w:r>
          </w:p>
          <w:p w:rsidR="00BB156A" w:rsidRDefault="007A16D8" w:rsidP="007A16D8">
            <w:pPr>
              <w:numPr>
                <w:ilvl w:val="0"/>
                <w:numId w:val="30"/>
              </w:numPr>
              <w:spacing w:line="256" w:lineRule="auto"/>
              <w:rPr>
                <w:b/>
                <w:bCs/>
              </w:rPr>
            </w:pPr>
            <w:r>
              <w:t>Expected behavior: telltale goes off, display disappear, chime stops</w:t>
            </w:r>
          </w:p>
          <w:p w:rsidR="00BB156A" w:rsidRDefault="007A16D8" w:rsidP="00BB156A">
            <w:pPr>
              <w:autoSpaceDE w:val="0"/>
              <w:autoSpaceDN w:val="0"/>
              <w:adjustRightInd w:val="0"/>
              <w:spacing w:line="256" w:lineRule="auto"/>
              <w:rPr>
                <w:rFonts w:ascii="Calibri" w:eastAsiaTheme="minorEastAsia" w:hAnsi="Calibri" w:cs="Calibri"/>
                <w:color w:val="000000"/>
                <w:sz w:val="23"/>
                <w:szCs w:val="23"/>
              </w:rPr>
            </w:pPr>
            <w:r>
              <w:rPr>
                <w:rFonts w:ascii="Calibri" w:eastAsiaTheme="minorEastAsia" w:hAnsi="Calibri" w:cs="Calibri"/>
                <w:bCs/>
                <w:color w:val="000000"/>
                <w:sz w:val="23"/>
                <w:szCs w:val="23"/>
              </w:rPr>
              <w:t xml:space="preserve">Reference Global Beltminder V4_9_5, section 2.1.2.2 </w:t>
            </w:r>
            <w:r>
              <w:rPr>
                <w:rFonts w:ascii="Calibri" w:eastAsiaTheme="minorEastAsia" w:hAnsi="Calibri" w:cs="Calibri"/>
                <w:color w:val="000000"/>
                <w:sz w:val="23"/>
                <w:szCs w:val="23"/>
              </w:rPr>
              <w:t>(d).</w:t>
            </w:r>
          </w:p>
          <w:p w:rsidR="00BB156A" w:rsidRDefault="007A16D8" w:rsidP="00BB156A">
            <w:pPr>
              <w:autoSpaceDE w:val="0"/>
              <w:autoSpaceDN w:val="0"/>
              <w:adjustRightInd w:val="0"/>
              <w:spacing w:after="18" w:line="256" w:lineRule="auto"/>
              <w:rPr>
                <w:rFonts w:ascii="Calibri" w:eastAsiaTheme="minorEastAsia" w:hAnsi="Calibri" w:cs="Calibri"/>
                <w:color w:val="000000"/>
                <w:sz w:val="23"/>
                <w:szCs w:val="23"/>
              </w:rPr>
            </w:pPr>
            <w:r>
              <w:rPr>
                <w:rFonts w:ascii="Calibri" w:eastAsiaTheme="minorEastAsia" w:hAnsi="Calibri" w:cs="Calibri"/>
                <w:b/>
                <w:color w:val="000000"/>
                <w:sz w:val="23"/>
                <w:szCs w:val="23"/>
              </w:rPr>
              <w:t>1.3.5.1.7 F-REQ-384302/A-RxCy Belt Monitor Seat Status</w:t>
            </w:r>
            <w:r>
              <w:rPr>
                <w:rFonts w:ascii="Calibri" w:eastAsiaTheme="minorEastAsia" w:hAnsi="Calibri" w:cs="Calibri"/>
                <w:color w:val="000000"/>
                <w:sz w:val="23"/>
                <w:szCs w:val="23"/>
              </w:rPr>
              <w:t xml:space="preserve"> – Add decision:</w:t>
            </w:r>
          </w:p>
          <w:p w:rsidR="00BB156A" w:rsidRDefault="007A16D8" w:rsidP="00BB156A">
            <w:pPr>
              <w:autoSpaceDE w:val="0"/>
              <w:autoSpaceDN w:val="0"/>
              <w:adjustRightInd w:val="0"/>
              <w:spacing w:after="18" w:line="256" w:lineRule="auto"/>
              <w:ind w:left="720"/>
              <w:rPr>
                <w:rFonts w:ascii="Calibri" w:eastAsiaTheme="minorEastAsia" w:hAnsi="Calibri" w:cs="Calibri"/>
                <w:color w:val="000000"/>
                <w:sz w:val="23"/>
                <w:szCs w:val="23"/>
              </w:rPr>
            </w:pPr>
            <w:r>
              <w:rPr>
                <w:rFonts w:ascii="Calibri" w:eastAsiaTheme="minorEastAsia" w:hAnsi="Calibri" w:cs="Calibri"/>
                <w:color w:val="000000"/>
                <w:sz w:val="23"/>
                <w:szCs w:val="23"/>
              </w:rPr>
              <w:t>RxCy_Status_Change_Flag = 0x1 (Active) &amp;</w:t>
            </w:r>
          </w:p>
          <w:p w:rsidR="00BB156A" w:rsidRDefault="007A16D8" w:rsidP="00BB156A">
            <w:pPr>
              <w:autoSpaceDE w:val="0"/>
              <w:autoSpaceDN w:val="0"/>
              <w:adjustRightInd w:val="0"/>
              <w:spacing w:after="18" w:line="256" w:lineRule="auto"/>
              <w:ind w:left="720"/>
              <w:rPr>
                <w:rFonts w:ascii="Calibri" w:eastAsiaTheme="minorEastAsia" w:hAnsi="Calibri" w:cs="Calibri"/>
                <w:color w:val="000000"/>
                <w:sz w:val="23"/>
                <w:szCs w:val="23"/>
              </w:rPr>
            </w:pPr>
            <w:r>
              <w:rPr>
                <w:rFonts w:ascii="Calibri" w:eastAsiaTheme="minorEastAsia" w:hAnsi="Calibri" w:cs="Calibri"/>
                <w:color w:val="000000"/>
                <w:sz w:val="23"/>
                <w:szCs w:val="23"/>
              </w:rPr>
              <w:t>RxCy_Belt_Monitor_Warning_Timer = Expired /</w:t>
            </w:r>
          </w:p>
          <w:p w:rsidR="00BB156A" w:rsidRDefault="007A16D8" w:rsidP="00BB156A">
            <w:pPr>
              <w:autoSpaceDE w:val="0"/>
              <w:autoSpaceDN w:val="0"/>
              <w:adjustRightInd w:val="0"/>
              <w:spacing w:after="18" w:line="256" w:lineRule="auto"/>
              <w:ind w:left="720"/>
              <w:rPr>
                <w:rFonts w:ascii="Calibri" w:eastAsiaTheme="minorEastAsia" w:hAnsi="Calibri" w:cs="Calibri"/>
                <w:color w:val="000000"/>
                <w:sz w:val="23"/>
                <w:szCs w:val="23"/>
              </w:rPr>
            </w:pPr>
            <w:r>
              <w:rPr>
                <w:rFonts w:ascii="Calibri" w:eastAsiaTheme="minorEastAsia" w:hAnsi="Calibri" w:cs="Calibri"/>
                <w:color w:val="000000"/>
                <w:sz w:val="23"/>
                <w:szCs w:val="23"/>
              </w:rPr>
              <w:t>RxCy_Status_Change_Flag = 0x0 (Inactive)</w:t>
            </w:r>
          </w:p>
          <w:p w:rsidR="00BB156A" w:rsidRDefault="00CD5C80" w:rsidP="00BB156A">
            <w:pPr>
              <w:spacing w:line="256" w:lineRule="auto"/>
              <w:rPr>
                <w:rFonts w:ascii="Calibri" w:eastAsiaTheme="minorHAnsi" w:hAnsi="Calibri"/>
                <w:b/>
                <w:bCs/>
                <w:szCs w:val="22"/>
              </w:rPr>
            </w:pPr>
          </w:p>
          <w:p w:rsidR="00BB156A" w:rsidRDefault="007A16D8" w:rsidP="00BB156A">
            <w:pPr>
              <w:spacing w:line="256" w:lineRule="auto"/>
              <w:rPr>
                <w:b/>
                <w:bCs/>
              </w:rPr>
            </w:pPr>
            <w:r>
              <w:rPr>
                <w:b/>
                <w:bCs/>
              </w:rPr>
              <w:t xml:space="preserve">2a.  Rear seat: Initial Display </w:t>
            </w:r>
          </w:p>
          <w:p w:rsidR="00BB156A" w:rsidRDefault="007A16D8" w:rsidP="007A16D8">
            <w:pPr>
              <w:numPr>
                <w:ilvl w:val="0"/>
                <w:numId w:val="30"/>
              </w:numPr>
              <w:spacing w:line="256" w:lineRule="auto"/>
              <w:rPr>
                <w:b/>
                <w:bCs/>
              </w:rPr>
            </w:pPr>
            <w:r>
              <w:t xml:space="preserve">Rear driver occupant is unbuckled at IGN ON </w:t>
            </w:r>
          </w:p>
          <w:p w:rsidR="00BB156A" w:rsidRDefault="007A16D8" w:rsidP="007A16D8">
            <w:pPr>
              <w:numPr>
                <w:ilvl w:val="0"/>
                <w:numId w:val="30"/>
              </w:numPr>
              <w:spacing w:line="256" w:lineRule="auto"/>
              <w:rPr>
                <w:b/>
                <w:bCs/>
              </w:rPr>
            </w:pPr>
            <w:r>
              <w:t>-&gt; display starts</w:t>
            </w:r>
          </w:p>
          <w:p w:rsidR="00BB156A" w:rsidRDefault="007A16D8" w:rsidP="007A16D8">
            <w:pPr>
              <w:numPr>
                <w:ilvl w:val="0"/>
                <w:numId w:val="30"/>
              </w:numPr>
              <w:spacing w:line="256" w:lineRule="auto"/>
              <w:rPr>
                <w:b/>
                <w:bCs/>
              </w:rPr>
            </w:pPr>
            <w:r>
              <w:t>Press acknowledgement button</w:t>
            </w:r>
          </w:p>
          <w:p w:rsidR="00BB156A" w:rsidRDefault="007A16D8" w:rsidP="007A16D8">
            <w:pPr>
              <w:numPr>
                <w:ilvl w:val="0"/>
                <w:numId w:val="30"/>
              </w:numPr>
              <w:spacing w:line="256" w:lineRule="auto"/>
              <w:rPr>
                <w:b/>
                <w:bCs/>
              </w:rPr>
            </w:pPr>
            <w:r>
              <w:t>-&gt; display disappears</w:t>
            </w:r>
          </w:p>
          <w:p w:rsidR="00BB156A" w:rsidRDefault="007A16D8" w:rsidP="007A16D8">
            <w:pPr>
              <w:numPr>
                <w:ilvl w:val="0"/>
                <w:numId w:val="30"/>
              </w:numPr>
              <w:spacing w:line="256" w:lineRule="auto"/>
              <w:rPr>
                <w:b/>
                <w:bCs/>
              </w:rPr>
            </w:pPr>
            <w:r>
              <w:t>unbuckle rear passenger occupant</w:t>
            </w:r>
          </w:p>
          <w:p w:rsidR="00BB156A" w:rsidRDefault="007A16D8" w:rsidP="007A16D8">
            <w:pPr>
              <w:numPr>
                <w:ilvl w:val="0"/>
                <w:numId w:val="30"/>
              </w:numPr>
              <w:spacing w:line="256" w:lineRule="auto"/>
              <w:rPr>
                <w:b/>
                <w:bCs/>
              </w:rPr>
            </w:pPr>
            <w:r>
              <w:t>-&gt; change of status display starts</w:t>
            </w:r>
          </w:p>
          <w:p w:rsidR="00BB156A" w:rsidRDefault="007A16D8" w:rsidP="007A16D8">
            <w:pPr>
              <w:numPr>
                <w:ilvl w:val="0"/>
                <w:numId w:val="30"/>
              </w:numPr>
              <w:spacing w:line="256" w:lineRule="auto"/>
              <w:rPr>
                <w:b/>
                <w:bCs/>
              </w:rPr>
            </w:pPr>
            <w:r>
              <w:t>buckle rear passenger occupant</w:t>
            </w:r>
          </w:p>
          <w:p w:rsidR="00BB156A" w:rsidRDefault="007A16D8" w:rsidP="007A16D8">
            <w:pPr>
              <w:numPr>
                <w:ilvl w:val="0"/>
                <w:numId w:val="30"/>
              </w:numPr>
              <w:spacing w:line="256" w:lineRule="auto"/>
              <w:rPr>
                <w:b/>
                <w:bCs/>
              </w:rPr>
            </w:pPr>
            <w:r>
              <w:t>Observed behavior: change-of-status-display stops, initial display starts</w:t>
            </w:r>
          </w:p>
          <w:p w:rsidR="00BB156A" w:rsidRDefault="007A16D8" w:rsidP="007A16D8">
            <w:pPr>
              <w:numPr>
                <w:ilvl w:val="0"/>
                <w:numId w:val="30"/>
              </w:numPr>
              <w:spacing w:line="256" w:lineRule="auto"/>
              <w:rPr>
                <w:b/>
                <w:bCs/>
              </w:rPr>
            </w:pPr>
            <w:r>
              <w:t>Expected behavior: no initial display as acknowledgement button has already pressed earlier in the journey</w:t>
            </w:r>
          </w:p>
          <w:p w:rsidR="00BB156A" w:rsidRDefault="007A16D8" w:rsidP="00BB156A">
            <w:pPr>
              <w:spacing w:line="256" w:lineRule="auto"/>
              <w:rPr>
                <w:rFonts w:eastAsiaTheme="minorHAnsi"/>
                <w:bCs/>
              </w:rPr>
            </w:pPr>
            <w:r>
              <w:rPr>
                <w:rFonts w:eastAsiaTheme="minorHAnsi"/>
                <w:b/>
                <w:bCs/>
              </w:rPr>
              <w:t>1.3.5.1.11 F-REQ-384306/A-Belt Monitor Initial Warning</w:t>
            </w:r>
            <w:r>
              <w:rPr>
                <w:rFonts w:eastAsiaTheme="minorHAnsi"/>
                <w:bCs/>
              </w:rPr>
              <w:t xml:space="preserve"> – Add [Belt Monitor Initial Warning Active &amp; Reset] state.</w:t>
            </w:r>
          </w:p>
          <w:p w:rsidR="00BB156A" w:rsidRDefault="00CD5C80" w:rsidP="00BB156A">
            <w:pPr>
              <w:spacing w:line="256" w:lineRule="auto"/>
              <w:rPr>
                <w:rFonts w:eastAsiaTheme="minorHAnsi"/>
                <w:bCs/>
              </w:rPr>
            </w:pPr>
          </w:p>
          <w:p w:rsidR="00BB156A" w:rsidRDefault="007A16D8" w:rsidP="00BB156A">
            <w:pPr>
              <w:spacing w:line="256" w:lineRule="auto"/>
              <w:rPr>
                <w:b/>
                <w:bCs/>
              </w:rPr>
            </w:pPr>
            <w:r>
              <w:rPr>
                <w:b/>
                <w:bCs/>
              </w:rPr>
              <w:t xml:space="preserve">2b.  Rear seat: Initial Display </w:t>
            </w:r>
          </w:p>
          <w:p w:rsidR="00BB156A" w:rsidRDefault="007A16D8" w:rsidP="007A16D8">
            <w:pPr>
              <w:numPr>
                <w:ilvl w:val="0"/>
                <w:numId w:val="30"/>
              </w:numPr>
              <w:spacing w:line="256" w:lineRule="auto"/>
              <w:rPr>
                <w:b/>
                <w:bCs/>
              </w:rPr>
            </w:pPr>
            <w:r>
              <w:t xml:space="preserve">Rear driver occupant is unbuckled at IGN ON </w:t>
            </w:r>
          </w:p>
          <w:p w:rsidR="00BB156A" w:rsidRDefault="007A16D8" w:rsidP="007A16D8">
            <w:pPr>
              <w:numPr>
                <w:ilvl w:val="0"/>
                <w:numId w:val="30"/>
              </w:numPr>
              <w:spacing w:line="256" w:lineRule="auto"/>
              <w:rPr>
                <w:b/>
                <w:bCs/>
              </w:rPr>
            </w:pPr>
            <w:r>
              <w:t>-&gt; display starts</w:t>
            </w:r>
          </w:p>
          <w:p w:rsidR="00BB156A" w:rsidRDefault="007A16D8" w:rsidP="007A16D8">
            <w:pPr>
              <w:numPr>
                <w:ilvl w:val="0"/>
                <w:numId w:val="30"/>
              </w:numPr>
              <w:spacing w:line="256" w:lineRule="auto"/>
              <w:rPr>
                <w:b/>
                <w:bCs/>
              </w:rPr>
            </w:pPr>
            <w:r>
              <w:t>Press acknowledgement button</w:t>
            </w:r>
          </w:p>
          <w:p w:rsidR="00BB156A" w:rsidRDefault="007A16D8" w:rsidP="007A16D8">
            <w:pPr>
              <w:numPr>
                <w:ilvl w:val="0"/>
                <w:numId w:val="30"/>
              </w:numPr>
              <w:spacing w:line="256" w:lineRule="auto"/>
              <w:rPr>
                <w:b/>
                <w:bCs/>
              </w:rPr>
            </w:pPr>
            <w:r>
              <w:t>-&gt; display disappears</w:t>
            </w:r>
          </w:p>
          <w:p w:rsidR="00BB156A" w:rsidRDefault="007A16D8" w:rsidP="007A16D8">
            <w:pPr>
              <w:numPr>
                <w:ilvl w:val="0"/>
                <w:numId w:val="30"/>
              </w:numPr>
              <w:spacing w:line="256" w:lineRule="auto"/>
              <w:rPr>
                <w:b/>
                <w:bCs/>
              </w:rPr>
            </w:pPr>
            <w:r>
              <w:t>unbuckle rear passenger occupant</w:t>
            </w:r>
          </w:p>
          <w:p w:rsidR="00BB156A" w:rsidRDefault="007A16D8" w:rsidP="007A16D8">
            <w:pPr>
              <w:numPr>
                <w:ilvl w:val="0"/>
                <w:numId w:val="30"/>
              </w:numPr>
              <w:spacing w:line="256" w:lineRule="auto"/>
              <w:rPr>
                <w:b/>
                <w:bCs/>
              </w:rPr>
            </w:pPr>
            <w:r>
              <w:t>-&gt; change of status display starts</w:t>
            </w:r>
          </w:p>
          <w:p w:rsidR="00BB156A" w:rsidRDefault="007A16D8" w:rsidP="007A16D8">
            <w:pPr>
              <w:numPr>
                <w:ilvl w:val="0"/>
                <w:numId w:val="30"/>
              </w:numPr>
              <w:spacing w:line="256" w:lineRule="auto"/>
              <w:rPr>
                <w:b/>
                <w:bCs/>
              </w:rPr>
            </w:pPr>
            <w:r>
              <w:t>wait 30 s (change of status display timer exhausts)</w:t>
            </w:r>
          </w:p>
          <w:p w:rsidR="00BB156A" w:rsidRDefault="007A16D8" w:rsidP="007A16D8">
            <w:pPr>
              <w:numPr>
                <w:ilvl w:val="0"/>
                <w:numId w:val="30"/>
              </w:numPr>
              <w:spacing w:line="256" w:lineRule="auto"/>
              <w:rPr>
                <w:b/>
                <w:bCs/>
              </w:rPr>
            </w:pPr>
            <w:r>
              <w:t>Observed behavior: change-of-status-display stops, initial display starts</w:t>
            </w:r>
          </w:p>
          <w:p w:rsidR="00BB156A" w:rsidRDefault="007A16D8" w:rsidP="007A16D8">
            <w:pPr>
              <w:numPr>
                <w:ilvl w:val="0"/>
                <w:numId w:val="30"/>
              </w:numPr>
              <w:spacing w:line="256" w:lineRule="auto"/>
              <w:rPr>
                <w:b/>
                <w:bCs/>
              </w:rPr>
            </w:pPr>
            <w:r>
              <w:t>Expected behavior: no initial display as acknowledgement button has already pressed earlier in the journey</w:t>
            </w:r>
          </w:p>
          <w:p w:rsidR="00BB156A" w:rsidRDefault="007A16D8" w:rsidP="00BB156A">
            <w:pPr>
              <w:spacing w:line="256" w:lineRule="auto"/>
              <w:rPr>
                <w:rFonts w:eastAsiaTheme="minorHAnsi"/>
                <w:bCs/>
              </w:rPr>
            </w:pPr>
            <w:r>
              <w:rPr>
                <w:rFonts w:eastAsiaTheme="minorHAnsi"/>
                <w:b/>
                <w:bCs/>
              </w:rPr>
              <w:t>1.3.5.1.11 F-REQ-384306/A-Belt Monitor Initial Warning</w:t>
            </w:r>
            <w:r>
              <w:rPr>
                <w:rFonts w:eastAsiaTheme="minorHAnsi"/>
                <w:bCs/>
              </w:rPr>
              <w:t xml:space="preserve"> – Add [Belt Monitor Initial Warning Active &amp; Reset] state.</w:t>
            </w:r>
          </w:p>
          <w:p w:rsidR="00BB156A" w:rsidRDefault="00CD5C80" w:rsidP="00BB156A">
            <w:pPr>
              <w:spacing w:line="256" w:lineRule="auto"/>
              <w:rPr>
                <w:rFonts w:cs="Arial"/>
              </w:rPr>
            </w:pPr>
          </w:p>
        </w:tc>
        <w:tc>
          <w:tcPr>
            <w:tcW w:w="1272" w:type="dxa"/>
          </w:tcPr>
          <w:p w:rsidR="00BB156A" w:rsidRDefault="007A16D8" w:rsidP="00BB156A">
            <w:pPr>
              <w:spacing w:line="254" w:lineRule="auto"/>
              <w:rPr>
                <w:rFonts w:cs="Arial"/>
              </w:rPr>
            </w:pPr>
            <w:r>
              <w:rPr>
                <w:rFonts w:cs="Arial"/>
              </w:rPr>
              <w:t>10/19/2020</w:t>
            </w:r>
          </w:p>
        </w:tc>
      </w:tr>
      <w:tr w:rsidR="00134F3E" w:rsidRPr="00CD5923" w:rsidTr="00DD1F95">
        <w:trPr>
          <w:trHeight w:val="818"/>
          <w:jc w:val="center"/>
        </w:trPr>
        <w:tc>
          <w:tcPr>
            <w:tcW w:w="1062" w:type="dxa"/>
          </w:tcPr>
          <w:p w:rsidR="00134F3E" w:rsidRDefault="007A16D8" w:rsidP="00134F3E">
            <w:pPr>
              <w:spacing w:line="254" w:lineRule="auto"/>
              <w:jc w:val="center"/>
              <w:rPr>
                <w:rFonts w:cs="Arial"/>
              </w:rPr>
            </w:pPr>
            <w:r>
              <w:rPr>
                <w:rFonts w:cs="Arial"/>
              </w:rPr>
              <w:t>7.3</w:t>
            </w:r>
          </w:p>
        </w:tc>
        <w:tc>
          <w:tcPr>
            <w:tcW w:w="1208" w:type="dxa"/>
          </w:tcPr>
          <w:p w:rsidR="00134F3E" w:rsidRDefault="007A16D8" w:rsidP="00134F3E">
            <w:pPr>
              <w:spacing w:line="254" w:lineRule="auto"/>
              <w:rPr>
                <w:rFonts w:cs="Arial"/>
              </w:rPr>
            </w:pPr>
            <w:r>
              <w:rPr>
                <w:rFonts w:cs="Arial"/>
              </w:rPr>
              <w:t>J. Gregoire</w:t>
            </w:r>
          </w:p>
        </w:tc>
        <w:tc>
          <w:tcPr>
            <w:tcW w:w="7474" w:type="dxa"/>
          </w:tcPr>
          <w:p w:rsidR="00134F3E" w:rsidRDefault="007A16D8" w:rsidP="00134F3E">
            <w:pPr>
              <w:spacing w:line="252" w:lineRule="auto"/>
              <w:rPr>
                <w:rFonts w:cs="Arial"/>
              </w:rPr>
            </w:pPr>
            <w:r>
              <w:rPr>
                <w:rFonts w:cs="Arial"/>
              </w:rPr>
              <w:t xml:space="preserve">Changes highlighted in </w:t>
            </w:r>
            <w:r>
              <w:rPr>
                <w:rFonts w:cs="Arial"/>
                <w:color w:val="FF0000"/>
              </w:rPr>
              <w:t xml:space="preserve">Red </w:t>
            </w:r>
            <w:r>
              <w:rPr>
                <w:rFonts w:cs="Arial"/>
              </w:rPr>
              <w:t>text.</w:t>
            </w:r>
          </w:p>
          <w:p w:rsidR="00134F3E" w:rsidRDefault="00CD5C80" w:rsidP="00134F3E">
            <w:pPr>
              <w:spacing w:line="252" w:lineRule="auto"/>
              <w:rPr>
                <w:rFonts w:cs="Arial"/>
              </w:rPr>
            </w:pPr>
          </w:p>
          <w:p w:rsidR="00134F3E" w:rsidRDefault="007A16D8" w:rsidP="00134F3E">
            <w:pPr>
              <w:spacing w:line="252" w:lineRule="auto"/>
              <w:rPr>
                <w:rFonts w:cs="Arial"/>
              </w:rPr>
            </w:pPr>
            <w:r>
              <w:rPr>
                <w:rFonts w:cs="Arial"/>
              </w:rPr>
              <w:t>Modeling feedback.</w:t>
            </w:r>
          </w:p>
          <w:p w:rsidR="00134F3E" w:rsidRDefault="007A16D8" w:rsidP="00134F3E">
            <w:pPr>
              <w:spacing w:line="252" w:lineRule="auto"/>
              <w:rPr>
                <w:rFonts w:cs="Arial"/>
              </w:rPr>
            </w:pPr>
            <w:r>
              <w:rPr>
                <w:rFonts w:cs="Arial"/>
                <w:b/>
              </w:rPr>
              <w:t>1.3.5.1.14 F-REQ-384309/B-Belt Monitor Programming</w:t>
            </w:r>
            <w:r>
              <w:rPr>
                <w:rFonts w:cs="Arial"/>
              </w:rPr>
              <w:t xml:space="preserve">– Remove infinite loop by deleting “Belt_Monitor_Programming_Timer = Expired” action from entry.  This also fixes the issue of one seat ending the programming of another seat.  Example: R1C1 programming, but R1C5 was setting Belt_Monitor_Programming_Timer = Expired because RmCn_Buckle_Status = (0x1 </w:t>
            </w:r>
            <w:r>
              <w:rPr>
                <w:rFonts w:cs="Arial"/>
              </w:rPr>
              <w:sym w:font="Wingdings" w:char="F0E0"/>
            </w:r>
            <w:r>
              <w:rPr>
                <w:rFonts w:cs="Arial"/>
              </w:rPr>
              <w:t xml:space="preserve"> 0x2) where m != x or n != y condition was met (i.e. y = 5 and n = 1 for R1C5). (Reference JIRA DI-7168 and DI-7270).</w:t>
            </w:r>
          </w:p>
          <w:p w:rsidR="00134F3E" w:rsidRDefault="00CD5C80" w:rsidP="00134F3E">
            <w:pPr>
              <w:spacing w:line="252" w:lineRule="auto"/>
              <w:rPr>
                <w:rFonts w:cs="Arial"/>
              </w:rPr>
            </w:pPr>
          </w:p>
        </w:tc>
        <w:tc>
          <w:tcPr>
            <w:tcW w:w="1272" w:type="dxa"/>
          </w:tcPr>
          <w:p w:rsidR="00134F3E" w:rsidRDefault="007A16D8" w:rsidP="00134F3E">
            <w:pPr>
              <w:spacing w:line="254" w:lineRule="auto"/>
              <w:rPr>
                <w:rFonts w:cs="Arial"/>
              </w:rPr>
            </w:pPr>
            <w:r>
              <w:rPr>
                <w:rFonts w:cs="Arial"/>
              </w:rPr>
              <w:t>10/21/2020</w:t>
            </w:r>
          </w:p>
        </w:tc>
      </w:tr>
      <w:tr w:rsidR="003754E4" w:rsidRPr="00CD5923" w:rsidTr="00DD1F95">
        <w:trPr>
          <w:trHeight w:val="818"/>
          <w:jc w:val="center"/>
        </w:trPr>
        <w:tc>
          <w:tcPr>
            <w:tcW w:w="1062" w:type="dxa"/>
          </w:tcPr>
          <w:p w:rsidR="003754E4" w:rsidRDefault="007A16D8" w:rsidP="003754E4">
            <w:pPr>
              <w:spacing w:line="252" w:lineRule="auto"/>
              <w:jc w:val="center"/>
              <w:rPr>
                <w:rFonts w:cs="Arial"/>
              </w:rPr>
            </w:pPr>
            <w:r>
              <w:rPr>
                <w:rFonts w:cs="Arial"/>
              </w:rPr>
              <w:t>8.0</w:t>
            </w:r>
          </w:p>
        </w:tc>
        <w:tc>
          <w:tcPr>
            <w:tcW w:w="1208" w:type="dxa"/>
          </w:tcPr>
          <w:p w:rsidR="003754E4" w:rsidRDefault="007A16D8" w:rsidP="003754E4">
            <w:pPr>
              <w:spacing w:line="252" w:lineRule="auto"/>
              <w:rPr>
                <w:rFonts w:cs="Arial"/>
              </w:rPr>
            </w:pPr>
            <w:r>
              <w:rPr>
                <w:rFonts w:cs="Arial"/>
              </w:rPr>
              <w:t>J. Gregoire</w:t>
            </w:r>
          </w:p>
        </w:tc>
        <w:tc>
          <w:tcPr>
            <w:tcW w:w="7474" w:type="dxa"/>
          </w:tcPr>
          <w:p w:rsidR="003754E4" w:rsidRDefault="007A16D8" w:rsidP="003754E4">
            <w:pPr>
              <w:spacing w:line="252" w:lineRule="auto"/>
              <w:rPr>
                <w:rFonts w:cs="Arial"/>
              </w:rPr>
            </w:pPr>
            <w:r>
              <w:rPr>
                <w:rFonts w:cs="Arial"/>
              </w:rPr>
              <w:t xml:space="preserve">Changes are highlighted in </w:t>
            </w:r>
            <w:r>
              <w:rPr>
                <w:rFonts w:cs="Arial"/>
                <w:shd w:val="clear" w:color="auto" w:fill="92D050"/>
              </w:rPr>
              <w:t>Green</w:t>
            </w:r>
            <w:r>
              <w:rPr>
                <w:rFonts w:cs="Arial"/>
              </w:rPr>
              <w:t>.</w:t>
            </w:r>
          </w:p>
          <w:p w:rsidR="003754E4" w:rsidRDefault="00CD5C80" w:rsidP="003754E4">
            <w:pPr>
              <w:spacing w:line="252" w:lineRule="auto"/>
              <w:rPr>
                <w:rFonts w:cs="Arial"/>
              </w:rPr>
            </w:pPr>
          </w:p>
          <w:p w:rsidR="003754E4" w:rsidRDefault="007A16D8" w:rsidP="003754E4">
            <w:pPr>
              <w:spacing w:line="252" w:lineRule="auto"/>
              <w:rPr>
                <w:rFonts w:cs="Arial"/>
              </w:rPr>
            </w:pPr>
            <w:r>
              <w:rPr>
                <w:rFonts w:cs="Arial"/>
                <w:b/>
              </w:rPr>
              <w:t>Peer Review:</w:t>
            </w:r>
            <w:r>
              <w:rPr>
                <w:rFonts w:cs="Arial"/>
              </w:rPr>
              <w:t xml:space="preserve"> Scott Watkins</w:t>
            </w:r>
          </w:p>
          <w:p w:rsidR="003754E4" w:rsidRDefault="007A16D8" w:rsidP="003754E4">
            <w:pPr>
              <w:spacing w:line="252" w:lineRule="auto"/>
              <w:rPr>
                <w:rFonts w:cs="Arial"/>
              </w:rPr>
            </w:pPr>
            <w:r>
              <w:rPr>
                <w:rFonts w:cs="Arial"/>
                <w:b/>
              </w:rPr>
              <w:t>DI CC Approval:</w:t>
            </w:r>
            <w:r>
              <w:rPr>
                <w:rFonts w:cs="Arial"/>
              </w:rPr>
              <w:t xml:space="preserve"> 11/19/2020</w:t>
            </w:r>
          </w:p>
          <w:p w:rsidR="003754E4" w:rsidRDefault="007A16D8" w:rsidP="003754E4">
            <w:pPr>
              <w:spacing w:line="252" w:lineRule="auto"/>
              <w:rPr>
                <w:rFonts w:cs="Arial"/>
              </w:rPr>
            </w:pPr>
            <w:r>
              <w:rPr>
                <w:rFonts w:cs="Arial"/>
                <w:b/>
              </w:rPr>
              <w:t>Lead program:</w:t>
            </w:r>
            <w:r>
              <w:rPr>
                <w:rFonts w:cs="Arial"/>
              </w:rPr>
              <w:t xml:space="preserve"> M23 new programs</w:t>
            </w:r>
          </w:p>
          <w:p w:rsidR="003754E4" w:rsidRDefault="007A16D8" w:rsidP="003754E4">
            <w:pPr>
              <w:spacing w:line="252" w:lineRule="auto"/>
              <w:rPr>
                <w:rFonts w:cs="Arial"/>
              </w:rPr>
            </w:pPr>
            <w:r>
              <w:rPr>
                <w:rFonts w:cs="Arial"/>
                <w:b/>
              </w:rPr>
              <w:t>Change Requester:</w:t>
            </w:r>
            <w:r>
              <w:rPr>
                <w:rFonts w:cs="Arial"/>
              </w:rPr>
              <w:t xml:space="preserve"> Markus Hagen (</w:t>
            </w:r>
            <w:hyperlink r:id="rId47" w:history="1">
              <w:r>
                <w:rPr>
                  <w:rStyle w:val="Hyperlink"/>
                  <w:rFonts w:cs="Arial"/>
                </w:rPr>
                <w:t>mhagen1@ford.com</w:t>
              </w:r>
            </w:hyperlink>
            <w:r>
              <w:rPr>
                <w:rFonts w:cs="Arial"/>
              </w:rPr>
              <w:t>)</w:t>
            </w:r>
          </w:p>
          <w:p w:rsidR="003754E4" w:rsidRDefault="007A16D8" w:rsidP="003754E4">
            <w:pPr>
              <w:spacing w:line="252" w:lineRule="auto"/>
              <w:rPr>
                <w:rFonts w:cs="Arial"/>
              </w:rPr>
            </w:pPr>
            <w:r>
              <w:rPr>
                <w:rFonts w:cs="Arial"/>
                <w:b/>
              </w:rPr>
              <w:t>Feature Owner:</w:t>
            </w:r>
            <w:r>
              <w:rPr>
                <w:rFonts w:cs="Arial"/>
              </w:rPr>
              <w:t xml:space="preserve"> Markus Hagen (</w:t>
            </w:r>
            <w:hyperlink r:id="rId48" w:history="1">
              <w:r>
                <w:rPr>
                  <w:rStyle w:val="Hyperlink"/>
                  <w:rFonts w:cs="Arial"/>
                </w:rPr>
                <w:t>mhagen1@ford.com</w:t>
              </w:r>
            </w:hyperlink>
            <w:r>
              <w:rPr>
                <w:rFonts w:cs="Arial"/>
              </w:rPr>
              <w:t>)</w:t>
            </w:r>
          </w:p>
          <w:p w:rsidR="003754E4" w:rsidRDefault="007A16D8" w:rsidP="003754E4">
            <w:pPr>
              <w:spacing w:line="252" w:lineRule="auto"/>
              <w:rPr>
                <w:rFonts w:cs="Arial"/>
              </w:rPr>
            </w:pPr>
            <w:r>
              <w:rPr>
                <w:rFonts w:cs="Arial"/>
                <w:b/>
              </w:rPr>
              <w:t xml:space="preserve">Signal Change: </w:t>
            </w:r>
            <w:r>
              <w:rPr>
                <w:rFonts w:cs="Arial"/>
              </w:rPr>
              <w:t>No</w:t>
            </w:r>
          </w:p>
          <w:p w:rsidR="003754E4" w:rsidRDefault="007A16D8" w:rsidP="003754E4">
            <w:pPr>
              <w:spacing w:line="252" w:lineRule="auto"/>
              <w:rPr>
                <w:rFonts w:cs="Arial"/>
              </w:rPr>
            </w:pPr>
            <w:r>
              <w:rPr>
                <w:rFonts w:cs="Arial"/>
                <w:b/>
              </w:rPr>
              <w:t>Change Request ID:</w:t>
            </w:r>
            <w:r>
              <w:rPr>
                <w:rFonts w:cs="Arial"/>
              </w:rPr>
              <w:t xml:space="preserve"> 622</w:t>
            </w:r>
          </w:p>
          <w:p w:rsidR="003754E4" w:rsidRDefault="007A16D8" w:rsidP="003754E4">
            <w:pPr>
              <w:spacing w:line="252" w:lineRule="auto"/>
              <w:rPr>
                <w:rFonts w:cs="Arial"/>
              </w:rPr>
            </w:pPr>
            <w:r>
              <w:rPr>
                <w:rFonts w:cs="Arial"/>
                <w:b/>
              </w:rPr>
              <w:t xml:space="preserve">Change Request Description: </w:t>
            </w:r>
            <w:r>
              <w:rPr>
                <w:rFonts w:cs="Arial"/>
              </w:rPr>
              <w:t>Belt Minder Element will be display in place of warnings W296 and W3580.  The intent is for the Belt Minder Element to be less intrusive than a warning.  Contents will be the same as the IoD.  HMI Menu Structure will contain the arbitration of visual elements, but the Belt Minder Element will typically have a lower visual priority than Warnings, Settings, Incoming Call, Near Navigation, ACC Gap adjustment and a higher visual priority than Calm view and Control Mirrors.  On smaller clusters (ex S2/L1), the Belt Monitor Element may be shown in the same footprint as warning, thus the gain of being less intrusive might not be as high on smaller clusters.</w:t>
            </w:r>
          </w:p>
          <w:p w:rsidR="003754E4" w:rsidRDefault="00CD5C80" w:rsidP="003754E4">
            <w:pPr>
              <w:spacing w:line="252" w:lineRule="auto"/>
              <w:rPr>
                <w:rFonts w:cs="Arial"/>
                <w:b/>
                <w:bCs/>
              </w:rPr>
            </w:pPr>
          </w:p>
          <w:p w:rsidR="003754E4" w:rsidRDefault="007A16D8" w:rsidP="003754E4">
            <w:pPr>
              <w:spacing w:line="256" w:lineRule="auto"/>
            </w:pPr>
            <w:r>
              <w:rPr>
                <w:b/>
                <w:bCs/>
              </w:rPr>
              <w:t>1.1 Functional Description</w:t>
            </w:r>
            <w:r>
              <w:t xml:space="preserve"> – Update description for Belt Monitor Element.</w:t>
            </w:r>
          </w:p>
          <w:p w:rsidR="003754E4" w:rsidRDefault="007A16D8" w:rsidP="003754E4">
            <w:pPr>
              <w:spacing w:line="252" w:lineRule="auto"/>
              <w:rPr>
                <w:rFonts w:cs="Arial"/>
              </w:rPr>
            </w:pPr>
            <w:r>
              <w:rPr>
                <w:rFonts w:cs="Arial"/>
                <w:b/>
                <w:bCs/>
              </w:rPr>
              <w:t>1.2.1 Interface Context Diagram (I/O Block Diagram)</w:t>
            </w:r>
            <w:r>
              <w:rPr>
                <w:rFonts w:cs="Arial"/>
              </w:rPr>
              <w:t xml:space="preserve"> – Add Startup_Animation_Complete_Flag, HMI Menu Structure Arbitration, L_OK_Switch_Press, L_CursorUp_Switch_Press, L_CursorDown_Switch_Press, L_CursorBack_Switch_Press, L_CursorLeft_Switch_Press, and Belt_Monitor_Element.  Delete Belt_Monitor_Initial_Display_MC_Status_Flag.</w:t>
            </w:r>
          </w:p>
          <w:p w:rsidR="003754E4" w:rsidRDefault="007A16D8" w:rsidP="003754E4">
            <w:pPr>
              <w:spacing w:line="252" w:lineRule="auto"/>
              <w:rPr>
                <w:rFonts w:cs="Arial"/>
              </w:rPr>
            </w:pPr>
            <w:r>
              <w:rPr>
                <w:rFonts w:cs="Arial"/>
                <w:b/>
                <w:bCs/>
              </w:rPr>
              <w:t xml:space="preserve">1.2.2.1 IR-REQ-384258/C-INTERNAL </w:t>
            </w:r>
            <w:r>
              <w:rPr>
                <w:rFonts w:cs="Arial"/>
              </w:rPr>
              <w:t>– Add Startup_Animation_Complete_Flag, HMI Menu Structure Arbitration, L_OK_Switch_Press, L_CursorUp_Switch_Press, L_CursorDown_Switch_Press, L_CursorBack_Switch_Press, and L_CursorLeft_Switch_Press.</w:t>
            </w:r>
          </w:p>
          <w:p w:rsidR="003754E4" w:rsidRDefault="007A16D8" w:rsidP="003754E4">
            <w:pPr>
              <w:spacing w:line="252" w:lineRule="auto"/>
              <w:rPr>
                <w:rFonts w:cs="Arial"/>
              </w:rPr>
            </w:pPr>
            <w:r>
              <w:rPr>
                <w:rFonts w:cs="Arial"/>
                <w:b/>
                <w:bCs/>
              </w:rPr>
              <w:t>1.2.3 IR-REQ-384290/B-Outputs</w:t>
            </w:r>
            <w:r>
              <w:rPr>
                <w:rFonts w:cs="Arial"/>
              </w:rPr>
              <w:t xml:space="preserve"> – Add Belt_Monitor_Element.  Delete Belt_Monitor_Initial_Display_MC_Status_Flag.</w:t>
            </w:r>
          </w:p>
          <w:p w:rsidR="003754E4" w:rsidRDefault="007A16D8" w:rsidP="003754E4">
            <w:pPr>
              <w:spacing w:line="252" w:lineRule="auto"/>
              <w:rPr>
                <w:rFonts w:cs="Arial"/>
              </w:rPr>
            </w:pPr>
            <w:r>
              <w:rPr>
                <w:rFonts w:cs="Arial"/>
                <w:b/>
                <w:bCs/>
              </w:rPr>
              <w:t>1.3.5.1.2.1 F-REQ-384294/B-Belt Monitor Initial Display Warning</w:t>
            </w:r>
            <w:r>
              <w:rPr>
                <w:rFonts w:cs="Arial"/>
              </w:rPr>
              <w:t xml:space="preserve"> – Update description for Belt Monitor Element.</w:t>
            </w:r>
          </w:p>
          <w:p w:rsidR="003754E4" w:rsidRDefault="007A16D8" w:rsidP="003754E4">
            <w:pPr>
              <w:spacing w:line="252" w:lineRule="auto"/>
              <w:rPr>
                <w:rFonts w:cs="Arial"/>
              </w:rPr>
            </w:pPr>
            <w:r>
              <w:rPr>
                <w:rFonts w:cs="Arial"/>
                <w:b/>
                <w:bCs/>
              </w:rPr>
              <w:t>1.3.5.1.8 F-REQ-384303/B-RxCy Seat Belt Monitor Status</w:t>
            </w:r>
            <w:r>
              <w:rPr>
                <w:rFonts w:cs="Arial"/>
              </w:rPr>
              <w:t xml:space="preserve"> – Add Startup_Animation_Complete_Flag = True as a condition to start Belt_Monitor_Display_Timer.</w:t>
            </w:r>
          </w:p>
          <w:p w:rsidR="003754E4" w:rsidRDefault="007A16D8" w:rsidP="003754E4">
            <w:pPr>
              <w:spacing w:line="252" w:lineRule="auto"/>
              <w:rPr>
                <w:rFonts w:cs="Arial"/>
              </w:rPr>
            </w:pPr>
            <w:r>
              <w:rPr>
                <w:rFonts w:cs="Arial"/>
                <w:b/>
                <w:bCs/>
              </w:rPr>
              <w:t>1.3.5.1.11 F-REQ-384306/B-Belt Monitor Initial Warning</w:t>
            </w:r>
            <w:r>
              <w:rPr>
                <w:rFonts w:cs="Arial"/>
              </w:rPr>
              <w:t xml:space="preserve"> – Updated Reset conditions for Belt_Monitor_Initial_Display_MC_Status_Flag to support Belt Monitor Element. </w:t>
            </w:r>
          </w:p>
          <w:p w:rsidR="003754E4" w:rsidRDefault="007A16D8" w:rsidP="003754E4">
            <w:pPr>
              <w:spacing w:line="252" w:lineRule="auto"/>
              <w:rPr>
                <w:rFonts w:cs="Arial"/>
              </w:rPr>
            </w:pPr>
            <w:r>
              <w:rPr>
                <w:rFonts w:cs="Arial"/>
                <w:b/>
                <w:bCs/>
              </w:rPr>
              <w:t>1.3.5.1.15 F-REQ-384310/B-Status Flag to MC Warning Message ID &amp; Chime</w:t>
            </w:r>
            <w:r>
              <w:rPr>
                <w:rFonts w:cs="Arial"/>
              </w:rPr>
              <w:t xml:space="preserve"> – Delete Belt_Monitor_Initial_Display_MC_Status_Flag, W296 (Initial Display), and W3580 (Initial Display).</w:t>
            </w:r>
          </w:p>
          <w:p w:rsidR="003754E4" w:rsidRDefault="007A16D8" w:rsidP="003754E4">
            <w:pPr>
              <w:spacing w:line="252" w:lineRule="auto"/>
              <w:rPr>
                <w:rFonts w:cs="Arial"/>
              </w:rPr>
            </w:pPr>
            <w:r>
              <w:rPr>
                <w:rFonts w:cs="Arial"/>
                <w:b/>
                <w:bCs/>
              </w:rPr>
              <w:t xml:space="preserve">1.3.5.1.16 F-REQ-384311/A-Belt_Monitor_Element State Table </w:t>
            </w:r>
            <w:r>
              <w:rPr>
                <w:rFonts w:cs="Arial"/>
              </w:rPr>
              <w:t>– Update title and replace text with Belt_Monitor_Element State Table.</w:t>
            </w:r>
          </w:p>
          <w:p w:rsidR="003754E4" w:rsidRDefault="007A16D8" w:rsidP="003754E4">
            <w:pPr>
              <w:spacing w:line="252" w:lineRule="auto"/>
              <w:rPr>
                <w:rFonts w:cs="Arial"/>
              </w:rPr>
            </w:pPr>
            <w:r>
              <w:rPr>
                <w:rFonts w:cs="Arial"/>
                <w:b/>
                <w:bCs/>
              </w:rPr>
              <w:t>1.3.5.1.18 F-REQ-384313/A-Initial Display Warning</w:t>
            </w:r>
            <w:r>
              <w:rPr>
                <w:rFonts w:cs="Arial"/>
              </w:rPr>
              <w:t xml:space="preserve"> – Requirement deleted.</w:t>
            </w:r>
          </w:p>
          <w:p w:rsidR="003754E4" w:rsidRDefault="007A16D8" w:rsidP="003754E4">
            <w:pPr>
              <w:spacing w:line="252" w:lineRule="auto"/>
              <w:rPr>
                <w:rFonts w:cs="Arial"/>
              </w:rPr>
            </w:pPr>
            <w:r>
              <w:rPr>
                <w:rFonts w:cs="Arial"/>
                <w:b/>
                <w:bCs/>
              </w:rPr>
              <w:t>1.3.5.4.2 NVM-REQ-384318/B-Parameter Storage</w:t>
            </w:r>
            <w:r>
              <w:rPr>
                <w:rFonts w:cs="Arial"/>
              </w:rPr>
              <w:t xml:space="preserve"> – Add Startup_Animation_Complete_Flag, L_</w:t>
            </w:r>
            <w:r>
              <w:rPr>
                <w:rFonts w:cs="Arial"/>
                <w:b/>
                <w:bCs/>
                <w:i/>
                <w:iCs/>
              </w:rPr>
              <w:t>Y</w:t>
            </w:r>
            <w:r>
              <w:rPr>
                <w:rFonts w:cs="Arial"/>
              </w:rPr>
              <w:t>_Switch_Press, Belt_Monitor_Element_Flag, and Belt_Monitor_Element.</w:t>
            </w:r>
          </w:p>
          <w:p w:rsidR="003754E4" w:rsidRDefault="007A16D8" w:rsidP="003754E4">
            <w:pPr>
              <w:spacing w:line="252" w:lineRule="auto"/>
              <w:rPr>
                <w:rFonts w:cs="Arial"/>
              </w:rPr>
            </w:pPr>
            <w:r>
              <w:rPr>
                <w:rFonts w:cs="Arial"/>
                <w:b/>
                <w:bCs/>
              </w:rPr>
              <w:t>1.6 Reference Specification</w:t>
            </w:r>
            <w:r>
              <w:rPr>
                <w:rFonts w:cs="Arial"/>
              </w:rPr>
              <w:t xml:space="preserve"> – Update reference to Global Beltminder V4_9_5</w:t>
            </w:r>
          </w:p>
          <w:p w:rsidR="003754E4" w:rsidRDefault="00CD5C80" w:rsidP="003754E4">
            <w:pPr>
              <w:spacing w:line="252" w:lineRule="auto"/>
              <w:rPr>
                <w:rFonts w:cs="Arial"/>
              </w:rPr>
            </w:pPr>
          </w:p>
        </w:tc>
        <w:tc>
          <w:tcPr>
            <w:tcW w:w="1272" w:type="dxa"/>
          </w:tcPr>
          <w:p w:rsidR="003754E4" w:rsidRDefault="007A16D8" w:rsidP="003754E4">
            <w:pPr>
              <w:spacing w:line="252" w:lineRule="auto"/>
              <w:rPr>
                <w:rFonts w:cs="Arial"/>
              </w:rPr>
            </w:pPr>
            <w:r>
              <w:rPr>
                <w:rFonts w:cs="Arial"/>
              </w:rPr>
              <w:t>1/11/2021</w:t>
            </w:r>
          </w:p>
        </w:tc>
      </w:tr>
      <w:tr w:rsidR="003754E4" w:rsidRPr="00CD5923" w:rsidTr="00DD1F95">
        <w:trPr>
          <w:trHeight w:val="818"/>
          <w:jc w:val="center"/>
        </w:trPr>
        <w:tc>
          <w:tcPr>
            <w:tcW w:w="1062" w:type="dxa"/>
          </w:tcPr>
          <w:p w:rsidR="003754E4" w:rsidRDefault="00CD5C80" w:rsidP="00134F3E">
            <w:pPr>
              <w:spacing w:line="254" w:lineRule="auto"/>
              <w:jc w:val="center"/>
              <w:rPr>
                <w:rFonts w:cs="Arial"/>
              </w:rPr>
            </w:pPr>
          </w:p>
        </w:tc>
        <w:tc>
          <w:tcPr>
            <w:tcW w:w="1208" w:type="dxa"/>
          </w:tcPr>
          <w:p w:rsidR="003754E4" w:rsidRDefault="00CD5C80" w:rsidP="00134F3E">
            <w:pPr>
              <w:spacing w:line="254" w:lineRule="auto"/>
              <w:rPr>
                <w:rFonts w:cs="Arial"/>
              </w:rPr>
            </w:pPr>
          </w:p>
        </w:tc>
        <w:tc>
          <w:tcPr>
            <w:tcW w:w="7474" w:type="dxa"/>
          </w:tcPr>
          <w:p w:rsidR="003754E4" w:rsidRDefault="00CD5C80" w:rsidP="00134F3E">
            <w:pPr>
              <w:spacing w:line="252" w:lineRule="auto"/>
              <w:rPr>
                <w:rFonts w:cs="Arial"/>
              </w:rPr>
            </w:pPr>
          </w:p>
        </w:tc>
        <w:tc>
          <w:tcPr>
            <w:tcW w:w="1272" w:type="dxa"/>
          </w:tcPr>
          <w:p w:rsidR="003754E4" w:rsidRDefault="00CD5C80" w:rsidP="00134F3E">
            <w:pPr>
              <w:spacing w:line="254" w:lineRule="auto"/>
              <w:rPr>
                <w:rFonts w:cs="Arial"/>
              </w:rPr>
            </w:pPr>
          </w:p>
        </w:tc>
      </w:tr>
    </w:tbl>
    <w:p w:rsidR="005C5753" w:rsidRDefault="00CD5C80" w:rsidP="005C5753">
      <w:pPr>
        <w:rPr>
          <w:rFonts w:cs="Arial"/>
        </w:rPr>
      </w:pPr>
    </w:p>
    <w:p w:rsidR="005C5753" w:rsidRDefault="00CD5C80" w:rsidP="005C5753"/>
    <w:p w:rsidR="00AB1E94" w:rsidRPr="00AE06BC" w:rsidRDefault="00CD5C80" w:rsidP="00406F39"/>
    <w:sectPr w:rsidR="00AB1E94" w:rsidRPr="00AE06BC" w:rsidSect="001732D6">
      <w:headerReference w:type="even" r:id="rId49"/>
      <w:headerReference w:type="default" r:id="rId50"/>
      <w:footerReference w:type="even" r:id="rId51"/>
      <w:footerReference w:type="default" r:id="rId52"/>
      <w:headerReference w:type="first" r:id="rId53"/>
      <w:footerReference w:type="first" r:id="rId5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A16D8" w:rsidRDefault="007A16D8" w:rsidP="0085312A">
      <w:r>
        <w:separator/>
      </w:r>
    </w:p>
  </w:endnote>
  <w:endnote w:type="continuationSeparator" w:id="0">
    <w:p w:rsidR="007A16D8" w:rsidRDefault="007A16D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732D6" w:rsidRDefault="001732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D5C80">
            <w:rPr>
              <w:b/>
              <w:smallCaps/>
              <w:noProof/>
              <w:sz w:val="16"/>
            </w:rPr>
            <w:t>742787_E_001_WARNING - BELT MONITOR CGEA1.3_V8.0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732D6" w:rsidRDefault="001732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A16D8" w:rsidRDefault="007A16D8" w:rsidP="0085312A">
      <w:r>
        <w:separator/>
      </w:r>
    </w:p>
  </w:footnote>
  <w:footnote w:type="continuationSeparator" w:id="0">
    <w:p w:rsidR="007A16D8" w:rsidRDefault="007A16D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732D6" w:rsidRDefault="001732D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732D6" w:rsidRDefault="001732D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536128"/>
    <w:multiLevelType w:val="hybridMultilevel"/>
    <w:tmpl w:val="462087F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4A106124"/>
    <w:multiLevelType w:val="hybridMultilevel"/>
    <w:tmpl w:val="11309AE4"/>
    <w:lvl w:ilvl="0" w:tplc="04090001">
      <w:numFmt w:val="decimal"/>
      <w:lvlText w:val=""/>
      <w:lvlJc w:val="left"/>
      <w:pPr>
        <w:ind w:left="360" w:hanging="360"/>
      </w:pPr>
      <w:rPr>
        <w:rFonts w:ascii="Symbol" w:hAnsi="Symbol" w:hint="default"/>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7" w15:restartNumberingAfterBreak="0">
    <w:nsid w:val="589B6019"/>
    <w:multiLevelType w:val="hybridMultilevel"/>
    <w:tmpl w:val="1604ECC2"/>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0136016"/>
    <w:multiLevelType w:val="hybridMultilevel"/>
    <w:tmpl w:val="FA68083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60166021"/>
    <w:multiLevelType w:val="hybridMultilevel"/>
    <w:tmpl w:val="DE7840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60206104"/>
    <w:multiLevelType w:val="hybridMultilevel"/>
    <w:tmpl w:val="DE7840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0446086"/>
    <w:multiLevelType w:val="hybridMultilevel"/>
    <w:tmpl w:val="7864039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2" w15:restartNumberingAfterBreak="0">
    <w:nsid w:val="61426081"/>
    <w:multiLevelType w:val="hybridMultilevel"/>
    <w:tmpl w:val="CEBEE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3" w15:restartNumberingAfterBreak="0">
    <w:nsid w:val="61576082"/>
    <w:multiLevelType w:val="hybridMultilevel"/>
    <w:tmpl w:val="55BC8C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106120"/>
    <w:multiLevelType w:val="hybridMultilevel"/>
    <w:tmpl w:val="C6CE81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2116119"/>
    <w:multiLevelType w:val="hybridMultilevel"/>
    <w:tmpl w:val="1DA0E488"/>
    <w:lvl w:ilvl="0" w:tplc="04090001">
      <w:start w:val="1"/>
      <w:numFmt w:val="bullet"/>
      <w:lvlText w:val=""/>
      <w:lvlJc w:val="left"/>
      <w:pPr>
        <w:ind w:left="756" w:hanging="360"/>
      </w:pPr>
      <w:rPr>
        <w:rFonts w:ascii="Symbol" w:hAnsi="Symbol" w:hint="default"/>
      </w:rPr>
    </w:lvl>
    <w:lvl w:ilvl="1" w:tplc="04090003" w:tentative="1">
      <w:start w:val="1"/>
      <w:numFmt w:val="bullet"/>
      <w:lvlText w:val="o"/>
      <w:lvlJc w:val="left"/>
      <w:pPr>
        <w:ind w:left="1476" w:hanging="360"/>
      </w:pPr>
      <w:rPr>
        <w:rFonts w:ascii="Courier New" w:hAnsi="Courier New" w:cs="Courier New" w:hint="default"/>
      </w:rPr>
    </w:lvl>
    <w:lvl w:ilvl="2" w:tplc="04090005" w:tentative="1">
      <w:start w:val="1"/>
      <w:numFmt w:val="bullet"/>
      <w:lvlText w:val=""/>
      <w:lvlJc w:val="left"/>
      <w:pPr>
        <w:ind w:left="2196" w:hanging="360"/>
      </w:pPr>
      <w:rPr>
        <w:rFonts w:ascii="Wingdings" w:hAnsi="Wingdings" w:hint="default"/>
      </w:rPr>
    </w:lvl>
    <w:lvl w:ilvl="3" w:tplc="04090001" w:tentative="1">
      <w:start w:val="1"/>
      <w:numFmt w:val="bullet"/>
      <w:lvlText w:val=""/>
      <w:lvlJc w:val="left"/>
      <w:pPr>
        <w:ind w:left="2916" w:hanging="360"/>
      </w:pPr>
      <w:rPr>
        <w:rFonts w:ascii="Symbol" w:hAnsi="Symbol" w:hint="default"/>
      </w:rPr>
    </w:lvl>
    <w:lvl w:ilvl="4" w:tplc="04090003" w:tentative="1">
      <w:start w:val="1"/>
      <w:numFmt w:val="bullet"/>
      <w:lvlText w:val="o"/>
      <w:lvlJc w:val="left"/>
      <w:pPr>
        <w:ind w:left="3636" w:hanging="360"/>
      </w:pPr>
      <w:rPr>
        <w:rFonts w:ascii="Courier New" w:hAnsi="Courier New" w:cs="Courier New" w:hint="default"/>
      </w:rPr>
    </w:lvl>
    <w:lvl w:ilvl="5" w:tplc="04090005" w:tentative="1">
      <w:start w:val="1"/>
      <w:numFmt w:val="bullet"/>
      <w:lvlText w:val=""/>
      <w:lvlJc w:val="left"/>
      <w:pPr>
        <w:ind w:left="4356" w:hanging="360"/>
      </w:pPr>
      <w:rPr>
        <w:rFonts w:ascii="Wingdings" w:hAnsi="Wingdings" w:hint="default"/>
      </w:rPr>
    </w:lvl>
    <w:lvl w:ilvl="6" w:tplc="04090001" w:tentative="1">
      <w:start w:val="1"/>
      <w:numFmt w:val="bullet"/>
      <w:lvlText w:val=""/>
      <w:lvlJc w:val="left"/>
      <w:pPr>
        <w:ind w:left="5076" w:hanging="360"/>
      </w:pPr>
      <w:rPr>
        <w:rFonts w:ascii="Symbol" w:hAnsi="Symbol" w:hint="default"/>
      </w:rPr>
    </w:lvl>
    <w:lvl w:ilvl="7" w:tplc="04090003" w:tentative="1">
      <w:start w:val="1"/>
      <w:numFmt w:val="bullet"/>
      <w:lvlText w:val="o"/>
      <w:lvlJc w:val="left"/>
      <w:pPr>
        <w:ind w:left="5796" w:hanging="360"/>
      </w:pPr>
      <w:rPr>
        <w:rFonts w:ascii="Courier New" w:hAnsi="Courier New" w:cs="Courier New" w:hint="default"/>
      </w:rPr>
    </w:lvl>
    <w:lvl w:ilvl="8" w:tplc="04090005" w:tentative="1">
      <w:start w:val="1"/>
      <w:numFmt w:val="bullet"/>
      <w:lvlText w:val=""/>
      <w:lvlJc w:val="left"/>
      <w:pPr>
        <w:ind w:left="6516" w:hanging="360"/>
      </w:pPr>
      <w:rPr>
        <w:rFonts w:ascii="Wingdings" w:hAnsi="Wingdings" w:hint="default"/>
      </w:rPr>
    </w:lvl>
  </w:abstractNum>
  <w:abstractNum w:abstractNumId="16" w15:restartNumberingAfterBreak="0">
    <w:nsid w:val="62126114"/>
    <w:multiLevelType w:val="hybridMultilevel"/>
    <w:tmpl w:val="E5929C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2136115"/>
    <w:multiLevelType w:val="hybridMultilevel"/>
    <w:tmpl w:val="492C830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62146118"/>
    <w:multiLevelType w:val="hybridMultilevel"/>
    <w:tmpl w:val="B2C6D6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2156121"/>
    <w:multiLevelType w:val="hybridMultilevel"/>
    <w:tmpl w:val="3A3A2FA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15:restartNumberingAfterBreak="0">
    <w:nsid w:val="62166127"/>
    <w:multiLevelType w:val="hybridMultilevel"/>
    <w:tmpl w:val="AECEB7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217611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22" w15:restartNumberingAfterBreak="0">
    <w:nsid w:val="62186113"/>
    <w:multiLevelType w:val="hybridMultilevel"/>
    <w:tmpl w:val="E47E4D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2196126"/>
    <w:multiLevelType w:val="hybridMultilevel"/>
    <w:tmpl w:val="550618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62206123"/>
    <w:multiLevelType w:val="hybridMultilevel"/>
    <w:tmpl w:val="2D38491A"/>
    <w:lvl w:ilvl="0" w:tplc="04090001">
      <w:start w:val="1"/>
      <w:numFmt w:val="bullet"/>
      <w:lvlText w:val=""/>
      <w:lvlJc w:val="left"/>
      <w:pPr>
        <w:ind w:left="765" w:hanging="360"/>
      </w:pPr>
      <w:rPr>
        <w:rFonts w:ascii="Symbol" w:hAnsi="Symbol" w:hint="default"/>
      </w:rPr>
    </w:lvl>
    <w:lvl w:ilvl="1" w:tplc="04090003">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25" w15:restartNumberingAfterBreak="0">
    <w:nsid w:val="62216116"/>
    <w:multiLevelType w:val="hybridMultilevel"/>
    <w:tmpl w:val="F93C15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2226122"/>
    <w:multiLevelType w:val="hybridMultilevel"/>
    <w:tmpl w:val="2E3629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68A6125"/>
    <w:multiLevelType w:val="hybridMultilevel"/>
    <w:tmpl w:val="D2E2E20A"/>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9" w15:restartNumberingAfterBreak="0">
    <w:nsid w:val="7FEF6046"/>
    <w:multiLevelType w:val="hybridMultilevel"/>
    <w:tmpl w:val="AC387CBA"/>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9"/>
  </w:num>
  <w:num w:numId="10">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2"/>
  </w:num>
  <w:num w:numId="12">
    <w:abstractNumId w:val="13"/>
  </w:num>
  <w:num w:numId="13">
    <w:abstractNumId w:val="11"/>
  </w:num>
  <w:num w:numId="14">
    <w:abstractNumId w:val="10"/>
  </w:num>
  <w:num w:numId="15">
    <w:abstractNumId w:val="21"/>
  </w:num>
  <w:num w:numId="16">
    <w:abstractNumId w:val="19"/>
  </w:num>
  <w:num w:numId="17">
    <w:abstractNumId w:val="14"/>
  </w:num>
  <w:num w:numId="18">
    <w:abstractNumId w:val="26"/>
  </w:num>
  <w:num w:numId="19">
    <w:abstractNumId w:val="23"/>
  </w:num>
  <w:num w:numId="20">
    <w:abstractNumId w:val="20"/>
  </w:num>
  <w:num w:numId="21">
    <w:abstractNumId w:val="25"/>
  </w:num>
  <w:num w:numId="22">
    <w:abstractNumId w:val="22"/>
  </w:num>
  <w:num w:numId="23">
    <w:abstractNumId w:val="24"/>
  </w:num>
  <w:num w:numId="24">
    <w:abstractNumId w:val="15"/>
  </w:num>
  <w:num w:numId="25">
    <w:abstractNumId w:val="16"/>
  </w:num>
  <w:num w:numId="26">
    <w:abstractNumId w:val="18"/>
  </w:num>
  <w:num w:numId="27">
    <w:abstractNumId w:val="17"/>
  </w:num>
  <w:num w:numId="28">
    <w:abstractNumId w:val="5"/>
  </w:num>
  <w:num w:numId="29">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6"/>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732D6"/>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A16D8"/>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D5C80"/>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package" Target="embeddings/Microsoft_Visio_Drawing2.vsdx"/><Relationship Id="rId26" Type="http://schemas.openxmlformats.org/officeDocument/2006/relationships/package" Target="embeddings/Microsoft_Visio_Drawing4.vsdx"/><Relationship Id="rId39" Type="http://schemas.openxmlformats.org/officeDocument/2006/relationships/image" Target="media/image19.emf"/><Relationship Id="rId21" Type="http://schemas.openxmlformats.org/officeDocument/2006/relationships/hyperlink" Target="mailto:ebartol5@ford.com" TargetMode="External"/><Relationship Id="rId34" Type="http://schemas.openxmlformats.org/officeDocument/2006/relationships/package" Target="embeddings/Microsoft_Visio_Drawing8.vsdx"/><Relationship Id="rId42" Type="http://schemas.openxmlformats.org/officeDocument/2006/relationships/package" Target="embeddings/Microsoft_Visio_Drawing12.vsdx"/><Relationship Id="rId47" Type="http://schemas.openxmlformats.org/officeDocument/2006/relationships/hyperlink" Target="mailto:mhagen1@ford.com" TargetMode="External"/><Relationship Id="rId50" Type="http://schemas.openxmlformats.org/officeDocument/2006/relationships/header" Target="header2.xml"/><Relationship Id="rId55"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image" Target="media/image8.emf"/><Relationship Id="rId25" Type="http://schemas.openxmlformats.org/officeDocument/2006/relationships/image" Target="media/image12.emf"/><Relationship Id="rId33" Type="http://schemas.openxmlformats.org/officeDocument/2006/relationships/image" Target="media/image16.emf"/><Relationship Id="rId38" Type="http://schemas.openxmlformats.org/officeDocument/2006/relationships/package" Target="embeddings/Microsoft_Visio_Drawing10.vsdx"/><Relationship Id="rId46" Type="http://schemas.openxmlformats.org/officeDocument/2006/relationships/hyperlink" Target="mailto:mhagen1@ford.com" TargetMode="External"/><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package" Target="embeddings/Microsoft_Visio_Drawing3.vsdx"/><Relationship Id="rId29" Type="http://schemas.openxmlformats.org/officeDocument/2006/relationships/image" Target="media/image14.emf"/><Relationship Id="rId41" Type="http://schemas.openxmlformats.org/officeDocument/2006/relationships/image" Target="media/image20.emf"/><Relationship Id="rId54"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image" Target="media/image11.emf"/><Relationship Id="rId32" Type="http://schemas.openxmlformats.org/officeDocument/2006/relationships/package" Target="embeddings/Microsoft_Visio_Drawing7.vsdx"/><Relationship Id="rId37" Type="http://schemas.openxmlformats.org/officeDocument/2006/relationships/image" Target="media/image18.emf"/><Relationship Id="rId40" Type="http://schemas.openxmlformats.org/officeDocument/2006/relationships/package" Target="embeddings/Microsoft_Visio_Drawing11.vsdx"/><Relationship Id="rId45" Type="http://schemas.openxmlformats.org/officeDocument/2006/relationships/hyperlink" Target="mailto:mhagen1@ford.com" TargetMode="External"/><Relationship Id="rId53"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6.jpeg"/><Relationship Id="rId23" Type="http://schemas.openxmlformats.org/officeDocument/2006/relationships/package" Target="embeddings/Microsoft_Excel_Worksheet.xlsx"/><Relationship Id="rId28" Type="http://schemas.openxmlformats.org/officeDocument/2006/relationships/package" Target="embeddings/Microsoft_Visio_Drawing5.vsdx"/><Relationship Id="rId36" Type="http://schemas.openxmlformats.org/officeDocument/2006/relationships/package" Target="embeddings/Microsoft_Visio_Drawing9.vsdx"/><Relationship Id="rId49" Type="http://schemas.openxmlformats.org/officeDocument/2006/relationships/header" Target="header1.xml"/><Relationship Id="rId10" Type="http://schemas.openxmlformats.org/officeDocument/2006/relationships/image" Target="media/image2.emf"/><Relationship Id="rId19" Type="http://schemas.openxmlformats.org/officeDocument/2006/relationships/image" Target="media/image9.emf"/><Relationship Id="rId31" Type="http://schemas.openxmlformats.org/officeDocument/2006/relationships/image" Target="media/image15.emf"/><Relationship Id="rId44" Type="http://schemas.openxmlformats.org/officeDocument/2006/relationships/hyperlink" Target="mailto:mhagen1@ford.com" TargetMode="External"/><Relationship Id="rId52" Type="http://schemas.openxmlformats.org/officeDocument/2006/relationships/footer" Target="footer2.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5.jpeg"/><Relationship Id="rId22" Type="http://schemas.openxmlformats.org/officeDocument/2006/relationships/image" Target="media/image10.emf"/><Relationship Id="rId27" Type="http://schemas.openxmlformats.org/officeDocument/2006/relationships/image" Target="media/image13.emf"/><Relationship Id="rId30" Type="http://schemas.openxmlformats.org/officeDocument/2006/relationships/package" Target="embeddings/Microsoft_Visio_Drawing6.vsdx"/><Relationship Id="rId35" Type="http://schemas.openxmlformats.org/officeDocument/2006/relationships/image" Target="media/image17.emf"/><Relationship Id="rId43" Type="http://schemas.openxmlformats.org/officeDocument/2006/relationships/hyperlink" Target="mailto:mheiden@ford.com" TargetMode="External"/><Relationship Id="rId48" Type="http://schemas.openxmlformats.org/officeDocument/2006/relationships/hyperlink" Target="mailto:mhagen1@ford.com" TargetMode="External"/><Relationship Id="rId56" Type="http://schemas.openxmlformats.org/officeDocument/2006/relationships/theme" Target="theme/theme1.xml"/><Relationship Id="rId8" Type="http://schemas.openxmlformats.org/officeDocument/2006/relationships/image" Target="media/image1.emf"/><Relationship Id="rId51" Type="http://schemas.openxmlformats.org/officeDocument/2006/relationships/footer" Target="footer1.xml"/><Relationship Id="rId3"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Pages>
  <Words>13109</Words>
  <Characters>74725</Characters>
  <Application>Microsoft Office Word</Application>
  <DocSecurity>4</DocSecurity>
  <Lines>622</Lines>
  <Paragraphs>175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87659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2021-01-11T20:36:00Z</dcterms:created>
  <dcterms:modified xsi:type="dcterms:W3CDTF">2021-01-11T20:36:00Z</dcterms:modified>
</cp:coreProperties>
</file>