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640C8F" w:rsidP="00B9479B">
      <w:pPr>
        <w:pStyle w:val="Heading1"/>
      </w:pPr>
      <w:r>
        <w:lastRenderedPageBreak/>
        <w:t>Warning - Electric Park Brake and Performance Electric Park Brake with RTT - CGEA1.3</w:t>
      </w:r>
    </w:p>
    <w:p w:rsidR="00406F39" w:rsidRDefault="00640C8F" w:rsidP="00B9479B">
      <w:pPr>
        <w:pStyle w:val="Heading2"/>
      </w:pPr>
      <w:r>
        <w:t>Functional Description</w:t>
      </w:r>
    </w:p>
    <w:p w:rsidR="000B0027" w:rsidRDefault="00E73B21" w:rsidP="00444325">
      <w:pPr>
        <w:ind w:left="720"/>
      </w:pPr>
    </w:p>
    <w:p w:rsidR="00194F41" w:rsidRDefault="00640C8F" w:rsidP="00194F41">
      <w:pPr>
        <w:ind w:left="720"/>
        <w:rPr>
          <w:color w:val="000000"/>
        </w:rPr>
      </w:pPr>
      <w:r>
        <w:t xml:space="preserve">The purpose of the Electric Park Brake Warning is to inform the driver </w:t>
      </w:r>
      <w:r>
        <w:rPr>
          <w:color w:val="000000"/>
        </w:rPr>
        <w:t>of the status of the Electric Park Brake.</w:t>
      </w:r>
    </w:p>
    <w:p w:rsidR="00194F41" w:rsidRDefault="00E73B21" w:rsidP="00194F41">
      <w:pPr>
        <w:ind w:left="720"/>
        <w:rPr>
          <w:color w:val="000000"/>
        </w:rPr>
      </w:pPr>
    </w:p>
    <w:p w:rsidR="00194F41" w:rsidRDefault="00640C8F" w:rsidP="00194F41">
      <w:pPr>
        <w:shd w:val="clear" w:color="auto" w:fill="92D050"/>
        <w:ind w:left="720"/>
      </w:pPr>
      <w:r>
        <w:t>The purpose of the Performance Electric Park Brake Warning is to inform the driver of the status of the Performance Electric Park Brake.  The Performance Electric Park Brake feature gives the driver the additional vehicle control functionality (rear wheel braking) of a mechanical park brake to facilitate and perform a handbrake turn.</w:t>
      </w:r>
    </w:p>
    <w:p w:rsidR="00194F41" w:rsidRDefault="00E73B21" w:rsidP="00194F41">
      <w:pPr>
        <w:ind w:left="720"/>
        <w:rPr>
          <w:color w:val="000000"/>
        </w:rPr>
      </w:pPr>
    </w:p>
    <w:p w:rsidR="00194F41" w:rsidRDefault="00640C8F" w:rsidP="00194F41">
      <w:pPr>
        <w:ind w:left="720"/>
        <w:rPr>
          <w:color w:val="000000"/>
        </w:rPr>
      </w:pPr>
      <w:r>
        <w:t xml:space="preserve">The Electric Park Brake Warnings correlate the PrkBrkMsgTxt_D_Rq signal, </w:t>
      </w:r>
      <w:r>
        <w:rPr>
          <w:snapToGrid w:val="0"/>
        </w:rPr>
        <w:t xml:space="preserve">BrkLamp_B_Rq signal, </w:t>
      </w:r>
      <w:r>
        <w:t xml:space="preserve">BrkWarnInd_B_Rq signal, </w:t>
      </w:r>
      <w:r>
        <w:rPr>
          <w:rFonts w:eastAsia="MS Mincho"/>
          <w:lang w:eastAsia="ja-JP"/>
        </w:rPr>
        <w:t>PrkBrkRedLamp_D_Rq</w:t>
      </w:r>
      <w:r>
        <w:t xml:space="preserve"> signal, and the Operational_Mode to determine when to display the appropriate warnings.  </w:t>
      </w:r>
    </w:p>
    <w:p w:rsidR="00194F41" w:rsidRDefault="00E73B21" w:rsidP="00194F41">
      <w:pPr>
        <w:ind w:left="720"/>
      </w:pPr>
    </w:p>
    <w:p w:rsidR="00194F41" w:rsidRDefault="00640C8F" w:rsidP="00194F41">
      <w:pPr>
        <w:shd w:val="clear" w:color="auto" w:fill="92D050"/>
        <w:ind w:left="720"/>
      </w:pPr>
      <w:r>
        <w:t xml:space="preserve">The Performance Electric Park Brake Warnings correlate the </w:t>
      </w:r>
      <w:r>
        <w:rPr>
          <w:rFonts w:cs="Arial"/>
        </w:rPr>
        <w:t xml:space="preserve">PrkBrkPerfMsgTxt_D_Rq signal, </w:t>
      </w:r>
      <w:r>
        <w:rPr>
          <w:rFonts w:eastAsia="MS Mincho" w:cs="Arial"/>
          <w:lang w:eastAsia="ja-JP"/>
        </w:rPr>
        <w:t>PrkBrkPerfMde_D_Stat signal</w:t>
      </w:r>
      <w:r>
        <w:rPr>
          <w:rFonts w:cs="Arial"/>
        </w:rPr>
        <w:t xml:space="preserve">, </w:t>
      </w:r>
      <w:r>
        <w:t xml:space="preserve">PrkBrkMsgTxt_D_Rq signal, </w:t>
      </w:r>
      <w:r>
        <w:rPr>
          <w:snapToGrid w:val="0"/>
        </w:rPr>
        <w:t xml:space="preserve">BrkLamp_B_Rq signal, </w:t>
      </w:r>
      <w:r>
        <w:t xml:space="preserve">BrkWarnInd_B_Rq signal, </w:t>
      </w:r>
      <w:r>
        <w:rPr>
          <w:rFonts w:eastAsia="MS Mincho"/>
          <w:lang w:eastAsia="ja-JP"/>
        </w:rPr>
        <w:t>PrkBrkRedLamp_D_Rq</w:t>
      </w:r>
      <w:r>
        <w:t xml:space="preserve"> signal, and the Operational_Mode to determine when to display the appropriate warnings.  The PrkBrkPerfMsgTxt_D_Rq and PrkBrkPerfMde_D_Stat signals will always be 0x0 on non-PEPB vehicles.</w:t>
      </w:r>
    </w:p>
    <w:p w:rsidR="00225812" w:rsidRPr="00146D2B" w:rsidRDefault="00E73B21"/>
    <w:p w:rsidR="00406F39" w:rsidRDefault="00640C8F" w:rsidP="00B9479B">
      <w:pPr>
        <w:pStyle w:val="Heading2"/>
      </w:pPr>
      <w:r>
        <w:t>Interfaces</w:t>
      </w:r>
    </w:p>
    <w:p w:rsidR="00406F39" w:rsidRDefault="00640C8F" w:rsidP="00B9479B">
      <w:pPr>
        <w:pStyle w:val="Heading3"/>
      </w:pPr>
      <w:r>
        <w:t>Interface Context Diagram (I/O Block Diagram)</w:t>
      </w:r>
    </w:p>
    <w:p w:rsidR="00CC2E89" w:rsidRPr="00A57326" w:rsidRDefault="00640C8F" w:rsidP="00CC2E89">
      <w:pPr>
        <w:jc w:val="center"/>
        <w:rPr>
          <w:rFonts w:cs="Arial"/>
          <w:b/>
        </w:rPr>
      </w:pPr>
      <w:r w:rsidRPr="00A57326">
        <w:rPr>
          <w:rFonts w:cs="Arial"/>
          <w:b/>
        </w:rPr>
        <w:t>Electric Park Brake Context Diagram</w:t>
      </w:r>
    </w:p>
    <w:p w:rsidR="00FD50B7" w:rsidRDefault="006250B0" w:rsidP="006250B0">
      <w:pPr>
        <w:jc w:val="center"/>
      </w:pPr>
      <w:r>
        <w:object w:dxaOrig="10755" w:dyaOrig="63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09e20600007c5047b548e2" o:spid="_x0000_i1025" type="#_x0000_t75" style="width:526.5pt;height:309.75pt" o:ole="">
            <v:imagedata r:id="rId8" o:title=""/>
          </v:shape>
          <o:OLEObject Type="Embed" ProgID="Visio.Drawing.15" ShapeID="6009e20600007c5047b548e2" DrawAspect="Content" ObjectID="_1672747891" r:id="rId9"/>
        </w:object>
      </w:r>
    </w:p>
    <w:p w:rsidR="00FD50B7" w:rsidRDefault="00E73B21" w:rsidP="008F1CDB">
      <w:pPr>
        <w:jc w:val="center"/>
      </w:pPr>
    </w:p>
    <w:p w:rsidR="00406F39" w:rsidRDefault="00640C8F" w:rsidP="00B9479B">
      <w:pPr>
        <w:pStyle w:val="Heading3"/>
      </w:pPr>
      <w:r>
        <w:lastRenderedPageBreak/>
        <w:t>Inputs</w:t>
      </w:r>
    </w:p>
    <w:p w:rsidR="006250B0" w:rsidRPr="006250B0" w:rsidRDefault="006250B0" w:rsidP="00B9479B">
      <w:pPr>
        <w:pStyle w:val="Heading4"/>
        <w:rPr>
          <w:b w:val="0"/>
          <w:u w:val="single"/>
        </w:rPr>
      </w:pPr>
      <w:r w:rsidRPr="006250B0">
        <w:rPr>
          <w:b w:val="0"/>
          <w:u w:val="single"/>
        </w:rPr>
        <w:t>IR-REQ-320432/B-Internal:</w:t>
      </w:r>
    </w:p>
    <w:p w:rsidR="00181732" w:rsidRDefault="00640C8F" w:rsidP="00640C8F">
      <w:pPr>
        <w:numPr>
          <w:ilvl w:val="0"/>
          <w:numId w:val="7"/>
        </w:numPr>
      </w:pPr>
      <w:r>
        <w:rPr>
          <w:rFonts w:cs="Arial"/>
        </w:rPr>
        <w:t>Operational_Mode</w:t>
      </w:r>
    </w:p>
    <w:p w:rsidR="00181732" w:rsidRDefault="00640C8F" w:rsidP="00640C8F">
      <w:pPr>
        <w:numPr>
          <w:ilvl w:val="0"/>
          <w:numId w:val="7"/>
        </w:numPr>
        <w:rPr>
          <w:rFonts w:cs="Arial"/>
        </w:rPr>
      </w:pPr>
      <w:r>
        <w:rPr>
          <w:rFonts w:eastAsia="MS Mincho" w:cs="Arial"/>
          <w:color w:val="000000"/>
          <w:lang w:eastAsia="ja-JP"/>
        </w:rPr>
        <w:t>EPB</w:t>
      </w:r>
      <w:r>
        <w:rPr>
          <w:rFonts w:cs="Arial"/>
        </w:rPr>
        <w:t>_Cfg</w:t>
      </w:r>
    </w:p>
    <w:p w:rsidR="00181732" w:rsidRDefault="00640C8F" w:rsidP="00640C8F">
      <w:pPr>
        <w:numPr>
          <w:ilvl w:val="0"/>
          <w:numId w:val="7"/>
        </w:numPr>
        <w:shd w:val="clear" w:color="auto" w:fill="92D050"/>
        <w:rPr>
          <w:rFonts w:cs="Arial"/>
        </w:rPr>
      </w:pPr>
      <w:r>
        <w:rPr>
          <w:rFonts w:cs="Arial"/>
        </w:rPr>
        <w:t>Driver_Side_Cfg</w:t>
      </w:r>
    </w:p>
    <w:p w:rsidR="00181732" w:rsidRDefault="00640C8F" w:rsidP="00640C8F">
      <w:pPr>
        <w:numPr>
          <w:ilvl w:val="0"/>
          <w:numId w:val="7"/>
        </w:numPr>
        <w:shd w:val="clear" w:color="auto" w:fill="92D050"/>
        <w:rPr>
          <w:rFonts w:cs="Arial"/>
        </w:rPr>
      </w:pPr>
      <w:r>
        <w:rPr>
          <w:rFonts w:cs="Arial"/>
        </w:rPr>
        <w:t>Trans_Type_Cfg</w:t>
      </w:r>
    </w:p>
    <w:p w:rsidR="00181732" w:rsidRDefault="00640C8F" w:rsidP="00640C8F">
      <w:pPr>
        <w:numPr>
          <w:ilvl w:val="0"/>
          <w:numId w:val="7"/>
        </w:numPr>
        <w:rPr>
          <w:rFonts w:cs="Arial"/>
        </w:rPr>
      </w:pPr>
      <w:r>
        <w:rPr>
          <w:rFonts w:cs="Arial"/>
        </w:rPr>
        <w:t>Bulb_Proveout_Timer</w:t>
      </w:r>
    </w:p>
    <w:p w:rsidR="00F21827" w:rsidRDefault="00640C8F" w:rsidP="00F21827">
      <w:pPr>
        <w:rPr>
          <w:rFonts w:cs="Arial"/>
        </w:rPr>
      </w:pPr>
      <w:r>
        <w:rPr>
          <w:rFonts w:cs="Arial"/>
        </w:rPr>
        <w:br w:type="page"/>
      </w:r>
    </w:p>
    <w:p w:rsidR="00406F39" w:rsidRDefault="00640C8F" w:rsidP="00B9479B">
      <w:pPr>
        <w:pStyle w:val="Heading4"/>
      </w:pPr>
      <w:r>
        <w:t>Mux Signals</w:t>
      </w:r>
    </w:p>
    <w:p w:rsidR="00406F39" w:rsidRDefault="00640C8F" w:rsidP="00B9479B">
      <w:pPr>
        <w:pStyle w:val="Heading5"/>
      </w:pPr>
      <w:r w:rsidRPr="00B9479B">
        <w:t>SIG-REQ-320422/A-PrkBrkMsgTxt_D_Rq Signal</w:t>
      </w:r>
    </w:p>
    <w:p w:rsidR="00AE06BC" w:rsidRPr="00AE06BC" w:rsidRDefault="00E73B21" w:rsidP="00AE06BC"/>
    <w:tbl>
      <w:tblPr>
        <w:tblW w:w="93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52"/>
        <w:gridCol w:w="707"/>
        <w:gridCol w:w="1292"/>
        <w:gridCol w:w="1124"/>
        <w:gridCol w:w="648"/>
        <w:gridCol w:w="924"/>
        <w:gridCol w:w="1212"/>
        <w:gridCol w:w="629"/>
        <w:gridCol w:w="752"/>
      </w:tblGrid>
      <w:tr w:rsidR="00363945" w:rsidRPr="00A56AB1" w:rsidTr="00A56AB1">
        <w:trPr>
          <w:trHeight w:val="243"/>
          <w:jc w:val="center"/>
        </w:trPr>
        <w:tc>
          <w:tcPr>
            <w:tcW w:w="2052" w:type="dxa"/>
          </w:tcPr>
          <w:p w:rsidR="00363945" w:rsidRPr="00A56AB1" w:rsidRDefault="00640C8F" w:rsidP="00615506">
            <w:pPr>
              <w:ind w:left="-30" w:firstLine="30"/>
              <w:jc w:val="center"/>
              <w:rPr>
                <w:rFonts w:cs="Arial"/>
                <w:b/>
                <w:snapToGrid w:val="0"/>
                <w:color w:val="000000"/>
              </w:rPr>
            </w:pPr>
            <w:r w:rsidRPr="00A56AB1">
              <w:rPr>
                <w:rFonts w:cs="Arial"/>
                <w:b/>
                <w:snapToGrid w:val="0"/>
                <w:color w:val="000000"/>
              </w:rPr>
              <w:t>Signal Name</w:t>
            </w:r>
          </w:p>
        </w:tc>
        <w:tc>
          <w:tcPr>
            <w:tcW w:w="707" w:type="dxa"/>
            <w:vAlign w:val="center"/>
          </w:tcPr>
          <w:p w:rsidR="005C7D97" w:rsidRPr="00A56AB1" w:rsidRDefault="00640C8F" w:rsidP="00615506">
            <w:pPr>
              <w:jc w:val="center"/>
              <w:rPr>
                <w:rFonts w:cs="Arial"/>
                <w:b/>
                <w:snapToGrid w:val="0"/>
                <w:color w:val="000000"/>
              </w:rPr>
            </w:pPr>
            <w:r w:rsidRPr="00A56AB1">
              <w:rPr>
                <w:rFonts w:cs="Arial"/>
                <w:b/>
                <w:snapToGrid w:val="0"/>
                <w:color w:val="000000"/>
              </w:rPr>
              <w:t xml:space="preserve">Size </w:t>
            </w:r>
          </w:p>
          <w:p w:rsidR="00363945" w:rsidRPr="00A56AB1" w:rsidRDefault="00640C8F" w:rsidP="00615506">
            <w:pPr>
              <w:jc w:val="center"/>
              <w:rPr>
                <w:rFonts w:cs="Arial"/>
                <w:b/>
                <w:snapToGrid w:val="0"/>
                <w:color w:val="000000"/>
              </w:rPr>
            </w:pPr>
            <w:r w:rsidRPr="00A56AB1">
              <w:rPr>
                <w:rFonts w:cs="Arial"/>
                <w:b/>
                <w:snapToGrid w:val="0"/>
                <w:color w:val="000000"/>
              </w:rPr>
              <w:t>(bits)</w:t>
            </w:r>
          </w:p>
        </w:tc>
        <w:tc>
          <w:tcPr>
            <w:tcW w:w="1292" w:type="dxa"/>
            <w:vAlign w:val="center"/>
          </w:tcPr>
          <w:p w:rsidR="00363945" w:rsidRPr="00A56AB1" w:rsidRDefault="00640C8F" w:rsidP="00615506">
            <w:pPr>
              <w:ind w:left="-12"/>
              <w:jc w:val="center"/>
              <w:rPr>
                <w:rFonts w:cs="Arial"/>
                <w:b/>
                <w:snapToGrid w:val="0"/>
                <w:color w:val="000000"/>
              </w:rPr>
            </w:pPr>
            <w:r w:rsidRPr="00A56AB1">
              <w:rPr>
                <w:rFonts w:cs="Arial"/>
                <w:b/>
                <w:snapToGrid w:val="0"/>
                <w:color w:val="000000"/>
              </w:rPr>
              <w:t>Detail</w:t>
            </w:r>
          </w:p>
        </w:tc>
        <w:tc>
          <w:tcPr>
            <w:tcW w:w="1124" w:type="dxa"/>
            <w:vAlign w:val="center"/>
          </w:tcPr>
          <w:p w:rsidR="00363945" w:rsidRPr="00A56AB1" w:rsidRDefault="00640C8F" w:rsidP="00615506">
            <w:pPr>
              <w:jc w:val="center"/>
              <w:rPr>
                <w:rFonts w:cs="Arial"/>
                <w:b/>
                <w:snapToGrid w:val="0"/>
                <w:color w:val="000000"/>
              </w:rPr>
            </w:pPr>
            <w:r w:rsidRPr="00A56AB1">
              <w:rPr>
                <w:rFonts w:cs="Arial"/>
                <w:b/>
                <w:snapToGrid w:val="0"/>
                <w:color w:val="000000"/>
              </w:rPr>
              <w:t>Units</w:t>
            </w:r>
          </w:p>
        </w:tc>
        <w:tc>
          <w:tcPr>
            <w:tcW w:w="648" w:type="dxa"/>
            <w:vAlign w:val="center"/>
          </w:tcPr>
          <w:p w:rsidR="00363945" w:rsidRPr="00A56AB1" w:rsidRDefault="00640C8F" w:rsidP="00615506">
            <w:pPr>
              <w:jc w:val="center"/>
              <w:rPr>
                <w:rFonts w:cs="Arial"/>
                <w:b/>
                <w:snapToGrid w:val="0"/>
                <w:color w:val="000000"/>
              </w:rPr>
            </w:pPr>
            <w:r w:rsidRPr="00A56AB1">
              <w:rPr>
                <w:rFonts w:cs="Arial"/>
                <w:b/>
                <w:snapToGrid w:val="0"/>
                <w:color w:val="000000"/>
              </w:rPr>
              <w:t>Res.</w:t>
            </w:r>
          </w:p>
        </w:tc>
        <w:tc>
          <w:tcPr>
            <w:tcW w:w="924" w:type="dxa"/>
            <w:vAlign w:val="center"/>
          </w:tcPr>
          <w:p w:rsidR="00363945" w:rsidRPr="00A56AB1" w:rsidRDefault="00640C8F" w:rsidP="00615506">
            <w:pPr>
              <w:jc w:val="center"/>
              <w:rPr>
                <w:rFonts w:cs="Arial"/>
                <w:b/>
                <w:snapToGrid w:val="0"/>
                <w:color w:val="000000"/>
              </w:rPr>
            </w:pPr>
            <w:r w:rsidRPr="00A56AB1">
              <w:rPr>
                <w:rFonts w:cs="Arial"/>
                <w:b/>
                <w:snapToGrid w:val="0"/>
                <w:color w:val="000000"/>
              </w:rPr>
              <w:t>Offset</w:t>
            </w:r>
          </w:p>
        </w:tc>
        <w:tc>
          <w:tcPr>
            <w:tcW w:w="1212" w:type="dxa"/>
            <w:vAlign w:val="center"/>
          </w:tcPr>
          <w:p w:rsidR="00363945" w:rsidRPr="00A56AB1" w:rsidRDefault="00640C8F" w:rsidP="00615506">
            <w:pPr>
              <w:jc w:val="center"/>
              <w:rPr>
                <w:rFonts w:cs="Arial"/>
                <w:b/>
                <w:snapToGrid w:val="0"/>
                <w:color w:val="000000"/>
              </w:rPr>
            </w:pPr>
            <w:r w:rsidRPr="00A56AB1">
              <w:rPr>
                <w:rFonts w:cs="Arial"/>
                <w:b/>
                <w:snapToGrid w:val="0"/>
                <w:color w:val="000000"/>
              </w:rPr>
              <w:t>State Encoded</w:t>
            </w:r>
          </w:p>
        </w:tc>
        <w:tc>
          <w:tcPr>
            <w:tcW w:w="629" w:type="dxa"/>
            <w:vAlign w:val="center"/>
          </w:tcPr>
          <w:p w:rsidR="00363945" w:rsidRPr="00A56AB1" w:rsidRDefault="00640C8F" w:rsidP="00615506">
            <w:pPr>
              <w:jc w:val="center"/>
              <w:rPr>
                <w:rFonts w:cs="Arial"/>
                <w:b/>
                <w:snapToGrid w:val="0"/>
                <w:color w:val="000000"/>
              </w:rPr>
            </w:pPr>
            <w:r w:rsidRPr="00A56AB1">
              <w:rPr>
                <w:rFonts w:cs="Arial"/>
                <w:b/>
                <w:snapToGrid w:val="0"/>
                <w:color w:val="000000"/>
              </w:rPr>
              <w:t>Min</w:t>
            </w:r>
          </w:p>
        </w:tc>
        <w:tc>
          <w:tcPr>
            <w:tcW w:w="752" w:type="dxa"/>
            <w:vAlign w:val="center"/>
          </w:tcPr>
          <w:p w:rsidR="00363945" w:rsidRPr="00A56AB1" w:rsidRDefault="00640C8F" w:rsidP="00615506">
            <w:pPr>
              <w:jc w:val="center"/>
              <w:rPr>
                <w:rFonts w:cs="Arial"/>
                <w:b/>
                <w:snapToGrid w:val="0"/>
                <w:color w:val="000000"/>
              </w:rPr>
            </w:pPr>
            <w:r w:rsidRPr="00A56AB1">
              <w:rPr>
                <w:rFonts w:cs="Arial"/>
                <w:b/>
                <w:snapToGrid w:val="0"/>
                <w:color w:val="000000"/>
              </w:rPr>
              <w:t>Max</w:t>
            </w:r>
          </w:p>
        </w:tc>
      </w:tr>
      <w:tr w:rsidR="00363945" w:rsidRPr="00A56AB1" w:rsidTr="00A56AB1">
        <w:trPr>
          <w:trHeight w:val="260"/>
          <w:jc w:val="center"/>
        </w:trPr>
        <w:tc>
          <w:tcPr>
            <w:tcW w:w="2052" w:type="dxa"/>
            <w:shd w:val="clear" w:color="auto" w:fill="auto"/>
            <w:vAlign w:val="center"/>
          </w:tcPr>
          <w:p w:rsidR="00363945" w:rsidRPr="00A56AB1" w:rsidRDefault="00640C8F" w:rsidP="00615506">
            <w:pPr>
              <w:ind w:left="-30" w:firstLine="30"/>
              <w:jc w:val="center"/>
              <w:rPr>
                <w:rFonts w:cs="Arial"/>
                <w:snapToGrid w:val="0"/>
                <w:color w:val="000000"/>
              </w:rPr>
            </w:pPr>
            <w:r w:rsidRPr="00A56AB1">
              <w:rPr>
                <w:rFonts w:cs="Arial"/>
              </w:rPr>
              <w:t>PrkBrkMsgTxt_D_Rq</w:t>
            </w:r>
          </w:p>
        </w:tc>
        <w:tc>
          <w:tcPr>
            <w:tcW w:w="707" w:type="dxa"/>
            <w:vAlign w:val="center"/>
          </w:tcPr>
          <w:p w:rsidR="00363945" w:rsidRPr="00A56AB1" w:rsidRDefault="00640C8F" w:rsidP="00615506">
            <w:pPr>
              <w:jc w:val="center"/>
              <w:rPr>
                <w:rFonts w:cs="Arial"/>
                <w:snapToGrid w:val="0"/>
                <w:color w:val="000000"/>
              </w:rPr>
            </w:pPr>
            <w:r w:rsidRPr="00A56AB1">
              <w:rPr>
                <w:rFonts w:cs="Arial"/>
                <w:snapToGrid w:val="0"/>
                <w:color w:val="000000"/>
              </w:rPr>
              <w:t>4</w:t>
            </w:r>
          </w:p>
        </w:tc>
        <w:tc>
          <w:tcPr>
            <w:tcW w:w="1292" w:type="dxa"/>
            <w:vAlign w:val="center"/>
          </w:tcPr>
          <w:p w:rsidR="00363945" w:rsidRPr="00A56AB1" w:rsidRDefault="00E73B21" w:rsidP="00615506">
            <w:pPr>
              <w:ind w:left="-12"/>
              <w:jc w:val="center"/>
              <w:rPr>
                <w:rFonts w:cs="Arial"/>
                <w:snapToGrid w:val="0"/>
                <w:color w:val="000000"/>
              </w:rPr>
            </w:pPr>
          </w:p>
        </w:tc>
        <w:tc>
          <w:tcPr>
            <w:tcW w:w="1124" w:type="dxa"/>
            <w:vAlign w:val="center"/>
          </w:tcPr>
          <w:p w:rsidR="00363945" w:rsidRPr="00A56AB1" w:rsidRDefault="00640C8F" w:rsidP="00615506">
            <w:pPr>
              <w:jc w:val="center"/>
              <w:rPr>
                <w:rFonts w:cs="Arial"/>
                <w:snapToGrid w:val="0"/>
                <w:color w:val="000000"/>
              </w:rPr>
            </w:pPr>
            <w:r w:rsidRPr="00A56AB1">
              <w:rPr>
                <w:rFonts w:cs="Arial"/>
                <w:snapToGrid w:val="0"/>
                <w:color w:val="000000"/>
              </w:rPr>
              <w:t>unitless</w:t>
            </w:r>
          </w:p>
        </w:tc>
        <w:tc>
          <w:tcPr>
            <w:tcW w:w="648" w:type="dxa"/>
            <w:vAlign w:val="center"/>
          </w:tcPr>
          <w:p w:rsidR="00363945" w:rsidRPr="00A56AB1" w:rsidRDefault="00640C8F" w:rsidP="00615506">
            <w:pPr>
              <w:jc w:val="center"/>
              <w:rPr>
                <w:rFonts w:cs="Arial"/>
                <w:snapToGrid w:val="0"/>
                <w:color w:val="000000"/>
              </w:rPr>
            </w:pPr>
            <w:r w:rsidRPr="00A56AB1">
              <w:rPr>
                <w:rFonts w:cs="Arial"/>
                <w:snapToGrid w:val="0"/>
                <w:color w:val="000000"/>
              </w:rPr>
              <w:t>1</w:t>
            </w:r>
          </w:p>
        </w:tc>
        <w:tc>
          <w:tcPr>
            <w:tcW w:w="924" w:type="dxa"/>
            <w:vAlign w:val="center"/>
          </w:tcPr>
          <w:p w:rsidR="00363945" w:rsidRPr="00A56AB1" w:rsidRDefault="00640C8F" w:rsidP="00615506">
            <w:pPr>
              <w:jc w:val="center"/>
              <w:rPr>
                <w:rFonts w:cs="Arial"/>
                <w:snapToGrid w:val="0"/>
                <w:color w:val="000000"/>
              </w:rPr>
            </w:pPr>
            <w:r w:rsidRPr="00A56AB1">
              <w:rPr>
                <w:rFonts w:cs="Arial"/>
                <w:snapToGrid w:val="0"/>
                <w:color w:val="000000"/>
              </w:rPr>
              <w:t>0</w:t>
            </w:r>
          </w:p>
        </w:tc>
        <w:tc>
          <w:tcPr>
            <w:tcW w:w="1212" w:type="dxa"/>
            <w:vAlign w:val="center"/>
          </w:tcPr>
          <w:p w:rsidR="00363945" w:rsidRPr="00A56AB1" w:rsidRDefault="00E73B21" w:rsidP="00615506">
            <w:pPr>
              <w:jc w:val="center"/>
              <w:rPr>
                <w:rFonts w:cs="Arial"/>
                <w:snapToGrid w:val="0"/>
                <w:color w:val="000000"/>
              </w:rPr>
            </w:pPr>
          </w:p>
        </w:tc>
        <w:tc>
          <w:tcPr>
            <w:tcW w:w="629" w:type="dxa"/>
            <w:vAlign w:val="center"/>
          </w:tcPr>
          <w:p w:rsidR="00A56AB1" w:rsidRPr="00A56AB1" w:rsidRDefault="00640C8F" w:rsidP="00615506">
            <w:pPr>
              <w:jc w:val="center"/>
              <w:rPr>
                <w:rFonts w:cs="Arial"/>
                <w:snapToGrid w:val="0"/>
                <w:color w:val="000000"/>
              </w:rPr>
            </w:pPr>
            <w:r w:rsidRPr="00A56AB1">
              <w:rPr>
                <w:rFonts w:cs="Arial"/>
                <w:snapToGrid w:val="0"/>
                <w:color w:val="000000"/>
              </w:rPr>
              <w:t>0</w:t>
            </w:r>
          </w:p>
          <w:p w:rsidR="00363945" w:rsidRPr="00A56AB1" w:rsidRDefault="00640C8F" w:rsidP="00615506">
            <w:pPr>
              <w:jc w:val="center"/>
              <w:rPr>
                <w:rFonts w:cs="Arial"/>
                <w:snapToGrid w:val="0"/>
                <w:color w:val="000000"/>
              </w:rPr>
            </w:pPr>
            <w:r w:rsidRPr="00A56AB1">
              <w:rPr>
                <w:rFonts w:cs="Arial"/>
                <w:snapToGrid w:val="0"/>
                <w:color w:val="000000"/>
              </w:rPr>
              <w:t>(0x0)</w:t>
            </w:r>
          </w:p>
        </w:tc>
        <w:tc>
          <w:tcPr>
            <w:tcW w:w="752" w:type="dxa"/>
            <w:vAlign w:val="center"/>
          </w:tcPr>
          <w:p w:rsidR="00A56AB1" w:rsidRPr="00A56AB1" w:rsidRDefault="00640C8F" w:rsidP="00615506">
            <w:pPr>
              <w:jc w:val="center"/>
              <w:rPr>
                <w:rFonts w:cs="Arial"/>
              </w:rPr>
            </w:pPr>
            <w:r w:rsidRPr="00A56AB1">
              <w:rPr>
                <w:rFonts w:cs="Arial"/>
              </w:rPr>
              <w:t>15</w:t>
            </w:r>
          </w:p>
          <w:p w:rsidR="00363945" w:rsidRPr="00A56AB1" w:rsidRDefault="00640C8F" w:rsidP="00615506">
            <w:pPr>
              <w:jc w:val="center"/>
              <w:rPr>
                <w:rFonts w:cs="Arial"/>
                <w:snapToGrid w:val="0"/>
                <w:color w:val="000000"/>
              </w:rPr>
            </w:pPr>
            <w:r w:rsidRPr="00A56AB1">
              <w:rPr>
                <w:rFonts w:cs="Arial"/>
              </w:rPr>
              <w:t>(0xF)</w:t>
            </w:r>
          </w:p>
        </w:tc>
      </w:tr>
      <w:tr w:rsidR="00FD282C" w:rsidRPr="00A56AB1" w:rsidTr="00A56AB1">
        <w:trPr>
          <w:trHeight w:val="244"/>
          <w:jc w:val="center"/>
        </w:trPr>
        <w:tc>
          <w:tcPr>
            <w:tcW w:w="2052" w:type="dxa"/>
            <w:shd w:val="clear" w:color="auto" w:fill="auto"/>
          </w:tcPr>
          <w:p w:rsidR="00FD282C" w:rsidRPr="00A56AB1" w:rsidRDefault="00E73B21" w:rsidP="00615506">
            <w:pPr>
              <w:ind w:left="-30" w:firstLine="30"/>
              <w:jc w:val="center"/>
              <w:rPr>
                <w:rFonts w:cs="Arial"/>
                <w:snapToGrid w:val="0"/>
                <w:color w:val="000000"/>
              </w:rPr>
            </w:pPr>
          </w:p>
        </w:tc>
        <w:tc>
          <w:tcPr>
            <w:tcW w:w="707" w:type="dxa"/>
            <w:vAlign w:val="center"/>
          </w:tcPr>
          <w:p w:rsidR="00FD282C" w:rsidRPr="00A56AB1" w:rsidRDefault="00E73B21" w:rsidP="00615506">
            <w:pPr>
              <w:jc w:val="center"/>
              <w:rPr>
                <w:rFonts w:cs="Arial"/>
                <w:snapToGrid w:val="0"/>
                <w:color w:val="000000"/>
              </w:rPr>
            </w:pPr>
          </w:p>
        </w:tc>
        <w:tc>
          <w:tcPr>
            <w:tcW w:w="1292" w:type="dxa"/>
          </w:tcPr>
          <w:p w:rsidR="00FD282C" w:rsidRPr="00A56AB1" w:rsidRDefault="00640C8F" w:rsidP="00206E40">
            <w:pPr>
              <w:rPr>
                <w:rFonts w:cs="Arial"/>
              </w:rPr>
            </w:pPr>
            <w:r w:rsidRPr="00A56AB1">
              <w:rPr>
                <w:rFonts w:cs="Arial"/>
              </w:rPr>
              <w:t>No Message</w:t>
            </w:r>
          </w:p>
        </w:tc>
        <w:tc>
          <w:tcPr>
            <w:tcW w:w="1124" w:type="dxa"/>
            <w:vAlign w:val="center"/>
          </w:tcPr>
          <w:p w:rsidR="00FD282C" w:rsidRPr="00A56AB1" w:rsidRDefault="00E73B21" w:rsidP="00615506">
            <w:pPr>
              <w:ind w:left="131" w:hanging="131"/>
              <w:jc w:val="center"/>
              <w:rPr>
                <w:rFonts w:cs="Arial"/>
                <w:snapToGrid w:val="0"/>
                <w:color w:val="000000"/>
              </w:rPr>
            </w:pPr>
          </w:p>
        </w:tc>
        <w:tc>
          <w:tcPr>
            <w:tcW w:w="648" w:type="dxa"/>
            <w:vAlign w:val="center"/>
          </w:tcPr>
          <w:p w:rsidR="00FD282C" w:rsidRPr="00A56AB1" w:rsidRDefault="00E73B21" w:rsidP="00615506">
            <w:pPr>
              <w:jc w:val="center"/>
              <w:rPr>
                <w:rFonts w:cs="Arial"/>
                <w:snapToGrid w:val="0"/>
                <w:color w:val="000000"/>
              </w:rPr>
            </w:pPr>
          </w:p>
        </w:tc>
        <w:tc>
          <w:tcPr>
            <w:tcW w:w="924" w:type="dxa"/>
            <w:vAlign w:val="center"/>
          </w:tcPr>
          <w:p w:rsidR="00FD282C" w:rsidRPr="00A56AB1" w:rsidRDefault="00E73B21" w:rsidP="00615506">
            <w:pPr>
              <w:jc w:val="center"/>
              <w:rPr>
                <w:rFonts w:cs="Arial"/>
                <w:snapToGrid w:val="0"/>
                <w:color w:val="000000"/>
              </w:rPr>
            </w:pPr>
          </w:p>
        </w:tc>
        <w:tc>
          <w:tcPr>
            <w:tcW w:w="1212" w:type="dxa"/>
            <w:vAlign w:val="center"/>
          </w:tcPr>
          <w:p w:rsidR="00FD282C" w:rsidRPr="00A56AB1" w:rsidRDefault="00640C8F" w:rsidP="00FD282C">
            <w:pPr>
              <w:jc w:val="center"/>
              <w:rPr>
                <w:rFonts w:cs="Arial"/>
              </w:rPr>
            </w:pPr>
            <w:r w:rsidRPr="00A56AB1">
              <w:rPr>
                <w:rFonts w:cs="Arial"/>
              </w:rPr>
              <w:t>0x0</w:t>
            </w:r>
          </w:p>
        </w:tc>
        <w:tc>
          <w:tcPr>
            <w:tcW w:w="629" w:type="dxa"/>
            <w:vAlign w:val="center"/>
          </w:tcPr>
          <w:p w:rsidR="00FD282C" w:rsidRPr="00A56AB1" w:rsidRDefault="00E73B21" w:rsidP="00615506">
            <w:pPr>
              <w:jc w:val="center"/>
              <w:rPr>
                <w:rFonts w:cs="Arial"/>
                <w:snapToGrid w:val="0"/>
                <w:color w:val="000000"/>
              </w:rPr>
            </w:pPr>
          </w:p>
        </w:tc>
        <w:tc>
          <w:tcPr>
            <w:tcW w:w="752" w:type="dxa"/>
            <w:vAlign w:val="center"/>
          </w:tcPr>
          <w:p w:rsidR="00FD282C" w:rsidRPr="00A56AB1" w:rsidRDefault="00E73B21" w:rsidP="00615506">
            <w:pPr>
              <w:jc w:val="center"/>
              <w:rPr>
                <w:rFonts w:cs="Arial"/>
                <w:snapToGrid w:val="0"/>
                <w:color w:val="000000"/>
              </w:rPr>
            </w:pPr>
          </w:p>
        </w:tc>
      </w:tr>
      <w:tr w:rsidR="00FD282C" w:rsidRPr="00A56AB1" w:rsidTr="00A56AB1">
        <w:trPr>
          <w:trHeight w:val="243"/>
          <w:jc w:val="center"/>
        </w:trPr>
        <w:tc>
          <w:tcPr>
            <w:tcW w:w="2052" w:type="dxa"/>
            <w:shd w:val="clear" w:color="auto" w:fill="auto"/>
          </w:tcPr>
          <w:p w:rsidR="00FD282C" w:rsidRPr="00A56AB1" w:rsidRDefault="00E73B21" w:rsidP="00615506">
            <w:pPr>
              <w:ind w:left="-30" w:firstLine="30"/>
              <w:jc w:val="center"/>
              <w:rPr>
                <w:rFonts w:cs="Arial"/>
                <w:snapToGrid w:val="0"/>
                <w:color w:val="000000"/>
              </w:rPr>
            </w:pPr>
          </w:p>
        </w:tc>
        <w:tc>
          <w:tcPr>
            <w:tcW w:w="707" w:type="dxa"/>
            <w:vAlign w:val="center"/>
          </w:tcPr>
          <w:p w:rsidR="00FD282C" w:rsidRPr="00A56AB1" w:rsidRDefault="00E73B21" w:rsidP="00615506">
            <w:pPr>
              <w:jc w:val="center"/>
              <w:rPr>
                <w:rFonts w:cs="Arial"/>
                <w:snapToGrid w:val="0"/>
                <w:color w:val="000000"/>
              </w:rPr>
            </w:pPr>
          </w:p>
        </w:tc>
        <w:tc>
          <w:tcPr>
            <w:tcW w:w="1292" w:type="dxa"/>
          </w:tcPr>
          <w:p w:rsidR="00FD282C" w:rsidRPr="00A56AB1" w:rsidRDefault="00640C8F" w:rsidP="00206E40">
            <w:pPr>
              <w:rPr>
                <w:rFonts w:cs="Arial"/>
              </w:rPr>
            </w:pPr>
            <w:r w:rsidRPr="00A56AB1">
              <w:rPr>
                <w:rFonts w:cs="Arial"/>
              </w:rPr>
              <w:t>Messsage1</w:t>
            </w:r>
          </w:p>
        </w:tc>
        <w:tc>
          <w:tcPr>
            <w:tcW w:w="1124" w:type="dxa"/>
            <w:vAlign w:val="center"/>
          </w:tcPr>
          <w:p w:rsidR="00FD282C" w:rsidRPr="00A56AB1" w:rsidRDefault="00E73B21" w:rsidP="00615506">
            <w:pPr>
              <w:jc w:val="center"/>
              <w:rPr>
                <w:rFonts w:cs="Arial"/>
                <w:snapToGrid w:val="0"/>
                <w:color w:val="000000"/>
              </w:rPr>
            </w:pPr>
          </w:p>
        </w:tc>
        <w:tc>
          <w:tcPr>
            <w:tcW w:w="648" w:type="dxa"/>
            <w:vAlign w:val="center"/>
          </w:tcPr>
          <w:p w:rsidR="00FD282C" w:rsidRPr="00A56AB1" w:rsidRDefault="00E73B21" w:rsidP="00615506">
            <w:pPr>
              <w:jc w:val="center"/>
              <w:rPr>
                <w:rFonts w:cs="Arial"/>
                <w:snapToGrid w:val="0"/>
                <w:color w:val="000000"/>
              </w:rPr>
            </w:pPr>
          </w:p>
        </w:tc>
        <w:tc>
          <w:tcPr>
            <w:tcW w:w="924" w:type="dxa"/>
            <w:vAlign w:val="center"/>
          </w:tcPr>
          <w:p w:rsidR="00FD282C" w:rsidRPr="00A56AB1" w:rsidRDefault="00E73B21" w:rsidP="00615506">
            <w:pPr>
              <w:jc w:val="center"/>
              <w:rPr>
                <w:rFonts w:cs="Arial"/>
                <w:snapToGrid w:val="0"/>
                <w:color w:val="000000"/>
              </w:rPr>
            </w:pPr>
          </w:p>
        </w:tc>
        <w:tc>
          <w:tcPr>
            <w:tcW w:w="1212" w:type="dxa"/>
            <w:vAlign w:val="center"/>
          </w:tcPr>
          <w:p w:rsidR="00FD282C" w:rsidRPr="00A56AB1" w:rsidRDefault="00640C8F" w:rsidP="00FD282C">
            <w:pPr>
              <w:jc w:val="center"/>
              <w:rPr>
                <w:rFonts w:cs="Arial"/>
              </w:rPr>
            </w:pPr>
            <w:r w:rsidRPr="00A56AB1">
              <w:rPr>
                <w:rFonts w:cs="Arial"/>
              </w:rPr>
              <w:t>0x1</w:t>
            </w:r>
          </w:p>
        </w:tc>
        <w:tc>
          <w:tcPr>
            <w:tcW w:w="629" w:type="dxa"/>
            <w:vAlign w:val="center"/>
          </w:tcPr>
          <w:p w:rsidR="00FD282C" w:rsidRPr="00A56AB1" w:rsidRDefault="00E73B21" w:rsidP="00615506">
            <w:pPr>
              <w:jc w:val="center"/>
              <w:rPr>
                <w:rFonts w:cs="Arial"/>
                <w:snapToGrid w:val="0"/>
                <w:color w:val="000000"/>
              </w:rPr>
            </w:pPr>
          </w:p>
        </w:tc>
        <w:tc>
          <w:tcPr>
            <w:tcW w:w="752" w:type="dxa"/>
            <w:vAlign w:val="center"/>
          </w:tcPr>
          <w:p w:rsidR="00FD282C"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Messsage2</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0x2</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Messsage3</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0x3</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Messsage4</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0x4</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Messsage5</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0x5</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Messsage6</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0x6</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Messsage7</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0x7</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Messsage8</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0x8</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Messsage9</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0x9</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Messsage10</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0xA</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Messsage11</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0xB</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Messsage12</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0xC</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Messsage13</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0xD</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Messsage14</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0xE</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r w:rsidR="002F5768" w:rsidRPr="00A56AB1" w:rsidTr="00A56AB1">
        <w:trPr>
          <w:trHeight w:val="243"/>
          <w:jc w:val="center"/>
        </w:trPr>
        <w:tc>
          <w:tcPr>
            <w:tcW w:w="2052" w:type="dxa"/>
            <w:shd w:val="clear" w:color="auto" w:fill="auto"/>
          </w:tcPr>
          <w:p w:rsidR="002F5768" w:rsidRPr="00A56AB1" w:rsidRDefault="00E73B21" w:rsidP="00615506">
            <w:pPr>
              <w:ind w:left="-30" w:firstLine="30"/>
              <w:jc w:val="center"/>
              <w:rPr>
                <w:rFonts w:cs="Arial"/>
                <w:snapToGrid w:val="0"/>
                <w:color w:val="000000"/>
              </w:rPr>
            </w:pPr>
          </w:p>
        </w:tc>
        <w:tc>
          <w:tcPr>
            <w:tcW w:w="707" w:type="dxa"/>
            <w:vAlign w:val="center"/>
          </w:tcPr>
          <w:p w:rsidR="002F5768" w:rsidRPr="00A56AB1" w:rsidRDefault="00E73B21" w:rsidP="00615506">
            <w:pPr>
              <w:jc w:val="center"/>
              <w:rPr>
                <w:rFonts w:cs="Arial"/>
                <w:snapToGrid w:val="0"/>
                <w:color w:val="000000"/>
              </w:rPr>
            </w:pPr>
          </w:p>
        </w:tc>
        <w:tc>
          <w:tcPr>
            <w:tcW w:w="1292" w:type="dxa"/>
          </w:tcPr>
          <w:p w:rsidR="002F5768" w:rsidRPr="00A56AB1" w:rsidRDefault="00640C8F">
            <w:r w:rsidRPr="00A56AB1">
              <w:rPr>
                <w:rFonts w:cs="Arial"/>
              </w:rPr>
              <w:t>Messsage15</w:t>
            </w:r>
          </w:p>
        </w:tc>
        <w:tc>
          <w:tcPr>
            <w:tcW w:w="1124" w:type="dxa"/>
            <w:vAlign w:val="center"/>
          </w:tcPr>
          <w:p w:rsidR="002F5768" w:rsidRPr="00A56AB1" w:rsidRDefault="00E73B21" w:rsidP="00615506">
            <w:pPr>
              <w:jc w:val="center"/>
              <w:rPr>
                <w:rFonts w:cs="Arial"/>
                <w:snapToGrid w:val="0"/>
                <w:color w:val="000000"/>
              </w:rPr>
            </w:pPr>
          </w:p>
        </w:tc>
        <w:tc>
          <w:tcPr>
            <w:tcW w:w="648" w:type="dxa"/>
            <w:vAlign w:val="center"/>
          </w:tcPr>
          <w:p w:rsidR="002F5768" w:rsidRPr="00A56AB1" w:rsidRDefault="00E73B21" w:rsidP="00615506">
            <w:pPr>
              <w:jc w:val="center"/>
              <w:rPr>
                <w:rFonts w:cs="Arial"/>
                <w:snapToGrid w:val="0"/>
                <w:color w:val="000000"/>
              </w:rPr>
            </w:pPr>
          </w:p>
        </w:tc>
        <w:tc>
          <w:tcPr>
            <w:tcW w:w="924" w:type="dxa"/>
            <w:vAlign w:val="center"/>
          </w:tcPr>
          <w:p w:rsidR="002F5768" w:rsidRPr="00A56AB1" w:rsidRDefault="00E73B21" w:rsidP="00615506">
            <w:pPr>
              <w:jc w:val="center"/>
              <w:rPr>
                <w:rFonts w:cs="Arial"/>
                <w:snapToGrid w:val="0"/>
                <w:color w:val="000000"/>
              </w:rPr>
            </w:pPr>
          </w:p>
        </w:tc>
        <w:tc>
          <w:tcPr>
            <w:tcW w:w="1212" w:type="dxa"/>
            <w:vAlign w:val="center"/>
          </w:tcPr>
          <w:p w:rsidR="002F5768" w:rsidRPr="00A56AB1" w:rsidRDefault="00640C8F" w:rsidP="00FD282C">
            <w:pPr>
              <w:jc w:val="center"/>
              <w:rPr>
                <w:rFonts w:cs="Arial"/>
              </w:rPr>
            </w:pPr>
            <w:r w:rsidRPr="00A56AB1">
              <w:rPr>
                <w:rFonts w:cs="Arial"/>
              </w:rPr>
              <w:t>0xF</w:t>
            </w:r>
          </w:p>
        </w:tc>
        <w:tc>
          <w:tcPr>
            <w:tcW w:w="629" w:type="dxa"/>
            <w:vAlign w:val="center"/>
          </w:tcPr>
          <w:p w:rsidR="002F5768" w:rsidRPr="00A56AB1" w:rsidRDefault="00E73B21" w:rsidP="00615506">
            <w:pPr>
              <w:jc w:val="center"/>
              <w:rPr>
                <w:rFonts w:cs="Arial"/>
                <w:snapToGrid w:val="0"/>
                <w:color w:val="000000"/>
              </w:rPr>
            </w:pPr>
          </w:p>
        </w:tc>
        <w:tc>
          <w:tcPr>
            <w:tcW w:w="752" w:type="dxa"/>
            <w:vAlign w:val="center"/>
          </w:tcPr>
          <w:p w:rsidR="002F5768" w:rsidRPr="00A56AB1" w:rsidRDefault="00E73B21" w:rsidP="00615506">
            <w:pPr>
              <w:jc w:val="center"/>
              <w:rPr>
                <w:rFonts w:cs="Arial"/>
                <w:snapToGrid w:val="0"/>
                <w:color w:val="000000"/>
              </w:rPr>
            </w:pPr>
          </w:p>
        </w:tc>
      </w:tr>
    </w:tbl>
    <w:p w:rsidR="00363945" w:rsidRDefault="00E73B21" w:rsidP="00363945"/>
    <w:p w:rsidR="00406F39" w:rsidRDefault="00640C8F" w:rsidP="00B9479B">
      <w:pPr>
        <w:pStyle w:val="Heading5"/>
      </w:pPr>
      <w:r w:rsidRPr="00B9479B">
        <w:t>SIG-REQ-320423/A-BrkLamp_B_Rq Signal</w:t>
      </w:r>
    </w:p>
    <w:p w:rsidR="00AE06BC" w:rsidRPr="00AE06BC" w:rsidRDefault="00E73B2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90"/>
        <w:gridCol w:w="720"/>
        <w:gridCol w:w="1440"/>
        <w:gridCol w:w="720"/>
        <w:gridCol w:w="990"/>
        <w:gridCol w:w="810"/>
        <w:gridCol w:w="1080"/>
        <w:gridCol w:w="810"/>
        <w:gridCol w:w="948"/>
      </w:tblGrid>
      <w:tr w:rsidR="002F2DB8" w:rsidRPr="0069004D" w:rsidTr="00A56AB1">
        <w:trPr>
          <w:jc w:val="center"/>
        </w:trPr>
        <w:tc>
          <w:tcPr>
            <w:tcW w:w="1890" w:type="dxa"/>
            <w:tcBorders>
              <w:top w:val="single" w:sz="4" w:space="0" w:color="auto"/>
              <w:left w:val="single" w:sz="4" w:space="0" w:color="auto"/>
              <w:bottom w:val="single" w:sz="4" w:space="0" w:color="auto"/>
              <w:right w:val="single" w:sz="4" w:space="0" w:color="auto"/>
            </w:tcBorders>
          </w:tcPr>
          <w:p w:rsidR="002F2DB8" w:rsidRPr="0069004D" w:rsidRDefault="00640C8F" w:rsidP="0056727D">
            <w:pPr>
              <w:jc w:val="center"/>
              <w:rPr>
                <w:rFonts w:cs="Arial"/>
                <w:b/>
                <w:bCs/>
              </w:rPr>
            </w:pPr>
            <w:r w:rsidRPr="0069004D">
              <w:rPr>
                <w:rFonts w:cs="Arial"/>
                <w:b/>
                <w:bCs/>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2F2DB8" w:rsidRPr="0069004D" w:rsidRDefault="00640C8F" w:rsidP="0056727D">
            <w:pPr>
              <w:jc w:val="center"/>
              <w:rPr>
                <w:rFonts w:cs="Arial"/>
                <w:b/>
                <w:bCs/>
              </w:rPr>
            </w:pPr>
            <w:r w:rsidRPr="0069004D">
              <w:rPr>
                <w:rFonts w:cs="Arial"/>
                <w:b/>
                <w:bCs/>
              </w:rPr>
              <w:t>Size</w:t>
            </w:r>
          </w:p>
          <w:p w:rsidR="002F2DB8" w:rsidRPr="0069004D" w:rsidRDefault="00640C8F" w:rsidP="0056727D">
            <w:pPr>
              <w:jc w:val="center"/>
              <w:rPr>
                <w:rFonts w:cs="Arial"/>
                <w:b/>
                <w:bCs/>
              </w:rPr>
            </w:pPr>
            <w:r w:rsidRPr="0069004D">
              <w:rPr>
                <w:rFonts w:cs="Arial"/>
                <w:b/>
                <w:bCs/>
              </w:rPr>
              <w:t>(bits)</w:t>
            </w:r>
          </w:p>
        </w:tc>
        <w:tc>
          <w:tcPr>
            <w:tcW w:w="1440" w:type="dxa"/>
            <w:tcBorders>
              <w:top w:val="single" w:sz="4" w:space="0" w:color="auto"/>
              <w:left w:val="single" w:sz="4" w:space="0" w:color="auto"/>
              <w:bottom w:val="single" w:sz="4" w:space="0" w:color="auto"/>
              <w:right w:val="single" w:sz="4" w:space="0" w:color="auto"/>
            </w:tcBorders>
            <w:vAlign w:val="center"/>
          </w:tcPr>
          <w:p w:rsidR="002F2DB8" w:rsidRPr="0069004D" w:rsidRDefault="00640C8F" w:rsidP="0056727D">
            <w:pPr>
              <w:jc w:val="center"/>
              <w:rPr>
                <w:rFonts w:cs="Arial"/>
                <w:b/>
                <w:bCs/>
              </w:rPr>
            </w:pPr>
            <w:r w:rsidRPr="0069004D">
              <w:rPr>
                <w:rFonts w:cs="Arial"/>
                <w:b/>
                <w:bCs/>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2F2DB8" w:rsidRPr="0069004D" w:rsidRDefault="00640C8F" w:rsidP="0056727D">
            <w:pPr>
              <w:jc w:val="center"/>
              <w:rPr>
                <w:rFonts w:cs="Arial"/>
                <w:b/>
                <w:bCs/>
              </w:rPr>
            </w:pPr>
            <w:r w:rsidRPr="0069004D">
              <w:rPr>
                <w:rFonts w:cs="Arial"/>
                <w:b/>
                <w:bCs/>
              </w:rPr>
              <w:t>Units</w:t>
            </w:r>
          </w:p>
        </w:tc>
        <w:tc>
          <w:tcPr>
            <w:tcW w:w="990" w:type="dxa"/>
            <w:tcBorders>
              <w:top w:val="single" w:sz="4" w:space="0" w:color="auto"/>
              <w:left w:val="single" w:sz="4" w:space="0" w:color="auto"/>
              <w:bottom w:val="single" w:sz="4" w:space="0" w:color="auto"/>
              <w:right w:val="single" w:sz="4" w:space="0" w:color="auto"/>
            </w:tcBorders>
            <w:vAlign w:val="center"/>
          </w:tcPr>
          <w:p w:rsidR="002F2DB8" w:rsidRPr="0069004D" w:rsidRDefault="00640C8F" w:rsidP="0056727D">
            <w:pPr>
              <w:jc w:val="center"/>
              <w:rPr>
                <w:rFonts w:cs="Arial"/>
                <w:b/>
                <w:bCs/>
              </w:rPr>
            </w:pPr>
            <w:r w:rsidRPr="0069004D">
              <w:rPr>
                <w:rFonts w:cs="Arial"/>
                <w:b/>
                <w:bCs/>
              </w:rPr>
              <w:t>Res.</w:t>
            </w:r>
          </w:p>
        </w:tc>
        <w:tc>
          <w:tcPr>
            <w:tcW w:w="810" w:type="dxa"/>
            <w:tcBorders>
              <w:top w:val="single" w:sz="4" w:space="0" w:color="auto"/>
              <w:left w:val="single" w:sz="4" w:space="0" w:color="auto"/>
              <w:bottom w:val="single" w:sz="4" w:space="0" w:color="auto"/>
              <w:right w:val="single" w:sz="4" w:space="0" w:color="auto"/>
            </w:tcBorders>
            <w:vAlign w:val="center"/>
          </w:tcPr>
          <w:p w:rsidR="002F2DB8" w:rsidRPr="0069004D" w:rsidRDefault="00640C8F" w:rsidP="0056727D">
            <w:pPr>
              <w:jc w:val="center"/>
              <w:rPr>
                <w:rFonts w:cs="Arial"/>
                <w:b/>
                <w:bCs/>
              </w:rPr>
            </w:pPr>
            <w:r w:rsidRPr="0069004D">
              <w:rPr>
                <w:rFonts w:cs="Arial"/>
                <w:b/>
                <w:bCs/>
              </w:rPr>
              <w:t>Offset</w:t>
            </w:r>
          </w:p>
        </w:tc>
        <w:tc>
          <w:tcPr>
            <w:tcW w:w="1080" w:type="dxa"/>
            <w:tcBorders>
              <w:top w:val="single" w:sz="4" w:space="0" w:color="auto"/>
              <w:left w:val="single" w:sz="4" w:space="0" w:color="auto"/>
              <w:bottom w:val="single" w:sz="4" w:space="0" w:color="auto"/>
              <w:right w:val="single" w:sz="4" w:space="0" w:color="auto"/>
            </w:tcBorders>
            <w:vAlign w:val="center"/>
          </w:tcPr>
          <w:p w:rsidR="002F2DB8" w:rsidRPr="0069004D" w:rsidRDefault="00640C8F" w:rsidP="0056727D">
            <w:pPr>
              <w:jc w:val="center"/>
              <w:rPr>
                <w:rFonts w:cs="Arial"/>
                <w:b/>
                <w:bCs/>
              </w:rPr>
            </w:pPr>
            <w:r w:rsidRPr="0069004D">
              <w:rPr>
                <w:rFonts w:cs="Arial"/>
                <w:b/>
                <w:bCs/>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2F2DB8" w:rsidRPr="0069004D" w:rsidRDefault="00640C8F" w:rsidP="0056727D">
            <w:pPr>
              <w:jc w:val="center"/>
              <w:rPr>
                <w:rFonts w:cs="Arial"/>
                <w:b/>
                <w:bCs/>
              </w:rPr>
            </w:pPr>
            <w:r w:rsidRPr="0069004D">
              <w:rPr>
                <w:rFonts w:cs="Arial"/>
                <w:b/>
                <w:bCs/>
              </w:rPr>
              <w:t>Min.</w:t>
            </w:r>
          </w:p>
        </w:tc>
        <w:tc>
          <w:tcPr>
            <w:tcW w:w="948" w:type="dxa"/>
            <w:tcBorders>
              <w:top w:val="single" w:sz="4" w:space="0" w:color="auto"/>
              <w:left w:val="single" w:sz="4" w:space="0" w:color="auto"/>
              <w:bottom w:val="single" w:sz="4" w:space="0" w:color="auto"/>
              <w:right w:val="single" w:sz="4" w:space="0" w:color="auto"/>
            </w:tcBorders>
            <w:vAlign w:val="center"/>
          </w:tcPr>
          <w:p w:rsidR="002F2DB8" w:rsidRPr="0069004D" w:rsidRDefault="00640C8F" w:rsidP="0056727D">
            <w:pPr>
              <w:jc w:val="center"/>
              <w:rPr>
                <w:rFonts w:cs="Arial"/>
                <w:b/>
                <w:bCs/>
              </w:rPr>
            </w:pPr>
            <w:r w:rsidRPr="0069004D">
              <w:rPr>
                <w:rFonts w:cs="Arial"/>
                <w:b/>
                <w:bCs/>
              </w:rPr>
              <w:t>Max.</w:t>
            </w:r>
          </w:p>
        </w:tc>
      </w:tr>
      <w:tr w:rsidR="00A56AB1" w:rsidRPr="0069004D" w:rsidTr="00A56AB1">
        <w:trPr>
          <w:cantSplit/>
          <w:jc w:val="center"/>
        </w:trPr>
        <w:tc>
          <w:tcPr>
            <w:tcW w:w="1890" w:type="dxa"/>
            <w:vMerge w:val="restart"/>
            <w:tcBorders>
              <w:top w:val="single" w:sz="4" w:space="0" w:color="auto"/>
              <w:left w:val="single" w:sz="4" w:space="0" w:color="auto"/>
              <w:right w:val="single" w:sz="4" w:space="0" w:color="auto"/>
            </w:tcBorders>
            <w:shd w:val="clear" w:color="auto" w:fill="auto"/>
          </w:tcPr>
          <w:p w:rsidR="00A56AB1" w:rsidRPr="0069004D" w:rsidRDefault="00640C8F" w:rsidP="0056727D">
            <w:pPr>
              <w:jc w:val="center"/>
              <w:rPr>
                <w:rFonts w:cs="Arial"/>
              </w:rPr>
            </w:pPr>
            <w:r w:rsidRPr="0069004D">
              <w:rPr>
                <w:rFonts w:cs="Arial"/>
              </w:rPr>
              <w:t>BrkLamp_B_Rq</w:t>
            </w:r>
          </w:p>
        </w:tc>
        <w:tc>
          <w:tcPr>
            <w:tcW w:w="72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56727D">
            <w:pPr>
              <w:jc w:val="center"/>
              <w:rPr>
                <w:rFonts w:cs="Arial"/>
              </w:rPr>
            </w:pPr>
            <w:r w:rsidRPr="0069004D">
              <w:rPr>
                <w:rFonts w:cs="Arial"/>
              </w:rPr>
              <w:t>1</w:t>
            </w:r>
          </w:p>
        </w:tc>
        <w:tc>
          <w:tcPr>
            <w:tcW w:w="144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rPr>
                <w:rFonts w:cs="Arial"/>
                <w:snapToGrid w:val="0"/>
                <w:color w:val="000000"/>
              </w:rPr>
            </w:pPr>
          </w:p>
        </w:tc>
        <w:tc>
          <w:tcPr>
            <w:tcW w:w="72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56727D">
            <w:pPr>
              <w:jc w:val="center"/>
              <w:rPr>
                <w:rFonts w:cs="Arial"/>
                <w:snapToGrid w:val="0"/>
                <w:color w:val="000000"/>
              </w:rPr>
            </w:pPr>
            <w:r w:rsidRPr="0069004D">
              <w:rPr>
                <w:rFonts w:cs="Arial"/>
                <w:snapToGrid w:val="0"/>
                <w:color w:val="000000"/>
              </w:rPr>
              <w:t>SED</w:t>
            </w:r>
          </w:p>
        </w:tc>
        <w:tc>
          <w:tcPr>
            <w:tcW w:w="99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56727D">
            <w:pPr>
              <w:jc w:val="center"/>
              <w:rPr>
                <w:rFonts w:cs="Arial"/>
                <w:snapToGrid w:val="0"/>
                <w:color w:val="000000"/>
              </w:rPr>
            </w:pPr>
            <w:r w:rsidRPr="0069004D">
              <w:rPr>
                <w:rFonts w:cs="Arial"/>
                <w:snapToGrid w:val="0"/>
                <w:color w:val="000000"/>
              </w:rPr>
              <w:t>1</w:t>
            </w: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56727D">
            <w:pPr>
              <w:jc w:val="center"/>
              <w:rPr>
                <w:rFonts w:cs="Arial"/>
                <w:snapToGrid w:val="0"/>
                <w:color w:val="000000"/>
              </w:rPr>
            </w:pPr>
            <w:r w:rsidRPr="0069004D">
              <w:rPr>
                <w:rFonts w:cs="Arial"/>
                <w:snapToGrid w:val="0"/>
                <w:color w:val="000000"/>
              </w:rPr>
              <w:t>0</w:t>
            </w:r>
          </w:p>
        </w:tc>
        <w:tc>
          <w:tcPr>
            <w:tcW w:w="108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A56AB1" w:rsidRDefault="00640C8F" w:rsidP="0056727D">
            <w:pPr>
              <w:jc w:val="center"/>
              <w:rPr>
                <w:rFonts w:cs="Arial"/>
                <w:snapToGrid w:val="0"/>
                <w:color w:val="000000"/>
              </w:rPr>
            </w:pPr>
            <w:r>
              <w:rPr>
                <w:rFonts w:cs="Arial"/>
                <w:snapToGrid w:val="0"/>
                <w:color w:val="000000"/>
              </w:rPr>
              <w:t>0</w:t>
            </w:r>
          </w:p>
          <w:p w:rsidR="00A56AB1" w:rsidRPr="0069004D" w:rsidRDefault="00640C8F" w:rsidP="0056727D">
            <w:pPr>
              <w:jc w:val="center"/>
              <w:rPr>
                <w:rFonts w:cs="Arial"/>
                <w:snapToGrid w:val="0"/>
                <w:color w:val="000000"/>
              </w:rPr>
            </w:pPr>
            <w:r>
              <w:rPr>
                <w:rFonts w:cs="Arial"/>
                <w:snapToGrid w:val="0"/>
                <w:color w:val="000000"/>
              </w:rPr>
              <w:t>(</w:t>
            </w:r>
            <w:r w:rsidRPr="0069004D">
              <w:rPr>
                <w:rFonts w:cs="Arial"/>
                <w:snapToGrid w:val="0"/>
                <w:color w:val="000000"/>
              </w:rPr>
              <w:t>0x0)</w:t>
            </w:r>
          </w:p>
        </w:tc>
        <w:tc>
          <w:tcPr>
            <w:tcW w:w="948" w:type="dxa"/>
            <w:tcBorders>
              <w:top w:val="single" w:sz="4" w:space="0" w:color="auto"/>
              <w:left w:val="single" w:sz="4" w:space="0" w:color="auto"/>
              <w:bottom w:val="single" w:sz="4" w:space="0" w:color="auto"/>
              <w:right w:val="single" w:sz="4" w:space="0" w:color="auto"/>
            </w:tcBorders>
            <w:vAlign w:val="center"/>
          </w:tcPr>
          <w:p w:rsidR="00A56AB1" w:rsidRDefault="00640C8F" w:rsidP="0056727D">
            <w:pPr>
              <w:jc w:val="center"/>
              <w:rPr>
                <w:rFonts w:cs="Arial"/>
                <w:snapToGrid w:val="0"/>
                <w:color w:val="000000"/>
              </w:rPr>
            </w:pPr>
            <w:r w:rsidRPr="0069004D">
              <w:rPr>
                <w:rFonts w:cs="Arial"/>
                <w:snapToGrid w:val="0"/>
                <w:color w:val="000000"/>
              </w:rPr>
              <w:t>1</w:t>
            </w:r>
          </w:p>
          <w:p w:rsidR="00A56AB1" w:rsidRPr="0069004D" w:rsidRDefault="00640C8F" w:rsidP="0056727D">
            <w:pPr>
              <w:jc w:val="center"/>
              <w:rPr>
                <w:rFonts w:cs="Arial"/>
                <w:snapToGrid w:val="0"/>
                <w:color w:val="000000"/>
              </w:rPr>
            </w:pPr>
            <w:r w:rsidRPr="0069004D">
              <w:rPr>
                <w:rFonts w:cs="Arial"/>
                <w:snapToGrid w:val="0"/>
                <w:color w:val="000000"/>
              </w:rPr>
              <w:t>(0x1)</w:t>
            </w:r>
          </w:p>
        </w:tc>
      </w:tr>
      <w:tr w:rsidR="00A56AB1" w:rsidRPr="0069004D" w:rsidTr="00A56AB1">
        <w:trPr>
          <w:cantSplit/>
          <w:jc w:val="center"/>
        </w:trPr>
        <w:tc>
          <w:tcPr>
            <w:tcW w:w="1890" w:type="dxa"/>
            <w:vMerge/>
            <w:tcBorders>
              <w:left w:val="single" w:sz="4" w:space="0" w:color="auto"/>
              <w:right w:val="single" w:sz="4" w:space="0" w:color="auto"/>
            </w:tcBorders>
            <w:shd w:val="clear" w:color="auto" w:fill="auto"/>
          </w:tcPr>
          <w:p w:rsidR="00A56AB1" w:rsidRPr="0069004D" w:rsidRDefault="00E73B21" w:rsidP="0056727D">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rPr>
            </w:pPr>
          </w:p>
        </w:tc>
        <w:tc>
          <w:tcPr>
            <w:tcW w:w="144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56727D">
            <w:pPr>
              <w:jc w:val="center"/>
              <w:rPr>
                <w:rFonts w:cs="Arial"/>
                <w:snapToGrid w:val="0"/>
                <w:color w:val="000000"/>
              </w:rPr>
            </w:pPr>
            <w:r w:rsidRPr="0069004D">
              <w:rPr>
                <w:rFonts w:cs="Arial"/>
                <w:snapToGrid w:val="0"/>
                <w:color w:val="000000"/>
              </w:rPr>
              <w:t>No</w:t>
            </w:r>
          </w:p>
        </w:tc>
        <w:tc>
          <w:tcPr>
            <w:tcW w:w="72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56727D">
            <w:pPr>
              <w:jc w:val="center"/>
              <w:rPr>
                <w:rFonts w:cs="Arial"/>
                <w:snapToGrid w:val="0"/>
                <w:color w:val="000000"/>
              </w:rPr>
            </w:pPr>
            <w:r w:rsidRPr="0069004D">
              <w:rPr>
                <w:rFonts w:cs="Arial"/>
                <w:snapToGrid w:val="0"/>
                <w:color w:val="000000"/>
              </w:rPr>
              <w:t>0x0</w:t>
            </w: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c>
          <w:tcPr>
            <w:tcW w:w="948"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r>
      <w:tr w:rsidR="00A56AB1" w:rsidRPr="0069004D" w:rsidTr="00A56AB1">
        <w:trPr>
          <w:cantSplit/>
          <w:jc w:val="center"/>
        </w:trPr>
        <w:tc>
          <w:tcPr>
            <w:tcW w:w="1890" w:type="dxa"/>
            <w:vMerge/>
            <w:tcBorders>
              <w:left w:val="single" w:sz="4" w:space="0" w:color="auto"/>
              <w:right w:val="single" w:sz="4" w:space="0" w:color="auto"/>
            </w:tcBorders>
            <w:shd w:val="clear" w:color="auto" w:fill="auto"/>
          </w:tcPr>
          <w:p w:rsidR="00A56AB1" w:rsidRPr="0069004D" w:rsidRDefault="00E73B21" w:rsidP="0056727D">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rPr>
            </w:pPr>
          </w:p>
        </w:tc>
        <w:tc>
          <w:tcPr>
            <w:tcW w:w="144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56727D">
            <w:pPr>
              <w:jc w:val="center"/>
              <w:rPr>
                <w:rFonts w:cs="Arial"/>
                <w:snapToGrid w:val="0"/>
                <w:color w:val="000000"/>
              </w:rPr>
            </w:pPr>
            <w:r w:rsidRPr="0069004D">
              <w:rPr>
                <w:rFonts w:cs="Arial"/>
                <w:snapToGrid w:val="0"/>
                <w:color w:val="000000"/>
              </w:rPr>
              <w:t>Yes</w:t>
            </w:r>
          </w:p>
        </w:tc>
        <w:tc>
          <w:tcPr>
            <w:tcW w:w="72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56727D">
            <w:pPr>
              <w:jc w:val="center"/>
              <w:rPr>
                <w:rFonts w:cs="Arial"/>
                <w:snapToGrid w:val="0"/>
                <w:color w:val="000000"/>
              </w:rPr>
            </w:pPr>
            <w:r w:rsidRPr="0069004D">
              <w:rPr>
                <w:rFonts w:cs="Arial"/>
                <w:snapToGrid w:val="0"/>
                <w:color w:val="000000"/>
              </w:rPr>
              <w:t>0x1</w:t>
            </w: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c>
          <w:tcPr>
            <w:tcW w:w="948"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56727D">
            <w:pPr>
              <w:jc w:val="center"/>
              <w:rPr>
                <w:rFonts w:cs="Arial"/>
                <w:snapToGrid w:val="0"/>
                <w:color w:val="000000"/>
              </w:rPr>
            </w:pPr>
          </w:p>
        </w:tc>
      </w:tr>
    </w:tbl>
    <w:p w:rsidR="00E10072" w:rsidRPr="00AA051B" w:rsidRDefault="00E73B21" w:rsidP="00AA051B"/>
    <w:p w:rsidR="00406F39" w:rsidRDefault="00640C8F" w:rsidP="00B9479B">
      <w:pPr>
        <w:pStyle w:val="Heading5"/>
      </w:pPr>
      <w:r w:rsidRPr="00B9479B">
        <w:t>SIG-REQ-320424/A-BrkWarnInd_B_Rq Signal</w:t>
      </w:r>
    </w:p>
    <w:p w:rsidR="00AE06BC" w:rsidRPr="00AE06BC" w:rsidRDefault="00E73B2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80"/>
        <w:gridCol w:w="720"/>
        <w:gridCol w:w="1170"/>
        <w:gridCol w:w="810"/>
        <w:gridCol w:w="990"/>
        <w:gridCol w:w="810"/>
        <w:gridCol w:w="1169"/>
        <w:gridCol w:w="810"/>
        <w:gridCol w:w="900"/>
      </w:tblGrid>
      <w:tr w:rsidR="002B7873" w:rsidRPr="0069004D" w:rsidTr="00486766">
        <w:trPr>
          <w:jc w:val="center"/>
        </w:trPr>
        <w:tc>
          <w:tcPr>
            <w:tcW w:w="1980" w:type="dxa"/>
            <w:tcBorders>
              <w:top w:val="single" w:sz="4" w:space="0" w:color="auto"/>
              <w:left w:val="single" w:sz="4" w:space="0" w:color="auto"/>
              <w:bottom w:val="single" w:sz="4" w:space="0" w:color="auto"/>
              <w:right w:val="single" w:sz="4" w:space="0" w:color="auto"/>
            </w:tcBorders>
          </w:tcPr>
          <w:p w:rsidR="002B7873" w:rsidRPr="0069004D" w:rsidRDefault="00640C8F" w:rsidP="00486766">
            <w:pPr>
              <w:jc w:val="center"/>
              <w:rPr>
                <w:rFonts w:cs="Arial"/>
                <w:b/>
                <w:bCs/>
              </w:rPr>
            </w:pPr>
            <w:r w:rsidRPr="0069004D">
              <w:rPr>
                <w:rFonts w:cs="Arial"/>
                <w:b/>
                <w:bCs/>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2B7873" w:rsidRPr="0069004D" w:rsidRDefault="00640C8F" w:rsidP="00486766">
            <w:pPr>
              <w:jc w:val="center"/>
              <w:rPr>
                <w:rFonts w:cs="Arial"/>
                <w:b/>
                <w:bCs/>
              </w:rPr>
            </w:pPr>
            <w:r w:rsidRPr="0069004D">
              <w:rPr>
                <w:rFonts w:cs="Arial"/>
                <w:b/>
                <w:bCs/>
              </w:rPr>
              <w:t>Size</w:t>
            </w:r>
          </w:p>
          <w:p w:rsidR="002B7873" w:rsidRPr="0069004D" w:rsidRDefault="00640C8F" w:rsidP="00486766">
            <w:pPr>
              <w:jc w:val="center"/>
              <w:rPr>
                <w:rFonts w:cs="Arial"/>
                <w:b/>
                <w:bCs/>
              </w:rPr>
            </w:pPr>
            <w:r w:rsidRPr="0069004D">
              <w:rPr>
                <w:rFonts w:cs="Arial"/>
                <w:b/>
                <w:bCs/>
              </w:rPr>
              <w:t>(bits)</w:t>
            </w:r>
          </w:p>
        </w:tc>
        <w:tc>
          <w:tcPr>
            <w:tcW w:w="1170" w:type="dxa"/>
            <w:tcBorders>
              <w:top w:val="single" w:sz="4" w:space="0" w:color="auto"/>
              <w:left w:val="single" w:sz="4" w:space="0" w:color="auto"/>
              <w:bottom w:val="single" w:sz="4" w:space="0" w:color="auto"/>
              <w:right w:val="single" w:sz="4" w:space="0" w:color="auto"/>
            </w:tcBorders>
            <w:vAlign w:val="center"/>
          </w:tcPr>
          <w:p w:rsidR="002B7873" w:rsidRPr="0069004D" w:rsidRDefault="00640C8F" w:rsidP="00486766">
            <w:pPr>
              <w:jc w:val="center"/>
              <w:rPr>
                <w:rFonts w:cs="Arial"/>
                <w:b/>
                <w:bCs/>
              </w:rPr>
            </w:pPr>
            <w:r w:rsidRPr="0069004D">
              <w:rPr>
                <w:rFonts w:cs="Arial"/>
                <w:b/>
                <w:bCs/>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2B7873" w:rsidRPr="0069004D" w:rsidRDefault="00640C8F" w:rsidP="00486766">
            <w:pPr>
              <w:jc w:val="center"/>
              <w:rPr>
                <w:rFonts w:cs="Arial"/>
                <w:b/>
                <w:bCs/>
              </w:rPr>
            </w:pPr>
            <w:r w:rsidRPr="0069004D">
              <w:rPr>
                <w:rFonts w:cs="Arial"/>
                <w:b/>
                <w:bCs/>
              </w:rPr>
              <w:t>Units</w:t>
            </w:r>
          </w:p>
        </w:tc>
        <w:tc>
          <w:tcPr>
            <w:tcW w:w="990" w:type="dxa"/>
            <w:tcBorders>
              <w:top w:val="single" w:sz="4" w:space="0" w:color="auto"/>
              <w:left w:val="single" w:sz="4" w:space="0" w:color="auto"/>
              <w:bottom w:val="single" w:sz="4" w:space="0" w:color="auto"/>
              <w:right w:val="single" w:sz="4" w:space="0" w:color="auto"/>
            </w:tcBorders>
            <w:vAlign w:val="center"/>
          </w:tcPr>
          <w:p w:rsidR="002B7873" w:rsidRPr="0069004D" w:rsidRDefault="00640C8F" w:rsidP="00486766">
            <w:pPr>
              <w:jc w:val="center"/>
              <w:rPr>
                <w:rFonts w:cs="Arial"/>
                <w:b/>
                <w:bCs/>
              </w:rPr>
            </w:pPr>
            <w:r w:rsidRPr="0069004D">
              <w:rPr>
                <w:rFonts w:cs="Arial"/>
                <w:b/>
                <w:bCs/>
              </w:rPr>
              <w:t>Res.</w:t>
            </w:r>
          </w:p>
        </w:tc>
        <w:tc>
          <w:tcPr>
            <w:tcW w:w="810" w:type="dxa"/>
            <w:tcBorders>
              <w:top w:val="single" w:sz="4" w:space="0" w:color="auto"/>
              <w:left w:val="single" w:sz="4" w:space="0" w:color="auto"/>
              <w:bottom w:val="single" w:sz="4" w:space="0" w:color="auto"/>
              <w:right w:val="single" w:sz="4" w:space="0" w:color="auto"/>
            </w:tcBorders>
            <w:vAlign w:val="center"/>
          </w:tcPr>
          <w:p w:rsidR="002B7873" w:rsidRPr="0069004D" w:rsidRDefault="00640C8F" w:rsidP="00486766">
            <w:pPr>
              <w:jc w:val="center"/>
              <w:rPr>
                <w:rFonts w:cs="Arial"/>
                <w:b/>
                <w:bCs/>
              </w:rPr>
            </w:pPr>
            <w:r w:rsidRPr="0069004D">
              <w:rPr>
                <w:rFonts w:cs="Arial"/>
                <w:b/>
                <w:bCs/>
              </w:rPr>
              <w:t>Offset</w:t>
            </w:r>
          </w:p>
        </w:tc>
        <w:tc>
          <w:tcPr>
            <w:tcW w:w="1169" w:type="dxa"/>
            <w:tcBorders>
              <w:top w:val="single" w:sz="4" w:space="0" w:color="auto"/>
              <w:left w:val="single" w:sz="4" w:space="0" w:color="auto"/>
              <w:bottom w:val="single" w:sz="4" w:space="0" w:color="auto"/>
              <w:right w:val="single" w:sz="4" w:space="0" w:color="auto"/>
            </w:tcBorders>
            <w:vAlign w:val="center"/>
          </w:tcPr>
          <w:p w:rsidR="002B7873" w:rsidRPr="0069004D" w:rsidRDefault="00640C8F" w:rsidP="00486766">
            <w:pPr>
              <w:jc w:val="center"/>
              <w:rPr>
                <w:rFonts w:cs="Arial"/>
                <w:b/>
                <w:bCs/>
              </w:rPr>
            </w:pPr>
            <w:r w:rsidRPr="0069004D">
              <w:rPr>
                <w:rFonts w:cs="Arial"/>
                <w:b/>
                <w:bCs/>
              </w:rPr>
              <w:t>State</w:t>
            </w:r>
          </w:p>
          <w:p w:rsidR="002B7873" w:rsidRPr="0069004D" w:rsidRDefault="00640C8F" w:rsidP="00486766">
            <w:pPr>
              <w:jc w:val="center"/>
              <w:rPr>
                <w:rFonts w:cs="Arial"/>
                <w:b/>
                <w:bCs/>
              </w:rPr>
            </w:pPr>
            <w:r w:rsidRPr="0069004D">
              <w:rPr>
                <w:rFonts w:cs="Arial"/>
                <w:b/>
                <w:bCs/>
              </w:rPr>
              <w:t>Encoded</w:t>
            </w:r>
          </w:p>
        </w:tc>
        <w:tc>
          <w:tcPr>
            <w:tcW w:w="810" w:type="dxa"/>
            <w:tcBorders>
              <w:top w:val="single" w:sz="4" w:space="0" w:color="auto"/>
              <w:left w:val="single" w:sz="4" w:space="0" w:color="auto"/>
              <w:bottom w:val="single" w:sz="4" w:space="0" w:color="auto"/>
              <w:right w:val="single" w:sz="4" w:space="0" w:color="auto"/>
            </w:tcBorders>
            <w:vAlign w:val="center"/>
          </w:tcPr>
          <w:p w:rsidR="002B7873" w:rsidRPr="0069004D" w:rsidRDefault="00640C8F" w:rsidP="00486766">
            <w:pPr>
              <w:jc w:val="center"/>
              <w:rPr>
                <w:rFonts w:cs="Arial"/>
                <w:b/>
                <w:bCs/>
              </w:rPr>
            </w:pPr>
            <w:r w:rsidRPr="0069004D">
              <w:rPr>
                <w:rFonts w:cs="Arial"/>
                <w:b/>
                <w:bCs/>
              </w:rPr>
              <w:t>Min.</w:t>
            </w:r>
          </w:p>
        </w:tc>
        <w:tc>
          <w:tcPr>
            <w:tcW w:w="900" w:type="dxa"/>
            <w:tcBorders>
              <w:top w:val="single" w:sz="4" w:space="0" w:color="auto"/>
              <w:left w:val="single" w:sz="4" w:space="0" w:color="auto"/>
              <w:bottom w:val="single" w:sz="4" w:space="0" w:color="auto"/>
              <w:right w:val="single" w:sz="4" w:space="0" w:color="auto"/>
            </w:tcBorders>
            <w:vAlign w:val="center"/>
          </w:tcPr>
          <w:p w:rsidR="002B7873" w:rsidRPr="0069004D" w:rsidRDefault="00640C8F" w:rsidP="00486766">
            <w:pPr>
              <w:jc w:val="center"/>
              <w:rPr>
                <w:rFonts w:cs="Arial"/>
                <w:b/>
                <w:bCs/>
              </w:rPr>
            </w:pPr>
            <w:r w:rsidRPr="0069004D">
              <w:rPr>
                <w:rFonts w:cs="Arial"/>
                <w:b/>
                <w:bCs/>
              </w:rPr>
              <w:t>Max.</w:t>
            </w:r>
          </w:p>
        </w:tc>
      </w:tr>
      <w:tr w:rsidR="00A56AB1" w:rsidRPr="0069004D" w:rsidTr="00486766">
        <w:trPr>
          <w:cantSplit/>
          <w:jc w:val="center"/>
        </w:trPr>
        <w:tc>
          <w:tcPr>
            <w:tcW w:w="1980" w:type="dxa"/>
            <w:vMerge w:val="restart"/>
            <w:tcBorders>
              <w:top w:val="single" w:sz="4" w:space="0" w:color="auto"/>
              <w:left w:val="single" w:sz="4" w:space="0" w:color="auto"/>
              <w:bottom w:val="single" w:sz="4" w:space="0" w:color="auto"/>
              <w:right w:val="single" w:sz="4" w:space="0" w:color="auto"/>
            </w:tcBorders>
          </w:tcPr>
          <w:p w:rsidR="00A56AB1" w:rsidRPr="00151E21" w:rsidRDefault="00640C8F" w:rsidP="00486766">
            <w:pPr>
              <w:jc w:val="center"/>
              <w:rPr>
                <w:rFonts w:cs="Arial"/>
              </w:rPr>
            </w:pPr>
            <w:r w:rsidRPr="00151E21">
              <w:rPr>
                <w:rFonts w:cs="Arial"/>
              </w:rPr>
              <w:t>BrkWarnInd_B_Rq</w:t>
            </w:r>
          </w:p>
        </w:tc>
        <w:tc>
          <w:tcPr>
            <w:tcW w:w="72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486766">
            <w:pPr>
              <w:jc w:val="center"/>
              <w:rPr>
                <w:rFonts w:cs="Arial"/>
              </w:rPr>
            </w:pPr>
            <w:r w:rsidRPr="0069004D">
              <w:rPr>
                <w:rFonts w:cs="Arial"/>
              </w:rPr>
              <w:t>1</w:t>
            </w:r>
          </w:p>
        </w:tc>
        <w:tc>
          <w:tcPr>
            <w:tcW w:w="117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486766">
            <w:pPr>
              <w:jc w:val="center"/>
              <w:rPr>
                <w:rFonts w:cs="Arial"/>
                <w:snapToGrid w:val="0"/>
                <w:color w:val="000000"/>
              </w:rPr>
            </w:pPr>
            <w:r w:rsidRPr="0069004D">
              <w:rPr>
                <w:rFonts w:cs="Arial"/>
                <w:snapToGrid w:val="0"/>
                <w:color w:val="000000"/>
              </w:rPr>
              <w:t>SED</w:t>
            </w:r>
          </w:p>
        </w:tc>
        <w:tc>
          <w:tcPr>
            <w:tcW w:w="99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486766">
            <w:pPr>
              <w:jc w:val="center"/>
              <w:rPr>
                <w:rFonts w:cs="Arial"/>
                <w:snapToGrid w:val="0"/>
                <w:color w:val="000000"/>
              </w:rPr>
            </w:pPr>
            <w:r w:rsidRPr="0069004D">
              <w:rPr>
                <w:rFonts w:cs="Arial"/>
                <w:snapToGrid w:val="0"/>
                <w:color w:val="000000"/>
              </w:rPr>
              <w:t>1</w:t>
            </w: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486766">
            <w:pPr>
              <w:jc w:val="center"/>
              <w:rPr>
                <w:rFonts w:cs="Arial"/>
                <w:snapToGrid w:val="0"/>
                <w:color w:val="000000"/>
              </w:rPr>
            </w:pPr>
            <w:r w:rsidRPr="0069004D">
              <w:rPr>
                <w:rFonts w:cs="Arial"/>
                <w:snapToGrid w:val="0"/>
                <w:color w:val="000000"/>
              </w:rPr>
              <w:t>0</w:t>
            </w:r>
          </w:p>
        </w:tc>
        <w:tc>
          <w:tcPr>
            <w:tcW w:w="1169"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A56AB1" w:rsidRDefault="00640C8F" w:rsidP="002F736C">
            <w:pPr>
              <w:jc w:val="center"/>
              <w:rPr>
                <w:rFonts w:cs="Arial"/>
                <w:snapToGrid w:val="0"/>
                <w:color w:val="000000"/>
              </w:rPr>
            </w:pPr>
            <w:r>
              <w:rPr>
                <w:rFonts w:cs="Arial"/>
                <w:snapToGrid w:val="0"/>
                <w:color w:val="000000"/>
              </w:rPr>
              <w:t>0</w:t>
            </w:r>
          </w:p>
          <w:p w:rsidR="00A56AB1" w:rsidRPr="0069004D" w:rsidRDefault="00640C8F" w:rsidP="002F736C">
            <w:pPr>
              <w:jc w:val="center"/>
              <w:rPr>
                <w:rFonts w:cs="Arial"/>
                <w:snapToGrid w:val="0"/>
                <w:color w:val="000000"/>
              </w:rPr>
            </w:pPr>
            <w:r>
              <w:rPr>
                <w:rFonts w:cs="Arial"/>
                <w:snapToGrid w:val="0"/>
                <w:color w:val="000000"/>
              </w:rPr>
              <w:t>(</w:t>
            </w:r>
            <w:r w:rsidRPr="0069004D">
              <w:rPr>
                <w:rFonts w:cs="Arial"/>
                <w:snapToGrid w:val="0"/>
                <w:color w:val="000000"/>
              </w:rPr>
              <w:t>0x0)</w:t>
            </w:r>
          </w:p>
        </w:tc>
        <w:tc>
          <w:tcPr>
            <w:tcW w:w="900" w:type="dxa"/>
            <w:tcBorders>
              <w:top w:val="single" w:sz="4" w:space="0" w:color="auto"/>
              <w:left w:val="single" w:sz="4" w:space="0" w:color="auto"/>
              <w:bottom w:val="single" w:sz="4" w:space="0" w:color="auto"/>
              <w:right w:val="single" w:sz="4" w:space="0" w:color="auto"/>
            </w:tcBorders>
            <w:vAlign w:val="center"/>
          </w:tcPr>
          <w:p w:rsidR="00A56AB1" w:rsidRDefault="00640C8F" w:rsidP="002F736C">
            <w:pPr>
              <w:jc w:val="center"/>
              <w:rPr>
                <w:rFonts w:cs="Arial"/>
                <w:snapToGrid w:val="0"/>
                <w:color w:val="000000"/>
              </w:rPr>
            </w:pPr>
            <w:r w:rsidRPr="0069004D">
              <w:rPr>
                <w:rFonts w:cs="Arial"/>
                <w:snapToGrid w:val="0"/>
                <w:color w:val="000000"/>
              </w:rPr>
              <w:t>1</w:t>
            </w:r>
          </w:p>
          <w:p w:rsidR="00A56AB1" w:rsidRPr="0069004D" w:rsidRDefault="00640C8F" w:rsidP="002F736C">
            <w:pPr>
              <w:jc w:val="center"/>
              <w:rPr>
                <w:rFonts w:cs="Arial"/>
                <w:snapToGrid w:val="0"/>
                <w:color w:val="000000"/>
              </w:rPr>
            </w:pPr>
            <w:r w:rsidRPr="0069004D">
              <w:rPr>
                <w:rFonts w:cs="Arial"/>
                <w:snapToGrid w:val="0"/>
                <w:color w:val="000000"/>
              </w:rPr>
              <w:t>(0x1)</w:t>
            </w:r>
          </w:p>
        </w:tc>
      </w:tr>
      <w:tr w:rsidR="00A56AB1" w:rsidRPr="0069004D" w:rsidTr="00486766">
        <w:trPr>
          <w:cantSplit/>
          <w:jc w:val="center"/>
        </w:trPr>
        <w:tc>
          <w:tcPr>
            <w:tcW w:w="1980" w:type="dxa"/>
            <w:vMerge/>
            <w:tcBorders>
              <w:top w:val="single" w:sz="4" w:space="0" w:color="auto"/>
              <w:left w:val="single" w:sz="4" w:space="0" w:color="auto"/>
              <w:bottom w:val="single" w:sz="4" w:space="0" w:color="auto"/>
              <w:right w:val="single" w:sz="4" w:space="0" w:color="auto"/>
            </w:tcBorders>
          </w:tcPr>
          <w:p w:rsidR="00A56AB1" w:rsidRPr="0069004D" w:rsidRDefault="00E73B21" w:rsidP="00486766">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rPr>
            </w:pPr>
          </w:p>
        </w:tc>
        <w:tc>
          <w:tcPr>
            <w:tcW w:w="117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486766">
            <w:pPr>
              <w:rPr>
                <w:rFonts w:cs="Arial"/>
                <w:snapToGrid w:val="0"/>
                <w:color w:val="000000"/>
              </w:rPr>
            </w:pPr>
            <w:r w:rsidRPr="0069004D">
              <w:rPr>
                <w:rFonts w:cs="Arial"/>
                <w:snapToGrid w:val="0"/>
                <w:color w:val="000000"/>
              </w:rPr>
              <w:t>Off</w:t>
            </w: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snapToGrid w:val="0"/>
                <w:color w:val="000000"/>
              </w:rPr>
            </w:pPr>
          </w:p>
        </w:tc>
        <w:tc>
          <w:tcPr>
            <w:tcW w:w="1169"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486766">
            <w:pPr>
              <w:jc w:val="center"/>
              <w:rPr>
                <w:rFonts w:cs="Arial"/>
                <w:snapToGrid w:val="0"/>
                <w:color w:val="000000"/>
              </w:rPr>
            </w:pPr>
            <w:r w:rsidRPr="0069004D">
              <w:rPr>
                <w:rFonts w:cs="Arial"/>
                <w:snapToGrid w:val="0"/>
                <w:color w:val="000000"/>
              </w:rPr>
              <w:t>0x0</w:t>
            </w: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snapToGrid w:val="0"/>
                <w:color w:val="000000"/>
              </w:rPr>
            </w:pPr>
          </w:p>
        </w:tc>
      </w:tr>
      <w:tr w:rsidR="00A56AB1" w:rsidTr="00486766">
        <w:trPr>
          <w:cantSplit/>
          <w:jc w:val="center"/>
        </w:trPr>
        <w:tc>
          <w:tcPr>
            <w:tcW w:w="1980" w:type="dxa"/>
            <w:vMerge/>
            <w:tcBorders>
              <w:top w:val="single" w:sz="4" w:space="0" w:color="auto"/>
              <w:left w:val="single" w:sz="4" w:space="0" w:color="auto"/>
              <w:bottom w:val="single" w:sz="4" w:space="0" w:color="auto"/>
              <w:right w:val="single" w:sz="4" w:space="0" w:color="auto"/>
            </w:tcBorders>
          </w:tcPr>
          <w:p w:rsidR="00A56AB1" w:rsidRPr="0069004D" w:rsidRDefault="00E73B21" w:rsidP="00486766">
            <w:pPr>
              <w:jc w:val="center"/>
              <w:rPr>
                <w:rFonts w:cs="Arial"/>
              </w:rPr>
            </w:pPr>
          </w:p>
        </w:tc>
        <w:tc>
          <w:tcPr>
            <w:tcW w:w="72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rPr>
            </w:pPr>
          </w:p>
        </w:tc>
        <w:tc>
          <w:tcPr>
            <w:tcW w:w="1170" w:type="dxa"/>
            <w:tcBorders>
              <w:top w:val="single" w:sz="4" w:space="0" w:color="auto"/>
              <w:left w:val="single" w:sz="4" w:space="0" w:color="auto"/>
              <w:bottom w:val="single" w:sz="4" w:space="0" w:color="auto"/>
              <w:right w:val="single" w:sz="4" w:space="0" w:color="auto"/>
            </w:tcBorders>
            <w:vAlign w:val="center"/>
          </w:tcPr>
          <w:p w:rsidR="00A56AB1" w:rsidRPr="0069004D" w:rsidRDefault="00640C8F" w:rsidP="00486766">
            <w:pPr>
              <w:rPr>
                <w:rFonts w:cs="Arial"/>
                <w:snapToGrid w:val="0"/>
                <w:color w:val="000000"/>
              </w:rPr>
            </w:pPr>
            <w:r w:rsidRPr="0069004D">
              <w:rPr>
                <w:rFonts w:cs="Arial"/>
                <w:snapToGrid w:val="0"/>
                <w:color w:val="000000"/>
              </w:rPr>
              <w:t>On</w:t>
            </w: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snapToGrid w:val="0"/>
                <w:color w:val="000000"/>
              </w:rPr>
            </w:pPr>
          </w:p>
        </w:tc>
        <w:tc>
          <w:tcPr>
            <w:tcW w:w="99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tcPr>
          <w:p w:rsidR="00A56AB1" w:rsidRPr="0069004D" w:rsidRDefault="00E73B21" w:rsidP="00486766">
            <w:pPr>
              <w:jc w:val="center"/>
              <w:rPr>
                <w:rFonts w:cs="Arial"/>
                <w:snapToGrid w:val="0"/>
                <w:color w:val="000000"/>
              </w:rPr>
            </w:pPr>
          </w:p>
        </w:tc>
        <w:tc>
          <w:tcPr>
            <w:tcW w:w="1169" w:type="dxa"/>
            <w:tcBorders>
              <w:top w:val="single" w:sz="4" w:space="0" w:color="auto"/>
              <w:left w:val="single" w:sz="4" w:space="0" w:color="auto"/>
              <w:bottom w:val="single" w:sz="4" w:space="0" w:color="auto"/>
              <w:right w:val="single" w:sz="4" w:space="0" w:color="auto"/>
            </w:tcBorders>
            <w:vAlign w:val="center"/>
          </w:tcPr>
          <w:p w:rsidR="00A56AB1" w:rsidRDefault="00640C8F" w:rsidP="00486766">
            <w:pPr>
              <w:jc w:val="center"/>
              <w:rPr>
                <w:rFonts w:cs="Arial"/>
                <w:snapToGrid w:val="0"/>
                <w:color w:val="000000"/>
              </w:rPr>
            </w:pPr>
            <w:r w:rsidRPr="0069004D">
              <w:rPr>
                <w:rFonts w:cs="Arial"/>
                <w:snapToGrid w:val="0"/>
                <w:color w:val="000000"/>
              </w:rPr>
              <w:t>0x1</w:t>
            </w:r>
          </w:p>
        </w:tc>
        <w:tc>
          <w:tcPr>
            <w:tcW w:w="810" w:type="dxa"/>
            <w:tcBorders>
              <w:top w:val="single" w:sz="4" w:space="0" w:color="auto"/>
              <w:left w:val="single" w:sz="4" w:space="0" w:color="auto"/>
              <w:bottom w:val="single" w:sz="4" w:space="0" w:color="auto"/>
              <w:right w:val="single" w:sz="4" w:space="0" w:color="auto"/>
            </w:tcBorders>
            <w:vAlign w:val="center"/>
          </w:tcPr>
          <w:p w:rsidR="00A56AB1" w:rsidRDefault="00E73B21" w:rsidP="00486766">
            <w:pPr>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A56AB1" w:rsidRDefault="00E73B21" w:rsidP="00486766">
            <w:pPr>
              <w:jc w:val="center"/>
              <w:rPr>
                <w:rFonts w:cs="Arial"/>
                <w:snapToGrid w:val="0"/>
                <w:color w:val="000000"/>
              </w:rPr>
            </w:pPr>
          </w:p>
        </w:tc>
      </w:tr>
    </w:tbl>
    <w:p w:rsidR="002B7873" w:rsidRDefault="00E73B21" w:rsidP="00AA051B"/>
    <w:p w:rsidR="00EA3F29" w:rsidRDefault="00640C8F" w:rsidP="00AA051B">
      <w:r>
        <w:br w:type="page"/>
      </w:r>
    </w:p>
    <w:p w:rsidR="00406F39" w:rsidRDefault="00640C8F" w:rsidP="00B9479B">
      <w:pPr>
        <w:pStyle w:val="Heading5"/>
      </w:pPr>
      <w:r w:rsidRPr="00B9479B">
        <w:t>SIG-REQ-320425/A-PrkBrkRedLamp_D_Rq</w:t>
      </w:r>
    </w:p>
    <w:p w:rsidR="00AE06BC" w:rsidRPr="00AE06BC" w:rsidRDefault="00E73B21" w:rsidP="00AE06BC"/>
    <w:tbl>
      <w:tblPr>
        <w:tblW w:w="103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99"/>
        <w:gridCol w:w="816"/>
        <w:gridCol w:w="1822"/>
        <w:gridCol w:w="1035"/>
        <w:gridCol w:w="644"/>
        <w:gridCol w:w="905"/>
        <w:gridCol w:w="1169"/>
        <w:gridCol w:w="800"/>
        <w:gridCol w:w="800"/>
      </w:tblGrid>
      <w:tr w:rsidR="002B7873" w:rsidRPr="005B49FB" w:rsidTr="002B7873">
        <w:trPr>
          <w:jc w:val="center"/>
        </w:trPr>
        <w:tc>
          <w:tcPr>
            <w:tcW w:w="2399" w:type="dxa"/>
            <w:vAlign w:val="center"/>
          </w:tcPr>
          <w:p w:rsidR="002B7873" w:rsidRPr="005B49FB" w:rsidRDefault="00640C8F" w:rsidP="00486766">
            <w:pPr>
              <w:rPr>
                <w:rFonts w:cs="Arial"/>
                <w:b/>
              </w:rPr>
            </w:pPr>
            <w:r w:rsidRPr="005B49FB">
              <w:rPr>
                <w:rFonts w:cs="Arial"/>
                <w:b/>
              </w:rPr>
              <w:t>Signal Name</w:t>
            </w:r>
          </w:p>
        </w:tc>
        <w:tc>
          <w:tcPr>
            <w:tcW w:w="816" w:type="dxa"/>
            <w:vAlign w:val="center"/>
          </w:tcPr>
          <w:p w:rsidR="002B7873" w:rsidRPr="005B49FB" w:rsidRDefault="00640C8F" w:rsidP="00486766">
            <w:pPr>
              <w:jc w:val="center"/>
              <w:rPr>
                <w:rFonts w:cs="Arial"/>
                <w:b/>
              </w:rPr>
            </w:pPr>
            <w:r w:rsidRPr="005B49FB">
              <w:rPr>
                <w:rFonts w:cs="Arial"/>
                <w:b/>
              </w:rPr>
              <w:t>Size</w:t>
            </w:r>
          </w:p>
          <w:p w:rsidR="002B7873" w:rsidRPr="005B49FB" w:rsidRDefault="00640C8F" w:rsidP="00486766">
            <w:pPr>
              <w:jc w:val="center"/>
              <w:rPr>
                <w:rFonts w:cs="Arial"/>
                <w:b/>
              </w:rPr>
            </w:pPr>
            <w:r w:rsidRPr="005B49FB">
              <w:rPr>
                <w:rFonts w:cs="Arial"/>
                <w:b/>
              </w:rPr>
              <w:t>(bits)</w:t>
            </w:r>
          </w:p>
        </w:tc>
        <w:tc>
          <w:tcPr>
            <w:tcW w:w="1822" w:type="dxa"/>
            <w:vAlign w:val="center"/>
          </w:tcPr>
          <w:p w:rsidR="002B7873" w:rsidRPr="005B49FB" w:rsidRDefault="00640C8F" w:rsidP="00486766">
            <w:pPr>
              <w:jc w:val="center"/>
              <w:rPr>
                <w:rFonts w:cs="Arial"/>
                <w:b/>
              </w:rPr>
            </w:pPr>
            <w:r w:rsidRPr="005B49FB">
              <w:rPr>
                <w:rFonts w:cs="Arial"/>
                <w:b/>
              </w:rPr>
              <w:t>Detail</w:t>
            </w:r>
          </w:p>
        </w:tc>
        <w:tc>
          <w:tcPr>
            <w:tcW w:w="1035" w:type="dxa"/>
            <w:vAlign w:val="center"/>
          </w:tcPr>
          <w:p w:rsidR="002B7873" w:rsidRPr="005B49FB" w:rsidRDefault="00640C8F" w:rsidP="00486766">
            <w:pPr>
              <w:jc w:val="center"/>
              <w:rPr>
                <w:rFonts w:cs="Arial"/>
                <w:b/>
              </w:rPr>
            </w:pPr>
            <w:r w:rsidRPr="005B49FB">
              <w:rPr>
                <w:rFonts w:cs="Arial"/>
                <w:b/>
              </w:rPr>
              <w:t>Units</w:t>
            </w:r>
          </w:p>
        </w:tc>
        <w:tc>
          <w:tcPr>
            <w:tcW w:w="644" w:type="dxa"/>
            <w:vAlign w:val="center"/>
          </w:tcPr>
          <w:p w:rsidR="002B7873" w:rsidRPr="005B49FB" w:rsidRDefault="00640C8F" w:rsidP="00486766">
            <w:pPr>
              <w:jc w:val="center"/>
              <w:rPr>
                <w:rFonts w:cs="Arial"/>
                <w:b/>
              </w:rPr>
            </w:pPr>
            <w:r w:rsidRPr="005B49FB">
              <w:rPr>
                <w:rFonts w:cs="Arial"/>
                <w:b/>
              </w:rPr>
              <w:t>Res.</w:t>
            </w:r>
          </w:p>
        </w:tc>
        <w:tc>
          <w:tcPr>
            <w:tcW w:w="905" w:type="dxa"/>
            <w:vAlign w:val="center"/>
          </w:tcPr>
          <w:p w:rsidR="002B7873" w:rsidRPr="005B49FB" w:rsidRDefault="00640C8F" w:rsidP="00486766">
            <w:pPr>
              <w:jc w:val="center"/>
              <w:rPr>
                <w:rFonts w:cs="Arial"/>
                <w:b/>
              </w:rPr>
            </w:pPr>
            <w:r w:rsidRPr="005B49FB">
              <w:rPr>
                <w:rFonts w:cs="Arial"/>
                <w:b/>
              </w:rPr>
              <w:t>Offset</w:t>
            </w:r>
          </w:p>
        </w:tc>
        <w:tc>
          <w:tcPr>
            <w:tcW w:w="1169" w:type="dxa"/>
            <w:vAlign w:val="center"/>
          </w:tcPr>
          <w:p w:rsidR="002B7873" w:rsidRPr="005B49FB" w:rsidRDefault="00640C8F" w:rsidP="00486766">
            <w:pPr>
              <w:jc w:val="center"/>
              <w:rPr>
                <w:rFonts w:cs="Arial"/>
                <w:b/>
              </w:rPr>
            </w:pPr>
            <w:r w:rsidRPr="005B49FB">
              <w:rPr>
                <w:rFonts w:cs="Arial"/>
                <w:b/>
              </w:rPr>
              <w:t>State</w:t>
            </w:r>
          </w:p>
          <w:p w:rsidR="002B7873" w:rsidRPr="005B49FB" w:rsidRDefault="00640C8F" w:rsidP="00486766">
            <w:pPr>
              <w:jc w:val="center"/>
              <w:rPr>
                <w:rFonts w:cs="Arial"/>
                <w:b/>
              </w:rPr>
            </w:pPr>
            <w:r w:rsidRPr="005B49FB">
              <w:rPr>
                <w:rFonts w:cs="Arial"/>
                <w:b/>
              </w:rPr>
              <w:t>Encoded</w:t>
            </w:r>
          </w:p>
        </w:tc>
        <w:tc>
          <w:tcPr>
            <w:tcW w:w="800" w:type="dxa"/>
            <w:vAlign w:val="center"/>
          </w:tcPr>
          <w:p w:rsidR="002B7873" w:rsidRPr="005B49FB" w:rsidRDefault="00640C8F" w:rsidP="00486766">
            <w:pPr>
              <w:jc w:val="center"/>
              <w:rPr>
                <w:rFonts w:cs="Arial"/>
                <w:b/>
              </w:rPr>
            </w:pPr>
            <w:r w:rsidRPr="005B49FB">
              <w:rPr>
                <w:rFonts w:cs="Arial"/>
                <w:b/>
              </w:rPr>
              <w:t>Min.</w:t>
            </w:r>
          </w:p>
        </w:tc>
        <w:tc>
          <w:tcPr>
            <w:tcW w:w="800" w:type="dxa"/>
            <w:vAlign w:val="center"/>
          </w:tcPr>
          <w:p w:rsidR="002B7873" w:rsidRPr="005B49FB" w:rsidRDefault="00640C8F" w:rsidP="00486766">
            <w:pPr>
              <w:jc w:val="center"/>
              <w:rPr>
                <w:rFonts w:cs="Arial"/>
                <w:b/>
              </w:rPr>
            </w:pPr>
            <w:r w:rsidRPr="005B49FB">
              <w:rPr>
                <w:rFonts w:cs="Arial"/>
                <w:b/>
              </w:rPr>
              <w:t>Max.</w:t>
            </w:r>
          </w:p>
        </w:tc>
      </w:tr>
      <w:tr w:rsidR="002B7873" w:rsidRPr="005B49FB" w:rsidTr="002B7873">
        <w:trPr>
          <w:jc w:val="center"/>
        </w:trPr>
        <w:tc>
          <w:tcPr>
            <w:tcW w:w="2399" w:type="dxa"/>
            <w:vAlign w:val="center"/>
          </w:tcPr>
          <w:p w:rsidR="002B7873" w:rsidRPr="005B49FB" w:rsidRDefault="00640C8F" w:rsidP="00486766">
            <w:pPr>
              <w:jc w:val="both"/>
              <w:rPr>
                <w:rFonts w:cs="Arial"/>
              </w:rPr>
            </w:pPr>
            <w:r w:rsidRPr="005B49FB">
              <w:rPr>
                <w:rFonts w:eastAsia="MS Mincho" w:cs="Arial"/>
                <w:lang w:eastAsia="ja-JP"/>
              </w:rPr>
              <w:t>PrkBrkRedLamp_D_Rq</w:t>
            </w:r>
          </w:p>
        </w:tc>
        <w:tc>
          <w:tcPr>
            <w:tcW w:w="816" w:type="dxa"/>
            <w:vAlign w:val="center"/>
          </w:tcPr>
          <w:p w:rsidR="002B7873" w:rsidRPr="005B49FB" w:rsidRDefault="00640C8F" w:rsidP="00486766">
            <w:pPr>
              <w:jc w:val="center"/>
              <w:rPr>
                <w:rFonts w:cs="Arial"/>
              </w:rPr>
            </w:pPr>
            <w:r w:rsidRPr="005B49FB">
              <w:rPr>
                <w:rFonts w:cs="Arial"/>
              </w:rPr>
              <w:t>2</w:t>
            </w:r>
          </w:p>
        </w:tc>
        <w:tc>
          <w:tcPr>
            <w:tcW w:w="1822" w:type="dxa"/>
            <w:vAlign w:val="center"/>
          </w:tcPr>
          <w:p w:rsidR="002B7873" w:rsidRPr="005B49FB" w:rsidRDefault="00E73B21" w:rsidP="00486766">
            <w:pPr>
              <w:rPr>
                <w:rFonts w:cs="Arial"/>
                <w:snapToGrid w:val="0"/>
              </w:rPr>
            </w:pPr>
          </w:p>
        </w:tc>
        <w:tc>
          <w:tcPr>
            <w:tcW w:w="1035" w:type="dxa"/>
            <w:vAlign w:val="center"/>
          </w:tcPr>
          <w:p w:rsidR="002B7873" w:rsidRPr="005B49FB" w:rsidRDefault="00640C8F" w:rsidP="00486766">
            <w:pPr>
              <w:jc w:val="center"/>
              <w:rPr>
                <w:rFonts w:cs="Arial"/>
                <w:snapToGrid w:val="0"/>
              </w:rPr>
            </w:pPr>
            <w:r w:rsidRPr="005B49FB">
              <w:rPr>
                <w:rFonts w:cs="Arial"/>
                <w:snapToGrid w:val="0"/>
              </w:rPr>
              <w:t>Unitless</w:t>
            </w:r>
          </w:p>
        </w:tc>
        <w:tc>
          <w:tcPr>
            <w:tcW w:w="644" w:type="dxa"/>
            <w:vAlign w:val="center"/>
          </w:tcPr>
          <w:p w:rsidR="002B7873" w:rsidRPr="005B49FB" w:rsidRDefault="00640C8F" w:rsidP="00486766">
            <w:pPr>
              <w:jc w:val="center"/>
              <w:rPr>
                <w:rFonts w:cs="Arial"/>
                <w:snapToGrid w:val="0"/>
              </w:rPr>
            </w:pPr>
            <w:r w:rsidRPr="005B49FB">
              <w:rPr>
                <w:rFonts w:cs="Arial"/>
                <w:snapToGrid w:val="0"/>
              </w:rPr>
              <w:t>1</w:t>
            </w:r>
          </w:p>
        </w:tc>
        <w:tc>
          <w:tcPr>
            <w:tcW w:w="905" w:type="dxa"/>
            <w:vAlign w:val="center"/>
          </w:tcPr>
          <w:p w:rsidR="002B7873" w:rsidRPr="005B49FB" w:rsidRDefault="00640C8F" w:rsidP="00486766">
            <w:pPr>
              <w:jc w:val="center"/>
              <w:rPr>
                <w:rFonts w:cs="Arial"/>
                <w:snapToGrid w:val="0"/>
              </w:rPr>
            </w:pPr>
            <w:r w:rsidRPr="005B49FB">
              <w:rPr>
                <w:rFonts w:cs="Arial"/>
                <w:snapToGrid w:val="0"/>
              </w:rPr>
              <w:t>0</w:t>
            </w:r>
          </w:p>
        </w:tc>
        <w:tc>
          <w:tcPr>
            <w:tcW w:w="1169" w:type="dxa"/>
            <w:vAlign w:val="center"/>
          </w:tcPr>
          <w:p w:rsidR="002B7873" w:rsidRPr="005B49FB" w:rsidRDefault="00E73B21" w:rsidP="00486766">
            <w:pPr>
              <w:jc w:val="center"/>
              <w:rPr>
                <w:rFonts w:cs="Arial"/>
                <w:snapToGrid w:val="0"/>
              </w:rPr>
            </w:pPr>
          </w:p>
        </w:tc>
        <w:tc>
          <w:tcPr>
            <w:tcW w:w="800" w:type="dxa"/>
            <w:vAlign w:val="center"/>
          </w:tcPr>
          <w:p w:rsidR="002B7873" w:rsidRPr="005B49FB" w:rsidRDefault="00640C8F" w:rsidP="00486766">
            <w:pPr>
              <w:jc w:val="center"/>
              <w:rPr>
                <w:rFonts w:cs="Arial"/>
                <w:snapToGrid w:val="0"/>
              </w:rPr>
            </w:pPr>
            <w:r w:rsidRPr="005B49FB">
              <w:rPr>
                <w:rFonts w:cs="Arial"/>
                <w:snapToGrid w:val="0"/>
              </w:rPr>
              <w:t>0 (0x0)</w:t>
            </w:r>
          </w:p>
        </w:tc>
        <w:tc>
          <w:tcPr>
            <w:tcW w:w="800" w:type="dxa"/>
            <w:vAlign w:val="center"/>
          </w:tcPr>
          <w:p w:rsidR="002B7873" w:rsidRPr="005B49FB" w:rsidRDefault="00640C8F" w:rsidP="00486766">
            <w:pPr>
              <w:jc w:val="center"/>
              <w:rPr>
                <w:rFonts w:cs="Arial"/>
                <w:snapToGrid w:val="0"/>
              </w:rPr>
            </w:pPr>
            <w:r w:rsidRPr="005B49FB">
              <w:rPr>
                <w:rFonts w:cs="Arial"/>
                <w:snapToGrid w:val="0"/>
              </w:rPr>
              <w:t>3 (0x3)</w:t>
            </w:r>
          </w:p>
        </w:tc>
      </w:tr>
      <w:tr w:rsidR="002B7873" w:rsidRPr="005B49FB" w:rsidTr="002B7873">
        <w:trPr>
          <w:jc w:val="center"/>
        </w:trPr>
        <w:tc>
          <w:tcPr>
            <w:tcW w:w="2399" w:type="dxa"/>
          </w:tcPr>
          <w:p w:rsidR="002B7873" w:rsidRPr="005B49FB" w:rsidRDefault="00E73B21" w:rsidP="00486766">
            <w:pPr>
              <w:jc w:val="both"/>
              <w:rPr>
                <w:rFonts w:cs="Arial"/>
              </w:rPr>
            </w:pPr>
          </w:p>
        </w:tc>
        <w:tc>
          <w:tcPr>
            <w:tcW w:w="816" w:type="dxa"/>
            <w:vAlign w:val="center"/>
          </w:tcPr>
          <w:p w:rsidR="002B7873" w:rsidRPr="005B49FB" w:rsidRDefault="00E73B21" w:rsidP="00486766">
            <w:pPr>
              <w:jc w:val="center"/>
              <w:rPr>
                <w:rFonts w:cs="Arial"/>
              </w:rPr>
            </w:pPr>
          </w:p>
        </w:tc>
        <w:tc>
          <w:tcPr>
            <w:tcW w:w="1822" w:type="dxa"/>
            <w:vAlign w:val="center"/>
          </w:tcPr>
          <w:p w:rsidR="002B7873" w:rsidRPr="005B49FB" w:rsidRDefault="00640C8F" w:rsidP="00486766">
            <w:pPr>
              <w:outlineLvl w:val="1"/>
              <w:rPr>
                <w:rFonts w:eastAsia="MS Mincho" w:cs="Arial"/>
                <w:lang w:eastAsia="ja-JP"/>
              </w:rPr>
            </w:pPr>
            <w:r w:rsidRPr="005B49FB">
              <w:rPr>
                <w:rFonts w:eastAsia="MS Mincho" w:cs="Arial"/>
                <w:lang w:eastAsia="ja-JP"/>
              </w:rPr>
              <w:t>Off</w:t>
            </w:r>
          </w:p>
        </w:tc>
        <w:tc>
          <w:tcPr>
            <w:tcW w:w="1035" w:type="dxa"/>
            <w:vAlign w:val="center"/>
          </w:tcPr>
          <w:p w:rsidR="002B7873" w:rsidRPr="005B49FB" w:rsidRDefault="00E73B21" w:rsidP="00486766">
            <w:pPr>
              <w:jc w:val="center"/>
              <w:rPr>
                <w:rFonts w:cs="Arial"/>
                <w:snapToGrid w:val="0"/>
              </w:rPr>
            </w:pPr>
          </w:p>
        </w:tc>
        <w:tc>
          <w:tcPr>
            <w:tcW w:w="644" w:type="dxa"/>
            <w:vAlign w:val="center"/>
          </w:tcPr>
          <w:p w:rsidR="002B7873" w:rsidRPr="005B49FB" w:rsidRDefault="00E73B21" w:rsidP="00486766">
            <w:pPr>
              <w:jc w:val="center"/>
              <w:rPr>
                <w:rFonts w:cs="Arial"/>
                <w:snapToGrid w:val="0"/>
              </w:rPr>
            </w:pPr>
          </w:p>
        </w:tc>
        <w:tc>
          <w:tcPr>
            <w:tcW w:w="905" w:type="dxa"/>
            <w:vAlign w:val="center"/>
          </w:tcPr>
          <w:p w:rsidR="002B7873" w:rsidRPr="005B49FB" w:rsidRDefault="00E73B21" w:rsidP="00486766">
            <w:pPr>
              <w:jc w:val="center"/>
              <w:rPr>
                <w:rFonts w:cs="Arial"/>
                <w:snapToGrid w:val="0"/>
              </w:rPr>
            </w:pPr>
          </w:p>
        </w:tc>
        <w:tc>
          <w:tcPr>
            <w:tcW w:w="1169" w:type="dxa"/>
            <w:vAlign w:val="center"/>
          </w:tcPr>
          <w:p w:rsidR="002B7873" w:rsidRPr="005B49FB" w:rsidRDefault="00640C8F" w:rsidP="00486766">
            <w:pPr>
              <w:jc w:val="center"/>
              <w:rPr>
                <w:rFonts w:cs="Arial"/>
                <w:snapToGrid w:val="0"/>
              </w:rPr>
            </w:pPr>
            <w:r w:rsidRPr="005B49FB">
              <w:rPr>
                <w:rFonts w:cs="Arial"/>
                <w:snapToGrid w:val="0"/>
              </w:rPr>
              <w:t>0x0</w:t>
            </w:r>
          </w:p>
        </w:tc>
        <w:tc>
          <w:tcPr>
            <w:tcW w:w="800" w:type="dxa"/>
            <w:vAlign w:val="center"/>
          </w:tcPr>
          <w:p w:rsidR="002B7873" w:rsidRPr="005B49FB" w:rsidRDefault="00E73B21" w:rsidP="00486766">
            <w:pPr>
              <w:jc w:val="center"/>
              <w:rPr>
                <w:rFonts w:cs="Arial"/>
                <w:snapToGrid w:val="0"/>
              </w:rPr>
            </w:pPr>
          </w:p>
        </w:tc>
        <w:tc>
          <w:tcPr>
            <w:tcW w:w="800" w:type="dxa"/>
            <w:vAlign w:val="center"/>
          </w:tcPr>
          <w:p w:rsidR="002B7873" w:rsidRPr="005B49FB" w:rsidRDefault="00E73B21" w:rsidP="00486766">
            <w:pPr>
              <w:jc w:val="center"/>
              <w:rPr>
                <w:rFonts w:cs="Arial"/>
                <w:snapToGrid w:val="0"/>
              </w:rPr>
            </w:pPr>
          </w:p>
        </w:tc>
      </w:tr>
      <w:tr w:rsidR="002B7873" w:rsidRPr="005B49FB" w:rsidTr="002B7873">
        <w:trPr>
          <w:jc w:val="center"/>
        </w:trPr>
        <w:tc>
          <w:tcPr>
            <w:tcW w:w="2399" w:type="dxa"/>
          </w:tcPr>
          <w:p w:rsidR="002B7873" w:rsidRPr="005B49FB" w:rsidRDefault="00E73B21" w:rsidP="00486766">
            <w:pPr>
              <w:jc w:val="both"/>
              <w:rPr>
                <w:rFonts w:cs="Arial"/>
              </w:rPr>
            </w:pPr>
          </w:p>
        </w:tc>
        <w:tc>
          <w:tcPr>
            <w:tcW w:w="816" w:type="dxa"/>
            <w:vAlign w:val="center"/>
          </w:tcPr>
          <w:p w:rsidR="002B7873" w:rsidRPr="005B49FB" w:rsidRDefault="00E73B21" w:rsidP="00486766">
            <w:pPr>
              <w:jc w:val="center"/>
              <w:rPr>
                <w:rFonts w:cs="Arial"/>
              </w:rPr>
            </w:pPr>
          </w:p>
        </w:tc>
        <w:tc>
          <w:tcPr>
            <w:tcW w:w="1822" w:type="dxa"/>
            <w:vAlign w:val="center"/>
          </w:tcPr>
          <w:p w:rsidR="002B7873" w:rsidRPr="005B49FB" w:rsidRDefault="00640C8F" w:rsidP="00486766">
            <w:pPr>
              <w:outlineLvl w:val="1"/>
              <w:rPr>
                <w:rFonts w:eastAsia="MS Mincho" w:cs="Arial"/>
                <w:lang w:eastAsia="ja-JP"/>
              </w:rPr>
            </w:pPr>
            <w:r w:rsidRPr="005B49FB">
              <w:rPr>
                <w:rFonts w:eastAsia="MS Mincho" w:cs="Arial"/>
                <w:lang w:eastAsia="ja-JP"/>
              </w:rPr>
              <w:t>On</w:t>
            </w:r>
          </w:p>
        </w:tc>
        <w:tc>
          <w:tcPr>
            <w:tcW w:w="1035" w:type="dxa"/>
            <w:vAlign w:val="center"/>
          </w:tcPr>
          <w:p w:rsidR="002B7873" w:rsidRPr="005B49FB" w:rsidRDefault="00E73B21" w:rsidP="00486766">
            <w:pPr>
              <w:jc w:val="center"/>
              <w:rPr>
                <w:rFonts w:cs="Arial"/>
                <w:snapToGrid w:val="0"/>
              </w:rPr>
            </w:pPr>
          </w:p>
        </w:tc>
        <w:tc>
          <w:tcPr>
            <w:tcW w:w="644" w:type="dxa"/>
            <w:vAlign w:val="center"/>
          </w:tcPr>
          <w:p w:rsidR="002B7873" w:rsidRPr="005B49FB" w:rsidRDefault="00E73B21" w:rsidP="00486766">
            <w:pPr>
              <w:jc w:val="center"/>
              <w:rPr>
                <w:rFonts w:cs="Arial"/>
                <w:snapToGrid w:val="0"/>
              </w:rPr>
            </w:pPr>
          </w:p>
        </w:tc>
        <w:tc>
          <w:tcPr>
            <w:tcW w:w="905" w:type="dxa"/>
            <w:vAlign w:val="center"/>
          </w:tcPr>
          <w:p w:rsidR="002B7873" w:rsidRPr="005B49FB" w:rsidRDefault="00E73B21" w:rsidP="00486766">
            <w:pPr>
              <w:jc w:val="center"/>
              <w:rPr>
                <w:rFonts w:cs="Arial"/>
                <w:snapToGrid w:val="0"/>
              </w:rPr>
            </w:pPr>
          </w:p>
        </w:tc>
        <w:tc>
          <w:tcPr>
            <w:tcW w:w="1169" w:type="dxa"/>
            <w:vAlign w:val="center"/>
          </w:tcPr>
          <w:p w:rsidR="002B7873" w:rsidRPr="005B49FB" w:rsidRDefault="00640C8F" w:rsidP="00486766">
            <w:pPr>
              <w:jc w:val="center"/>
              <w:rPr>
                <w:rFonts w:cs="Arial"/>
                <w:snapToGrid w:val="0"/>
              </w:rPr>
            </w:pPr>
            <w:r w:rsidRPr="005B49FB">
              <w:rPr>
                <w:rFonts w:cs="Arial"/>
                <w:snapToGrid w:val="0"/>
              </w:rPr>
              <w:t>0x1</w:t>
            </w:r>
          </w:p>
        </w:tc>
        <w:tc>
          <w:tcPr>
            <w:tcW w:w="800" w:type="dxa"/>
            <w:vAlign w:val="center"/>
          </w:tcPr>
          <w:p w:rsidR="002B7873" w:rsidRPr="005B49FB" w:rsidRDefault="00E73B21" w:rsidP="00486766">
            <w:pPr>
              <w:jc w:val="center"/>
              <w:rPr>
                <w:rFonts w:cs="Arial"/>
                <w:snapToGrid w:val="0"/>
              </w:rPr>
            </w:pPr>
          </w:p>
        </w:tc>
        <w:tc>
          <w:tcPr>
            <w:tcW w:w="800" w:type="dxa"/>
            <w:vAlign w:val="center"/>
          </w:tcPr>
          <w:p w:rsidR="002B7873" w:rsidRPr="005B49FB" w:rsidRDefault="00E73B21" w:rsidP="00486766">
            <w:pPr>
              <w:jc w:val="center"/>
              <w:rPr>
                <w:rFonts w:cs="Arial"/>
                <w:snapToGrid w:val="0"/>
              </w:rPr>
            </w:pPr>
          </w:p>
        </w:tc>
      </w:tr>
      <w:tr w:rsidR="002B7873" w:rsidRPr="005B49FB" w:rsidTr="002B7873">
        <w:trPr>
          <w:jc w:val="center"/>
        </w:trPr>
        <w:tc>
          <w:tcPr>
            <w:tcW w:w="2399" w:type="dxa"/>
          </w:tcPr>
          <w:p w:rsidR="002B7873" w:rsidRPr="005B49FB" w:rsidRDefault="00E73B21" w:rsidP="00486766">
            <w:pPr>
              <w:jc w:val="both"/>
              <w:rPr>
                <w:rFonts w:cs="Arial"/>
              </w:rPr>
            </w:pPr>
          </w:p>
        </w:tc>
        <w:tc>
          <w:tcPr>
            <w:tcW w:w="816" w:type="dxa"/>
            <w:vAlign w:val="center"/>
          </w:tcPr>
          <w:p w:rsidR="002B7873" w:rsidRPr="005B49FB" w:rsidRDefault="00E73B21" w:rsidP="00486766">
            <w:pPr>
              <w:jc w:val="center"/>
              <w:rPr>
                <w:rFonts w:cs="Arial"/>
              </w:rPr>
            </w:pPr>
          </w:p>
        </w:tc>
        <w:tc>
          <w:tcPr>
            <w:tcW w:w="1822" w:type="dxa"/>
            <w:vAlign w:val="center"/>
          </w:tcPr>
          <w:p w:rsidR="002B7873" w:rsidRPr="005B49FB" w:rsidRDefault="00640C8F" w:rsidP="00486766">
            <w:pPr>
              <w:outlineLvl w:val="1"/>
              <w:rPr>
                <w:rFonts w:eastAsia="MS Mincho" w:cs="Arial"/>
                <w:lang w:eastAsia="ja-JP"/>
              </w:rPr>
            </w:pPr>
            <w:r w:rsidRPr="005B49FB">
              <w:rPr>
                <w:rFonts w:eastAsia="MS Mincho" w:cs="Arial"/>
                <w:lang w:eastAsia="ja-JP"/>
              </w:rPr>
              <w:t>Slow_Flash</w:t>
            </w:r>
          </w:p>
        </w:tc>
        <w:tc>
          <w:tcPr>
            <w:tcW w:w="1035" w:type="dxa"/>
            <w:vAlign w:val="center"/>
          </w:tcPr>
          <w:p w:rsidR="002B7873" w:rsidRPr="005B49FB" w:rsidRDefault="00E73B21" w:rsidP="00486766">
            <w:pPr>
              <w:jc w:val="center"/>
              <w:rPr>
                <w:rFonts w:cs="Arial"/>
                <w:snapToGrid w:val="0"/>
              </w:rPr>
            </w:pPr>
          </w:p>
        </w:tc>
        <w:tc>
          <w:tcPr>
            <w:tcW w:w="644" w:type="dxa"/>
            <w:vAlign w:val="center"/>
          </w:tcPr>
          <w:p w:rsidR="002B7873" w:rsidRPr="005B49FB" w:rsidRDefault="00E73B21" w:rsidP="00486766">
            <w:pPr>
              <w:jc w:val="center"/>
              <w:rPr>
                <w:rFonts w:cs="Arial"/>
                <w:snapToGrid w:val="0"/>
              </w:rPr>
            </w:pPr>
          </w:p>
        </w:tc>
        <w:tc>
          <w:tcPr>
            <w:tcW w:w="905" w:type="dxa"/>
            <w:vAlign w:val="center"/>
          </w:tcPr>
          <w:p w:rsidR="002B7873" w:rsidRPr="005B49FB" w:rsidRDefault="00E73B21" w:rsidP="00486766">
            <w:pPr>
              <w:jc w:val="center"/>
              <w:rPr>
                <w:rFonts w:cs="Arial"/>
                <w:snapToGrid w:val="0"/>
              </w:rPr>
            </w:pPr>
          </w:p>
        </w:tc>
        <w:tc>
          <w:tcPr>
            <w:tcW w:w="1169" w:type="dxa"/>
            <w:vAlign w:val="center"/>
          </w:tcPr>
          <w:p w:rsidR="002B7873" w:rsidRPr="005B49FB" w:rsidRDefault="00640C8F" w:rsidP="00486766">
            <w:pPr>
              <w:jc w:val="center"/>
              <w:rPr>
                <w:rFonts w:cs="Arial"/>
                <w:snapToGrid w:val="0"/>
              </w:rPr>
            </w:pPr>
            <w:r w:rsidRPr="005B49FB">
              <w:rPr>
                <w:rFonts w:cs="Arial"/>
                <w:snapToGrid w:val="0"/>
              </w:rPr>
              <w:t>0x2</w:t>
            </w:r>
          </w:p>
        </w:tc>
        <w:tc>
          <w:tcPr>
            <w:tcW w:w="800" w:type="dxa"/>
            <w:vAlign w:val="center"/>
          </w:tcPr>
          <w:p w:rsidR="002B7873" w:rsidRPr="005B49FB" w:rsidRDefault="00E73B21" w:rsidP="00486766">
            <w:pPr>
              <w:jc w:val="center"/>
              <w:rPr>
                <w:rFonts w:cs="Arial"/>
                <w:snapToGrid w:val="0"/>
              </w:rPr>
            </w:pPr>
          </w:p>
        </w:tc>
        <w:tc>
          <w:tcPr>
            <w:tcW w:w="800" w:type="dxa"/>
            <w:vAlign w:val="center"/>
          </w:tcPr>
          <w:p w:rsidR="002B7873" w:rsidRPr="005B49FB" w:rsidRDefault="00E73B21" w:rsidP="00486766">
            <w:pPr>
              <w:jc w:val="center"/>
              <w:rPr>
                <w:rFonts w:cs="Arial"/>
                <w:snapToGrid w:val="0"/>
              </w:rPr>
            </w:pPr>
          </w:p>
        </w:tc>
      </w:tr>
      <w:tr w:rsidR="002B7873" w:rsidRPr="005B49FB" w:rsidTr="002B7873">
        <w:trPr>
          <w:trHeight w:val="98"/>
          <w:jc w:val="center"/>
        </w:trPr>
        <w:tc>
          <w:tcPr>
            <w:tcW w:w="2399" w:type="dxa"/>
          </w:tcPr>
          <w:p w:rsidR="002B7873" w:rsidRPr="005B49FB" w:rsidRDefault="00E73B21" w:rsidP="00486766">
            <w:pPr>
              <w:jc w:val="both"/>
              <w:rPr>
                <w:rFonts w:cs="Arial"/>
              </w:rPr>
            </w:pPr>
          </w:p>
        </w:tc>
        <w:tc>
          <w:tcPr>
            <w:tcW w:w="816" w:type="dxa"/>
            <w:vAlign w:val="center"/>
          </w:tcPr>
          <w:p w:rsidR="002B7873" w:rsidRPr="005B49FB" w:rsidRDefault="00E73B21" w:rsidP="00486766">
            <w:pPr>
              <w:jc w:val="center"/>
              <w:rPr>
                <w:rFonts w:cs="Arial"/>
                <w:color w:val="FF0000"/>
              </w:rPr>
            </w:pPr>
          </w:p>
        </w:tc>
        <w:tc>
          <w:tcPr>
            <w:tcW w:w="1822" w:type="dxa"/>
            <w:vAlign w:val="center"/>
          </w:tcPr>
          <w:p w:rsidR="002B7873" w:rsidRPr="005B49FB" w:rsidRDefault="00640C8F" w:rsidP="00486766">
            <w:pPr>
              <w:outlineLvl w:val="1"/>
              <w:rPr>
                <w:rFonts w:eastAsia="MS Mincho" w:cs="Arial"/>
                <w:lang w:eastAsia="ja-JP"/>
              </w:rPr>
            </w:pPr>
            <w:r w:rsidRPr="005B49FB">
              <w:rPr>
                <w:rFonts w:eastAsia="MS Mincho" w:cs="Arial"/>
                <w:lang w:eastAsia="ja-JP"/>
              </w:rPr>
              <w:t>Fast_Flash</w:t>
            </w:r>
          </w:p>
        </w:tc>
        <w:tc>
          <w:tcPr>
            <w:tcW w:w="1035" w:type="dxa"/>
            <w:vAlign w:val="center"/>
          </w:tcPr>
          <w:p w:rsidR="002B7873" w:rsidRPr="005B49FB" w:rsidRDefault="00E73B21" w:rsidP="00486766">
            <w:pPr>
              <w:jc w:val="center"/>
              <w:rPr>
                <w:rFonts w:cs="Arial"/>
                <w:snapToGrid w:val="0"/>
                <w:color w:val="FF0000"/>
              </w:rPr>
            </w:pPr>
          </w:p>
        </w:tc>
        <w:tc>
          <w:tcPr>
            <w:tcW w:w="644" w:type="dxa"/>
            <w:vAlign w:val="center"/>
          </w:tcPr>
          <w:p w:rsidR="002B7873" w:rsidRPr="005B49FB" w:rsidRDefault="00E73B21" w:rsidP="00486766">
            <w:pPr>
              <w:jc w:val="center"/>
              <w:rPr>
                <w:rFonts w:cs="Arial"/>
                <w:snapToGrid w:val="0"/>
                <w:color w:val="FF0000"/>
              </w:rPr>
            </w:pPr>
          </w:p>
        </w:tc>
        <w:tc>
          <w:tcPr>
            <w:tcW w:w="905" w:type="dxa"/>
            <w:vAlign w:val="center"/>
          </w:tcPr>
          <w:p w:rsidR="002B7873" w:rsidRPr="005B49FB" w:rsidRDefault="00E73B21" w:rsidP="00486766">
            <w:pPr>
              <w:jc w:val="center"/>
              <w:rPr>
                <w:rFonts w:cs="Arial"/>
                <w:snapToGrid w:val="0"/>
                <w:color w:val="FF0000"/>
              </w:rPr>
            </w:pPr>
          </w:p>
        </w:tc>
        <w:tc>
          <w:tcPr>
            <w:tcW w:w="1169" w:type="dxa"/>
            <w:vAlign w:val="center"/>
          </w:tcPr>
          <w:p w:rsidR="002B7873" w:rsidRPr="005B49FB" w:rsidRDefault="00640C8F" w:rsidP="00486766">
            <w:pPr>
              <w:jc w:val="center"/>
              <w:rPr>
                <w:rFonts w:cs="Arial"/>
                <w:snapToGrid w:val="0"/>
              </w:rPr>
            </w:pPr>
            <w:r w:rsidRPr="005B49FB">
              <w:rPr>
                <w:rFonts w:cs="Arial"/>
                <w:snapToGrid w:val="0"/>
              </w:rPr>
              <w:t>0x3</w:t>
            </w:r>
          </w:p>
        </w:tc>
        <w:tc>
          <w:tcPr>
            <w:tcW w:w="800" w:type="dxa"/>
            <w:vAlign w:val="center"/>
          </w:tcPr>
          <w:p w:rsidR="002B7873" w:rsidRPr="005B49FB" w:rsidRDefault="00E73B21" w:rsidP="00486766">
            <w:pPr>
              <w:jc w:val="center"/>
              <w:rPr>
                <w:rFonts w:cs="Arial"/>
                <w:snapToGrid w:val="0"/>
                <w:color w:val="FF0000"/>
              </w:rPr>
            </w:pPr>
          </w:p>
        </w:tc>
        <w:tc>
          <w:tcPr>
            <w:tcW w:w="800" w:type="dxa"/>
            <w:vAlign w:val="center"/>
          </w:tcPr>
          <w:p w:rsidR="002B7873" w:rsidRPr="005B49FB" w:rsidRDefault="00E73B21" w:rsidP="00486766">
            <w:pPr>
              <w:jc w:val="center"/>
              <w:rPr>
                <w:rFonts w:cs="Arial"/>
                <w:snapToGrid w:val="0"/>
                <w:color w:val="FF0000"/>
              </w:rPr>
            </w:pPr>
          </w:p>
        </w:tc>
      </w:tr>
    </w:tbl>
    <w:p w:rsidR="00363945" w:rsidRDefault="00E73B21" w:rsidP="00DF5BA2"/>
    <w:p w:rsidR="00406F39" w:rsidRDefault="00640C8F" w:rsidP="00B9479B">
      <w:pPr>
        <w:pStyle w:val="Heading5"/>
      </w:pPr>
      <w:r w:rsidRPr="00B9479B">
        <w:t>SIG-REQ-406908/A-PrkBrkPerfMsgTxt_D_Rq Signal</w:t>
      </w:r>
    </w:p>
    <w:p w:rsidR="00AE06BC" w:rsidRPr="00AE06BC" w:rsidRDefault="00E73B21" w:rsidP="00AE06BC"/>
    <w:tbl>
      <w:tblPr>
        <w:tblW w:w="924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17"/>
        <w:gridCol w:w="707"/>
        <w:gridCol w:w="1292"/>
        <w:gridCol w:w="864"/>
        <w:gridCol w:w="648"/>
        <w:gridCol w:w="924"/>
        <w:gridCol w:w="1008"/>
        <w:gridCol w:w="629"/>
        <w:gridCol w:w="752"/>
      </w:tblGrid>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ind w:left="-30" w:firstLine="30"/>
              <w:jc w:val="center"/>
              <w:rPr>
                <w:rFonts w:cs="Arial"/>
                <w:b/>
                <w:snapToGrid w:val="0"/>
                <w:color w:val="000000"/>
              </w:rPr>
            </w:pPr>
            <w:r w:rsidRPr="00590BFE">
              <w:rPr>
                <w:rFonts w:cs="Arial"/>
                <w:b/>
                <w:snapToGrid w:val="0"/>
                <w:color w:val="000000"/>
              </w:rPr>
              <w:t>Signal Name</w:t>
            </w:r>
          </w:p>
        </w:tc>
        <w:tc>
          <w:tcPr>
            <w:tcW w:w="707"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b/>
                <w:snapToGrid w:val="0"/>
                <w:color w:val="000000"/>
              </w:rPr>
            </w:pPr>
            <w:r w:rsidRPr="00590BFE">
              <w:rPr>
                <w:rFonts w:cs="Arial"/>
                <w:b/>
                <w:snapToGrid w:val="0"/>
                <w:color w:val="000000"/>
              </w:rPr>
              <w:t xml:space="preserve">Size </w:t>
            </w:r>
          </w:p>
          <w:p w:rsidR="00590BFE" w:rsidRPr="00590BFE" w:rsidRDefault="00640C8F">
            <w:pPr>
              <w:shd w:val="clear" w:color="auto" w:fill="92D050"/>
              <w:spacing w:line="256" w:lineRule="auto"/>
              <w:jc w:val="center"/>
              <w:rPr>
                <w:rFonts w:cs="Arial"/>
                <w:b/>
                <w:snapToGrid w:val="0"/>
                <w:color w:val="000000"/>
              </w:rPr>
            </w:pPr>
            <w:r w:rsidRPr="00590BFE">
              <w:rPr>
                <w:rFonts w:cs="Arial"/>
                <w:b/>
                <w:snapToGrid w:val="0"/>
                <w:color w:val="000000"/>
              </w:rPr>
              <w:t>(bits)</w:t>
            </w:r>
          </w:p>
        </w:tc>
        <w:tc>
          <w:tcPr>
            <w:tcW w:w="1292"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ind w:left="-12"/>
              <w:jc w:val="center"/>
              <w:rPr>
                <w:rFonts w:cs="Arial"/>
                <w:b/>
                <w:snapToGrid w:val="0"/>
                <w:color w:val="000000"/>
              </w:rPr>
            </w:pPr>
            <w:r w:rsidRPr="00590BFE">
              <w:rPr>
                <w:rFonts w:cs="Arial"/>
                <w:b/>
                <w:snapToGrid w:val="0"/>
                <w:color w:val="000000"/>
              </w:rPr>
              <w:t>Detail</w:t>
            </w:r>
          </w:p>
        </w:tc>
        <w:tc>
          <w:tcPr>
            <w:tcW w:w="864"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b/>
                <w:snapToGrid w:val="0"/>
                <w:color w:val="000000"/>
              </w:rPr>
            </w:pPr>
            <w:r w:rsidRPr="00590BFE">
              <w:rPr>
                <w:rFonts w:cs="Arial"/>
                <w:b/>
                <w:snapToGrid w:val="0"/>
                <w:color w:val="000000"/>
              </w:rPr>
              <w:t>Units</w:t>
            </w:r>
          </w:p>
        </w:tc>
        <w:tc>
          <w:tcPr>
            <w:tcW w:w="64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b/>
                <w:snapToGrid w:val="0"/>
                <w:color w:val="000000"/>
              </w:rPr>
            </w:pPr>
            <w:r w:rsidRPr="00590BFE">
              <w:rPr>
                <w:rFonts w:cs="Arial"/>
                <w:b/>
                <w:snapToGrid w:val="0"/>
                <w:color w:val="000000"/>
              </w:rPr>
              <w:t>Res.</w:t>
            </w:r>
          </w:p>
        </w:tc>
        <w:tc>
          <w:tcPr>
            <w:tcW w:w="924"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b/>
                <w:snapToGrid w:val="0"/>
                <w:color w:val="000000"/>
              </w:rPr>
            </w:pPr>
            <w:r w:rsidRPr="00590BFE">
              <w:rPr>
                <w:rFonts w:cs="Arial"/>
                <w:b/>
                <w:snapToGrid w:val="0"/>
                <w:color w:val="000000"/>
              </w:rPr>
              <w:t>Offset</w:t>
            </w: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b/>
                <w:snapToGrid w:val="0"/>
                <w:color w:val="000000"/>
              </w:rPr>
            </w:pPr>
            <w:r w:rsidRPr="00590BFE">
              <w:rPr>
                <w:rFonts w:cs="Arial"/>
                <w:b/>
                <w:snapToGrid w:val="0"/>
                <w:color w:val="000000"/>
              </w:rPr>
              <w:t>State Encoded</w:t>
            </w:r>
          </w:p>
        </w:tc>
        <w:tc>
          <w:tcPr>
            <w:tcW w:w="629"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b/>
                <w:snapToGrid w:val="0"/>
                <w:color w:val="000000"/>
              </w:rPr>
            </w:pPr>
            <w:r w:rsidRPr="00590BFE">
              <w:rPr>
                <w:rFonts w:cs="Arial"/>
                <w:b/>
                <w:snapToGrid w:val="0"/>
                <w:color w:val="000000"/>
              </w:rPr>
              <w:t>Min</w:t>
            </w:r>
          </w:p>
        </w:tc>
        <w:tc>
          <w:tcPr>
            <w:tcW w:w="752"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b/>
                <w:snapToGrid w:val="0"/>
                <w:color w:val="000000"/>
              </w:rPr>
            </w:pPr>
            <w:r w:rsidRPr="00590BFE">
              <w:rPr>
                <w:rFonts w:cs="Arial"/>
                <w:b/>
                <w:snapToGrid w:val="0"/>
                <w:color w:val="000000"/>
              </w:rPr>
              <w:t>Max</w:t>
            </w:r>
          </w:p>
        </w:tc>
      </w:tr>
      <w:tr w:rsidR="00590BFE" w:rsidTr="00590BFE">
        <w:trPr>
          <w:trHeight w:val="260"/>
          <w:jc w:val="center"/>
        </w:trPr>
        <w:tc>
          <w:tcPr>
            <w:tcW w:w="2417"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ind w:left="-30" w:firstLine="30"/>
              <w:jc w:val="center"/>
              <w:rPr>
                <w:rFonts w:cs="Arial"/>
                <w:snapToGrid w:val="0"/>
              </w:rPr>
            </w:pPr>
            <w:r w:rsidRPr="00590BFE">
              <w:rPr>
                <w:rFonts w:cs="Arial"/>
              </w:rPr>
              <w:t>PrkBrkPerfMsgTxt_D_Rq</w:t>
            </w:r>
          </w:p>
        </w:tc>
        <w:tc>
          <w:tcPr>
            <w:tcW w:w="707"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snapToGrid w:val="0"/>
                <w:color w:val="000000"/>
              </w:rPr>
            </w:pPr>
            <w:r w:rsidRPr="00590BFE">
              <w:rPr>
                <w:rFonts w:cs="Arial"/>
                <w:snapToGrid w:val="0"/>
                <w:color w:val="000000"/>
              </w:rPr>
              <w:t>5</w:t>
            </w:r>
          </w:p>
        </w:tc>
        <w:tc>
          <w:tcPr>
            <w:tcW w:w="129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ind w:left="-12"/>
              <w:jc w:val="center"/>
              <w:rPr>
                <w:rFonts w:cs="Arial"/>
                <w:snapToGrid w:val="0"/>
                <w:color w:val="000000"/>
              </w:rPr>
            </w:pPr>
          </w:p>
        </w:tc>
        <w:tc>
          <w:tcPr>
            <w:tcW w:w="864"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snapToGrid w:val="0"/>
                <w:color w:val="000000"/>
              </w:rPr>
            </w:pPr>
            <w:r w:rsidRPr="00590BFE">
              <w:rPr>
                <w:rFonts w:cs="Arial"/>
                <w:snapToGrid w:val="0"/>
                <w:color w:val="000000"/>
              </w:rPr>
              <w:t>unitless</w:t>
            </w:r>
          </w:p>
        </w:tc>
        <w:tc>
          <w:tcPr>
            <w:tcW w:w="64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snapToGrid w:val="0"/>
                <w:color w:val="000000"/>
              </w:rPr>
            </w:pPr>
            <w:r w:rsidRPr="00590BFE">
              <w:rPr>
                <w:rFonts w:cs="Arial"/>
                <w:snapToGrid w:val="0"/>
                <w:color w:val="000000"/>
              </w:rPr>
              <w:t>1</w:t>
            </w:r>
          </w:p>
        </w:tc>
        <w:tc>
          <w:tcPr>
            <w:tcW w:w="924"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snapToGrid w:val="0"/>
                <w:color w:val="000000"/>
              </w:rPr>
            </w:pPr>
            <w:r w:rsidRPr="00590BFE">
              <w:rPr>
                <w:rFonts w:cs="Arial"/>
                <w:snapToGrid w:val="0"/>
                <w:color w:val="000000"/>
              </w:rPr>
              <w:t>0</w:t>
            </w:r>
          </w:p>
        </w:tc>
        <w:tc>
          <w:tcPr>
            <w:tcW w:w="100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29"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snapToGrid w:val="0"/>
                <w:color w:val="000000"/>
              </w:rPr>
            </w:pPr>
            <w:r w:rsidRPr="00590BFE">
              <w:rPr>
                <w:rFonts w:cs="Arial"/>
                <w:snapToGrid w:val="0"/>
                <w:color w:val="000000"/>
              </w:rPr>
              <w:t>0</w:t>
            </w:r>
          </w:p>
          <w:p w:rsidR="00590BFE" w:rsidRPr="00590BFE" w:rsidRDefault="00640C8F">
            <w:pPr>
              <w:shd w:val="clear" w:color="auto" w:fill="92D050"/>
              <w:spacing w:line="256" w:lineRule="auto"/>
              <w:jc w:val="center"/>
              <w:rPr>
                <w:rFonts w:cs="Arial"/>
                <w:snapToGrid w:val="0"/>
                <w:color w:val="000000"/>
              </w:rPr>
            </w:pPr>
            <w:r w:rsidRPr="00590BFE">
              <w:rPr>
                <w:rFonts w:cs="Arial"/>
                <w:snapToGrid w:val="0"/>
                <w:color w:val="000000"/>
              </w:rPr>
              <w:t>(0x0)</w:t>
            </w:r>
          </w:p>
        </w:tc>
        <w:tc>
          <w:tcPr>
            <w:tcW w:w="752"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31</w:t>
            </w:r>
          </w:p>
          <w:p w:rsidR="00590BFE" w:rsidRPr="00590BFE" w:rsidRDefault="00640C8F">
            <w:pPr>
              <w:shd w:val="clear" w:color="auto" w:fill="92D050"/>
              <w:spacing w:line="256" w:lineRule="auto"/>
              <w:jc w:val="center"/>
              <w:rPr>
                <w:rFonts w:cs="Arial"/>
                <w:snapToGrid w:val="0"/>
              </w:rPr>
            </w:pPr>
            <w:r w:rsidRPr="00590BFE">
              <w:rPr>
                <w:rFonts w:cs="Arial"/>
              </w:rPr>
              <w:t>(0x1F)</w:t>
            </w:r>
          </w:p>
        </w:tc>
      </w:tr>
      <w:tr w:rsidR="00590BFE" w:rsidTr="00590BFE">
        <w:trPr>
          <w:trHeight w:val="244"/>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No Message</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ind w:left="131" w:hanging="131"/>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0x0</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0x2</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Messsage3</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0x3</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Messsage4</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0x4</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Messsage5</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0x5</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Messsage6</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0x6</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Messsage7</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0x7</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Messsage8</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0x8</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Messsage9</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0x9</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Messsage10</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0xA</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Messsage11</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0xB</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Messsage12</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0xC</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Messsage13</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0xD</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Messsage14</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0xE</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Messsage15</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0xF</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Messsage16</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0x10</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Messsage17</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0x11</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Messsage18</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0x12</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Messsage19</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0x13</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Messsage20</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0x14</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Messsage21</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0x15</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Messsage22</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0x16</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Messsage23</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0x17</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Messsage24</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0x18</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Messsage25</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0x19</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Messsage26</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0x1A</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Messsage27</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0x1B</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Messsage28</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0x1C</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Messsage29</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0x1D</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Messsage30</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0x1E</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r w:rsidR="00590BFE" w:rsidTr="00590BFE">
        <w:trPr>
          <w:trHeight w:val="243"/>
          <w:jc w:val="center"/>
        </w:trPr>
        <w:tc>
          <w:tcPr>
            <w:tcW w:w="2417" w:type="dxa"/>
            <w:tcBorders>
              <w:top w:val="single" w:sz="4" w:space="0" w:color="auto"/>
              <w:left w:val="single" w:sz="4" w:space="0" w:color="auto"/>
              <w:bottom w:val="single" w:sz="4" w:space="0" w:color="auto"/>
              <w:right w:val="single" w:sz="4" w:space="0" w:color="auto"/>
            </w:tcBorders>
          </w:tcPr>
          <w:p w:rsidR="00590BFE" w:rsidRPr="00590BFE" w:rsidRDefault="00E73B21">
            <w:pPr>
              <w:shd w:val="clear" w:color="auto" w:fill="92D050"/>
              <w:spacing w:line="256" w:lineRule="auto"/>
              <w:ind w:left="-30" w:firstLine="30"/>
              <w:jc w:val="center"/>
              <w:rPr>
                <w:rFonts w:cs="Arial"/>
                <w:snapToGrid w:val="0"/>
                <w:color w:val="000000"/>
              </w:rPr>
            </w:pPr>
          </w:p>
        </w:tc>
        <w:tc>
          <w:tcPr>
            <w:tcW w:w="707"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292" w:type="dxa"/>
            <w:tcBorders>
              <w:top w:val="single" w:sz="4" w:space="0" w:color="auto"/>
              <w:left w:val="single" w:sz="4" w:space="0" w:color="auto"/>
              <w:bottom w:val="single" w:sz="4" w:space="0" w:color="auto"/>
              <w:right w:val="single" w:sz="4" w:space="0" w:color="auto"/>
            </w:tcBorders>
            <w:hideMark/>
          </w:tcPr>
          <w:p w:rsidR="00590BFE" w:rsidRPr="00590BFE" w:rsidRDefault="00640C8F">
            <w:pPr>
              <w:shd w:val="clear" w:color="auto" w:fill="92D050"/>
              <w:spacing w:line="256" w:lineRule="auto"/>
              <w:rPr>
                <w:rFonts w:cs="Arial"/>
              </w:rPr>
            </w:pPr>
            <w:r w:rsidRPr="00590BFE">
              <w:rPr>
                <w:rFonts w:cs="Arial"/>
              </w:rPr>
              <w:t>Messsage31</w:t>
            </w:r>
          </w:p>
        </w:tc>
        <w:tc>
          <w:tcPr>
            <w:tcW w:w="86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648"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924"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1008" w:type="dxa"/>
            <w:tcBorders>
              <w:top w:val="single" w:sz="4" w:space="0" w:color="auto"/>
              <w:left w:val="single" w:sz="4" w:space="0" w:color="auto"/>
              <w:bottom w:val="single" w:sz="4" w:space="0" w:color="auto"/>
              <w:right w:val="single" w:sz="4" w:space="0" w:color="auto"/>
            </w:tcBorders>
            <w:vAlign w:val="center"/>
            <w:hideMark/>
          </w:tcPr>
          <w:p w:rsidR="00590BFE" w:rsidRPr="00590BFE" w:rsidRDefault="00640C8F">
            <w:pPr>
              <w:shd w:val="clear" w:color="auto" w:fill="92D050"/>
              <w:spacing w:line="256" w:lineRule="auto"/>
              <w:jc w:val="center"/>
              <w:rPr>
                <w:rFonts w:cs="Arial"/>
              </w:rPr>
            </w:pPr>
            <w:r w:rsidRPr="00590BFE">
              <w:rPr>
                <w:rFonts w:cs="Arial"/>
              </w:rPr>
              <w:t>0x1F</w:t>
            </w:r>
          </w:p>
        </w:tc>
        <w:tc>
          <w:tcPr>
            <w:tcW w:w="629"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c>
          <w:tcPr>
            <w:tcW w:w="752" w:type="dxa"/>
            <w:tcBorders>
              <w:top w:val="single" w:sz="4" w:space="0" w:color="auto"/>
              <w:left w:val="single" w:sz="4" w:space="0" w:color="auto"/>
              <w:bottom w:val="single" w:sz="4" w:space="0" w:color="auto"/>
              <w:right w:val="single" w:sz="4" w:space="0" w:color="auto"/>
            </w:tcBorders>
            <w:vAlign w:val="center"/>
          </w:tcPr>
          <w:p w:rsidR="00590BFE" w:rsidRPr="00590BFE" w:rsidRDefault="00E73B21">
            <w:pPr>
              <w:shd w:val="clear" w:color="auto" w:fill="92D050"/>
              <w:spacing w:line="256" w:lineRule="auto"/>
              <w:jc w:val="center"/>
              <w:rPr>
                <w:rFonts w:cs="Arial"/>
                <w:snapToGrid w:val="0"/>
                <w:color w:val="000000"/>
              </w:rPr>
            </w:pPr>
          </w:p>
        </w:tc>
      </w:tr>
    </w:tbl>
    <w:p w:rsidR="00500605" w:rsidRDefault="00E73B21" w:rsidP="00500605"/>
    <w:p w:rsidR="00406F39" w:rsidRDefault="00640C8F" w:rsidP="00B9479B">
      <w:pPr>
        <w:pStyle w:val="Heading5"/>
      </w:pPr>
      <w:r w:rsidRPr="00B9479B">
        <w:t>SIG-REQ-406911/A-PrkBrkPerfMde_D_Stat Signal</w:t>
      </w:r>
    </w:p>
    <w:p w:rsidR="00AE06BC" w:rsidRPr="00AE06BC" w:rsidRDefault="00E73B21" w:rsidP="00AE06BC"/>
    <w:tbl>
      <w:tblPr>
        <w:tblW w:w="96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92D050"/>
        <w:tblLayout w:type="fixed"/>
        <w:tblLook w:val="04A0" w:firstRow="1" w:lastRow="0" w:firstColumn="1" w:lastColumn="0" w:noHBand="0" w:noVBand="1"/>
      </w:tblPr>
      <w:tblGrid>
        <w:gridCol w:w="2406"/>
        <w:gridCol w:w="739"/>
        <w:gridCol w:w="1161"/>
        <w:gridCol w:w="999"/>
        <w:gridCol w:w="680"/>
        <w:gridCol w:w="850"/>
        <w:gridCol w:w="1172"/>
        <w:gridCol w:w="800"/>
        <w:gridCol w:w="800"/>
      </w:tblGrid>
      <w:tr w:rsidR="00F9652A" w:rsidTr="00F9652A">
        <w:trPr>
          <w:jc w:val="center"/>
        </w:trPr>
        <w:tc>
          <w:tcPr>
            <w:tcW w:w="240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rPr>
                <w:rFonts w:cs="Arial"/>
                <w:b/>
              </w:rPr>
            </w:pPr>
            <w:r w:rsidRPr="00F9652A">
              <w:rPr>
                <w:rFonts w:cs="Arial"/>
                <w:b/>
              </w:rPr>
              <w:t>Signal Name</w:t>
            </w:r>
          </w:p>
        </w:tc>
        <w:tc>
          <w:tcPr>
            <w:tcW w:w="73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b/>
              </w:rPr>
            </w:pPr>
            <w:r w:rsidRPr="00F9652A">
              <w:rPr>
                <w:rFonts w:cs="Arial"/>
                <w:b/>
              </w:rPr>
              <w:t>Size</w:t>
            </w:r>
          </w:p>
          <w:p w:rsidR="00F9652A" w:rsidRPr="00F9652A" w:rsidRDefault="00640C8F">
            <w:pPr>
              <w:spacing w:line="256" w:lineRule="auto"/>
              <w:jc w:val="center"/>
              <w:rPr>
                <w:rFonts w:cs="Arial"/>
                <w:b/>
              </w:rPr>
            </w:pPr>
            <w:r w:rsidRPr="00F9652A">
              <w:rPr>
                <w:rFonts w:cs="Arial"/>
                <w:b/>
              </w:rPr>
              <w:t>(bits)</w:t>
            </w:r>
          </w:p>
        </w:tc>
        <w:tc>
          <w:tcPr>
            <w:tcW w:w="11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b/>
              </w:rPr>
            </w:pPr>
            <w:r w:rsidRPr="00F9652A">
              <w:rPr>
                <w:rFonts w:cs="Arial"/>
                <w:b/>
              </w:rPr>
              <w:t>Detail</w:t>
            </w:r>
          </w:p>
        </w:tc>
        <w:tc>
          <w:tcPr>
            <w:tcW w:w="99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b/>
              </w:rPr>
            </w:pPr>
            <w:r w:rsidRPr="00F9652A">
              <w:rPr>
                <w:rFonts w:cs="Arial"/>
                <w:b/>
              </w:rPr>
              <w:t>Units</w:t>
            </w:r>
          </w:p>
        </w:tc>
        <w:tc>
          <w:tcPr>
            <w:tcW w:w="68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b/>
              </w:rPr>
            </w:pPr>
            <w:r w:rsidRPr="00F9652A">
              <w:rPr>
                <w:rFonts w:cs="Arial"/>
                <w:b/>
              </w:rPr>
              <w:t>Res.</w:t>
            </w:r>
          </w:p>
        </w:tc>
        <w:tc>
          <w:tcPr>
            <w:tcW w:w="85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b/>
              </w:rPr>
            </w:pPr>
            <w:r w:rsidRPr="00F9652A">
              <w:rPr>
                <w:rFonts w:cs="Arial"/>
                <w:b/>
              </w:rPr>
              <w:t>Offset</w:t>
            </w:r>
          </w:p>
        </w:tc>
        <w:tc>
          <w:tcPr>
            <w:tcW w:w="11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b/>
              </w:rPr>
            </w:pPr>
            <w:r w:rsidRPr="00F9652A">
              <w:rPr>
                <w:rFonts w:cs="Arial"/>
                <w:b/>
              </w:rPr>
              <w:t>State</w:t>
            </w:r>
          </w:p>
          <w:p w:rsidR="00F9652A" w:rsidRPr="00F9652A" w:rsidRDefault="00640C8F">
            <w:pPr>
              <w:spacing w:line="256" w:lineRule="auto"/>
              <w:jc w:val="center"/>
              <w:rPr>
                <w:rFonts w:cs="Arial"/>
                <w:b/>
              </w:rPr>
            </w:pPr>
            <w:r w:rsidRPr="00F9652A">
              <w:rPr>
                <w:rFonts w:cs="Arial"/>
                <w:b/>
              </w:rPr>
              <w:t>Encoded</w:t>
            </w: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b/>
              </w:rPr>
            </w:pPr>
            <w:r w:rsidRPr="00F9652A">
              <w:rPr>
                <w:rFonts w:cs="Arial"/>
                <w:b/>
              </w:rPr>
              <w:t>Min.</w:t>
            </w: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b/>
              </w:rPr>
            </w:pPr>
            <w:r w:rsidRPr="00F9652A">
              <w:rPr>
                <w:rFonts w:cs="Arial"/>
                <w:b/>
              </w:rPr>
              <w:t>Max.</w:t>
            </w:r>
          </w:p>
        </w:tc>
      </w:tr>
      <w:tr w:rsidR="00F9652A" w:rsidTr="00F9652A">
        <w:trPr>
          <w:jc w:val="center"/>
        </w:trPr>
        <w:tc>
          <w:tcPr>
            <w:tcW w:w="2406"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both"/>
              <w:rPr>
                <w:rFonts w:cs="Arial"/>
              </w:rPr>
            </w:pPr>
            <w:r w:rsidRPr="00F9652A">
              <w:rPr>
                <w:rFonts w:eastAsia="MS Mincho" w:cs="Arial"/>
                <w:lang w:eastAsia="ja-JP"/>
              </w:rPr>
              <w:t>PrkBrkPerfMde_D_Stat</w:t>
            </w:r>
          </w:p>
        </w:tc>
        <w:tc>
          <w:tcPr>
            <w:tcW w:w="73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rPr>
            </w:pPr>
            <w:r w:rsidRPr="00F9652A">
              <w:rPr>
                <w:rFonts w:cs="Arial"/>
              </w:rPr>
              <w:t>2</w:t>
            </w:r>
          </w:p>
        </w:tc>
        <w:tc>
          <w:tcPr>
            <w:tcW w:w="1161"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rPr>
                <w:rFonts w:cs="Arial"/>
                <w:snapToGrid w:val="0"/>
              </w:rPr>
            </w:pPr>
          </w:p>
        </w:tc>
        <w:tc>
          <w:tcPr>
            <w:tcW w:w="999"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snapToGrid w:val="0"/>
              </w:rPr>
            </w:pPr>
            <w:r w:rsidRPr="00F9652A">
              <w:rPr>
                <w:rFonts w:cs="Arial"/>
                <w:snapToGrid w:val="0"/>
              </w:rPr>
              <w:t>Unitless</w:t>
            </w:r>
          </w:p>
        </w:tc>
        <w:tc>
          <w:tcPr>
            <w:tcW w:w="68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snapToGrid w:val="0"/>
              </w:rPr>
            </w:pPr>
            <w:r w:rsidRPr="00F9652A">
              <w:rPr>
                <w:rFonts w:cs="Arial"/>
                <w:snapToGrid w:val="0"/>
              </w:rPr>
              <w:t>1</w:t>
            </w:r>
          </w:p>
        </w:tc>
        <w:tc>
          <w:tcPr>
            <w:tcW w:w="85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snapToGrid w:val="0"/>
              </w:rPr>
            </w:pPr>
            <w:r w:rsidRPr="00F9652A">
              <w:rPr>
                <w:rFonts w:cs="Arial"/>
                <w:snapToGrid w:val="0"/>
              </w:rPr>
              <w:t>0</w:t>
            </w:r>
          </w:p>
        </w:tc>
        <w:tc>
          <w:tcPr>
            <w:tcW w:w="1172"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snapToGrid w:val="0"/>
              </w:rPr>
            </w:pPr>
            <w:r w:rsidRPr="00F9652A">
              <w:rPr>
                <w:rFonts w:cs="Arial"/>
                <w:snapToGrid w:val="0"/>
              </w:rPr>
              <w:t>0 (0x0)</w:t>
            </w: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snapToGrid w:val="0"/>
              </w:rPr>
            </w:pPr>
            <w:r w:rsidRPr="00F9652A">
              <w:rPr>
                <w:rFonts w:cs="Arial"/>
                <w:snapToGrid w:val="0"/>
              </w:rPr>
              <w:t>3 (0x3)</w:t>
            </w:r>
          </w:p>
        </w:tc>
      </w:tr>
      <w:tr w:rsidR="00F9652A" w:rsidTr="00F9652A">
        <w:trPr>
          <w:jc w:val="center"/>
        </w:trPr>
        <w:tc>
          <w:tcPr>
            <w:tcW w:w="2406" w:type="dxa"/>
            <w:tcBorders>
              <w:top w:val="single" w:sz="4" w:space="0" w:color="auto"/>
              <w:left w:val="single" w:sz="4" w:space="0" w:color="auto"/>
              <w:bottom w:val="single" w:sz="4" w:space="0" w:color="auto"/>
              <w:right w:val="single" w:sz="4" w:space="0" w:color="auto"/>
            </w:tcBorders>
            <w:shd w:val="clear" w:color="auto" w:fill="92D050"/>
          </w:tcPr>
          <w:p w:rsidR="00F9652A" w:rsidRPr="00F9652A" w:rsidRDefault="00E73B21">
            <w:pPr>
              <w:spacing w:line="256" w:lineRule="auto"/>
              <w:jc w:val="both"/>
              <w:rPr>
                <w:rFonts w:cs="Arial"/>
              </w:rPr>
            </w:pPr>
          </w:p>
        </w:tc>
        <w:tc>
          <w:tcPr>
            <w:tcW w:w="739"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rPr>
            </w:pPr>
          </w:p>
        </w:tc>
        <w:tc>
          <w:tcPr>
            <w:tcW w:w="11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outlineLvl w:val="1"/>
              <w:rPr>
                <w:rFonts w:eastAsia="MS Mincho" w:cs="Arial"/>
                <w:lang w:eastAsia="ja-JP"/>
              </w:rPr>
            </w:pPr>
            <w:r w:rsidRPr="00F9652A">
              <w:rPr>
                <w:rFonts w:eastAsia="MS Mincho" w:cs="Arial"/>
                <w:lang w:eastAsia="ja-JP"/>
              </w:rPr>
              <w:t>Off</w:t>
            </w:r>
          </w:p>
        </w:tc>
        <w:tc>
          <w:tcPr>
            <w:tcW w:w="999"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68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85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11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snapToGrid w:val="0"/>
              </w:rPr>
            </w:pPr>
            <w:r w:rsidRPr="00F9652A">
              <w:rPr>
                <w:rFonts w:cs="Arial"/>
                <w:snapToGrid w:val="0"/>
              </w:rPr>
              <w:t>0x0</w:t>
            </w: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r>
      <w:tr w:rsidR="00F9652A" w:rsidTr="00F9652A">
        <w:trPr>
          <w:jc w:val="center"/>
        </w:trPr>
        <w:tc>
          <w:tcPr>
            <w:tcW w:w="2406" w:type="dxa"/>
            <w:tcBorders>
              <w:top w:val="single" w:sz="4" w:space="0" w:color="auto"/>
              <w:left w:val="single" w:sz="4" w:space="0" w:color="auto"/>
              <w:bottom w:val="single" w:sz="4" w:space="0" w:color="auto"/>
              <w:right w:val="single" w:sz="4" w:space="0" w:color="auto"/>
            </w:tcBorders>
            <w:shd w:val="clear" w:color="auto" w:fill="92D050"/>
          </w:tcPr>
          <w:p w:rsidR="00F9652A" w:rsidRPr="00F9652A" w:rsidRDefault="00E73B21">
            <w:pPr>
              <w:spacing w:line="256" w:lineRule="auto"/>
              <w:jc w:val="both"/>
              <w:rPr>
                <w:rFonts w:cs="Arial"/>
              </w:rPr>
            </w:pPr>
          </w:p>
        </w:tc>
        <w:tc>
          <w:tcPr>
            <w:tcW w:w="739"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rPr>
            </w:pPr>
          </w:p>
        </w:tc>
        <w:tc>
          <w:tcPr>
            <w:tcW w:w="11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outlineLvl w:val="1"/>
              <w:rPr>
                <w:rFonts w:eastAsia="MS Mincho" w:cs="Arial"/>
                <w:lang w:eastAsia="ja-JP"/>
              </w:rPr>
            </w:pPr>
            <w:r w:rsidRPr="00F9652A">
              <w:rPr>
                <w:rFonts w:eastAsia="MS Mincho" w:cs="Arial"/>
                <w:lang w:eastAsia="ja-JP"/>
              </w:rPr>
              <w:t>On</w:t>
            </w:r>
          </w:p>
        </w:tc>
        <w:tc>
          <w:tcPr>
            <w:tcW w:w="999"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68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85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11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snapToGrid w:val="0"/>
              </w:rPr>
            </w:pPr>
            <w:r w:rsidRPr="00F9652A">
              <w:rPr>
                <w:rFonts w:cs="Arial"/>
                <w:snapToGrid w:val="0"/>
              </w:rPr>
              <w:t>0x1</w:t>
            </w: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r>
      <w:tr w:rsidR="00F9652A" w:rsidTr="00F9652A">
        <w:trPr>
          <w:jc w:val="center"/>
        </w:trPr>
        <w:tc>
          <w:tcPr>
            <w:tcW w:w="2406" w:type="dxa"/>
            <w:tcBorders>
              <w:top w:val="single" w:sz="4" w:space="0" w:color="auto"/>
              <w:left w:val="single" w:sz="4" w:space="0" w:color="auto"/>
              <w:bottom w:val="single" w:sz="4" w:space="0" w:color="auto"/>
              <w:right w:val="single" w:sz="4" w:space="0" w:color="auto"/>
            </w:tcBorders>
            <w:shd w:val="clear" w:color="auto" w:fill="92D050"/>
          </w:tcPr>
          <w:p w:rsidR="00F9652A" w:rsidRPr="00F9652A" w:rsidRDefault="00E73B21">
            <w:pPr>
              <w:spacing w:line="256" w:lineRule="auto"/>
              <w:jc w:val="both"/>
              <w:rPr>
                <w:rFonts w:cs="Arial"/>
              </w:rPr>
            </w:pPr>
          </w:p>
        </w:tc>
        <w:tc>
          <w:tcPr>
            <w:tcW w:w="739"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rPr>
            </w:pPr>
          </w:p>
        </w:tc>
        <w:tc>
          <w:tcPr>
            <w:tcW w:w="11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outlineLvl w:val="1"/>
              <w:rPr>
                <w:rFonts w:eastAsia="MS Mincho" w:cs="Arial"/>
                <w:lang w:eastAsia="ja-JP"/>
              </w:rPr>
            </w:pPr>
            <w:r w:rsidRPr="00F9652A">
              <w:rPr>
                <w:rFonts w:eastAsia="MS Mincho" w:cs="Arial"/>
                <w:lang w:eastAsia="ja-JP"/>
              </w:rPr>
              <w:t>Not Used</w:t>
            </w:r>
          </w:p>
        </w:tc>
        <w:tc>
          <w:tcPr>
            <w:tcW w:w="999"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68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85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11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snapToGrid w:val="0"/>
              </w:rPr>
            </w:pPr>
            <w:r w:rsidRPr="00F9652A">
              <w:rPr>
                <w:rFonts w:cs="Arial"/>
                <w:snapToGrid w:val="0"/>
              </w:rPr>
              <w:t>0x2</w:t>
            </w: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rPr>
            </w:pPr>
          </w:p>
        </w:tc>
      </w:tr>
      <w:tr w:rsidR="00F9652A" w:rsidTr="00F9652A">
        <w:trPr>
          <w:trHeight w:val="98"/>
          <w:jc w:val="center"/>
        </w:trPr>
        <w:tc>
          <w:tcPr>
            <w:tcW w:w="2406" w:type="dxa"/>
            <w:tcBorders>
              <w:top w:val="single" w:sz="4" w:space="0" w:color="auto"/>
              <w:left w:val="single" w:sz="4" w:space="0" w:color="auto"/>
              <w:bottom w:val="single" w:sz="4" w:space="0" w:color="auto"/>
              <w:right w:val="single" w:sz="4" w:space="0" w:color="auto"/>
            </w:tcBorders>
            <w:shd w:val="clear" w:color="auto" w:fill="92D050"/>
          </w:tcPr>
          <w:p w:rsidR="00F9652A" w:rsidRPr="00F9652A" w:rsidRDefault="00E73B21">
            <w:pPr>
              <w:spacing w:line="256" w:lineRule="auto"/>
              <w:jc w:val="both"/>
              <w:rPr>
                <w:rFonts w:cs="Arial"/>
              </w:rPr>
            </w:pPr>
          </w:p>
        </w:tc>
        <w:tc>
          <w:tcPr>
            <w:tcW w:w="739"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color w:val="FF0000"/>
              </w:rPr>
            </w:pPr>
          </w:p>
        </w:tc>
        <w:tc>
          <w:tcPr>
            <w:tcW w:w="1161"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outlineLvl w:val="1"/>
              <w:rPr>
                <w:rFonts w:eastAsia="MS Mincho" w:cs="Arial"/>
                <w:lang w:eastAsia="ja-JP"/>
              </w:rPr>
            </w:pPr>
            <w:r w:rsidRPr="00F9652A">
              <w:rPr>
                <w:rFonts w:eastAsia="MS Mincho" w:cs="Arial"/>
                <w:lang w:eastAsia="ja-JP"/>
              </w:rPr>
              <w:t>Faulty</w:t>
            </w:r>
          </w:p>
        </w:tc>
        <w:tc>
          <w:tcPr>
            <w:tcW w:w="999"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color w:val="FF0000"/>
              </w:rPr>
            </w:pPr>
          </w:p>
        </w:tc>
        <w:tc>
          <w:tcPr>
            <w:tcW w:w="68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color w:val="FF0000"/>
              </w:rPr>
            </w:pPr>
          </w:p>
        </w:tc>
        <w:tc>
          <w:tcPr>
            <w:tcW w:w="85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color w:val="FF0000"/>
              </w:rPr>
            </w:pPr>
          </w:p>
        </w:tc>
        <w:tc>
          <w:tcPr>
            <w:tcW w:w="1172" w:type="dxa"/>
            <w:tcBorders>
              <w:top w:val="single" w:sz="4" w:space="0" w:color="auto"/>
              <w:left w:val="single" w:sz="4" w:space="0" w:color="auto"/>
              <w:bottom w:val="single" w:sz="4" w:space="0" w:color="auto"/>
              <w:right w:val="single" w:sz="4" w:space="0" w:color="auto"/>
            </w:tcBorders>
            <w:shd w:val="clear" w:color="auto" w:fill="92D050"/>
            <w:vAlign w:val="center"/>
            <w:hideMark/>
          </w:tcPr>
          <w:p w:rsidR="00F9652A" w:rsidRPr="00F9652A" w:rsidRDefault="00640C8F">
            <w:pPr>
              <w:spacing w:line="256" w:lineRule="auto"/>
              <w:jc w:val="center"/>
              <w:rPr>
                <w:rFonts w:cs="Arial"/>
                <w:snapToGrid w:val="0"/>
              </w:rPr>
            </w:pPr>
            <w:r w:rsidRPr="00F9652A">
              <w:rPr>
                <w:rFonts w:cs="Arial"/>
                <w:snapToGrid w:val="0"/>
              </w:rPr>
              <w:t>0x3</w:t>
            </w: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color w:val="FF0000"/>
              </w:rPr>
            </w:pPr>
          </w:p>
        </w:tc>
        <w:tc>
          <w:tcPr>
            <w:tcW w:w="800" w:type="dxa"/>
            <w:tcBorders>
              <w:top w:val="single" w:sz="4" w:space="0" w:color="auto"/>
              <w:left w:val="single" w:sz="4" w:space="0" w:color="auto"/>
              <w:bottom w:val="single" w:sz="4" w:space="0" w:color="auto"/>
              <w:right w:val="single" w:sz="4" w:space="0" w:color="auto"/>
            </w:tcBorders>
            <w:shd w:val="clear" w:color="auto" w:fill="92D050"/>
            <w:vAlign w:val="center"/>
          </w:tcPr>
          <w:p w:rsidR="00F9652A" w:rsidRPr="00F9652A" w:rsidRDefault="00E73B21">
            <w:pPr>
              <w:spacing w:line="256" w:lineRule="auto"/>
              <w:jc w:val="center"/>
              <w:rPr>
                <w:rFonts w:cs="Arial"/>
                <w:snapToGrid w:val="0"/>
                <w:color w:val="FF0000"/>
              </w:rPr>
            </w:pPr>
          </w:p>
        </w:tc>
      </w:tr>
    </w:tbl>
    <w:p w:rsidR="00500605" w:rsidRDefault="00E73B21" w:rsidP="00500605"/>
    <w:p w:rsidR="00406F39" w:rsidRDefault="00640C8F" w:rsidP="00B9479B">
      <w:pPr>
        <w:pStyle w:val="Heading3"/>
      </w:pPr>
      <w:r>
        <w:t>Outputs</w:t>
      </w:r>
    </w:p>
    <w:p w:rsidR="006250B0" w:rsidRPr="006250B0" w:rsidRDefault="006250B0" w:rsidP="00B9479B">
      <w:pPr>
        <w:pStyle w:val="Heading4"/>
        <w:rPr>
          <w:b w:val="0"/>
          <w:u w:val="single"/>
        </w:rPr>
      </w:pPr>
      <w:r w:rsidRPr="006250B0">
        <w:rPr>
          <w:b w:val="0"/>
          <w:u w:val="single"/>
        </w:rPr>
        <w:t>IR-REQ-320433/B-Internal:</w:t>
      </w:r>
    </w:p>
    <w:p w:rsidR="00866BEF" w:rsidRDefault="00640C8F" w:rsidP="00640C8F">
      <w:pPr>
        <w:numPr>
          <w:ilvl w:val="0"/>
          <w:numId w:val="8"/>
        </w:numPr>
        <w:rPr>
          <w:rFonts w:cs="Arial"/>
        </w:rPr>
      </w:pPr>
      <w:r>
        <w:rPr>
          <w:rFonts w:cs="Arial"/>
        </w:rPr>
        <w:t>EPB_......_MC_Status_Flag(s), which are used to control the state of the Electric Park Brake warning messages (</w:t>
      </w:r>
      <w:r>
        <w:rPr>
          <w:rFonts w:cs="Arial"/>
          <w:shd w:val="clear" w:color="auto" w:fill="92D050"/>
        </w:rPr>
        <w:t>18</w:t>
      </w:r>
      <w:r>
        <w:rPr>
          <w:rFonts w:cs="Arial"/>
        </w:rPr>
        <w:t xml:space="preserve"> total flags, see </w:t>
      </w:r>
      <w:r>
        <w:rPr>
          <w:rFonts w:cs="Arial"/>
          <w:shd w:val="clear" w:color="auto" w:fill="92D050"/>
        </w:rPr>
        <w:t>NVM-REQ-320430</w:t>
      </w:r>
      <w:r>
        <w:rPr>
          <w:rFonts w:cs="Arial"/>
        </w:rPr>
        <w:t>)</w:t>
      </w:r>
    </w:p>
    <w:p w:rsidR="00866BEF" w:rsidRDefault="00640C8F" w:rsidP="00640C8F">
      <w:pPr>
        <w:numPr>
          <w:ilvl w:val="0"/>
          <w:numId w:val="8"/>
        </w:numPr>
        <w:shd w:val="clear" w:color="auto" w:fill="92D050"/>
        <w:rPr>
          <w:rFonts w:cs="Arial"/>
        </w:rPr>
      </w:pPr>
      <w:r>
        <w:rPr>
          <w:rFonts w:cs="Arial"/>
        </w:rPr>
        <w:t>PEPB_......_MC_Status_Flag(s), which are used to control the state of the Electric Park Brake warning messages (21 total flags, see NVM-REQ-320430)</w:t>
      </w:r>
    </w:p>
    <w:p w:rsidR="00866BEF" w:rsidRDefault="00640C8F" w:rsidP="00640C8F">
      <w:pPr>
        <w:numPr>
          <w:ilvl w:val="0"/>
          <w:numId w:val="8"/>
        </w:numPr>
        <w:rPr>
          <w:rFonts w:cs="Arial"/>
        </w:rPr>
      </w:pPr>
      <w:r>
        <w:rPr>
          <w:rFonts w:cs="Arial"/>
        </w:rPr>
        <w:t>_Chime_Status_Flag</w:t>
      </w:r>
    </w:p>
    <w:p w:rsidR="00866BEF" w:rsidRDefault="00640C8F" w:rsidP="00640C8F">
      <w:pPr>
        <w:numPr>
          <w:ilvl w:val="0"/>
          <w:numId w:val="8"/>
        </w:numPr>
        <w:shd w:val="clear" w:color="auto" w:fill="92D050"/>
        <w:rPr>
          <w:rFonts w:cs="Arial"/>
        </w:rPr>
      </w:pPr>
      <w:r>
        <w:rPr>
          <w:rFonts w:cs="Arial"/>
        </w:rPr>
        <w:t>PEPB_RTT</w:t>
      </w:r>
    </w:p>
    <w:p w:rsidR="007B4B4C" w:rsidRDefault="00E73B21">
      <w:pPr>
        <w:ind w:left="648"/>
        <w:rPr>
          <w:rFonts w:cs="Arial"/>
        </w:rPr>
      </w:pPr>
    </w:p>
    <w:p w:rsidR="00406F39" w:rsidRDefault="00640C8F" w:rsidP="00B9479B">
      <w:pPr>
        <w:pStyle w:val="Heading2"/>
      </w:pPr>
      <w:r>
        <w:t>Function/Performance</w:t>
      </w:r>
    </w:p>
    <w:p w:rsidR="00406F39" w:rsidRDefault="00640C8F" w:rsidP="00B9479B">
      <w:pPr>
        <w:pStyle w:val="Heading3"/>
      </w:pPr>
      <w:r w:rsidRPr="00B9479B">
        <w:t>F-REQ-320438/B-Operational Modes</w:t>
      </w:r>
    </w:p>
    <w:p w:rsidR="00961D43" w:rsidRDefault="00E73B21">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96"/>
        <w:gridCol w:w="6863"/>
      </w:tblGrid>
      <w:tr w:rsidR="00A013AD" w:rsidTr="00A013AD">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hideMark/>
          </w:tcPr>
          <w:p w:rsidR="00A013AD" w:rsidRDefault="00640C8F">
            <w:pPr>
              <w:spacing w:line="256" w:lineRule="auto"/>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hideMark/>
          </w:tcPr>
          <w:p w:rsidR="00A013AD" w:rsidRDefault="00640C8F">
            <w:pPr>
              <w:spacing w:line="256" w:lineRule="auto"/>
              <w:jc w:val="center"/>
              <w:rPr>
                <w:b/>
                <w:bCs/>
              </w:rPr>
            </w:pPr>
            <w:r>
              <w:rPr>
                <w:b/>
                <w:bCs/>
              </w:rPr>
              <w:t>Differentiating Vehicle Conditions</w:t>
            </w:r>
          </w:p>
        </w:tc>
      </w:tr>
      <w:tr w:rsidR="00A013AD" w:rsidTr="00A013AD">
        <w:trPr>
          <w:jc w:val="center"/>
        </w:trPr>
        <w:tc>
          <w:tcPr>
            <w:tcW w:w="2096" w:type="dxa"/>
            <w:tcBorders>
              <w:top w:val="single" w:sz="4" w:space="0" w:color="auto"/>
              <w:left w:val="single" w:sz="4" w:space="0" w:color="auto"/>
              <w:bottom w:val="single" w:sz="4" w:space="0" w:color="auto"/>
              <w:right w:val="single" w:sz="4" w:space="0" w:color="auto"/>
            </w:tcBorders>
            <w:vAlign w:val="center"/>
            <w:hideMark/>
          </w:tcPr>
          <w:p w:rsidR="00A013AD" w:rsidRDefault="00640C8F">
            <w:pPr>
              <w:spacing w:line="256" w:lineRule="auto"/>
            </w:pPr>
            <w:r>
              <w:t>Sleep Mode</w:t>
            </w:r>
          </w:p>
        </w:tc>
        <w:tc>
          <w:tcPr>
            <w:tcW w:w="6863" w:type="dxa"/>
            <w:tcBorders>
              <w:top w:val="single" w:sz="4" w:space="0" w:color="auto"/>
              <w:left w:val="single" w:sz="4" w:space="0" w:color="auto"/>
              <w:bottom w:val="single" w:sz="4" w:space="0" w:color="auto"/>
              <w:right w:val="single" w:sz="4" w:space="0" w:color="auto"/>
            </w:tcBorders>
            <w:shd w:val="clear" w:color="auto" w:fill="92D050"/>
            <w:hideMark/>
          </w:tcPr>
          <w:p w:rsidR="00A013AD" w:rsidRDefault="00640C8F">
            <w:pPr>
              <w:spacing w:line="256" w:lineRule="auto"/>
            </w:pPr>
            <w:r>
              <w:t>EPB_......_Status_Flag(s) = Inactive</w:t>
            </w:r>
          </w:p>
          <w:p w:rsidR="00A013AD" w:rsidRDefault="00640C8F">
            <w:pPr>
              <w:spacing w:line="256" w:lineRule="auto"/>
            </w:pPr>
            <w:r>
              <w:t>PEPB_......_Status_Flag(s) = Inactive</w:t>
            </w:r>
          </w:p>
          <w:p w:rsidR="00A013AD" w:rsidRDefault="00640C8F">
            <w:pPr>
              <w:spacing w:line="256" w:lineRule="auto"/>
            </w:pPr>
            <w:r>
              <w:t>PEPB_RTT = Inactive</w:t>
            </w:r>
          </w:p>
        </w:tc>
      </w:tr>
      <w:tr w:rsidR="00A013AD" w:rsidTr="00A013AD">
        <w:trPr>
          <w:jc w:val="center"/>
        </w:trPr>
        <w:tc>
          <w:tcPr>
            <w:tcW w:w="2096" w:type="dxa"/>
            <w:tcBorders>
              <w:top w:val="single" w:sz="4" w:space="0" w:color="auto"/>
              <w:left w:val="single" w:sz="4" w:space="0" w:color="auto"/>
              <w:bottom w:val="single" w:sz="4" w:space="0" w:color="auto"/>
              <w:right w:val="single" w:sz="4" w:space="0" w:color="auto"/>
            </w:tcBorders>
            <w:vAlign w:val="center"/>
            <w:hideMark/>
          </w:tcPr>
          <w:p w:rsidR="00A013AD" w:rsidRDefault="00640C8F">
            <w:pPr>
              <w:spacing w:line="256" w:lineRule="auto"/>
            </w:pPr>
            <w:r>
              <w:t>Limited Mode</w:t>
            </w:r>
          </w:p>
        </w:tc>
        <w:tc>
          <w:tcPr>
            <w:tcW w:w="6863" w:type="dxa"/>
            <w:tcBorders>
              <w:top w:val="single" w:sz="4" w:space="0" w:color="auto"/>
              <w:left w:val="single" w:sz="4" w:space="0" w:color="auto"/>
              <w:bottom w:val="single" w:sz="4" w:space="0" w:color="auto"/>
              <w:right w:val="single" w:sz="4" w:space="0" w:color="auto"/>
            </w:tcBorders>
            <w:shd w:val="clear" w:color="auto" w:fill="92D050"/>
            <w:hideMark/>
          </w:tcPr>
          <w:p w:rsidR="00A013AD" w:rsidRDefault="00640C8F">
            <w:pPr>
              <w:spacing w:line="256" w:lineRule="auto"/>
            </w:pPr>
            <w:r>
              <w:t xml:space="preserve">EPB_......_Status_Flag(s) = Inactive/Active* </w:t>
            </w:r>
          </w:p>
          <w:p w:rsidR="00A013AD" w:rsidRDefault="00640C8F">
            <w:pPr>
              <w:spacing w:line="256" w:lineRule="auto"/>
            </w:pPr>
            <w:r>
              <w:t>PEPB_......_Status_Flag(s) = Inactive/Active*</w:t>
            </w:r>
          </w:p>
          <w:p w:rsidR="00A013AD" w:rsidRDefault="00640C8F">
            <w:pPr>
              <w:spacing w:line="256" w:lineRule="auto"/>
            </w:pPr>
            <w:r>
              <w:t>PEPB_RTT = Inactive</w:t>
            </w:r>
          </w:p>
        </w:tc>
      </w:tr>
      <w:tr w:rsidR="00A013AD" w:rsidTr="00A013AD">
        <w:trPr>
          <w:jc w:val="center"/>
        </w:trPr>
        <w:tc>
          <w:tcPr>
            <w:tcW w:w="2096" w:type="dxa"/>
            <w:tcBorders>
              <w:top w:val="single" w:sz="4" w:space="0" w:color="auto"/>
              <w:left w:val="single" w:sz="4" w:space="0" w:color="auto"/>
              <w:bottom w:val="single" w:sz="4" w:space="0" w:color="auto"/>
              <w:right w:val="single" w:sz="4" w:space="0" w:color="auto"/>
            </w:tcBorders>
            <w:vAlign w:val="center"/>
            <w:hideMark/>
          </w:tcPr>
          <w:p w:rsidR="00A013AD" w:rsidRDefault="00640C8F">
            <w:pPr>
              <w:spacing w:line="256" w:lineRule="auto"/>
            </w:pPr>
            <w:r>
              <w:t>Normal Mode</w:t>
            </w:r>
          </w:p>
        </w:tc>
        <w:tc>
          <w:tcPr>
            <w:tcW w:w="6863" w:type="dxa"/>
            <w:tcBorders>
              <w:top w:val="single" w:sz="4" w:space="0" w:color="auto"/>
              <w:left w:val="single" w:sz="4" w:space="0" w:color="auto"/>
              <w:bottom w:val="single" w:sz="4" w:space="0" w:color="auto"/>
              <w:right w:val="single" w:sz="4" w:space="0" w:color="auto"/>
            </w:tcBorders>
            <w:shd w:val="clear" w:color="auto" w:fill="92D050"/>
            <w:hideMark/>
          </w:tcPr>
          <w:p w:rsidR="00A013AD" w:rsidRDefault="00640C8F">
            <w:pPr>
              <w:spacing w:line="256" w:lineRule="auto"/>
            </w:pPr>
            <w:r>
              <w:t>EPB_......_Status_Flag(s) = Inactive/Active</w:t>
            </w:r>
          </w:p>
          <w:p w:rsidR="00A013AD" w:rsidRDefault="00640C8F">
            <w:pPr>
              <w:spacing w:line="256" w:lineRule="auto"/>
            </w:pPr>
            <w:r>
              <w:t>PEPB_......_Status_Flag(s) = Inactive/Active</w:t>
            </w:r>
          </w:p>
          <w:p w:rsidR="00A013AD" w:rsidRDefault="00640C8F">
            <w:pPr>
              <w:spacing w:line="256" w:lineRule="auto"/>
            </w:pPr>
            <w:r>
              <w:t>PEPB_RTT = Inactive/Active</w:t>
            </w:r>
          </w:p>
        </w:tc>
      </w:tr>
      <w:tr w:rsidR="00A013AD" w:rsidTr="00A013AD">
        <w:trPr>
          <w:jc w:val="center"/>
        </w:trPr>
        <w:tc>
          <w:tcPr>
            <w:tcW w:w="2096" w:type="dxa"/>
            <w:tcBorders>
              <w:top w:val="single" w:sz="4" w:space="0" w:color="auto"/>
              <w:left w:val="single" w:sz="4" w:space="0" w:color="auto"/>
              <w:bottom w:val="single" w:sz="4" w:space="0" w:color="auto"/>
              <w:right w:val="single" w:sz="4" w:space="0" w:color="auto"/>
            </w:tcBorders>
            <w:vAlign w:val="center"/>
            <w:hideMark/>
          </w:tcPr>
          <w:p w:rsidR="00A013AD" w:rsidRDefault="00640C8F">
            <w:pPr>
              <w:spacing w:line="256" w:lineRule="auto"/>
            </w:pPr>
            <w:r>
              <w:t>Crank Mode</w:t>
            </w:r>
          </w:p>
        </w:tc>
        <w:tc>
          <w:tcPr>
            <w:tcW w:w="6863" w:type="dxa"/>
            <w:tcBorders>
              <w:top w:val="single" w:sz="4" w:space="0" w:color="auto"/>
              <w:left w:val="single" w:sz="4" w:space="0" w:color="auto"/>
              <w:bottom w:val="single" w:sz="4" w:space="0" w:color="auto"/>
              <w:right w:val="single" w:sz="4" w:space="0" w:color="auto"/>
            </w:tcBorders>
            <w:shd w:val="clear" w:color="auto" w:fill="92D050"/>
            <w:hideMark/>
          </w:tcPr>
          <w:p w:rsidR="00A013AD" w:rsidRDefault="00640C8F">
            <w:pPr>
              <w:spacing w:line="256" w:lineRule="auto"/>
            </w:pPr>
            <w:r>
              <w:t>EPB_......_Status_Flag(s) = Inactive/Active</w:t>
            </w:r>
          </w:p>
          <w:p w:rsidR="00A013AD" w:rsidRDefault="00640C8F">
            <w:pPr>
              <w:spacing w:line="256" w:lineRule="auto"/>
            </w:pPr>
            <w:r>
              <w:t>PEPB_......_Status_Flag(s) = Inactive/Active</w:t>
            </w:r>
          </w:p>
          <w:p w:rsidR="00A013AD" w:rsidRDefault="00640C8F">
            <w:pPr>
              <w:spacing w:line="256" w:lineRule="auto"/>
            </w:pPr>
            <w:r>
              <w:t>PEPB_RTT = Inactive/Active</w:t>
            </w:r>
          </w:p>
        </w:tc>
      </w:tr>
    </w:tbl>
    <w:p w:rsidR="000334BD" w:rsidRDefault="00640C8F" w:rsidP="000334BD">
      <w:pPr>
        <w:shd w:val="clear" w:color="auto" w:fill="92D050"/>
        <w:ind w:left="1440" w:hanging="720"/>
        <w:rPr>
          <w:sz w:val="16"/>
          <w:szCs w:val="16"/>
        </w:rPr>
      </w:pPr>
      <w:r>
        <w:rPr>
          <w:sz w:val="16"/>
          <w:szCs w:val="16"/>
        </w:rPr>
        <w:tab/>
        <w:t>* Only certain warnings are active in limited mode per F-REQ-320427</w:t>
      </w:r>
      <w:r>
        <w:rPr>
          <w:sz w:val="16"/>
          <w:szCs w:val="16"/>
          <w:highlight w:val="magenta"/>
        </w:rPr>
        <w:t>, F-REQ-320428</w:t>
      </w:r>
      <w:r>
        <w:rPr>
          <w:sz w:val="16"/>
          <w:szCs w:val="16"/>
        </w:rPr>
        <w:t xml:space="preserve"> and F-REQ-406912.</w:t>
      </w:r>
    </w:p>
    <w:p w:rsidR="001B4FF2" w:rsidRPr="0010664D" w:rsidRDefault="00E73B21" w:rsidP="00AF1CC8">
      <w:pPr>
        <w:ind w:left="1440" w:hanging="720"/>
      </w:pPr>
    </w:p>
    <w:p w:rsidR="00406F39" w:rsidRDefault="00640C8F" w:rsidP="00B9479B">
      <w:pPr>
        <w:pStyle w:val="Heading3"/>
      </w:pPr>
      <w:r>
        <w:t>Voltage Levels</w:t>
      </w:r>
    </w:p>
    <w:p w:rsidR="00961D43" w:rsidRDefault="00640C8F" w:rsidP="0072616D">
      <w:pPr>
        <w:ind w:left="720"/>
      </w:pPr>
      <w:r>
        <w:t>Refer to the Cluster Features table located in the Operational Modes and Voltage Range Strategies Section in this SPSS.</w:t>
      </w:r>
    </w:p>
    <w:p w:rsidR="00DE009D" w:rsidRDefault="00E73B21">
      <w:pPr>
        <w:ind w:left="1008"/>
        <w:rPr>
          <w:rFonts w:cs="Arial"/>
        </w:rPr>
      </w:pPr>
    </w:p>
    <w:p w:rsidR="00406F39" w:rsidRDefault="00640C8F" w:rsidP="00B9479B">
      <w:pPr>
        <w:pStyle w:val="Heading3"/>
      </w:pPr>
      <w:r>
        <w:t>Human-Machine Interface</w:t>
      </w:r>
    </w:p>
    <w:p w:rsidR="00406F39" w:rsidRDefault="00640C8F" w:rsidP="00B9479B">
      <w:pPr>
        <w:pStyle w:val="Heading4"/>
      </w:pPr>
      <w:r>
        <w:t>Visual</w:t>
      </w:r>
    </w:p>
    <w:p w:rsidR="00406F39" w:rsidRDefault="00640C8F" w:rsidP="00B9479B">
      <w:pPr>
        <w:pStyle w:val="Heading5"/>
      </w:pPr>
      <w:r>
        <w:t>Indicator Graphics / Display Format</w:t>
      </w:r>
    </w:p>
    <w:p w:rsidR="00406F39" w:rsidRDefault="00640C8F" w:rsidP="00B9479B">
      <w:pPr>
        <w:pStyle w:val="Heading6"/>
      </w:pPr>
      <w:r>
        <w:t>High End Display (SHMI):</w:t>
      </w:r>
    </w:p>
    <w:p w:rsidR="008919D6" w:rsidRPr="008919D6" w:rsidRDefault="00E73B21" w:rsidP="008919D6"/>
    <w:p w:rsidR="00633134" w:rsidRPr="00BD01F5" w:rsidRDefault="00640C8F" w:rsidP="00D714ED">
      <w:pPr>
        <w:ind w:left="720"/>
        <w:rPr>
          <w:rFonts w:eastAsia="MS Mincho"/>
          <w:lang w:eastAsia="ja-JP"/>
        </w:rPr>
      </w:pPr>
      <w:r>
        <w:rPr>
          <w:rFonts w:cs="Arial"/>
        </w:rPr>
        <w:t>For High End Display (SHMI), r</w:t>
      </w:r>
      <w:r w:rsidRPr="00BD01F5">
        <w:rPr>
          <w:rFonts w:eastAsia="MS Mincho" w:cs="Arial"/>
          <w:lang w:eastAsia="ja-JP"/>
        </w:rPr>
        <w:t>eference HMI Specifications:</w:t>
      </w:r>
    </w:p>
    <w:p w:rsidR="00633134" w:rsidRPr="00BD01F5" w:rsidRDefault="00640C8F" w:rsidP="00D714ED">
      <w:pPr>
        <w:ind w:left="1440"/>
        <w:rPr>
          <w:rFonts w:eastAsia="MS Mincho"/>
          <w:lang w:eastAsia="ja-JP"/>
        </w:rPr>
      </w:pPr>
      <w:r w:rsidRPr="00BD01F5">
        <w:rPr>
          <w:rFonts w:eastAsia="MS Mincho" w:cs="Arial"/>
          <w:b/>
          <w:bCs/>
          <w:lang w:eastAsia="ja-JP"/>
        </w:rPr>
        <w:t>Text</w:t>
      </w:r>
      <w:r w:rsidRPr="00BD01F5">
        <w:rPr>
          <w:rFonts w:eastAsia="MS Mincho" w:cs="Arial"/>
          <w:lang w:eastAsia="ja-JP"/>
        </w:rPr>
        <w:t xml:space="preserve">: </w:t>
      </w:r>
      <w:r w:rsidRPr="00BE7631">
        <w:rPr>
          <w:rFonts w:eastAsia="MS Mincho" w:cs="Arial"/>
          <w:i/>
          <w:lang w:eastAsia="ja-JP"/>
        </w:rPr>
        <w:t>Program</w:t>
      </w:r>
      <w:r w:rsidRPr="00BD01F5">
        <w:rPr>
          <w:rFonts w:eastAsia="MS Mincho" w:cs="Arial"/>
          <w:lang w:eastAsia="ja-JP"/>
        </w:rPr>
        <w:t xml:space="preserve"> Master Warning Message List.xls  | </w:t>
      </w:r>
      <w:r w:rsidRPr="00BE7631">
        <w:rPr>
          <w:rFonts w:eastAsia="MS Mincho" w:cs="Arial"/>
          <w:i/>
          <w:lang w:eastAsia="ja-JP"/>
        </w:rPr>
        <w:t>Program</w:t>
      </w:r>
      <w:r w:rsidRPr="00BD01F5">
        <w:rPr>
          <w:rFonts w:eastAsia="MS Mincho" w:cs="Arial"/>
          <w:lang w:eastAsia="ja-JP"/>
        </w:rPr>
        <w:t xml:space="preserve"> Translation Table.xls</w:t>
      </w:r>
    </w:p>
    <w:p w:rsidR="00B60F5E" w:rsidRPr="001D3A36" w:rsidRDefault="00640C8F" w:rsidP="00D714ED">
      <w:pPr>
        <w:ind w:left="1440"/>
        <w:rPr>
          <w:rFonts w:cs="Arial"/>
          <w:lang w:eastAsia="ja-JP"/>
        </w:rPr>
      </w:pPr>
      <w:r w:rsidRPr="001D3A36">
        <w:rPr>
          <w:rFonts w:cs="Arial"/>
          <w:b/>
          <w:bCs/>
          <w:lang w:val="fr-FR" w:eastAsia="ja-JP"/>
        </w:rPr>
        <w:t xml:space="preserve">Structure: </w:t>
      </w:r>
      <w:r w:rsidRPr="001D3A36">
        <w:rPr>
          <w:rFonts w:cs="Arial"/>
          <w:i/>
          <w:lang w:eastAsia="ja-JP"/>
        </w:rPr>
        <w:t>Program</w:t>
      </w:r>
      <w:r w:rsidRPr="001D3A36">
        <w:rPr>
          <w:rFonts w:cs="Arial"/>
          <w:lang w:val="fr-FR" w:eastAsia="ja-JP"/>
        </w:rPr>
        <w:t xml:space="preserve"> Menu Structure.xls</w:t>
      </w:r>
    </w:p>
    <w:p w:rsidR="00633134" w:rsidRPr="00B60F5E" w:rsidRDefault="00640C8F" w:rsidP="00D714ED">
      <w:pPr>
        <w:ind w:left="1440"/>
        <w:rPr>
          <w:rFonts w:eastAsia="MS Mincho"/>
          <w:lang w:eastAsia="ja-JP"/>
        </w:rPr>
      </w:pPr>
      <w:r w:rsidRPr="00B60F5E">
        <w:rPr>
          <w:rFonts w:eastAsia="MS Mincho" w:cs="Arial"/>
          <w:b/>
          <w:bCs/>
          <w:lang w:eastAsia="ja-JP"/>
        </w:rPr>
        <w:t xml:space="preserve">Control Logic: </w:t>
      </w:r>
      <w:r w:rsidRPr="00B60F5E">
        <w:rPr>
          <w:rFonts w:eastAsia="MS Mincho" w:cs="Arial"/>
          <w:i/>
          <w:lang w:eastAsia="ja-JP"/>
        </w:rPr>
        <w:t>Program</w:t>
      </w:r>
      <w:r w:rsidRPr="00B60F5E">
        <w:rPr>
          <w:rFonts w:eastAsia="MS Mincho" w:cs="Arial"/>
          <w:lang w:eastAsia="ja-JP"/>
        </w:rPr>
        <w:t xml:space="preserve"> HMIDialog_Diagram.pdf</w:t>
      </w:r>
    </w:p>
    <w:p w:rsidR="008919D6" w:rsidRPr="007E64DE" w:rsidRDefault="00E73B21" w:rsidP="007E64DE"/>
    <w:p w:rsidR="00406F39" w:rsidRDefault="00640C8F" w:rsidP="00B9479B">
      <w:pPr>
        <w:pStyle w:val="Heading6"/>
      </w:pPr>
      <w:r>
        <w:t>Message IDs</w:t>
      </w:r>
    </w:p>
    <w:p w:rsidR="008919D6" w:rsidRPr="008919D6" w:rsidRDefault="00E73B21" w:rsidP="008919D6"/>
    <w:p w:rsidR="007B26D6" w:rsidRDefault="00640C8F" w:rsidP="006D7DE1">
      <w:pPr>
        <w:tabs>
          <w:tab w:val="num" w:pos="1440"/>
        </w:tabs>
      </w:pPr>
      <w:r>
        <w:t xml:space="preserve">             Reference the Message IDs in the Text Message List file for the appropriate displays.</w:t>
      </w:r>
    </w:p>
    <w:p w:rsidR="008963B2" w:rsidRDefault="00E73B21" w:rsidP="00AE38E4">
      <w:pPr>
        <w:ind w:left="1440"/>
        <w:rPr>
          <w:rFonts w:cs="Arial"/>
        </w:rPr>
      </w:pPr>
    </w:p>
    <w:p w:rsidR="00406F39" w:rsidRDefault="00640C8F" w:rsidP="00B9479B">
      <w:pPr>
        <w:pStyle w:val="Heading5"/>
      </w:pPr>
      <w:r>
        <w:t>Indicator Color Coordinates</w:t>
      </w:r>
    </w:p>
    <w:p w:rsidR="00961D43" w:rsidRDefault="00E73B21">
      <w:pPr>
        <w:ind w:left="1440"/>
        <w:rPr>
          <w:rFonts w:cs="Arial"/>
        </w:rPr>
      </w:pPr>
    </w:p>
    <w:p w:rsidR="00961D43" w:rsidRDefault="00640C8F" w:rsidP="00084873">
      <w:pPr>
        <w:ind w:firstLine="720"/>
      </w:pPr>
      <w:r>
        <w:t>Reference section COLOR &amp; ILLUMINATION REQUIREMENTS (GRAPHICS)</w:t>
      </w:r>
    </w:p>
    <w:p w:rsidR="00961D43" w:rsidRDefault="00640C8F">
      <w:pPr>
        <w:ind w:left="1296"/>
      </w:pPr>
      <w:r>
        <w:tab/>
      </w:r>
    </w:p>
    <w:p w:rsidR="00406F39" w:rsidRDefault="00640C8F" w:rsidP="00B9479B">
      <w:pPr>
        <w:pStyle w:val="Heading5"/>
      </w:pPr>
      <w:r>
        <w:t>Indicator Characteristics</w:t>
      </w:r>
    </w:p>
    <w:p w:rsidR="00961D43" w:rsidRDefault="00E73B21">
      <w:pPr>
        <w:rPr>
          <w:rFonts w:cs="Arial"/>
        </w:rPr>
      </w:pPr>
    </w:p>
    <w:p w:rsidR="000F5008" w:rsidRDefault="00640C8F" w:rsidP="000F5008">
      <w:pPr>
        <w:ind w:left="720"/>
      </w:pPr>
      <w:r>
        <w:t>Refer to Message Center X Display_Y Button Interface Section, where X and Y are appropriate values in this document.</w:t>
      </w:r>
    </w:p>
    <w:p w:rsidR="000F5008" w:rsidRDefault="00E73B21" w:rsidP="000F5008">
      <w:pPr>
        <w:ind w:left="720"/>
      </w:pPr>
    </w:p>
    <w:p w:rsidR="000F5008" w:rsidRDefault="00640C8F" w:rsidP="000F5008">
      <w:pPr>
        <w:shd w:val="clear" w:color="auto" w:fill="92D050"/>
        <w:ind w:left="720"/>
      </w:pPr>
      <w:r>
        <w:t>Performance Electric Park Brake Telltale/RTT Icon.</w:t>
      </w:r>
    </w:p>
    <w:p w:rsidR="000F5008" w:rsidRDefault="00640C8F" w:rsidP="006250B0">
      <w:pPr>
        <w:shd w:val="clear" w:color="auto" w:fill="92D050"/>
        <w:ind w:left="720"/>
        <w:jc w:val="center"/>
      </w:pPr>
      <w:r>
        <w:rPr>
          <w:noProof/>
        </w:rPr>
        <w:drawing>
          <wp:inline distT="0" distB="0" distL="0" distR="0" wp14:anchorId="62E12079" wp14:editId="3AA9084B">
            <wp:extent cx="600075" cy="514350"/>
            <wp:effectExtent l="0" t="0" r="9525" b="0"/>
            <wp:docPr id="2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8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00075" cy="514350"/>
                    </a:xfrm>
                    <a:prstGeom prst="rect">
                      <a:avLst/>
                    </a:prstGeom>
                    <a:noFill/>
                    <a:ln>
                      <a:noFill/>
                    </a:ln>
                  </pic:spPr>
                </pic:pic>
              </a:graphicData>
            </a:graphic>
          </wp:inline>
        </w:drawing>
      </w:r>
    </w:p>
    <w:p w:rsidR="000F5008" w:rsidRDefault="00640C8F" w:rsidP="000F5008">
      <w:pPr>
        <w:shd w:val="clear" w:color="auto" w:fill="92D050"/>
        <w:ind w:left="720"/>
      </w:pPr>
      <w:r>
        <w:t>tbd.165</w:t>
      </w:r>
    </w:p>
    <w:p w:rsidR="00961D43" w:rsidRDefault="00640C8F">
      <w:pPr>
        <w:ind w:left="2160" w:firstLine="720"/>
        <w:rPr>
          <w:rFonts w:cs="Arial"/>
        </w:rPr>
      </w:pPr>
      <w:r>
        <w:rPr>
          <w:rFonts w:cs="Arial"/>
        </w:rPr>
        <w:tab/>
      </w:r>
      <w:r>
        <w:rPr>
          <w:rFonts w:cs="Arial"/>
        </w:rPr>
        <w:tab/>
      </w:r>
      <w:r>
        <w:rPr>
          <w:rFonts w:cs="Arial"/>
        </w:rPr>
        <w:tab/>
      </w:r>
      <w:r>
        <w:rPr>
          <w:rFonts w:cs="Arial"/>
        </w:rPr>
        <w:tab/>
      </w:r>
    </w:p>
    <w:p w:rsidR="00406F39" w:rsidRDefault="00640C8F" w:rsidP="00B9479B">
      <w:pPr>
        <w:pStyle w:val="Heading4"/>
      </w:pPr>
      <w:r>
        <w:t>Audio</w:t>
      </w:r>
    </w:p>
    <w:p w:rsidR="00961D43" w:rsidRDefault="00E73B21">
      <w:pPr>
        <w:rPr>
          <w:rFonts w:cs="Arial"/>
        </w:rPr>
      </w:pPr>
    </w:p>
    <w:p w:rsidR="00AF1CC8" w:rsidRDefault="00640C8F" w:rsidP="00B66539">
      <w:pPr>
        <w:ind w:firstLine="720"/>
      </w:pPr>
      <w:r>
        <w:t>As per text message list.</w:t>
      </w:r>
    </w:p>
    <w:p w:rsidR="00961D43" w:rsidRDefault="00E73B21">
      <w:pPr>
        <w:rPr>
          <w:rFonts w:cs="Arial"/>
        </w:rPr>
      </w:pPr>
    </w:p>
    <w:p w:rsidR="00406F39" w:rsidRDefault="00640C8F" w:rsidP="00B9479B">
      <w:pPr>
        <w:pStyle w:val="Heading4"/>
      </w:pPr>
      <w:r>
        <w:t>Switch Control Logic</w:t>
      </w:r>
    </w:p>
    <w:p w:rsidR="00961D43" w:rsidRDefault="00E73B21">
      <w:pPr>
        <w:rPr>
          <w:rFonts w:cs="Arial"/>
        </w:rPr>
      </w:pPr>
    </w:p>
    <w:p w:rsidR="00961D43" w:rsidRDefault="00640C8F" w:rsidP="004743F3">
      <w:pPr>
        <w:ind w:left="720"/>
      </w:pPr>
      <w:r w:rsidRPr="00360A1B">
        <w:t>Refer to Message Center X Display_Y Button Interface Section, where X and Y are appropriate values in this document, for System Check and Warning behavior.</w:t>
      </w:r>
      <w:r>
        <w:br/>
      </w:r>
    </w:p>
    <w:p w:rsidR="006250B0" w:rsidRPr="006250B0" w:rsidRDefault="006250B0" w:rsidP="00B9479B">
      <w:pPr>
        <w:pStyle w:val="Heading3"/>
        <w:rPr>
          <w:b w:val="0"/>
          <w:u w:val="single"/>
        </w:rPr>
      </w:pPr>
      <w:r w:rsidRPr="006250B0">
        <w:rPr>
          <w:b w:val="0"/>
          <w:u w:val="single"/>
        </w:rPr>
        <w:t>PFM-REQ-320437/A-System Accuracy</w:t>
      </w:r>
    </w:p>
    <w:p w:rsidR="00961D43" w:rsidRDefault="00E73B21"/>
    <w:p w:rsidR="00961D43" w:rsidRDefault="00640C8F" w:rsidP="00A1552B">
      <w:pPr>
        <w:ind w:left="720"/>
      </w:pPr>
      <w:r>
        <w:t>Within 100 msec of receiving a message that results in a change of state the cluster will update the display to the proper state.</w:t>
      </w:r>
    </w:p>
    <w:p w:rsidR="009E21CE" w:rsidRDefault="00E73B21" w:rsidP="00360A1B">
      <w:pPr>
        <w:ind w:left="1170"/>
      </w:pPr>
    </w:p>
    <w:p w:rsidR="00406F39" w:rsidRDefault="00640C8F" w:rsidP="00B9479B">
      <w:pPr>
        <w:pStyle w:val="Heading3"/>
      </w:pPr>
      <w:r>
        <w:t>Operation: Performance and Functional</w:t>
      </w:r>
    </w:p>
    <w:p w:rsidR="00406F39" w:rsidRDefault="00640C8F" w:rsidP="00B9479B">
      <w:pPr>
        <w:pStyle w:val="Heading4"/>
      </w:pPr>
      <w:r>
        <w:t>Subsystem Algorithm Flowchart / State Diagram</w:t>
      </w:r>
    </w:p>
    <w:p w:rsidR="00406F39" w:rsidRDefault="00640C8F" w:rsidP="00B9479B">
      <w:pPr>
        <w:pStyle w:val="Heading5"/>
      </w:pPr>
      <w:r w:rsidRPr="00B9479B">
        <w:t>F-REQ-320426/B-Electric Park Brake Config</w:t>
      </w:r>
    </w:p>
    <w:p w:rsidR="00632DC4" w:rsidRDefault="006250B0" w:rsidP="006250B0">
      <w:pPr>
        <w:jc w:val="center"/>
      </w:pPr>
      <w:r>
        <w:object w:dxaOrig="4365" w:dyaOrig="11880">
          <v:shape id="6009e20700007c500678e961" o:spid="_x0000_i1026" type="#_x0000_t75" style="width:218.25pt;height:594pt" o:ole="">
            <v:imagedata r:id="rId11" o:title=""/>
          </v:shape>
          <o:OLEObject Type="Embed" ProgID="Visio.Drawing.11" ShapeID="6009e20700007c500678e961" DrawAspect="Content" ObjectID="_1672747892" r:id="rId12"/>
        </w:object>
      </w:r>
    </w:p>
    <w:p w:rsidR="009E77FC" w:rsidRDefault="00E73B21" w:rsidP="00632DC4">
      <w:pPr>
        <w:jc w:val="center"/>
      </w:pPr>
    </w:p>
    <w:p w:rsidR="009E77FC" w:rsidRDefault="00E73B21" w:rsidP="00632DC4">
      <w:pPr>
        <w:jc w:val="center"/>
        <w:sectPr w:rsidR="009E77FC" w:rsidSect="006250B0">
          <w:headerReference w:type="even" r:id="rId13"/>
          <w:headerReference w:type="default" r:id="rId14"/>
          <w:footerReference w:type="even" r:id="rId15"/>
          <w:footerReference w:type="default" r:id="rId16"/>
          <w:headerReference w:type="first" r:id="rId17"/>
          <w:footerReference w:type="firs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9E77FC" w:rsidRDefault="00E73B21" w:rsidP="009E77FC">
      <w:pPr>
        <w:jc w:val="center"/>
      </w:pPr>
    </w:p>
    <w:p w:rsidR="00406F39" w:rsidRDefault="00640C8F" w:rsidP="00B9479B">
      <w:pPr>
        <w:pStyle w:val="Heading5"/>
      </w:pPr>
      <w:r w:rsidRPr="00B9479B">
        <w:t>F-REQ-320427/C-State Matrix for Electric Park Brake MC Status Flags</w:t>
      </w:r>
    </w:p>
    <w:p w:rsidR="00AE06BC" w:rsidRPr="00AE06BC" w:rsidRDefault="00E73B2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90"/>
        <w:gridCol w:w="804"/>
        <w:gridCol w:w="2314"/>
        <w:gridCol w:w="545"/>
        <w:gridCol w:w="545"/>
        <w:gridCol w:w="545"/>
        <w:gridCol w:w="545"/>
        <w:gridCol w:w="545"/>
        <w:gridCol w:w="545"/>
        <w:gridCol w:w="545"/>
        <w:gridCol w:w="489"/>
        <w:gridCol w:w="545"/>
        <w:gridCol w:w="545"/>
        <w:gridCol w:w="545"/>
        <w:gridCol w:w="545"/>
        <w:gridCol w:w="545"/>
        <w:gridCol w:w="545"/>
        <w:gridCol w:w="545"/>
        <w:gridCol w:w="545"/>
        <w:gridCol w:w="545"/>
        <w:gridCol w:w="545"/>
        <w:gridCol w:w="545"/>
      </w:tblGrid>
      <w:tr w:rsidR="008C6698" w:rsidTr="006250B0">
        <w:trPr>
          <w:cantSplit/>
          <w:trHeight w:val="3601"/>
          <w:tblHeader/>
          <w:jc w:val="center"/>
        </w:trPr>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napToGrid w:val="0"/>
                <w:color w:val="000000"/>
                <w:sz w:val="16"/>
                <w:szCs w:val="16"/>
              </w:rPr>
            </w:pPr>
            <w:r>
              <w:rPr>
                <w:rFonts w:cs="Arial"/>
                <w:b/>
                <w:sz w:val="16"/>
                <w:szCs w:val="16"/>
              </w:rPr>
              <w:t>Operational_ Mode</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cs="Arial"/>
                <w:b/>
                <w:sz w:val="16"/>
                <w:szCs w:val="16"/>
              </w:rPr>
              <w:t>EPB_Cfg</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PrkBrkMsgTxt_D_Rq</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eastAsia="MS Mincho" w:cs="Arial"/>
                <w:b/>
                <w:sz w:val="16"/>
                <w:szCs w:val="16"/>
                <w:lang w:eastAsia="ja-JP"/>
              </w:rPr>
              <w:t>EPB_Service_Now_LM_MC_Status_Flag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eastAsia="MS Mincho" w:cs="Arial"/>
                <w:b/>
                <w:sz w:val="16"/>
                <w:szCs w:val="16"/>
                <w:lang w:eastAsia="ja-JP"/>
              </w:rPr>
              <w:t>EPB_ApplyPrkBrk_Hard_ LM_MC_Status_Flag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eastAsia="MS Mincho" w:cs="Arial"/>
                <w:b/>
                <w:sz w:val="16"/>
                <w:szCs w:val="16"/>
                <w:lang w:eastAsia="ja-JP"/>
              </w:rPr>
              <w:t>EPB_Service_Rqd_ LM_MC_Status_Flag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lang w:val="de-DE"/>
              </w:rPr>
            </w:pPr>
            <w:r>
              <w:rPr>
                <w:rFonts w:eastAsia="MS Mincho" w:cs="Arial"/>
                <w:b/>
                <w:sz w:val="16"/>
                <w:szCs w:val="16"/>
                <w:lang w:val="de-DE" w:eastAsia="ja-JP"/>
              </w:rPr>
              <w:t>EPB_Maint_Mode_ LM_MC_Status_Flag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eastAsia="MS Mincho" w:cs="Arial"/>
                <w:b/>
                <w:sz w:val="16"/>
                <w:szCs w:val="16"/>
                <w:lang w:eastAsia="ja-JP"/>
              </w:rPr>
            </w:pPr>
            <w:r>
              <w:rPr>
                <w:rFonts w:eastAsia="MS Mincho" w:cs="Arial"/>
                <w:b/>
                <w:sz w:val="16"/>
                <w:szCs w:val="16"/>
                <w:lang w:eastAsia="ja-JP"/>
              </w:rPr>
              <w:t>EPB_Warning_Braking_Chime_Status_Flag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eastAsia="MS Mincho" w:cs="Arial"/>
                <w:b/>
                <w:sz w:val="16"/>
                <w:szCs w:val="16"/>
                <w:lang w:eastAsia="ja-JP"/>
              </w:rPr>
            </w:pPr>
            <w:r>
              <w:rPr>
                <w:rFonts w:eastAsia="MS Mincho" w:cs="Arial"/>
                <w:b/>
                <w:sz w:val="16"/>
                <w:szCs w:val="16"/>
                <w:lang w:val="de-DE" w:eastAsia="ja-JP"/>
              </w:rPr>
              <w:t>EPB_ApplyPrkBrk_ LM_MC_Status_Flag</w:t>
            </w:r>
          </w:p>
        </w:tc>
        <w:tc>
          <w:tcPr>
            <w:tcW w:w="0" w:type="auto"/>
            <w:tcBorders>
              <w:top w:val="single" w:sz="4" w:space="0" w:color="auto"/>
              <w:left w:val="single" w:sz="4" w:space="0" w:color="auto"/>
              <w:bottom w:val="single" w:sz="4" w:space="0" w:color="auto"/>
              <w:right w:val="single" w:sz="4" w:space="0" w:color="auto"/>
            </w:tcBorders>
            <w:shd w:val="clear" w:color="auto" w:fill="FFC000"/>
            <w:textDirection w:val="btLr"/>
            <w:vAlign w:val="center"/>
            <w:hideMark/>
          </w:tcPr>
          <w:p w:rsidR="008C6698" w:rsidRDefault="00640C8F">
            <w:pPr>
              <w:spacing w:line="276" w:lineRule="auto"/>
              <w:rPr>
                <w:rFonts w:eastAsia="MS Mincho" w:cs="Arial"/>
                <w:b/>
                <w:sz w:val="16"/>
                <w:szCs w:val="16"/>
                <w:lang w:eastAsia="ja-JP"/>
              </w:rPr>
            </w:pPr>
            <w:r>
              <w:rPr>
                <w:rFonts w:eastAsia="MS Mincho" w:cs="Arial"/>
                <w:b/>
                <w:sz w:val="16"/>
                <w:szCs w:val="16"/>
                <w:lang w:val="de-DE" w:eastAsia="ja-JP"/>
              </w:rPr>
              <w:t>EPB_SwitchFault_LM_MC_Status_Flag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eastAsia="MS Mincho" w:cs="Arial"/>
                <w:b/>
                <w:sz w:val="16"/>
                <w:szCs w:val="16"/>
                <w:lang w:eastAsia="ja-JP"/>
              </w:rPr>
              <w:t>EPB_Maint_Mode_Hard_MC_Status_Flag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eastAsia="MS Mincho" w:cs="Arial"/>
                <w:b/>
                <w:sz w:val="16"/>
                <w:szCs w:val="16"/>
                <w:lang w:eastAsia="ja-JP"/>
              </w:rPr>
              <w:t>EPB_Service_Now_MC_Status_Flag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eastAsia="MS Mincho" w:cs="Arial"/>
                <w:b/>
                <w:sz w:val="16"/>
                <w:szCs w:val="16"/>
                <w:lang w:eastAsia="ja-JP"/>
              </w:rPr>
              <w:t>EPB_ReleasePrkBrk_Hard_MC_Status_Flag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eastAsia="MS Mincho" w:cs="Arial"/>
                <w:b/>
                <w:sz w:val="16"/>
                <w:szCs w:val="16"/>
                <w:lang w:eastAsia="ja-JP"/>
              </w:rPr>
              <w:t>EPB_ApplyPrkBrk_Hard_MC_Status_Flag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eastAsia="MS Mincho" w:cs="Arial"/>
                <w:b/>
                <w:sz w:val="16"/>
                <w:szCs w:val="16"/>
                <w:lang w:eastAsia="ja-JP"/>
              </w:rPr>
              <w:t>EPB_UseSwitch_MC_Status_Flag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lang w:val="de-DE"/>
              </w:rPr>
            </w:pPr>
            <w:r>
              <w:rPr>
                <w:rFonts w:eastAsia="MS Mincho" w:cs="Arial"/>
                <w:b/>
                <w:sz w:val="16"/>
                <w:szCs w:val="16"/>
                <w:lang w:val="de-DE" w:eastAsia="ja-JP"/>
              </w:rPr>
              <w:t>EPB_PressBrk_MC_Status_Flag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eastAsia="MS Mincho" w:cs="Arial"/>
                <w:b/>
                <w:sz w:val="16"/>
                <w:szCs w:val="16"/>
                <w:lang w:eastAsia="ja-JP"/>
              </w:rPr>
              <w:t>EPB_Service_Rqd_MC_Status_Flag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rPr>
            </w:pPr>
            <w:r>
              <w:rPr>
                <w:rFonts w:eastAsia="MS Mincho" w:cs="Arial"/>
                <w:b/>
                <w:sz w:val="16"/>
                <w:szCs w:val="16"/>
                <w:lang w:eastAsia="ja-JP"/>
              </w:rPr>
              <w:t>EPB_Overheated_MC_Status_Flag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cs="Arial"/>
                <w:b/>
                <w:sz w:val="16"/>
                <w:szCs w:val="16"/>
                <w:lang w:val="de-DE"/>
              </w:rPr>
            </w:pPr>
            <w:r>
              <w:rPr>
                <w:rFonts w:eastAsia="MS Mincho" w:cs="Arial"/>
                <w:b/>
                <w:sz w:val="16"/>
                <w:szCs w:val="16"/>
                <w:lang w:val="de-DE" w:eastAsia="ja-JP"/>
              </w:rPr>
              <w:t>EPB_Maint_Mode_MC_Status_Flag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eastAsia="MS Mincho" w:cs="Arial"/>
                <w:b/>
                <w:sz w:val="16"/>
                <w:szCs w:val="16"/>
                <w:lang w:eastAsia="ja-JP"/>
              </w:rPr>
            </w:pPr>
            <w:r>
              <w:rPr>
                <w:rFonts w:eastAsia="MS Mincho" w:cs="Arial"/>
                <w:b/>
                <w:sz w:val="16"/>
                <w:szCs w:val="16"/>
                <w:lang w:eastAsia="ja-JP"/>
              </w:rPr>
              <w:t>EPB_ReleasePrkBrk_MC_Status_Flag</w:t>
            </w:r>
          </w:p>
        </w:tc>
        <w:tc>
          <w:tcPr>
            <w:tcW w:w="0" w:type="auto"/>
            <w:tcBorders>
              <w:top w:val="single" w:sz="4" w:space="0" w:color="auto"/>
              <w:left w:val="single" w:sz="4" w:space="0" w:color="auto"/>
              <w:bottom w:val="single" w:sz="4" w:space="0" w:color="auto"/>
              <w:right w:val="single" w:sz="4" w:space="0" w:color="auto"/>
            </w:tcBorders>
            <w:textDirection w:val="btLr"/>
            <w:vAlign w:val="center"/>
            <w:hideMark/>
          </w:tcPr>
          <w:p w:rsidR="008C6698" w:rsidRDefault="00640C8F">
            <w:pPr>
              <w:spacing w:line="276" w:lineRule="auto"/>
              <w:rPr>
                <w:rFonts w:eastAsia="MS Mincho" w:cs="Arial"/>
                <w:b/>
                <w:sz w:val="16"/>
                <w:szCs w:val="16"/>
                <w:lang w:eastAsia="ja-JP"/>
              </w:rPr>
            </w:pPr>
            <w:r>
              <w:rPr>
                <w:rFonts w:eastAsia="MS Mincho" w:cs="Arial"/>
                <w:b/>
                <w:sz w:val="16"/>
                <w:szCs w:val="16"/>
                <w:lang w:val="de-DE" w:eastAsia="ja-JP"/>
              </w:rPr>
              <w:t>EPB_ApplyPrkBrk_MC_Status_Flag</w:t>
            </w:r>
          </w:p>
        </w:tc>
        <w:tc>
          <w:tcPr>
            <w:tcW w:w="0" w:type="auto"/>
            <w:tcBorders>
              <w:top w:val="single" w:sz="4" w:space="0" w:color="auto"/>
              <w:left w:val="single" w:sz="4" w:space="0" w:color="auto"/>
              <w:bottom w:val="single" w:sz="4" w:space="0" w:color="auto"/>
              <w:right w:val="single" w:sz="4" w:space="0" w:color="auto"/>
            </w:tcBorders>
            <w:shd w:val="clear" w:color="auto" w:fill="FFC000"/>
            <w:textDirection w:val="btLr"/>
            <w:vAlign w:val="center"/>
            <w:hideMark/>
          </w:tcPr>
          <w:p w:rsidR="008C6698" w:rsidRDefault="00640C8F">
            <w:pPr>
              <w:spacing w:line="276" w:lineRule="auto"/>
              <w:rPr>
                <w:rFonts w:eastAsia="MS Mincho" w:cs="Arial"/>
                <w:b/>
                <w:sz w:val="16"/>
                <w:szCs w:val="16"/>
                <w:lang w:eastAsia="ja-JP"/>
              </w:rPr>
            </w:pPr>
            <w:r>
              <w:rPr>
                <w:rFonts w:eastAsia="MS Mincho" w:cs="Arial"/>
                <w:b/>
                <w:sz w:val="16"/>
                <w:szCs w:val="16"/>
                <w:lang w:val="de-DE" w:eastAsia="ja-JP"/>
              </w:rPr>
              <w:t>EPB_SwitchFault_MC_Status_Flag</w:t>
            </w:r>
          </w:p>
        </w:tc>
      </w:tr>
      <w:tr w:rsidR="008C6698" w:rsidTr="008C6698">
        <w:trPr>
          <w:cantSplit/>
          <w:jc w:val="center"/>
        </w:trPr>
        <w:tc>
          <w:tcPr>
            <w:tcW w:w="0" w:type="auto"/>
            <w:vMerge w:val="restart"/>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 xml:space="preserve">Limited </w:t>
            </w:r>
          </w:p>
        </w:tc>
        <w:tc>
          <w:tcPr>
            <w:tcW w:w="0" w:type="auto"/>
            <w:vMerge w:val="restart"/>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Enabled</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2 (0x2)</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4 (0x4)</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7 (0x7)</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10 (0xA)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12 (0xC)</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14 (0xE)</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lang w:val="de-DE"/>
              </w:rPr>
            </w:pPr>
            <w:r>
              <w:rPr>
                <w:rFonts w:cs="Arial"/>
                <w:sz w:val="16"/>
                <w:szCs w:val="16"/>
                <w:lang w:val="de-DE"/>
              </w:rPr>
              <w:t>Message 15 (0xF)</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val="restart"/>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Normal or Crank</w:t>
            </w: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No message (0x0)</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trHeight w:val="5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1 (0x1)</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2 (0x2)</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3 (0x3)</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4 (0x4)</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5 (0x5)</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6 (0x6)</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7 (0x7)</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8 (0x8)</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10 (0xA)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trHeight w:val="233"/>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11 (0xB)</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12 (0xC)</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Message 14 (0xE)</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lang w:val="de-DE"/>
              </w:rPr>
            </w:pPr>
            <w:r>
              <w:rPr>
                <w:rFonts w:cs="Arial"/>
                <w:sz w:val="16"/>
                <w:szCs w:val="16"/>
                <w:lang w:val="de-DE"/>
              </w:rPr>
              <w:t>Message 15 (0xF)</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b/>
                <w:sz w:val="16"/>
                <w:szCs w:val="16"/>
              </w:rPr>
            </w:pPr>
            <w:r>
              <w:rPr>
                <w:rFonts w:cs="Arial"/>
                <w:b/>
                <w:sz w:val="16"/>
                <w:szCs w:val="16"/>
              </w:rPr>
              <w:t>ACT</w:t>
            </w:r>
          </w:p>
        </w:tc>
      </w:tr>
      <w:tr w:rsidR="008C6698" w:rsidTr="008C6698">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C6698" w:rsidRDefault="00E73B21">
            <w:pPr>
              <w:spacing w:line="276" w:lineRule="auto"/>
              <w:rPr>
                <w:rFonts w:cs="Arial"/>
                <w:sz w:val="16"/>
                <w:szCs w:val="16"/>
              </w:rPr>
            </w:pP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lang w:val="de-DE"/>
              </w:rPr>
            </w:pPr>
            <w:r>
              <w:rPr>
                <w:rFonts w:cs="Arial"/>
                <w:sz w:val="16"/>
                <w:szCs w:val="16"/>
                <w:lang w:val="de-DE"/>
              </w:rPr>
              <w:t>Declared Missing as per SPSS</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b/>
                <w:sz w:val="16"/>
                <w:szCs w:val="16"/>
              </w:rPr>
            </w:pPr>
            <w:r>
              <w:rPr>
                <w:rFonts w:cs="Arial"/>
                <w:b/>
                <w:sz w:val="16"/>
                <w:szCs w:val="16"/>
              </w:rPr>
              <w:t>ACT</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r w:rsidR="008C6698" w:rsidTr="008C6698">
        <w:trPr>
          <w:cantSplit/>
          <w:jc w:val="center"/>
        </w:trPr>
        <w:tc>
          <w:tcPr>
            <w:tcW w:w="0" w:type="auto"/>
            <w:gridSpan w:val="3"/>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jc w:val="center"/>
              <w:rPr>
                <w:rFonts w:cs="Arial"/>
                <w:sz w:val="16"/>
                <w:szCs w:val="16"/>
                <w:lang w:val="de-DE"/>
              </w:rPr>
            </w:pPr>
            <w:r>
              <w:rPr>
                <w:rFonts w:cs="Arial"/>
                <w:sz w:val="16"/>
                <w:szCs w:val="16"/>
                <w:lang w:val="de-DE"/>
              </w:rPr>
              <w:t>All Other Cases</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tcMar>
              <w:top w:w="0" w:type="dxa"/>
              <w:left w:w="80" w:type="dxa"/>
              <w:bottom w:w="0" w:type="dxa"/>
              <w:right w:w="80" w:type="dxa"/>
            </w:tcMar>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vAlign w:val="center"/>
            <w:hideMark/>
          </w:tcPr>
          <w:p w:rsidR="008C6698" w:rsidRDefault="00640C8F">
            <w:pPr>
              <w:spacing w:line="276" w:lineRule="auto"/>
              <w:rPr>
                <w:rFonts w:cs="Arial"/>
                <w:sz w:val="16"/>
                <w:szCs w:val="16"/>
              </w:rPr>
            </w:pPr>
            <w:r>
              <w:rPr>
                <w:rFonts w:cs="Arial"/>
                <w:sz w:val="16"/>
                <w:szCs w:val="16"/>
              </w:rPr>
              <w:t>Ina</w:t>
            </w:r>
          </w:p>
        </w:tc>
        <w:tc>
          <w:tcPr>
            <w:tcW w:w="0" w:type="auto"/>
            <w:tcBorders>
              <w:top w:val="single" w:sz="4" w:space="0" w:color="auto"/>
              <w:left w:val="single" w:sz="4" w:space="0" w:color="auto"/>
              <w:bottom w:val="single" w:sz="4" w:space="0" w:color="auto"/>
              <w:right w:val="single" w:sz="4" w:space="0" w:color="auto"/>
            </w:tcBorders>
            <w:shd w:val="clear" w:color="auto" w:fill="FFC000"/>
            <w:vAlign w:val="center"/>
            <w:hideMark/>
          </w:tcPr>
          <w:p w:rsidR="008C6698" w:rsidRDefault="00640C8F">
            <w:pPr>
              <w:spacing w:line="276" w:lineRule="auto"/>
              <w:rPr>
                <w:rFonts w:cs="Arial"/>
                <w:sz w:val="16"/>
                <w:szCs w:val="16"/>
              </w:rPr>
            </w:pPr>
            <w:r>
              <w:rPr>
                <w:rFonts w:cs="Arial"/>
                <w:sz w:val="16"/>
                <w:szCs w:val="16"/>
              </w:rPr>
              <w:t>Ina</w:t>
            </w:r>
          </w:p>
        </w:tc>
      </w:tr>
    </w:tbl>
    <w:p w:rsidR="008C6698" w:rsidRDefault="00E73B21" w:rsidP="00291113">
      <w:pPr>
        <w:rPr>
          <w:rFonts w:cs="Arial"/>
        </w:rPr>
      </w:pPr>
    </w:p>
    <w:p w:rsidR="002F3685" w:rsidRDefault="00640C8F" w:rsidP="00291113">
      <w:pPr>
        <w:rPr>
          <w:rFonts w:cs="Arial"/>
        </w:rPr>
      </w:pPr>
      <w:r w:rsidRPr="00291113">
        <w:rPr>
          <w:rFonts w:cs="Arial"/>
        </w:rPr>
        <w:t>X = don’t care,   Ina = INACTIVE, ACT = ACTIVE</w:t>
      </w:r>
    </w:p>
    <w:p w:rsidR="000877A0" w:rsidRPr="00AA051B" w:rsidRDefault="00E73B21" w:rsidP="00AA051B"/>
    <w:p w:rsidR="00406F39" w:rsidRDefault="00640C8F" w:rsidP="00B9479B">
      <w:pPr>
        <w:pStyle w:val="Heading5"/>
      </w:pPr>
      <w:r w:rsidRPr="00B9479B">
        <w:t>F-REQ-406912/A-State Matrix for Performance Electric Park Brake MC Status Flags</w:t>
      </w:r>
    </w:p>
    <w:p w:rsidR="00AE06BC" w:rsidRPr="00AE06BC" w:rsidRDefault="00E73B21"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005"/>
        <w:gridCol w:w="809"/>
        <w:gridCol w:w="577"/>
        <w:gridCol w:w="930"/>
        <w:gridCol w:w="1397"/>
        <w:gridCol w:w="456"/>
        <w:gridCol w:w="456"/>
        <w:gridCol w:w="456"/>
        <w:gridCol w:w="456"/>
        <w:gridCol w:w="456"/>
        <w:gridCol w:w="456"/>
        <w:gridCol w:w="456"/>
        <w:gridCol w:w="413"/>
        <w:gridCol w:w="456"/>
        <w:gridCol w:w="456"/>
        <w:gridCol w:w="456"/>
        <w:gridCol w:w="456"/>
        <w:gridCol w:w="456"/>
        <w:gridCol w:w="456"/>
        <w:gridCol w:w="456"/>
        <w:gridCol w:w="456"/>
        <w:gridCol w:w="456"/>
        <w:gridCol w:w="456"/>
        <w:gridCol w:w="456"/>
        <w:gridCol w:w="456"/>
        <w:gridCol w:w="456"/>
        <w:gridCol w:w="456"/>
      </w:tblGrid>
      <w:tr w:rsidR="00AD4C62" w:rsidTr="00261020">
        <w:trPr>
          <w:cantSplit/>
          <w:trHeight w:val="3320"/>
          <w:tblHeader/>
          <w:jc w:val="center"/>
        </w:trPr>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napToGrid w:val="0"/>
                <w:color w:val="000000"/>
                <w:sz w:val="14"/>
                <w:szCs w:val="14"/>
              </w:rPr>
            </w:pPr>
            <w:bookmarkStart w:id="1" w:name="_Hlk58327700"/>
            <w:r w:rsidRPr="00151C04">
              <w:rPr>
                <w:rFonts w:cs="Arial"/>
                <w:b/>
                <w:sz w:val="14"/>
                <w:szCs w:val="14"/>
              </w:rPr>
              <w:t>Operational_ Mode</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cs="Arial"/>
                <w:b/>
                <w:sz w:val="14"/>
                <w:szCs w:val="14"/>
              </w:rPr>
              <w:t>EPB_Cfg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hideMark/>
          </w:tcPr>
          <w:p w:rsidR="00AD4C62" w:rsidRPr="00151C04" w:rsidRDefault="00640C8F">
            <w:pPr>
              <w:spacing w:line="276" w:lineRule="auto"/>
              <w:rPr>
                <w:rFonts w:eastAsia="MS Mincho" w:cs="Arial"/>
                <w:b/>
                <w:sz w:val="14"/>
                <w:szCs w:val="14"/>
                <w:lang w:eastAsia="ja-JP"/>
              </w:rPr>
            </w:pPr>
            <w:r w:rsidRPr="00151C04">
              <w:rPr>
                <w:rFonts w:eastAsia="MS Mincho" w:cs="Arial"/>
                <w:b/>
                <w:sz w:val="14"/>
                <w:szCs w:val="14"/>
                <w:lang w:eastAsia="ja-JP"/>
              </w:rPr>
              <w:t>Driver_Side_Cfg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hideMark/>
          </w:tcPr>
          <w:p w:rsidR="00AD4C62" w:rsidRPr="00151C04" w:rsidRDefault="00640C8F">
            <w:pPr>
              <w:spacing w:line="276" w:lineRule="auto"/>
              <w:rPr>
                <w:rFonts w:eastAsia="MS Mincho" w:cs="Arial"/>
                <w:b/>
                <w:sz w:val="14"/>
                <w:szCs w:val="14"/>
                <w:lang w:eastAsia="ja-JP"/>
              </w:rPr>
            </w:pPr>
            <w:r w:rsidRPr="00151C04">
              <w:rPr>
                <w:rFonts w:eastAsia="MS Mincho" w:cs="Arial"/>
                <w:b/>
                <w:sz w:val="14"/>
                <w:szCs w:val="14"/>
                <w:lang w:eastAsia="ja-JP"/>
              </w:rPr>
              <w:t>Trans_Type_Cfg</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261020" w:rsidRDefault="00640C8F">
            <w:pPr>
              <w:spacing w:line="276" w:lineRule="auto"/>
              <w:rPr>
                <w:rFonts w:cs="Arial"/>
                <w:b/>
                <w:sz w:val="14"/>
                <w:szCs w:val="14"/>
              </w:rPr>
            </w:pPr>
            <w:r w:rsidRPr="00151C04">
              <w:rPr>
                <w:rFonts w:cs="Arial"/>
                <w:b/>
                <w:sz w:val="14"/>
                <w:szCs w:val="14"/>
              </w:rPr>
              <w:t>PrkBrkPerf</w:t>
            </w:r>
          </w:p>
          <w:p w:rsidR="00AD4C62" w:rsidRPr="00151C04" w:rsidRDefault="00640C8F">
            <w:pPr>
              <w:spacing w:line="276" w:lineRule="auto"/>
              <w:rPr>
                <w:rFonts w:cs="Arial"/>
                <w:b/>
                <w:sz w:val="14"/>
                <w:szCs w:val="14"/>
              </w:rPr>
            </w:pPr>
            <w:r w:rsidRPr="00151C04">
              <w:rPr>
                <w:rFonts w:cs="Arial"/>
                <w:b/>
                <w:sz w:val="14"/>
                <w:szCs w:val="14"/>
              </w:rPr>
              <w:t>MsgTxt_D_Rq</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eastAsia="MS Mincho" w:cs="Arial"/>
                <w:b/>
                <w:sz w:val="14"/>
                <w:szCs w:val="14"/>
                <w:lang w:eastAsia="ja-JP"/>
              </w:rPr>
              <w:t>PEPB_Service_Now_LM_MC_Status_Flag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eastAsia="MS Mincho" w:cs="Arial"/>
                <w:b/>
                <w:sz w:val="14"/>
                <w:szCs w:val="14"/>
                <w:lang w:eastAsia="ja-JP"/>
              </w:rPr>
              <w:t>PEPB_ApplyPrkBrk_Hard_ LM_MC_Status_Flag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eastAsia="MS Mincho" w:cs="Arial"/>
                <w:b/>
                <w:sz w:val="14"/>
                <w:szCs w:val="14"/>
                <w:lang w:eastAsia="ja-JP"/>
              </w:rPr>
              <w:t>PEPB_Service_Rqd_ LM_MC_Status_Flag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lang w:val="de-DE"/>
              </w:rPr>
            </w:pPr>
            <w:r w:rsidRPr="00151C04">
              <w:rPr>
                <w:rFonts w:eastAsia="MS Mincho" w:cs="Arial"/>
                <w:b/>
                <w:sz w:val="14"/>
                <w:szCs w:val="14"/>
                <w:lang w:val="de-DE" w:eastAsia="ja-JP"/>
              </w:rPr>
              <w:t>PEPB_Maint_Mode_ LM_MC_Status_Flag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eastAsia="MS Mincho" w:cs="Arial"/>
                <w:b/>
                <w:sz w:val="14"/>
                <w:szCs w:val="14"/>
                <w:lang w:eastAsia="ja-JP"/>
              </w:rPr>
            </w:pPr>
            <w:r w:rsidRPr="00151C04">
              <w:rPr>
                <w:rFonts w:eastAsia="MS Mincho" w:cs="Arial"/>
                <w:b/>
                <w:sz w:val="14"/>
                <w:szCs w:val="14"/>
                <w:lang w:eastAsia="ja-JP"/>
              </w:rPr>
              <w:t>PEPB_Warning_Braking_Chime_Status_Flag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eastAsia="MS Mincho" w:cs="Arial"/>
                <w:b/>
                <w:sz w:val="14"/>
                <w:szCs w:val="14"/>
                <w:lang w:eastAsia="ja-JP"/>
              </w:rPr>
            </w:pPr>
            <w:r w:rsidRPr="00151C04">
              <w:rPr>
                <w:rFonts w:eastAsia="MS Mincho" w:cs="Arial"/>
                <w:b/>
                <w:sz w:val="14"/>
                <w:szCs w:val="14"/>
                <w:lang w:val="de-DE" w:eastAsia="ja-JP"/>
              </w:rPr>
              <w:t>PEPB_ApplyPrkBrk_ LM_MC_Status_Flag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eastAsia="MS Mincho" w:cs="Arial"/>
                <w:b/>
                <w:sz w:val="14"/>
                <w:szCs w:val="14"/>
                <w:lang w:eastAsia="ja-JP"/>
              </w:rPr>
            </w:pPr>
            <w:r w:rsidRPr="00151C04">
              <w:rPr>
                <w:rFonts w:eastAsia="MS Mincho" w:cs="Arial"/>
                <w:b/>
                <w:sz w:val="14"/>
                <w:szCs w:val="14"/>
                <w:lang w:val="de-DE" w:eastAsia="ja-JP"/>
              </w:rPr>
              <w:t>PEPB_SwitchFault_LM_MC_Status_Flag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eastAsia="MS Mincho" w:cs="Arial"/>
                <w:b/>
                <w:sz w:val="14"/>
                <w:szCs w:val="14"/>
                <w:lang w:eastAsia="ja-JP"/>
              </w:rPr>
              <w:t>PEPB_Maint_Mode_Hard_MC_Status_Flag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eastAsia="MS Mincho" w:cs="Arial"/>
                <w:b/>
                <w:sz w:val="14"/>
                <w:szCs w:val="14"/>
                <w:lang w:eastAsia="ja-JP"/>
              </w:rPr>
              <w:t>PEPB_Service_Now_MC_Status_Flag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eastAsia="MS Mincho" w:cs="Arial"/>
                <w:b/>
                <w:sz w:val="14"/>
                <w:szCs w:val="14"/>
                <w:lang w:eastAsia="ja-JP"/>
              </w:rPr>
              <w:t>PEPB_ReleasePrkBrk_Hard_MC_Status_Flag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eastAsia="MS Mincho" w:cs="Arial"/>
                <w:b/>
                <w:sz w:val="14"/>
                <w:szCs w:val="14"/>
                <w:lang w:eastAsia="ja-JP"/>
              </w:rPr>
              <w:t>PEPB_ApplyPrkBrk_Hard_MC_Status_Flag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eastAsia="MS Mincho" w:cs="Arial"/>
                <w:b/>
                <w:sz w:val="14"/>
                <w:szCs w:val="14"/>
                <w:lang w:eastAsia="ja-JP"/>
              </w:rPr>
            </w:pPr>
            <w:r w:rsidRPr="00151C04">
              <w:rPr>
                <w:rFonts w:eastAsia="MS Mincho" w:cs="Arial"/>
                <w:b/>
                <w:sz w:val="14"/>
                <w:szCs w:val="14"/>
                <w:lang w:eastAsia="ja-JP"/>
              </w:rPr>
              <w:t>PEPB_PushHandle_RHD_Auto_MC_Status_Flag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lang w:val="de-DE"/>
              </w:rPr>
            </w:pPr>
            <w:r w:rsidRPr="00151C04">
              <w:rPr>
                <w:rFonts w:eastAsia="MS Mincho" w:cs="Arial"/>
                <w:b/>
                <w:sz w:val="14"/>
                <w:szCs w:val="14"/>
                <w:lang w:eastAsia="ja-JP"/>
              </w:rPr>
              <w:t>PEPB_PushHandle_RHD_Man_MC_Status_Flag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eastAsia="MS Mincho" w:cs="Arial"/>
                <w:b/>
                <w:sz w:val="14"/>
                <w:szCs w:val="14"/>
                <w:lang w:eastAsia="ja-JP"/>
              </w:rPr>
              <w:t>PEPB_PushHandle_LHD_Auto_MC_Status_Flag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lang w:val="de-DE"/>
              </w:rPr>
            </w:pPr>
            <w:r w:rsidRPr="00151C04">
              <w:rPr>
                <w:rFonts w:eastAsia="MS Mincho" w:cs="Arial"/>
                <w:b/>
                <w:sz w:val="14"/>
                <w:szCs w:val="14"/>
                <w:lang w:eastAsia="ja-JP"/>
              </w:rPr>
              <w:t>PEPB_PushHandle_LHD_Man_MC_Status_Flag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eastAsia="MS Mincho" w:cs="Arial"/>
                <w:b/>
                <w:sz w:val="14"/>
                <w:szCs w:val="14"/>
                <w:lang w:eastAsia="ja-JP"/>
              </w:rPr>
              <w:t>PEPB_Service_Rqd_MC_Status_Flag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rPr>
            </w:pPr>
            <w:r w:rsidRPr="00151C04">
              <w:rPr>
                <w:rFonts w:eastAsia="MS Mincho" w:cs="Arial"/>
                <w:b/>
                <w:sz w:val="14"/>
                <w:szCs w:val="14"/>
                <w:lang w:eastAsia="ja-JP"/>
              </w:rPr>
              <w:t>PEPB_Overheated_MC_Status_Flag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cs="Arial"/>
                <w:b/>
                <w:sz w:val="14"/>
                <w:szCs w:val="14"/>
                <w:lang w:val="de-DE"/>
              </w:rPr>
            </w:pPr>
            <w:r w:rsidRPr="00151C04">
              <w:rPr>
                <w:rFonts w:eastAsia="MS Mincho" w:cs="Arial"/>
                <w:b/>
                <w:sz w:val="14"/>
                <w:szCs w:val="14"/>
                <w:lang w:val="de-DE" w:eastAsia="ja-JP"/>
              </w:rPr>
              <w:t>PEPB_Maint_Mode_MC_Status_Flag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eastAsia="MS Mincho" w:cs="Arial"/>
                <w:b/>
                <w:sz w:val="14"/>
                <w:szCs w:val="14"/>
                <w:lang w:eastAsia="ja-JP"/>
              </w:rPr>
            </w:pPr>
            <w:r w:rsidRPr="00151C04">
              <w:rPr>
                <w:rFonts w:eastAsia="MS Mincho" w:cs="Arial"/>
                <w:b/>
                <w:sz w:val="14"/>
                <w:szCs w:val="14"/>
                <w:lang w:eastAsia="ja-JP"/>
              </w:rPr>
              <w:t>PEPB_ReleasePrkBrk_MC_Status_Flag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eastAsia="MS Mincho" w:cs="Arial"/>
                <w:b/>
                <w:sz w:val="14"/>
                <w:szCs w:val="14"/>
                <w:lang w:eastAsia="ja-JP"/>
              </w:rPr>
            </w:pPr>
            <w:r w:rsidRPr="00151C04">
              <w:rPr>
                <w:rFonts w:eastAsia="MS Mincho" w:cs="Arial"/>
                <w:b/>
                <w:sz w:val="14"/>
                <w:szCs w:val="14"/>
                <w:lang w:val="de-DE" w:eastAsia="ja-JP"/>
              </w:rPr>
              <w:t>PEPB_ApplyPrkBrk_MC_Status_Flag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eastAsia="MS Mincho" w:cs="Arial"/>
                <w:b/>
                <w:sz w:val="14"/>
                <w:szCs w:val="14"/>
                <w:lang w:eastAsia="ja-JP"/>
              </w:rPr>
            </w:pPr>
            <w:r w:rsidRPr="00151C04">
              <w:rPr>
                <w:rFonts w:eastAsia="MS Mincho" w:cs="Arial"/>
                <w:b/>
                <w:sz w:val="14"/>
                <w:szCs w:val="14"/>
                <w:lang w:val="de-DE" w:eastAsia="ja-JP"/>
              </w:rPr>
              <w:t>PEPB_SwitchFault_MC_Status_Flag</w:t>
            </w:r>
          </w:p>
        </w:tc>
        <w:tc>
          <w:tcPr>
            <w:tcW w:w="0" w:type="auto"/>
            <w:tcBorders>
              <w:top w:val="single" w:sz="4" w:space="0" w:color="auto"/>
              <w:left w:val="single" w:sz="4" w:space="0" w:color="auto"/>
              <w:bottom w:val="single" w:sz="4" w:space="0" w:color="auto"/>
              <w:right w:val="single" w:sz="4" w:space="0" w:color="auto"/>
            </w:tcBorders>
            <w:shd w:val="clear" w:color="auto" w:fill="92D050"/>
            <w:textDirection w:val="btLr"/>
            <w:vAlign w:val="center"/>
            <w:hideMark/>
          </w:tcPr>
          <w:p w:rsidR="00AD4C62" w:rsidRPr="00151C04" w:rsidRDefault="00640C8F">
            <w:pPr>
              <w:spacing w:line="276" w:lineRule="auto"/>
              <w:rPr>
                <w:rFonts w:eastAsia="MS Mincho" w:cs="Arial"/>
                <w:b/>
                <w:sz w:val="14"/>
                <w:szCs w:val="14"/>
                <w:lang w:eastAsia="ja-JP"/>
              </w:rPr>
            </w:pPr>
            <w:r w:rsidRPr="00151C04">
              <w:rPr>
                <w:rFonts w:eastAsia="MS Mincho" w:cs="Arial"/>
                <w:b/>
                <w:sz w:val="14"/>
                <w:szCs w:val="14"/>
                <w:lang w:val="de-DE" w:eastAsia="ja-JP"/>
              </w:rPr>
              <w:t>PEPB_DriftBrakeNotAvailable_MC_Status_Flag</w:t>
            </w:r>
          </w:p>
        </w:tc>
        <w:bookmarkEnd w:id="1"/>
      </w:tr>
      <w:tr w:rsidR="00AD4C62" w:rsidTr="00AD4C62">
        <w:trPr>
          <w:cantSplit/>
          <w:jc w:val="center"/>
        </w:trPr>
        <w:tc>
          <w:tcPr>
            <w:tcW w:w="0" w:type="auto"/>
            <w:vMerge w:val="restart"/>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rPr>
            </w:pPr>
            <w:r w:rsidRPr="00151C04">
              <w:rPr>
                <w:rFonts w:cs="Arial"/>
                <w:sz w:val="14"/>
                <w:szCs w:val="14"/>
              </w:rPr>
              <w:t xml:space="preserve">Limited </w:t>
            </w:r>
          </w:p>
        </w:tc>
        <w:tc>
          <w:tcPr>
            <w:tcW w:w="0" w:type="auto"/>
            <w:vMerge w:val="restart"/>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rPr>
            </w:pPr>
            <w:r w:rsidRPr="00151C04">
              <w:rPr>
                <w:rFonts w:cs="Arial"/>
                <w:sz w:val="14"/>
                <w:szCs w:val="14"/>
              </w:rPr>
              <w:t>Enabled</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2 (0x2)</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4 (0x4)</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7 (0x7)</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10 (0xA)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12 (0xC)</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14 (0xE)</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15 (0xF)</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val="restart"/>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rPr>
            </w:pPr>
            <w:r w:rsidRPr="00151C04">
              <w:rPr>
                <w:rFonts w:cs="Arial"/>
                <w:sz w:val="14"/>
                <w:szCs w:val="14"/>
              </w:rPr>
              <w:t>Normal or Crank</w:t>
            </w: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rPr>
            </w:pPr>
            <w:r w:rsidRPr="00151C04">
              <w:rPr>
                <w:rFonts w:cs="Arial"/>
                <w:sz w:val="14"/>
                <w:szCs w:val="14"/>
              </w:rPr>
              <w:t>No message (0x0)</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trHeight w:val="58"/>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 (0x1)</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2 (0x2)</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3 (0x3)</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4 (0x4)</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RHD</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sz w:val="14"/>
                <w:szCs w:val="14"/>
              </w:rPr>
              <w:t>Automatic</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5 (0x5)</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RHD</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sz w:val="14"/>
                <w:szCs w:val="14"/>
              </w:rPr>
              <w:t>Manual</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5 (0x5)</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LHD</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sz w:val="14"/>
                <w:szCs w:val="14"/>
              </w:rPr>
              <w:t>Automatic</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5 (0x5)</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LHD</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sz w:val="14"/>
                <w:szCs w:val="14"/>
              </w:rPr>
              <w:t>Manual</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5 (0x5)</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RHD</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sz w:val="14"/>
                <w:szCs w:val="14"/>
              </w:rPr>
              <w:t>Automatic</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6 (0x6)</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RHD</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sz w:val="14"/>
                <w:szCs w:val="14"/>
              </w:rPr>
              <w:t>Manual</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6 (0x6)</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LHD</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sz w:val="14"/>
                <w:szCs w:val="14"/>
              </w:rPr>
              <w:t>Automatic</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6 (0x6)</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LHD</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sz w:val="14"/>
                <w:szCs w:val="14"/>
              </w:rPr>
              <w:t>Manual</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6 (0x6)</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7 (0x7)</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8 (0x8)</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10 (0xA)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trHeight w:val="233"/>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11 (0xB)</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12 (0xC)</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14 (0xE)</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15 (0xF)</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rPr>
                <w:rFonts w:cs="Arial"/>
                <w:sz w:val="14"/>
                <w:szCs w:val="14"/>
                <w:lang w:val="de-DE"/>
              </w:rPr>
            </w:pPr>
            <w:r w:rsidRPr="00151C04">
              <w:rPr>
                <w:rFonts w:cs="Arial"/>
                <w:sz w:val="14"/>
                <w:szCs w:val="14"/>
                <w:lang w:val="de-DE"/>
              </w:rPr>
              <w:t>Message 16 (0x10)</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r>
      <w:tr w:rsidR="00AD4C62" w:rsidTr="00AD4C62">
        <w:trPr>
          <w:cantSplit/>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D4C62" w:rsidRPr="00151C04" w:rsidRDefault="00E73B21">
            <w:pPr>
              <w:spacing w:line="256" w:lineRule="auto"/>
              <w:rPr>
                <w:rFonts w:cs="Arial"/>
                <w:sz w:val="14"/>
                <w:szCs w:val="14"/>
              </w:rPr>
            </w:pP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hideMark/>
          </w:tcPr>
          <w:p w:rsidR="00AD4C62" w:rsidRPr="00151C04" w:rsidRDefault="00640C8F">
            <w:pPr>
              <w:spacing w:line="276" w:lineRule="auto"/>
              <w:rPr>
                <w:rFonts w:cs="Arial"/>
                <w:bCs/>
                <w:sz w:val="14"/>
                <w:szCs w:val="14"/>
              </w:rPr>
            </w:pPr>
            <w:r w:rsidRPr="00151C04">
              <w:rPr>
                <w:rFonts w:cs="Arial"/>
                <w:bCs/>
                <w:sz w:val="14"/>
                <w:szCs w:val="14"/>
              </w:rPr>
              <w:t>X</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5D2A24" w:rsidRDefault="00640C8F">
            <w:pPr>
              <w:spacing w:line="276" w:lineRule="auto"/>
              <w:rPr>
                <w:rFonts w:cs="Arial"/>
                <w:sz w:val="14"/>
                <w:szCs w:val="14"/>
                <w:lang w:val="de-DE"/>
              </w:rPr>
            </w:pPr>
            <w:r w:rsidRPr="00151C04">
              <w:rPr>
                <w:rFonts w:cs="Arial"/>
                <w:sz w:val="14"/>
                <w:szCs w:val="14"/>
                <w:lang w:val="de-DE"/>
              </w:rPr>
              <w:t>Declared Missing</w:t>
            </w:r>
          </w:p>
          <w:p w:rsidR="00AD4C62" w:rsidRPr="00151C04" w:rsidRDefault="00640C8F">
            <w:pPr>
              <w:spacing w:line="276" w:lineRule="auto"/>
              <w:rPr>
                <w:rFonts w:cs="Arial"/>
                <w:sz w:val="14"/>
                <w:szCs w:val="14"/>
                <w:lang w:val="de-DE"/>
              </w:rPr>
            </w:pPr>
            <w:r w:rsidRPr="00151C04">
              <w:rPr>
                <w:rFonts w:cs="Arial"/>
                <w:sz w:val="14"/>
                <w:szCs w:val="14"/>
                <w:lang w:val="de-DE"/>
              </w:rPr>
              <w:t>as per SPSS</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ACT</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r w:rsidR="00AD4C62" w:rsidTr="00AD4C62">
        <w:trPr>
          <w:cantSplit/>
          <w:jc w:val="center"/>
        </w:trPr>
        <w:tc>
          <w:tcPr>
            <w:tcW w:w="6224" w:type="dxa"/>
            <w:gridSpan w:val="5"/>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151C04" w:rsidRDefault="00640C8F">
            <w:pPr>
              <w:spacing w:line="276" w:lineRule="auto"/>
              <w:jc w:val="center"/>
              <w:rPr>
                <w:rFonts w:cs="Arial"/>
                <w:sz w:val="14"/>
                <w:szCs w:val="14"/>
                <w:lang w:val="de-DE"/>
              </w:rPr>
            </w:pPr>
            <w:r w:rsidRPr="00151C04">
              <w:rPr>
                <w:rFonts w:cs="Arial"/>
                <w:sz w:val="14"/>
                <w:szCs w:val="14"/>
                <w:lang w:val="de-DE"/>
              </w:rPr>
              <w:t>All Other Cases</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tcMar>
              <w:top w:w="0" w:type="dxa"/>
              <w:left w:w="80" w:type="dxa"/>
              <w:bottom w:w="0" w:type="dxa"/>
              <w:right w:w="80" w:type="dxa"/>
            </w:tcMar>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c>
          <w:tcPr>
            <w:tcW w:w="0" w:type="auto"/>
            <w:tcBorders>
              <w:top w:val="single" w:sz="4" w:space="0" w:color="auto"/>
              <w:left w:val="single" w:sz="4" w:space="0" w:color="auto"/>
              <w:bottom w:val="single" w:sz="4" w:space="0" w:color="auto"/>
              <w:right w:val="single" w:sz="4" w:space="0" w:color="auto"/>
            </w:tcBorders>
            <w:shd w:val="clear" w:color="auto" w:fill="92D050"/>
            <w:vAlign w:val="center"/>
            <w:hideMark/>
          </w:tcPr>
          <w:p w:rsidR="00AD4C62" w:rsidRPr="004D47BD" w:rsidRDefault="00640C8F">
            <w:pPr>
              <w:spacing w:line="276" w:lineRule="auto"/>
              <w:rPr>
                <w:rFonts w:cs="Arial"/>
                <w:bCs/>
                <w:sz w:val="12"/>
                <w:szCs w:val="12"/>
              </w:rPr>
            </w:pPr>
            <w:r w:rsidRPr="004D47BD">
              <w:rPr>
                <w:rFonts w:cs="Arial"/>
                <w:bCs/>
                <w:sz w:val="12"/>
                <w:szCs w:val="12"/>
              </w:rPr>
              <w:t>Ina</w:t>
            </w:r>
          </w:p>
        </w:tc>
      </w:tr>
    </w:tbl>
    <w:p w:rsidR="00AD4C62" w:rsidRDefault="00E73B21" w:rsidP="00AD4C62">
      <w:pPr>
        <w:rPr>
          <w:rFonts w:cs="Arial"/>
        </w:rPr>
      </w:pPr>
    </w:p>
    <w:p w:rsidR="00AD4C62" w:rsidRDefault="00640C8F" w:rsidP="00AD4C62">
      <w:pPr>
        <w:rPr>
          <w:rFonts w:cs="Arial"/>
        </w:rPr>
      </w:pPr>
      <w:r>
        <w:rPr>
          <w:rFonts w:cs="Arial"/>
        </w:rPr>
        <w:t>X = don’t care,   Ina = INACTIVE, ACT = ACTIVE</w:t>
      </w:r>
    </w:p>
    <w:p w:rsidR="00500605" w:rsidRDefault="00E73B21" w:rsidP="00500605"/>
    <w:p w:rsidR="00406F39" w:rsidRDefault="00640C8F" w:rsidP="00B9479B">
      <w:pPr>
        <w:pStyle w:val="Heading5"/>
      </w:pPr>
      <w:r w:rsidRPr="00B9479B">
        <w:t>F-REQ-320428/B-State Diagram for Park Brake Released/Park Brake Applied Flags</w:t>
      </w:r>
    </w:p>
    <w:p w:rsidR="00D102FD" w:rsidRDefault="006250B0" w:rsidP="006250B0">
      <w:pPr>
        <w:jc w:val="center"/>
        <w:sectPr w:rsidR="00D102FD" w:rsidSect="006250B0">
          <w:pgSz w:w="15840" w:h="12960" w:orient="landscape" w:code="3"/>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4265" w:dyaOrig="7905">
          <v:shape id="6009e20700007c504b4a3ba6" o:spid="_x0000_i1027" type="#_x0000_t75" style="width:713.25pt;height:395.25pt" o:ole="">
            <v:imagedata r:id="rId19" o:title=""/>
          </v:shape>
          <o:OLEObject Type="Embed" ProgID="Visio.Drawing.11" ShapeID="6009e20700007c504b4a3ba6" DrawAspect="Content" ObjectID="_1672747893" r:id="rId20"/>
        </w:object>
      </w:r>
    </w:p>
    <w:p w:rsidR="003149C1" w:rsidRPr="00AA051B" w:rsidRDefault="00E73B21" w:rsidP="00AA051B"/>
    <w:p w:rsidR="00406F39" w:rsidRDefault="00640C8F" w:rsidP="00B9479B">
      <w:pPr>
        <w:pStyle w:val="Heading5"/>
      </w:pPr>
      <w:r w:rsidRPr="00B9479B">
        <w:t>F-REQ-406913/A-State Diagram for Electric Park Brake Auto Configuration</w:t>
      </w:r>
    </w:p>
    <w:p w:rsidR="00500605" w:rsidRDefault="006250B0" w:rsidP="006250B0">
      <w:pPr>
        <w:jc w:val="center"/>
      </w:pPr>
      <w:r>
        <w:object w:dxaOrig="10815" w:dyaOrig="5010">
          <v:shape id="6009e20700007c505c25e30f" o:spid="_x0000_i1028" type="#_x0000_t75" style="width:523.5pt;height:242.25pt" o:ole="">
            <v:imagedata r:id="rId21" o:title=""/>
          </v:shape>
          <o:OLEObject Type="Embed" ProgID="Visio.Drawing.15" ShapeID="6009e20700007c505c25e30f" DrawAspect="Content" ObjectID="_1672747894" r:id="rId22"/>
        </w:object>
      </w:r>
    </w:p>
    <w:p w:rsidR="00406F39" w:rsidRDefault="00640C8F" w:rsidP="00B9479B">
      <w:pPr>
        <w:pStyle w:val="Heading5"/>
      </w:pPr>
      <w:r w:rsidRPr="00B9479B">
        <w:t>F-REQ-406914/A-PEPB_RTT State Table</w:t>
      </w:r>
    </w:p>
    <w:p w:rsidR="00AE06BC" w:rsidRPr="00AE06BC" w:rsidRDefault="00E73B21" w:rsidP="00AE06BC"/>
    <w:tbl>
      <w:tblPr>
        <w:tblStyle w:val="TableGrid"/>
        <w:tblW w:w="0" w:type="auto"/>
        <w:jc w:val="center"/>
        <w:tblLook w:val="04A0" w:firstRow="1" w:lastRow="0" w:firstColumn="1" w:lastColumn="0" w:noHBand="0" w:noVBand="1"/>
      </w:tblPr>
      <w:tblGrid>
        <w:gridCol w:w="1918"/>
        <w:gridCol w:w="1573"/>
        <w:gridCol w:w="2406"/>
        <w:gridCol w:w="1528"/>
      </w:tblGrid>
      <w:tr w:rsidR="00CE43D7" w:rsidTr="00CE43D7">
        <w:trPr>
          <w:cantSplit/>
          <w:tblHeader/>
          <w:jc w:val="center"/>
        </w:trPr>
        <w:tc>
          <w:tcPr>
            <w:tcW w:w="191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92D050"/>
            <w:hideMark/>
          </w:tcPr>
          <w:p w:rsidR="00CE43D7" w:rsidRDefault="00640C8F">
            <w:pPr>
              <w:jc w:val="center"/>
            </w:pPr>
            <w:r>
              <w:t>Operational Mode</w:t>
            </w:r>
          </w:p>
        </w:tc>
        <w:tc>
          <w:tcPr>
            <w:tcW w:w="1573"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92D050"/>
            <w:hideMark/>
          </w:tcPr>
          <w:p w:rsidR="00CE43D7" w:rsidRDefault="00640C8F">
            <w:pPr>
              <w:jc w:val="center"/>
            </w:pPr>
            <w:r>
              <w:t>EPB_Cfg</w:t>
            </w:r>
          </w:p>
        </w:tc>
        <w:tc>
          <w:tcPr>
            <w:tcW w:w="2406"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92D050"/>
            <w:hideMark/>
          </w:tcPr>
          <w:p w:rsidR="00CE43D7" w:rsidRDefault="00640C8F">
            <w:pPr>
              <w:jc w:val="center"/>
            </w:pPr>
            <w:r>
              <w:rPr>
                <w:rFonts w:eastAsia="MS Mincho" w:cs="Arial"/>
                <w:lang w:eastAsia="ja-JP"/>
              </w:rPr>
              <w:t>PrkBrkPerfMde_D_Stat</w:t>
            </w:r>
          </w:p>
        </w:tc>
        <w:tc>
          <w:tcPr>
            <w:tcW w:w="1528"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92D050"/>
            <w:hideMark/>
          </w:tcPr>
          <w:p w:rsidR="00CE43D7" w:rsidRDefault="00640C8F">
            <w:pPr>
              <w:jc w:val="center"/>
            </w:pPr>
            <w:bookmarkStart w:id="2" w:name="_Hlk61261091"/>
            <w:r>
              <w:t>PEPB_RTT</w:t>
            </w:r>
            <w:bookmarkEnd w:id="2"/>
          </w:p>
          <w:p w:rsidR="00CE43D7" w:rsidRDefault="00640C8F">
            <w:pPr>
              <w:jc w:val="center"/>
            </w:pPr>
            <w:r>
              <w:t>(W4397)</w:t>
            </w:r>
          </w:p>
        </w:tc>
      </w:tr>
      <w:tr w:rsidR="00CE43D7" w:rsidTr="00CE43D7">
        <w:trPr>
          <w:cantSplit/>
          <w:jc w:val="center"/>
        </w:trPr>
        <w:tc>
          <w:tcPr>
            <w:tcW w:w="191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92D050"/>
            <w:hideMark/>
          </w:tcPr>
          <w:p w:rsidR="00CE43D7" w:rsidRDefault="00640C8F">
            <w:pPr>
              <w:jc w:val="center"/>
            </w:pPr>
            <w:r>
              <w:t>Normal | Crank</w:t>
            </w:r>
          </w:p>
        </w:tc>
        <w:tc>
          <w:tcPr>
            <w:tcW w:w="1573"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92D050"/>
            <w:hideMark/>
          </w:tcPr>
          <w:p w:rsidR="00CE43D7" w:rsidRDefault="00640C8F">
            <w:pPr>
              <w:jc w:val="center"/>
            </w:pPr>
            <w:r>
              <w:t>0x1 (Enabled)</w:t>
            </w:r>
          </w:p>
        </w:tc>
        <w:tc>
          <w:tcPr>
            <w:tcW w:w="2406" w:type="dxa"/>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92D050"/>
            <w:hideMark/>
          </w:tcPr>
          <w:p w:rsidR="00CE43D7" w:rsidRDefault="00640C8F">
            <w:pPr>
              <w:jc w:val="center"/>
            </w:pPr>
            <w:r>
              <w:t>0x1 (On)</w:t>
            </w:r>
          </w:p>
        </w:tc>
        <w:tc>
          <w:tcPr>
            <w:tcW w:w="1528"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92D050"/>
            <w:hideMark/>
          </w:tcPr>
          <w:p w:rsidR="00CE43D7" w:rsidRDefault="00640C8F">
            <w:pPr>
              <w:jc w:val="center"/>
            </w:pPr>
            <w:r>
              <w:t>0x1 (Active)</w:t>
            </w:r>
          </w:p>
        </w:tc>
      </w:tr>
      <w:tr w:rsidR="00CE43D7" w:rsidTr="00CE43D7">
        <w:trPr>
          <w:cantSplit/>
          <w:jc w:val="center"/>
        </w:trPr>
        <w:tc>
          <w:tcPr>
            <w:tcW w:w="5897" w:type="dxa"/>
            <w:gridSpan w:val="3"/>
            <w:tcBorders>
              <w:top w:val="single" w:sz="4" w:space="0" w:color="000000" w:themeColor="text1"/>
              <w:left w:val="single" w:sz="4" w:space="0" w:color="000000" w:themeColor="text1"/>
              <w:bottom w:val="single" w:sz="4" w:space="0" w:color="000000" w:themeColor="text1"/>
              <w:right w:val="double" w:sz="4" w:space="0" w:color="000000" w:themeColor="text1"/>
            </w:tcBorders>
            <w:shd w:val="clear" w:color="auto" w:fill="92D050"/>
            <w:hideMark/>
          </w:tcPr>
          <w:p w:rsidR="00CE43D7" w:rsidRDefault="00640C8F">
            <w:pPr>
              <w:jc w:val="center"/>
            </w:pPr>
            <w:r>
              <w:t>All Other Cases</w:t>
            </w:r>
          </w:p>
        </w:tc>
        <w:tc>
          <w:tcPr>
            <w:tcW w:w="1528" w:type="dxa"/>
            <w:tcBorders>
              <w:top w:val="single" w:sz="4" w:space="0" w:color="000000" w:themeColor="text1"/>
              <w:left w:val="double" w:sz="4" w:space="0" w:color="000000" w:themeColor="text1"/>
              <w:bottom w:val="single" w:sz="4" w:space="0" w:color="000000" w:themeColor="text1"/>
              <w:right w:val="single" w:sz="4" w:space="0" w:color="000000" w:themeColor="text1"/>
            </w:tcBorders>
            <w:shd w:val="clear" w:color="auto" w:fill="92D050"/>
            <w:hideMark/>
          </w:tcPr>
          <w:p w:rsidR="00CE43D7" w:rsidRDefault="00640C8F">
            <w:pPr>
              <w:jc w:val="center"/>
            </w:pPr>
            <w:r>
              <w:t>0x0 (Inactive)</w:t>
            </w:r>
          </w:p>
        </w:tc>
      </w:tr>
    </w:tbl>
    <w:p w:rsidR="00CE43D7" w:rsidRDefault="00E73B21" w:rsidP="00CE43D7">
      <w:pPr>
        <w:shd w:val="clear" w:color="auto" w:fill="92D050"/>
      </w:pPr>
    </w:p>
    <w:p w:rsidR="00CE43D7" w:rsidRDefault="00640C8F" w:rsidP="00CE43D7">
      <w:pPr>
        <w:shd w:val="clear" w:color="auto" w:fill="92D050"/>
      </w:pPr>
      <w:r>
        <w:t>Note: When PEPB_RTT = Active, the text “Track Use Only” or similar per translation table shall appear markedly on the IPC display per HMI guidance.</w:t>
      </w:r>
    </w:p>
    <w:p w:rsidR="00500605" w:rsidRDefault="00E73B21" w:rsidP="00500605"/>
    <w:p w:rsidR="00406F39" w:rsidRDefault="00640C8F" w:rsidP="00B9479B">
      <w:pPr>
        <w:pStyle w:val="Heading5"/>
      </w:pPr>
      <w:r w:rsidRPr="00B9479B">
        <w:t>F-REQ-320429/C-Electric Park Brake Warning MC Status Flags to MC Warning Message ID.</w:t>
      </w:r>
    </w:p>
    <w:p w:rsidR="00AE06BC" w:rsidRPr="00AE06BC" w:rsidRDefault="00E73B21" w:rsidP="00AE06BC"/>
    <w:tbl>
      <w:tblPr>
        <w:tblW w:w="11010" w:type="dxa"/>
        <w:jc w:val="center"/>
        <w:tblBorders>
          <w:top w:val="single" w:sz="4" w:space="0" w:color="auto"/>
          <w:left w:val="single" w:sz="4" w:space="0" w:color="auto"/>
          <w:bottom w:val="single" w:sz="4" w:space="0" w:color="auto"/>
          <w:right w:val="single" w:sz="6" w:space="0" w:color="auto"/>
        </w:tblBorders>
        <w:tblLayout w:type="fixed"/>
        <w:tblLook w:val="04A0" w:firstRow="1" w:lastRow="0" w:firstColumn="1" w:lastColumn="0" w:noHBand="0" w:noVBand="1"/>
      </w:tblPr>
      <w:tblGrid>
        <w:gridCol w:w="3311"/>
        <w:gridCol w:w="3023"/>
        <w:gridCol w:w="1357"/>
        <w:gridCol w:w="3319"/>
      </w:tblGrid>
      <w:tr w:rsidR="00D73D3A" w:rsidTr="00D73D3A">
        <w:trPr>
          <w:cantSplit/>
          <w:trHeight w:val="231"/>
          <w:tblHeader/>
          <w:jc w:val="center"/>
        </w:trPr>
        <w:tc>
          <w:tcPr>
            <w:tcW w:w="3312" w:type="dxa"/>
            <w:tcBorders>
              <w:top w:val="single" w:sz="4" w:space="0" w:color="auto"/>
              <w:left w:val="single" w:sz="6" w:space="0" w:color="auto"/>
              <w:bottom w:val="single" w:sz="6" w:space="0" w:color="auto"/>
              <w:right w:val="single" w:sz="6" w:space="0" w:color="auto"/>
            </w:tcBorders>
            <w:vAlign w:val="center"/>
            <w:hideMark/>
          </w:tcPr>
          <w:p w:rsidR="00D73D3A" w:rsidRPr="00D73D3A" w:rsidRDefault="00640C8F">
            <w:pPr>
              <w:spacing w:line="276" w:lineRule="auto"/>
              <w:jc w:val="center"/>
              <w:rPr>
                <w:rFonts w:cs="Arial"/>
                <w:b/>
                <w:bCs/>
                <w:color w:val="000000"/>
              </w:rPr>
            </w:pPr>
            <w:r w:rsidRPr="00D73D3A">
              <w:rPr>
                <w:rFonts w:cs="Arial"/>
                <w:b/>
                <w:bCs/>
                <w:color w:val="000000"/>
              </w:rPr>
              <w:t>Warning Text</w:t>
            </w:r>
          </w:p>
          <w:p w:rsidR="00D73D3A" w:rsidRPr="00D73D3A" w:rsidRDefault="00640C8F">
            <w:pPr>
              <w:spacing w:line="276" w:lineRule="auto"/>
              <w:jc w:val="center"/>
              <w:rPr>
                <w:rFonts w:cs="Arial"/>
                <w:b/>
                <w:bCs/>
                <w:color w:val="FF0000"/>
              </w:rPr>
            </w:pPr>
            <w:r w:rsidRPr="00D73D3A">
              <w:rPr>
                <w:rFonts w:cs="Arial"/>
                <w:b/>
                <w:bCs/>
                <w:color w:val="FF0000"/>
              </w:rPr>
              <w:t>(Reference Only - See Message Center Text Message List for Official Text)</w:t>
            </w:r>
          </w:p>
        </w:tc>
        <w:tc>
          <w:tcPr>
            <w:tcW w:w="3024" w:type="dxa"/>
            <w:tcBorders>
              <w:top w:val="single" w:sz="4"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jc w:val="center"/>
              <w:rPr>
                <w:rFonts w:cs="Arial"/>
                <w:b/>
                <w:bCs/>
                <w:color w:val="000000"/>
              </w:rPr>
            </w:pPr>
            <w:r w:rsidRPr="00D73D3A">
              <w:rPr>
                <w:rFonts w:cs="Arial"/>
                <w:b/>
                <w:bCs/>
                <w:color w:val="000000"/>
              </w:rPr>
              <w:t>MC_Status_Flag</w:t>
            </w:r>
          </w:p>
        </w:tc>
        <w:tc>
          <w:tcPr>
            <w:tcW w:w="1358" w:type="dxa"/>
            <w:tcBorders>
              <w:top w:val="single" w:sz="4" w:space="0" w:color="auto"/>
              <w:left w:val="double" w:sz="4" w:space="0" w:color="auto"/>
              <w:bottom w:val="single" w:sz="6" w:space="0" w:color="auto"/>
              <w:right w:val="single" w:sz="6" w:space="0" w:color="auto"/>
            </w:tcBorders>
            <w:vAlign w:val="center"/>
            <w:hideMark/>
          </w:tcPr>
          <w:p w:rsidR="00D73D3A" w:rsidRPr="00D73D3A" w:rsidRDefault="00640C8F">
            <w:pPr>
              <w:spacing w:line="276" w:lineRule="auto"/>
              <w:jc w:val="center"/>
              <w:rPr>
                <w:rFonts w:cs="Arial"/>
                <w:b/>
                <w:bCs/>
                <w:color w:val="000000"/>
              </w:rPr>
            </w:pPr>
            <w:r w:rsidRPr="00D73D3A">
              <w:rPr>
                <w:rFonts w:cs="Arial"/>
                <w:b/>
                <w:bCs/>
                <w:color w:val="000000"/>
              </w:rPr>
              <w:t>MC Warning</w:t>
            </w:r>
          </w:p>
          <w:p w:rsidR="00D73D3A" w:rsidRPr="00D73D3A" w:rsidRDefault="00640C8F">
            <w:pPr>
              <w:spacing w:line="276" w:lineRule="auto"/>
              <w:jc w:val="center"/>
              <w:rPr>
                <w:rFonts w:cs="Arial"/>
                <w:b/>
                <w:bCs/>
                <w:color w:val="000000"/>
              </w:rPr>
            </w:pPr>
            <w:r w:rsidRPr="00D73D3A">
              <w:rPr>
                <w:rFonts w:cs="Arial"/>
                <w:b/>
                <w:bCs/>
                <w:color w:val="000000"/>
              </w:rPr>
              <w:t>Message ID</w:t>
            </w:r>
          </w:p>
        </w:tc>
        <w:tc>
          <w:tcPr>
            <w:tcW w:w="3321" w:type="dxa"/>
            <w:tcBorders>
              <w:top w:val="single" w:sz="4" w:space="0" w:color="auto"/>
              <w:left w:val="single" w:sz="6" w:space="0" w:color="auto"/>
              <w:bottom w:val="single" w:sz="6" w:space="0" w:color="auto"/>
              <w:right w:val="single" w:sz="6" w:space="0" w:color="auto"/>
            </w:tcBorders>
            <w:vAlign w:val="center"/>
            <w:hideMark/>
          </w:tcPr>
          <w:p w:rsidR="00D73D3A" w:rsidRPr="00D73D3A" w:rsidRDefault="00640C8F">
            <w:pPr>
              <w:spacing w:line="276" w:lineRule="auto"/>
              <w:jc w:val="center"/>
              <w:rPr>
                <w:rFonts w:cs="Arial"/>
                <w:b/>
                <w:bCs/>
                <w:color w:val="000000"/>
              </w:rPr>
            </w:pPr>
            <w:r w:rsidRPr="00D73D3A">
              <w:rPr>
                <w:rFonts w:cs="Arial"/>
                <w:b/>
                <w:bCs/>
                <w:color w:val="000000"/>
              </w:rPr>
              <w:t>Active Chime_Status_Flag</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rPr>
              <w:t>Park Brake Maintenance Mode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EPB_Maint_Mode_Hard_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lang w:eastAsia="ja-JP"/>
              </w:rPr>
              <w:t>W1352</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b/>
                <w:bCs/>
                <w:lang w:eastAsia="ja-JP"/>
              </w:rPr>
            </w:pPr>
            <w:r w:rsidRPr="00D73D3A">
              <w:rPr>
                <w:rFonts w:cs="Arial"/>
                <w:color w:val="000000"/>
              </w:rPr>
              <w:t>Chime_Status_Flag</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 xml:space="preserve">Park Brake Malfunction Service Now </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EPB_Service_Now_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lang w:eastAsia="ja-JP"/>
              </w:rPr>
              <w:t>W1350</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Release Park Brake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EPB_ReleasePrkBrk_Hard_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lang w:eastAsia="ja-JP"/>
              </w:rPr>
              <w:t>W1481</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Not Applied</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Apply Park Brake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EPB_ApplyPrkBrk_Hard_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lang w:eastAsia="ja-JP"/>
              </w:rPr>
              <w:t>W1351</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 xml:space="preserve">Park Brake Applied </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Use Switch To Release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EPB_UseSwitch_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color w:val="000000"/>
                <w:lang w:eastAsia="ja-JP"/>
              </w:rPr>
              <w:t>W1477</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Message_Center_Informational_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Press Brake To</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Release Park Brake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lang w:val="de-DE"/>
              </w:rPr>
            </w:pPr>
            <w:r w:rsidRPr="00D73D3A">
              <w:rPr>
                <w:rFonts w:cs="Arial"/>
                <w:lang w:val="de-DE"/>
              </w:rPr>
              <w:t>EPB_PressBrk_</w:t>
            </w:r>
          </w:p>
          <w:p w:rsidR="00D73D3A" w:rsidRPr="00D73D3A" w:rsidRDefault="00640C8F">
            <w:pPr>
              <w:spacing w:line="276" w:lineRule="auto"/>
              <w:rPr>
                <w:rFonts w:cs="Arial"/>
                <w:lang w:val="de-DE"/>
              </w:rPr>
            </w:pPr>
            <w:r w:rsidRPr="00D73D3A">
              <w:rPr>
                <w:rFonts w:cs="Arial"/>
                <w:lang w:val="de-DE"/>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W1478</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None</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Limited Function</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Service Required</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EPB_Service_Rqd_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color w:val="000000"/>
                <w:lang w:eastAsia="ja-JP"/>
              </w:rPr>
              <w:t>W1479</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Message_Center_Informational_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System Overheated</w:t>
            </w:r>
          </w:p>
          <w:p w:rsidR="00D73D3A" w:rsidRPr="00D73D3A" w:rsidRDefault="00E73B21">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EPB_Overheated_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color w:val="000000"/>
                <w:lang w:eastAsia="ja-JP"/>
              </w:rPr>
              <w:t>W1480</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rPr>
              <w:t>Park Brake Maintenance Mode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EPB_Maint_Mode_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lang w:eastAsia="ja-JP"/>
              </w:rPr>
              <w:t>W1352a</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None</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Release Park brake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EPB_ReleasePrkBrk_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color w:val="000000"/>
                <w:lang w:eastAsia="ja-JP"/>
              </w:rPr>
              <w:t>W1481a</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Park_Brake_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No text</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EPB_Warning_Braking_</w:t>
            </w:r>
          </w:p>
          <w:p w:rsidR="00D73D3A" w:rsidRPr="00D73D3A" w:rsidRDefault="00640C8F">
            <w:pPr>
              <w:spacing w:line="276" w:lineRule="auto"/>
              <w:rPr>
                <w:rFonts w:cs="Arial"/>
              </w:rPr>
            </w:pPr>
            <w:r w:rsidRPr="00D73D3A">
              <w:rPr>
                <w:rFonts w:cs="Arial"/>
              </w:rPr>
              <w:t>Chime_Status_Flag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color w:val="000000"/>
                <w:lang w:eastAsia="ja-JP"/>
              </w:rPr>
              <w:t>None</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spacing w:line="276" w:lineRule="auto"/>
              <w:rPr>
                <w:rFonts w:cs="Arial"/>
              </w:rPr>
            </w:pPr>
            <w:r w:rsidRPr="00D73D3A">
              <w:rPr>
                <w:rFonts w:cs="Arial"/>
              </w:rPr>
              <w:t>EPB_Warning_Braking_</w:t>
            </w:r>
          </w:p>
          <w:p w:rsidR="00D73D3A" w:rsidRPr="00D73D3A" w:rsidRDefault="00640C8F">
            <w:pPr>
              <w:spacing w:line="276" w:lineRule="auto"/>
              <w:rPr>
                <w:rFonts w:cs="Arial"/>
              </w:rPr>
            </w:pPr>
            <w:r w:rsidRPr="00D73D3A">
              <w:rPr>
                <w:rFonts w:cs="Arial"/>
              </w:rPr>
              <w:t>Chime_Status_Flag</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Not Applied</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Apply Park Brake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EPB_ApplyPrkBrk_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lang w:eastAsia="ja-JP"/>
              </w:rPr>
              <w:t>W1351a</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405"/>
                <w:tab w:val="center" w:pos="582"/>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None</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pStyle w:val="CommentText"/>
              <w:spacing w:line="276" w:lineRule="auto"/>
              <w:rPr>
                <w:rFonts w:cs="Arial"/>
              </w:rPr>
            </w:pPr>
            <w:r w:rsidRPr="00D73D3A">
              <w:rPr>
                <w:rFonts w:cs="Arial"/>
              </w:rPr>
              <w:t>Park Brake Applied</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pStyle w:val="CommentText"/>
              <w:spacing w:line="276" w:lineRule="auto"/>
              <w:rPr>
                <w:rFonts w:eastAsia="MS Mincho" w:cs="Arial"/>
                <w:lang w:eastAsia="ja-JP"/>
              </w:rPr>
            </w:pPr>
            <w:r w:rsidRPr="00D73D3A">
              <w:rPr>
                <w:rFonts w:eastAsia="MS Mincho" w:cs="Arial"/>
                <w:lang w:eastAsia="ja-JP"/>
              </w:rPr>
              <w:t>EPB_Applied_</w:t>
            </w:r>
          </w:p>
          <w:p w:rsidR="00D73D3A" w:rsidRPr="00D73D3A" w:rsidRDefault="00640C8F">
            <w:pPr>
              <w:pStyle w:val="CommentText"/>
              <w:spacing w:line="276" w:lineRule="auto"/>
              <w:rPr>
                <w:rFonts w:cs="Arial"/>
              </w:rPr>
            </w:pPr>
            <w:r w:rsidRPr="00D73D3A">
              <w:rPr>
                <w:rFonts w:eastAsia="MS Mincho" w:cs="Arial"/>
                <w:lang w:eastAsia="ja-JP"/>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spacing w:line="276" w:lineRule="auto"/>
              <w:jc w:val="center"/>
              <w:rPr>
                <w:rFonts w:cs="Arial"/>
                <w:color w:val="000000"/>
              </w:rPr>
            </w:pPr>
            <w:r w:rsidRPr="00D73D3A">
              <w:rPr>
                <w:rFonts w:cs="Arial"/>
              </w:rPr>
              <w:t>W1491</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spacing w:line="276" w:lineRule="auto"/>
              <w:rPr>
                <w:rFonts w:cs="Arial"/>
              </w:rPr>
            </w:pPr>
            <w:r w:rsidRPr="00D73D3A">
              <w:rPr>
                <w:rFonts w:cs="Arial"/>
              </w:rPr>
              <w:t>None</w:t>
            </w:r>
          </w:p>
        </w:tc>
      </w:tr>
      <w:tr w:rsidR="00D73D3A" w:rsidTr="00D73D3A">
        <w:trPr>
          <w:cantSplit/>
          <w:trHeight w:val="23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spacing w:line="256" w:lineRule="auto"/>
              <w:rPr>
                <w:rFonts w:cs="Arial"/>
              </w:rPr>
            </w:pPr>
            <w:r w:rsidRPr="00D73D3A">
              <w:rPr>
                <w:rFonts w:cs="Arial"/>
              </w:rPr>
              <w:t>Park Brake Released</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56" w:lineRule="auto"/>
              <w:rPr>
                <w:rFonts w:eastAsia="MS Mincho" w:cs="Arial"/>
              </w:rPr>
            </w:pPr>
            <w:r w:rsidRPr="00D73D3A">
              <w:rPr>
                <w:rFonts w:eastAsia="MS Mincho" w:cs="Arial"/>
              </w:rPr>
              <w:t>EPB_Released_</w:t>
            </w:r>
          </w:p>
          <w:p w:rsidR="00D73D3A" w:rsidRPr="00D73D3A" w:rsidRDefault="00640C8F">
            <w:pPr>
              <w:spacing w:line="256" w:lineRule="auto"/>
              <w:rPr>
                <w:rFonts w:cs="Arial"/>
              </w:rPr>
            </w:pPr>
            <w:r w:rsidRPr="00D73D3A">
              <w:rPr>
                <w:rFonts w:eastAsia="MS Mincho"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spacing w:line="256" w:lineRule="auto"/>
              <w:rPr>
                <w:rFonts w:cs="Arial"/>
              </w:rPr>
            </w:pPr>
            <w:r w:rsidRPr="00D73D3A">
              <w:rPr>
                <w:rFonts w:cs="Arial"/>
              </w:rPr>
              <w:t>W1492</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spacing w:line="256" w:lineRule="auto"/>
              <w:rPr>
                <w:rFonts w:cs="Arial"/>
              </w:rPr>
            </w:pPr>
            <w:r w:rsidRPr="00D73D3A">
              <w:rPr>
                <w:rFonts w:cs="Arial"/>
              </w:rPr>
              <w:t>None</w:t>
            </w:r>
          </w:p>
        </w:tc>
      </w:tr>
      <w:tr w:rsidR="00D73D3A" w:rsidTr="00D73D3A">
        <w:trPr>
          <w:cantSplit/>
          <w:trHeight w:val="266"/>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spacing w:line="256" w:lineRule="auto"/>
              <w:rPr>
                <w:rFonts w:eastAsia="MS Mincho" w:cs="Arial"/>
              </w:rPr>
            </w:pPr>
            <w:r w:rsidRPr="00D73D3A">
              <w:rPr>
                <w:rFonts w:eastAsia="MS Mincho" w:cs="Arial"/>
              </w:rPr>
              <w:t xml:space="preserve">Park Brake Malfunction Service Now </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56" w:lineRule="auto"/>
              <w:rPr>
                <w:rFonts w:cs="Arial"/>
              </w:rPr>
            </w:pPr>
            <w:r w:rsidRPr="00D73D3A">
              <w:rPr>
                <w:rFonts w:cs="Arial"/>
              </w:rPr>
              <w:t>EPB_Service_Now_LM_</w:t>
            </w:r>
          </w:p>
          <w:p w:rsidR="00D73D3A" w:rsidRPr="00D73D3A" w:rsidRDefault="00640C8F">
            <w:pPr>
              <w:spacing w:line="25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spacing w:line="256" w:lineRule="auto"/>
              <w:rPr>
                <w:rFonts w:eastAsia="MS Mincho" w:cs="Arial"/>
              </w:rPr>
            </w:pPr>
            <w:r w:rsidRPr="00D73D3A">
              <w:rPr>
                <w:rFonts w:eastAsia="MS Mincho" w:cs="Arial"/>
              </w:rPr>
              <w:t>W1350a</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spacing w:line="256" w:lineRule="auto"/>
              <w:rPr>
                <w:rFonts w:cs="Arial"/>
              </w:rPr>
            </w:pPr>
            <w:r w:rsidRPr="00D73D3A">
              <w:rPr>
                <w:rFonts w:cs="Arial"/>
              </w:rPr>
              <w:t>Message_Center_Hard_Warning_</w:t>
            </w:r>
          </w:p>
          <w:p w:rsidR="00D73D3A" w:rsidRPr="00D73D3A" w:rsidRDefault="00640C8F">
            <w:pPr>
              <w:spacing w:line="256" w:lineRule="auto"/>
              <w:rPr>
                <w:rFonts w:eastAsia="MS Mincho" w:cs="Arial"/>
              </w:rPr>
            </w:pPr>
            <w:r w:rsidRPr="00D73D3A">
              <w:rPr>
                <w:rFonts w:cs="Arial"/>
              </w:rPr>
              <w:t>Chime_Status_Flag</w:t>
            </w:r>
          </w:p>
        </w:tc>
      </w:tr>
      <w:tr w:rsidR="00D73D3A" w:rsidTr="00D73D3A">
        <w:trPr>
          <w:cantSplit/>
          <w:trHeight w:val="311"/>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Not Applied</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Apply Park Brake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EPB_ApplyPrkBrk_Hard_LM_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lang w:eastAsia="ja-JP"/>
              </w:rPr>
              <w:t>W1351b</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104"/>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Not Applied</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Apply Park Brake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EPB_ApplyPrkBrk_LM_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lang w:eastAsia="ja-JP"/>
              </w:rPr>
              <w:t>W1351c</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405"/>
                <w:tab w:val="center" w:pos="582"/>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None</w:t>
            </w:r>
          </w:p>
        </w:tc>
      </w:tr>
      <w:tr w:rsidR="00D73D3A" w:rsidTr="00D73D3A">
        <w:trPr>
          <w:cantSplit/>
          <w:trHeight w:val="176"/>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rPr>
              <w:t>Park Brake Maintenance Mode</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EPB_Maint_Mode_LM_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lang w:eastAsia="ja-JP"/>
              </w:rPr>
              <w:t>W1352b</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None</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Limited Function</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Service Required</w:t>
            </w:r>
          </w:p>
        </w:tc>
        <w:tc>
          <w:tcPr>
            <w:tcW w:w="3024" w:type="dxa"/>
            <w:tcBorders>
              <w:top w:val="single" w:sz="6" w:space="0" w:color="auto"/>
              <w:left w:val="single" w:sz="6" w:space="0" w:color="auto"/>
              <w:bottom w:val="single" w:sz="6" w:space="0" w:color="auto"/>
              <w:right w:val="double" w:sz="4" w:space="0" w:color="auto"/>
            </w:tcBorders>
            <w:vAlign w:val="center"/>
            <w:hideMark/>
          </w:tcPr>
          <w:p w:rsidR="00D73D3A" w:rsidRPr="00D73D3A" w:rsidRDefault="00640C8F">
            <w:pPr>
              <w:spacing w:line="276" w:lineRule="auto"/>
              <w:rPr>
                <w:rFonts w:cs="Arial"/>
              </w:rPr>
            </w:pPr>
            <w:r w:rsidRPr="00D73D3A">
              <w:rPr>
                <w:rFonts w:cs="Arial"/>
              </w:rPr>
              <w:t>EPB_Service_Rqd_LM_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lang w:eastAsia="ja-JP"/>
              </w:rPr>
            </w:pPr>
            <w:r w:rsidRPr="00D73D3A">
              <w:rPr>
                <w:rFonts w:eastAsia="MS Mincho" w:cs="Arial"/>
                <w:color w:val="000000"/>
                <w:lang w:eastAsia="ja-JP"/>
              </w:rPr>
              <w:t>W1450</w:t>
            </w:r>
          </w:p>
        </w:tc>
        <w:tc>
          <w:tcPr>
            <w:tcW w:w="3321" w:type="dxa"/>
            <w:tcBorders>
              <w:top w:val="single" w:sz="6" w:space="0" w:color="auto"/>
              <w:left w:val="single" w:sz="6" w:space="0" w:color="auto"/>
              <w:bottom w:val="single" w:sz="6" w:space="0" w:color="auto"/>
              <w:right w:val="single" w:sz="6" w:space="0" w:color="auto"/>
            </w:tcBorders>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Message_Center_Informational_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FFC00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Switch Fault</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Drive to Release Park Brake</w:t>
            </w:r>
          </w:p>
        </w:tc>
        <w:tc>
          <w:tcPr>
            <w:tcW w:w="3024" w:type="dxa"/>
            <w:tcBorders>
              <w:top w:val="single" w:sz="6" w:space="0" w:color="auto"/>
              <w:left w:val="single" w:sz="6" w:space="0" w:color="auto"/>
              <w:bottom w:val="single" w:sz="6" w:space="0" w:color="auto"/>
              <w:right w:val="double" w:sz="4" w:space="0" w:color="auto"/>
            </w:tcBorders>
            <w:shd w:val="clear" w:color="auto" w:fill="FFC000"/>
            <w:vAlign w:val="center"/>
            <w:hideMark/>
          </w:tcPr>
          <w:p w:rsidR="00D73D3A" w:rsidRPr="00D73D3A" w:rsidRDefault="00640C8F">
            <w:pPr>
              <w:spacing w:line="276" w:lineRule="auto"/>
              <w:rPr>
                <w:rFonts w:cs="Arial"/>
              </w:rPr>
            </w:pPr>
            <w:r w:rsidRPr="00D73D3A">
              <w:rPr>
                <w:rFonts w:cs="Arial"/>
              </w:rPr>
              <w:t>EPB_SwitchFault_LM_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FFC00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W4282</w:t>
            </w:r>
          </w:p>
        </w:tc>
        <w:tc>
          <w:tcPr>
            <w:tcW w:w="3321" w:type="dxa"/>
            <w:tcBorders>
              <w:top w:val="single" w:sz="6" w:space="0" w:color="auto"/>
              <w:left w:val="single" w:sz="6" w:space="0" w:color="auto"/>
              <w:bottom w:val="single" w:sz="6" w:space="0" w:color="auto"/>
              <w:right w:val="single" w:sz="6" w:space="0" w:color="auto"/>
            </w:tcBorders>
            <w:shd w:val="clear" w:color="auto" w:fill="FFC00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Message_Center_Soft_Warning_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FFC00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Switch Fault</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Drive to Release Park Brake</w:t>
            </w:r>
          </w:p>
        </w:tc>
        <w:tc>
          <w:tcPr>
            <w:tcW w:w="3024" w:type="dxa"/>
            <w:tcBorders>
              <w:top w:val="single" w:sz="6" w:space="0" w:color="auto"/>
              <w:left w:val="single" w:sz="6" w:space="0" w:color="auto"/>
              <w:bottom w:val="single" w:sz="6" w:space="0" w:color="auto"/>
              <w:right w:val="double" w:sz="4" w:space="0" w:color="auto"/>
            </w:tcBorders>
            <w:shd w:val="clear" w:color="auto" w:fill="FFC000"/>
            <w:vAlign w:val="center"/>
            <w:hideMark/>
          </w:tcPr>
          <w:p w:rsidR="00D73D3A" w:rsidRPr="00D73D3A" w:rsidRDefault="00640C8F">
            <w:pPr>
              <w:spacing w:line="276" w:lineRule="auto"/>
              <w:rPr>
                <w:rFonts w:cs="Arial"/>
              </w:rPr>
            </w:pPr>
            <w:r w:rsidRPr="00D73D3A">
              <w:rPr>
                <w:rFonts w:cs="Arial"/>
              </w:rPr>
              <w:t>EPB_SwitchFault_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FFC00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W4281</w:t>
            </w:r>
          </w:p>
        </w:tc>
        <w:tc>
          <w:tcPr>
            <w:tcW w:w="3321" w:type="dxa"/>
            <w:tcBorders>
              <w:top w:val="single" w:sz="6" w:space="0" w:color="auto"/>
              <w:left w:val="single" w:sz="6" w:space="0" w:color="auto"/>
              <w:bottom w:val="single" w:sz="6" w:space="0" w:color="auto"/>
              <w:right w:val="single" w:sz="6" w:space="0" w:color="auto"/>
            </w:tcBorders>
            <w:shd w:val="clear" w:color="auto" w:fill="FFC00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Message_Center_Soft_Warning_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Maintenance Mode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PEPB_Maint_Mode_Hard_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W1352</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Malfunction</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 xml:space="preserve">Service Now </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PEPB_Service_Now_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W1350</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Release Park Brake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PEPB_ReleasePrkBrk_Hard_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W1481</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Not Applied</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Apply Park Brake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PEPB_ApplyPrkBrk_Hard_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W1351</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hideMark/>
          </w:tcPr>
          <w:p w:rsidR="00D73D3A" w:rsidRPr="00D73D3A" w:rsidRDefault="00640C8F">
            <w:pPr>
              <w:spacing w:line="256" w:lineRule="auto"/>
              <w:rPr>
                <w:rFonts w:cs="Arial"/>
                <w:color w:val="000000"/>
              </w:rPr>
            </w:pPr>
            <w:r w:rsidRPr="00D73D3A">
              <w:rPr>
                <w:rFonts w:cs="Arial"/>
                <w:color w:val="000000"/>
              </w:rPr>
              <w:t>Press brake pedal</w:t>
            </w:r>
            <w:r w:rsidRPr="00D73D3A">
              <w:rPr>
                <w:rFonts w:cs="Arial"/>
                <w:color w:val="000000"/>
              </w:rPr>
              <w:br/>
              <w:t>Push handle down</w:t>
            </w:r>
            <w:r w:rsidRPr="00D73D3A">
              <w:rPr>
                <w:rFonts w:cs="Arial"/>
                <w:color w:val="000000"/>
              </w:rPr>
              <w:br/>
              <w:t xml:space="preserve"> to release park brake</w:t>
            </w:r>
            <w:r w:rsidRPr="00D73D3A">
              <w:rPr>
                <w:rFonts w:cs="Arial"/>
                <w:color w:val="000000"/>
              </w:rPr>
              <w:br/>
            </w:r>
            <w:r w:rsidRPr="00D73D3A">
              <w:rPr>
                <w:rFonts w:cs="Arial"/>
                <w:i/>
                <w:iCs/>
                <w:color w:val="FF0000"/>
              </w:rPr>
              <w:t>{rendered graphic}</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56" w:lineRule="auto"/>
              <w:rPr>
                <w:rFonts w:cs="Arial"/>
              </w:rPr>
            </w:pPr>
            <w:r w:rsidRPr="00D73D3A">
              <w:rPr>
                <w:rFonts w:cs="Arial"/>
              </w:rPr>
              <w:t>PEPB_PushHandle_RHD_Auto_</w:t>
            </w:r>
          </w:p>
          <w:p w:rsidR="00D73D3A" w:rsidRPr="00D73D3A" w:rsidRDefault="00640C8F">
            <w:pPr>
              <w:spacing w:line="25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spacing w:line="256" w:lineRule="auto"/>
              <w:jc w:val="center"/>
              <w:rPr>
                <w:rFonts w:cs="Arial"/>
                <w:color w:val="000000"/>
              </w:rPr>
            </w:pPr>
            <w:r w:rsidRPr="00D73D3A">
              <w:rPr>
                <w:rFonts w:cs="Arial"/>
                <w:color w:val="000000"/>
              </w:rPr>
              <w:t>W4390</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Message_Center_Informational_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hideMark/>
          </w:tcPr>
          <w:p w:rsidR="00D73D3A" w:rsidRPr="00D73D3A" w:rsidRDefault="00640C8F">
            <w:pPr>
              <w:spacing w:line="256" w:lineRule="auto"/>
              <w:rPr>
                <w:rFonts w:cs="Arial"/>
                <w:color w:val="000000"/>
              </w:rPr>
            </w:pPr>
            <w:r w:rsidRPr="00D73D3A">
              <w:rPr>
                <w:rFonts w:cs="Arial"/>
                <w:color w:val="000000"/>
              </w:rPr>
              <w:t>Press brake pedal</w:t>
            </w:r>
            <w:r w:rsidRPr="00D73D3A">
              <w:rPr>
                <w:rFonts w:cs="Arial"/>
                <w:color w:val="000000"/>
              </w:rPr>
              <w:br/>
              <w:t>Push handle down</w:t>
            </w:r>
            <w:r w:rsidRPr="00D73D3A">
              <w:rPr>
                <w:rFonts w:cs="Arial"/>
                <w:color w:val="000000"/>
              </w:rPr>
              <w:br/>
              <w:t xml:space="preserve"> to release park brake</w:t>
            </w:r>
            <w:r w:rsidRPr="00D73D3A">
              <w:rPr>
                <w:rFonts w:cs="Arial"/>
                <w:color w:val="000000"/>
              </w:rPr>
              <w:br/>
            </w:r>
            <w:r w:rsidRPr="00D73D3A">
              <w:rPr>
                <w:rFonts w:cs="Arial"/>
                <w:i/>
                <w:iCs/>
                <w:color w:val="FF0000"/>
              </w:rPr>
              <w:t>{rendered graphic}</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rPr>
            </w:pPr>
            <w:r w:rsidRPr="00D73D3A">
              <w:rPr>
                <w:rFonts w:cs="Arial"/>
              </w:rPr>
              <w:t>PEPB_PushHandle_RHD_Man_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highlight w:val="yellow"/>
                <w:lang w:eastAsia="ja-JP"/>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spacing w:line="256" w:lineRule="auto"/>
              <w:jc w:val="center"/>
              <w:rPr>
                <w:rFonts w:cs="Arial"/>
                <w:color w:val="000000"/>
              </w:rPr>
            </w:pPr>
            <w:r w:rsidRPr="00D73D3A">
              <w:rPr>
                <w:rFonts w:cs="Arial"/>
                <w:color w:val="000000"/>
              </w:rPr>
              <w:t>W4391</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Message_Center_Informational_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hideMark/>
          </w:tcPr>
          <w:p w:rsidR="00D73D3A" w:rsidRPr="00D73D3A" w:rsidRDefault="00640C8F">
            <w:pPr>
              <w:spacing w:line="256" w:lineRule="auto"/>
              <w:rPr>
                <w:rFonts w:cs="Arial"/>
                <w:color w:val="000000"/>
              </w:rPr>
            </w:pPr>
            <w:r w:rsidRPr="00D73D3A">
              <w:rPr>
                <w:rFonts w:cs="Arial"/>
                <w:color w:val="000000"/>
              </w:rPr>
              <w:t>Press brake pedal</w:t>
            </w:r>
            <w:r w:rsidRPr="00D73D3A">
              <w:rPr>
                <w:rFonts w:cs="Arial"/>
                <w:color w:val="000000"/>
              </w:rPr>
              <w:br/>
              <w:t>Push handle down</w:t>
            </w:r>
            <w:r w:rsidRPr="00D73D3A">
              <w:rPr>
                <w:rFonts w:cs="Arial"/>
                <w:color w:val="000000"/>
              </w:rPr>
              <w:br/>
              <w:t xml:space="preserve"> to release park brake</w:t>
            </w:r>
            <w:r w:rsidRPr="00D73D3A">
              <w:rPr>
                <w:rFonts w:cs="Arial"/>
                <w:color w:val="000000"/>
              </w:rPr>
              <w:br/>
            </w:r>
            <w:r w:rsidRPr="00D73D3A">
              <w:rPr>
                <w:rFonts w:cs="Arial"/>
                <w:i/>
                <w:iCs/>
                <w:color w:val="FF0000"/>
              </w:rPr>
              <w:t>{rendered graphic}</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rPr>
            </w:pPr>
            <w:r w:rsidRPr="00D73D3A">
              <w:rPr>
                <w:rFonts w:cs="Arial"/>
              </w:rPr>
              <w:t>PEPB_PushHandle_LHD_Auto_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highlight w:val="yellow"/>
                <w:lang w:eastAsia="ja-JP"/>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spacing w:line="256" w:lineRule="auto"/>
              <w:jc w:val="center"/>
              <w:rPr>
                <w:rFonts w:cs="Arial"/>
                <w:color w:val="000000"/>
              </w:rPr>
            </w:pPr>
            <w:r w:rsidRPr="00D73D3A">
              <w:rPr>
                <w:rFonts w:cs="Arial"/>
                <w:color w:val="000000"/>
              </w:rPr>
              <w:t>W4392</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Message_Center_Informational_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hideMark/>
          </w:tcPr>
          <w:p w:rsidR="00D73D3A" w:rsidRPr="00D73D3A" w:rsidRDefault="00640C8F">
            <w:pPr>
              <w:spacing w:line="256" w:lineRule="auto"/>
              <w:rPr>
                <w:rFonts w:cs="Arial"/>
                <w:color w:val="000000"/>
              </w:rPr>
            </w:pPr>
            <w:r w:rsidRPr="00D73D3A">
              <w:rPr>
                <w:rFonts w:cs="Arial"/>
                <w:color w:val="000000"/>
              </w:rPr>
              <w:t>Press brake pedal</w:t>
            </w:r>
            <w:r w:rsidRPr="00D73D3A">
              <w:rPr>
                <w:rFonts w:cs="Arial"/>
                <w:color w:val="000000"/>
              </w:rPr>
              <w:br/>
              <w:t>Push handle down</w:t>
            </w:r>
            <w:r w:rsidRPr="00D73D3A">
              <w:rPr>
                <w:rFonts w:cs="Arial"/>
                <w:color w:val="000000"/>
              </w:rPr>
              <w:br/>
              <w:t xml:space="preserve"> to release park brake</w:t>
            </w:r>
            <w:r w:rsidRPr="00D73D3A">
              <w:rPr>
                <w:rFonts w:cs="Arial"/>
                <w:color w:val="000000"/>
              </w:rPr>
              <w:br/>
            </w:r>
            <w:r w:rsidRPr="00D73D3A">
              <w:rPr>
                <w:rFonts w:cs="Arial"/>
                <w:i/>
                <w:iCs/>
                <w:color w:val="FF0000"/>
              </w:rPr>
              <w:t>{rendered graphic}</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rPr>
            </w:pPr>
            <w:r w:rsidRPr="00D73D3A">
              <w:rPr>
                <w:rFonts w:cs="Arial"/>
              </w:rPr>
              <w:t>PEPB_PushHandle_LHD_Man_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highlight w:val="yellow"/>
                <w:lang w:eastAsia="ja-JP"/>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spacing w:line="256" w:lineRule="auto"/>
              <w:jc w:val="center"/>
              <w:rPr>
                <w:rFonts w:cs="Arial"/>
                <w:color w:val="000000"/>
              </w:rPr>
            </w:pPr>
            <w:r w:rsidRPr="00D73D3A">
              <w:rPr>
                <w:rFonts w:cs="Arial"/>
                <w:color w:val="000000"/>
              </w:rPr>
              <w:t>W4393</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Message_Center_Informational_</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Limited Function</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Service Required</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PEPB_Service_Rqd_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W1479</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Message_Center_Informational_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System Overheated</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PEPB_Overheated_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W1480</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Maintenance Mode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PEPB_Maint_Mode_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W1352a</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None</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Release Park brake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PEPB_ReleasePrkBrk_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W1481a</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Park_Brake_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No text</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PEPB_Warning_Braking_</w:t>
            </w:r>
          </w:p>
          <w:p w:rsidR="00D73D3A" w:rsidRPr="00D73D3A" w:rsidRDefault="00640C8F">
            <w:pPr>
              <w:spacing w:line="276" w:lineRule="auto"/>
              <w:rPr>
                <w:rFonts w:cs="Arial"/>
              </w:rPr>
            </w:pPr>
            <w:r w:rsidRPr="00D73D3A">
              <w:rPr>
                <w:rFonts w:cs="Arial"/>
              </w:rPr>
              <w:t>Chime_Status_Flag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None</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EPB_Warning_Braking_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Not Applied</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Apply Park Brake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PEPB_ApplyPrkBrk_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W1351a</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None</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 xml:space="preserve">Park Brake Malfunction Service Now </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PEPB_Service_Now_LM_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W1350a</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Not Applied</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Apply Park Brake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PEPB_ApplyPrkBrk_Hard_LM_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W1351b</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Message_Center_Hard_Warning_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Not Applied</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Apply Park Brake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PEPB_ApplyPrkBrk_LM_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W1351c</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None</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Maintenance Mode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PEPB_Maint_Mode_LM_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W1352b</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None</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Park Brake Limited Function</w:t>
            </w:r>
          </w:p>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eastAsia="MS Mincho" w:cs="Arial"/>
                <w:lang w:eastAsia="ja-JP"/>
              </w:rPr>
            </w:pPr>
            <w:r w:rsidRPr="00D73D3A">
              <w:rPr>
                <w:rFonts w:eastAsia="MS Mincho" w:cs="Arial"/>
                <w:lang w:eastAsia="ja-JP"/>
              </w:rPr>
              <w:t>Service Required</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PEPB_Service_Rqd_LM_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jc w:val="center"/>
              <w:rPr>
                <w:rFonts w:eastAsia="MS Mincho" w:cs="Arial"/>
                <w:color w:val="000000"/>
                <w:lang w:eastAsia="ja-JP"/>
              </w:rPr>
            </w:pPr>
            <w:r w:rsidRPr="00D73D3A">
              <w:rPr>
                <w:rFonts w:eastAsia="MS Mincho" w:cs="Arial"/>
                <w:color w:val="000000"/>
                <w:lang w:eastAsia="ja-JP"/>
              </w:rPr>
              <w:t>W1450</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Message_Center_Informational_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spacing w:line="256" w:lineRule="auto"/>
              <w:rPr>
                <w:rFonts w:cs="Arial"/>
                <w:color w:val="000000"/>
              </w:rPr>
            </w:pPr>
            <w:r w:rsidRPr="00D73D3A">
              <w:rPr>
                <w:rFonts w:cs="Arial"/>
                <w:color w:val="000000"/>
              </w:rPr>
              <w:t>Park brake handle fault</w:t>
            </w:r>
            <w:r w:rsidRPr="00D73D3A">
              <w:rPr>
                <w:rFonts w:cs="Arial"/>
                <w:color w:val="000000"/>
              </w:rPr>
              <w:br/>
              <w:t>Drive to release</w:t>
            </w:r>
            <w:r w:rsidRPr="00D73D3A">
              <w:rPr>
                <w:rFonts w:cs="Arial"/>
                <w:color w:val="000000"/>
              </w:rPr>
              <w:br/>
              <w:t>park brake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PEPB_SwitchFault_LM_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spacing w:line="256" w:lineRule="auto"/>
              <w:jc w:val="center"/>
              <w:rPr>
                <w:rFonts w:cs="Arial"/>
              </w:rPr>
            </w:pPr>
            <w:r w:rsidRPr="00D73D3A">
              <w:rPr>
                <w:rFonts w:cs="Arial"/>
              </w:rPr>
              <w:t>W4395</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Message_Center_Soft_Warning_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spacing w:line="256" w:lineRule="auto"/>
              <w:rPr>
                <w:rFonts w:cs="Arial"/>
                <w:color w:val="000000"/>
              </w:rPr>
            </w:pPr>
            <w:r w:rsidRPr="00D73D3A">
              <w:rPr>
                <w:rFonts w:cs="Arial"/>
                <w:color w:val="000000"/>
              </w:rPr>
              <w:t>Park brake handle fault</w:t>
            </w:r>
            <w:r w:rsidRPr="00D73D3A">
              <w:rPr>
                <w:rFonts w:cs="Arial"/>
                <w:color w:val="000000"/>
              </w:rPr>
              <w:br/>
              <w:t>Drive to release</w:t>
            </w:r>
            <w:r w:rsidRPr="00D73D3A">
              <w:rPr>
                <w:rFonts w:cs="Arial"/>
                <w:color w:val="000000"/>
              </w:rPr>
              <w:br/>
              <w:t>park brake</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PEPB_SwitchFault_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spacing w:line="256" w:lineRule="auto"/>
              <w:jc w:val="center"/>
              <w:rPr>
                <w:rFonts w:cs="Arial"/>
              </w:rPr>
            </w:pPr>
            <w:r w:rsidRPr="00D73D3A">
              <w:rPr>
                <w:rFonts w:cs="Arial"/>
              </w:rPr>
              <w:t>W4394</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Message_Center_Soft_Warning_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r w:rsidR="00D73D3A" w:rsidTr="00D73D3A">
        <w:trPr>
          <w:cantSplit/>
          <w:trHeight w:val="453"/>
          <w:jc w:val="center"/>
        </w:trPr>
        <w:tc>
          <w:tcPr>
            <w:tcW w:w="3312"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spacing w:line="256" w:lineRule="auto"/>
              <w:rPr>
                <w:rFonts w:cs="Arial"/>
                <w:color w:val="000000"/>
              </w:rPr>
            </w:pPr>
            <w:r w:rsidRPr="00D73D3A">
              <w:rPr>
                <w:rFonts w:cs="Arial"/>
                <w:color w:val="000000"/>
              </w:rPr>
              <w:t>Drift brake</w:t>
            </w:r>
            <w:r w:rsidRPr="00D73D3A">
              <w:rPr>
                <w:rFonts w:cs="Arial"/>
                <w:color w:val="000000"/>
              </w:rPr>
              <w:br/>
              <w:t>not available</w:t>
            </w:r>
            <w:r w:rsidRPr="00D73D3A">
              <w:rPr>
                <w:rFonts w:cs="Arial"/>
                <w:color w:val="000000"/>
              </w:rPr>
              <w:br/>
              <w:t>Service required</w:t>
            </w:r>
          </w:p>
        </w:tc>
        <w:tc>
          <w:tcPr>
            <w:tcW w:w="3024" w:type="dxa"/>
            <w:tcBorders>
              <w:top w:val="single" w:sz="6" w:space="0" w:color="auto"/>
              <w:left w:val="single" w:sz="6" w:space="0" w:color="auto"/>
              <w:bottom w:val="single" w:sz="6" w:space="0" w:color="auto"/>
              <w:right w:val="double" w:sz="4" w:space="0" w:color="auto"/>
            </w:tcBorders>
            <w:shd w:val="clear" w:color="auto" w:fill="92D050"/>
            <w:vAlign w:val="center"/>
            <w:hideMark/>
          </w:tcPr>
          <w:p w:rsidR="00D73D3A" w:rsidRPr="00D73D3A" w:rsidRDefault="00640C8F">
            <w:pPr>
              <w:spacing w:line="276" w:lineRule="auto"/>
              <w:rPr>
                <w:rFonts w:cs="Arial"/>
              </w:rPr>
            </w:pPr>
            <w:r w:rsidRPr="00D73D3A">
              <w:rPr>
                <w:rFonts w:cs="Arial"/>
              </w:rPr>
              <w:t>PEPB_DriftBrakeNotAvailable_</w:t>
            </w:r>
          </w:p>
          <w:p w:rsidR="00D73D3A" w:rsidRPr="00D73D3A" w:rsidRDefault="00640C8F">
            <w:pPr>
              <w:spacing w:line="276" w:lineRule="auto"/>
              <w:rPr>
                <w:rFonts w:cs="Arial"/>
              </w:rPr>
            </w:pPr>
            <w:r w:rsidRPr="00D73D3A">
              <w:rPr>
                <w:rFonts w:cs="Arial"/>
              </w:rPr>
              <w:t>MC_Status_Flag</w:t>
            </w:r>
          </w:p>
        </w:tc>
        <w:tc>
          <w:tcPr>
            <w:tcW w:w="1358" w:type="dxa"/>
            <w:tcBorders>
              <w:top w:val="single" w:sz="6" w:space="0" w:color="auto"/>
              <w:left w:val="double" w:sz="4" w:space="0" w:color="auto"/>
              <w:bottom w:val="single" w:sz="6" w:space="0" w:color="auto"/>
              <w:right w:val="single" w:sz="6" w:space="0" w:color="auto"/>
            </w:tcBorders>
            <w:shd w:val="clear" w:color="auto" w:fill="92D050"/>
            <w:vAlign w:val="center"/>
            <w:hideMark/>
          </w:tcPr>
          <w:p w:rsidR="00D73D3A" w:rsidRPr="00D73D3A" w:rsidRDefault="00640C8F">
            <w:pPr>
              <w:spacing w:line="256" w:lineRule="auto"/>
              <w:jc w:val="center"/>
              <w:rPr>
                <w:rFonts w:cs="Arial"/>
              </w:rPr>
            </w:pPr>
            <w:r w:rsidRPr="00D73D3A">
              <w:rPr>
                <w:rFonts w:cs="Arial"/>
              </w:rPr>
              <w:t>W4396</w:t>
            </w:r>
          </w:p>
        </w:tc>
        <w:tc>
          <w:tcPr>
            <w:tcW w:w="3321" w:type="dxa"/>
            <w:tcBorders>
              <w:top w:val="single" w:sz="6" w:space="0" w:color="auto"/>
              <w:left w:val="single" w:sz="6" w:space="0" w:color="auto"/>
              <w:bottom w:val="single" w:sz="6" w:space="0" w:color="auto"/>
              <w:right w:val="single" w:sz="6" w:space="0" w:color="auto"/>
            </w:tcBorders>
            <w:shd w:val="clear" w:color="auto" w:fill="92D050"/>
            <w:vAlign w:val="center"/>
            <w:hideMark/>
          </w:tcPr>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Message_Center_Soft_Warning_</w:t>
            </w:r>
          </w:p>
          <w:p w:rsidR="00D73D3A" w:rsidRPr="00D73D3A" w:rsidRDefault="00640C8F">
            <w:pPr>
              <w:keepNext/>
              <w:tabs>
                <w:tab w:val="left" w:pos="1134"/>
                <w:tab w:val="left" w:pos="2410"/>
                <w:tab w:val="left" w:pos="3402"/>
                <w:tab w:val="left" w:pos="4536"/>
                <w:tab w:val="left" w:pos="5670"/>
                <w:tab w:val="left" w:pos="6804"/>
                <w:tab w:val="left" w:pos="7938"/>
                <w:tab w:val="left" w:pos="9072"/>
              </w:tabs>
              <w:autoSpaceDE w:val="0"/>
              <w:autoSpaceDN w:val="0"/>
              <w:adjustRightInd w:val="0"/>
              <w:spacing w:line="276" w:lineRule="auto"/>
              <w:rPr>
                <w:rFonts w:cs="Arial"/>
                <w:color w:val="000000"/>
              </w:rPr>
            </w:pPr>
            <w:r w:rsidRPr="00D73D3A">
              <w:rPr>
                <w:rFonts w:cs="Arial"/>
                <w:color w:val="000000"/>
              </w:rPr>
              <w:t>Chime_Status_Flag</w:t>
            </w:r>
          </w:p>
        </w:tc>
      </w:tr>
    </w:tbl>
    <w:p w:rsidR="0065483C" w:rsidRDefault="00E73B21" w:rsidP="0065483C">
      <w:pPr>
        <w:autoSpaceDE w:val="0"/>
        <w:autoSpaceDN w:val="0"/>
        <w:adjustRightInd w:val="0"/>
        <w:rPr>
          <w:rFonts w:ascii="Calibri" w:eastAsia="MS Mincho" w:hAnsi="Calibri" w:cs="Calibri"/>
          <w:color w:val="1F497D"/>
          <w:szCs w:val="22"/>
          <w:lang w:eastAsia="ja-JP"/>
        </w:rPr>
      </w:pPr>
    </w:p>
    <w:p w:rsidR="00406F39" w:rsidRDefault="00640C8F" w:rsidP="00B9479B">
      <w:pPr>
        <w:pStyle w:val="Heading4"/>
      </w:pPr>
      <w:r>
        <w:t>Operation Description (supports algorithm flowchart /state diagram)</w:t>
      </w:r>
    </w:p>
    <w:p w:rsidR="006250B0" w:rsidRPr="006250B0" w:rsidRDefault="006250B0" w:rsidP="00B9479B">
      <w:pPr>
        <w:pStyle w:val="Heading5"/>
        <w:rPr>
          <w:b w:val="0"/>
          <w:u w:val="single"/>
        </w:rPr>
      </w:pPr>
      <w:r w:rsidRPr="006250B0">
        <w:rPr>
          <w:b w:val="0"/>
          <w:u w:val="single"/>
        </w:rPr>
        <w:t>REQ-406915/A-PEPB_RTT Type</w:t>
      </w:r>
    </w:p>
    <w:p w:rsidR="00B86B14" w:rsidRDefault="00640C8F" w:rsidP="00640C8F">
      <w:pPr>
        <w:numPr>
          <w:ilvl w:val="0"/>
          <w:numId w:val="9"/>
        </w:numPr>
        <w:shd w:val="clear" w:color="auto" w:fill="92D050"/>
      </w:pPr>
      <w:r>
        <w:rPr>
          <w:rFonts w:cs="Arial"/>
        </w:rPr>
        <w:t>PEPB_RTT shall be displayed in a Non-Toggle RTT location.</w:t>
      </w:r>
    </w:p>
    <w:p w:rsidR="00500605" w:rsidRDefault="00E73B21" w:rsidP="00500605"/>
    <w:p w:rsidR="00406F39" w:rsidRDefault="00640C8F" w:rsidP="00B9479B">
      <w:pPr>
        <w:pStyle w:val="Heading4"/>
      </w:pPr>
      <w:r w:rsidRPr="00B9479B">
        <w:t>FS-REQ-320439/B-Function Safety Classification (EMC)</w:t>
      </w:r>
    </w:p>
    <w:p w:rsidR="00E22123" w:rsidRPr="00E66029" w:rsidRDefault="00E73B21" w:rsidP="00E66029"/>
    <w:p w:rsidR="005E3353" w:rsidRDefault="00640C8F" w:rsidP="00E66029">
      <w:r w:rsidRPr="00E66029">
        <w:t>B</w:t>
      </w:r>
    </w:p>
    <w:p w:rsidR="00E66029" w:rsidRDefault="00E73B21" w:rsidP="00E66029"/>
    <w:p w:rsidR="00406F39" w:rsidRDefault="00640C8F" w:rsidP="00B9479B">
      <w:pPr>
        <w:pStyle w:val="Heading4"/>
      </w:pPr>
      <w:r>
        <w:t>Memory Storage</w:t>
      </w:r>
    </w:p>
    <w:p w:rsidR="00406F39" w:rsidRDefault="00640C8F" w:rsidP="00B9479B">
      <w:pPr>
        <w:pStyle w:val="Heading5"/>
      </w:pPr>
      <w:r w:rsidRPr="00B9479B">
        <w:t>NVM-REQ-320430/C-Parameter Storage</w:t>
      </w:r>
    </w:p>
    <w:p w:rsidR="00AE06BC" w:rsidRPr="00AE06BC" w:rsidRDefault="00E73B21" w:rsidP="00AE06BC"/>
    <w:tbl>
      <w:tblPr>
        <w:tblW w:w="1103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19"/>
        <w:gridCol w:w="3124"/>
        <w:gridCol w:w="1828"/>
        <w:gridCol w:w="1962"/>
      </w:tblGrid>
      <w:tr w:rsidR="00615506" w:rsidRPr="008F1CDB" w:rsidTr="0008773F">
        <w:trPr>
          <w:cantSplit/>
          <w:trHeight w:val="663"/>
          <w:tblHeader/>
          <w:jc w:val="center"/>
        </w:trPr>
        <w:tc>
          <w:tcPr>
            <w:tcW w:w="4119" w:type="dxa"/>
            <w:tcBorders>
              <w:top w:val="single" w:sz="12" w:space="0" w:color="auto"/>
              <w:left w:val="single" w:sz="12" w:space="0" w:color="auto"/>
              <w:bottom w:val="single" w:sz="12" w:space="0" w:color="auto"/>
              <w:right w:val="single" w:sz="12" w:space="0" w:color="auto"/>
            </w:tcBorders>
            <w:vAlign w:val="center"/>
          </w:tcPr>
          <w:p w:rsidR="00615506" w:rsidRPr="008F1CDB" w:rsidRDefault="00640C8F" w:rsidP="00615506">
            <w:pPr>
              <w:rPr>
                <w:b/>
                <w:sz w:val="16"/>
                <w:szCs w:val="16"/>
              </w:rPr>
            </w:pPr>
            <w:r w:rsidRPr="008F1CDB">
              <w:rPr>
                <w:b/>
                <w:sz w:val="16"/>
                <w:szCs w:val="16"/>
              </w:rPr>
              <w:t>Parameter Name</w:t>
            </w:r>
          </w:p>
        </w:tc>
        <w:tc>
          <w:tcPr>
            <w:tcW w:w="3124" w:type="dxa"/>
            <w:tcBorders>
              <w:top w:val="single" w:sz="12" w:space="0" w:color="auto"/>
              <w:left w:val="single" w:sz="12" w:space="0" w:color="auto"/>
              <w:bottom w:val="single" w:sz="12" w:space="0" w:color="auto"/>
              <w:right w:val="single" w:sz="12" w:space="0" w:color="auto"/>
            </w:tcBorders>
            <w:vAlign w:val="center"/>
          </w:tcPr>
          <w:p w:rsidR="00615506" w:rsidRPr="008F1CDB" w:rsidRDefault="00640C8F" w:rsidP="00615506">
            <w:pPr>
              <w:rPr>
                <w:b/>
                <w:sz w:val="16"/>
                <w:szCs w:val="16"/>
              </w:rPr>
            </w:pPr>
            <w:r w:rsidRPr="008F1CDB">
              <w:rPr>
                <w:b/>
                <w:sz w:val="16"/>
                <w:szCs w:val="16"/>
              </w:rPr>
              <w:t>Description</w:t>
            </w:r>
          </w:p>
        </w:tc>
        <w:tc>
          <w:tcPr>
            <w:tcW w:w="1828" w:type="dxa"/>
            <w:tcBorders>
              <w:top w:val="single" w:sz="12" w:space="0" w:color="auto"/>
              <w:left w:val="single" w:sz="12" w:space="0" w:color="auto"/>
              <w:bottom w:val="single" w:sz="12" w:space="0" w:color="auto"/>
              <w:right w:val="single" w:sz="12" w:space="0" w:color="auto"/>
            </w:tcBorders>
            <w:vAlign w:val="center"/>
          </w:tcPr>
          <w:p w:rsidR="00615506" w:rsidRPr="008F1CDB" w:rsidRDefault="00640C8F" w:rsidP="00615506">
            <w:pPr>
              <w:jc w:val="center"/>
              <w:rPr>
                <w:b/>
                <w:sz w:val="16"/>
                <w:szCs w:val="16"/>
              </w:rPr>
            </w:pPr>
            <w:r w:rsidRPr="008F1CDB">
              <w:rPr>
                <w:b/>
                <w:sz w:val="16"/>
                <w:szCs w:val="16"/>
              </w:rPr>
              <w:t>Value at</w:t>
            </w:r>
          </w:p>
          <w:p w:rsidR="00615506" w:rsidRPr="008F1CDB" w:rsidRDefault="00640C8F" w:rsidP="00615506">
            <w:pPr>
              <w:jc w:val="center"/>
              <w:rPr>
                <w:b/>
                <w:sz w:val="16"/>
                <w:szCs w:val="16"/>
              </w:rPr>
            </w:pPr>
            <w:r w:rsidRPr="008F1CDB">
              <w:rPr>
                <w:b/>
                <w:sz w:val="16"/>
                <w:szCs w:val="16"/>
              </w:rPr>
              <w:t>Battery Connect</w:t>
            </w:r>
          </w:p>
        </w:tc>
        <w:tc>
          <w:tcPr>
            <w:tcW w:w="1962" w:type="dxa"/>
            <w:tcBorders>
              <w:top w:val="single" w:sz="12" w:space="0" w:color="auto"/>
              <w:left w:val="single" w:sz="12" w:space="0" w:color="auto"/>
              <w:bottom w:val="single" w:sz="12" w:space="0" w:color="auto"/>
              <w:right w:val="single" w:sz="12" w:space="0" w:color="auto"/>
            </w:tcBorders>
            <w:vAlign w:val="center"/>
          </w:tcPr>
          <w:p w:rsidR="00615506" w:rsidRPr="008F1CDB" w:rsidRDefault="00640C8F" w:rsidP="00615506">
            <w:pPr>
              <w:jc w:val="center"/>
              <w:rPr>
                <w:b/>
                <w:sz w:val="16"/>
                <w:szCs w:val="16"/>
              </w:rPr>
            </w:pPr>
            <w:r w:rsidRPr="008F1CDB">
              <w:rPr>
                <w:b/>
                <w:sz w:val="16"/>
                <w:szCs w:val="16"/>
              </w:rPr>
              <w:t>Value at</w:t>
            </w:r>
          </w:p>
          <w:p w:rsidR="00615506" w:rsidRPr="008F1CDB" w:rsidRDefault="00640C8F" w:rsidP="00615506">
            <w:pPr>
              <w:jc w:val="center"/>
              <w:rPr>
                <w:b/>
                <w:sz w:val="16"/>
                <w:szCs w:val="16"/>
              </w:rPr>
            </w:pPr>
            <w:r w:rsidRPr="008F1CDB">
              <w:rPr>
                <w:b/>
                <w:sz w:val="16"/>
                <w:szCs w:val="16"/>
              </w:rPr>
              <w:t>Module</w:t>
            </w:r>
          </w:p>
          <w:p w:rsidR="00615506" w:rsidRPr="008F1CDB" w:rsidRDefault="00640C8F" w:rsidP="00615506">
            <w:pPr>
              <w:jc w:val="center"/>
              <w:rPr>
                <w:b/>
                <w:sz w:val="16"/>
                <w:szCs w:val="16"/>
              </w:rPr>
            </w:pPr>
            <w:r w:rsidRPr="008F1CDB">
              <w:rPr>
                <w:b/>
                <w:sz w:val="16"/>
                <w:szCs w:val="16"/>
              </w:rPr>
              <w:t xml:space="preserve"> Wake-up</w:t>
            </w:r>
          </w:p>
        </w:tc>
      </w:tr>
      <w:tr w:rsidR="0033661B" w:rsidRPr="00A477AC" w:rsidTr="0008773F">
        <w:trPr>
          <w:cantSplit/>
          <w:jc w:val="center"/>
        </w:trPr>
        <w:tc>
          <w:tcPr>
            <w:tcW w:w="4119" w:type="dxa"/>
            <w:tcBorders>
              <w:top w:val="single" w:sz="4" w:space="0" w:color="auto"/>
            </w:tcBorders>
            <w:vAlign w:val="center"/>
          </w:tcPr>
          <w:p w:rsidR="0033661B" w:rsidRPr="00A477AC" w:rsidRDefault="00640C8F" w:rsidP="00680B39">
            <w:pPr>
              <w:pStyle w:val="CommentText"/>
              <w:rPr>
                <w:rFonts w:cs="Arial"/>
                <w:color w:val="000000"/>
                <w:sz w:val="16"/>
                <w:szCs w:val="16"/>
              </w:rPr>
            </w:pPr>
            <w:r w:rsidRPr="00A477AC">
              <w:rPr>
                <w:rFonts w:eastAsia="MS Mincho" w:cs="Arial"/>
                <w:sz w:val="16"/>
                <w:szCs w:val="16"/>
                <w:lang w:eastAsia="ja-JP"/>
              </w:rPr>
              <w:t>EPB_Maint_Mode_Hard_MC_Status_Flag</w:t>
            </w:r>
          </w:p>
        </w:tc>
        <w:tc>
          <w:tcPr>
            <w:tcW w:w="3124" w:type="dxa"/>
            <w:tcBorders>
              <w:top w:val="single" w:sz="4" w:space="0" w:color="auto"/>
            </w:tcBorders>
            <w:vAlign w:val="center"/>
          </w:tcPr>
          <w:p w:rsidR="0033661B" w:rsidRPr="00A477AC" w:rsidRDefault="00640C8F" w:rsidP="000E42FE">
            <w:pPr>
              <w:rPr>
                <w:rFonts w:cs="Arial"/>
                <w:sz w:val="16"/>
                <w:szCs w:val="16"/>
              </w:rPr>
            </w:pPr>
            <w:r w:rsidRPr="00A477AC">
              <w:rPr>
                <w:rFonts w:cs="Arial"/>
                <w:sz w:val="16"/>
                <w:szCs w:val="16"/>
              </w:rPr>
              <w:t>Used to control the state of the warning to the Message Center arbitrator</w:t>
            </w:r>
          </w:p>
        </w:tc>
        <w:tc>
          <w:tcPr>
            <w:tcW w:w="1828" w:type="dxa"/>
            <w:tcBorders>
              <w:top w:val="single" w:sz="4" w:space="0" w:color="auto"/>
            </w:tcBorders>
            <w:vAlign w:val="center"/>
          </w:tcPr>
          <w:p w:rsidR="0033661B" w:rsidRPr="00A477AC" w:rsidRDefault="00640C8F" w:rsidP="000E42FE">
            <w:pPr>
              <w:jc w:val="center"/>
              <w:rPr>
                <w:rFonts w:cs="Arial"/>
                <w:sz w:val="16"/>
                <w:szCs w:val="16"/>
              </w:rPr>
            </w:pPr>
            <w:r w:rsidRPr="00A477AC">
              <w:rPr>
                <w:rFonts w:cs="Arial"/>
                <w:sz w:val="16"/>
                <w:szCs w:val="16"/>
              </w:rPr>
              <w:t>INACTIVE (0x0)</w:t>
            </w:r>
          </w:p>
        </w:tc>
        <w:tc>
          <w:tcPr>
            <w:tcW w:w="1962" w:type="dxa"/>
            <w:tcBorders>
              <w:top w:val="single" w:sz="4" w:space="0" w:color="auto"/>
            </w:tcBorders>
            <w:vAlign w:val="center"/>
          </w:tcPr>
          <w:p w:rsidR="0033661B" w:rsidRPr="00A477AC" w:rsidRDefault="00640C8F" w:rsidP="000E42FE">
            <w:pPr>
              <w:jc w:val="center"/>
              <w:rPr>
                <w:rFonts w:cs="Arial"/>
                <w:sz w:val="16"/>
                <w:szCs w:val="16"/>
              </w:rPr>
            </w:pPr>
            <w:r w:rsidRPr="00A477AC">
              <w:rPr>
                <w:rFonts w:cs="Arial"/>
                <w:sz w:val="16"/>
                <w:szCs w:val="16"/>
              </w:rPr>
              <w:t>INACTIVE (0x0)</w:t>
            </w:r>
          </w:p>
        </w:tc>
      </w:tr>
      <w:tr w:rsidR="0033661B" w:rsidRPr="00A477AC" w:rsidTr="0008773F">
        <w:trPr>
          <w:cantSplit/>
          <w:trHeight w:val="440"/>
          <w:jc w:val="center"/>
        </w:trPr>
        <w:tc>
          <w:tcPr>
            <w:tcW w:w="4119" w:type="dxa"/>
            <w:vAlign w:val="center"/>
          </w:tcPr>
          <w:p w:rsidR="0033661B" w:rsidRPr="00A477AC" w:rsidRDefault="00640C8F" w:rsidP="00680B39">
            <w:pPr>
              <w:pStyle w:val="CommentText"/>
              <w:rPr>
                <w:rFonts w:cs="Arial"/>
                <w:color w:val="000000"/>
                <w:sz w:val="16"/>
                <w:szCs w:val="16"/>
              </w:rPr>
            </w:pPr>
            <w:r w:rsidRPr="00A477AC">
              <w:rPr>
                <w:rFonts w:eastAsia="MS Mincho" w:cs="Arial"/>
                <w:sz w:val="16"/>
                <w:szCs w:val="16"/>
                <w:lang w:eastAsia="ja-JP"/>
              </w:rPr>
              <w:t>EPB_Service_Now_MC_Status_Flag</w:t>
            </w:r>
          </w:p>
        </w:tc>
        <w:tc>
          <w:tcPr>
            <w:tcW w:w="3124" w:type="dxa"/>
            <w:vAlign w:val="center"/>
          </w:tcPr>
          <w:p w:rsidR="0033661B" w:rsidRPr="00A477AC" w:rsidRDefault="00640C8F" w:rsidP="00B92CEF">
            <w:pPr>
              <w:rPr>
                <w:rFonts w:cs="Arial"/>
                <w:sz w:val="16"/>
                <w:szCs w:val="16"/>
              </w:rPr>
            </w:pPr>
            <w:r w:rsidRPr="00A477AC">
              <w:rPr>
                <w:rFonts w:cs="Arial"/>
                <w:sz w:val="16"/>
                <w:szCs w:val="16"/>
              </w:rPr>
              <w:t>Used to control the state of the warning to the Message Center arbitrator</w:t>
            </w:r>
          </w:p>
        </w:tc>
        <w:tc>
          <w:tcPr>
            <w:tcW w:w="1828"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c>
          <w:tcPr>
            <w:tcW w:w="1962"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r>
      <w:tr w:rsidR="0033661B" w:rsidRPr="00A477AC" w:rsidTr="0008773F">
        <w:trPr>
          <w:cantSplit/>
          <w:jc w:val="center"/>
        </w:trPr>
        <w:tc>
          <w:tcPr>
            <w:tcW w:w="4119" w:type="dxa"/>
            <w:vAlign w:val="center"/>
          </w:tcPr>
          <w:p w:rsidR="0033661B" w:rsidRPr="00A477AC" w:rsidRDefault="00640C8F" w:rsidP="00680B39">
            <w:pPr>
              <w:pStyle w:val="CommentText"/>
              <w:rPr>
                <w:rFonts w:cs="Arial"/>
                <w:color w:val="000000"/>
                <w:sz w:val="16"/>
                <w:szCs w:val="16"/>
              </w:rPr>
            </w:pPr>
            <w:r w:rsidRPr="00A477AC">
              <w:rPr>
                <w:rFonts w:eastAsia="MS Mincho" w:cs="Arial"/>
                <w:sz w:val="16"/>
                <w:szCs w:val="16"/>
                <w:lang w:eastAsia="ja-JP"/>
              </w:rPr>
              <w:t>EPB_R</w:t>
            </w:r>
            <w:r>
              <w:rPr>
                <w:rFonts w:eastAsia="MS Mincho" w:cs="Arial"/>
                <w:sz w:val="16"/>
                <w:szCs w:val="16"/>
                <w:lang w:eastAsia="ja-JP"/>
              </w:rPr>
              <w:t>e</w:t>
            </w:r>
            <w:r w:rsidRPr="00A477AC">
              <w:rPr>
                <w:rFonts w:eastAsia="MS Mincho" w:cs="Arial"/>
                <w:sz w:val="16"/>
                <w:szCs w:val="16"/>
                <w:lang w:eastAsia="ja-JP"/>
              </w:rPr>
              <w:t>leasePrkBrk_Hard_MC_Status_Flag</w:t>
            </w:r>
          </w:p>
        </w:tc>
        <w:tc>
          <w:tcPr>
            <w:tcW w:w="3124" w:type="dxa"/>
            <w:vAlign w:val="center"/>
          </w:tcPr>
          <w:p w:rsidR="0033661B" w:rsidRPr="00A477AC" w:rsidRDefault="00640C8F" w:rsidP="00B92CEF">
            <w:pPr>
              <w:rPr>
                <w:rFonts w:cs="Arial"/>
                <w:sz w:val="16"/>
                <w:szCs w:val="16"/>
              </w:rPr>
            </w:pPr>
            <w:r w:rsidRPr="00A477AC">
              <w:rPr>
                <w:rFonts w:cs="Arial"/>
                <w:sz w:val="16"/>
                <w:szCs w:val="16"/>
              </w:rPr>
              <w:t>Used to control the state of the warning to the Message Center arbitrator</w:t>
            </w:r>
          </w:p>
        </w:tc>
        <w:tc>
          <w:tcPr>
            <w:tcW w:w="1828"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c>
          <w:tcPr>
            <w:tcW w:w="1962"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r>
      <w:tr w:rsidR="0033661B" w:rsidRPr="00A477AC" w:rsidTr="0008773F">
        <w:trPr>
          <w:cantSplit/>
          <w:jc w:val="center"/>
        </w:trPr>
        <w:tc>
          <w:tcPr>
            <w:tcW w:w="4119" w:type="dxa"/>
            <w:vAlign w:val="center"/>
          </w:tcPr>
          <w:p w:rsidR="0033661B" w:rsidRPr="00A477AC" w:rsidRDefault="00640C8F" w:rsidP="00680B39">
            <w:pPr>
              <w:pStyle w:val="CommentText"/>
              <w:rPr>
                <w:rFonts w:cs="Arial"/>
                <w:color w:val="000000"/>
                <w:sz w:val="16"/>
                <w:szCs w:val="16"/>
              </w:rPr>
            </w:pPr>
            <w:r w:rsidRPr="00A477AC">
              <w:rPr>
                <w:rFonts w:eastAsia="MS Mincho" w:cs="Arial"/>
                <w:sz w:val="16"/>
                <w:szCs w:val="16"/>
                <w:lang w:eastAsia="ja-JP"/>
              </w:rPr>
              <w:t>EPB_ApplyPrkBrk_Hard_MC_Status_Flag</w:t>
            </w:r>
          </w:p>
        </w:tc>
        <w:tc>
          <w:tcPr>
            <w:tcW w:w="3124" w:type="dxa"/>
            <w:vAlign w:val="center"/>
          </w:tcPr>
          <w:p w:rsidR="0033661B" w:rsidRPr="00A477AC" w:rsidRDefault="00640C8F" w:rsidP="00B92CEF">
            <w:pPr>
              <w:rPr>
                <w:rFonts w:cs="Arial"/>
                <w:sz w:val="16"/>
                <w:szCs w:val="16"/>
              </w:rPr>
            </w:pPr>
            <w:r w:rsidRPr="00A477AC">
              <w:rPr>
                <w:rFonts w:cs="Arial"/>
                <w:sz w:val="16"/>
                <w:szCs w:val="16"/>
              </w:rPr>
              <w:t>Used to control the state of the warning to the Message Center arbitrator</w:t>
            </w:r>
          </w:p>
        </w:tc>
        <w:tc>
          <w:tcPr>
            <w:tcW w:w="1828"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c>
          <w:tcPr>
            <w:tcW w:w="1962"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r>
      <w:tr w:rsidR="0033661B" w:rsidRPr="00A477AC" w:rsidTr="0008773F">
        <w:trPr>
          <w:cantSplit/>
          <w:jc w:val="center"/>
        </w:trPr>
        <w:tc>
          <w:tcPr>
            <w:tcW w:w="4119" w:type="dxa"/>
            <w:vAlign w:val="center"/>
          </w:tcPr>
          <w:p w:rsidR="0033661B" w:rsidRPr="00A477AC" w:rsidRDefault="00640C8F" w:rsidP="00680B39">
            <w:pPr>
              <w:pStyle w:val="CommentText"/>
              <w:rPr>
                <w:rFonts w:cs="Arial"/>
                <w:color w:val="000000"/>
                <w:sz w:val="16"/>
                <w:szCs w:val="16"/>
              </w:rPr>
            </w:pPr>
            <w:r w:rsidRPr="00A477AC">
              <w:rPr>
                <w:rFonts w:eastAsia="MS Mincho" w:cs="Arial"/>
                <w:sz w:val="16"/>
                <w:szCs w:val="16"/>
                <w:lang w:val="de-DE" w:eastAsia="ja-JP"/>
              </w:rPr>
              <w:t>EPB_UseSwitch_MC_Status_Flag</w:t>
            </w:r>
          </w:p>
        </w:tc>
        <w:tc>
          <w:tcPr>
            <w:tcW w:w="3124" w:type="dxa"/>
            <w:vAlign w:val="center"/>
          </w:tcPr>
          <w:p w:rsidR="0033661B" w:rsidRPr="00A477AC" w:rsidRDefault="00640C8F" w:rsidP="00B92CEF">
            <w:pPr>
              <w:rPr>
                <w:rFonts w:cs="Arial"/>
                <w:sz w:val="16"/>
                <w:szCs w:val="16"/>
              </w:rPr>
            </w:pPr>
            <w:r w:rsidRPr="00A477AC">
              <w:rPr>
                <w:rFonts w:cs="Arial"/>
                <w:sz w:val="16"/>
                <w:szCs w:val="16"/>
              </w:rPr>
              <w:t>Used to control the state of the warning to the Message Center arbitrator</w:t>
            </w:r>
          </w:p>
        </w:tc>
        <w:tc>
          <w:tcPr>
            <w:tcW w:w="1828"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c>
          <w:tcPr>
            <w:tcW w:w="1962"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r>
      <w:tr w:rsidR="0033661B" w:rsidRPr="00A477AC" w:rsidTr="0008773F">
        <w:trPr>
          <w:cantSplit/>
          <w:jc w:val="center"/>
        </w:trPr>
        <w:tc>
          <w:tcPr>
            <w:tcW w:w="4119" w:type="dxa"/>
            <w:vAlign w:val="center"/>
          </w:tcPr>
          <w:p w:rsidR="0033661B" w:rsidRPr="00A477AC" w:rsidRDefault="00640C8F" w:rsidP="00680B39">
            <w:pPr>
              <w:pStyle w:val="CommentText"/>
              <w:rPr>
                <w:rFonts w:cs="Arial"/>
                <w:sz w:val="16"/>
                <w:szCs w:val="16"/>
                <w:lang w:val="de-DE"/>
              </w:rPr>
            </w:pPr>
            <w:r w:rsidRPr="00A477AC">
              <w:rPr>
                <w:rFonts w:eastAsia="MS Mincho" w:cs="Arial"/>
                <w:sz w:val="16"/>
                <w:szCs w:val="16"/>
                <w:lang w:val="de-DE" w:eastAsia="ja-JP"/>
              </w:rPr>
              <w:t>EPB_PressBrk_MC_Status_Flag</w:t>
            </w:r>
          </w:p>
        </w:tc>
        <w:tc>
          <w:tcPr>
            <w:tcW w:w="3124" w:type="dxa"/>
            <w:vAlign w:val="center"/>
          </w:tcPr>
          <w:p w:rsidR="0033661B" w:rsidRPr="00A477AC" w:rsidRDefault="00640C8F" w:rsidP="00B92CEF">
            <w:pPr>
              <w:rPr>
                <w:rFonts w:cs="Arial"/>
                <w:sz w:val="16"/>
                <w:szCs w:val="16"/>
              </w:rPr>
            </w:pPr>
            <w:r w:rsidRPr="00A477AC">
              <w:rPr>
                <w:rFonts w:cs="Arial"/>
                <w:sz w:val="16"/>
                <w:szCs w:val="16"/>
              </w:rPr>
              <w:t>Used to control the state of the warning to the Message Center arbitrator</w:t>
            </w:r>
          </w:p>
        </w:tc>
        <w:tc>
          <w:tcPr>
            <w:tcW w:w="1828"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c>
          <w:tcPr>
            <w:tcW w:w="1962"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r>
      <w:tr w:rsidR="0033661B" w:rsidRPr="00A477AC" w:rsidTr="0008773F">
        <w:trPr>
          <w:cantSplit/>
          <w:jc w:val="center"/>
        </w:trPr>
        <w:tc>
          <w:tcPr>
            <w:tcW w:w="4119" w:type="dxa"/>
            <w:vAlign w:val="center"/>
          </w:tcPr>
          <w:p w:rsidR="0033661B" w:rsidRPr="00A477AC" w:rsidRDefault="00640C8F" w:rsidP="00680B39">
            <w:pPr>
              <w:pStyle w:val="CommentText"/>
              <w:rPr>
                <w:rFonts w:cs="Arial"/>
                <w:color w:val="000000"/>
                <w:sz w:val="16"/>
                <w:szCs w:val="16"/>
              </w:rPr>
            </w:pPr>
            <w:r w:rsidRPr="00A477AC">
              <w:rPr>
                <w:rFonts w:eastAsia="MS Mincho" w:cs="Arial"/>
                <w:sz w:val="16"/>
                <w:szCs w:val="16"/>
                <w:lang w:eastAsia="ja-JP"/>
              </w:rPr>
              <w:t>EPB_Service_Rqd_MC_Status_Flag</w:t>
            </w:r>
          </w:p>
        </w:tc>
        <w:tc>
          <w:tcPr>
            <w:tcW w:w="3124" w:type="dxa"/>
            <w:vAlign w:val="center"/>
          </w:tcPr>
          <w:p w:rsidR="0033661B" w:rsidRPr="00A477AC" w:rsidRDefault="00640C8F" w:rsidP="00B92CEF">
            <w:pPr>
              <w:rPr>
                <w:rFonts w:cs="Arial"/>
                <w:sz w:val="16"/>
                <w:szCs w:val="16"/>
              </w:rPr>
            </w:pPr>
            <w:r w:rsidRPr="00A477AC">
              <w:rPr>
                <w:rFonts w:cs="Arial"/>
                <w:sz w:val="16"/>
                <w:szCs w:val="16"/>
              </w:rPr>
              <w:t>Used to control the state of the warning to the Message Center arbitrator</w:t>
            </w:r>
          </w:p>
        </w:tc>
        <w:tc>
          <w:tcPr>
            <w:tcW w:w="1828"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c>
          <w:tcPr>
            <w:tcW w:w="1962"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r>
      <w:tr w:rsidR="0033661B" w:rsidRPr="00A477AC" w:rsidTr="0008773F">
        <w:trPr>
          <w:cantSplit/>
          <w:jc w:val="center"/>
        </w:trPr>
        <w:tc>
          <w:tcPr>
            <w:tcW w:w="4119" w:type="dxa"/>
            <w:tcBorders>
              <w:bottom w:val="single" w:sz="4" w:space="0" w:color="auto"/>
            </w:tcBorders>
            <w:vAlign w:val="center"/>
          </w:tcPr>
          <w:p w:rsidR="0033661B" w:rsidRPr="00A477AC" w:rsidRDefault="00640C8F" w:rsidP="00680B39">
            <w:pPr>
              <w:pStyle w:val="CommentText"/>
              <w:rPr>
                <w:rFonts w:cs="Arial"/>
                <w:sz w:val="16"/>
                <w:szCs w:val="16"/>
              </w:rPr>
            </w:pPr>
            <w:r w:rsidRPr="00A477AC">
              <w:rPr>
                <w:rFonts w:eastAsia="MS Mincho" w:cs="Arial"/>
                <w:sz w:val="16"/>
                <w:szCs w:val="16"/>
                <w:lang w:eastAsia="ja-JP"/>
              </w:rPr>
              <w:t>EPB_Overheated_MC_Status_Flag</w:t>
            </w:r>
          </w:p>
        </w:tc>
        <w:tc>
          <w:tcPr>
            <w:tcW w:w="3124" w:type="dxa"/>
            <w:tcBorders>
              <w:bottom w:val="single" w:sz="4" w:space="0" w:color="auto"/>
            </w:tcBorders>
            <w:vAlign w:val="center"/>
          </w:tcPr>
          <w:p w:rsidR="0033661B" w:rsidRPr="00A477AC" w:rsidRDefault="00640C8F" w:rsidP="00B92CEF">
            <w:pPr>
              <w:rPr>
                <w:rFonts w:cs="Arial"/>
                <w:sz w:val="16"/>
                <w:szCs w:val="16"/>
              </w:rPr>
            </w:pPr>
            <w:r w:rsidRPr="00A477AC">
              <w:rPr>
                <w:rFonts w:cs="Arial"/>
                <w:sz w:val="16"/>
                <w:szCs w:val="16"/>
              </w:rPr>
              <w:t>Used to control the state of the warning to the Message Center arbitrator</w:t>
            </w:r>
          </w:p>
        </w:tc>
        <w:tc>
          <w:tcPr>
            <w:tcW w:w="1828" w:type="dxa"/>
            <w:tcBorders>
              <w:bottom w:val="single" w:sz="4" w:space="0" w:color="auto"/>
            </w:tcBorders>
            <w:vAlign w:val="center"/>
          </w:tcPr>
          <w:p w:rsidR="0033661B" w:rsidRPr="00A477AC" w:rsidRDefault="00640C8F" w:rsidP="00B92CEF">
            <w:pPr>
              <w:jc w:val="center"/>
              <w:rPr>
                <w:rFonts w:cs="Arial"/>
                <w:sz w:val="16"/>
                <w:szCs w:val="16"/>
              </w:rPr>
            </w:pPr>
            <w:r w:rsidRPr="00A477AC">
              <w:rPr>
                <w:rFonts w:cs="Arial"/>
                <w:sz w:val="16"/>
                <w:szCs w:val="16"/>
              </w:rPr>
              <w:t>INACTIVE (0x0)</w:t>
            </w:r>
          </w:p>
        </w:tc>
        <w:tc>
          <w:tcPr>
            <w:tcW w:w="1962" w:type="dxa"/>
            <w:tcBorders>
              <w:bottom w:val="single" w:sz="4" w:space="0" w:color="auto"/>
            </w:tcBorders>
            <w:vAlign w:val="center"/>
          </w:tcPr>
          <w:p w:rsidR="0033661B" w:rsidRPr="00A477AC" w:rsidRDefault="00640C8F" w:rsidP="00B92CEF">
            <w:pPr>
              <w:jc w:val="center"/>
              <w:rPr>
                <w:rFonts w:cs="Arial"/>
                <w:sz w:val="16"/>
                <w:szCs w:val="16"/>
              </w:rPr>
            </w:pPr>
            <w:r w:rsidRPr="00A477AC">
              <w:rPr>
                <w:rFonts w:cs="Arial"/>
                <w:sz w:val="16"/>
                <w:szCs w:val="16"/>
              </w:rPr>
              <w:t>INACTIVE (0x0)</w:t>
            </w:r>
          </w:p>
        </w:tc>
      </w:tr>
      <w:tr w:rsidR="0033661B" w:rsidRPr="00A477AC" w:rsidTr="0008773F">
        <w:trPr>
          <w:cantSplit/>
          <w:jc w:val="center"/>
        </w:trPr>
        <w:tc>
          <w:tcPr>
            <w:tcW w:w="4119" w:type="dxa"/>
            <w:vAlign w:val="center"/>
          </w:tcPr>
          <w:p w:rsidR="0033661B" w:rsidRPr="00A477AC" w:rsidRDefault="00640C8F" w:rsidP="00680B39">
            <w:pPr>
              <w:pStyle w:val="CommentText"/>
              <w:rPr>
                <w:rFonts w:cs="Arial"/>
                <w:sz w:val="16"/>
                <w:szCs w:val="16"/>
              </w:rPr>
            </w:pPr>
            <w:r w:rsidRPr="00A477AC">
              <w:rPr>
                <w:rFonts w:eastAsia="MS Mincho" w:cs="Arial"/>
                <w:sz w:val="16"/>
                <w:szCs w:val="16"/>
                <w:lang w:val="de-DE" w:eastAsia="ja-JP"/>
              </w:rPr>
              <w:t>EPB_Maint_Mode_MC_Status_Flag</w:t>
            </w:r>
          </w:p>
        </w:tc>
        <w:tc>
          <w:tcPr>
            <w:tcW w:w="3124" w:type="dxa"/>
            <w:vAlign w:val="center"/>
          </w:tcPr>
          <w:p w:rsidR="0033661B" w:rsidRPr="00A477AC" w:rsidRDefault="00640C8F" w:rsidP="00B92CEF">
            <w:pPr>
              <w:rPr>
                <w:rFonts w:cs="Arial"/>
                <w:sz w:val="16"/>
                <w:szCs w:val="16"/>
              </w:rPr>
            </w:pPr>
            <w:r w:rsidRPr="00A477AC">
              <w:rPr>
                <w:rFonts w:cs="Arial"/>
                <w:sz w:val="16"/>
                <w:szCs w:val="16"/>
              </w:rPr>
              <w:t>Used to control the state of the warning to the Message Center arbitrator</w:t>
            </w:r>
          </w:p>
        </w:tc>
        <w:tc>
          <w:tcPr>
            <w:tcW w:w="1828"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c>
          <w:tcPr>
            <w:tcW w:w="1962" w:type="dxa"/>
            <w:vAlign w:val="center"/>
          </w:tcPr>
          <w:p w:rsidR="0033661B" w:rsidRPr="00A477AC" w:rsidRDefault="00640C8F" w:rsidP="00B92CEF">
            <w:pPr>
              <w:jc w:val="center"/>
              <w:rPr>
                <w:rFonts w:cs="Arial"/>
                <w:sz w:val="16"/>
                <w:szCs w:val="16"/>
              </w:rPr>
            </w:pPr>
            <w:r w:rsidRPr="00A477AC">
              <w:rPr>
                <w:rFonts w:cs="Arial"/>
                <w:sz w:val="16"/>
                <w:szCs w:val="16"/>
              </w:rPr>
              <w:t>INACTIVE (0x0)</w:t>
            </w:r>
          </w:p>
        </w:tc>
      </w:tr>
      <w:tr w:rsidR="00A477AC" w:rsidRPr="008F1CDB" w:rsidTr="0008773F">
        <w:trPr>
          <w:cantSplit/>
          <w:jc w:val="center"/>
        </w:trPr>
        <w:tc>
          <w:tcPr>
            <w:tcW w:w="4119" w:type="dxa"/>
            <w:vAlign w:val="center"/>
          </w:tcPr>
          <w:p w:rsidR="00A477AC" w:rsidRPr="00A477AC" w:rsidRDefault="00640C8F" w:rsidP="00CC5633">
            <w:pPr>
              <w:pStyle w:val="CommentText"/>
              <w:rPr>
                <w:rFonts w:cs="Arial"/>
                <w:color w:val="000000"/>
                <w:sz w:val="16"/>
                <w:szCs w:val="16"/>
              </w:rPr>
            </w:pPr>
            <w:r w:rsidRPr="00FF06F4">
              <w:rPr>
                <w:rFonts w:eastAsia="MS Mincho" w:cs="Arial"/>
                <w:sz w:val="16"/>
                <w:szCs w:val="16"/>
                <w:lang w:eastAsia="ja-JP"/>
              </w:rPr>
              <w:t>EPB_ReleasePrkBrk_MC_Status_Flag</w:t>
            </w:r>
          </w:p>
        </w:tc>
        <w:tc>
          <w:tcPr>
            <w:tcW w:w="3124" w:type="dxa"/>
            <w:vAlign w:val="center"/>
          </w:tcPr>
          <w:p w:rsidR="00A477AC" w:rsidRPr="00A477AC" w:rsidRDefault="00640C8F" w:rsidP="00CC5633">
            <w:pPr>
              <w:rPr>
                <w:rFonts w:cs="Arial"/>
                <w:sz w:val="16"/>
                <w:szCs w:val="16"/>
              </w:rPr>
            </w:pPr>
            <w:r w:rsidRPr="00A477AC">
              <w:rPr>
                <w:rFonts w:cs="Arial"/>
                <w:sz w:val="16"/>
                <w:szCs w:val="16"/>
              </w:rPr>
              <w:t>Used to control the state of the warning to the Message Center arbitrator</w:t>
            </w:r>
          </w:p>
        </w:tc>
        <w:tc>
          <w:tcPr>
            <w:tcW w:w="1828" w:type="dxa"/>
            <w:vAlign w:val="center"/>
          </w:tcPr>
          <w:p w:rsidR="00A477AC" w:rsidRPr="00A477AC" w:rsidRDefault="00640C8F" w:rsidP="00CC5633">
            <w:pPr>
              <w:jc w:val="center"/>
              <w:rPr>
                <w:rFonts w:cs="Arial"/>
                <w:sz w:val="16"/>
                <w:szCs w:val="16"/>
              </w:rPr>
            </w:pPr>
            <w:r w:rsidRPr="00A477AC">
              <w:rPr>
                <w:rFonts w:cs="Arial"/>
                <w:sz w:val="16"/>
                <w:szCs w:val="16"/>
              </w:rPr>
              <w:t>INACTIVE (0x0)</w:t>
            </w:r>
          </w:p>
        </w:tc>
        <w:tc>
          <w:tcPr>
            <w:tcW w:w="1962" w:type="dxa"/>
            <w:vAlign w:val="center"/>
          </w:tcPr>
          <w:p w:rsidR="00A477AC" w:rsidRPr="008F1CDB" w:rsidRDefault="00640C8F" w:rsidP="00CC5633">
            <w:pPr>
              <w:jc w:val="center"/>
              <w:rPr>
                <w:rFonts w:cs="Arial"/>
                <w:sz w:val="16"/>
                <w:szCs w:val="16"/>
              </w:rPr>
            </w:pPr>
            <w:r w:rsidRPr="00A477AC">
              <w:rPr>
                <w:rFonts w:cs="Arial"/>
                <w:sz w:val="16"/>
                <w:szCs w:val="16"/>
              </w:rPr>
              <w:t>INACTIVE (0x0)</w:t>
            </w:r>
          </w:p>
        </w:tc>
      </w:tr>
      <w:tr w:rsidR="00A477AC" w:rsidRPr="008F1CDB" w:rsidTr="0008773F">
        <w:trPr>
          <w:cantSplit/>
          <w:jc w:val="center"/>
        </w:trPr>
        <w:tc>
          <w:tcPr>
            <w:tcW w:w="4119" w:type="dxa"/>
            <w:vAlign w:val="center"/>
          </w:tcPr>
          <w:p w:rsidR="00A477AC" w:rsidRPr="0033661B" w:rsidRDefault="00640C8F" w:rsidP="00CC5633">
            <w:pPr>
              <w:pStyle w:val="CommentText"/>
              <w:rPr>
                <w:rFonts w:cs="Arial"/>
                <w:color w:val="000000"/>
                <w:sz w:val="16"/>
                <w:szCs w:val="16"/>
              </w:rPr>
            </w:pPr>
            <w:r w:rsidRPr="0033661B">
              <w:rPr>
                <w:rFonts w:eastAsia="MS Mincho" w:cs="Arial"/>
                <w:sz w:val="16"/>
                <w:szCs w:val="16"/>
                <w:lang w:val="de-DE" w:eastAsia="ja-JP"/>
              </w:rPr>
              <w:t>EPB_ApplyPrkBrk_MC_Status_Flag</w:t>
            </w:r>
          </w:p>
        </w:tc>
        <w:tc>
          <w:tcPr>
            <w:tcW w:w="3124" w:type="dxa"/>
            <w:vAlign w:val="center"/>
          </w:tcPr>
          <w:p w:rsidR="00A477AC" w:rsidRPr="008F1CDB" w:rsidRDefault="00640C8F" w:rsidP="00CC5633">
            <w:pPr>
              <w:rPr>
                <w:rFonts w:cs="Arial"/>
                <w:sz w:val="16"/>
                <w:szCs w:val="16"/>
              </w:rPr>
            </w:pPr>
            <w:r w:rsidRPr="008F1CDB">
              <w:rPr>
                <w:rFonts w:cs="Arial"/>
                <w:sz w:val="16"/>
                <w:szCs w:val="16"/>
              </w:rPr>
              <w:t>Used to control the state of the warning to the Message Center arbitrator</w:t>
            </w:r>
          </w:p>
        </w:tc>
        <w:tc>
          <w:tcPr>
            <w:tcW w:w="1828" w:type="dxa"/>
            <w:vAlign w:val="center"/>
          </w:tcPr>
          <w:p w:rsidR="00A477AC" w:rsidRPr="008F1CDB" w:rsidRDefault="00640C8F" w:rsidP="00CC5633">
            <w:pPr>
              <w:jc w:val="center"/>
              <w:rPr>
                <w:rFonts w:cs="Arial"/>
                <w:sz w:val="16"/>
                <w:szCs w:val="16"/>
              </w:rPr>
            </w:pPr>
            <w:r w:rsidRPr="008F1CDB">
              <w:rPr>
                <w:rFonts w:cs="Arial"/>
                <w:sz w:val="16"/>
                <w:szCs w:val="16"/>
              </w:rPr>
              <w:t>INACTIVE (0x0)</w:t>
            </w:r>
          </w:p>
        </w:tc>
        <w:tc>
          <w:tcPr>
            <w:tcW w:w="1962" w:type="dxa"/>
            <w:vAlign w:val="center"/>
          </w:tcPr>
          <w:p w:rsidR="00A477AC" w:rsidRPr="008F1CDB" w:rsidRDefault="00640C8F" w:rsidP="00CC5633">
            <w:pPr>
              <w:jc w:val="center"/>
              <w:rPr>
                <w:rFonts w:cs="Arial"/>
                <w:sz w:val="16"/>
                <w:szCs w:val="16"/>
              </w:rPr>
            </w:pPr>
            <w:r w:rsidRPr="008F1CDB">
              <w:rPr>
                <w:rFonts w:cs="Arial"/>
                <w:sz w:val="16"/>
                <w:szCs w:val="16"/>
              </w:rPr>
              <w:t>INACTIVE (0x0)</w:t>
            </w:r>
          </w:p>
        </w:tc>
      </w:tr>
      <w:tr w:rsidR="0033661B" w:rsidRPr="008F1CDB" w:rsidTr="0008773F">
        <w:trPr>
          <w:cantSplit/>
          <w:jc w:val="center"/>
        </w:trPr>
        <w:tc>
          <w:tcPr>
            <w:tcW w:w="4119" w:type="dxa"/>
            <w:tcBorders>
              <w:top w:val="single" w:sz="4" w:space="0" w:color="auto"/>
            </w:tcBorders>
            <w:vAlign w:val="center"/>
          </w:tcPr>
          <w:p w:rsidR="0033661B" w:rsidRPr="0033661B" w:rsidRDefault="00640C8F" w:rsidP="00680B39">
            <w:pPr>
              <w:pStyle w:val="CommentText"/>
              <w:rPr>
                <w:rFonts w:cs="Arial"/>
                <w:sz w:val="16"/>
                <w:szCs w:val="16"/>
              </w:rPr>
            </w:pPr>
            <w:r w:rsidRPr="00A95083">
              <w:rPr>
                <w:rFonts w:eastAsia="MS Mincho" w:cs="Arial"/>
                <w:sz w:val="16"/>
                <w:szCs w:val="16"/>
                <w:lang w:eastAsia="ja-JP"/>
              </w:rPr>
              <w:t>EPB_Applied_MC_Status_Flag</w:t>
            </w:r>
          </w:p>
        </w:tc>
        <w:tc>
          <w:tcPr>
            <w:tcW w:w="3124" w:type="dxa"/>
            <w:tcBorders>
              <w:top w:val="single" w:sz="4" w:space="0" w:color="auto"/>
            </w:tcBorders>
            <w:vAlign w:val="center"/>
          </w:tcPr>
          <w:p w:rsidR="0033661B" w:rsidRPr="008F1CDB" w:rsidRDefault="00640C8F" w:rsidP="00B92CEF">
            <w:pPr>
              <w:rPr>
                <w:rFonts w:cs="Arial"/>
                <w:sz w:val="16"/>
                <w:szCs w:val="16"/>
              </w:rPr>
            </w:pPr>
            <w:r w:rsidRPr="008F1CDB">
              <w:rPr>
                <w:rFonts w:cs="Arial"/>
                <w:sz w:val="16"/>
                <w:szCs w:val="16"/>
              </w:rPr>
              <w:t>Used to control the state of the warning to the Message Center arbitrator</w:t>
            </w:r>
          </w:p>
        </w:tc>
        <w:tc>
          <w:tcPr>
            <w:tcW w:w="1828" w:type="dxa"/>
            <w:tcBorders>
              <w:top w:val="single" w:sz="4" w:space="0" w:color="auto"/>
            </w:tcBorders>
            <w:vAlign w:val="center"/>
          </w:tcPr>
          <w:p w:rsidR="0033661B" w:rsidRPr="008F1CDB" w:rsidRDefault="00640C8F" w:rsidP="00B92CEF">
            <w:pPr>
              <w:jc w:val="center"/>
              <w:rPr>
                <w:rFonts w:cs="Arial"/>
                <w:sz w:val="16"/>
                <w:szCs w:val="16"/>
              </w:rPr>
            </w:pPr>
            <w:r w:rsidRPr="008F1CDB">
              <w:rPr>
                <w:rFonts w:cs="Arial"/>
                <w:sz w:val="16"/>
                <w:szCs w:val="16"/>
              </w:rPr>
              <w:t>INACTIVE (0x0)</w:t>
            </w:r>
          </w:p>
        </w:tc>
        <w:tc>
          <w:tcPr>
            <w:tcW w:w="1962" w:type="dxa"/>
            <w:tcBorders>
              <w:top w:val="single" w:sz="4" w:space="0" w:color="auto"/>
            </w:tcBorders>
            <w:vAlign w:val="center"/>
          </w:tcPr>
          <w:p w:rsidR="0033661B" w:rsidRPr="008F1CDB" w:rsidRDefault="00640C8F" w:rsidP="00B92CEF">
            <w:pPr>
              <w:jc w:val="center"/>
              <w:rPr>
                <w:rFonts w:cs="Arial"/>
                <w:sz w:val="16"/>
                <w:szCs w:val="16"/>
              </w:rPr>
            </w:pPr>
            <w:r w:rsidRPr="008F1CDB">
              <w:rPr>
                <w:rFonts w:cs="Arial"/>
                <w:sz w:val="16"/>
                <w:szCs w:val="16"/>
              </w:rPr>
              <w:t>INACTIVE (0x0)</w:t>
            </w:r>
          </w:p>
        </w:tc>
      </w:tr>
      <w:tr w:rsidR="003D0FF8" w:rsidRPr="008F1CDB" w:rsidTr="0008773F">
        <w:trPr>
          <w:cantSplit/>
          <w:jc w:val="center"/>
        </w:trPr>
        <w:tc>
          <w:tcPr>
            <w:tcW w:w="4119" w:type="dxa"/>
            <w:vAlign w:val="center"/>
          </w:tcPr>
          <w:p w:rsidR="003D0FF8" w:rsidRPr="0033661B" w:rsidRDefault="00640C8F" w:rsidP="003E41BC">
            <w:pPr>
              <w:pStyle w:val="CommentText"/>
              <w:rPr>
                <w:rFonts w:cs="Arial"/>
                <w:sz w:val="16"/>
                <w:szCs w:val="16"/>
              </w:rPr>
            </w:pPr>
            <w:r w:rsidRPr="00A95083">
              <w:rPr>
                <w:rFonts w:eastAsia="MS Mincho" w:cs="Arial"/>
                <w:sz w:val="16"/>
                <w:szCs w:val="16"/>
                <w:lang w:eastAsia="ja-JP"/>
              </w:rPr>
              <w:t>EPB_Released_MC_Status_Flag</w:t>
            </w:r>
          </w:p>
        </w:tc>
        <w:tc>
          <w:tcPr>
            <w:tcW w:w="3124" w:type="dxa"/>
            <w:vAlign w:val="center"/>
          </w:tcPr>
          <w:p w:rsidR="003D0FF8" w:rsidRPr="008F1CDB" w:rsidRDefault="00640C8F" w:rsidP="003E41BC">
            <w:pPr>
              <w:rPr>
                <w:rFonts w:cs="Arial"/>
                <w:sz w:val="16"/>
                <w:szCs w:val="16"/>
              </w:rPr>
            </w:pPr>
            <w:r w:rsidRPr="008F1CDB">
              <w:rPr>
                <w:rFonts w:cs="Arial"/>
                <w:sz w:val="16"/>
                <w:szCs w:val="16"/>
              </w:rPr>
              <w:t>Used to control the state of the warning to the Message Center arbitrator</w:t>
            </w:r>
          </w:p>
        </w:tc>
        <w:tc>
          <w:tcPr>
            <w:tcW w:w="1828" w:type="dxa"/>
            <w:vAlign w:val="center"/>
          </w:tcPr>
          <w:p w:rsidR="003D0FF8" w:rsidRPr="008F1CDB" w:rsidRDefault="00640C8F" w:rsidP="003E41BC">
            <w:pPr>
              <w:jc w:val="center"/>
              <w:rPr>
                <w:rFonts w:cs="Arial"/>
                <w:sz w:val="16"/>
                <w:szCs w:val="16"/>
              </w:rPr>
            </w:pPr>
            <w:r w:rsidRPr="008F1CDB">
              <w:rPr>
                <w:rFonts w:cs="Arial"/>
                <w:sz w:val="16"/>
                <w:szCs w:val="16"/>
              </w:rPr>
              <w:t>INACTIVE (0x0)</w:t>
            </w:r>
          </w:p>
        </w:tc>
        <w:tc>
          <w:tcPr>
            <w:tcW w:w="1962" w:type="dxa"/>
            <w:vAlign w:val="center"/>
          </w:tcPr>
          <w:p w:rsidR="003D0FF8" w:rsidRPr="008F1CDB" w:rsidRDefault="00640C8F" w:rsidP="003E41BC">
            <w:pPr>
              <w:jc w:val="center"/>
              <w:rPr>
                <w:rFonts w:cs="Arial"/>
                <w:sz w:val="16"/>
                <w:szCs w:val="16"/>
              </w:rPr>
            </w:pPr>
            <w:r w:rsidRPr="008F1CDB">
              <w:rPr>
                <w:rFonts w:cs="Arial"/>
                <w:sz w:val="16"/>
                <w:szCs w:val="16"/>
              </w:rPr>
              <w:t>INACTIVE (0x0)</w:t>
            </w:r>
          </w:p>
        </w:tc>
      </w:tr>
      <w:tr w:rsidR="003D0FF8" w:rsidRPr="008F1CDB" w:rsidTr="0008773F">
        <w:trPr>
          <w:cantSplit/>
          <w:jc w:val="center"/>
        </w:trPr>
        <w:tc>
          <w:tcPr>
            <w:tcW w:w="4119" w:type="dxa"/>
          </w:tcPr>
          <w:p w:rsidR="003D0FF8" w:rsidRPr="0029473D" w:rsidRDefault="00640C8F" w:rsidP="003E41BC">
            <w:pPr>
              <w:rPr>
                <w:rFonts w:cs="Arial"/>
                <w:sz w:val="16"/>
                <w:szCs w:val="16"/>
              </w:rPr>
            </w:pPr>
            <w:r w:rsidRPr="0029473D">
              <w:rPr>
                <w:rFonts w:cs="Arial"/>
                <w:sz w:val="16"/>
                <w:szCs w:val="16"/>
              </w:rPr>
              <w:t>EPB_Service_Now_LM_MC_Status_Flag</w:t>
            </w:r>
          </w:p>
        </w:tc>
        <w:tc>
          <w:tcPr>
            <w:tcW w:w="3124" w:type="dxa"/>
            <w:vAlign w:val="center"/>
          </w:tcPr>
          <w:p w:rsidR="003D0FF8" w:rsidRPr="008F1CDB" w:rsidRDefault="00640C8F" w:rsidP="003E41BC">
            <w:pPr>
              <w:rPr>
                <w:rFonts w:cs="Arial"/>
                <w:sz w:val="16"/>
                <w:szCs w:val="16"/>
              </w:rPr>
            </w:pPr>
            <w:r w:rsidRPr="008F1CDB">
              <w:rPr>
                <w:rFonts w:cs="Arial"/>
                <w:sz w:val="16"/>
                <w:szCs w:val="16"/>
              </w:rPr>
              <w:t>Used to control the state of the warning to the Message Center arbitrator</w:t>
            </w:r>
          </w:p>
        </w:tc>
        <w:tc>
          <w:tcPr>
            <w:tcW w:w="1828" w:type="dxa"/>
            <w:vAlign w:val="center"/>
          </w:tcPr>
          <w:p w:rsidR="003D0FF8" w:rsidRPr="008F1CDB" w:rsidRDefault="00640C8F" w:rsidP="003E41BC">
            <w:pPr>
              <w:jc w:val="center"/>
              <w:rPr>
                <w:rFonts w:cs="Arial"/>
                <w:sz w:val="16"/>
                <w:szCs w:val="16"/>
              </w:rPr>
            </w:pPr>
            <w:r w:rsidRPr="008F1CDB">
              <w:rPr>
                <w:rFonts w:cs="Arial"/>
                <w:sz w:val="16"/>
                <w:szCs w:val="16"/>
              </w:rPr>
              <w:t>INACTIVE (0x0)</w:t>
            </w:r>
          </w:p>
        </w:tc>
        <w:tc>
          <w:tcPr>
            <w:tcW w:w="1962" w:type="dxa"/>
            <w:vAlign w:val="center"/>
          </w:tcPr>
          <w:p w:rsidR="003D0FF8" w:rsidRPr="008F1CDB" w:rsidRDefault="00640C8F" w:rsidP="003E41BC">
            <w:pPr>
              <w:jc w:val="center"/>
              <w:rPr>
                <w:rFonts w:cs="Arial"/>
                <w:sz w:val="16"/>
                <w:szCs w:val="16"/>
              </w:rPr>
            </w:pPr>
            <w:r w:rsidRPr="008F1CDB">
              <w:rPr>
                <w:rFonts w:cs="Arial"/>
                <w:sz w:val="16"/>
                <w:szCs w:val="16"/>
              </w:rPr>
              <w:t>INACTIVE (0x0)</w:t>
            </w:r>
          </w:p>
        </w:tc>
      </w:tr>
      <w:tr w:rsidR="003D0FF8" w:rsidRPr="008F1CDB" w:rsidTr="0008773F">
        <w:trPr>
          <w:cantSplit/>
          <w:jc w:val="center"/>
        </w:trPr>
        <w:tc>
          <w:tcPr>
            <w:tcW w:w="4119" w:type="dxa"/>
          </w:tcPr>
          <w:p w:rsidR="003D0FF8" w:rsidRPr="0029473D" w:rsidRDefault="00640C8F" w:rsidP="003E41BC">
            <w:pPr>
              <w:rPr>
                <w:rFonts w:cs="Arial"/>
                <w:sz w:val="16"/>
                <w:szCs w:val="16"/>
              </w:rPr>
            </w:pPr>
            <w:r w:rsidRPr="0029473D">
              <w:rPr>
                <w:rFonts w:cs="Arial"/>
                <w:sz w:val="16"/>
                <w:szCs w:val="16"/>
              </w:rPr>
              <w:t>EPB_ApplyPrkBrk_Hard_LM_MC_Status_Flag</w:t>
            </w:r>
          </w:p>
        </w:tc>
        <w:tc>
          <w:tcPr>
            <w:tcW w:w="3124" w:type="dxa"/>
            <w:vAlign w:val="center"/>
          </w:tcPr>
          <w:p w:rsidR="003D0FF8" w:rsidRPr="008F1CDB" w:rsidRDefault="00640C8F" w:rsidP="003E41BC">
            <w:pPr>
              <w:rPr>
                <w:rFonts w:cs="Arial"/>
                <w:sz w:val="16"/>
                <w:szCs w:val="16"/>
              </w:rPr>
            </w:pPr>
            <w:r w:rsidRPr="008F1CDB">
              <w:rPr>
                <w:rFonts w:cs="Arial"/>
                <w:sz w:val="16"/>
                <w:szCs w:val="16"/>
              </w:rPr>
              <w:t>Used to control the state of the warning to the Message Center arbitrator</w:t>
            </w:r>
          </w:p>
        </w:tc>
        <w:tc>
          <w:tcPr>
            <w:tcW w:w="1828" w:type="dxa"/>
            <w:vAlign w:val="center"/>
          </w:tcPr>
          <w:p w:rsidR="003D0FF8" w:rsidRPr="008F1CDB" w:rsidRDefault="00640C8F" w:rsidP="003E41BC">
            <w:pPr>
              <w:jc w:val="center"/>
              <w:rPr>
                <w:rFonts w:cs="Arial"/>
                <w:sz w:val="16"/>
                <w:szCs w:val="16"/>
              </w:rPr>
            </w:pPr>
            <w:r w:rsidRPr="008F1CDB">
              <w:rPr>
                <w:rFonts w:cs="Arial"/>
                <w:sz w:val="16"/>
                <w:szCs w:val="16"/>
              </w:rPr>
              <w:t>INACTIVE (0x0)</w:t>
            </w:r>
          </w:p>
        </w:tc>
        <w:tc>
          <w:tcPr>
            <w:tcW w:w="1962" w:type="dxa"/>
            <w:vAlign w:val="center"/>
          </w:tcPr>
          <w:p w:rsidR="003D0FF8" w:rsidRPr="008F1CDB" w:rsidRDefault="00640C8F" w:rsidP="003E41BC">
            <w:pPr>
              <w:jc w:val="center"/>
              <w:rPr>
                <w:rFonts w:cs="Arial"/>
                <w:sz w:val="16"/>
                <w:szCs w:val="16"/>
              </w:rPr>
            </w:pPr>
            <w:r w:rsidRPr="008F1CDB">
              <w:rPr>
                <w:rFonts w:cs="Arial"/>
                <w:sz w:val="16"/>
                <w:szCs w:val="16"/>
              </w:rPr>
              <w:t>INACTIVE (0x0)</w:t>
            </w:r>
          </w:p>
        </w:tc>
      </w:tr>
      <w:tr w:rsidR="003D0FF8" w:rsidRPr="008F1CDB" w:rsidTr="0008773F">
        <w:trPr>
          <w:cantSplit/>
          <w:jc w:val="center"/>
        </w:trPr>
        <w:tc>
          <w:tcPr>
            <w:tcW w:w="4119" w:type="dxa"/>
          </w:tcPr>
          <w:p w:rsidR="003D0FF8" w:rsidRPr="0029473D" w:rsidRDefault="00640C8F" w:rsidP="003E41BC">
            <w:pPr>
              <w:rPr>
                <w:rFonts w:cs="Arial"/>
                <w:sz w:val="16"/>
                <w:szCs w:val="16"/>
              </w:rPr>
            </w:pPr>
            <w:r w:rsidRPr="0029473D">
              <w:rPr>
                <w:rFonts w:cs="Arial"/>
                <w:sz w:val="16"/>
                <w:szCs w:val="16"/>
              </w:rPr>
              <w:t>EPB_ApplyPrkBrk_LM_MC_Status_Flag</w:t>
            </w:r>
          </w:p>
        </w:tc>
        <w:tc>
          <w:tcPr>
            <w:tcW w:w="3124" w:type="dxa"/>
            <w:vAlign w:val="center"/>
          </w:tcPr>
          <w:p w:rsidR="003D0FF8" w:rsidRPr="008F1CDB" w:rsidRDefault="00640C8F" w:rsidP="003E41BC">
            <w:pPr>
              <w:rPr>
                <w:rFonts w:cs="Arial"/>
                <w:sz w:val="16"/>
                <w:szCs w:val="16"/>
              </w:rPr>
            </w:pPr>
            <w:r w:rsidRPr="008F1CDB">
              <w:rPr>
                <w:rFonts w:cs="Arial"/>
                <w:sz w:val="16"/>
                <w:szCs w:val="16"/>
              </w:rPr>
              <w:t>Used to control the state of the warning to the Message Center arbitrator</w:t>
            </w:r>
          </w:p>
        </w:tc>
        <w:tc>
          <w:tcPr>
            <w:tcW w:w="1828" w:type="dxa"/>
            <w:vAlign w:val="center"/>
          </w:tcPr>
          <w:p w:rsidR="003D0FF8" w:rsidRPr="008F1CDB" w:rsidRDefault="00640C8F" w:rsidP="003E41BC">
            <w:pPr>
              <w:jc w:val="center"/>
              <w:rPr>
                <w:rFonts w:cs="Arial"/>
                <w:sz w:val="16"/>
                <w:szCs w:val="16"/>
              </w:rPr>
            </w:pPr>
            <w:r w:rsidRPr="008F1CDB">
              <w:rPr>
                <w:rFonts w:cs="Arial"/>
                <w:sz w:val="16"/>
                <w:szCs w:val="16"/>
              </w:rPr>
              <w:t>INACTIVE (0x0)</w:t>
            </w:r>
          </w:p>
        </w:tc>
        <w:tc>
          <w:tcPr>
            <w:tcW w:w="1962" w:type="dxa"/>
            <w:vAlign w:val="center"/>
          </w:tcPr>
          <w:p w:rsidR="003D0FF8" w:rsidRPr="008F1CDB" w:rsidRDefault="00640C8F" w:rsidP="003E41BC">
            <w:pPr>
              <w:jc w:val="center"/>
              <w:rPr>
                <w:rFonts w:cs="Arial"/>
                <w:sz w:val="16"/>
                <w:szCs w:val="16"/>
              </w:rPr>
            </w:pPr>
            <w:r w:rsidRPr="008F1CDB">
              <w:rPr>
                <w:rFonts w:cs="Arial"/>
                <w:sz w:val="16"/>
                <w:szCs w:val="16"/>
              </w:rPr>
              <w:t>INACTIVE (0x0)</w:t>
            </w:r>
          </w:p>
        </w:tc>
      </w:tr>
      <w:tr w:rsidR="003D0FF8" w:rsidRPr="008F1CDB" w:rsidTr="0008773F">
        <w:trPr>
          <w:cantSplit/>
          <w:jc w:val="center"/>
        </w:trPr>
        <w:tc>
          <w:tcPr>
            <w:tcW w:w="4119" w:type="dxa"/>
          </w:tcPr>
          <w:p w:rsidR="003D0FF8" w:rsidRPr="0029473D" w:rsidRDefault="00640C8F" w:rsidP="003E41BC">
            <w:pPr>
              <w:rPr>
                <w:rFonts w:cs="Arial"/>
                <w:sz w:val="16"/>
                <w:szCs w:val="16"/>
              </w:rPr>
            </w:pPr>
            <w:r w:rsidRPr="0029473D">
              <w:rPr>
                <w:rFonts w:cs="Arial"/>
                <w:sz w:val="16"/>
                <w:szCs w:val="16"/>
              </w:rPr>
              <w:t>EPB_Maint_Mode_LM_MC_Status_Flag</w:t>
            </w:r>
          </w:p>
        </w:tc>
        <w:tc>
          <w:tcPr>
            <w:tcW w:w="3124" w:type="dxa"/>
            <w:vAlign w:val="center"/>
          </w:tcPr>
          <w:p w:rsidR="003D0FF8" w:rsidRPr="008F1CDB" w:rsidRDefault="00640C8F" w:rsidP="003E41BC">
            <w:pPr>
              <w:rPr>
                <w:rFonts w:cs="Arial"/>
                <w:sz w:val="16"/>
                <w:szCs w:val="16"/>
              </w:rPr>
            </w:pPr>
            <w:r w:rsidRPr="008F1CDB">
              <w:rPr>
                <w:rFonts w:cs="Arial"/>
                <w:sz w:val="16"/>
                <w:szCs w:val="16"/>
              </w:rPr>
              <w:t>Used to control the state of the warning to the Message Center arbitrator</w:t>
            </w:r>
          </w:p>
        </w:tc>
        <w:tc>
          <w:tcPr>
            <w:tcW w:w="1828" w:type="dxa"/>
            <w:vAlign w:val="center"/>
          </w:tcPr>
          <w:p w:rsidR="003D0FF8" w:rsidRPr="008F1CDB" w:rsidRDefault="00640C8F" w:rsidP="003E41BC">
            <w:pPr>
              <w:jc w:val="center"/>
              <w:rPr>
                <w:rFonts w:cs="Arial"/>
                <w:sz w:val="16"/>
                <w:szCs w:val="16"/>
              </w:rPr>
            </w:pPr>
            <w:r w:rsidRPr="008F1CDB">
              <w:rPr>
                <w:rFonts w:cs="Arial"/>
                <w:sz w:val="16"/>
                <w:szCs w:val="16"/>
              </w:rPr>
              <w:t>INACTIVE (0x0)</w:t>
            </w:r>
          </w:p>
        </w:tc>
        <w:tc>
          <w:tcPr>
            <w:tcW w:w="1962" w:type="dxa"/>
            <w:vAlign w:val="center"/>
          </w:tcPr>
          <w:p w:rsidR="003D0FF8" w:rsidRPr="008F1CDB" w:rsidRDefault="00640C8F" w:rsidP="003E41BC">
            <w:pPr>
              <w:jc w:val="center"/>
              <w:rPr>
                <w:rFonts w:cs="Arial"/>
                <w:sz w:val="16"/>
                <w:szCs w:val="16"/>
              </w:rPr>
            </w:pPr>
            <w:r w:rsidRPr="008F1CDB">
              <w:rPr>
                <w:rFonts w:cs="Arial"/>
                <w:sz w:val="16"/>
                <w:szCs w:val="16"/>
              </w:rPr>
              <w:t>INACTIVE (0x0)</w:t>
            </w:r>
          </w:p>
        </w:tc>
      </w:tr>
      <w:tr w:rsidR="003D0FF8" w:rsidRPr="008F1CDB" w:rsidTr="0008773F">
        <w:trPr>
          <w:cantSplit/>
          <w:jc w:val="center"/>
        </w:trPr>
        <w:tc>
          <w:tcPr>
            <w:tcW w:w="4119" w:type="dxa"/>
          </w:tcPr>
          <w:p w:rsidR="003D0FF8" w:rsidRPr="0029473D" w:rsidRDefault="00640C8F" w:rsidP="003E41BC">
            <w:pPr>
              <w:rPr>
                <w:rFonts w:cs="Arial"/>
                <w:sz w:val="16"/>
                <w:szCs w:val="16"/>
              </w:rPr>
            </w:pPr>
            <w:r w:rsidRPr="0029473D">
              <w:rPr>
                <w:rFonts w:cs="Arial"/>
                <w:sz w:val="16"/>
                <w:szCs w:val="16"/>
              </w:rPr>
              <w:t>EPB_Service_Rqd_LM_MC_Status_Flag</w:t>
            </w:r>
          </w:p>
        </w:tc>
        <w:tc>
          <w:tcPr>
            <w:tcW w:w="3124" w:type="dxa"/>
            <w:vAlign w:val="center"/>
          </w:tcPr>
          <w:p w:rsidR="003D0FF8" w:rsidRPr="008F1CDB" w:rsidRDefault="00640C8F" w:rsidP="00B92CEF">
            <w:pPr>
              <w:rPr>
                <w:rFonts w:cs="Arial"/>
                <w:sz w:val="16"/>
                <w:szCs w:val="16"/>
              </w:rPr>
            </w:pPr>
            <w:r w:rsidRPr="008F1CDB">
              <w:rPr>
                <w:rFonts w:cs="Arial"/>
                <w:sz w:val="16"/>
                <w:szCs w:val="16"/>
              </w:rPr>
              <w:t>Used to control the state of the warning to the Message Center arbitrator</w:t>
            </w:r>
          </w:p>
        </w:tc>
        <w:tc>
          <w:tcPr>
            <w:tcW w:w="1828" w:type="dxa"/>
            <w:vAlign w:val="center"/>
          </w:tcPr>
          <w:p w:rsidR="003D0FF8" w:rsidRPr="008F1CDB" w:rsidRDefault="00640C8F" w:rsidP="00B92CEF">
            <w:pPr>
              <w:jc w:val="center"/>
              <w:rPr>
                <w:rFonts w:cs="Arial"/>
                <w:sz w:val="16"/>
                <w:szCs w:val="16"/>
              </w:rPr>
            </w:pPr>
            <w:r w:rsidRPr="008F1CDB">
              <w:rPr>
                <w:rFonts w:cs="Arial"/>
                <w:sz w:val="16"/>
                <w:szCs w:val="16"/>
              </w:rPr>
              <w:t>INACTIVE (0x0)</w:t>
            </w:r>
          </w:p>
        </w:tc>
        <w:tc>
          <w:tcPr>
            <w:tcW w:w="1962" w:type="dxa"/>
            <w:vAlign w:val="center"/>
          </w:tcPr>
          <w:p w:rsidR="003D0FF8" w:rsidRPr="008F1CDB" w:rsidRDefault="00640C8F" w:rsidP="00B92CEF">
            <w:pPr>
              <w:jc w:val="center"/>
              <w:rPr>
                <w:rFonts w:cs="Arial"/>
                <w:sz w:val="16"/>
                <w:szCs w:val="16"/>
              </w:rPr>
            </w:pPr>
            <w:r w:rsidRPr="008F1CDB">
              <w:rPr>
                <w:rFonts w:cs="Arial"/>
                <w:sz w:val="16"/>
                <w:szCs w:val="16"/>
              </w:rPr>
              <w:t>INACTIVE (0x0)</w:t>
            </w:r>
          </w:p>
        </w:tc>
      </w:tr>
      <w:tr w:rsidR="0015385E" w:rsidRPr="008F1CDB" w:rsidTr="0008773F">
        <w:trPr>
          <w:cantSplit/>
          <w:jc w:val="center"/>
        </w:trPr>
        <w:tc>
          <w:tcPr>
            <w:tcW w:w="4119" w:type="dxa"/>
            <w:vAlign w:val="center"/>
          </w:tcPr>
          <w:p w:rsidR="0015385E" w:rsidRPr="0033661B" w:rsidRDefault="00640C8F" w:rsidP="0015385E">
            <w:pPr>
              <w:rPr>
                <w:rFonts w:cs="Arial"/>
                <w:sz w:val="16"/>
                <w:szCs w:val="16"/>
                <w:lang w:eastAsia="ja-JP"/>
              </w:rPr>
            </w:pPr>
            <w:r w:rsidRPr="00872D17">
              <w:rPr>
                <w:rFonts w:cs="Arial"/>
                <w:sz w:val="16"/>
                <w:szCs w:val="16"/>
              </w:rPr>
              <w:t>PrkBrkMsgTxt_D_R</w:t>
            </w:r>
            <w:r>
              <w:rPr>
                <w:rFonts w:cs="Arial"/>
                <w:sz w:val="16"/>
                <w:szCs w:val="16"/>
              </w:rPr>
              <w:t>q</w:t>
            </w:r>
          </w:p>
        </w:tc>
        <w:tc>
          <w:tcPr>
            <w:tcW w:w="3124" w:type="dxa"/>
            <w:vAlign w:val="center"/>
          </w:tcPr>
          <w:p w:rsidR="0015385E" w:rsidRPr="0015385E" w:rsidRDefault="00640C8F" w:rsidP="000E42FE">
            <w:pPr>
              <w:rPr>
                <w:rFonts w:cs="Arial"/>
                <w:sz w:val="16"/>
                <w:szCs w:val="16"/>
              </w:rPr>
            </w:pPr>
            <w:r w:rsidRPr="0015385E">
              <w:rPr>
                <w:sz w:val="16"/>
                <w:szCs w:val="16"/>
              </w:rPr>
              <w:t xml:space="preserve">CAN signal </w:t>
            </w:r>
          </w:p>
        </w:tc>
        <w:tc>
          <w:tcPr>
            <w:tcW w:w="1828" w:type="dxa"/>
            <w:vAlign w:val="center"/>
          </w:tcPr>
          <w:p w:rsidR="0015385E" w:rsidRPr="008F1CDB" w:rsidRDefault="00640C8F" w:rsidP="000E42FE">
            <w:pPr>
              <w:jc w:val="center"/>
              <w:rPr>
                <w:rFonts w:cs="Arial"/>
                <w:sz w:val="16"/>
                <w:szCs w:val="16"/>
              </w:rPr>
            </w:pPr>
            <w:r>
              <w:rPr>
                <w:rFonts w:cs="Arial"/>
                <w:sz w:val="16"/>
                <w:szCs w:val="16"/>
              </w:rPr>
              <w:t>No Message (0x0)</w:t>
            </w:r>
          </w:p>
        </w:tc>
        <w:tc>
          <w:tcPr>
            <w:tcW w:w="1962" w:type="dxa"/>
            <w:vAlign w:val="center"/>
          </w:tcPr>
          <w:p w:rsidR="0015385E" w:rsidRPr="008F1CDB" w:rsidRDefault="00640C8F" w:rsidP="000E42FE">
            <w:pPr>
              <w:jc w:val="center"/>
              <w:rPr>
                <w:rFonts w:cs="Arial"/>
                <w:sz w:val="16"/>
                <w:szCs w:val="16"/>
              </w:rPr>
            </w:pPr>
            <w:r>
              <w:rPr>
                <w:rFonts w:cs="Arial"/>
                <w:sz w:val="16"/>
                <w:szCs w:val="16"/>
              </w:rPr>
              <w:t>No Message (0x0)</w:t>
            </w:r>
          </w:p>
        </w:tc>
      </w:tr>
      <w:tr w:rsidR="00FC5305" w:rsidRPr="008F1CDB" w:rsidTr="0008773F">
        <w:trPr>
          <w:cantSplit/>
          <w:jc w:val="center"/>
        </w:trPr>
        <w:tc>
          <w:tcPr>
            <w:tcW w:w="4119" w:type="dxa"/>
            <w:vAlign w:val="center"/>
          </w:tcPr>
          <w:p w:rsidR="00FC5305" w:rsidRPr="00680B39" w:rsidRDefault="00640C8F" w:rsidP="000E42FE">
            <w:pPr>
              <w:rPr>
                <w:rFonts w:cs="Arial"/>
                <w:sz w:val="16"/>
                <w:szCs w:val="16"/>
                <w:lang w:eastAsia="ja-JP"/>
              </w:rPr>
            </w:pPr>
            <w:r w:rsidRPr="00680B39">
              <w:rPr>
                <w:rFonts w:cs="Arial"/>
                <w:sz w:val="16"/>
                <w:szCs w:val="16"/>
              </w:rPr>
              <w:t>BrkLamp_B_Rq</w:t>
            </w:r>
          </w:p>
        </w:tc>
        <w:tc>
          <w:tcPr>
            <w:tcW w:w="3124" w:type="dxa"/>
            <w:vAlign w:val="center"/>
          </w:tcPr>
          <w:p w:rsidR="00FC5305" w:rsidRPr="0015385E" w:rsidRDefault="00640C8F" w:rsidP="000E42FE">
            <w:pPr>
              <w:rPr>
                <w:rFonts w:cs="Arial"/>
                <w:sz w:val="16"/>
                <w:szCs w:val="16"/>
              </w:rPr>
            </w:pPr>
            <w:r w:rsidRPr="0015385E">
              <w:rPr>
                <w:sz w:val="16"/>
                <w:szCs w:val="16"/>
              </w:rPr>
              <w:t xml:space="preserve">CAN signal </w:t>
            </w:r>
          </w:p>
        </w:tc>
        <w:tc>
          <w:tcPr>
            <w:tcW w:w="1828" w:type="dxa"/>
          </w:tcPr>
          <w:p w:rsidR="00FC5305" w:rsidRPr="00FC5305" w:rsidRDefault="00640C8F" w:rsidP="00E34BE8">
            <w:pPr>
              <w:jc w:val="center"/>
              <w:rPr>
                <w:sz w:val="16"/>
                <w:szCs w:val="16"/>
              </w:rPr>
            </w:pPr>
            <w:r w:rsidRPr="00FC5305">
              <w:rPr>
                <w:sz w:val="16"/>
                <w:szCs w:val="16"/>
              </w:rPr>
              <w:t xml:space="preserve">See Brake Telltale Section </w:t>
            </w:r>
          </w:p>
        </w:tc>
        <w:tc>
          <w:tcPr>
            <w:tcW w:w="1962" w:type="dxa"/>
          </w:tcPr>
          <w:p w:rsidR="00FC5305" w:rsidRPr="0069004D" w:rsidRDefault="00640C8F" w:rsidP="00E34BE8">
            <w:pPr>
              <w:jc w:val="center"/>
            </w:pPr>
            <w:r w:rsidRPr="00FC5305">
              <w:rPr>
                <w:sz w:val="16"/>
                <w:szCs w:val="16"/>
              </w:rPr>
              <w:t>See Brake Telltale Section</w:t>
            </w:r>
          </w:p>
        </w:tc>
      </w:tr>
      <w:tr w:rsidR="00FC5305" w:rsidRPr="008F1CDB" w:rsidTr="0008773F">
        <w:trPr>
          <w:cantSplit/>
          <w:trHeight w:val="170"/>
          <w:jc w:val="center"/>
        </w:trPr>
        <w:tc>
          <w:tcPr>
            <w:tcW w:w="4119" w:type="dxa"/>
            <w:vAlign w:val="center"/>
          </w:tcPr>
          <w:p w:rsidR="00FC5305" w:rsidRPr="00680B39" w:rsidRDefault="00640C8F" w:rsidP="000E42FE">
            <w:pPr>
              <w:rPr>
                <w:rFonts w:cs="Arial"/>
                <w:bCs/>
                <w:sz w:val="16"/>
                <w:szCs w:val="16"/>
              </w:rPr>
            </w:pPr>
            <w:r w:rsidRPr="00680B39">
              <w:rPr>
                <w:rFonts w:cs="Arial"/>
                <w:sz w:val="16"/>
                <w:szCs w:val="16"/>
              </w:rPr>
              <w:t>BrkWarnInd_B_Rq</w:t>
            </w:r>
          </w:p>
        </w:tc>
        <w:tc>
          <w:tcPr>
            <w:tcW w:w="3124" w:type="dxa"/>
            <w:vAlign w:val="center"/>
          </w:tcPr>
          <w:p w:rsidR="00FC5305" w:rsidRPr="0015385E" w:rsidRDefault="00640C8F" w:rsidP="00E34BE8">
            <w:pPr>
              <w:rPr>
                <w:rFonts w:cs="Arial"/>
                <w:sz w:val="16"/>
                <w:szCs w:val="16"/>
              </w:rPr>
            </w:pPr>
            <w:r w:rsidRPr="0015385E">
              <w:rPr>
                <w:sz w:val="16"/>
                <w:szCs w:val="16"/>
              </w:rPr>
              <w:t xml:space="preserve">CAN signal </w:t>
            </w:r>
          </w:p>
        </w:tc>
        <w:tc>
          <w:tcPr>
            <w:tcW w:w="1828" w:type="dxa"/>
          </w:tcPr>
          <w:p w:rsidR="00FC5305" w:rsidRPr="00FC5305" w:rsidRDefault="00640C8F" w:rsidP="00E34BE8">
            <w:pPr>
              <w:jc w:val="center"/>
              <w:rPr>
                <w:sz w:val="16"/>
                <w:szCs w:val="16"/>
              </w:rPr>
            </w:pPr>
            <w:r w:rsidRPr="00FC5305">
              <w:rPr>
                <w:sz w:val="16"/>
                <w:szCs w:val="16"/>
              </w:rPr>
              <w:t xml:space="preserve">See Brake Telltale Section </w:t>
            </w:r>
          </w:p>
        </w:tc>
        <w:tc>
          <w:tcPr>
            <w:tcW w:w="1962" w:type="dxa"/>
          </w:tcPr>
          <w:p w:rsidR="00FC5305" w:rsidRPr="0069004D" w:rsidRDefault="00640C8F" w:rsidP="00E34BE8">
            <w:pPr>
              <w:jc w:val="center"/>
            </w:pPr>
            <w:r w:rsidRPr="00FC5305">
              <w:rPr>
                <w:sz w:val="16"/>
                <w:szCs w:val="16"/>
              </w:rPr>
              <w:t>See Brake Telltale Section</w:t>
            </w:r>
          </w:p>
        </w:tc>
      </w:tr>
      <w:tr w:rsidR="00FC5305" w:rsidRPr="008F1CDB" w:rsidTr="0008773F">
        <w:trPr>
          <w:cantSplit/>
          <w:jc w:val="center"/>
        </w:trPr>
        <w:tc>
          <w:tcPr>
            <w:tcW w:w="4119" w:type="dxa"/>
            <w:vAlign w:val="center"/>
          </w:tcPr>
          <w:p w:rsidR="00FC5305" w:rsidRPr="00680B39" w:rsidRDefault="00640C8F" w:rsidP="000E42FE">
            <w:pPr>
              <w:rPr>
                <w:rFonts w:cs="Arial"/>
                <w:bCs/>
                <w:sz w:val="16"/>
                <w:szCs w:val="16"/>
              </w:rPr>
            </w:pPr>
            <w:r w:rsidRPr="00680B39">
              <w:rPr>
                <w:rFonts w:eastAsia="MS Mincho" w:cs="Arial"/>
                <w:sz w:val="16"/>
                <w:szCs w:val="16"/>
                <w:lang w:eastAsia="ja-JP"/>
              </w:rPr>
              <w:t>PrkBrkRedLamp_D_Rq</w:t>
            </w:r>
          </w:p>
        </w:tc>
        <w:tc>
          <w:tcPr>
            <w:tcW w:w="3124" w:type="dxa"/>
            <w:vAlign w:val="center"/>
          </w:tcPr>
          <w:p w:rsidR="00FC5305" w:rsidRPr="0015385E" w:rsidRDefault="00640C8F" w:rsidP="00E34BE8">
            <w:pPr>
              <w:rPr>
                <w:rFonts w:cs="Arial"/>
                <w:sz w:val="16"/>
                <w:szCs w:val="16"/>
              </w:rPr>
            </w:pPr>
            <w:r w:rsidRPr="0015385E">
              <w:rPr>
                <w:sz w:val="16"/>
                <w:szCs w:val="16"/>
              </w:rPr>
              <w:t xml:space="preserve">CAN signal </w:t>
            </w:r>
          </w:p>
        </w:tc>
        <w:tc>
          <w:tcPr>
            <w:tcW w:w="1828" w:type="dxa"/>
          </w:tcPr>
          <w:p w:rsidR="00FC5305" w:rsidRPr="00FC5305" w:rsidRDefault="00640C8F" w:rsidP="00E34BE8">
            <w:pPr>
              <w:jc w:val="center"/>
              <w:rPr>
                <w:sz w:val="16"/>
                <w:szCs w:val="16"/>
              </w:rPr>
            </w:pPr>
            <w:r w:rsidRPr="00FC5305">
              <w:rPr>
                <w:sz w:val="16"/>
                <w:szCs w:val="16"/>
              </w:rPr>
              <w:t xml:space="preserve">See Brake Telltale Section </w:t>
            </w:r>
          </w:p>
        </w:tc>
        <w:tc>
          <w:tcPr>
            <w:tcW w:w="1962" w:type="dxa"/>
          </w:tcPr>
          <w:p w:rsidR="00FC5305" w:rsidRPr="0069004D" w:rsidRDefault="00640C8F" w:rsidP="00E34BE8">
            <w:pPr>
              <w:jc w:val="center"/>
            </w:pPr>
            <w:r w:rsidRPr="00FC5305">
              <w:rPr>
                <w:sz w:val="16"/>
                <w:szCs w:val="16"/>
              </w:rPr>
              <w:t>See Brake Telltale Section</w:t>
            </w:r>
          </w:p>
        </w:tc>
      </w:tr>
      <w:tr w:rsidR="00FC5305" w:rsidRPr="008F1CDB" w:rsidTr="0008773F">
        <w:trPr>
          <w:cantSplit/>
          <w:jc w:val="center"/>
        </w:trPr>
        <w:tc>
          <w:tcPr>
            <w:tcW w:w="4119" w:type="dxa"/>
            <w:vAlign w:val="center"/>
          </w:tcPr>
          <w:p w:rsidR="00FC5305" w:rsidRPr="008F1CDB" w:rsidRDefault="00640C8F" w:rsidP="000E42FE">
            <w:pPr>
              <w:rPr>
                <w:rFonts w:cs="Arial"/>
                <w:sz w:val="16"/>
                <w:szCs w:val="16"/>
                <w:lang w:eastAsia="ja-JP"/>
              </w:rPr>
            </w:pPr>
            <w:r>
              <w:rPr>
                <w:rFonts w:cs="Arial"/>
                <w:sz w:val="16"/>
                <w:szCs w:val="16"/>
                <w:lang w:eastAsia="ja-JP"/>
              </w:rPr>
              <w:t>EPB_Cfg</w:t>
            </w:r>
          </w:p>
        </w:tc>
        <w:tc>
          <w:tcPr>
            <w:tcW w:w="3124" w:type="dxa"/>
            <w:vAlign w:val="center"/>
          </w:tcPr>
          <w:p w:rsidR="00FC5305" w:rsidRPr="008F1CDB" w:rsidRDefault="00640C8F" w:rsidP="000E42FE">
            <w:pPr>
              <w:rPr>
                <w:rFonts w:cs="Arial"/>
                <w:sz w:val="16"/>
                <w:szCs w:val="16"/>
              </w:rPr>
            </w:pPr>
            <w:r w:rsidRPr="008F1CDB">
              <w:rPr>
                <w:rFonts w:cs="Arial"/>
                <w:sz w:val="16"/>
                <w:szCs w:val="16"/>
              </w:rPr>
              <w:t>State Indicator for feature presence controlled via CAN at EOL at VO plant.  Defaulted to DISABLED at supplier manufacturing.</w:t>
            </w:r>
            <w:r w:rsidRPr="008F1CDB">
              <w:rPr>
                <w:rFonts w:cs="Arial"/>
                <w:color w:val="000000"/>
                <w:sz w:val="16"/>
                <w:szCs w:val="16"/>
              </w:rPr>
              <w:t xml:space="preserve"> </w:t>
            </w:r>
          </w:p>
        </w:tc>
        <w:tc>
          <w:tcPr>
            <w:tcW w:w="1828" w:type="dxa"/>
            <w:vAlign w:val="center"/>
          </w:tcPr>
          <w:p w:rsidR="00FC5305" w:rsidRPr="008F1CDB" w:rsidRDefault="00640C8F" w:rsidP="000E42FE">
            <w:pPr>
              <w:jc w:val="center"/>
              <w:rPr>
                <w:rFonts w:cs="Arial"/>
                <w:sz w:val="16"/>
                <w:szCs w:val="16"/>
              </w:rPr>
            </w:pPr>
            <w:r w:rsidRPr="008F1CDB">
              <w:rPr>
                <w:rFonts w:cs="Arial"/>
                <w:sz w:val="16"/>
                <w:szCs w:val="16"/>
              </w:rPr>
              <w:t>Use Stored Value</w:t>
            </w:r>
          </w:p>
        </w:tc>
        <w:tc>
          <w:tcPr>
            <w:tcW w:w="1962" w:type="dxa"/>
            <w:vAlign w:val="center"/>
          </w:tcPr>
          <w:p w:rsidR="00FC5305" w:rsidRPr="008F1CDB" w:rsidRDefault="00640C8F" w:rsidP="000E42FE">
            <w:pPr>
              <w:jc w:val="center"/>
              <w:rPr>
                <w:rFonts w:cs="Arial"/>
                <w:sz w:val="16"/>
                <w:szCs w:val="16"/>
              </w:rPr>
            </w:pPr>
            <w:r w:rsidRPr="008F1CDB">
              <w:rPr>
                <w:rFonts w:cs="Arial"/>
                <w:sz w:val="16"/>
                <w:szCs w:val="16"/>
              </w:rPr>
              <w:t>Use Stored Value</w:t>
            </w:r>
          </w:p>
        </w:tc>
      </w:tr>
      <w:tr w:rsidR="00FC5305" w:rsidRPr="008F1CDB" w:rsidTr="0008773F">
        <w:trPr>
          <w:cantSplit/>
          <w:jc w:val="center"/>
        </w:trPr>
        <w:tc>
          <w:tcPr>
            <w:tcW w:w="4119" w:type="dxa"/>
            <w:vAlign w:val="center"/>
          </w:tcPr>
          <w:p w:rsidR="00FC5305" w:rsidRPr="008F1CDB" w:rsidRDefault="00640C8F" w:rsidP="00615506">
            <w:pPr>
              <w:rPr>
                <w:rFonts w:cs="Arial"/>
                <w:sz w:val="16"/>
                <w:szCs w:val="16"/>
              </w:rPr>
            </w:pPr>
            <w:r w:rsidRPr="008F1CDB">
              <w:rPr>
                <w:rFonts w:cs="Arial"/>
                <w:sz w:val="16"/>
                <w:szCs w:val="16"/>
              </w:rPr>
              <w:t>Operational_Mode</w:t>
            </w:r>
          </w:p>
        </w:tc>
        <w:tc>
          <w:tcPr>
            <w:tcW w:w="3124" w:type="dxa"/>
            <w:vAlign w:val="center"/>
          </w:tcPr>
          <w:p w:rsidR="00FC5305" w:rsidRPr="008F1CDB" w:rsidRDefault="00640C8F" w:rsidP="00615506">
            <w:pPr>
              <w:rPr>
                <w:rFonts w:cs="Arial"/>
                <w:sz w:val="16"/>
                <w:szCs w:val="16"/>
              </w:rPr>
            </w:pPr>
            <w:r w:rsidRPr="008F1CDB">
              <w:rPr>
                <w:rFonts w:cs="Arial"/>
                <w:sz w:val="16"/>
                <w:szCs w:val="16"/>
              </w:rPr>
              <w:t>4 state indicator for cluster operational mode</w:t>
            </w:r>
          </w:p>
        </w:tc>
        <w:tc>
          <w:tcPr>
            <w:tcW w:w="1828" w:type="dxa"/>
            <w:vAlign w:val="center"/>
          </w:tcPr>
          <w:p w:rsidR="00FC5305" w:rsidRPr="008F1CDB" w:rsidRDefault="00640C8F" w:rsidP="00615506">
            <w:pPr>
              <w:jc w:val="center"/>
              <w:rPr>
                <w:rFonts w:cs="Arial"/>
                <w:sz w:val="16"/>
                <w:szCs w:val="16"/>
              </w:rPr>
            </w:pPr>
            <w:r w:rsidRPr="008F1CDB">
              <w:rPr>
                <w:rFonts w:cs="Arial"/>
                <w:sz w:val="16"/>
                <w:szCs w:val="16"/>
              </w:rPr>
              <w:t>Limited</w:t>
            </w:r>
          </w:p>
        </w:tc>
        <w:tc>
          <w:tcPr>
            <w:tcW w:w="1962" w:type="dxa"/>
            <w:vAlign w:val="center"/>
          </w:tcPr>
          <w:p w:rsidR="00FC5305" w:rsidRPr="008F1CDB" w:rsidRDefault="00640C8F" w:rsidP="00615506">
            <w:pPr>
              <w:jc w:val="center"/>
              <w:rPr>
                <w:rFonts w:cs="Arial"/>
                <w:sz w:val="16"/>
                <w:szCs w:val="16"/>
              </w:rPr>
            </w:pPr>
            <w:r w:rsidRPr="008F1CDB">
              <w:rPr>
                <w:rFonts w:cs="Arial"/>
                <w:sz w:val="16"/>
                <w:szCs w:val="16"/>
              </w:rPr>
              <w:t>Limited or Normal or Crank</w:t>
            </w:r>
          </w:p>
        </w:tc>
      </w:tr>
      <w:tr w:rsidR="00A477AC" w:rsidRPr="008F1CDB" w:rsidTr="0008773F">
        <w:trPr>
          <w:cantSplit/>
          <w:jc w:val="center"/>
        </w:trPr>
        <w:tc>
          <w:tcPr>
            <w:tcW w:w="4119" w:type="dxa"/>
            <w:vAlign w:val="center"/>
          </w:tcPr>
          <w:p w:rsidR="00A477AC" w:rsidRPr="00A477AC" w:rsidRDefault="00640C8F" w:rsidP="00A477AC">
            <w:pPr>
              <w:rPr>
                <w:rFonts w:cs="Arial"/>
                <w:sz w:val="16"/>
                <w:szCs w:val="16"/>
              </w:rPr>
            </w:pPr>
            <w:r w:rsidRPr="00A477AC">
              <w:rPr>
                <w:rFonts w:cs="Arial"/>
                <w:sz w:val="16"/>
                <w:szCs w:val="16"/>
              </w:rPr>
              <w:t>EPB_Warning_Braking_Chime_Status_Flag</w:t>
            </w:r>
          </w:p>
        </w:tc>
        <w:tc>
          <w:tcPr>
            <w:tcW w:w="3124" w:type="dxa"/>
            <w:vAlign w:val="center"/>
          </w:tcPr>
          <w:p w:rsidR="00A477AC" w:rsidRPr="008F1CDB" w:rsidRDefault="00640C8F" w:rsidP="00CC5633">
            <w:pPr>
              <w:rPr>
                <w:rFonts w:cs="Arial"/>
                <w:sz w:val="16"/>
                <w:szCs w:val="16"/>
              </w:rPr>
            </w:pPr>
            <w:r w:rsidRPr="008F1CDB">
              <w:rPr>
                <w:rFonts w:cs="Arial"/>
                <w:sz w:val="16"/>
                <w:szCs w:val="16"/>
              </w:rPr>
              <w:t xml:space="preserve">Used to control the state of the </w:t>
            </w:r>
            <w:r>
              <w:rPr>
                <w:rFonts w:cs="Arial"/>
                <w:sz w:val="16"/>
                <w:szCs w:val="16"/>
              </w:rPr>
              <w:t>chime</w:t>
            </w:r>
            <w:r w:rsidRPr="008F1CDB">
              <w:rPr>
                <w:rFonts w:cs="Arial"/>
                <w:sz w:val="16"/>
                <w:szCs w:val="16"/>
              </w:rPr>
              <w:t xml:space="preserve"> to the </w:t>
            </w:r>
            <w:r>
              <w:rPr>
                <w:rFonts w:cs="Arial"/>
                <w:sz w:val="16"/>
                <w:szCs w:val="16"/>
              </w:rPr>
              <w:t>Chime</w:t>
            </w:r>
            <w:r w:rsidRPr="008F1CDB">
              <w:rPr>
                <w:rFonts w:cs="Arial"/>
                <w:sz w:val="16"/>
                <w:szCs w:val="16"/>
              </w:rPr>
              <w:t xml:space="preserve"> </w:t>
            </w:r>
            <w:r>
              <w:rPr>
                <w:rFonts w:cs="Arial"/>
                <w:sz w:val="16"/>
                <w:szCs w:val="16"/>
              </w:rPr>
              <w:t>A</w:t>
            </w:r>
            <w:r w:rsidRPr="008F1CDB">
              <w:rPr>
                <w:rFonts w:cs="Arial"/>
                <w:sz w:val="16"/>
                <w:szCs w:val="16"/>
              </w:rPr>
              <w:t>rbitrator</w:t>
            </w:r>
          </w:p>
        </w:tc>
        <w:tc>
          <w:tcPr>
            <w:tcW w:w="1828" w:type="dxa"/>
            <w:vAlign w:val="center"/>
          </w:tcPr>
          <w:p w:rsidR="00A477AC" w:rsidRPr="008F1CDB" w:rsidRDefault="00640C8F" w:rsidP="00CC5633">
            <w:pPr>
              <w:jc w:val="center"/>
              <w:rPr>
                <w:rFonts w:cs="Arial"/>
                <w:sz w:val="16"/>
                <w:szCs w:val="16"/>
              </w:rPr>
            </w:pPr>
            <w:r w:rsidRPr="008F1CDB">
              <w:rPr>
                <w:rFonts w:cs="Arial"/>
                <w:sz w:val="16"/>
                <w:szCs w:val="16"/>
              </w:rPr>
              <w:t>INACTIVE (0x0)</w:t>
            </w:r>
          </w:p>
        </w:tc>
        <w:tc>
          <w:tcPr>
            <w:tcW w:w="1962" w:type="dxa"/>
            <w:vAlign w:val="center"/>
          </w:tcPr>
          <w:p w:rsidR="00A477AC" w:rsidRPr="008F1CDB" w:rsidRDefault="00640C8F" w:rsidP="00CC5633">
            <w:pPr>
              <w:jc w:val="center"/>
              <w:rPr>
                <w:rFonts w:cs="Arial"/>
                <w:sz w:val="16"/>
                <w:szCs w:val="16"/>
              </w:rPr>
            </w:pPr>
            <w:r w:rsidRPr="008F1CDB">
              <w:rPr>
                <w:rFonts w:cs="Arial"/>
                <w:sz w:val="16"/>
                <w:szCs w:val="16"/>
              </w:rPr>
              <w:t>INACTIVE (0x0)</w:t>
            </w:r>
          </w:p>
        </w:tc>
      </w:tr>
      <w:tr w:rsidR="00A477AC" w:rsidRPr="008F1CDB" w:rsidTr="0008773F">
        <w:trPr>
          <w:cantSplit/>
          <w:jc w:val="center"/>
        </w:trPr>
        <w:tc>
          <w:tcPr>
            <w:tcW w:w="4119" w:type="dxa"/>
            <w:vAlign w:val="center"/>
          </w:tcPr>
          <w:p w:rsidR="00A477AC" w:rsidRPr="00A477AC" w:rsidRDefault="00640C8F" w:rsidP="00A477AC">
            <w:pPr>
              <w:rPr>
                <w:rFonts w:cs="Arial"/>
                <w:sz w:val="16"/>
                <w:szCs w:val="16"/>
              </w:rPr>
            </w:pPr>
            <w:r w:rsidRPr="00A477AC">
              <w:rPr>
                <w:rFonts w:cs="Arial"/>
                <w:color w:val="000000"/>
                <w:sz w:val="16"/>
                <w:szCs w:val="16"/>
              </w:rPr>
              <w:t>Park_Brake_Chime_Status_Flag</w:t>
            </w:r>
          </w:p>
        </w:tc>
        <w:tc>
          <w:tcPr>
            <w:tcW w:w="3124" w:type="dxa"/>
            <w:vAlign w:val="center"/>
          </w:tcPr>
          <w:p w:rsidR="00A477AC" w:rsidRPr="008F1CDB" w:rsidRDefault="00640C8F" w:rsidP="00CC5633">
            <w:pPr>
              <w:rPr>
                <w:rFonts w:cs="Arial"/>
                <w:sz w:val="16"/>
                <w:szCs w:val="16"/>
              </w:rPr>
            </w:pPr>
            <w:r w:rsidRPr="008F1CDB">
              <w:rPr>
                <w:rFonts w:cs="Arial"/>
                <w:sz w:val="16"/>
                <w:szCs w:val="16"/>
              </w:rPr>
              <w:t xml:space="preserve">Used to control the state of the </w:t>
            </w:r>
            <w:r>
              <w:rPr>
                <w:rFonts w:cs="Arial"/>
                <w:sz w:val="16"/>
                <w:szCs w:val="16"/>
              </w:rPr>
              <w:t>chime</w:t>
            </w:r>
            <w:r w:rsidRPr="008F1CDB">
              <w:rPr>
                <w:rFonts w:cs="Arial"/>
                <w:sz w:val="16"/>
                <w:szCs w:val="16"/>
              </w:rPr>
              <w:t xml:space="preserve"> to the </w:t>
            </w:r>
            <w:r>
              <w:rPr>
                <w:rFonts w:cs="Arial"/>
                <w:sz w:val="16"/>
                <w:szCs w:val="16"/>
              </w:rPr>
              <w:t>Chime</w:t>
            </w:r>
            <w:r w:rsidRPr="008F1CDB">
              <w:rPr>
                <w:rFonts w:cs="Arial"/>
                <w:sz w:val="16"/>
                <w:szCs w:val="16"/>
              </w:rPr>
              <w:t xml:space="preserve"> </w:t>
            </w:r>
            <w:r>
              <w:rPr>
                <w:rFonts w:cs="Arial"/>
                <w:sz w:val="16"/>
                <w:szCs w:val="16"/>
              </w:rPr>
              <w:t>A</w:t>
            </w:r>
            <w:r w:rsidRPr="008F1CDB">
              <w:rPr>
                <w:rFonts w:cs="Arial"/>
                <w:sz w:val="16"/>
                <w:szCs w:val="16"/>
              </w:rPr>
              <w:t>rbitrator</w:t>
            </w:r>
          </w:p>
        </w:tc>
        <w:tc>
          <w:tcPr>
            <w:tcW w:w="1828" w:type="dxa"/>
            <w:vAlign w:val="center"/>
          </w:tcPr>
          <w:p w:rsidR="00A477AC" w:rsidRPr="008F1CDB" w:rsidRDefault="00640C8F" w:rsidP="00CC5633">
            <w:pPr>
              <w:jc w:val="center"/>
              <w:rPr>
                <w:rFonts w:cs="Arial"/>
                <w:sz w:val="16"/>
                <w:szCs w:val="16"/>
              </w:rPr>
            </w:pPr>
            <w:r w:rsidRPr="008F1CDB">
              <w:rPr>
                <w:rFonts w:cs="Arial"/>
                <w:sz w:val="16"/>
                <w:szCs w:val="16"/>
              </w:rPr>
              <w:t>INACTIVE (0x0)</w:t>
            </w:r>
          </w:p>
        </w:tc>
        <w:tc>
          <w:tcPr>
            <w:tcW w:w="1962" w:type="dxa"/>
            <w:vAlign w:val="center"/>
          </w:tcPr>
          <w:p w:rsidR="00A477AC" w:rsidRPr="008F1CDB" w:rsidRDefault="00640C8F" w:rsidP="00CC5633">
            <w:pPr>
              <w:jc w:val="center"/>
              <w:rPr>
                <w:rFonts w:cs="Arial"/>
                <w:sz w:val="16"/>
                <w:szCs w:val="16"/>
              </w:rPr>
            </w:pPr>
            <w:r w:rsidRPr="008F1CDB">
              <w:rPr>
                <w:rFonts w:cs="Arial"/>
                <w:sz w:val="16"/>
                <w:szCs w:val="16"/>
              </w:rPr>
              <w:t>INACTIVE (0x0)</w:t>
            </w:r>
          </w:p>
        </w:tc>
      </w:tr>
      <w:tr w:rsidR="00A477AC" w:rsidRPr="008F1CDB" w:rsidTr="0008773F">
        <w:trPr>
          <w:cantSplit/>
          <w:jc w:val="center"/>
        </w:trPr>
        <w:tc>
          <w:tcPr>
            <w:tcW w:w="4119" w:type="dxa"/>
            <w:vAlign w:val="center"/>
          </w:tcPr>
          <w:p w:rsidR="00A477AC" w:rsidRPr="00A477AC" w:rsidRDefault="00640C8F" w:rsidP="00A477AC">
            <w:pPr>
              <w:keepNext/>
              <w:tabs>
                <w:tab w:val="left" w:pos="1134"/>
                <w:tab w:val="left" w:pos="2268"/>
                <w:tab w:val="left" w:pos="3402"/>
                <w:tab w:val="left" w:pos="4536"/>
                <w:tab w:val="left" w:pos="5670"/>
                <w:tab w:val="left" w:pos="6804"/>
                <w:tab w:val="left" w:pos="7938"/>
                <w:tab w:val="left" w:pos="9072"/>
              </w:tabs>
              <w:autoSpaceDE w:val="0"/>
              <w:autoSpaceDN w:val="0"/>
              <w:adjustRightInd w:val="0"/>
              <w:rPr>
                <w:rFonts w:cs="Arial"/>
                <w:color w:val="000000"/>
                <w:sz w:val="16"/>
                <w:szCs w:val="16"/>
              </w:rPr>
            </w:pPr>
            <w:r w:rsidRPr="00A477AC">
              <w:rPr>
                <w:rFonts w:cs="Arial"/>
                <w:color w:val="000000"/>
                <w:sz w:val="16"/>
                <w:szCs w:val="16"/>
              </w:rPr>
              <w:t>Message_Center_Hard_Warning_Chime_Status_Flag</w:t>
            </w:r>
          </w:p>
        </w:tc>
        <w:tc>
          <w:tcPr>
            <w:tcW w:w="3124" w:type="dxa"/>
            <w:vAlign w:val="center"/>
          </w:tcPr>
          <w:p w:rsidR="00A477AC" w:rsidRPr="008F1CDB" w:rsidRDefault="00640C8F" w:rsidP="00CC5633">
            <w:pPr>
              <w:rPr>
                <w:rFonts w:cs="Arial"/>
                <w:sz w:val="16"/>
                <w:szCs w:val="16"/>
              </w:rPr>
            </w:pPr>
            <w:r w:rsidRPr="008F1CDB">
              <w:rPr>
                <w:rFonts w:cs="Arial"/>
                <w:sz w:val="16"/>
                <w:szCs w:val="16"/>
              </w:rPr>
              <w:t xml:space="preserve">Used to control the state of the </w:t>
            </w:r>
            <w:r>
              <w:rPr>
                <w:rFonts w:cs="Arial"/>
                <w:sz w:val="16"/>
                <w:szCs w:val="16"/>
              </w:rPr>
              <w:t>chime</w:t>
            </w:r>
            <w:r w:rsidRPr="008F1CDB">
              <w:rPr>
                <w:rFonts w:cs="Arial"/>
                <w:sz w:val="16"/>
                <w:szCs w:val="16"/>
              </w:rPr>
              <w:t xml:space="preserve"> to the </w:t>
            </w:r>
            <w:r>
              <w:rPr>
                <w:rFonts w:cs="Arial"/>
                <w:sz w:val="16"/>
                <w:szCs w:val="16"/>
              </w:rPr>
              <w:t>Chime</w:t>
            </w:r>
            <w:r w:rsidRPr="008F1CDB">
              <w:rPr>
                <w:rFonts w:cs="Arial"/>
                <w:sz w:val="16"/>
                <w:szCs w:val="16"/>
              </w:rPr>
              <w:t xml:space="preserve"> </w:t>
            </w:r>
            <w:r>
              <w:rPr>
                <w:rFonts w:cs="Arial"/>
                <w:sz w:val="16"/>
                <w:szCs w:val="16"/>
              </w:rPr>
              <w:t>A</w:t>
            </w:r>
            <w:r w:rsidRPr="008F1CDB">
              <w:rPr>
                <w:rFonts w:cs="Arial"/>
                <w:sz w:val="16"/>
                <w:szCs w:val="16"/>
              </w:rPr>
              <w:t>rbitrator</w:t>
            </w:r>
          </w:p>
        </w:tc>
        <w:tc>
          <w:tcPr>
            <w:tcW w:w="1828" w:type="dxa"/>
            <w:vAlign w:val="center"/>
          </w:tcPr>
          <w:p w:rsidR="00A477AC" w:rsidRPr="008F1CDB" w:rsidRDefault="00640C8F" w:rsidP="00CC5633">
            <w:pPr>
              <w:jc w:val="center"/>
              <w:rPr>
                <w:rFonts w:cs="Arial"/>
                <w:sz w:val="16"/>
                <w:szCs w:val="16"/>
              </w:rPr>
            </w:pPr>
            <w:r w:rsidRPr="008F1CDB">
              <w:rPr>
                <w:rFonts w:cs="Arial"/>
                <w:sz w:val="16"/>
                <w:szCs w:val="16"/>
              </w:rPr>
              <w:t>INACTIVE (0x0)</w:t>
            </w:r>
          </w:p>
        </w:tc>
        <w:tc>
          <w:tcPr>
            <w:tcW w:w="1962" w:type="dxa"/>
            <w:vAlign w:val="center"/>
          </w:tcPr>
          <w:p w:rsidR="00A477AC" w:rsidRPr="008F1CDB" w:rsidRDefault="00640C8F" w:rsidP="00CC5633">
            <w:pPr>
              <w:jc w:val="center"/>
              <w:rPr>
                <w:rFonts w:cs="Arial"/>
                <w:sz w:val="16"/>
                <w:szCs w:val="16"/>
              </w:rPr>
            </w:pPr>
            <w:r w:rsidRPr="008F1CDB">
              <w:rPr>
                <w:rFonts w:cs="Arial"/>
                <w:sz w:val="16"/>
                <w:szCs w:val="16"/>
              </w:rPr>
              <w:t>INACTIVE (0x0)</w:t>
            </w:r>
          </w:p>
        </w:tc>
      </w:tr>
      <w:tr w:rsidR="00A477AC" w:rsidRPr="008F1CDB" w:rsidTr="0008773F">
        <w:trPr>
          <w:cantSplit/>
          <w:jc w:val="center"/>
        </w:trPr>
        <w:tc>
          <w:tcPr>
            <w:tcW w:w="4119" w:type="dxa"/>
            <w:vAlign w:val="center"/>
          </w:tcPr>
          <w:p w:rsidR="00A477AC" w:rsidRPr="00A477AC" w:rsidRDefault="00640C8F" w:rsidP="00A477AC">
            <w:pPr>
              <w:keepNext/>
              <w:tabs>
                <w:tab w:val="left" w:pos="1134"/>
                <w:tab w:val="left" w:pos="2268"/>
                <w:tab w:val="left" w:pos="3402"/>
                <w:tab w:val="left" w:pos="4536"/>
                <w:tab w:val="left" w:pos="5670"/>
                <w:tab w:val="left" w:pos="6804"/>
                <w:tab w:val="left" w:pos="7938"/>
                <w:tab w:val="left" w:pos="9072"/>
              </w:tabs>
              <w:autoSpaceDE w:val="0"/>
              <w:autoSpaceDN w:val="0"/>
              <w:adjustRightInd w:val="0"/>
              <w:rPr>
                <w:rFonts w:cs="Arial"/>
                <w:color w:val="000000"/>
                <w:sz w:val="16"/>
                <w:szCs w:val="16"/>
              </w:rPr>
            </w:pPr>
            <w:r w:rsidRPr="00A477AC">
              <w:rPr>
                <w:rFonts w:cs="Arial"/>
                <w:color w:val="000000"/>
                <w:sz w:val="16"/>
                <w:szCs w:val="16"/>
              </w:rPr>
              <w:t>Message_Center_Informational_Chime_Status_Flag</w:t>
            </w:r>
          </w:p>
        </w:tc>
        <w:tc>
          <w:tcPr>
            <w:tcW w:w="3124" w:type="dxa"/>
            <w:vAlign w:val="center"/>
          </w:tcPr>
          <w:p w:rsidR="00A477AC" w:rsidRPr="008F1CDB" w:rsidRDefault="00640C8F" w:rsidP="00CC5633">
            <w:pPr>
              <w:rPr>
                <w:rFonts w:cs="Arial"/>
                <w:sz w:val="16"/>
                <w:szCs w:val="16"/>
              </w:rPr>
            </w:pPr>
            <w:r w:rsidRPr="008F1CDB">
              <w:rPr>
                <w:rFonts w:cs="Arial"/>
                <w:sz w:val="16"/>
                <w:szCs w:val="16"/>
              </w:rPr>
              <w:t xml:space="preserve">Used to control the state of the </w:t>
            </w:r>
            <w:r>
              <w:rPr>
                <w:rFonts w:cs="Arial"/>
                <w:sz w:val="16"/>
                <w:szCs w:val="16"/>
              </w:rPr>
              <w:t>chime</w:t>
            </w:r>
            <w:r w:rsidRPr="008F1CDB">
              <w:rPr>
                <w:rFonts w:cs="Arial"/>
                <w:sz w:val="16"/>
                <w:szCs w:val="16"/>
              </w:rPr>
              <w:t xml:space="preserve"> to the </w:t>
            </w:r>
            <w:r>
              <w:rPr>
                <w:rFonts w:cs="Arial"/>
                <w:sz w:val="16"/>
                <w:szCs w:val="16"/>
              </w:rPr>
              <w:t>Chime</w:t>
            </w:r>
            <w:r w:rsidRPr="008F1CDB">
              <w:rPr>
                <w:rFonts w:cs="Arial"/>
                <w:sz w:val="16"/>
                <w:szCs w:val="16"/>
              </w:rPr>
              <w:t xml:space="preserve"> </w:t>
            </w:r>
            <w:r>
              <w:rPr>
                <w:rFonts w:cs="Arial"/>
                <w:sz w:val="16"/>
                <w:szCs w:val="16"/>
              </w:rPr>
              <w:t>A</w:t>
            </w:r>
            <w:r w:rsidRPr="008F1CDB">
              <w:rPr>
                <w:rFonts w:cs="Arial"/>
                <w:sz w:val="16"/>
                <w:szCs w:val="16"/>
              </w:rPr>
              <w:t>rbitrator</w:t>
            </w:r>
          </w:p>
        </w:tc>
        <w:tc>
          <w:tcPr>
            <w:tcW w:w="1828" w:type="dxa"/>
            <w:vAlign w:val="center"/>
          </w:tcPr>
          <w:p w:rsidR="00A477AC" w:rsidRPr="008F1CDB" w:rsidRDefault="00640C8F" w:rsidP="00CC5633">
            <w:pPr>
              <w:jc w:val="center"/>
              <w:rPr>
                <w:rFonts w:cs="Arial"/>
                <w:sz w:val="16"/>
                <w:szCs w:val="16"/>
              </w:rPr>
            </w:pPr>
            <w:r w:rsidRPr="008F1CDB">
              <w:rPr>
                <w:rFonts w:cs="Arial"/>
                <w:sz w:val="16"/>
                <w:szCs w:val="16"/>
              </w:rPr>
              <w:t>INACTIVE (0x0)</w:t>
            </w:r>
          </w:p>
        </w:tc>
        <w:tc>
          <w:tcPr>
            <w:tcW w:w="1962" w:type="dxa"/>
            <w:vAlign w:val="center"/>
          </w:tcPr>
          <w:p w:rsidR="00A477AC" w:rsidRPr="008F1CDB" w:rsidRDefault="00640C8F" w:rsidP="00CC5633">
            <w:pPr>
              <w:jc w:val="center"/>
              <w:rPr>
                <w:rFonts w:cs="Arial"/>
                <w:sz w:val="16"/>
                <w:szCs w:val="16"/>
              </w:rPr>
            </w:pPr>
            <w:r w:rsidRPr="008F1CDB">
              <w:rPr>
                <w:rFonts w:cs="Arial"/>
                <w:sz w:val="16"/>
                <w:szCs w:val="16"/>
              </w:rPr>
              <w:t>INACTIVE (0x0)</w:t>
            </w:r>
          </w:p>
        </w:tc>
      </w:tr>
      <w:tr w:rsidR="00EB6C4E" w:rsidRPr="008F1CDB" w:rsidTr="0008773F">
        <w:trPr>
          <w:cantSplit/>
          <w:jc w:val="center"/>
        </w:trPr>
        <w:tc>
          <w:tcPr>
            <w:tcW w:w="4119" w:type="dxa"/>
            <w:vAlign w:val="center"/>
          </w:tcPr>
          <w:p w:rsidR="00EB6C4E" w:rsidRPr="00A477AC" w:rsidRDefault="00640C8F" w:rsidP="00A477AC">
            <w:pPr>
              <w:keepNext/>
              <w:tabs>
                <w:tab w:val="left" w:pos="1134"/>
                <w:tab w:val="left" w:pos="2268"/>
                <w:tab w:val="left" w:pos="3402"/>
                <w:tab w:val="left" w:pos="4536"/>
                <w:tab w:val="left" w:pos="5670"/>
                <w:tab w:val="left" w:pos="6804"/>
                <w:tab w:val="left" w:pos="7938"/>
                <w:tab w:val="left" w:pos="9072"/>
              </w:tabs>
              <w:autoSpaceDE w:val="0"/>
              <w:autoSpaceDN w:val="0"/>
              <w:adjustRightInd w:val="0"/>
              <w:rPr>
                <w:rFonts w:cs="Arial"/>
                <w:color w:val="000000"/>
                <w:sz w:val="16"/>
                <w:szCs w:val="16"/>
              </w:rPr>
            </w:pPr>
            <w:r>
              <w:rPr>
                <w:rFonts w:cs="Arial"/>
                <w:color w:val="000000"/>
                <w:sz w:val="16"/>
                <w:szCs w:val="16"/>
              </w:rPr>
              <w:t>EPB_Timer</w:t>
            </w:r>
          </w:p>
        </w:tc>
        <w:tc>
          <w:tcPr>
            <w:tcW w:w="3124" w:type="dxa"/>
            <w:vAlign w:val="center"/>
          </w:tcPr>
          <w:p w:rsidR="00EB6C4E" w:rsidRPr="008F1CDB" w:rsidRDefault="00640C8F" w:rsidP="00CC5633">
            <w:pPr>
              <w:rPr>
                <w:rFonts w:cs="Arial"/>
                <w:sz w:val="16"/>
                <w:szCs w:val="16"/>
              </w:rPr>
            </w:pPr>
            <w:r>
              <w:rPr>
                <w:rFonts w:cs="Arial"/>
                <w:sz w:val="16"/>
                <w:szCs w:val="16"/>
              </w:rPr>
              <w:t>Timer used for EPB Applied/Released Warning</w:t>
            </w:r>
          </w:p>
        </w:tc>
        <w:tc>
          <w:tcPr>
            <w:tcW w:w="1828" w:type="dxa"/>
            <w:vAlign w:val="center"/>
          </w:tcPr>
          <w:p w:rsidR="00EB6C4E" w:rsidRPr="008F1CDB" w:rsidRDefault="00640C8F" w:rsidP="00CC5633">
            <w:pPr>
              <w:jc w:val="center"/>
              <w:rPr>
                <w:rFonts w:cs="Arial"/>
                <w:sz w:val="16"/>
                <w:szCs w:val="16"/>
              </w:rPr>
            </w:pPr>
            <w:r>
              <w:rPr>
                <w:rFonts w:cs="Arial"/>
                <w:sz w:val="16"/>
                <w:szCs w:val="16"/>
              </w:rPr>
              <w:t>Expired</w:t>
            </w:r>
          </w:p>
        </w:tc>
        <w:tc>
          <w:tcPr>
            <w:tcW w:w="1962" w:type="dxa"/>
            <w:vAlign w:val="center"/>
          </w:tcPr>
          <w:p w:rsidR="00EB6C4E" w:rsidRPr="008F1CDB" w:rsidRDefault="00640C8F" w:rsidP="00CC5633">
            <w:pPr>
              <w:jc w:val="center"/>
              <w:rPr>
                <w:rFonts w:cs="Arial"/>
                <w:sz w:val="16"/>
                <w:szCs w:val="16"/>
              </w:rPr>
            </w:pPr>
            <w:r>
              <w:rPr>
                <w:rFonts w:cs="Arial"/>
                <w:sz w:val="16"/>
                <w:szCs w:val="16"/>
              </w:rPr>
              <w:t>Expired</w:t>
            </w:r>
          </w:p>
        </w:tc>
      </w:tr>
      <w:tr w:rsidR="000E5D05" w:rsidRPr="008F1CDB" w:rsidTr="0008773F">
        <w:trPr>
          <w:cantSplit/>
          <w:jc w:val="center"/>
        </w:trPr>
        <w:tc>
          <w:tcPr>
            <w:tcW w:w="4119" w:type="dxa"/>
            <w:shd w:val="clear" w:color="auto" w:fill="FFC000"/>
            <w:vAlign w:val="center"/>
          </w:tcPr>
          <w:p w:rsidR="000E5D05" w:rsidRDefault="00640C8F" w:rsidP="000E5D05">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Pr>
                <w:rFonts w:cs="Arial"/>
                <w:color w:val="000000"/>
                <w:sz w:val="16"/>
                <w:szCs w:val="16"/>
              </w:rPr>
              <w:t>EPB_SwitchFault_MC_Status_Flag</w:t>
            </w:r>
          </w:p>
        </w:tc>
        <w:tc>
          <w:tcPr>
            <w:tcW w:w="3124" w:type="dxa"/>
            <w:shd w:val="clear" w:color="auto" w:fill="FFC000"/>
            <w:vAlign w:val="center"/>
          </w:tcPr>
          <w:p w:rsidR="000E5D05" w:rsidRDefault="00640C8F" w:rsidP="000E5D05">
            <w:pPr>
              <w:spacing w:line="276" w:lineRule="auto"/>
              <w:rPr>
                <w:rFonts w:cs="Arial"/>
                <w:sz w:val="16"/>
                <w:szCs w:val="16"/>
              </w:rPr>
            </w:pPr>
            <w:r>
              <w:rPr>
                <w:rFonts w:cs="Arial"/>
                <w:sz w:val="16"/>
                <w:szCs w:val="16"/>
              </w:rPr>
              <w:t>Used to control the state of the warning to the Message Center arbitrator</w:t>
            </w:r>
          </w:p>
        </w:tc>
        <w:tc>
          <w:tcPr>
            <w:tcW w:w="1828" w:type="dxa"/>
            <w:shd w:val="clear" w:color="auto" w:fill="FFC000"/>
            <w:vAlign w:val="center"/>
          </w:tcPr>
          <w:p w:rsidR="000E5D05" w:rsidRDefault="00640C8F" w:rsidP="000E5D05">
            <w:pPr>
              <w:spacing w:line="276" w:lineRule="auto"/>
              <w:jc w:val="center"/>
              <w:rPr>
                <w:rFonts w:cs="Arial"/>
                <w:sz w:val="16"/>
                <w:szCs w:val="16"/>
              </w:rPr>
            </w:pPr>
            <w:r>
              <w:rPr>
                <w:rFonts w:cs="Arial"/>
                <w:sz w:val="16"/>
                <w:szCs w:val="16"/>
              </w:rPr>
              <w:t>INACTIVE (0x0)</w:t>
            </w:r>
          </w:p>
        </w:tc>
        <w:tc>
          <w:tcPr>
            <w:tcW w:w="1962" w:type="dxa"/>
            <w:shd w:val="clear" w:color="auto" w:fill="FFC000"/>
            <w:vAlign w:val="center"/>
          </w:tcPr>
          <w:p w:rsidR="000E5D05" w:rsidRDefault="00640C8F" w:rsidP="000E5D05">
            <w:pPr>
              <w:spacing w:line="276" w:lineRule="auto"/>
              <w:jc w:val="center"/>
              <w:rPr>
                <w:rFonts w:cs="Arial"/>
                <w:sz w:val="16"/>
                <w:szCs w:val="16"/>
              </w:rPr>
            </w:pPr>
            <w:r>
              <w:rPr>
                <w:rFonts w:cs="Arial"/>
                <w:sz w:val="16"/>
                <w:szCs w:val="16"/>
              </w:rPr>
              <w:t>INACTIVE (0x0)</w:t>
            </w:r>
          </w:p>
        </w:tc>
      </w:tr>
      <w:tr w:rsidR="000E5D05" w:rsidRPr="008F1CDB" w:rsidTr="0008773F">
        <w:trPr>
          <w:cantSplit/>
          <w:jc w:val="center"/>
        </w:trPr>
        <w:tc>
          <w:tcPr>
            <w:tcW w:w="4119" w:type="dxa"/>
            <w:shd w:val="clear" w:color="auto" w:fill="FFC000"/>
            <w:vAlign w:val="center"/>
          </w:tcPr>
          <w:p w:rsidR="000E5D05" w:rsidRDefault="00640C8F" w:rsidP="000E5D05">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Pr>
                <w:rFonts w:cs="Arial"/>
                <w:color w:val="000000"/>
                <w:sz w:val="16"/>
                <w:szCs w:val="16"/>
              </w:rPr>
              <w:t>EPB_SwitchFault_LM_MC_Status_Flag</w:t>
            </w:r>
          </w:p>
        </w:tc>
        <w:tc>
          <w:tcPr>
            <w:tcW w:w="3124" w:type="dxa"/>
            <w:shd w:val="clear" w:color="auto" w:fill="FFC000"/>
            <w:vAlign w:val="center"/>
          </w:tcPr>
          <w:p w:rsidR="000E5D05" w:rsidRDefault="00640C8F" w:rsidP="000E5D05">
            <w:pPr>
              <w:spacing w:line="276" w:lineRule="auto"/>
              <w:rPr>
                <w:rFonts w:cs="Arial"/>
                <w:sz w:val="16"/>
                <w:szCs w:val="16"/>
              </w:rPr>
            </w:pPr>
            <w:r>
              <w:rPr>
                <w:rFonts w:cs="Arial"/>
                <w:sz w:val="16"/>
                <w:szCs w:val="16"/>
              </w:rPr>
              <w:t>Used to control the state of the warning to the Message Center arbitrator</w:t>
            </w:r>
          </w:p>
        </w:tc>
        <w:tc>
          <w:tcPr>
            <w:tcW w:w="1828" w:type="dxa"/>
            <w:shd w:val="clear" w:color="auto" w:fill="FFC000"/>
            <w:vAlign w:val="center"/>
          </w:tcPr>
          <w:p w:rsidR="000E5D05" w:rsidRDefault="00640C8F" w:rsidP="000E5D05">
            <w:pPr>
              <w:spacing w:line="276" w:lineRule="auto"/>
              <w:jc w:val="center"/>
              <w:rPr>
                <w:rFonts w:cs="Arial"/>
                <w:sz w:val="16"/>
                <w:szCs w:val="16"/>
              </w:rPr>
            </w:pPr>
            <w:r>
              <w:rPr>
                <w:rFonts w:cs="Arial"/>
                <w:sz w:val="16"/>
                <w:szCs w:val="16"/>
              </w:rPr>
              <w:t>INACTIVE (0x0)</w:t>
            </w:r>
          </w:p>
        </w:tc>
        <w:tc>
          <w:tcPr>
            <w:tcW w:w="1962" w:type="dxa"/>
            <w:shd w:val="clear" w:color="auto" w:fill="FFC000"/>
            <w:vAlign w:val="center"/>
          </w:tcPr>
          <w:p w:rsidR="000E5D05" w:rsidRDefault="00640C8F" w:rsidP="000E5D05">
            <w:pPr>
              <w:spacing w:line="276" w:lineRule="auto"/>
              <w:jc w:val="center"/>
              <w:rPr>
                <w:rFonts w:cs="Arial"/>
                <w:sz w:val="16"/>
                <w:szCs w:val="16"/>
              </w:rPr>
            </w:pPr>
            <w:r>
              <w:rPr>
                <w:rFonts w:cs="Arial"/>
                <w:sz w:val="16"/>
                <w:szCs w:val="16"/>
              </w:rPr>
              <w:t>INACTIVE (0x0)</w:t>
            </w:r>
          </w:p>
        </w:tc>
      </w:tr>
      <w:tr w:rsidR="000E5D05" w:rsidRPr="008F1CDB" w:rsidTr="0008773F">
        <w:trPr>
          <w:cantSplit/>
          <w:jc w:val="center"/>
        </w:trPr>
        <w:tc>
          <w:tcPr>
            <w:tcW w:w="4119" w:type="dxa"/>
            <w:shd w:val="clear" w:color="auto" w:fill="FFC000"/>
            <w:vAlign w:val="center"/>
          </w:tcPr>
          <w:p w:rsidR="000E5D05" w:rsidRDefault="00640C8F" w:rsidP="000E5D05">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Pr>
                <w:rFonts w:cs="Arial"/>
                <w:color w:val="000000"/>
                <w:sz w:val="16"/>
                <w:szCs w:val="16"/>
              </w:rPr>
              <w:t>Message_Center_Soft_Warning_Chime_Status_Flag</w:t>
            </w:r>
          </w:p>
        </w:tc>
        <w:tc>
          <w:tcPr>
            <w:tcW w:w="3124" w:type="dxa"/>
            <w:shd w:val="clear" w:color="auto" w:fill="FFC000"/>
            <w:vAlign w:val="center"/>
          </w:tcPr>
          <w:p w:rsidR="000E5D05" w:rsidRDefault="00640C8F" w:rsidP="000E5D05">
            <w:pPr>
              <w:spacing w:line="276" w:lineRule="auto"/>
              <w:rPr>
                <w:rFonts w:cs="Arial"/>
                <w:sz w:val="16"/>
                <w:szCs w:val="16"/>
              </w:rPr>
            </w:pPr>
            <w:r>
              <w:rPr>
                <w:rFonts w:cs="Arial"/>
                <w:sz w:val="16"/>
                <w:szCs w:val="16"/>
              </w:rPr>
              <w:t>Used to control the state of the chime to the Chime Arbitrator</w:t>
            </w:r>
          </w:p>
        </w:tc>
        <w:tc>
          <w:tcPr>
            <w:tcW w:w="1828" w:type="dxa"/>
            <w:shd w:val="clear" w:color="auto" w:fill="FFC000"/>
            <w:vAlign w:val="center"/>
          </w:tcPr>
          <w:p w:rsidR="000E5D05" w:rsidRDefault="00640C8F" w:rsidP="000E5D05">
            <w:pPr>
              <w:spacing w:line="276" w:lineRule="auto"/>
              <w:jc w:val="center"/>
              <w:rPr>
                <w:rFonts w:cs="Arial"/>
                <w:sz w:val="16"/>
                <w:szCs w:val="16"/>
              </w:rPr>
            </w:pPr>
            <w:r>
              <w:rPr>
                <w:rFonts w:cs="Arial"/>
                <w:sz w:val="16"/>
                <w:szCs w:val="16"/>
              </w:rPr>
              <w:t>INACTIVE (0x0)</w:t>
            </w:r>
          </w:p>
        </w:tc>
        <w:tc>
          <w:tcPr>
            <w:tcW w:w="1962" w:type="dxa"/>
            <w:shd w:val="clear" w:color="auto" w:fill="FFC000"/>
            <w:vAlign w:val="center"/>
          </w:tcPr>
          <w:p w:rsidR="000E5D05" w:rsidRDefault="00640C8F" w:rsidP="000E5D05">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PEPB_Maint_Mode_Hard_MC_Status_Flag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PEPB_Service_Now_MC_Status_Flag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PEPB_ReleasePrkBrk_Hard_MC_Status_Flag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PEPB_ApplyPrkBrk_Hard_MC_Status_Flag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PEPB_PushHandle_RHD_Auto_MC_Status_Flag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PEPB_PushHandle_RHD_Man_MC_Status_Flag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PEPB_PushHandle_LHD_Auto_MC_Status_Flag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PEPB_PushHandle_LHD_Man_MC_Status_Flag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PEPB_Service_Rqd_MC_Status_Flag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PEPB_Overheated_MC_Status_Flag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PEPB_Maint_Mode_MC_Status_Flag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PEPB_ReleasePrkBrk_MC_Status_Flag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PEPB_Warning_Braking_Chime_Status_Flag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chime to the Chime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PEPB_ApplyPrkBrk_MC_Status_Flag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PEPB_Service_Now_LM_MC_Status_Flag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PEPB_ApplyPrkBrk_Hard_LM_MC_Status_Flag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PEPB_ApplyPrkBrk_LM_MC_Status_Flag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PEPB_Maint_Mode_LM_MC_Status_Flag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PEPB_Service_Rqd_LM_MC_Status_Flag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PEPB_SwitchFault_LM_MC_Status_Flag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PEPB_SwitchFault_MC_Status_Flag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PEPB_DriftBrakeNotAvailable_MC_Status_Flag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warning to the Message Center arbitrator</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EPB_Auto_Cfg</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This is a configuration set based on the value of the CAN signal inputs.  This configuration is considered in the missing message strategy.</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Unknown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Unknown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PEPB_RTT</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Pr>
                <w:rFonts w:cs="Arial"/>
                <w:sz w:val="16"/>
                <w:szCs w:val="16"/>
              </w:rPr>
              <w:t>Used to control the state of the PEPB RTT</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INACTIVE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PrkBrkPerfMsgTxt_D_Rq</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sidRPr="0008773F">
              <w:rPr>
                <w:rFonts w:cs="Arial"/>
                <w:sz w:val="16"/>
                <w:szCs w:val="16"/>
              </w:rPr>
              <w:t xml:space="preserve">CAN signal </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No Message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No Message (0x0)</w:t>
            </w:r>
          </w:p>
        </w:tc>
      </w:tr>
      <w:tr w:rsidR="0008773F" w:rsidTr="0008773F">
        <w:trPr>
          <w:cantSplit/>
          <w:jc w:val="center"/>
        </w:trPr>
        <w:tc>
          <w:tcPr>
            <w:tcW w:w="4119"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Pr="0008773F" w:rsidRDefault="00640C8F" w:rsidP="0008773F">
            <w:pPr>
              <w:keepNext/>
              <w:tabs>
                <w:tab w:val="left" w:pos="1134"/>
                <w:tab w:val="left" w:pos="2268"/>
                <w:tab w:val="left" w:pos="3402"/>
                <w:tab w:val="left" w:pos="4536"/>
                <w:tab w:val="left" w:pos="5670"/>
                <w:tab w:val="left" w:pos="6804"/>
                <w:tab w:val="left" w:pos="7938"/>
                <w:tab w:val="left" w:pos="9072"/>
              </w:tabs>
              <w:autoSpaceDE w:val="0"/>
              <w:autoSpaceDN w:val="0"/>
              <w:adjustRightInd w:val="0"/>
              <w:spacing w:line="276" w:lineRule="auto"/>
              <w:rPr>
                <w:rFonts w:cs="Arial"/>
                <w:color w:val="000000"/>
                <w:sz w:val="16"/>
                <w:szCs w:val="16"/>
              </w:rPr>
            </w:pPr>
            <w:r w:rsidRPr="0008773F">
              <w:rPr>
                <w:rFonts w:cs="Arial"/>
                <w:color w:val="000000"/>
                <w:sz w:val="16"/>
                <w:szCs w:val="16"/>
              </w:rPr>
              <w:t>PrkBrkPerfMde_D_Stat</w:t>
            </w:r>
          </w:p>
        </w:tc>
        <w:tc>
          <w:tcPr>
            <w:tcW w:w="3124"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rPr>
                <w:rFonts w:cs="Arial"/>
                <w:sz w:val="16"/>
                <w:szCs w:val="16"/>
              </w:rPr>
            </w:pPr>
            <w:r w:rsidRPr="0008773F">
              <w:rPr>
                <w:rFonts w:cs="Arial"/>
                <w:sz w:val="16"/>
                <w:szCs w:val="16"/>
              </w:rPr>
              <w:t xml:space="preserve">CAN signal </w:t>
            </w:r>
          </w:p>
        </w:tc>
        <w:tc>
          <w:tcPr>
            <w:tcW w:w="1828"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Off (0x0)</w:t>
            </w:r>
          </w:p>
        </w:tc>
        <w:tc>
          <w:tcPr>
            <w:tcW w:w="1962" w:type="dxa"/>
            <w:tcBorders>
              <w:top w:val="single" w:sz="4" w:space="0" w:color="auto"/>
              <w:left w:val="single" w:sz="4" w:space="0" w:color="auto"/>
              <w:bottom w:val="single" w:sz="4" w:space="0" w:color="auto"/>
              <w:right w:val="single" w:sz="4" w:space="0" w:color="auto"/>
            </w:tcBorders>
            <w:shd w:val="clear" w:color="auto" w:fill="92D050"/>
            <w:vAlign w:val="center"/>
          </w:tcPr>
          <w:p w:rsidR="0008773F" w:rsidRDefault="00640C8F" w:rsidP="0008773F">
            <w:pPr>
              <w:spacing w:line="276" w:lineRule="auto"/>
              <w:jc w:val="center"/>
              <w:rPr>
                <w:rFonts w:cs="Arial"/>
                <w:sz w:val="16"/>
                <w:szCs w:val="16"/>
              </w:rPr>
            </w:pPr>
            <w:r>
              <w:rPr>
                <w:rFonts w:cs="Arial"/>
                <w:sz w:val="16"/>
                <w:szCs w:val="16"/>
              </w:rPr>
              <w:t>Off (0x0)</w:t>
            </w:r>
          </w:p>
        </w:tc>
      </w:tr>
    </w:tbl>
    <w:p w:rsidR="00EB6C4E" w:rsidRDefault="00E73B21" w:rsidP="00EB6C4E"/>
    <w:p w:rsidR="00406F39" w:rsidRDefault="00640C8F" w:rsidP="00B9479B">
      <w:pPr>
        <w:pStyle w:val="Heading5"/>
      </w:pPr>
      <w:r w:rsidRPr="00B9479B">
        <w:t>NVM-REQ-320431/A-Timer Storage</w:t>
      </w:r>
    </w:p>
    <w:p w:rsidR="00AE06BC" w:rsidRPr="00AE06BC" w:rsidRDefault="00E73B21" w:rsidP="00AE06BC"/>
    <w:tbl>
      <w:tblPr>
        <w:tblW w:w="1109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093"/>
        <w:gridCol w:w="1048"/>
        <w:gridCol w:w="4837"/>
        <w:gridCol w:w="763"/>
        <w:gridCol w:w="1093"/>
        <w:gridCol w:w="1256"/>
      </w:tblGrid>
      <w:tr w:rsidR="00EB6C4E" w:rsidRPr="00E2544F" w:rsidTr="000842F4">
        <w:trPr>
          <w:trHeight w:val="215"/>
          <w:jc w:val="center"/>
        </w:trPr>
        <w:tc>
          <w:tcPr>
            <w:tcW w:w="2093" w:type="dxa"/>
            <w:vAlign w:val="bottom"/>
          </w:tcPr>
          <w:p w:rsidR="00EB6C4E" w:rsidRPr="00E2544F" w:rsidRDefault="00640C8F" w:rsidP="00985D1E">
            <w:pPr>
              <w:jc w:val="center"/>
              <w:rPr>
                <w:rFonts w:cs="Arial"/>
                <w:bCs/>
              </w:rPr>
            </w:pPr>
            <w:r>
              <w:br w:type="page"/>
            </w:r>
            <w:r w:rsidRPr="00E2544F">
              <w:rPr>
                <w:rFonts w:cs="Arial"/>
                <w:bCs/>
              </w:rPr>
              <w:t>Timer Name</w:t>
            </w:r>
          </w:p>
        </w:tc>
        <w:tc>
          <w:tcPr>
            <w:tcW w:w="1048" w:type="dxa"/>
            <w:vAlign w:val="bottom"/>
          </w:tcPr>
          <w:p w:rsidR="00EB6C4E" w:rsidRPr="00E2544F" w:rsidRDefault="00640C8F" w:rsidP="00985D1E">
            <w:pPr>
              <w:jc w:val="center"/>
              <w:rPr>
                <w:rFonts w:cs="Arial"/>
                <w:bCs/>
              </w:rPr>
            </w:pPr>
            <w:r w:rsidRPr="00E2544F">
              <w:rPr>
                <w:rFonts w:cs="Arial"/>
                <w:bCs/>
              </w:rPr>
              <w:t>Duration</w:t>
            </w:r>
          </w:p>
        </w:tc>
        <w:tc>
          <w:tcPr>
            <w:tcW w:w="4837" w:type="dxa"/>
            <w:vAlign w:val="bottom"/>
          </w:tcPr>
          <w:p w:rsidR="00EB6C4E" w:rsidRPr="00E2544F" w:rsidRDefault="00640C8F" w:rsidP="00985D1E">
            <w:pPr>
              <w:rPr>
                <w:rFonts w:cs="Arial"/>
                <w:bCs/>
              </w:rPr>
            </w:pPr>
            <w:r w:rsidRPr="00E2544F">
              <w:rPr>
                <w:rFonts w:cs="Arial"/>
                <w:bCs/>
              </w:rPr>
              <w:t>Description</w:t>
            </w:r>
          </w:p>
        </w:tc>
        <w:tc>
          <w:tcPr>
            <w:tcW w:w="763" w:type="dxa"/>
            <w:vAlign w:val="bottom"/>
          </w:tcPr>
          <w:p w:rsidR="00EB6C4E" w:rsidRPr="00E2544F" w:rsidRDefault="00640C8F" w:rsidP="00985D1E">
            <w:pPr>
              <w:jc w:val="center"/>
              <w:rPr>
                <w:rFonts w:cs="Arial"/>
                <w:bCs/>
              </w:rPr>
            </w:pPr>
            <w:r w:rsidRPr="00E2544F">
              <w:rPr>
                <w:rFonts w:cs="Arial"/>
                <w:bCs/>
              </w:rPr>
              <w:t>Min</w:t>
            </w:r>
          </w:p>
        </w:tc>
        <w:tc>
          <w:tcPr>
            <w:tcW w:w="1093" w:type="dxa"/>
            <w:vAlign w:val="bottom"/>
          </w:tcPr>
          <w:p w:rsidR="00EB6C4E" w:rsidRPr="00E2544F" w:rsidRDefault="00640C8F" w:rsidP="00985D1E">
            <w:pPr>
              <w:jc w:val="center"/>
              <w:rPr>
                <w:rFonts w:cs="Arial"/>
                <w:bCs/>
              </w:rPr>
            </w:pPr>
            <w:r w:rsidRPr="00E2544F">
              <w:rPr>
                <w:rFonts w:cs="Arial"/>
                <w:bCs/>
              </w:rPr>
              <w:t>Max</w:t>
            </w:r>
          </w:p>
        </w:tc>
        <w:tc>
          <w:tcPr>
            <w:tcW w:w="1256" w:type="dxa"/>
            <w:vAlign w:val="bottom"/>
          </w:tcPr>
          <w:p w:rsidR="00EB6C4E" w:rsidRPr="00E2544F" w:rsidRDefault="00640C8F" w:rsidP="00985D1E">
            <w:pPr>
              <w:rPr>
                <w:rFonts w:cs="Arial"/>
                <w:bCs/>
              </w:rPr>
            </w:pPr>
            <w:r w:rsidRPr="00E2544F">
              <w:rPr>
                <w:rFonts w:cs="Arial"/>
                <w:bCs/>
              </w:rPr>
              <w:t xml:space="preserve"> Resolution</w:t>
            </w:r>
          </w:p>
        </w:tc>
      </w:tr>
      <w:tr w:rsidR="00EB6C4E" w:rsidRPr="00E2544F" w:rsidTr="000842F4">
        <w:trPr>
          <w:trHeight w:val="188"/>
          <w:jc w:val="center"/>
        </w:trPr>
        <w:tc>
          <w:tcPr>
            <w:tcW w:w="2093" w:type="dxa"/>
          </w:tcPr>
          <w:p w:rsidR="00EB6C4E" w:rsidRPr="0090613F" w:rsidRDefault="00640C8F" w:rsidP="00985D1E">
            <w:r>
              <w:t>EPB</w:t>
            </w:r>
            <w:r w:rsidRPr="0090613F">
              <w:t>_Timer</w:t>
            </w:r>
          </w:p>
        </w:tc>
        <w:tc>
          <w:tcPr>
            <w:tcW w:w="1048" w:type="dxa"/>
          </w:tcPr>
          <w:p w:rsidR="00EB6C4E" w:rsidRPr="00E76296" w:rsidRDefault="00640C8F" w:rsidP="00985D1E">
            <w:pPr>
              <w:rPr>
                <w:rFonts w:cs="Arial"/>
                <w:highlight w:val="yellow"/>
              </w:rPr>
            </w:pPr>
            <w:r w:rsidRPr="00E76296">
              <w:rPr>
                <w:rFonts w:cs="Arial"/>
                <w:color w:val="FF0000"/>
                <w:highlight w:val="yellow"/>
              </w:rPr>
              <w:t>4 s</w:t>
            </w:r>
          </w:p>
        </w:tc>
        <w:tc>
          <w:tcPr>
            <w:tcW w:w="4837" w:type="dxa"/>
          </w:tcPr>
          <w:p w:rsidR="00EB6C4E" w:rsidRPr="00EB6C4E" w:rsidRDefault="00640C8F" w:rsidP="00985D1E">
            <w:pPr>
              <w:rPr>
                <w:rFonts w:cs="Arial"/>
              </w:rPr>
            </w:pPr>
            <w:r>
              <w:rPr>
                <w:rFonts w:cs="Arial"/>
              </w:rPr>
              <w:t>D</w:t>
            </w:r>
            <w:r w:rsidRPr="00E2544F">
              <w:rPr>
                <w:rFonts w:cs="Arial"/>
              </w:rPr>
              <w:t xml:space="preserve">uration of </w:t>
            </w:r>
            <w:r w:rsidRPr="00EB6C4E">
              <w:rPr>
                <w:rFonts w:cs="Arial"/>
              </w:rPr>
              <w:t>EPB Applied/Released Warning</w:t>
            </w:r>
          </w:p>
        </w:tc>
        <w:tc>
          <w:tcPr>
            <w:tcW w:w="763" w:type="dxa"/>
            <w:vAlign w:val="center"/>
          </w:tcPr>
          <w:p w:rsidR="00EB6C4E" w:rsidRPr="00E2544F" w:rsidRDefault="00640C8F" w:rsidP="00985D1E">
            <w:pPr>
              <w:jc w:val="center"/>
              <w:rPr>
                <w:rFonts w:cs="Arial"/>
              </w:rPr>
            </w:pPr>
            <w:r w:rsidRPr="00E2544F">
              <w:rPr>
                <w:rFonts w:cs="Arial"/>
              </w:rPr>
              <w:t>0 s</w:t>
            </w:r>
          </w:p>
        </w:tc>
        <w:tc>
          <w:tcPr>
            <w:tcW w:w="1093" w:type="dxa"/>
            <w:vAlign w:val="center"/>
          </w:tcPr>
          <w:p w:rsidR="00EB6C4E" w:rsidRPr="00E2544F" w:rsidRDefault="00640C8F" w:rsidP="00985D1E">
            <w:pPr>
              <w:jc w:val="center"/>
              <w:rPr>
                <w:rFonts w:cs="Arial"/>
              </w:rPr>
            </w:pPr>
            <w:r>
              <w:rPr>
                <w:rFonts w:cs="Arial"/>
              </w:rPr>
              <w:t>31</w:t>
            </w:r>
            <w:r w:rsidRPr="00E2544F">
              <w:rPr>
                <w:rFonts w:cs="Arial"/>
              </w:rPr>
              <w:t xml:space="preserve"> s</w:t>
            </w:r>
          </w:p>
        </w:tc>
        <w:tc>
          <w:tcPr>
            <w:tcW w:w="1256" w:type="dxa"/>
            <w:vAlign w:val="center"/>
          </w:tcPr>
          <w:p w:rsidR="00EB6C4E" w:rsidRPr="00E2544F" w:rsidRDefault="00640C8F" w:rsidP="00985D1E">
            <w:pPr>
              <w:jc w:val="center"/>
              <w:rPr>
                <w:rFonts w:cs="Arial"/>
              </w:rPr>
            </w:pPr>
            <w:r w:rsidRPr="00E2544F">
              <w:rPr>
                <w:rFonts w:cs="Arial"/>
              </w:rPr>
              <w:t>1 s</w:t>
            </w:r>
          </w:p>
        </w:tc>
      </w:tr>
    </w:tbl>
    <w:p w:rsidR="00D77F37" w:rsidRDefault="00E73B21">
      <w:pPr>
        <w:rPr>
          <w:rFonts w:cs="Arial"/>
        </w:rPr>
      </w:pPr>
    </w:p>
    <w:p w:rsidR="00CA34DC" w:rsidRDefault="00E73B21">
      <w:pPr>
        <w:rPr>
          <w:rFonts w:cs="Arial"/>
        </w:rPr>
      </w:pPr>
    </w:p>
    <w:p w:rsidR="00D77F37" w:rsidRPr="00615506" w:rsidRDefault="00E73B21">
      <w:pPr>
        <w:rPr>
          <w:rFonts w:cs="Arial"/>
        </w:rPr>
      </w:pPr>
    </w:p>
    <w:p w:rsidR="00406F39" w:rsidRDefault="00640C8F" w:rsidP="00B9479B">
      <w:pPr>
        <w:pStyle w:val="Heading4"/>
      </w:pPr>
      <w:r>
        <w:t>Prove Out</w:t>
      </w:r>
    </w:p>
    <w:p w:rsidR="00961D43" w:rsidRDefault="00E73B21">
      <w:pPr>
        <w:rPr>
          <w:rFonts w:cs="Arial"/>
          <w:sz w:val="16"/>
          <w:szCs w:val="16"/>
        </w:rPr>
      </w:pPr>
    </w:p>
    <w:p w:rsidR="00961D43" w:rsidRDefault="00640C8F" w:rsidP="00051432">
      <w:pPr>
        <w:ind w:firstLine="720"/>
      </w:pPr>
      <w:r>
        <w:t>No</w:t>
      </w:r>
    </w:p>
    <w:p w:rsidR="00961D43" w:rsidRDefault="00E73B21">
      <w:pPr>
        <w:rPr>
          <w:rFonts w:cs="Arial"/>
          <w:sz w:val="16"/>
          <w:szCs w:val="16"/>
        </w:rPr>
      </w:pPr>
    </w:p>
    <w:p w:rsidR="00406F39" w:rsidRDefault="00640C8F" w:rsidP="00B9479B">
      <w:pPr>
        <w:pStyle w:val="Heading4"/>
      </w:pPr>
      <w:r>
        <w:t>Reconfigurable Telltale</w:t>
      </w:r>
    </w:p>
    <w:p w:rsidR="00831AB6" w:rsidRDefault="00E73B21">
      <w:pPr>
        <w:rPr>
          <w:rFonts w:cs="Arial"/>
          <w:sz w:val="16"/>
          <w:szCs w:val="16"/>
        </w:rPr>
      </w:pPr>
    </w:p>
    <w:p w:rsidR="00831AB6" w:rsidRDefault="00640C8F" w:rsidP="00A32A4E">
      <w:pPr>
        <w:ind w:firstLine="720"/>
        <w:rPr>
          <w:b/>
        </w:rPr>
      </w:pPr>
      <w:r>
        <w:t xml:space="preserve">No RTT. </w:t>
      </w:r>
    </w:p>
    <w:p w:rsidR="00831AB6" w:rsidRPr="00EB64ED" w:rsidRDefault="00E73B21" w:rsidP="00831AB6">
      <w:pPr>
        <w:ind w:left="360" w:firstLine="576"/>
        <w:rPr>
          <w:rFonts w:cs="Arial"/>
          <w:sz w:val="16"/>
          <w:szCs w:val="16"/>
        </w:rPr>
      </w:pPr>
    </w:p>
    <w:p w:rsidR="00406F39" w:rsidRDefault="00640C8F" w:rsidP="00B9479B">
      <w:pPr>
        <w:pStyle w:val="Heading4"/>
      </w:pPr>
      <w:r>
        <w:t>Message Center Msg</w:t>
      </w:r>
    </w:p>
    <w:p w:rsidR="00961D43" w:rsidRDefault="00E73B21">
      <w:pPr>
        <w:rPr>
          <w:rFonts w:cs="Arial"/>
          <w:sz w:val="16"/>
          <w:szCs w:val="16"/>
        </w:rPr>
      </w:pPr>
    </w:p>
    <w:p w:rsidR="00961D43" w:rsidRDefault="00640C8F" w:rsidP="002E52CA">
      <w:pPr>
        <w:ind w:left="720"/>
      </w:pPr>
      <w:r>
        <w:t xml:space="preserve">See </w:t>
      </w:r>
      <w:r>
        <w:fldChar w:fldCharType="begin"/>
      </w:r>
      <w:r>
        <w:instrText xml:space="preserve"> REF _Ref301790715 \r \h </w:instrText>
      </w:r>
      <w:r>
        <w:fldChar w:fldCharType="separate"/>
      </w:r>
      <w:r w:rsidRPr="008C6548">
        <w:t>F-REQ-320429</w:t>
      </w:r>
      <w:r>
        <w:t xml:space="preserve"> </w:t>
      </w:r>
      <w:r>
        <w:fldChar w:fldCharType="end"/>
      </w:r>
      <w:r>
        <w:t>for Message IDs which are defined in the Text Message List section of this SPSS</w:t>
      </w:r>
    </w:p>
    <w:p w:rsidR="00831AB6" w:rsidRDefault="00E73B21">
      <w:pPr>
        <w:ind w:left="1152"/>
        <w:rPr>
          <w:sz w:val="16"/>
          <w:szCs w:val="16"/>
        </w:rPr>
      </w:pPr>
    </w:p>
    <w:p w:rsidR="00406F39" w:rsidRDefault="00640C8F" w:rsidP="00B9479B">
      <w:pPr>
        <w:pStyle w:val="Heading2"/>
      </w:pPr>
      <w:r>
        <w:t>Error Handling</w:t>
      </w:r>
    </w:p>
    <w:p w:rsidR="00406F39" w:rsidRDefault="00640C8F" w:rsidP="00B9479B">
      <w:pPr>
        <w:pStyle w:val="Heading3"/>
      </w:pPr>
      <w:r>
        <w:t>Missing Message Strategy</w:t>
      </w:r>
    </w:p>
    <w:p w:rsidR="00406F39" w:rsidRDefault="00640C8F" w:rsidP="00B9479B">
      <w:pPr>
        <w:pStyle w:val="Heading4"/>
      </w:pPr>
      <w:r>
        <w:t>Declared missing</w:t>
      </w:r>
    </w:p>
    <w:p w:rsidR="00961D43" w:rsidRDefault="00E73B21">
      <w:pPr>
        <w:rPr>
          <w:rFonts w:cs="Arial"/>
          <w:sz w:val="16"/>
          <w:szCs w:val="16"/>
        </w:rPr>
      </w:pPr>
    </w:p>
    <w:p w:rsidR="00F44920" w:rsidRDefault="00640C8F" w:rsidP="00F44920">
      <w:pPr>
        <w:ind w:firstLine="720"/>
      </w:pPr>
      <w:r>
        <w:t>The signals will be declared missing as per the Diagnostics section of this SPSS.</w:t>
      </w:r>
    </w:p>
    <w:p w:rsidR="00F44920" w:rsidRDefault="00E73B21" w:rsidP="00F44920">
      <w:pPr>
        <w:ind w:firstLine="720"/>
      </w:pPr>
    </w:p>
    <w:p w:rsidR="00F44920" w:rsidRDefault="00640C8F" w:rsidP="00F44920">
      <w:pPr>
        <w:shd w:val="clear" w:color="auto" w:fill="92D050"/>
        <w:ind w:left="720"/>
      </w:pPr>
      <w:r>
        <w:t xml:space="preserve">It is expected that the EPB feature will use either the PrkBrkMsgTxt_D_Rq or PrkBrkPerfMsgTxt_D_Rq CAN signal on a given vehicle, not both.  PrkBrkMsgTxt_D_Rq shall only be declared missing if EPB_Auto_Cfg = 0x1 (Base EPB).   PrkBrkPerfMsgTxt_D_Rq and </w:t>
      </w:r>
      <w:r>
        <w:rPr>
          <w:rFonts w:eastAsia="MS Mincho" w:cs="Arial"/>
          <w:lang w:eastAsia="ja-JP"/>
        </w:rPr>
        <w:t>PrkBrkPerfMde_D_Stat</w:t>
      </w:r>
      <w:r>
        <w:t xml:space="preserve"> shall only be declared missing if EPB_Auto_Cfg = 0x2 (Performance EPB).   </w:t>
      </w:r>
    </w:p>
    <w:p w:rsidR="00831AB6" w:rsidRDefault="00E73B21" w:rsidP="00F44920">
      <w:pPr>
        <w:ind w:firstLine="720"/>
      </w:pPr>
    </w:p>
    <w:p w:rsidR="00406F39" w:rsidRDefault="00640C8F" w:rsidP="00B9479B">
      <w:pPr>
        <w:pStyle w:val="Heading4"/>
      </w:pPr>
      <w:r>
        <w:t>States and history</w:t>
      </w:r>
    </w:p>
    <w:p w:rsidR="00BF440B" w:rsidRPr="00831AB6" w:rsidRDefault="00E73B21" w:rsidP="00FD2C7D">
      <w:pPr>
        <w:ind w:left="720"/>
      </w:pPr>
    </w:p>
    <w:p w:rsidR="00831AB6" w:rsidRPr="00831AB6" w:rsidRDefault="00640C8F" w:rsidP="009E4DA5">
      <w:pPr>
        <w:ind w:firstLine="720"/>
      </w:pPr>
      <w:r w:rsidRPr="00831AB6">
        <w:t xml:space="preserve">DTCs states and history will be determined as per the Diagnostics section of this SPSS.  </w:t>
      </w:r>
    </w:p>
    <w:p w:rsidR="00BF440B" w:rsidRDefault="00E73B21" w:rsidP="00FD2C7D">
      <w:pPr>
        <w:ind w:left="720"/>
      </w:pPr>
    </w:p>
    <w:p w:rsidR="006250B0" w:rsidRPr="006250B0" w:rsidRDefault="006250B0" w:rsidP="00B9479B">
      <w:pPr>
        <w:pStyle w:val="Heading4"/>
        <w:rPr>
          <w:b w:val="0"/>
          <w:u w:val="single"/>
        </w:rPr>
      </w:pPr>
      <w:r w:rsidRPr="006250B0">
        <w:rPr>
          <w:b w:val="0"/>
          <w:u w:val="single"/>
        </w:rPr>
        <w:t>SR-REQ-320434/A-EPB_Cfg is Disabled</w:t>
      </w:r>
    </w:p>
    <w:p w:rsidR="00BF440B" w:rsidRPr="00831AB6" w:rsidRDefault="00E73B21" w:rsidP="00FD2C7D">
      <w:pPr>
        <w:ind w:left="720"/>
      </w:pPr>
    </w:p>
    <w:p w:rsidR="00961D43" w:rsidRDefault="00640C8F" w:rsidP="00C91CD1">
      <w:pPr>
        <w:ind w:firstLine="720"/>
      </w:pPr>
      <w:r w:rsidRPr="00831AB6">
        <w:t xml:space="preserve">If </w:t>
      </w:r>
      <w:r>
        <w:t>EPB</w:t>
      </w:r>
      <w:r w:rsidRPr="00831AB6">
        <w:t xml:space="preserve">_Cfg is </w:t>
      </w:r>
      <w:r>
        <w:t>Disabled</w:t>
      </w:r>
      <w:r w:rsidRPr="00831AB6">
        <w:t>, DTC</w:t>
      </w:r>
      <w:r>
        <w:t>'s</w:t>
      </w:r>
      <w:r w:rsidRPr="00831AB6">
        <w:t xml:space="preserve"> shall never be logged for this feature.</w:t>
      </w:r>
    </w:p>
    <w:p w:rsidR="00FD2C7D" w:rsidRPr="00831AB6" w:rsidRDefault="00E73B21" w:rsidP="00831AB6">
      <w:pPr>
        <w:rPr>
          <w:rFonts w:ascii="Times New Roman" w:hAnsi="Times New Roman"/>
        </w:rPr>
      </w:pPr>
    </w:p>
    <w:p w:rsidR="00406F39" w:rsidRDefault="00640C8F" w:rsidP="00B9479B">
      <w:pPr>
        <w:pStyle w:val="Heading2"/>
      </w:pPr>
      <w:r>
        <w:t>Diagnostics</w:t>
      </w:r>
    </w:p>
    <w:p w:rsidR="00406F39" w:rsidRDefault="00640C8F" w:rsidP="00B9479B">
      <w:pPr>
        <w:pStyle w:val="Heading3"/>
      </w:pPr>
      <w:r>
        <w:t>Self Test</w:t>
      </w:r>
    </w:p>
    <w:p w:rsidR="00961D43" w:rsidRDefault="00E73B21">
      <w:pPr>
        <w:rPr>
          <w:rFonts w:ascii="Times New Roman" w:hAnsi="Times New Roman"/>
        </w:rPr>
      </w:pPr>
    </w:p>
    <w:p w:rsidR="00961D43" w:rsidRDefault="00640C8F" w:rsidP="00ED226B">
      <w:pPr>
        <w:ind w:firstLine="720"/>
      </w:pPr>
      <w:r>
        <w:t>None</w:t>
      </w:r>
    </w:p>
    <w:p w:rsidR="00961D43" w:rsidRDefault="00E73B21">
      <w:pPr>
        <w:rPr>
          <w:sz w:val="16"/>
        </w:rPr>
      </w:pPr>
    </w:p>
    <w:p w:rsidR="00406F39" w:rsidRDefault="00640C8F" w:rsidP="00B9479B">
      <w:pPr>
        <w:pStyle w:val="Heading3"/>
      </w:pPr>
      <w:r>
        <w:t>Engineering Test Mode</w:t>
      </w:r>
    </w:p>
    <w:p w:rsidR="00961D43" w:rsidRDefault="00E73B21">
      <w:pPr>
        <w:rPr>
          <w:sz w:val="16"/>
          <w:szCs w:val="16"/>
        </w:rPr>
      </w:pPr>
    </w:p>
    <w:p w:rsidR="00961D43" w:rsidRDefault="00640C8F" w:rsidP="00352B43">
      <w:pPr>
        <w:ind w:firstLine="720"/>
      </w:pPr>
      <w:r>
        <w:t>Reference section “</w:t>
      </w:r>
      <w:bookmarkStart w:id="3" w:name="_Toc33162517"/>
      <w:r>
        <w:t xml:space="preserve">Dealer / </w:t>
      </w:r>
      <w:r>
        <w:rPr>
          <w:color w:val="000000"/>
        </w:rPr>
        <w:t>Engineering</w:t>
      </w:r>
      <w:r>
        <w:t xml:space="preserve"> Test Mode (ETM)</w:t>
      </w:r>
      <w:bookmarkEnd w:id="3"/>
      <w:r>
        <w:t>”</w:t>
      </w:r>
    </w:p>
    <w:p w:rsidR="00961D43" w:rsidRPr="00AA051B" w:rsidRDefault="00E73B21" w:rsidP="00AA051B"/>
    <w:p w:rsidR="00406F39" w:rsidRDefault="00640C8F" w:rsidP="00B9479B">
      <w:pPr>
        <w:pStyle w:val="Heading3"/>
      </w:pPr>
      <w:r>
        <w:t>Part II Performance</w:t>
      </w:r>
    </w:p>
    <w:p w:rsidR="00406F39" w:rsidRDefault="00640C8F" w:rsidP="00B9479B">
      <w:pPr>
        <w:pStyle w:val="Heading4"/>
      </w:pPr>
      <w:r>
        <w:t>Supported Diagnostic Trouble Codes (DTCs)</w:t>
      </w:r>
    </w:p>
    <w:p w:rsidR="00AE06BC" w:rsidRPr="00AE06BC" w:rsidRDefault="00E73B21"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961D43" w:rsidTr="006250B0">
        <w:trPr>
          <w:jc w:val="center"/>
        </w:trPr>
        <w:tc>
          <w:tcPr>
            <w:tcW w:w="1417" w:type="dxa"/>
            <w:tcBorders>
              <w:top w:val="single" w:sz="6" w:space="0" w:color="auto"/>
              <w:left w:val="single" w:sz="6" w:space="0" w:color="auto"/>
              <w:bottom w:val="single" w:sz="6" w:space="0" w:color="auto"/>
              <w:right w:val="single" w:sz="6" w:space="0" w:color="auto"/>
            </w:tcBorders>
          </w:tcPr>
          <w:p w:rsidR="00961D43" w:rsidRDefault="00640C8F">
            <w:pPr>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tcPr>
          <w:p w:rsidR="00961D43" w:rsidRDefault="00640C8F">
            <w:pPr>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tcPr>
          <w:p w:rsidR="00961D43" w:rsidRDefault="00640C8F">
            <w:pPr>
              <w:ind w:left="422" w:hanging="422"/>
              <w:rPr>
                <w:rFonts w:cs="Arial"/>
                <w:b/>
                <w:bCs/>
              </w:rPr>
            </w:pPr>
            <w:r>
              <w:rPr>
                <w:rFonts w:cs="Arial"/>
                <w:b/>
                <w:bCs/>
              </w:rPr>
              <w:t>When Logged</w:t>
            </w:r>
          </w:p>
        </w:tc>
      </w:tr>
      <w:tr w:rsidR="00961D43" w:rsidTr="006250B0">
        <w:trPr>
          <w:jc w:val="center"/>
        </w:trPr>
        <w:tc>
          <w:tcPr>
            <w:tcW w:w="1417" w:type="dxa"/>
            <w:tcBorders>
              <w:top w:val="single" w:sz="6" w:space="0" w:color="auto"/>
              <w:left w:val="single" w:sz="6" w:space="0" w:color="auto"/>
              <w:bottom w:val="single" w:sz="6" w:space="0" w:color="auto"/>
              <w:right w:val="single" w:sz="6" w:space="0" w:color="auto"/>
            </w:tcBorders>
          </w:tcPr>
          <w:p w:rsidR="00961D43" w:rsidRDefault="00640C8F">
            <w:pPr>
              <w:rPr>
                <w:rFonts w:cs="Arial"/>
              </w:rPr>
            </w:pPr>
            <w:r>
              <w:rPr>
                <w:rFonts w:cs="Arial"/>
              </w:rPr>
              <w:t>None</w:t>
            </w:r>
          </w:p>
        </w:tc>
        <w:tc>
          <w:tcPr>
            <w:tcW w:w="3440" w:type="dxa"/>
            <w:tcBorders>
              <w:top w:val="single" w:sz="6" w:space="0" w:color="auto"/>
              <w:left w:val="single" w:sz="6" w:space="0" w:color="auto"/>
              <w:bottom w:val="single" w:sz="6" w:space="0" w:color="auto"/>
              <w:right w:val="single" w:sz="6" w:space="0" w:color="auto"/>
            </w:tcBorders>
          </w:tcPr>
          <w:p w:rsidR="00961D43" w:rsidRDefault="00E73B21">
            <w:pPr>
              <w:rPr>
                <w:rFonts w:cs="Arial"/>
              </w:rPr>
            </w:pPr>
          </w:p>
        </w:tc>
        <w:tc>
          <w:tcPr>
            <w:tcW w:w="4923" w:type="dxa"/>
            <w:tcBorders>
              <w:top w:val="single" w:sz="6" w:space="0" w:color="auto"/>
              <w:left w:val="single" w:sz="6" w:space="0" w:color="auto"/>
              <w:bottom w:val="single" w:sz="6" w:space="0" w:color="auto"/>
              <w:right w:val="single" w:sz="6" w:space="0" w:color="auto"/>
            </w:tcBorders>
          </w:tcPr>
          <w:p w:rsidR="00961D43" w:rsidRDefault="00E73B21">
            <w:pPr>
              <w:rPr>
                <w:rFonts w:cs="Arial"/>
              </w:rPr>
            </w:pPr>
          </w:p>
        </w:tc>
      </w:tr>
    </w:tbl>
    <w:p w:rsidR="00961D43" w:rsidRDefault="00E73B21">
      <w:pPr>
        <w:rPr>
          <w:rFonts w:cs="Arial"/>
        </w:rPr>
      </w:pPr>
    </w:p>
    <w:p w:rsidR="00406F39" w:rsidRDefault="00640C8F" w:rsidP="00B9479B">
      <w:pPr>
        <w:pStyle w:val="Heading4"/>
      </w:pPr>
      <w:r w:rsidRPr="00B9479B">
        <w:t>DCR-REQ-320436/B-DID DE00</w:t>
      </w:r>
    </w:p>
    <w:p w:rsidR="00AE06BC" w:rsidRPr="00AE06BC" w:rsidRDefault="00E73B21" w:rsidP="00AE06BC"/>
    <w:tbl>
      <w:tblPr>
        <w:tblW w:w="103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40"/>
        <w:gridCol w:w="1800"/>
        <w:gridCol w:w="1017"/>
        <w:gridCol w:w="900"/>
        <w:gridCol w:w="1017"/>
        <w:gridCol w:w="1800"/>
      </w:tblGrid>
      <w:tr w:rsidR="004D0CDC" w:rsidTr="004D0CDC">
        <w:trPr>
          <w:jc w:val="center"/>
        </w:trPr>
        <w:tc>
          <w:tcPr>
            <w:tcW w:w="720" w:type="dxa"/>
            <w:tcBorders>
              <w:top w:val="single" w:sz="4" w:space="0" w:color="auto"/>
              <w:left w:val="single" w:sz="4" w:space="0" w:color="auto"/>
              <w:bottom w:val="single" w:sz="4" w:space="0" w:color="auto"/>
              <w:right w:val="single" w:sz="4" w:space="0" w:color="auto"/>
            </w:tcBorders>
            <w:vAlign w:val="bottom"/>
            <w:hideMark/>
          </w:tcPr>
          <w:p w:rsidR="004D0CDC" w:rsidRDefault="00640C8F">
            <w:pPr>
              <w:spacing w:line="256" w:lineRule="auto"/>
              <w:rPr>
                <w:rFonts w:cs="Arial"/>
                <w:b/>
                <w:sz w:val="14"/>
                <w:szCs w:val="14"/>
              </w:rPr>
            </w:pPr>
            <w:r>
              <w:rPr>
                <w:rFonts w:cs="Arial"/>
                <w:b/>
                <w:sz w:val="14"/>
                <w:szCs w:val="14"/>
              </w:rPr>
              <w:t>Block</w:t>
            </w:r>
          </w:p>
          <w:p w:rsidR="004D0CDC" w:rsidRDefault="00640C8F">
            <w:pPr>
              <w:spacing w:line="256" w:lineRule="auto"/>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4D0CDC" w:rsidRDefault="00640C8F">
            <w:pPr>
              <w:spacing w:line="256" w:lineRule="auto"/>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hideMark/>
          </w:tcPr>
          <w:p w:rsidR="004D0CDC" w:rsidRDefault="00640C8F">
            <w:pPr>
              <w:spacing w:line="256" w:lineRule="auto"/>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4D0CDC" w:rsidRDefault="00640C8F">
            <w:pPr>
              <w:spacing w:line="256" w:lineRule="auto"/>
              <w:jc w:val="center"/>
              <w:rPr>
                <w:rFonts w:cs="Arial"/>
                <w:b/>
                <w:sz w:val="14"/>
                <w:szCs w:val="14"/>
              </w:rPr>
            </w:pPr>
            <w:r>
              <w:rPr>
                <w:rFonts w:cs="Arial"/>
                <w:b/>
                <w:sz w:val="14"/>
                <w:szCs w:val="14"/>
              </w:rPr>
              <w:t>Bits</w:t>
            </w:r>
          </w:p>
        </w:tc>
        <w:tc>
          <w:tcPr>
            <w:tcW w:w="1800" w:type="dxa"/>
            <w:tcBorders>
              <w:top w:val="single" w:sz="4" w:space="0" w:color="auto"/>
              <w:left w:val="single" w:sz="4" w:space="0" w:color="auto"/>
              <w:bottom w:val="single" w:sz="4" w:space="0" w:color="auto"/>
              <w:right w:val="single" w:sz="4" w:space="0" w:color="auto"/>
            </w:tcBorders>
            <w:vAlign w:val="bottom"/>
            <w:hideMark/>
          </w:tcPr>
          <w:p w:rsidR="004D0CDC" w:rsidRDefault="00640C8F">
            <w:pPr>
              <w:spacing w:line="256" w:lineRule="auto"/>
              <w:jc w:val="center"/>
              <w:rPr>
                <w:rFonts w:cs="Arial"/>
                <w:b/>
                <w:sz w:val="14"/>
                <w:szCs w:val="14"/>
              </w:rPr>
            </w:pPr>
            <w:r>
              <w:rPr>
                <w:rFonts w:cs="Arial"/>
                <w:b/>
                <w:sz w:val="14"/>
                <w:szCs w:val="14"/>
              </w:rPr>
              <w:t>State: Description</w:t>
            </w:r>
          </w:p>
        </w:tc>
        <w:tc>
          <w:tcPr>
            <w:tcW w:w="1017" w:type="dxa"/>
            <w:tcBorders>
              <w:top w:val="single" w:sz="4" w:space="0" w:color="auto"/>
              <w:left w:val="single" w:sz="4" w:space="0" w:color="auto"/>
              <w:bottom w:val="single" w:sz="4" w:space="0" w:color="auto"/>
              <w:right w:val="single" w:sz="4" w:space="0" w:color="auto"/>
            </w:tcBorders>
            <w:vAlign w:val="bottom"/>
            <w:hideMark/>
          </w:tcPr>
          <w:p w:rsidR="004D0CDC" w:rsidRDefault="00640C8F">
            <w:pPr>
              <w:spacing w:line="256" w:lineRule="auto"/>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4D0CDC" w:rsidRDefault="00640C8F">
            <w:pPr>
              <w:spacing w:line="256" w:lineRule="auto"/>
              <w:jc w:val="center"/>
              <w:rPr>
                <w:rFonts w:cs="Arial"/>
                <w:b/>
                <w:sz w:val="14"/>
                <w:szCs w:val="14"/>
              </w:rPr>
            </w:pPr>
            <w:r>
              <w:rPr>
                <w:rFonts w:cs="Arial"/>
                <w:b/>
                <w:sz w:val="14"/>
                <w:szCs w:val="14"/>
              </w:rPr>
              <w:t>"1"</w:t>
            </w:r>
          </w:p>
        </w:tc>
        <w:tc>
          <w:tcPr>
            <w:tcW w:w="1017" w:type="dxa"/>
            <w:tcBorders>
              <w:top w:val="single" w:sz="4" w:space="0" w:color="auto"/>
              <w:left w:val="single" w:sz="4" w:space="0" w:color="auto"/>
              <w:bottom w:val="single" w:sz="4" w:space="0" w:color="auto"/>
              <w:right w:val="single" w:sz="4" w:space="0" w:color="auto"/>
            </w:tcBorders>
            <w:vAlign w:val="bottom"/>
            <w:hideMark/>
          </w:tcPr>
          <w:p w:rsidR="004D0CDC" w:rsidRDefault="00640C8F">
            <w:pPr>
              <w:spacing w:line="256" w:lineRule="auto"/>
              <w:jc w:val="center"/>
              <w:rPr>
                <w:rFonts w:cs="Arial"/>
                <w:b/>
                <w:sz w:val="14"/>
                <w:szCs w:val="14"/>
              </w:rPr>
            </w:pPr>
            <w:r>
              <w:rPr>
                <w:rFonts w:cs="Arial"/>
                <w:b/>
                <w:sz w:val="14"/>
                <w:szCs w:val="14"/>
              </w:rPr>
              <w:t>Default</w:t>
            </w:r>
          </w:p>
        </w:tc>
        <w:tc>
          <w:tcPr>
            <w:tcW w:w="1800" w:type="dxa"/>
            <w:tcBorders>
              <w:top w:val="single" w:sz="4" w:space="0" w:color="auto"/>
              <w:left w:val="single" w:sz="4" w:space="0" w:color="auto"/>
              <w:bottom w:val="single" w:sz="4" w:space="0" w:color="auto"/>
              <w:right w:val="single" w:sz="4" w:space="0" w:color="auto"/>
            </w:tcBorders>
            <w:vAlign w:val="bottom"/>
            <w:hideMark/>
          </w:tcPr>
          <w:p w:rsidR="004D0CDC" w:rsidRDefault="00640C8F">
            <w:pPr>
              <w:spacing w:line="256" w:lineRule="auto"/>
              <w:jc w:val="center"/>
              <w:rPr>
                <w:rFonts w:cs="Arial"/>
                <w:b/>
                <w:sz w:val="14"/>
                <w:szCs w:val="14"/>
              </w:rPr>
            </w:pPr>
            <w:r>
              <w:rPr>
                <w:rFonts w:cs="Arial"/>
                <w:b/>
                <w:sz w:val="14"/>
                <w:szCs w:val="14"/>
              </w:rPr>
              <w:t>Comments/Information</w:t>
            </w:r>
          </w:p>
        </w:tc>
      </w:tr>
      <w:tr w:rsidR="004D0CDC" w:rsidTr="004D0CDC">
        <w:trPr>
          <w:jc w:val="center"/>
        </w:trPr>
        <w:tc>
          <w:tcPr>
            <w:tcW w:w="2520" w:type="dxa"/>
            <w:gridSpan w:val="2"/>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rPr>
            </w:pPr>
          </w:p>
        </w:tc>
        <w:tc>
          <w:tcPr>
            <w:tcW w:w="54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rPr>
            </w:pPr>
          </w:p>
        </w:tc>
        <w:tc>
          <w:tcPr>
            <w:tcW w:w="1017"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rPr>
            </w:pPr>
          </w:p>
        </w:tc>
        <w:tc>
          <w:tcPr>
            <w:tcW w:w="1017"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rPr>
            </w:pPr>
          </w:p>
        </w:tc>
      </w:tr>
      <w:tr w:rsidR="004D0CDC" w:rsidTr="004D0CDC">
        <w:trPr>
          <w:jc w:val="center"/>
        </w:trPr>
        <w:tc>
          <w:tcPr>
            <w:tcW w:w="72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017"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017"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r>
      <w:tr w:rsidR="004D0CDC" w:rsidTr="004D0CDC">
        <w:trPr>
          <w:jc w:val="center"/>
        </w:trPr>
        <w:tc>
          <w:tcPr>
            <w:tcW w:w="720" w:type="dxa"/>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6"/>
                <w:szCs w:val="16"/>
              </w:rPr>
            </w:pPr>
            <w:r>
              <w:rPr>
                <w:rFonts w:cs="Arial"/>
                <w:sz w:val="16"/>
                <w:szCs w:val="16"/>
              </w:rPr>
              <w:t>*</w:t>
            </w:r>
          </w:p>
        </w:tc>
        <w:tc>
          <w:tcPr>
            <w:tcW w:w="1800" w:type="dxa"/>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6"/>
                <w:szCs w:val="16"/>
              </w:rPr>
            </w:pPr>
            <w:r>
              <w:rPr>
                <w:rFonts w:cs="Arial"/>
                <w:sz w:val="16"/>
                <w:szCs w:val="16"/>
              </w:rPr>
              <w:t>Electric Park Brake</w:t>
            </w:r>
          </w:p>
        </w:tc>
        <w:tc>
          <w:tcPr>
            <w:tcW w:w="1017" w:type="dxa"/>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6"/>
                <w:szCs w:val="16"/>
              </w:rPr>
            </w:pPr>
            <w:r>
              <w:rPr>
                <w:rFonts w:cs="Arial"/>
                <w:sz w:val="16"/>
                <w:szCs w:val="16"/>
              </w:rPr>
              <w:t>Enabled</w:t>
            </w:r>
          </w:p>
        </w:tc>
        <w:tc>
          <w:tcPr>
            <w:tcW w:w="1017" w:type="dxa"/>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6"/>
                <w:szCs w:val="16"/>
              </w:rPr>
            </w:pPr>
            <w:r>
              <w:rPr>
                <w:rFonts w:cs="Arial"/>
                <w:sz w:val="16"/>
                <w:szCs w:val="16"/>
              </w:rPr>
              <w:t>Disabled</w:t>
            </w:r>
          </w:p>
        </w:tc>
        <w:tc>
          <w:tcPr>
            <w:tcW w:w="1800" w:type="dxa"/>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6"/>
                <w:szCs w:val="16"/>
              </w:rPr>
            </w:pPr>
            <w:r>
              <w:rPr>
                <w:rFonts w:cs="Arial"/>
                <w:sz w:val="16"/>
                <w:szCs w:val="16"/>
              </w:rPr>
              <w:t>This is the same configuration bit used in the Brake Telltale STSS.</w:t>
            </w:r>
          </w:p>
        </w:tc>
      </w:tr>
      <w:tr w:rsidR="004D0CDC" w:rsidTr="004D0CDC">
        <w:trPr>
          <w:jc w:val="center"/>
        </w:trPr>
        <w:tc>
          <w:tcPr>
            <w:tcW w:w="72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017"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017"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r>
      <w:tr w:rsidR="004D0CDC" w:rsidTr="004D0CDC">
        <w:trPr>
          <w:jc w:val="center"/>
        </w:trPr>
        <w:tc>
          <w:tcPr>
            <w:tcW w:w="72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rFonts w:cs="Arial"/>
                <w:sz w:val="16"/>
                <w:szCs w:val="16"/>
              </w:rPr>
            </w:pPr>
            <w:r>
              <w:rPr>
                <w:rFonts w:cs="Arial"/>
                <w:sz w:val="16"/>
                <w:szCs w:val="16"/>
              </w:rPr>
              <w:t>*</w:t>
            </w:r>
          </w:p>
        </w:tc>
        <w:tc>
          <w:tcPr>
            <w:tcW w:w="180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76" w:lineRule="auto"/>
              <w:rPr>
                <w:rFonts w:cs="Arial"/>
                <w:sz w:val="16"/>
                <w:szCs w:val="16"/>
              </w:rPr>
            </w:pPr>
            <w:r>
              <w:rPr>
                <w:rFonts w:cs="Arial"/>
                <w:sz w:val="16"/>
                <w:szCs w:val="16"/>
              </w:rPr>
              <w:t>Driver Side</w:t>
            </w:r>
          </w:p>
        </w:tc>
        <w:tc>
          <w:tcPr>
            <w:tcW w:w="1017"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76" w:lineRule="auto"/>
              <w:rPr>
                <w:rFonts w:cs="Arial"/>
                <w:sz w:val="16"/>
                <w:szCs w:val="16"/>
              </w:rPr>
            </w:pPr>
            <w:r>
              <w:rPr>
                <w:rFonts w:cs="Arial"/>
                <w:sz w:val="16"/>
                <w:szCs w:val="16"/>
              </w:rPr>
              <w:t>LHD</w:t>
            </w:r>
          </w:p>
        </w:tc>
        <w:tc>
          <w:tcPr>
            <w:tcW w:w="90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76" w:lineRule="auto"/>
              <w:rPr>
                <w:rFonts w:cs="Arial"/>
                <w:sz w:val="16"/>
                <w:szCs w:val="16"/>
              </w:rPr>
            </w:pPr>
            <w:r>
              <w:rPr>
                <w:rFonts w:cs="Arial"/>
                <w:sz w:val="16"/>
                <w:szCs w:val="16"/>
              </w:rPr>
              <w:t>RHD</w:t>
            </w:r>
          </w:p>
        </w:tc>
        <w:tc>
          <w:tcPr>
            <w:tcW w:w="1017"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76" w:lineRule="auto"/>
              <w:rPr>
                <w:rFonts w:cs="Arial"/>
                <w:sz w:val="16"/>
                <w:szCs w:val="16"/>
              </w:rPr>
            </w:pPr>
            <w:r>
              <w:rPr>
                <w:rFonts w:cs="Arial"/>
                <w:sz w:val="16"/>
                <w:szCs w:val="16"/>
              </w:rPr>
              <w:t>LHD</w:t>
            </w:r>
          </w:p>
        </w:tc>
        <w:tc>
          <w:tcPr>
            <w:tcW w:w="180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76" w:lineRule="auto"/>
              <w:rPr>
                <w:rFonts w:cs="Arial"/>
                <w:sz w:val="16"/>
                <w:szCs w:val="16"/>
              </w:rPr>
            </w:pPr>
            <w:r>
              <w:rPr>
                <w:rFonts w:cs="Arial"/>
                <w:sz w:val="16"/>
                <w:szCs w:val="16"/>
              </w:rPr>
              <w:t>Set to indicate the location of the driver’s seat.</w:t>
            </w:r>
          </w:p>
        </w:tc>
      </w:tr>
      <w:tr w:rsidR="004D0CDC" w:rsidTr="004D0CDC">
        <w:trPr>
          <w:jc w:val="center"/>
        </w:trPr>
        <w:tc>
          <w:tcPr>
            <w:tcW w:w="720" w:type="dxa"/>
            <w:tcBorders>
              <w:top w:val="single" w:sz="4" w:space="0" w:color="auto"/>
              <w:left w:val="single" w:sz="4" w:space="0" w:color="auto"/>
              <w:bottom w:val="single" w:sz="4" w:space="0" w:color="auto"/>
              <w:right w:val="single" w:sz="4" w:space="0" w:color="auto"/>
            </w:tcBorders>
            <w:shd w:val="clear" w:color="auto" w:fill="92D050"/>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shd w:val="clear" w:color="auto" w:fill="92D050"/>
          </w:tcPr>
          <w:p w:rsidR="004D0CDC" w:rsidRDefault="00E73B21">
            <w:pPr>
              <w:spacing w:line="256"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shd w:val="clear" w:color="auto" w:fill="92D050"/>
          </w:tcPr>
          <w:p w:rsidR="004D0CDC" w:rsidRDefault="00E73B21">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shd w:val="clear" w:color="auto" w:fill="92D050"/>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shd w:val="clear" w:color="auto" w:fill="92D050"/>
          </w:tcPr>
          <w:p w:rsidR="004D0CDC" w:rsidRDefault="00E73B21">
            <w:pPr>
              <w:spacing w:line="276" w:lineRule="auto"/>
              <w:rPr>
                <w:rFonts w:cs="Arial"/>
                <w:sz w:val="16"/>
                <w:szCs w:val="16"/>
              </w:rPr>
            </w:pPr>
          </w:p>
        </w:tc>
        <w:tc>
          <w:tcPr>
            <w:tcW w:w="1017" w:type="dxa"/>
            <w:tcBorders>
              <w:top w:val="single" w:sz="4" w:space="0" w:color="auto"/>
              <w:left w:val="single" w:sz="4" w:space="0" w:color="auto"/>
              <w:bottom w:val="single" w:sz="4" w:space="0" w:color="auto"/>
              <w:right w:val="single" w:sz="4" w:space="0" w:color="auto"/>
            </w:tcBorders>
            <w:shd w:val="clear" w:color="auto" w:fill="92D050"/>
          </w:tcPr>
          <w:p w:rsidR="004D0CDC" w:rsidRDefault="00E73B21">
            <w:pPr>
              <w:spacing w:line="27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shd w:val="clear" w:color="auto" w:fill="92D050"/>
          </w:tcPr>
          <w:p w:rsidR="004D0CDC" w:rsidRDefault="00E73B21">
            <w:pPr>
              <w:spacing w:line="276" w:lineRule="auto"/>
              <w:rPr>
                <w:rFonts w:cs="Arial"/>
                <w:sz w:val="16"/>
                <w:szCs w:val="16"/>
              </w:rPr>
            </w:pPr>
          </w:p>
        </w:tc>
        <w:tc>
          <w:tcPr>
            <w:tcW w:w="1017" w:type="dxa"/>
            <w:tcBorders>
              <w:top w:val="single" w:sz="4" w:space="0" w:color="auto"/>
              <w:left w:val="single" w:sz="4" w:space="0" w:color="auto"/>
              <w:bottom w:val="single" w:sz="4" w:space="0" w:color="auto"/>
              <w:right w:val="single" w:sz="4" w:space="0" w:color="auto"/>
            </w:tcBorders>
            <w:shd w:val="clear" w:color="auto" w:fill="92D050"/>
          </w:tcPr>
          <w:p w:rsidR="004D0CDC" w:rsidRDefault="00E73B21">
            <w:pPr>
              <w:spacing w:line="27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shd w:val="clear" w:color="auto" w:fill="92D050"/>
          </w:tcPr>
          <w:p w:rsidR="004D0CDC" w:rsidRDefault="00E73B21">
            <w:pPr>
              <w:spacing w:line="276" w:lineRule="auto"/>
              <w:rPr>
                <w:rFonts w:cs="Arial"/>
                <w:sz w:val="16"/>
                <w:szCs w:val="16"/>
              </w:rPr>
            </w:pPr>
          </w:p>
        </w:tc>
      </w:tr>
      <w:tr w:rsidR="004D0CDC" w:rsidTr="004D0CDC">
        <w:trPr>
          <w:jc w:val="center"/>
        </w:trPr>
        <w:tc>
          <w:tcPr>
            <w:tcW w:w="72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rFonts w:cs="Arial"/>
                <w:sz w:val="16"/>
                <w:szCs w:val="16"/>
              </w:rPr>
            </w:pPr>
            <w:r>
              <w:rPr>
                <w:rFonts w:cs="Arial"/>
                <w:sz w:val="16"/>
                <w:szCs w:val="16"/>
              </w:rPr>
              <w:t>$02</w:t>
            </w:r>
          </w:p>
        </w:tc>
        <w:tc>
          <w:tcPr>
            <w:tcW w:w="180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rFonts w:cs="Arial"/>
                <w:sz w:val="16"/>
                <w:szCs w:val="16"/>
              </w:rPr>
            </w:pPr>
            <w:r>
              <w:rPr>
                <w:rFonts w:cs="Arial"/>
                <w:sz w:val="16"/>
                <w:szCs w:val="16"/>
              </w:rPr>
              <w:t>*</w:t>
            </w:r>
          </w:p>
        </w:tc>
        <w:tc>
          <w:tcPr>
            <w:tcW w:w="180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sz w:val="16"/>
                <w:szCs w:val="16"/>
              </w:rPr>
            </w:pPr>
            <w:r>
              <w:rPr>
                <w:sz w:val="16"/>
                <w:szCs w:val="16"/>
              </w:rPr>
              <w:t>Transmission Type</w:t>
            </w:r>
          </w:p>
        </w:tc>
        <w:tc>
          <w:tcPr>
            <w:tcW w:w="1017"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sz w:val="16"/>
                <w:szCs w:val="16"/>
              </w:rPr>
            </w:pPr>
            <w:r>
              <w:rPr>
                <w:sz w:val="16"/>
                <w:szCs w:val="16"/>
              </w:rPr>
              <w:t>Automatic</w:t>
            </w:r>
          </w:p>
        </w:tc>
        <w:tc>
          <w:tcPr>
            <w:tcW w:w="900"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sz w:val="16"/>
                <w:szCs w:val="16"/>
              </w:rPr>
            </w:pPr>
            <w:r>
              <w:rPr>
                <w:sz w:val="16"/>
                <w:szCs w:val="16"/>
              </w:rPr>
              <w:t>Manual</w:t>
            </w:r>
          </w:p>
        </w:tc>
        <w:tc>
          <w:tcPr>
            <w:tcW w:w="1017" w:type="dxa"/>
            <w:tcBorders>
              <w:top w:val="single" w:sz="4" w:space="0" w:color="auto"/>
              <w:left w:val="single" w:sz="4" w:space="0" w:color="auto"/>
              <w:bottom w:val="single" w:sz="4" w:space="0" w:color="auto"/>
              <w:right w:val="single" w:sz="4" w:space="0" w:color="auto"/>
            </w:tcBorders>
            <w:shd w:val="clear" w:color="auto" w:fill="92D050"/>
            <w:hideMark/>
          </w:tcPr>
          <w:p w:rsidR="004D0CDC" w:rsidRDefault="00640C8F">
            <w:pPr>
              <w:spacing w:line="256" w:lineRule="auto"/>
              <w:rPr>
                <w:sz w:val="16"/>
                <w:szCs w:val="16"/>
              </w:rPr>
            </w:pPr>
            <w:r>
              <w:rPr>
                <w:sz w:val="16"/>
                <w:szCs w:val="16"/>
              </w:rPr>
              <w:t>Automatic</w:t>
            </w:r>
          </w:p>
        </w:tc>
        <w:tc>
          <w:tcPr>
            <w:tcW w:w="1800" w:type="dxa"/>
            <w:tcBorders>
              <w:top w:val="single" w:sz="4" w:space="0" w:color="auto"/>
              <w:left w:val="single" w:sz="4" w:space="0" w:color="auto"/>
              <w:bottom w:val="single" w:sz="4" w:space="0" w:color="auto"/>
              <w:right w:val="single" w:sz="4" w:space="0" w:color="auto"/>
            </w:tcBorders>
            <w:shd w:val="clear" w:color="auto" w:fill="92D050"/>
          </w:tcPr>
          <w:p w:rsidR="004D0CDC" w:rsidRDefault="00E73B21">
            <w:pPr>
              <w:spacing w:line="276" w:lineRule="auto"/>
              <w:rPr>
                <w:rFonts w:cs="Arial"/>
                <w:sz w:val="16"/>
                <w:szCs w:val="16"/>
              </w:rPr>
            </w:pPr>
          </w:p>
        </w:tc>
      </w:tr>
      <w:tr w:rsidR="004D0CDC" w:rsidTr="004D0CDC">
        <w:trPr>
          <w:jc w:val="center"/>
        </w:trPr>
        <w:tc>
          <w:tcPr>
            <w:tcW w:w="72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017"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017"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r>
      <w:tr w:rsidR="004D0CDC" w:rsidTr="004D0CDC">
        <w:trPr>
          <w:jc w:val="center"/>
        </w:trPr>
        <w:tc>
          <w:tcPr>
            <w:tcW w:w="72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3096" w:type="dxa"/>
            <w:gridSpan w:val="3"/>
            <w:tcBorders>
              <w:top w:val="single" w:sz="4" w:space="0" w:color="auto"/>
              <w:left w:val="single" w:sz="4" w:space="0" w:color="auto"/>
              <w:bottom w:val="single" w:sz="4" w:space="0" w:color="auto"/>
              <w:right w:val="single" w:sz="4" w:space="0" w:color="auto"/>
            </w:tcBorders>
            <w:hideMark/>
          </w:tcPr>
          <w:p w:rsidR="004D0CDC" w:rsidRDefault="00640C8F">
            <w:pPr>
              <w:spacing w:line="256" w:lineRule="auto"/>
              <w:rPr>
                <w:rFonts w:cs="Arial"/>
                <w:sz w:val="16"/>
                <w:szCs w:val="16"/>
              </w:rPr>
            </w:pPr>
            <w:r>
              <w:rPr>
                <w:rFonts w:cs="Arial"/>
                <w:sz w:val="16"/>
                <w:szCs w:val="16"/>
              </w:rPr>
              <w:t>*Byte and bit location to be identified in Part II Specification for this cluster</w:t>
            </w: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017"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017"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4D0CDC" w:rsidRDefault="00E73B21">
            <w:pPr>
              <w:spacing w:line="256" w:lineRule="auto"/>
              <w:rPr>
                <w:rFonts w:cs="Arial"/>
                <w:sz w:val="16"/>
                <w:szCs w:val="16"/>
              </w:rPr>
            </w:pPr>
          </w:p>
        </w:tc>
      </w:tr>
    </w:tbl>
    <w:p w:rsidR="00961D43" w:rsidRDefault="00E73B21">
      <w:pPr>
        <w:rPr>
          <w:rFonts w:cs="Arial"/>
        </w:rPr>
      </w:pPr>
    </w:p>
    <w:p w:rsidR="00406F39" w:rsidRDefault="00640C8F" w:rsidP="00B9479B">
      <w:pPr>
        <w:pStyle w:val="Heading2"/>
      </w:pPr>
      <w:r>
        <w:t>Reference Specification</w:t>
      </w:r>
    </w:p>
    <w:p w:rsidR="00A477AC" w:rsidRPr="00AA051B" w:rsidRDefault="00E73B21" w:rsidP="00AA051B"/>
    <w:p w:rsidR="003735ED" w:rsidRDefault="00640C8F" w:rsidP="003735ED">
      <w:pPr>
        <w:ind w:left="630"/>
        <w:rPr>
          <w:rFonts w:eastAsia="MS Mincho" w:cs="Arial"/>
          <w:lang w:eastAsia="ja-JP"/>
        </w:rPr>
      </w:pPr>
      <w:r w:rsidRPr="003735ED">
        <w:rPr>
          <w:rFonts w:eastAsia="MS Mincho" w:cs="Arial"/>
          <w:lang w:eastAsia="ja-JP"/>
        </w:rPr>
        <w:t xml:space="preserve">ESACP1-2598-BA </w:t>
      </w:r>
      <w:r>
        <w:rPr>
          <w:rFonts w:eastAsia="MS Mincho" w:cs="Arial"/>
          <w:lang w:eastAsia="ja-JP"/>
        </w:rPr>
        <w:t xml:space="preserve">– </w:t>
      </w:r>
      <w:r w:rsidRPr="003735ED">
        <w:rPr>
          <w:rFonts w:eastAsia="MS Mincho" w:cs="Arial"/>
          <w:lang w:eastAsia="ja-JP"/>
        </w:rPr>
        <w:t>System Requirement Description</w:t>
      </w:r>
      <w:r>
        <w:rPr>
          <w:rFonts w:eastAsia="MS Mincho" w:cs="Arial"/>
          <w:lang w:eastAsia="ja-JP"/>
        </w:rPr>
        <w:t xml:space="preserve"> </w:t>
      </w:r>
      <w:r w:rsidRPr="003735ED">
        <w:rPr>
          <w:rFonts w:eastAsia="MS Mincho" w:cs="Arial"/>
          <w:lang w:eastAsia="ja-JP"/>
        </w:rPr>
        <w:t>Electric Parking Brake (EPB)</w:t>
      </w:r>
    </w:p>
    <w:p w:rsidR="003517B3" w:rsidRDefault="00640C8F" w:rsidP="003735ED">
      <w:pPr>
        <w:ind w:left="630"/>
        <w:rPr>
          <w:rFonts w:eastAsia="MS Mincho" w:cs="Arial"/>
          <w:lang w:eastAsia="ja-JP"/>
        </w:rPr>
      </w:pPr>
      <w:r>
        <w:rPr>
          <w:rFonts w:eastAsia="MS Mincho" w:cs="Arial"/>
          <w:lang w:eastAsia="ja-JP"/>
        </w:rPr>
        <w:br w:type="page"/>
      </w:r>
    </w:p>
    <w:p w:rsidR="00406F39" w:rsidRDefault="00640C8F" w:rsidP="00B9479B">
      <w:pPr>
        <w:pStyle w:val="Heading2"/>
      </w:pPr>
      <w:r>
        <w:t>Revision History</w:t>
      </w:r>
    </w:p>
    <w:p w:rsidR="008232AF" w:rsidRDefault="00640C8F" w:rsidP="003A19CE">
      <w:pPr>
        <w:jc w:val="center"/>
        <w:rPr>
          <w:rFonts w:cs="Arial"/>
          <w:b/>
          <w:bCs/>
          <w:sz w:val="28"/>
          <w:szCs w:val="28"/>
        </w:rPr>
      </w:pPr>
      <w:r>
        <w:rPr>
          <w:rFonts w:cs="Arial"/>
          <w:b/>
          <w:bCs/>
          <w:sz w:val="28"/>
          <w:szCs w:val="28"/>
        </w:rPr>
        <w:t>SPSS Module Revision History</w:t>
      </w:r>
    </w:p>
    <w:tbl>
      <w:tblPr>
        <w:tblW w:w="104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86"/>
        <w:gridCol w:w="6570"/>
        <w:gridCol w:w="1404"/>
      </w:tblGrid>
      <w:tr w:rsidR="00961D43" w:rsidTr="00F0390A">
        <w:trPr>
          <w:cantSplit/>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961D43" w:rsidRPr="00F0390A" w:rsidRDefault="00640C8F">
            <w:pPr>
              <w:jc w:val="center"/>
              <w:rPr>
                <w:rFonts w:cs="Arial"/>
                <w:b/>
                <w:bCs/>
              </w:rPr>
            </w:pPr>
            <w:r w:rsidRPr="00F0390A">
              <w:rPr>
                <w:rFonts w:cs="Arial"/>
                <w:b/>
                <w:bCs/>
              </w:rPr>
              <w:t>Revision Level</w:t>
            </w:r>
          </w:p>
        </w:tc>
        <w:tc>
          <w:tcPr>
            <w:tcW w:w="1386" w:type="dxa"/>
            <w:tcBorders>
              <w:top w:val="single" w:sz="12" w:space="0" w:color="auto"/>
              <w:left w:val="single" w:sz="12" w:space="0" w:color="auto"/>
              <w:bottom w:val="single" w:sz="12" w:space="0" w:color="auto"/>
              <w:right w:val="single" w:sz="12" w:space="0" w:color="auto"/>
            </w:tcBorders>
            <w:vAlign w:val="center"/>
          </w:tcPr>
          <w:p w:rsidR="00961D43" w:rsidRPr="00F0390A" w:rsidRDefault="00640C8F">
            <w:pPr>
              <w:jc w:val="center"/>
              <w:rPr>
                <w:rFonts w:cs="Arial"/>
                <w:b/>
                <w:bCs/>
              </w:rPr>
            </w:pPr>
            <w:r w:rsidRPr="00F0390A">
              <w:rPr>
                <w:rFonts w:cs="Arial"/>
                <w:b/>
                <w:bCs/>
              </w:rPr>
              <w:t>Name</w:t>
            </w:r>
          </w:p>
        </w:tc>
        <w:tc>
          <w:tcPr>
            <w:tcW w:w="6570" w:type="dxa"/>
            <w:tcBorders>
              <w:top w:val="single" w:sz="12" w:space="0" w:color="auto"/>
              <w:left w:val="single" w:sz="12" w:space="0" w:color="auto"/>
              <w:bottom w:val="single" w:sz="12" w:space="0" w:color="auto"/>
              <w:right w:val="single" w:sz="12" w:space="0" w:color="auto"/>
            </w:tcBorders>
            <w:vAlign w:val="center"/>
          </w:tcPr>
          <w:p w:rsidR="00961D43" w:rsidRPr="00F0390A" w:rsidRDefault="00640C8F">
            <w:pPr>
              <w:jc w:val="center"/>
              <w:rPr>
                <w:rFonts w:cs="Arial"/>
                <w:b/>
                <w:bCs/>
              </w:rPr>
            </w:pPr>
            <w:r w:rsidRPr="00F0390A">
              <w:rPr>
                <w:rFonts w:cs="Arial"/>
                <w:b/>
                <w:bCs/>
              </w:rPr>
              <w:t>Change Description</w:t>
            </w:r>
          </w:p>
        </w:tc>
        <w:tc>
          <w:tcPr>
            <w:tcW w:w="1404" w:type="dxa"/>
            <w:tcBorders>
              <w:top w:val="single" w:sz="12" w:space="0" w:color="auto"/>
              <w:left w:val="single" w:sz="12" w:space="0" w:color="auto"/>
              <w:bottom w:val="single" w:sz="12" w:space="0" w:color="auto"/>
              <w:right w:val="single" w:sz="12" w:space="0" w:color="auto"/>
            </w:tcBorders>
            <w:vAlign w:val="center"/>
          </w:tcPr>
          <w:p w:rsidR="00961D43" w:rsidRPr="00F0390A" w:rsidRDefault="00640C8F">
            <w:pPr>
              <w:jc w:val="center"/>
              <w:rPr>
                <w:rFonts w:cs="Arial"/>
                <w:b/>
                <w:bCs/>
              </w:rPr>
            </w:pPr>
            <w:r w:rsidRPr="00F0390A">
              <w:rPr>
                <w:rFonts w:cs="Arial"/>
                <w:b/>
                <w:bCs/>
              </w:rPr>
              <w:t>Date</w:t>
            </w:r>
          </w:p>
        </w:tc>
      </w:tr>
      <w:tr w:rsidR="00961D43"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961D43" w:rsidRPr="00F0390A" w:rsidRDefault="00640C8F">
            <w:pPr>
              <w:jc w:val="center"/>
              <w:rPr>
                <w:rFonts w:cs="Arial"/>
              </w:rPr>
            </w:pPr>
            <w:r w:rsidRPr="00F0390A">
              <w:rPr>
                <w:rFonts w:cs="Arial"/>
              </w:rPr>
              <w:t>1.0</w:t>
            </w:r>
          </w:p>
        </w:tc>
        <w:tc>
          <w:tcPr>
            <w:tcW w:w="1386" w:type="dxa"/>
            <w:tcBorders>
              <w:top w:val="single" w:sz="4" w:space="0" w:color="auto"/>
              <w:left w:val="single" w:sz="4" w:space="0" w:color="auto"/>
              <w:bottom w:val="single" w:sz="4" w:space="0" w:color="auto"/>
              <w:right w:val="single" w:sz="4" w:space="0" w:color="auto"/>
            </w:tcBorders>
          </w:tcPr>
          <w:p w:rsidR="00961D43" w:rsidRPr="00F0390A" w:rsidRDefault="00640C8F">
            <w:pPr>
              <w:rPr>
                <w:rFonts w:cs="Arial"/>
              </w:rPr>
            </w:pPr>
            <w:r w:rsidRPr="00F0390A">
              <w:rPr>
                <w:rFonts w:cs="Arial"/>
              </w:rPr>
              <w:t>Jblatchf</w:t>
            </w:r>
          </w:p>
        </w:tc>
        <w:tc>
          <w:tcPr>
            <w:tcW w:w="6570" w:type="dxa"/>
            <w:tcBorders>
              <w:top w:val="single" w:sz="4" w:space="0" w:color="auto"/>
              <w:left w:val="single" w:sz="4" w:space="0" w:color="auto"/>
              <w:bottom w:val="single" w:sz="4" w:space="0" w:color="auto"/>
              <w:right w:val="single" w:sz="4" w:space="0" w:color="auto"/>
            </w:tcBorders>
          </w:tcPr>
          <w:p w:rsidR="009201A0" w:rsidRPr="00F0390A" w:rsidRDefault="00640C8F">
            <w:pPr>
              <w:rPr>
                <w:rFonts w:cs="Arial"/>
              </w:rPr>
            </w:pPr>
            <w:r w:rsidRPr="00F0390A">
              <w:rPr>
                <w:rFonts w:cs="Arial"/>
              </w:rPr>
              <w:t>Draft for Review</w:t>
            </w:r>
          </w:p>
        </w:tc>
        <w:tc>
          <w:tcPr>
            <w:tcW w:w="1404" w:type="dxa"/>
            <w:tcBorders>
              <w:top w:val="single" w:sz="4" w:space="0" w:color="auto"/>
              <w:left w:val="single" w:sz="4" w:space="0" w:color="auto"/>
              <w:bottom w:val="single" w:sz="4" w:space="0" w:color="auto"/>
              <w:right w:val="single" w:sz="4" w:space="0" w:color="auto"/>
            </w:tcBorders>
          </w:tcPr>
          <w:p w:rsidR="00961D43" w:rsidRPr="00F0390A" w:rsidRDefault="00640C8F">
            <w:pPr>
              <w:jc w:val="center"/>
              <w:rPr>
                <w:rFonts w:cs="Arial"/>
              </w:rPr>
            </w:pPr>
            <w:r w:rsidRPr="00F0390A">
              <w:rPr>
                <w:rFonts w:cs="Arial"/>
              </w:rPr>
              <w:t>12/17/2010</w:t>
            </w:r>
          </w:p>
        </w:tc>
      </w:tr>
      <w:tr w:rsidR="00961D43"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961D43" w:rsidRPr="00F0390A" w:rsidRDefault="00640C8F">
            <w:pPr>
              <w:jc w:val="center"/>
              <w:rPr>
                <w:rFonts w:cs="Arial"/>
              </w:rPr>
            </w:pPr>
            <w:r w:rsidRPr="00F0390A">
              <w:rPr>
                <w:rFonts w:cs="Arial"/>
              </w:rPr>
              <w:t>1.1</w:t>
            </w:r>
          </w:p>
        </w:tc>
        <w:tc>
          <w:tcPr>
            <w:tcW w:w="1386" w:type="dxa"/>
            <w:tcBorders>
              <w:top w:val="single" w:sz="4" w:space="0" w:color="auto"/>
              <w:left w:val="single" w:sz="4" w:space="0" w:color="auto"/>
              <w:bottom w:val="single" w:sz="4" w:space="0" w:color="auto"/>
              <w:right w:val="single" w:sz="4" w:space="0" w:color="auto"/>
            </w:tcBorders>
          </w:tcPr>
          <w:p w:rsidR="00961D43" w:rsidRPr="00F0390A" w:rsidRDefault="00640C8F">
            <w:pPr>
              <w:rPr>
                <w:rFonts w:cs="Arial"/>
              </w:rPr>
            </w:pPr>
            <w:r w:rsidRPr="00F0390A">
              <w:rPr>
                <w:rFonts w:cs="Arial"/>
              </w:rPr>
              <w:t>Jblatchf</w:t>
            </w:r>
          </w:p>
        </w:tc>
        <w:tc>
          <w:tcPr>
            <w:tcW w:w="6570" w:type="dxa"/>
            <w:tcBorders>
              <w:top w:val="single" w:sz="4" w:space="0" w:color="auto"/>
              <w:left w:val="single" w:sz="4" w:space="0" w:color="auto"/>
              <w:bottom w:val="single" w:sz="4" w:space="0" w:color="auto"/>
              <w:right w:val="single" w:sz="4" w:space="0" w:color="auto"/>
            </w:tcBorders>
          </w:tcPr>
          <w:p w:rsidR="00961D43" w:rsidRPr="00F0390A" w:rsidRDefault="00640C8F">
            <w:pPr>
              <w:rPr>
                <w:rFonts w:cs="Arial"/>
              </w:rPr>
            </w:pPr>
            <w:r w:rsidRPr="00F0390A">
              <w:rPr>
                <w:rFonts w:cs="Arial"/>
              </w:rPr>
              <w:t>Updated 1.3.1 to eliminate conflict with Table 6.</w:t>
            </w:r>
          </w:p>
        </w:tc>
        <w:tc>
          <w:tcPr>
            <w:tcW w:w="1404" w:type="dxa"/>
            <w:tcBorders>
              <w:top w:val="single" w:sz="4" w:space="0" w:color="auto"/>
              <w:left w:val="single" w:sz="4" w:space="0" w:color="auto"/>
              <w:bottom w:val="single" w:sz="4" w:space="0" w:color="auto"/>
              <w:right w:val="single" w:sz="4" w:space="0" w:color="auto"/>
            </w:tcBorders>
          </w:tcPr>
          <w:p w:rsidR="00961D43" w:rsidRPr="00F0390A" w:rsidRDefault="00640C8F">
            <w:pPr>
              <w:jc w:val="center"/>
              <w:rPr>
                <w:rFonts w:cs="Arial"/>
              </w:rPr>
            </w:pPr>
            <w:r w:rsidRPr="00F0390A">
              <w:rPr>
                <w:rFonts w:cs="Arial"/>
              </w:rPr>
              <w:t>2/7/2011</w:t>
            </w:r>
          </w:p>
        </w:tc>
      </w:tr>
      <w:tr w:rsidR="00D84040"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D84040" w:rsidRPr="00F0390A" w:rsidRDefault="00640C8F">
            <w:pPr>
              <w:jc w:val="center"/>
              <w:rPr>
                <w:rFonts w:cs="Arial"/>
              </w:rPr>
            </w:pPr>
            <w:r w:rsidRPr="00F0390A">
              <w:rPr>
                <w:rFonts w:cs="Arial"/>
              </w:rPr>
              <w:t>2.0</w:t>
            </w:r>
          </w:p>
        </w:tc>
        <w:tc>
          <w:tcPr>
            <w:tcW w:w="1386" w:type="dxa"/>
            <w:tcBorders>
              <w:top w:val="single" w:sz="4" w:space="0" w:color="auto"/>
              <w:left w:val="single" w:sz="4" w:space="0" w:color="auto"/>
              <w:bottom w:val="single" w:sz="4" w:space="0" w:color="auto"/>
              <w:right w:val="single" w:sz="4" w:space="0" w:color="auto"/>
            </w:tcBorders>
          </w:tcPr>
          <w:p w:rsidR="00D84040" w:rsidRPr="00F0390A" w:rsidRDefault="00640C8F">
            <w:pPr>
              <w:rPr>
                <w:rFonts w:cs="Arial"/>
              </w:rPr>
            </w:pPr>
            <w:r w:rsidRPr="00F0390A">
              <w:rPr>
                <w:rFonts w:cs="Arial"/>
              </w:rPr>
              <w:t>jgregoir</w:t>
            </w:r>
          </w:p>
        </w:tc>
        <w:tc>
          <w:tcPr>
            <w:tcW w:w="6570" w:type="dxa"/>
            <w:tcBorders>
              <w:top w:val="single" w:sz="4" w:space="0" w:color="auto"/>
              <w:left w:val="single" w:sz="4" w:space="0" w:color="auto"/>
              <w:bottom w:val="single" w:sz="4" w:space="0" w:color="auto"/>
              <w:right w:val="single" w:sz="4" w:space="0" w:color="auto"/>
            </w:tcBorders>
          </w:tcPr>
          <w:p w:rsidR="003735ED" w:rsidRPr="00F0390A" w:rsidRDefault="00640C8F">
            <w:pPr>
              <w:rPr>
                <w:rFonts w:cs="Arial"/>
              </w:rPr>
            </w:pPr>
            <w:r w:rsidRPr="00F0390A">
              <w:rPr>
                <w:rFonts w:cs="Arial"/>
              </w:rPr>
              <w:t>Featue Owner is Tim Huls,</w:t>
            </w:r>
          </w:p>
          <w:p w:rsidR="00704A6E" w:rsidRPr="00F0390A" w:rsidRDefault="00640C8F">
            <w:pPr>
              <w:rPr>
                <w:rFonts w:cs="Arial"/>
              </w:rPr>
            </w:pPr>
            <w:r w:rsidRPr="00F0390A">
              <w:rPr>
                <w:rFonts w:cs="Arial"/>
              </w:rPr>
              <w:t>Update Table numbers.</w:t>
            </w:r>
          </w:p>
          <w:p w:rsidR="0029473D" w:rsidRPr="00F0390A" w:rsidRDefault="00640C8F" w:rsidP="0029473D">
            <w:pPr>
              <w:rPr>
                <w:rFonts w:cs="Arial"/>
              </w:rPr>
            </w:pPr>
            <w:r w:rsidRPr="00F0390A">
              <w:rPr>
                <w:rFonts w:cs="Arial"/>
              </w:rPr>
              <w:t>Figure 1 – Add Bulb_Provout_Timer</w:t>
            </w:r>
          </w:p>
          <w:p w:rsidR="00E40025" w:rsidRPr="00F0390A" w:rsidRDefault="00640C8F">
            <w:pPr>
              <w:rPr>
                <w:rFonts w:cs="Arial"/>
              </w:rPr>
            </w:pPr>
            <w:r w:rsidRPr="00F0390A">
              <w:rPr>
                <w:rFonts w:cs="Arial"/>
              </w:rPr>
              <w:t>Section 1.2.2 – Add Bulb_Provout_Timer</w:t>
            </w:r>
          </w:p>
          <w:p w:rsidR="00076011" w:rsidRPr="00F0390A" w:rsidRDefault="00640C8F">
            <w:pPr>
              <w:rPr>
                <w:rFonts w:cs="Arial"/>
              </w:rPr>
            </w:pPr>
            <w:r w:rsidRPr="00F0390A">
              <w:rPr>
                <w:rFonts w:cs="Arial"/>
              </w:rPr>
              <w:t>Table 1.3 – Added MC_Status_Flags and Limited Mode.  Added Missing Message row.</w:t>
            </w:r>
          </w:p>
          <w:p w:rsidR="00E40025" w:rsidRPr="00F0390A" w:rsidRDefault="00640C8F">
            <w:pPr>
              <w:rPr>
                <w:rFonts w:cs="Arial"/>
              </w:rPr>
            </w:pPr>
            <w:r w:rsidRPr="00F0390A">
              <w:rPr>
                <w:rFonts w:cs="Arial"/>
              </w:rPr>
              <w:t>Table 1.4 – Add Bulb_Provout_Timer and PrkBrkRedLamp_D_Rq transition.</w:t>
            </w:r>
          </w:p>
          <w:p w:rsidR="00076011" w:rsidRPr="00F0390A" w:rsidRDefault="00640C8F">
            <w:pPr>
              <w:rPr>
                <w:rFonts w:cs="Arial"/>
              </w:rPr>
            </w:pPr>
            <w:r w:rsidRPr="00F0390A">
              <w:rPr>
                <w:rFonts w:cs="Arial"/>
              </w:rPr>
              <w:t>Table 1.5 – Updated W numbers and added MC_Status_Flags.  Deleted comment on W1351.</w:t>
            </w:r>
          </w:p>
          <w:p w:rsidR="008800AD" w:rsidRPr="00F0390A" w:rsidRDefault="00640C8F">
            <w:pPr>
              <w:rPr>
                <w:rFonts w:cs="Arial"/>
              </w:rPr>
            </w:pPr>
            <w:r w:rsidRPr="00F0390A">
              <w:rPr>
                <w:rFonts w:cs="Arial"/>
              </w:rPr>
              <w:t>Section 1.3.5.4 – Added MC_Status_Flags</w:t>
            </w:r>
          </w:p>
        </w:tc>
        <w:tc>
          <w:tcPr>
            <w:tcW w:w="1404" w:type="dxa"/>
            <w:tcBorders>
              <w:top w:val="single" w:sz="4" w:space="0" w:color="auto"/>
              <w:left w:val="single" w:sz="4" w:space="0" w:color="auto"/>
              <w:bottom w:val="single" w:sz="4" w:space="0" w:color="auto"/>
              <w:right w:val="single" w:sz="4" w:space="0" w:color="auto"/>
            </w:tcBorders>
          </w:tcPr>
          <w:p w:rsidR="00D84040" w:rsidRPr="00F0390A" w:rsidRDefault="00640C8F">
            <w:pPr>
              <w:jc w:val="center"/>
              <w:rPr>
                <w:rFonts w:cs="Arial"/>
              </w:rPr>
            </w:pPr>
            <w:r w:rsidRPr="00F0390A">
              <w:rPr>
                <w:rFonts w:cs="Arial"/>
              </w:rPr>
              <w:t>8/24/2011</w:t>
            </w:r>
          </w:p>
        </w:tc>
      </w:tr>
      <w:tr w:rsidR="00D83FF0"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D83FF0" w:rsidRPr="00F0390A" w:rsidRDefault="00640C8F" w:rsidP="00D83FF0">
            <w:pPr>
              <w:jc w:val="center"/>
              <w:rPr>
                <w:rFonts w:cs="Arial"/>
              </w:rPr>
            </w:pPr>
            <w:r w:rsidRPr="00F0390A">
              <w:rPr>
                <w:rFonts w:cs="Arial"/>
              </w:rPr>
              <w:t>2.1</w:t>
            </w:r>
          </w:p>
        </w:tc>
        <w:tc>
          <w:tcPr>
            <w:tcW w:w="1386" w:type="dxa"/>
            <w:tcBorders>
              <w:top w:val="single" w:sz="4" w:space="0" w:color="auto"/>
              <w:left w:val="single" w:sz="4" w:space="0" w:color="auto"/>
              <w:bottom w:val="single" w:sz="4" w:space="0" w:color="auto"/>
              <w:right w:val="single" w:sz="4" w:space="0" w:color="auto"/>
            </w:tcBorders>
          </w:tcPr>
          <w:p w:rsidR="00D83FF0" w:rsidRPr="00F0390A" w:rsidRDefault="00640C8F" w:rsidP="00D83FF0">
            <w:pPr>
              <w:rPr>
                <w:rFonts w:cs="Arial"/>
              </w:rPr>
            </w:pPr>
            <w:r w:rsidRPr="00F0390A">
              <w:rPr>
                <w:rFonts w:cs="Arial"/>
              </w:rPr>
              <w:t>jgregoir</w:t>
            </w:r>
          </w:p>
        </w:tc>
        <w:tc>
          <w:tcPr>
            <w:tcW w:w="6570" w:type="dxa"/>
            <w:tcBorders>
              <w:top w:val="single" w:sz="4" w:space="0" w:color="auto"/>
              <w:left w:val="single" w:sz="4" w:space="0" w:color="auto"/>
              <w:bottom w:val="single" w:sz="4" w:space="0" w:color="auto"/>
              <w:right w:val="single" w:sz="4" w:space="0" w:color="auto"/>
            </w:tcBorders>
          </w:tcPr>
          <w:p w:rsidR="00D83FF0" w:rsidRPr="00F0390A" w:rsidRDefault="00640C8F" w:rsidP="00D83FF0">
            <w:pPr>
              <w:rPr>
                <w:rFonts w:cs="Arial"/>
              </w:rPr>
            </w:pPr>
            <w:r w:rsidRPr="00F0390A">
              <w:rPr>
                <w:rFonts w:cs="Arial"/>
              </w:rPr>
              <w:t xml:space="preserve">Update required to address incorrect EPB status when multiple state changes of the EPB are made during TA timer for W1491/W1492. (Ex. EPB is applied </w:t>
            </w:r>
            <w:r w:rsidRPr="00F0390A">
              <w:rPr>
                <w:rFonts w:cs="Arial"/>
              </w:rPr>
              <w:sym w:font="Wingdings" w:char="F0E0"/>
            </w:r>
            <w:r w:rsidRPr="00F0390A">
              <w:rPr>
                <w:rFonts w:cs="Arial"/>
              </w:rPr>
              <w:t xml:space="preserve"> W1491 Active, EPB is released while W1491 still displayed </w:t>
            </w:r>
            <w:r w:rsidRPr="00F0390A">
              <w:rPr>
                <w:rFonts w:cs="Arial"/>
              </w:rPr>
              <w:sym w:font="Wingdings" w:char="F0E0"/>
            </w:r>
            <w:r w:rsidRPr="00F0390A">
              <w:rPr>
                <w:rFonts w:cs="Arial"/>
              </w:rPr>
              <w:t xml:space="preserve"> W1492 Active, W1492 cleared with OK press </w:t>
            </w:r>
            <w:r w:rsidRPr="00F0390A">
              <w:rPr>
                <w:rFonts w:cs="Arial"/>
              </w:rPr>
              <w:sym w:font="Wingdings" w:char="F0E0"/>
            </w:r>
            <w:r w:rsidRPr="00F0390A">
              <w:rPr>
                <w:rFonts w:cs="Arial"/>
              </w:rPr>
              <w:t xml:space="preserve"> W1491 is displayed because TA timer is still running and warning was not cleared.  This is the wrong status of the EPB).</w:t>
            </w:r>
          </w:p>
          <w:p w:rsidR="00837481" w:rsidRPr="00F0390A" w:rsidRDefault="00640C8F" w:rsidP="00D83FF0">
            <w:pPr>
              <w:rPr>
                <w:rFonts w:cs="Arial"/>
              </w:rPr>
            </w:pPr>
            <w:r w:rsidRPr="00F0390A">
              <w:rPr>
                <w:rFonts w:cs="Arial"/>
                <w:b/>
              </w:rPr>
              <w:t>Table 1.5</w:t>
            </w:r>
            <w:r w:rsidRPr="00F0390A">
              <w:rPr>
                <w:rFonts w:cs="Arial"/>
              </w:rPr>
              <w:t xml:space="preserve"> – Deleted (Replaced with Figure 3</w:t>
            </w:r>
          </w:p>
          <w:p w:rsidR="00837481" w:rsidRPr="00F0390A" w:rsidRDefault="00640C8F" w:rsidP="00D83FF0">
            <w:pPr>
              <w:rPr>
                <w:rFonts w:cs="Arial"/>
              </w:rPr>
            </w:pPr>
            <w:r w:rsidRPr="00F0390A">
              <w:rPr>
                <w:rFonts w:cs="Arial"/>
                <w:b/>
              </w:rPr>
              <w:t>Figure 3</w:t>
            </w:r>
            <w:r w:rsidRPr="00F0390A">
              <w:rPr>
                <w:rFonts w:cs="Arial"/>
              </w:rPr>
              <w:t xml:space="preserve"> – Added (minor logic modifications from deleted Table 1.5)</w:t>
            </w:r>
          </w:p>
          <w:p w:rsidR="00D77F37" w:rsidRPr="00F0390A" w:rsidRDefault="00640C8F" w:rsidP="00D83FF0">
            <w:pPr>
              <w:rPr>
                <w:rFonts w:cs="Arial"/>
              </w:rPr>
            </w:pPr>
            <w:r w:rsidRPr="00F0390A">
              <w:rPr>
                <w:rFonts w:cs="Arial"/>
                <w:b/>
              </w:rPr>
              <w:t>Table 1.6 (now Table 1.5)</w:t>
            </w:r>
            <w:r w:rsidRPr="00F0390A">
              <w:rPr>
                <w:rFonts w:cs="Arial"/>
              </w:rPr>
              <w:t xml:space="preserve"> – Deleted TA timer footnote for W1491 and W1492.  these warnings now need to be SC type.</w:t>
            </w:r>
          </w:p>
          <w:p w:rsidR="00D77F37" w:rsidRPr="00F0390A" w:rsidRDefault="00640C8F" w:rsidP="00D83FF0">
            <w:pPr>
              <w:rPr>
                <w:rFonts w:cs="Arial"/>
              </w:rPr>
            </w:pPr>
            <w:r w:rsidRPr="00F0390A">
              <w:rPr>
                <w:rFonts w:cs="Arial"/>
                <w:b/>
              </w:rPr>
              <w:t>Section 1.3.5.4</w:t>
            </w:r>
            <w:r w:rsidRPr="00F0390A">
              <w:rPr>
                <w:rFonts w:cs="Arial"/>
              </w:rPr>
              <w:t xml:space="preserve"> – Added EPB_Timer</w:t>
            </w:r>
          </w:p>
        </w:tc>
        <w:tc>
          <w:tcPr>
            <w:tcW w:w="1404" w:type="dxa"/>
            <w:tcBorders>
              <w:top w:val="single" w:sz="4" w:space="0" w:color="auto"/>
              <w:left w:val="single" w:sz="4" w:space="0" w:color="auto"/>
              <w:bottom w:val="single" w:sz="4" w:space="0" w:color="auto"/>
              <w:right w:val="single" w:sz="4" w:space="0" w:color="auto"/>
            </w:tcBorders>
          </w:tcPr>
          <w:p w:rsidR="00D83FF0" w:rsidRPr="00F0390A" w:rsidRDefault="00640C8F" w:rsidP="00D83FF0">
            <w:pPr>
              <w:jc w:val="center"/>
              <w:rPr>
                <w:rFonts w:cs="Arial"/>
              </w:rPr>
            </w:pPr>
            <w:r w:rsidRPr="00F0390A">
              <w:rPr>
                <w:rFonts w:cs="Arial"/>
              </w:rPr>
              <w:t>4/4/2012</w:t>
            </w:r>
          </w:p>
        </w:tc>
      </w:tr>
      <w:tr w:rsidR="006A2EB6"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6A2EB6" w:rsidRPr="00F0390A" w:rsidRDefault="00640C8F">
            <w:pPr>
              <w:jc w:val="center"/>
              <w:rPr>
                <w:rFonts w:cs="Arial"/>
              </w:rPr>
            </w:pPr>
            <w:r w:rsidRPr="00F0390A">
              <w:rPr>
                <w:rFonts w:cs="Arial"/>
              </w:rPr>
              <w:t>2.2</w:t>
            </w:r>
          </w:p>
        </w:tc>
        <w:tc>
          <w:tcPr>
            <w:tcW w:w="1386" w:type="dxa"/>
            <w:tcBorders>
              <w:top w:val="single" w:sz="4" w:space="0" w:color="auto"/>
              <w:left w:val="single" w:sz="4" w:space="0" w:color="auto"/>
              <w:bottom w:val="single" w:sz="4" w:space="0" w:color="auto"/>
              <w:right w:val="single" w:sz="4" w:space="0" w:color="auto"/>
            </w:tcBorders>
          </w:tcPr>
          <w:p w:rsidR="006A2EB6" w:rsidRPr="00F0390A" w:rsidRDefault="00640C8F" w:rsidP="00066A9A">
            <w:pPr>
              <w:rPr>
                <w:rFonts w:cs="Arial"/>
              </w:rPr>
            </w:pPr>
            <w:r w:rsidRPr="00F0390A">
              <w:rPr>
                <w:rFonts w:cs="Arial"/>
              </w:rPr>
              <w:t>jgregoir</w:t>
            </w:r>
          </w:p>
        </w:tc>
        <w:tc>
          <w:tcPr>
            <w:tcW w:w="6570" w:type="dxa"/>
            <w:tcBorders>
              <w:top w:val="single" w:sz="4" w:space="0" w:color="auto"/>
              <w:left w:val="single" w:sz="4" w:space="0" w:color="auto"/>
              <w:bottom w:val="single" w:sz="4" w:space="0" w:color="auto"/>
              <w:right w:val="single" w:sz="4" w:space="0" w:color="auto"/>
            </w:tcBorders>
          </w:tcPr>
          <w:p w:rsidR="006A2EB6" w:rsidRPr="00F0390A" w:rsidRDefault="00640C8F" w:rsidP="009D035A">
            <w:pPr>
              <w:rPr>
                <w:rFonts w:cs="Arial"/>
              </w:rPr>
            </w:pPr>
            <w:r w:rsidRPr="00F0390A">
              <w:rPr>
                <w:rFonts w:cs="Arial"/>
              </w:rPr>
              <w:t>To reduce the high level of TGW associated with the function of the EPB, the “Parking Brake is Applied” text message will be displayed for 4 seconds when the EPB is fully clamped.  When the EPB is releasing, the “Parking Brake is Released” text message will be displayed.</w:t>
            </w:r>
          </w:p>
          <w:p w:rsidR="006A2EB6" w:rsidRPr="00F0390A" w:rsidRDefault="00640C8F" w:rsidP="009D035A">
            <w:pPr>
              <w:rPr>
                <w:rFonts w:cs="Arial"/>
              </w:rPr>
            </w:pPr>
            <w:r w:rsidRPr="00F0390A">
              <w:rPr>
                <w:rFonts w:cs="Arial"/>
                <w:b/>
              </w:rPr>
              <w:t>Figure 3 –</w:t>
            </w:r>
            <w:r w:rsidRPr="00F0390A">
              <w:rPr>
                <w:rFonts w:cs="Arial"/>
              </w:rPr>
              <w:t xml:space="preserve"> Add PrkBrkMsgTxt_D_Rq = 0x9 and PrkBrkMsgTxt_D_Rq = 0xD</w:t>
            </w:r>
          </w:p>
          <w:p w:rsidR="006A2EB6" w:rsidRPr="00F0390A" w:rsidRDefault="00640C8F" w:rsidP="009D035A">
            <w:pPr>
              <w:rPr>
                <w:rFonts w:cs="Arial"/>
              </w:rPr>
            </w:pPr>
            <w:r w:rsidRPr="00F0390A">
              <w:rPr>
                <w:rFonts w:cs="Arial"/>
                <w:b/>
              </w:rPr>
              <w:t>Section 2.2</w:t>
            </w:r>
            <w:r w:rsidRPr="00F0390A">
              <w:rPr>
                <w:rFonts w:cs="Arial"/>
              </w:rPr>
              <w:t xml:space="preserve"> – Update EPB_Timer from 10 seconds to 4 seconds.</w:t>
            </w:r>
          </w:p>
        </w:tc>
        <w:tc>
          <w:tcPr>
            <w:tcW w:w="1404" w:type="dxa"/>
            <w:tcBorders>
              <w:top w:val="single" w:sz="4" w:space="0" w:color="auto"/>
              <w:left w:val="single" w:sz="4" w:space="0" w:color="auto"/>
              <w:bottom w:val="single" w:sz="4" w:space="0" w:color="auto"/>
              <w:right w:val="single" w:sz="4" w:space="0" w:color="auto"/>
            </w:tcBorders>
          </w:tcPr>
          <w:p w:rsidR="006A2EB6" w:rsidRPr="00F0390A" w:rsidRDefault="00640C8F" w:rsidP="00FB7C89">
            <w:pPr>
              <w:jc w:val="center"/>
              <w:rPr>
                <w:rFonts w:cs="Arial"/>
              </w:rPr>
            </w:pPr>
            <w:r w:rsidRPr="00F0390A">
              <w:rPr>
                <w:rFonts w:cs="Arial"/>
              </w:rPr>
              <w:t>9/19/2014</w:t>
            </w:r>
          </w:p>
        </w:tc>
      </w:tr>
      <w:tr w:rsidR="006A2EB6"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6A2EB6" w:rsidRPr="00F0390A" w:rsidRDefault="00640C8F" w:rsidP="00447ECF">
            <w:pPr>
              <w:jc w:val="center"/>
              <w:rPr>
                <w:rFonts w:cs="Arial"/>
              </w:rPr>
            </w:pPr>
            <w:r w:rsidRPr="00F0390A">
              <w:rPr>
                <w:rFonts w:cs="Arial"/>
              </w:rPr>
              <w:t>2.3</w:t>
            </w:r>
          </w:p>
        </w:tc>
        <w:tc>
          <w:tcPr>
            <w:tcW w:w="1386" w:type="dxa"/>
            <w:tcBorders>
              <w:top w:val="single" w:sz="4" w:space="0" w:color="auto"/>
              <w:left w:val="single" w:sz="4" w:space="0" w:color="auto"/>
              <w:bottom w:val="single" w:sz="4" w:space="0" w:color="auto"/>
              <w:right w:val="single" w:sz="4" w:space="0" w:color="auto"/>
            </w:tcBorders>
          </w:tcPr>
          <w:p w:rsidR="006A2EB6" w:rsidRPr="00F0390A" w:rsidRDefault="00640C8F" w:rsidP="00447ECF">
            <w:pPr>
              <w:rPr>
                <w:rFonts w:cs="Arial"/>
              </w:rPr>
            </w:pPr>
            <w:r w:rsidRPr="00F0390A">
              <w:rPr>
                <w:rFonts w:cs="Arial"/>
              </w:rPr>
              <w:t>jgregoir</w:t>
            </w:r>
          </w:p>
        </w:tc>
        <w:tc>
          <w:tcPr>
            <w:tcW w:w="6570" w:type="dxa"/>
            <w:tcBorders>
              <w:top w:val="single" w:sz="4" w:space="0" w:color="auto"/>
              <w:left w:val="single" w:sz="4" w:space="0" w:color="auto"/>
              <w:bottom w:val="single" w:sz="4" w:space="0" w:color="auto"/>
              <w:right w:val="single" w:sz="4" w:space="0" w:color="auto"/>
            </w:tcBorders>
          </w:tcPr>
          <w:p w:rsidR="006A2EB6" w:rsidRPr="00F0390A" w:rsidRDefault="00640C8F" w:rsidP="00447ECF">
            <w:pPr>
              <w:rPr>
                <w:rFonts w:cs="Arial"/>
              </w:rPr>
            </w:pPr>
            <w:r w:rsidRPr="00F0390A">
              <w:rPr>
                <w:rFonts w:cs="Arial"/>
              </w:rPr>
              <w:t>Correct an endless loop when PrkBrkMsgTxt_D_Rq = 0x9 | 0xD.  When EPB_Timer expires, the warning is reasserted if PrkBrkMsgTxt_D_Rq = 0x9 | 0xD.  This issue is fixed by going to the warning only on a transition to 0x9 | 0xD.</w:t>
            </w:r>
          </w:p>
          <w:p w:rsidR="00DF4CCE" w:rsidRPr="00F0390A" w:rsidRDefault="00640C8F" w:rsidP="00AC481F">
            <w:pPr>
              <w:rPr>
                <w:rFonts w:cs="Arial"/>
              </w:rPr>
            </w:pPr>
            <w:r w:rsidRPr="00F0390A">
              <w:rPr>
                <w:rFonts w:cs="Arial"/>
                <w:b/>
              </w:rPr>
              <w:t xml:space="preserve">Figure 3 – </w:t>
            </w:r>
            <w:r w:rsidRPr="00F0390A">
              <w:rPr>
                <w:rFonts w:cs="Arial"/>
              </w:rPr>
              <w:t>Change</w:t>
            </w:r>
            <w:r w:rsidRPr="00F0390A">
              <w:rPr>
                <w:rFonts w:cs="Arial"/>
                <w:b/>
              </w:rPr>
              <w:t xml:space="preserve"> </w:t>
            </w:r>
            <w:r w:rsidRPr="00F0390A">
              <w:rPr>
                <w:rFonts w:cs="Arial"/>
              </w:rPr>
              <w:t xml:space="preserve">PrkBrkMsgTxt_D_Rq =  0x9 to PrkBrkMsgTxt_D_Rq </w:t>
            </w:r>
            <w:r w:rsidRPr="00F0390A">
              <w:rPr>
                <w:rFonts w:cs="Arial"/>
              </w:rPr>
              <w:sym w:font="Wingdings" w:char="F0E0"/>
            </w:r>
            <w:r w:rsidRPr="00F0390A">
              <w:rPr>
                <w:rFonts w:cs="Arial"/>
              </w:rPr>
              <w:t xml:space="preserve">  0x9.Change</w:t>
            </w:r>
            <w:r w:rsidRPr="00F0390A">
              <w:rPr>
                <w:rFonts w:cs="Arial"/>
                <w:b/>
              </w:rPr>
              <w:t xml:space="preserve"> </w:t>
            </w:r>
            <w:r w:rsidRPr="00F0390A">
              <w:rPr>
                <w:rFonts w:cs="Arial"/>
              </w:rPr>
              <w:t xml:space="preserve">PrkBrkMsgTxt_D_Rq =  0xD to PrkBrkMsgTxt_D_Rq </w:t>
            </w:r>
            <w:r w:rsidRPr="00F0390A">
              <w:rPr>
                <w:rFonts w:cs="Arial"/>
              </w:rPr>
              <w:sym w:font="Wingdings" w:char="F0E0"/>
            </w:r>
            <w:r w:rsidRPr="00F0390A">
              <w:rPr>
                <w:rFonts w:cs="Arial"/>
              </w:rPr>
              <w:t xml:space="preserve">  0xD.</w:t>
            </w:r>
          </w:p>
        </w:tc>
        <w:tc>
          <w:tcPr>
            <w:tcW w:w="1404" w:type="dxa"/>
            <w:tcBorders>
              <w:top w:val="single" w:sz="4" w:space="0" w:color="auto"/>
              <w:left w:val="single" w:sz="4" w:space="0" w:color="auto"/>
              <w:bottom w:val="single" w:sz="4" w:space="0" w:color="auto"/>
              <w:right w:val="single" w:sz="4" w:space="0" w:color="auto"/>
            </w:tcBorders>
          </w:tcPr>
          <w:p w:rsidR="006A2EB6" w:rsidRPr="00F0390A" w:rsidRDefault="00640C8F" w:rsidP="00447ECF">
            <w:pPr>
              <w:rPr>
                <w:rFonts w:cs="Arial"/>
              </w:rPr>
            </w:pPr>
            <w:r w:rsidRPr="00F0390A">
              <w:rPr>
                <w:rFonts w:cs="Arial"/>
              </w:rPr>
              <w:t>10/02/2014</w:t>
            </w:r>
          </w:p>
        </w:tc>
      </w:tr>
      <w:tr w:rsidR="00416218"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416218" w:rsidRPr="00F0390A" w:rsidRDefault="00640C8F" w:rsidP="00447ECF">
            <w:pPr>
              <w:jc w:val="center"/>
              <w:rPr>
                <w:rFonts w:cs="Arial"/>
              </w:rPr>
            </w:pPr>
            <w:r w:rsidRPr="00F0390A">
              <w:rPr>
                <w:rFonts w:cs="Arial"/>
              </w:rPr>
              <w:t>2.4</w:t>
            </w:r>
          </w:p>
        </w:tc>
        <w:tc>
          <w:tcPr>
            <w:tcW w:w="1386" w:type="dxa"/>
            <w:tcBorders>
              <w:top w:val="single" w:sz="4" w:space="0" w:color="auto"/>
              <w:left w:val="single" w:sz="4" w:space="0" w:color="auto"/>
              <w:bottom w:val="single" w:sz="4" w:space="0" w:color="auto"/>
              <w:right w:val="single" w:sz="4" w:space="0" w:color="auto"/>
            </w:tcBorders>
          </w:tcPr>
          <w:p w:rsidR="00416218" w:rsidRPr="00F0390A" w:rsidRDefault="00640C8F" w:rsidP="00447ECF">
            <w:pPr>
              <w:rPr>
                <w:rFonts w:cs="Arial"/>
              </w:rPr>
            </w:pPr>
            <w:r w:rsidRPr="00F0390A">
              <w:rPr>
                <w:rFonts w:cs="Arial"/>
              </w:rPr>
              <w:t>jgregoir</w:t>
            </w:r>
          </w:p>
        </w:tc>
        <w:tc>
          <w:tcPr>
            <w:tcW w:w="6570" w:type="dxa"/>
            <w:tcBorders>
              <w:top w:val="single" w:sz="4" w:space="0" w:color="auto"/>
              <w:left w:val="single" w:sz="4" w:space="0" w:color="auto"/>
              <w:bottom w:val="single" w:sz="4" w:space="0" w:color="auto"/>
              <w:right w:val="single" w:sz="4" w:space="0" w:color="auto"/>
            </w:tcBorders>
          </w:tcPr>
          <w:p w:rsidR="0090724D" w:rsidRPr="00F0390A" w:rsidRDefault="00640C8F" w:rsidP="00447ECF">
            <w:pPr>
              <w:rPr>
                <w:rFonts w:cs="Arial"/>
              </w:rPr>
            </w:pPr>
            <w:r w:rsidRPr="00F0390A">
              <w:rPr>
                <w:rFonts w:cs="Arial"/>
              </w:rPr>
              <w:t xml:space="preserve">Changes shown in </w:t>
            </w:r>
            <w:r w:rsidRPr="00F0390A">
              <w:rPr>
                <w:rFonts w:cs="Arial"/>
                <w:color w:val="00B050"/>
              </w:rPr>
              <w:t>Green</w:t>
            </w:r>
            <w:r w:rsidRPr="00F0390A">
              <w:rPr>
                <w:rFonts w:cs="Arial"/>
              </w:rPr>
              <w:t>.</w:t>
            </w:r>
          </w:p>
          <w:p w:rsidR="00416218" w:rsidRPr="00F0390A" w:rsidRDefault="00640C8F" w:rsidP="00447ECF">
            <w:pPr>
              <w:rPr>
                <w:rFonts w:cs="Arial"/>
              </w:rPr>
            </w:pPr>
            <w:r w:rsidRPr="00F0390A">
              <w:rPr>
                <w:rFonts w:cs="Arial"/>
              </w:rPr>
              <w:t>Eliminate sneak path.</w:t>
            </w:r>
          </w:p>
          <w:p w:rsidR="00416218" w:rsidRPr="00F0390A" w:rsidRDefault="00640C8F" w:rsidP="00416218">
            <w:pPr>
              <w:rPr>
                <w:rFonts w:cs="Arial"/>
              </w:rPr>
            </w:pPr>
            <w:r w:rsidRPr="00F0390A">
              <w:rPr>
                <w:rFonts w:cs="Arial"/>
              </w:rPr>
              <w:t xml:space="preserve">Page 6 </w:t>
            </w:r>
            <w:r w:rsidRPr="00F0390A">
              <w:rPr>
                <w:rFonts w:cs="Arial"/>
                <w:b/>
              </w:rPr>
              <w:t>Figure 3</w:t>
            </w:r>
            <w:r w:rsidRPr="00F0390A">
              <w:rPr>
                <w:rFonts w:cs="Arial"/>
              </w:rPr>
              <w:t xml:space="preserve"> – Change “Bulb_Proveout_Timer = Active” to “Operational_Mode = Sleep | Limited”.</w:t>
            </w:r>
          </w:p>
        </w:tc>
        <w:tc>
          <w:tcPr>
            <w:tcW w:w="1404" w:type="dxa"/>
            <w:tcBorders>
              <w:top w:val="single" w:sz="4" w:space="0" w:color="auto"/>
              <w:left w:val="single" w:sz="4" w:space="0" w:color="auto"/>
              <w:bottom w:val="single" w:sz="4" w:space="0" w:color="auto"/>
              <w:right w:val="single" w:sz="4" w:space="0" w:color="auto"/>
            </w:tcBorders>
          </w:tcPr>
          <w:p w:rsidR="00416218" w:rsidRPr="00F0390A" w:rsidRDefault="00640C8F" w:rsidP="00447ECF">
            <w:pPr>
              <w:rPr>
                <w:rFonts w:cs="Arial"/>
              </w:rPr>
            </w:pPr>
            <w:r w:rsidRPr="00F0390A">
              <w:rPr>
                <w:rFonts w:cs="Arial"/>
              </w:rPr>
              <w:t>2/10/2015</w:t>
            </w:r>
          </w:p>
        </w:tc>
      </w:tr>
      <w:tr w:rsidR="00C36009"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C36009" w:rsidRPr="00F0390A" w:rsidRDefault="00640C8F" w:rsidP="00447ECF">
            <w:pPr>
              <w:jc w:val="center"/>
              <w:rPr>
                <w:rFonts w:cs="Arial"/>
              </w:rPr>
            </w:pPr>
            <w:r w:rsidRPr="00F0390A">
              <w:rPr>
                <w:rFonts w:cs="Arial"/>
              </w:rPr>
              <w:t>2.5</w:t>
            </w:r>
          </w:p>
        </w:tc>
        <w:tc>
          <w:tcPr>
            <w:tcW w:w="1386" w:type="dxa"/>
            <w:tcBorders>
              <w:top w:val="single" w:sz="4" w:space="0" w:color="auto"/>
              <w:left w:val="single" w:sz="4" w:space="0" w:color="auto"/>
              <w:bottom w:val="single" w:sz="4" w:space="0" w:color="auto"/>
              <w:right w:val="single" w:sz="4" w:space="0" w:color="auto"/>
            </w:tcBorders>
          </w:tcPr>
          <w:p w:rsidR="00C36009" w:rsidRPr="00F0390A" w:rsidRDefault="00640C8F" w:rsidP="00447ECF">
            <w:pPr>
              <w:rPr>
                <w:rFonts w:cs="Arial"/>
              </w:rPr>
            </w:pPr>
            <w:r w:rsidRPr="00F0390A">
              <w:rPr>
                <w:rFonts w:cs="Arial"/>
              </w:rPr>
              <w:t>jgregoir</w:t>
            </w:r>
          </w:p>
        </w:tc>
        <w:tc>
          <w:tcPr>
            <w:tcW w:w="6570" w:type="dxa"/>
            <w:tcBorders>
              <w:top w:val="single" w:sz="4" w:space="0" w:color="auto"/>
              <w:left w:val="single" w:sz="4" w:space="0" w:color="auto"/>
              <w:bottom w:val="single" w:sz="4" w:space="0" w:color="auto"/>
              <w:right w:val="single" w:sz="4" w:space="0" w:color="auto"/>
            </w:tcBorders>
          </w:tcPr>
          <w:p w:rsidR="00C36009" w:rsidRPr="00F0390A" w:rsidRDefault="00640C8F" w:rsidP="00447ECF">
            <w:pPr>
              <w:rPr>
                <w:rFonts w:cs="Arial"/>
              </w:rPr>
            </w:pPr>
            <w:r w:rsidRPr="00F0390A">
              <w:rPr>
                <w:rFonts w:cs="Arial"/>
              </w:rPr>
              <w:t xml:space="preserve">Changes shown in </w:t>
            </w:r>
            <w:r w:rsidRPr="00F0390A">
              <w:rPr>
                <w:rFonts w:cs="Arial"/>
                <w:highlight w:val="magenta"/>
              </w:rPr>
              <w:t>Pink</w:t>
            </w:r>
          </w:p>
          <w:p w:rsidR="00C36009" w:rsidRPr="00F0390A" w:rsidRDefault="00640C8F" w:rsidP="00447ECF">
            <w:pPr>
              <w:rPr>
                <w:rFonts w:cs="Arial"/>
              </w:rPr>
            </w:pPr>
            <w:r w:rsidRPr="00F0390A">
              <w:rPr>
                <w:rFonts w:cs="Arial"/>
              </w:rPr>
              <w:t>Page 3 Section 1.3.1 – Add Figure 3 in * note below table.</w:t>
            </w:r>
          </w:p>
          <w:p w:rsidR="00C36009" w:rsidRPr="00F0390A" w:rsidRDefault="00640C8F" w:rsidP="00447ECF">
            <w:pPr>
              <w:rPr>
                <w:rFonts w:cs="Arial"/>
              </w:rPr>
            </w:pPr>
            <w:r w:rsidRPr="00F0390A">
              <w:rPr>
                <w:rFonts w:cs="Arial"/>
              </w:rPr>
              <w:t xml:space="preserve">Page 6 Figure 3 – Update logic and add Limited Mode to EPB Applied state.  Update “PrkBrkMsgTxt_D_Rq </w:t>
            </w:r>
            <w:r w:rsidRPr="00F0390A">
              <w:rPr>
                <w:rFonts w:cs="Arial"/>
              </w:rPr>
              <w:sym w:font="Wingdings" w:char="F0E0"/>
            </w:r>
            <w:r w:rsidRPr="00F0390A">
              <w:rPr>
                <w:rFonts w:cs="Arial"/>
              </w:rPr>
              <w:t xml:space="preserve">  0xD” to </w:t>
            </w:r>
          </w:p>
          <w:p w:rsidR="00C36009" w:rsidRPr="00F0390A" w:rsidRDefault="00640C8F" w:rsidP="00577CEB">
            <w:pPr>
              <w:ind w:left="720"/>
              <w:rPr>
                <w:rFonts w:cs="Arial"/>
              </w:rPr>
            </w:pPr>
            <w:r w:rsidRPr="00F0390A">
              <w:rPr>
                <w:rFonts w:cs="Arial"/>
              </w:rPr>
              <w:t xml:space="preserve">((Bulb_Proveout_Timer = Active </w:t>
            </w:r>
            <w:r w:rsidRPr="00F0390A">
              <w:rPr>
                <w:rFonts w:cs="Arial"/>
              </w:rPr>
              <w:sym w:font="Wingdings" w:char="F0E0"/>
            </w:r>
            <w:r w:rsidRPr="00F0390A">
              <w:rPr>
                <w:rFonts w:cs="Arial"/>
              </w:rPr>
              <w:t xml:space="preserve"> Inactive) &amp; PrkBrkMsgTxt_D_Rq = 0xD) |</w:t>
            </w:r>
          </w:p>
          <w:p w:rsidR="00C36009" w:rsidRPr="00F0390A" w:rsidRDefault="00640C8F" w:rsidP="00577CEB">
            <w:pPr>
              <w:ind w:left="720"/>
              <w:rPr>
                <w:rFonts w:cs="Arial"/>
              </w:rPr>
            </w:pPr>
            <w:r w:rsidRPr="00F0390A">
              <w:rPr>
                <w:rFonts w:cs="Arial"/>
              </w:rPr>
              <w:t xml:space="preserve">(Bulb_Proveout_Timer = Inactive &amp; PrkBrkMsgTxt_D_Rq </w:t>
            </w:r>
            <w:r w:rsidRPr="00F0390A">
              <w:rPr>
                <w:rFonts w:cs="Arial"/>
              </w:rPr>
              <w:sym w:font="Wingdings" w:char="F0E0"/>
            </w:r>
            <w:r w:rsidRPr="00F0390A">
              <w:rPr>
                <w:rFonts w:cs="Arial"/>
              </w:rPr>
              <w:t xml:space="preserve"> 0xD)</w:t>
            </w:r>
          </w:p>
          <w:p w:rsidR="00577CEB" w:rsidRPr="00F0390A" w:rsidRDefault="00640C8F" w:rsidP="00C36009">
            <w:pPr>
              <w:rPr>
                <w:rFonts w:cs="Arial"/>
              </w:rPr>
            </w:pPr>
            <w:r w:rsidRPr="00F0390A">
              <w:rPr>
                <w:rFonts w:cs="Arial"/>
              </w:rPr>
              <w:t xml:space="preserve">Update “PrkBrkMsgTxt_D_Rq </w:t>
            </w:r>
            <w:r w:rsidRPr="00F0390A">
              <w:rPr>
                <w:rFonts w:cs="Arial"/>
              </w:rPr>
              <w:sym w:font="Wingdings" w:char="F0E0"/>
            </w:r>
            <w:r w:rsidRPr="00F0390A">
              <w:rPr>
                <w:rFonts w:cs="Arial"/>
              </w:rPr>
              <w:t xml:space="preserve"> 0x9” to</w:t>
            </w:r>
          </w:p>
          <w:p w:rsidR="00577CEB" w:rsidRPr="00F0390A" w:rsidRDefault="00640C8F" w:rsidP="00577CEB">
            <w:pPr>
              <w:ind w:left="720"/>
              <w:rPr>
                <w:rFonts w:cs="Arial"/>
              </w:rPr>
            </w:pPr>
            <w:r w:rsidRPr="00F0390A">
              <w:rPr>
                <w:rFonts w:cs="Arial"/>
              </w:rPr>
              <w:t xml:space="preserve">((Bulb_Proveout_Timer = Active </w:t>
            </w:r>
            <w:r w:rsidRPr="00F0390A">
              <w:rPr>
                <w:rFonts w:cs="Arial"/>
              </w:rPr>
              <w:sym w:font="Wingdings" w:char="F0E0"/>
            </w:r>
            <w:r w:rsidRPr="00F0390A">
              <w:rPr>
                <w:rFonts w:cs="Arial"/>
              </w:rPr>
              <w:t xml:space="preserve"> Inactive) &amp; PrkBrkMsgTxt_D_Rq = 0x9) |</w:t>
            </w:r>
          </w:p>
          <w:p w:rsidR="00C36009" w:rsidRPr="00F0390A" w:rsidRDefault="00640C8F" w:rsidP="00804094">
            <w:pPr>
              <w:ind w:left="720"/>
              <w:rPr>
                <w:rFonts w:cs="Arial"/>
              </w:rPr>
            </w:pPr>
            <w:r w:rsidRPr="00F0390A">
              <w:rPr>
                <w:rFonts w:cs="Arial"/>
              </w:rPr>
              <w:t xml:space="preserve">(Bulb_Proveout_Timer = Inactive &amp; PrkBrkMsgTxt_D_Rq </w:t>
            </w:r>
            <w:r w:rsidRPr="00F0390A">
              <w:rPr>
                <w:rFonts w:cs="Arial"/>
              </w:rPr>
              <w:sym w:font="Wingdings" w:char="F0E0"/>
            </w:r>
            <w:r w:rsidRPr="00F0390A">
              <w:rPr>
                <w:rFonts w:cs="Arial"/>
              </w:rPr>
              <w:t xml:space="preserve"> 0x9)</w:t>
            </w:r>
          </w:p>
        </w:tc>
        <w:tc>
          <w:tcPr>
            <w:tcW w:w="1404" w:type="dxa"/>
            <w:tcBorders>
              <w:top w:val="single" w:sz="4" w:space="0" w:color="auto"/>
              <w:left w:val="single" w:sz="4" w:space="0" w:color="auto"/>
              <w:bottom w:val="single" w:sz="4" w:space="0" w:color="auto"/>
              <w:right w:val="single" w:sz="4" w:space="0" w:color="auto"/>
            </w:tcBorders>
          </w:tcPr>
          <w:p w:rsidR="00C36009" w:rsidRPr="00F0390A" w:rsidRDefault="00640C8F" w:rsidP="00447ECF">
            <w:pPr>
              <w:rPr>
                <w:rFonts w:cs="Arial"/>
              </w:rPr>
            </w:pPr>
            <w:r w:rsidRPr="00F0390A">
              <w:rPr>
                <w:rFonts w:cs="Arial"/>
              </w:rPr>
              <w:t>5/19/2015</w:t>
            </w:r>
          </w:p>
        </w:tc>
      </w:tr>
      <w:tr w:rsidR="00145DED"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145DED" w:rsidRPr="00F0390A" w:rsidRDefault="00640C8F" w:rsidP="00447ECF">
            <w:pPr>
              <w:jc w:val="center"/>
              <w:rPr>
                <w:rFonts w:cs="Arial"/>
              </w:rPr>
            </w:pPr>
            <w:r w:rsidRPr="00F0390A">
              <w:rPr>
                <w:rFonts w:cs="Arial"/>
              </w:rPr>
              <w:t>2.6</w:t>
            </w:r>
          </w:p>
        </w:tc>
        <w:tc>
          <w:tcPr>
            <w:tcW w:w="1386" w:type="dxa"/>
            <w:tcBorders>
              <w:top w:val="single" w:sz="4" w:space="0" w:color="auto"/>
              <w:left w:val="single" w:sz="4" w:space="0" w:color="auto"/>
              <w:bottom w:val="single" w:sz="4" w:space="0" w:color="auto"/>
              <w:right w:val="single" w:sz="4" w:space="0" w:color="auto"/>
            </w:tcBorders>
          </w:tcPr>
          <w:p w:rsidR="00145DED" w:rsidRPr="00F0390A" w:rsidRDefault="00640C8F" w:rsidP="008919D6">
            <w:pPr>
              <w:rPr>
                <w:rFonts w:cs="Arial"/>
              </w:rPr>
            </w:pPr>
            <w:r w:rsidRPr="00F0390A">
              <w:rPr>
                <w:rFonts w:cs="Arial"/>
              </w:rPr>
              <w:t>P.Denduku</w:t>
            </w:r>
          </w:p>
        </w:tc>
        <w:tc>
          <w:tcPr>
            <w:tcW w:w="6570" w:type="dxa"/>
            <w:tcBorders>
              <w:top w:val="single" w:sz="4" w:space="0" w:color="auto"/>
              <w:left w:val="single" w:sz="4" w:space="0" w:color="auto"/>
              <w:bottom w:val="single" w:sz="4" w:space="0" w:color="auto"/>
              <w:right w:val="single" w:sz="4" w:space="0" w:color="auto"/>
            </w:tcBorders>
          </w:tcPr>
          <w:p w:rsidR="00145DED" w:rsidRPr="00F0390A" w:rsidRDefault="00640C8F" w:rsidP="008919D6">
            <w:pPr>
              <w:rPr>
                <w:rFonts w:cs="Arial"/>
              </w:rPr>
            </w:pPr>
            <w:r w:rsidRPr="00F0390A">
              <w:rPr>
                <w:rFonts w:cs="Arial"/>
              </w:rPr>
              <w:t>Initial VSEM RM Release; Deleted Stricken text</w:t>
            </w:r>
          </w:p>
        </w:tc>
        <w:tc>
          <w:tcPr>
            <w:tcW w:w="1404" w:type="dxa"/>
            <w:tcBorders>
              <w:top w:val="single" w:sz="4" w:space="0" w:color="auto"/>
              <w:left w:val="single" w:sz="4" w:space="0" w:color="auto"/>
              <w:bottom w:val="single" w:sz="4" w:space="0" w:color="auto"/>
              <w:right w:val="single" w:sz="4" w:space="0" w:color="auto"/>
            </w:tcBorders>
          </w:tcPr>
          <w:p w:rsidR="00145DED" w:rsidRPr="00F0390A" w:rsidRDefault="00640C8F" w:rsidP="008919D6">
            <w:pPr>
              <w:jc w:val="center"/>
              <w:rPr>
                <w:rFonts w:cs="Arial"/>
              </w:rPr>
            </w:pPr>
            <w:r w:rsidRPr="00F0390A">
              <w:rPr>
                <w:rFonts w:cs="Arial"/>
              </w:rPr>
              <w:t>06/25/2018</w:t>
            </w:r>
          </w:p>
        </w:tc>
      </w:tr>
      <w:tr w:rsidR="00F0390A"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F0390A" w:rsidRPr="00F0390A" w:rsidRDefault="00640C8F" w:rsidP="00F0390A">
            <w:pPr>
              <w:spacing w:line="276" w:lineRule="auto"/>
              <w:jc w:val="center"/>
              <w:rPr>
                <w:rFonts w:cs="Arial"/>
              </w:rPr>
            </w:pPr>
            <w:r w:rsidRPr="00F0390A">
              <w:rPr>
                <w:rFonts w:cs="Arial"/>
              </w:rPr>
              <w:t>2.7</w:t>
            </w:r>
          </w:p>
        </w:tc>
        <w:tc>
          <w:tcPr>
            <w:tcW w:w="1386" w:type="dxa"/>
            <w:tcBorders>
              <w:top w:val="single" w:sz="4" w:space="0" w:color="auto"/>
              <w:left w:val="single" w:sz="4" w:space="0" w:color="auto"/>
              <w:bottom w:val="single" w:sz="4" w:space="0" w:color="auto"/>
              <w:right w:val="single" w:sz="4" w:space="0" w:color="auto"/>
            </w:tcBorders>
          </w:tcPr>
          <w:p w:rsidR="00F0390A" w:rsidRPr="00F0390A" w:rsidRDefault="00640C8F" w:rsidP="00F0390A">
            <w:pPr>
              <w:spacing w:line="276" w:lineRule="auto"/>
              <w:rPr>
                <w:rFonts w:cs="Arial"/>
              </w:rPr>
            </w:pPr>
            <w:r w:rsidRPr="00F0390A">
              <w:rPr>
                <w:rFonts w:cs="Arial"/>
              </w:rPr>
              <w:t>jgregoir</w:t>
            </w:r>
          </w:p>
        </w:tc>
        <w:tc>
          <w:tcPr>
            <w:tcW w:w="6570" w:type="dxa"/>
            <w:tcBorders>
              <w:top w:val="single" w:sz="4" w:space="0" w:color="auto"/>
              <w:left w:val="single" w:sz="4" w:space="0" w:color="auto"/>
              <w:bottom w:val="single" w:sz="4" w:space="0" w:color="auto"/>
              <w:right w:val="single" w:sz="4" w:space="0" w:color="auto"/>
            </w:tcBorders>
          </w:tcPr>
          <w:p w:rsidR="00F0390A" w:rsidRPr="00F0390A" w:rsidRDefault="00640C8F" w:rsidP="00F0390A">
            <w:pPr>
              <w:spacing w:line="276" w:lineRule="auto"/>
              <w:rPr>
                <w:rFonts w:cs="Arial"/>
              </w:rPr>
            </w:pPr>
            <w:r w:rsidRPr="00F0390A">
              <w:rPr>
                <w:rFonts w:cs="Arial"/>
              </w:rPr>
              <w:t xml:space="preserve">Changes highlighted in </w:t>
            </w:r>
            <w:r w:rsidRPr="00F0390A">
              <w:rPr>
                <w:rFonts w:cs="Arial"/>
                <w:shd w:val="clear" w:color="auto" w:fill="FFC000"/>
              </w:rPr>
              <w:t>Orange</w:t>
            </w:r>
            <w:r w:rsidRPr="00F0390A">
              <w:rPr>
                <w:rFonts w:cs="Arial"/>
              </w:rPr>
              <w:t>.</w:t>
            </w:r>
          </w:p>
          <w:p w:rsidR="00F0390A" w:rsidRPr="00F0390A" w:rsidRDefault="00E73B21" w:rsidP="00F0390A">
            <w:pPr>
              <w:spacing w:line="276" w:lineRule="auto"/>
              <w:rPr>
                <w:rFonts w:cs="Arial"/>
              </w:rPr>
            </w:pPr>
          </w:p>
          <w:p w:rsidR="00F0390A" w:rsidRPr="00F0390A" w:rsidRDefault="00640C8F" w:rsidP="00F0390A">
            <w:pPr>
              <w:spacing w:line="276" w:lineRule="auto"/>
              <w:rPr>
                <w:rFonts w:cs="Arial"/>
              </w:rPr>
            </w:pPr>
            <w:r w:rsidRPr="00F0390A">
              <w:rPr>
                <w:rFonts w:cs="Arial"/>
                <w:b/>
              </w:rPr>
              <w:t>DI CC Approval:</w:t>
            </w:r>
            <w:r w:rsidRPr="00F0390A">
              <w:rPr>
                <w:rFonts w:cs="Arial"/>
              </w:rPr>
              <w:t xml:space="preserve"> 2/28/2019</w:t>
            </w:r>
          </w:p>
          <w:p w:rsidR="00F0390A" w:rsidRPr="00F0390A" w:rsidRDefault="00640C8F" w:rsidP="00F0390A">
            <w:pPr>
              <w:spacing w:line="276" w:lineRule="auto"/>
              <w:rPr>
                <w:rFonts w:cs="Arial"/>
              </w:rPr>
            </w:pPr>
            <w:r w:rsidRPr="00F0390A">
              <w:rPr>
                <w:rFonts w:cs="Arial"/>
                <w:b/>
              </w:rPr>
              <w:t>Lead program:</w:t>
            </w:r>
            <w:r w:rsidRPr="00F0390A">
              <w:rPr>
                <w:rFonts w:cs="Arial"/>
              </w:rPr>
              <w:t xml:space="preserve"> CD542 MY21</w:t>
            </w:r>
          </w:p>
          <w:p w:rsidR="00F0390A" w:rsidRPr="00F0390A" w:rsidRDefault="00640C8F" w:rsidP="00F0390A">
            <w:pPr>
              <w:spacing w:line="276" w:lineRule="auto"/>
              <w:rPr>
                <w:rFonts w:cs="Arial"/>
              </w:rPr>
            </w:pPr>
            <w:r w:rsidRPr="00F0390A">
              <w:rPr>
                <w:rFonts w:cs="Arial"/>
                <w:b/>
              </w:rPr>
              <w:t>Change Requester:</w:t>
            </w:r>
            <w:r w:rsidRPr="00F0390A">
              <w:rPr>
                <w:rFonts w:cs="Arial"/>
              </w:rPr>
              <w:t xml:space="preserve"> Mchugh, Kenneth (K.P.) </w:t>
            </w:r>
            <w:hyperlink r:id="rId23" w:history="1">
              <w:r w:rsidRPr="00F0390A">
                <w:rPr>
                  <w:rFonts w:cs="Arial"/>
                </w:rPr>
                <w:t>kmchugh7@ford.com</w:t>
              </w:r>
            </w:hyperlink>
          </w:p>
          <w:p w:rsidR="00F0390A" w:rsidRPr="00F0390A" w:rsidRDefault="00640C8F" w:rsidP="00F0390A">
            <w:pPr>
              <w:spacing w:line="276" w:lineRule="auto"/>
              <w:rPr>
                <w:rFonts w:cs="Arial"/>
              </w:rPr>
            </w:pPr>
            <w:r w:rsidRPr="00F0390A">
              <w:rPr>
                <w:rFonts w:cs="Arial"/>
                <w:b/>
              </w:rPr>
              <w:t>Change Request ID</w:t>
            </w:r>
            <w:r w:rsidRPr="00F0390A">
              <w:rPr>
                <w:rFonts w:cs="Arial"/>
              </w:rPr>
              <w:t>: 100190</w:t>
            </w:r>
          </w:p>
          <w:p w:rsidR="00F0390A" w:rsidRPr="00F0390A" w:rsidRDefault="00640C8F" w:rsidP="00F0390A">
            <w:pPr>
              <w:spacing w:line="276" w:lineRule="auto"/>
              <w:rPr>
                <w:rFonts w:cs="Arial"/>
              </w:rPr>
            </w:pPr>
            <w:r w:rsidRPr="00F0390A">
              <w:rPr>
                <w:rFonts w:cs="Arial"/>
                <w:b/>
              </w:rPr>
              <w:t>Change Request Description:</w:t>
            </w:r>
            <w:r w:rsidRPr="00F0390A">
              <w:rPr>
                <w:rFonts w:cs="Arial"/>
              </w:rPr>
              <w:t xml:space="preserve"> EPB switch is removing circuits based on industry benchmarking.  Current Ford strategy uses a 3 Loop EPB switch (6 circuits), benchmarking showed all major OEM's only using 2 Loop EPB (4 circuits).  A switch/wiring circuit reduction requires a new EPB software function that will apply EPB automatically when an EPB switch failure is detected that would prevent an EPB application per regulatory requirement ECE-R-13H Section 5.2.19.2.  New message added to PrkBrkMsgTxt_D_Rq for this new function.  During a resulting EPB switch/wiring failure the parking brake applies at "ignition off".  A new message is required to inform the driver and clarify EPB Drive Away Release functionality in the failed state to reduce TGW.</w:t>
            </w:r>
          </w:p>
          <w:p w:rsidR="00F0390A" w:rsidRPr="00F0390A" w:rsidRDefault="00E73B21" w:rsidP="00F0390A">
            <w:pPr>
              <w:spacing w:line="276" w:lineRule="auto"/>
              <w:rPr>
                <w:rFonts w:cs="Arial"/>
              </w:rPr>
            </w:pPr>
          </w:p>
          <w:p w:rsidR="00F0390A" w:rsidRPr="00F0390A" w:rsidRDefault="00640C8F" w:rsidP="00F0390A">
            <w:pPr>
              <w:spacing w:line="276" w:lineRule="auto"/>
              <w:rPr>
                <w:rFonts w:cs="Arial"/>
              </w:rPr>
            </w:pPr>
            <w:r w:rsidRPr="00F0390A">
              <w:rPr>
                <w:rFonts w:cs="Arial"/>
              </w:rPr>
              <w:t xml:space="preserve">1.2.1 </w:t>
            </w:r>
            <w:r w:rsidRPr="00F0390A">
              <w:rPr>
                <w:rFonts w:cs="Arial"/>
                <w:b/>
              </w:rPr>
              <w:t>Interface Context Diagram (I/O Block Diagram)</w:t>
            </w:r>
            <w:r w:rsidRPr="00F0390A">
              <w:rPr>
                <w:rFonts w:cs="Arial"/>
              </w:rPr>
              <w:t xml:space="preserve"> – Add EPB_SwitchFault_MC_Status_Flag, EPB_SwitchFault_LM_MC_Status_Flag, and Message_Center_Soft_Warning_Chime_Status_Flag to outputs.</w:t>
            </w:r>
          </w:p>
          <w:p w:rsidR="00F0390A" w:rsidRPr="00F0390A" w:rsidRDefault="00640C8F" w:rsidP="00F0390A">
            <w:pPr>
              <w:spacing w:line="276" w:lineRule="auto"/>
              <w:rPr>
                <w:rFonts w:cs="Arial"/>
              </w:rPr>
            </w:pPr>
            <w:r w:rsidRPr="00F0390A">
              <w:rPr>
                <w:rFonts w:cs="Arial"/>
              </w:rPr>
              <w:t xml:space="preserve">1.3.5.1.2 </w:t>
            </w:r>
            <w:r w:rsidRPr="00F0390A">
              <w:rPr>
                <w:rFonts w:cs="Arial"/>
                <w:b/>
              </w:rPr>
              <w:t>F-REQ-320427/A-State Matrix for Electric Park Brake MC Status Flags</w:t>
            </w:r>
            <w:r w:rsidRPr="00F0390A">
              <w:rPr>
                <w:rFonts w:cs="Arial"/>
              </w:rPr>
              <w:t xml:space="preserve"> – Add EPB_SwitchFault_MC_Status_Flag and EPB_SwitchFault_LM_MC_Status_Flag.</w:t>
            </w:r>
          </w:p>
          <w:p w:rsidR="00F0390A" w:rsidRPr="00F0390A" w:rsidRDefault="00640C8F" w:rsidP="00F0390A">
            <w:pPr>
              <w:spacing w:line="276" w:lineRule="auto"/>
              <w:rPr>
                <w:rFonts w:cs="Arial"/>
              </w:rPr>
            </w:pPr>
            <w:r w:rsidRPr="00F0390A">
              <w:rPr>
                <w:rFonts w:cs="Arial"/>
              </w:rPr>
              <w:t xml:space="preserve">1.3.5.1.4 </w:t>
            </w:r>
            <w:r w:rsidRPr="00F0390A">
              <w:rPr>
                <w:rFonts w:cs="Arial"/>
                <w:b/>
              </w:rPr>
              <w:t>F-REQ-320429/A-Electric Park Brake Warning MC Status Flags to MC Warning Message ID</w:t>
            </w:r>
            <w:r w:rsidRPr="00F0390A">
              <w:rPr>
                <w:rFonts w:cs="Arial"/>
              </w:rPr>
              <w:t>. – Add EPB_SwitchFault_MC_Status_Flag, EPB_SwitchFault_LM_MC_Status_Flag, and Message_Center_Soft_Warning_Chime_Status_Flag</w:t>
            </w:r>
          </w:p>
          <w:p w:rsidR="00F0390A" w:rsidRPr="00F0390A" w:rsidRDefault="00640C8F" w:rsidP="00F0390A">
            <w:pPr>
              <w:spacing w:line="276" w:lineRule="auto"/>
              <w:rPr>
                <w:rFonts w:cs="Arial"/>
              </w:rPr>
            </w:pPr>
            <w:r w:rsidRPr="00F0390A">
              <w:rPr>
                <w:rFonts w:cs="Arial"/>
              </w:rPr>
              <w:t xml:space="preserve">1.3.5.4.1 </w:t>
            </w:r>
            <w:r w:rsidRPr="00F0390A">
              <w:rPr>
                <w:rFonts w:cs="Arial"/>
                <w:b/>
              </w:rPr>
              <w:t>NVM-REQ-320430/A-Parameter Storage</w:t>
            </w:r>
            <w:r w:rsidRPr="00F0390A">
              <w:rPr>
                <w:rFonts w:cs="Arial"/>
              </w:rPr>
              <w:t xml:space="preserve"> – Add EPB_SwitchFault_MC_Status_Flag, EPB_SwitchFault_LM_MC_Status_Flag, and Message_Center_Soft_Warning_Chime_Status_Flag</w:t>
            </w:r>
          </w:p>
        </w:tc>
        <w:tc>
          <w:tcPr>
            <w:tcW w:w="1404" w:type="dxa"/>
            <w:tcBorders>
              <w:top w:val="single" w:sz="4" w:space="0" w:color="auto"/>
              <w:left w:val="single" w:sz="4" w:space="0" w:color="auto"/>
              <w:bottom w:val="single" w:sz="4" w:space="0" w:color="auto"/>
              <w:right w:val="single" w:sz="4" w:space="0" w:color="auto"/>
            </w:tcBorders>
          </w:tcPr>
          <w:p w:rsidR="00F0390A" w:rsidRPr="00F0390A" w:rsidRDefault="00640C8F" w:rsidP="00F0390A">
            <w:pPr>
              <w:spacing w:line="276" w:lineRule="auto"/>
              <w:jc w:val="center"/>
              <w:rPr>
                <w:rFonts w:cs="Arial"/>
              </w:rPr>
            </w:pPr>
            <w:r w:rsidRPr="00F0390A">
              <w:rPr>
                <w:rFonts w:cs="Arial"/>
              </w:rPr>
              <w:t>3/19/2019</w:t>
            </w:r>
          </w:p>
        </w:tc>
      </w:tr>
      <w:tr w:rsidR="006F76C6" w:rsidTr="00F0390A">
        <w:trPr>
          <w:jc w:val="center"/>
        </w:trPr>
        <w:tc>
          <w:tcPr>
            <w:tcW w:w="1062" w:type="dxa"/>
            <w:tcBorders>
              <w:top w:val="single" w:sz="4" w:space="0" w:color="auto"/>
              <w:left w:val="single" w:sz="4" w:space="0" w:color="auto"/>
              <w:bottom w:val="single" w:sz="4" w:space="0" w:color="auto"/>
              <w:right w:val="single" w:sz="4" w:space="0" w:color="auto"/>
            </w:tcBorders>
          </w:tcPr>
          <w:p w:rsidR="006F76C6" w:rsidRPr="006F76C6" w:rsidRDefault="00640C8F" w:rsidP="006F76C6">
            <w:pPr>
              <w:spacing w:line="276" w:lineRule="auto"/>
              <w:jc w:val="center"/>
              <w:rPr>
                <w:rFonts w:cs="Arial"/>
              </w:rPr>
            </w:pPr>
            <w:r w:rsidRPr="006F76C6">
              <w:rPr>
                <w:rFonts w:cs="Arial"/>
              </w:rPr>
              <w:t>3.0</w:t>
            </w:r>
          </w:p>
        </w:tc>
        <w:tc>
          <w:tcPr>
            <w:tcW w:w="1386" w:type="dxa"/>
            <w:tcBorders>
              <w:top w:val="single" w:sz="4" w:space="0" w:color="auto"/>
              <w:left w:val="single" w:sz="4" w:space="0" w:color="auto"/>
              <w:bottom w:val="single" w:sz="4" w:space="0" w:color="auto"/>
              <w:right w:val="single" w:sz="4" w:space="0" w:color="auto"/>
            </w:tcBorders>
          </w:tcPr>
          <w:p w:rsidR="006F76C6" w:rsidRPr="006F76C6" w:rsidRDefault="00640C8F" w:rsidP="006F76C6">
            <w:pPr>
              <w:spacing w:line="276" w:lineRule="auto"/>
              <w:rPr>
                <w:rFonts w:cs="Arial"/>
              </w:rPr>
            </w:pPr>
            <w:r w:rsidRPr="006F76C6">
              <w:rPr>
                <w:rFonts w:cs="Arial"/>
              </w:rPr>
              <w:t>J. Gregoire</w:t>
            </w:r>
          </w:p>
        </w:tc>
        <w:tc>
          <w:tcPr>
            <w:tcW w:w="6570" w:type="dxa"/>
            <w:tcBorders>
              <w:top w:val="single" w:sz="4" w:space="0" w:color="auto"/>
              <w:left w:val="single" w:sz="4" w:space="0" w:color="auto"/>
              <w:bottom w:val="single" w:sz="4" w:space="0" w:color="auto"/>
              <w:right w:val="single" w:sz="4" w:space="0" w:color="auto"/>
            </w:tcBorders>
          </w:tcPr>
          <w:p w:rsidR="006F76C6" w:rsidRPr="006F76C6" w:rsidRDefault="00640C8F" w:rsidP="006F76C6">
            <w:pPr>
              <w:spacing w:line="276" w:lineRule="auto"/>
              <w:rPr>
                <w:rFonts w:cs="Arial"/>
              </w:rPr>
            </w:pPr>
            <w:r w:rsidRPr="006F76C6">
              <w:rPr>
                <w:rFonts w:cs="Arial"/>
              </w:rPr>
              <w:t xml:space="preserve">Changes highlighted in </w:t>
            </w:r>
            <w:r w:rsidRPr="006F76C6">
              <w:rPr>
                <w:rFonts w:cs="Arial"/>
                <w:shd w:val="clear" w:color="auto" w:fill="92D050"/>
              </w:rPr>
              <w:t>Green</w:t>
            </w:r>
            <w:r w:rsidRPr="006F76C6">
              <w:rPr>
                <w:rFonts w:cs="Arial"/>
              </w:rPr>
              <w:t>.</w:t>
            </w:r>
          </w:p>
          <w:p w:rsidR="006F76C6" w:rsidRPr="006F76C6" w:rsidRDefault="00E73B21" w:rsidP="006F76C6">
            <w:pPr>
              <w:spacing w:line="252" w:lineRule="auto"/>
              <w:rPr>
                <w:rFonts w:cs="Arial"/>
              </w:rPr>
            </w:pPr>
          </w:p>
          <w:p w:rsidR="006F76C6" w:rsidRPr="006F76C6" w:rsidRDefault="00640C8F" w:rsidP="006F76C6">
            <w:pPr>
              <w:spacing w:line="252" w:lineRule="auto"/>
              <w:rPr>
                <w:rFonts w:eastAsiaTheme="minorHAnsi" w:cs="Arial"/>
              </w:rPr>
            </w:pPr>
            <w:r w:rsidRPr="006F76C6">
              <w:rPr>
                <w:rFonts w:cs="Arial"/>
                <w:b/>
                <w:bCs/>
              </w:rPr>
              <w:t>Peer Review:</w:t>
            </w:r>
            <w:r w:rsidRPr="006F76C6">
              <w:rPr>
                <w:rFonts w:cs="Arial"/>
              </w:rPr>
              <w:t xml:space="preserve"> Scott Watkins</w:t>
            </w:r>
          </w:p>
          <w:p w:rsidR="006F76C6" w:rsidRPr="006F76C6" w:rsidRDefault="00640C8F" w:rsidP="006F76C6">
            <w:pPr>
              <w:spacing w:line="252" w:lineRule="auto"/>
              <w:rPr>
                <w:rFonts w:cs="Arial"/>
              </w:rPr>
            </w:pPr>
            <w:r w:rsidRPr="006F76C6">
              <w:rPr>
                <w:rFonts w:cs="Arial"/>
                <w:b/>
                <w:bCs/>
              </w:rPr>
              <w:t>DI CC Approval:</w:t>
            </w:r>
            <w:r w:rsidRPr="006F76C6">
              <w:rPr>
                <w:rFonts w:cs="Arial"/>
              </w:rPr>
              <w:t xml:space="preserve"> 11/25/2020 Offline</w:t>
            </w:r>
          </w:p>
          <w:p w:rsidR="006F76C6" w:rsidRPr="006F76C6" w:rsidRDefault="00640C8F" w:rsidP="006F76C6">
            <w:pPr>
              <w:spacing w:line="252" w:lineRule="auto"/>
              <w:rPr>
                <w:rFonts w:cs="Arial"/>
              </w:rPr>
            </w:pPr>
            <w:r w:rsidRPr="006F76C6">
              <w:rPr>
                <w:rFonts w:cs="Arial"/>
                <w:b/>
                <w:bCs/>
              </w:rPr>
              <w:t>Lead program:</w:t>
            </w:r>
            <w:r w:rsidRPr="006F76C6">
              <w:rPr>
                <w:rFonts w:cs="Arial"/>
              </w:rPr>
              <w:t xml:space="preserve"> S650</w:t>
            </w:r>
          </w:p>
          <w:p w:rsidR="006F76C6" w:rsidRPr="006F76C6" w:rsidRDefault="00640C8F" w:rsidP="006F76C6">
            <w:pPr>
              <w:spacing w:line="252" w:lineRule="auto"/>
              <w:rPr>
                <w:rFonts w:cs="Arial"/>
              </w:rPr>
            </w:pPr>
            <w:r w:rsidRPr="006F76C6">
              <w:rPr>
                <w:rFonts w:cs="Arial"/>
                <w:b/>
                <w:bCs/>
              </w:rPr>
              <w:t>Change Requester:</w:t>
            </w:r>
            <w:r w:rsidRPr="006F76C6">
              <w:rPr>
                <w:rFonts w:cs="Arial"/>
              </w:rPr>
              <w:t xml:space="preserve"> Wernette, Christopher (C.J.) </w:t>
            </w:r>
            <w:hyperlink r:id="rId24" w:history="1">
              <w:r w:rsidRPr="006F76C6">
                <w:rPr>
                  <w:rFonts w:cs="Arial"/>
                </w:rPr>
                <w:t>CWERNETT@ford.com</w:t>
              </w:r>
            </w:hyperlink>
          </w:p>
          <w:p w:rsidR="006F76C6" w:rsidRPr="006F76C6" w:rsidRDefault="00640C8F" w:rsidP="006F76C6">
            <w:pPr>
              <w:spacing w:line="252" w:lineRule="auto"/>
              <w:rPr>
                <w:rFonts w:cs="Arial"/>
              </w:rPr>
            </w:pPr>
            <w:r w:rsidRPr="006F76C6">
              <w:rPr>
                <w:rFonts w:cs="Arial"/>
                <w:b/>
                <w:bCs/>
              </w:rPr>
              <w:t>Feature Owner:</w:t>
            </w:r>
            <w:r w:rsidRPr="006F76C6">
              <w:rPr>
                <w:rFonts w:cs="Arial"/>
              </w:rPr>
              <w:t xml:space="preserve"> Wernette, Christopher (C.J.) </w:t>
            </w:r>
            <w:hyperlink r:id="rId25" w:history="1">
              <w:r w:rsidRPr="006F76C6">
                <w:rPr>
                  <w:rFonts w:cs="Arial"/>
                </w:rPr>
                <w:t>CWERNETT@ford.com</w:t>
              </w:r>
            </w:hyperlink>
          </w:p>
          <w:p w:rsidR="006F76C6" w:rsidRPr="006F76C6" w:rsidRDefault="00640C8F" w:rsidP="006F76C6">
            <w:pPr>
              <w:spacing w:line="252" w:lineRule="auto"/>
              <w:rPr>
                <w:rFonts w:cs="Arial"/>
              </w:rPr>
            </w:pPr>
            <w:r w:rsidRPr="006F76C6">
              <w:rPr>
                <w:rFonts w:cs="Arial"/>
                <w:b/>
                <w:bCs/>
              </w:rPr>
              <w:t xml:space="preserve">Signal Change: </w:t>
            </w:r>
            <w:r w:rsidRPr="006F76C6">
              <w:rPr>
                <w:rFonts w:cs="Arial"/>
              </w:rPr>
              <w:t>Yes</w:t>
            </w:r>
          </w:p>
          <w:p w:rsidR="006F76C6" w:rsidRPr="006F76C6" w:rsidRDefault="00640C8F" w:rsidP="006F76C6">
            <w:pPr>
              <w:spacing w:line="252" w:lineRule="auto"/>
              <w:rPr>
                <w:rFonts w:cs="Arial"/>
              </w:rPr>
            </w:pPr>
            <w:r w:rsidRPr="006F76C6">
              <w:rPr>
                <w:rFonts w:cs="Arial"/>
                <w:b/>
                <w:bCs/>
              </w:rPr>
              <w:t>Change Request ID:</w:t>
            </w:r>
            <w:r w:rsidRPr="006F76C6">
              <w:rPr>
                <w:rFonts w:cs="Arial"/>
              </w:rPr>
              <w:t xml:space="preserve"> 574</w:t>
            </w:r>
          </w:p>
          <w:p w:rsidR="006F76C6" w:rsidRPr="006F76C6" w:rsidRDefault="00640C8F" w:rsidP="006F76C6">
            <w:pPr>
              <w:spacing w:line="276" w:lineRule="auto"/>
              <w:rPr>
                <w:rFonts w:cs="Arial"/>
              </w:rPr>
            </w:pPr>
            <w:r w:rsidRPr="006F76C6">
              <w:rPr>
                <w:rFonts w:cs="Arial"/>
                <w:b/>
                <w:bCs/>
              </w:rPr>
              <w:t>Change Request Description:</w:t>
            </w:r>
            <w:r w:rsidRPr="006F76C6">
              <w:rPr>
                <w:rFonts w:cs="Arial"/>
              </w:rPr>
              <w:t xml:space="preserve"> Add Performance Electric Park Brake warnings and RTT.</w:t>
            </w:r>
          </w:p>
          <w:p w:rsidR="006F76C6" w:rsidRPr="006F76C6" w:rsidRDefault="00E73B21" w:rsidP="006F76C6">
            <w:pPr>
              <w:spacing w:line="276" w:lineRule="auto"/>
              <w:rPr>
                <w:rFonts w:cs="Arial"/>
              </w:rPr>
            </w:pPr>
          </w:p>
          <w:p w:rsidR="006F76C6" w:rsidRPr="006F76C6" w:rsidRDefault="00640C8F" w:rsidP="006F76C6">
            <w:pPr>
              <w:spacing w:line="276" w:lineRule="auto"/>
              <w:rPr>
                <w:rFonts w:cs="Arial"/>
              </w:rPr>
            </w:pPr>
            <w:r w:rsidRPr="006F76C6">
              <w:rPr>
                <w:rFonts w:cs="Arial"/>
                <w:b/>
                <w:bCs/>
              </w:rPr>
              <w:t>1 Warning - Electric Park Brake and Performance Electric Park Brake with RTT – CGEA1.3</w:t>
            </w:r>
            <w:r w:rsidRPr="006F76C6">
              <w:rPr>
                <w:rFonts w:cs="Arial"/>
              </w:rPr>
              <w:t xml:space="preserve"> – Update title to reflect expansion of feature.</w:t>
            </w:r>
          </w:p>
          <w:p w:rsidR="006F76C6" w:rsidRPr="006F76C6" w:rsidRDefault="00640C8F" w:rsidP="006F76C6">
            <w:pPr>
              <w:spacing w:line="276" w:lineRule="auto"/>
              <w:rPr>
                <w:rFonts w:cs="Arial"/>
              </w:rPr>
            </w:pPr>
            <w:r w:rsidRPr="006F76C6">
              <w:rPr>
                <w:rFonts w:cs="Arial"/>
                <w:b/>
                <w:bCs/>
              </w:rPr>
              <w:t>1.1 Functional Description</w:t>
            </w:r>
            <w:r w:rsidRPr="006F76C6">
              <w:rPr>
                <w:rFonts w:cs="Arial"/>
              </w:rPr>
              <w:t xml:space="preserve"> – Update description to add Performance Electric Park Brake.</w:t>
            </w:r>
          </w:p>
          <w:p w:rsidR="006F76C6" w:rsidRPr="006F76C6" w:rsidRDefault="00640C8F" w:rsidP="006F76C6">
            <w:pPr>
              <w:spacing w:line="276" w:lineRule="auto"/>
              <w:rPr>
                <w:rFonts w:cs="Arial"/>
              </w:rPr>
            </w:pPr>
            <w:r w:rsidRPr="006F76C6">
              <w:rPr>
                <w:rFonts w:cs="Arial"/>
                <w:b/>
                <w:bCs/>
              </w:rPr>
              <w:t>1.2.1 Interface Context Diagram (I/O Block Diagram)</w:t>
            </w:r>
            <w:r w:rsidRPr="006F76C6">
              <w:rPr>
                <w:rFonts w:cs="Arial"/>
              </w:rPr>
              <w:t xml:space="preserve"> – Add cfg bits, CAN signals, Status_Flags, and RTT.</w:t>
            </w:r>
          </w:p>
          <w:p w:rsidR="006F76C6" w:rsidRPr="006F76C6" w:rsidRDefault="00640C8F" w:rsidP="006F76C6">
            <w:pPr>
              <w:spacing w:line="276" w:lineRule="auto"/>
              <w:rPr>
                <w:rFonts w:cs="Arial"/>
              </w:rPr>
            </w:pPr>
            <w:r w:rsidRPr="006F76C6">
              <w:rPr>
                <w:rFonts w:cs="Arial"/>
                <w:b/>
                <w:bCs/>
              </w:rPr>
              <w:t>1.2.2.1 IR-REQ-320432/A-Internal</w:t>
            </w:r>
            <w:r w:rsidRPr="006F76C6">
              <w:rPr>
                <w:rFonts w:cs="Arial"/>
              </w:rPr>
              <w:t xml:space="preserve"> – Add Driver_Side_Cfg and Trans_Type_Cfg.</w:t>
            </w:r>
          </w:p>
          <w:p w:rsidR="006F76C6" w:rsidRPr="006F76C6" w:rsidRDefault="00640C8F" w:rsidP="006F76C6">
            <w:pPr>
              <w:spacing w:line="276" w:lineRule="auto"/>
              <w:rPr>
                <w:rFonts w:cs="Arial"/>
              </w:rPr>
            </w:pPr>
            <w:r w:rsidRPr="006F76C6">
              <w:rPr>
                <w:rFonts w:cs="Arial"/>
                <w:b/>
                <w:bCs/>
              </w:rPr>
              <w:t>1.2.2.2.5 SIG-REQ-406908/A-</w:t>
            </w:r>
            <w:r w:rsidRPr="006F76C6">
              <w:rPr>
                <w:rFonts w:cs="Arial"/>
              </w:rPr>
              <w:t>PrkBrkPerfMsgTxt_D_Rq Signal – Add PrkBrkPerfMsgTxt_D_Rq Signal.</w:t>
            </w:r>
          </w:p>
          <w:p w:rsidR="006F76C6" w:rsidRPr="006F76C6" w:rsidRDefault="00640C8F" w:rsidP="006F76C6">
            <w:pPr>
              <w:spacing w:line="276" w:lineRule="auto"/>
              <w:rPr>
                <w:rFonts w:cs="Arial"/>
              </w:rPr>
            </w:pPr>
            <w:r w:rsidRPr="006F76C6">
              <w:rPr>
                <w:rFonts w:cs="Arial"/>
                <w:b/>
                <w:bCs/>
              </w:rPr>
              <w:t>1.2.2.2.6 SIG-REQ-406911/A-</w:t>
            </w:r>
            <w:r w:rsidRPr="006F76C6">
              <w:rPr>
                <w:rFonts w:cs="Arial"/>
              </w:rPr>
              <w:t>PrkBrkPerfMde_D_Stat Signal – Add PrkBrkPerfMde_D_Stat Signal.</w:t>
            </w:r>
          </w:p>
          <w:p w:rsidR="006F76C6" w:rsidRPr="006F76C6" w:rsidRDefault="00640C8F" w:rsidP="006F76C6">
            <w:pPr>
              <w:spacing w:line="276" w:lineRule="auto"/>
              <w:rPr>
                <w:rFonts w:cs="Arial"/>
              </w:rPr>
            </w:pPr>
            <w:r w:rsidRPr="006F76C6">
              <w:rPr>
                <w:rFonts w:cs="Arial"/>
                <w:b/>
                <w:bCs/>
              </w:rPr>
              <w:t>1.2.3.1 IR-REQ-320433/A-Internal</w:t>
            </w:r>
            <w:r w:rsidRPr="006F76C6">
              <w:rPr>
                <w:rFonts w:cs="Arial"/>
              </w:rPr>
              <w:t xml:space="preserve"> – Add PEPB_......_MC_Status_Flag(s) and PEPB_RTT.  Update section reference.</w:t>
            </w:r>
          </w:p>
          <w:p w:rsidR="006F76C6" w:rsidRPr="006F76C6" w:rsidRDefault="00640C8F" w:rsidP="006F76C6">
            <w:pPr>
              <w:spacing w:line="276" w:lineRule="auto"/>
              <w:rPr>
                <w:rFonts w:cs="Arial"/>
              </w:rPr>
            </w:pPr>
            <w:r w:rsidRPr="006F76C6">
              <w:rPr>
                <w:rFonts w:cs="Arial"/>
                <w:b/>
                <w:bCs/>
              </w:rPr>
              <w:t>1.3.1 F-REQ-320438/A-Operational Modes</w:t>
            </w:r>
            <w:r w:rsidRPr="006F76C6">
              <w:rPr>
                <w:rFonts w:cs="Arial"/>
              </w:rPr>
              <w:t xml:space="preserve"> – Add PEPB_......_MC_Status_Flag(s) and PEPB_RTT.</w:t>
            </w:r>
          </w:p>
          <w:p w:rsidR="006F76C6" w:rsidRPr="006F76C6" w:rsidRDefault="00640C8F" w:rsidP="006F76C6">
            <w:pPr>
              <w:spacing w:line="276" w:lineRule="auto"/>
              <w:rPr>
                <w:rFonts w:cs="Arial"/>
              </w:rPr>
            </w:pPr>
            <w:r w:rsidRPr="006F76C6">
              <w:rPr>
                <w:rFonts w:cs="Arial"/>
                <w:b/>
                <w:bCs/>
              </w:rPr>
              <w:t>1.3.3.1.3 Indicator Characteristics</w:t>
            </w:r>
            <w:r w:rsidRPr="006F76C6">
              <w:rPr>
                <w:rFonts w:cs="Arial"/>
              </w:rPr>
              <w:t xml:space="preserve"> – Add PEPB RTT icon.</w:t>
            </w:r>
          </w:p>
          <w:p w:rsidR="006F76C6" w:rsidRPr="006F76C6" w:rsidRDefault="00640C8F" w:rsidP="006F76C6">
            <w:pPr>
              <w:spacing w:line="276" w:lineRule="auto"/>
              <w:rPr>
                <w:rFonts w:cs="Arial"/>
              </w:rPr>
            </w:pPr>
            <w:r w:rsidRPr="006F76C6">
              <w:rPr>
                <w:rFonts w:cs="Arial"/>
                <w:b/>
                <w:bCs/>
              </w:rPr>
              <w:t>1.3.5.1.1 F-REQ-320426/A-Electric Park Brake Config</w:t>
            </w:r>
            <w:r w:rsidRPr="006F76C6">
              <w:rPr>
                <w:rFonts w:cs="Arial"/>
              </w:rPr>
              <w:t xml:space="preserve"> – Add Driver_Side_Cfg and Trans_Type_Cfg.</w:t>
            </w:r>
          </w:p>
          <w:p w:rsidR="006F76C6" w:rsidRPr="006F76C6" w:rsidRDefault="00640C8F" w:rsidP="006F76C6">
            <w:pPr>
              <w:spacing w:line="276" w:lineRule="auto"/>
              <w:rPr>
                <w:rFonts w:cs="Arial"/>
              </w:rPr>
            </w:pPr>
            <w:r w:rsidRPr="006F76C6">
              <w:rPr>
                <w:rFonts w:cs="Arial"/>
                <w:b/>
                <w:bCs/>
              </w:rPr>
              <w:t xml:space="preserve">1.3.5.1.3 F-REQ-406912/A-State Matrix for </w:t>
            </w:r>
            <w:r>
              <w:rPr>
                <w:rFonts w:cs="Arial"/>
                <w:b/>
                <w:bCs/>
              </w:rPr>
              <w:t xml:space="preserve">Performance </w:t>
            </w:r>
            <w:r w:rsidRPr="006F76C6">
              <w:rPr>
                <w:rFonts w:cs="Arial"/>
                <w:b/>
                <w:bCs/>
              </w:rPr>
              <w:t xml:space="preserve">Electric Park Brake MC Status Flags </w:t>
            </w:r>
            <w:r w:rsidRPr="006F76C6">
              <w:rPr>
                <w:rFonts w:cs="Arial"/>
              </w:rPr>
              <w:t>– New state table for PEPB_......_MC_Status_Flag(s).</w:t>
            </w:r>
          </w:p>
          <w:p w:rsidR="006F76C6" w:rsidRPr="006F76C6" w:rsidRDefault="00640C8F" w:rsidP="006F76C6">
            <w:pPr>
              <w:spacing w:line="276" w:lineRule="auto"/>
              <w:rPr>
                <w:rFonts w:cs="Arial"/>
              </w:rPr>
            </w:pPr>
            <w:r w:rsidRPr="006F76C6">
              <w:rPr>
                <w:rFonts w:cs="Arial"/>
                <w:b/>
                <w:bCs/>
              </w:rPr>
              <w:t>1.3.5.1.4 F-REQ-320428/A-State Diagram for Park Brake Released/Park Brake Applied Flags</w:t>
            </w:r>
            <w:r w:rsidRPr="006F76C6">
              <w:rPr>
                <w:rFonts w:cs="Arial"/>
              </w:rPr>
              <w:t xml:space="preserve"> – Update to add PrkBrkPerfMsgTxt_D_Rq Signal.</w:t>
            </w:r>
          </w:p>
          <w:p w:rsidR="006F76C6" w:rsidRPr="006F76C6" w:rsidRDefault="00640C8F" w:rsidP="006F76C6">
            <w:pPr>
              <w:spacing w:line="276" w:lineRule="auto"/>
              <w:rPr>
                <w:rFonts w:cs="Arial"/>
              </w:rPr>
            </w:pPr>
            <w:r w:rsidRPr="006F76C6">
              <w:rPr>
                <w:rFonts w:cs="Arial"/>
                <w:b/>
                <w:bCs/>
              </w:rPr>
              <w:t>1.3.5.1.5 F-REQ-406913/A-State Diagram for Electric Park Brake Auto Configuration</w:t>
            </w:r>
            <w:r w:rsidRPr="006F76C6">
              <w:rPr>
                <w:rFonts w:cs="Arial"/>
              </w:rPr>
              <w:t xml:space="preserve"> – New state diagram for Electric Park Brake Auto Configuration.</w:t>
            </w:r>
          </w:p>
          <w:p w:rsidR="006F76C6" w:rsidRPr="006F76C6" w:rsidRDefault="00640C8F" w:rsidP="006F76C6">
            <w:pPr>
              <w:spacing w:line="276" w:lineRule="auto"/>
              <w:rPr>
                <w:rFonts w:cs="Arial"/>
              </w:rPr>
            </w:pPr>
            <w:r w:rsidRPr="006F76C6">
              <w:rPr>
                <w:rFonts w:cs="Arial"/>
                <w:b/>
                <w:bCs/>
              </w:rPr>
              <w:t>1.3.5.1.6 F-REQ-406914/A-PEPB_RTT State Table</w:t>
            </w:r>
            <w:r w:rsidRPr="006F76C6">
              <w:rPr>
                <w:rFonts w:cs="Arial"/>
              </w:rPr>
              <w:t xml:space="preserve"> – New state table for PEPB_RTT.</w:t>
            </w:r>
          </w:p>
          <w:p w:rsidR="006F76C6" w:rsidRPr="006F76C6" w:rsidRDefault="00640C8F" w:rsidP="006F76C6">
            <w:pPr>
              <w:spacing w:line="276" w:lineRule="auto"/>
              <w:rPr>
                <w:rFonts w:cs="Arial"/>
              </w:rPr>
            </w:pPr>
            <w:r w:rsidRPr="006F76C6">
              <w:rPr>
                <w:rFonts w:cs="Arial"/>
                <w:b/>
                <w:bCs/>
              </w:rPr>
              <w:t>1.3.5.1.7 F-REQ-320429/B-Electric Park Brake Warning MC Status Flags to MC Warning Message ID.</w:t>
            </w:r>
            <w:r w:rsidRPr="006F76C6">
              <w:rPr>
                <w:rFonts w:cs="Arial"/>
              </w:rPr>
              <w:t xml:space="preserve"> – Update to add PEPB warnings.</w:t>
            </w:r>
          </w:p>
          <w:p w:rsidR="006F76C6" w:rsidRPr="006F76C6" w:rsidRDefault="00640C8F" w:rsidP="006F76C6">
            <w:pPr>
              <w:spacing w:line="276" w:lineRule="auto"/>
              <w:rPr>
                <w:rFonts w:cs="Arial"/>
              </w:rPr>
            </w:pPr>
            <w:r w:rsidRPr="006F76C6">
              <w:rPr>
                <w:rFonts w:cs="Arial"/>
                <w:b/>
                <w:bCs/>
              </w:rPr>
              <w:t xml:space="preserve">1.3.5.2.1 F-REQ-406915/A-PEPB_RTT Type </w:t>
            </w:r>
            <w:r w:rsidRPr="006F76C6">
              <w:rPr>
                <w:rFonts w:cs="Arial"/>
              </w:rPr>
              <w:t>– Add description for PEPB.</w:t>
            </w:r>
          </w:p>
          <w:p w:rsidR="006F76C6" w:rsidRPr="006F76C6" w:rsidRDefault="00640C8F" w:rsidP="006F76C6">
            <w:pPr>
              <w:spacing w:line="276" w:lineRule="auto"/>
              <w:rPr>
                <w:rFonts w:cs="Arial"/>
              </w:rPr>
            </w:pPr>
            <w:r w:rsidRPr="006F76C6">
              <w:rPr>
                <w:rFonts w:cs="Arial"/>
                <w:b/>
                <w:bCs/>
              </w:rPr>
              <w:t>1.3.5.4.1 NVM-REQ-320430/B-Parameter Storage</w:t>
            </w:r>
            <w:r w:rsidRPr="006F76C6">
              <w:rPr>
                <w:rFonts w:cs="Arial"/>
              </w:rPr>
              <w:t xml:space="preserve"> – Add PEPB_......_MC_Status_Flag(s), PEPB_RTT, EPB_Auto_Cfg, PrkBrkPerfMsgTxt_D_Rq, and PrkBrkPerfMde_D_Stat.</w:t>
            </w:r>
          </w:p>
          <w:p w:rsidR="006F76C6" w:rsidRPr="006F76C6" w:rsidRDefault="00640C8F" w:rsidP="006F76C6">
            <w:pPr>
              <w:spacing w:line="276" w:lineRule="auto"/>
              <w:rPr>
                <w:rFonts w:cs="Arial"/>
              </w:rPr>
            </w:pPr>
            <w:r w:rsidRPr="006F76C6">
              <w:rPr>
                <w:rFonts w:cs="Arial"/>
                <w:b/>
                <w:bCs/>
              </w:rPr>
              <w:t>1.4.1.1 Declared missing</w:t>
            </w:r>
            <w:r w:rsidRPr="006F76C6">
              <w:rPr>
                <w:rFonts w:cs="Arial"/>
              </w:rPr>
              <w:t xml:space="preserve"> – Add description of EPB_Auto_Cfg use.</w:t>
            </w:r>
          </w:p>
          <w:p w:rsidR="006F76C6" w:rsidRPr="006F76C6" w:rsidRDefault="00640C8F" w:rsidP="006F76C6">
            <w:pPr>
              <w:spacing w:line="276" w:lineRule="auto"/>
              <w:rPr>
                <w:rFonts w:cs="Arial"/>
              </w:rPr>
            </w:pPr>
            <w:r w:rsidRPr="006F76C6">
              <w:rPr>
                <w:rFonts w:cs="Arial"/>
                <w:b/>
                <w:bCs/>
              </w:rPr>
              <w:t>1.5.3.2 DCR-REQ-320436/A-DID DE00</w:t>
            </w:r>
            <w:r w:rsidRPr="006F76C6">
              <w:rPr>
                <w:rFonts w:cs="Arial"/>
              </w:rPr>
              <w:t xml:space="preserve"> – Add Driver_Side_Cfg and Trans_Type_Cfg.</w:t>
            </w:r>
          </w:p>
          <w:p w:rsidR="006F76C6" w:rsidRPr="006F76C6" w:rsidRDefault="00E73B21" w:rsidP="006F76C6">
            <w:pPr>
              <w:spacing w:line="276" w:lineRule="auto"/>
              <w:rPr>
                <w:rFonts w:cs="Arial"/>
              </w:rPr>
            </w:pPr>
          </w:p>
        </w:tc>
        <w:tc>
          <w:tcPr>
            <w:tcW w:w="1404" w:type="dxa"/>
            <w:tcBorders>
              <w:top w:val="single" w:sz="4" w:space="0" w:color="auto"/>
              <w:left w:val="single" w:sz="4" w:space="0" w:color="auto"/>
              <w:bottom w:val="single" w:sz="4" w:space="0" w:color="auto"/>
              <w:right w:val="single" w:sz="4" w:space="0" w:color="auto"/>
            </w:tcBorders>
          </w:tcPr>
          <w:p w:rsidR="006F76C6" w:rsidRPr="006F76C6" w:rsidRDefault="00640C8F" w:rsidP="006F76C6">
            <w:pPr>
              <w:spacing w:line="276" w:lineRule="auto"/>
              <w:jc w:val="center"/>
              <w:rPr>
                <w:rFonts w:cs="Arial"/>
              </w:rPr>
            </w:pPr>
            <w:r w:rsidRPr="006F76C6">
              <w:rPr>
                <w:rFonts w:cs="Arial"/>
              </w:rPr>
              <w:t>1/21/2021</w:t>
            </w:r>
          </w:p>
        </w:tc>
      </w:tr>
    </w:tbl>
    <w:p w:rsidR="00837481" w:rsidRDefault="00E73B21" w:rsidP="008232AF"/>
    <w:p w:rsidR="00AB1E94" w:rsidRPr="00AE06BC" w:rsidRDefault="00E73B21" w:rsidP="00406F39"/>
    <w:sectPr w:rsidR="00AB1E94" w:rsidRPr="00AE06BC" w:rsidSect="006250B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40C8F" w:rsidRDefault="00640C8F" w:rsidP="0085312A">
      <w:r>
        <w:separator/>
      </w:r>
    </w:p>
  </w:endnote>
  <w:endnote w:type="continuationSeparator" w:id="0">
    <w:p w:rsidR="00640C8F" w:rsidRDefault="00640C8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250B0" w:rsidRDefault="006250B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73B21">
            <w:rPr>
              <w:b/>
              <w:smallCaps/>
              <w:noProof/>
              <w:sz w:val="16"/>
            </w:rPr>
            <w:t>559302_C_001_WARNING - ELECTRIC PARK BRAKE AND PERFORMANCE ELECTRIC PARK BRAKE WITH RTT - CGEA1.3_V3.0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250B0" w:rsidRDefault="006250B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40C8F" w:rsidRDefault="00640C8F" w:rsidP="0085312A">
      <w:r>
        <w:separator/>
      </w:r>
    </w:p>
  </w:footnote>
  <w:footnote w:type="continuationSeparator" w:id="0">
    <w:p w:rsidR="00640C8F" w:rsidRDefault="00640C8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250B0" w:rsidRDefault="006250B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250B0" w:rsidRDefault="006250B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6E6111"/>
    <w:multiLevelType w:val="hybridMultilevel"/>
    <w:tmpl w:val="3326835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15:restartNumberingAfterBreak="0">
    <w:nsid w:val="60116016"/>
    <w:multiLevelType w:val="hybridMultilevel"/>
    <w:tmpl w:val="7A86C64E"/>
    <w:lvl w:ilvl="0" w:tplc="04090003">
      <w:start w:val="1"/>
      <w:numFmt w:val="bullet"/>
      <w:lvlText w:val="o"/>
      <w:lvlJc w:val="left"/>
      <w:pPr>
        <w:ind w:left="1440" w:hanging="360"/>
      </w:pPr>
      <w:rPr>
        <w:rFonts w:ascii="Courier New" w:hAnsi="Courier New" w:cs="Courier New"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7" w15:restartNumberingAfterBreak="0">
    <w:nsid w:val="60176031"/>
    <w:multiLevelType w:val="hybridMultilevel"/>
    <w:tmpl w:val="13C84606"/>
    <w:lvl w:ilvl="0" w:tplc="04090003">
      <w:start w:val="1"/>
      <w:numFmt w:val="bullet"/>
      <w:lvlText w:val="o"/>
      <w:lvlJc w:val="left"/>
      <w:pPr>
        <w:ind w:left="1440" w:hanging="360"/>
      </w:pPr>
      <w:rPr>
        <w:rFonts w:ascii="Courier New" w:hAnsi="Courier New" w:cs="Courier New"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7"/>
  </w:num>
  <w:num w:numId="9">
    <w:abstractNumId w:val="5"/>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0B0"/>
    <w:rsid w:val="00625C03"/>
    <w:rsid w:val="00626B99"/>
    <w:rsid w:val="00640C8F"/>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3B21"/>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18" Type="http://schemas.openxmlformats.org/officeDocument/2006/relationships/footer" Target="footer3.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image" Target="media/image6.emf"/><Relationship Id="rId7" Type="http://schemas.openxmlformats.org/officeDocument/2006/relationships/endnotes" Target="endnotes.xml"/><Relationship Id="rId12" Type="http://schemas.openxmlformats.org/officeDocument/2006/relationships/oleObject" Target="embeddings/Microsoft_Visio_2003-2010_Drawing.vsd"/><Relationship Id="rId17" Type="http://schemas.openxmlformats.org/officeDocument/2006/relationships/header" Target="header3.xml"/><Relationship Id="rId25" Type="http://schemas.openxmlformats.org/officeDocument/2006/relationships/hyperlink" Target="mailto:CWERNETT@ford.com" TargetMode="Externa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oleObject" Target="embeddings/Microsoft_Visio_2003-2010_Drawing1.vsd"/><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hyperlink" Target="mailto:CWERNETT@ford.com" TargetMode="External"/><Relationship Id="rId5" Type="http://schemas.openxmlformats.org/officeDocument/2006/relationships/webSettings" Target="webSettings.xml"/><Relationship Id="rId15" Type="http://schemas.openxmlformats.org/officeDocument/2006/relationships/footer" Target="footer1.xml"/><Relationship Id="rId23" Type="http://schemas.openxmlformats.org/officeDocument/2006/relationships/hyperlink" Target="mailto:kmchugh7@ford.com" TargetMode="External"/><Relationship Id="rId10" Type="http://schemas.openxmlformats.org/officeDocument/2006/relationships/image" Target="media/image2.png"/><Relationship Id="rId19" Type="http://schemas.openxmlformats.org/officeDocument/2006/relationships/image" Target="media/image5.emf"/><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header" Target="header2.xml"/><Relationship Id="rId22" Type="http://schemas.openxmlformats.org/officeDocument/2006/relationships/package" Target="embeddings/Microsoft_Visio_Drawing1.vsdx"/><Relationship Id="rId27"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Pages>
  <Words>5416</Words>
  <Characters>30876</Characters>
  <Application>Microsoft Office Word</Application>
  <DocSecurity>4</DocSecurity>
  <Lines>257</Lines>
  <Paragraphs>72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36220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2021-01-21T20:25:00Z</dcterms:created>
  <dcterms:modified xsi:type="dcterms:W3CDTF">2021-01-21T20:25:00Z</dcterms:modified>
</cp:coreProperties>
</file>