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C75AE6" w:rsidP="00B9479B">
      <w:pPr>
        <w:pStyle w:val="Heading1"/>
      </w:pPr>
      <w:r>
        <w:lastRenderedPageBreak/>
        <w:t>Warning – Fleet Vehicle Start Inhibit – FNV2</w:t>
      </w:r>
    </w:p>
    <w:p w:rsidR="00406F39" w:rsidRDefault="00C75AE6" w:rsidP="00B9479B">
      <w:pPr>
        <w:pStyle w:val="Heading2"/>
      </w:pPr>
      <w:r>
        <w:t>Functional Description</w:t>
      </w:r>
    </w:p>
    <w:p w:rsidR="00D16951" w:rsidRDefault="00C75AE6" w:rsidP="00D16951">
      <w:pPr>
        <w:rPr>
          <w:rFonts w:cs="Arial"/>
        </w:rPr>
      </w:pPr>
    </w:p>
    <w:p w:rsidR="009414F9" w:rsidRDefault="00C75AE6" w:rsidP="00D16951">
      <w:pPr>
        <w:ind w:left="720"/>
      </w:pPr>
      <w:r>
        <w:t xml:space="preserve">The purpose of the </w:t>
      </w:r>
      <w:r>
        <w:t xml:space="preserve">fleet vehicle </w:t>
      </w:r>
      <w:proofErr w:type="gramStart"/>
      <w:r>
        <w:t>start</w:t>
      </w:r>
      <w:proofErr w:type="gramEnd"/>
      <w:r>
        <w:t xml:space="preserve"> inhibit</w:t>
      </w:r>
      <w:r>
        <w:t xml:space="preserve"> </w:t>
      </w:r>
      <w:r>
        <w:t>warnings</w:t>
      </w:r>
      <w:r>
        <w:t xml:space="preserve"> is to inform the driver that the </w:t>
      </w:r>
      <w:r>
        <w:t xml:space="preserve">vehicle </w:t>
      </w:r>
      <w:r>
        <w:t>has been immobilized due to unauthorized driving attempt and provides a phone number to be reached for further assist</w:t>
      </w:r>
      <w:r>
        <w:t xml:space="preserve">ance. </w:t>
      </w:r>
    </w:p>
    <w:p w:rsidR="00581FA7" w:rsidRDefault="00C75AE6" w:rsidP="00D16951">
      <w:pPr>
        <w:ind w:left="720"/>
      </w:pPr>
      <w:r>
        <w:t xml:space="preserve"> </w:t>
      </w:r>
    </w:p>
    <w:p w:rsidR="00D16951" w:rsidRDefault="00C75AE6" w:rsidP="00D16951">
      <w:pPr>
        <w:ind w:left="720"/>
      </w:pPr>
      <w:r>
        <w:t xml:space="preserve">The </w:t>
      </w:r>
      <w:r>
        <w:t xml:space="preserve">Fleet Vehicle Start Inhibit </w:t>
      </w:r>
      <w:r>
        <w:t>w</w:t>
      </w:r>
      <w:r>
        <w:t>arni</w:t>
      </w:r>
      <w:r>
        <w:t xml:space="preserve">ng </w:t>
      </w:r>
      <w:r>
        <w:t xml:space="preserve">correlate </w:t>
      </w:r>
      <w:r w:rsidRPr="00BC51F7">
        <w:t xml:space="preserve">the </w:t>
      </w:r>
      <w:proofErr w:type="spellStart"/>
      <w:r>
        <w:t>VehStrtInhbt_D_Dsply</w:t>
      </w:r>
      <w:proofErr w:type="spellEnd"/>
      <w:r>
        <w:t xml:space="preserve"> signal, </w:t>
      </w:r>
      <w:proofErr w:type="spellStart"/>
      <w:r>
        <w:t>FleetInhibitPhoneNumber_ST</w:t>
      </w:r>
      <w:proofErr w:type="spellEnd"/>
      <w:r>
        <w:t xml:space="preserve"> transport protocol (TP) message and </w:t>
      </w:r>
      <w:r>
        <w:t xml:space="preserve">the </w:t>
      </w:r>
      <w:proofErr w:type="spellStart"/>
      <w:r>
        <w:t>Operational_Mode</w:t>
      </w:r>
      <w:proofErr w:type="spellEnd"/>
      <w:r>
        <w:t xml:space="preserve"> to determine when to display the </w:t>
      </w:r>
      <w:r>
        <w:t xml:space="preserve">pertinent </w:t>
      </w:r>
      <w:r>
        <w:t>w</w:t>
      </w:r>
      <w:r>
        <w:t xml:space="preserve">arning </w:t>
      </w:r>
      <w:r>
        <w:t>m</w:t>
      </w:r>
      <w:r>
        <w:t>essage</w:t>
      </w:r>
      <w:r>
        <w:t>s</w:t>
      </w:r>
      <w:r>
        <w:t>.</w:t>
      </w:r>
    </w:p>
    <w:p w:rsidR="00BC2E0C" w:rsidRDefault="00C75AE6" w:rsidP="00D16951">
      <w:pPr>
        <w:ind w:left="720"/>
      </w:pPr>
    </w:p>
    <w:p w:rsidR="00406F39" w:rsidRDefault="00C75AE6" w:rsidP="00B9479B">
      <w:pPr>
        <w:pStyle w:val="Heading2"/>
      </w:pPr>
      <w:r>
        <w:t>Interfaces</w:t>
      </w:r>
    </w:p>
    <w:p w:rsidR="00406F39" w:rsidRDefault="00C75AE6" w:rsidP="00B9479B">
      <w:pPr>
        <w:pStyle w:val="Heading3"/>
      </w:pPr>
      <w:r>
        <w:t>Interface Context Diagram (I/O Block Diagram)</w:t>
      </w:r>
    </w:p>
    <w:p w:rsidR="00D16951" w:rsidRPr="00F27B68" w:rsidRDefault="00C75AE6" w:rsidP="00D16951"/>
    <w:p w:rsidR="00D16951" w:rsidRPr="00E70D93" w:rsidRDefault="00C75AE6" w:rsidP="00D16951">
      <w:pPr>
        <w:jc w:val="center"/>
        <w:rPr>
          <w:rFonts w:cs="Arial"/>
          <w:b/>
          <w:noProof/>
        </w:rPr>
      </w:pPr>
      <w:r>
        <w:rPr>
          <w:rFonts w:cs="Arial"/>
          <w:b/>
        </w:rPr>
        <w:t xml:space="preserve">Warning – </w:t>
      </w:r>
      <w:r>
        <w:rPr>
          <w:rFonts w:cs="Arial"/>
          <w:b/>
        </w:rPr>
        <w:t>Fleet Vehicle Start Inhibit</w:t>
      </w:r>
      <w:r w:rsidRPr="001E38EE">
        <w:rPr>
          <w:rFonts w:cs="Arial"/>
          <w:b/>
        </w:rPr>
        <w:t xml:space="preserve"> </w:t>
      </w:r>
      <w:r w:rsidRPr="001E38EE">
        <w:rPr>
          <w:rFonts w:cs="Arial"/>
          <w:b/>
          <w:noProof/>
        </w:rPr>
        <w:t>Context Diagram</w:t>
      </w:r>
    </w:p>
    <w:p w:rsidR="00D16951" w:rsidRPr="0078081B" w:rsidRDefault="00C75AE6" w:rsidP="0078081B"/>
    <w:p w:rsidR="00D16951" w:rsidRDefault="00035762" w:rsidP="00035762">
      <w:pPr>
        <w:ind w:left="-720"/>
        <w:jc w:val="center"/>
      </w:pPr>
      <w:r>
        <w:object w:dxaOrig="9676" w:dyaOrig="364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eb04d33000105e6000037fd" o:spid="_x0000_i1025" type="#_x0000_t75" style="width:543.75pt;height:204.75pt" o:ole="">
            <v:imagedata r:id="rId8" o:title=""/>
          </v:shape>
          <o:OLEObject Type="Embed" ProgID="Visio.Drawing.11" ShapeID="5eb04d33000105e6000037fd" DrawAspect="Content" ObjectID="_1650103393" r:id="rId9"/>
        </w:object>
      </w:r>
      <w:r w:rsidR="00C75AE6">
        <w:br/>
      </w:r>
    </w:p>
    <w:p w:rsidR="00406F39" w:rsidRDefault="00C75AE6" w:rsidP="00B9479B">
      <w:pPr>
        <w:pStyle w:val="Heading3"/>
      </w:pPr>
      <w:r>
        <w:t>Inputs</w:t>
      </w:r>
    </w:p>
    <w:p w:rsidR="00035762" w:rsidRPr="00035762" w:rsidRDefault="00035762" w:rsidP="00B9479B">
      <w:pPr>
        <w:pStyle w:val="Heading4"/>
        <w:rPr>
          <w:b w:val="0"/>
          <w:u w:val="single"/>
        </w:rPr>
      </w:pPr>
      <w:r w:rsidRPr="00035762">
        <w:rPr>
          <w:b w:val="0"/>
          <w:u w:val="single"/>
        </w:rPr>
        <w:t>IR-REQ-387409/A-INTERNAL:</w:t>
      </w:r>
    </w:p>
    <w:p w:rsidR="007B4351" w:rsidRDefault="00C75AE6" w:rsidP="00C75AE6">
      <w:pPr>
        <w:numPr>
          <w:ilvl w:val="2"/>
          <w:numId w:val="7"/>
        </w:numPr>
        <w:tabs>
          <w:tab w:val="clear" w:pos="2160"/>
          <w:tab w:val="left" w:pos="1800"/>
        </w:tabs>
        <w:ind w:hanging="720"/>
        <w:rPr>
          <w:rFonts w:cs="Arial"/>
        </w:rPr>
      </w:pPr>
      <w:proofErr w:type="spellStart"/>
      <w:r>
        <w:rPr>
          <w:rFonts w:cs="Arial"/>
        </w:rPr>
        <w:t>Operatio</w:t>
      </w:r>
      <w:r>
        <w:rPr>
          <w:rFonts w:cs="Arial"/>
        </w:rPr>
        <w:t>nal_Mode</w:t>
      </w:r>
      <w:proofErr w:type="spellEnd"/>
    </w:p>
    <w:p w:rsidR="0053718A" w:rsidRDefault="00C75AE6" w:rsidP="0053718A">
      <w:pPr>
        <w:tabs>
          <w:tab w:val="left" w:pos="1800"/>
        </w:tabs>
        <w:rPr>
          <w:rFonts w:cs="Arial"/>
        </w:rPr>
      </w:pPr>
    </w:p>
    <w:p w:rsidR="0053718A" w:rsidRDefault="00C75AE6" w:rsidP="0053718A">
      <w:pPr>
        <w:tabs>
          <w:tab w:val="left" w:pos="1800"/>
        </w:tabs>
        <w:rPr>
          <w:rFonts w:cs="Arial"/>
        </w:rPr>
      </w:pPr>
    </w:p>
    <w:p w:rsidR="0053718A" w:rsidRDefault="00C75AE6" w:rsidP="0053718A">
      <w:pPr>
        <w:tabs>
          <w:tab w:val="left" w:pos="1800"/>
        </w:tabs>
        <w:rPr>
          <w:rFonts w:cs="Arial"/>
        </w:rPr>
      </w:pPr>
    </w:p>
    <w:p w:rsidR="0053718A" w:rsidRDefault="00C75AE6" w:rsidP="0053718A">
      <w:pPr>
        <w:tabs>
          <w:tab w:val="left" w:pos="1800"/>
        </w:tabs>
        <w:rPr>
          <w:rFonts w:cs="Arial"/>
        </w:rPr>
      </w:pPr>
    </w:p>
    <w:p w:rsidR="0053718A" w:rsidRDefault="00C75AE6" w:rsidP="0053718A">
      <w:pPr>
        <w:tabs>
          <w:tab w:val="left" w:pos="1800"/>
        </w:tabs>
        <w:rPr>
          <w:rFonts w:cs="Arial"/>
        </w:rPr>
      </w:pPr>
    </w:p>
    <w:p w:rsidR="0053718A" w:rsidRDefault="00C75AE6" w:rsidP="0053718A">
      <w:pPr>
        <w:tabs>
          <w:tab w:val="left" w:pos="1800"/>
        </w:tabs>
        <w:rPr>
          <w:rFonts w:cs="Arial"/>
        </w:rPr>
      </w:pPr>
    </w:p>
    <w:p w:rsidR="0053718A" w:rsidRDefault="00C75AE6" w:rsidP="0053718A">
      <w:pPr>
        <w:tabs>
          <w:tab w:val="left" w:pos="1800"/>
        </w:tabs>
        <w:rPr>
          <w:rFonts w:cs="Arial"/>
        </w:rPr>
      </w:pPr>
    </w:p>
    <w:p w:rsidR="0053718A" w:rsidRDefault="00C75AE6" w:rsidP="0053718A">
      <w:pPr>
        <w:tabs>
          <w:tab w:val="left" w:pos="1800"/>
        </w:tabs>
        <w:rPr>
          <w:rFonts w:cs="Arial"/>
        </w:rPr>
      </w:pPr>
    </w:p>
    <w:p w:rsidR="0053718A" w:rsidRDefault="00C75AE6" w:rsidP="0053718A">
      <w:pPr>
        <w:tabs>
          <w:tab w:val="left" w:pos="1800"/>
        </w:tabs>
        <w:rPr>
          <w:rFonts w:cs="Arial"/>
        </w:rPr>
      </w:pPr>
    </w:p>
    <w:p w:rsidR="0053718A" w:rsidRDefault="00C75AE6" w:rsidP="0053718A">
      <w:pPr>
        <w:tabs>
          <w:tab w:val="left" w:pos="1800"/>
        </w:tabs>
        <w:rPr>
          <w:rFonts w:cs="Arial"/>
        </w:rPr>
      </w:pPr>
    </w:p>
    <w:p w:rsidR="0053718A" w:rsidRDefault="00C75AE6" w:rsidP="0053718A">
      <w:pPr>
        <w:tabs>
          <w:tab w:val="left" w:pos="1800"/>
        </w:tabs>
        <w:rPr>
          <w:rFonts w:cs="Arial"/>
        </w:rPr>
      </w:pPr>
    </w:p>
    <w:p w:rsidR="00093714" w:rsidRDefault="00C75AE6" w:rsidP="007B4351">
      <w:pPr>
        <w:ind w:left="1800"/>
        <w:rPr>
          <w:rFonts w:cs="Arial"/>
        </w:rPr>
      </w:pPr>
    </w:p>
    <w:p w:rsidR="00406F39" w:rsidRDefault="00C75AE6" w:rsidP="00B9479B">
      <w:pPr>
        <w:pStyle w:val="Heading4"/>
      </w:pPr>
      <w:r>
        <w:lastRenderedPageBreak/>
        <w:t>MUX message from the CAN bus</w:t>
      </w:r>
    </w:p>
    <w:p w:rsidR="00406F39" w:rsidRDefault="00C75AE6" w:rsidP="00B9479B">
      <w:pPr>
        <w:pStyle w:val="Heading5"/>
      </w:pPr>
      <w:r w:rsidRPr="00B9479B">
        <w:t>SIG-REQ-387405/A-</w:t>
      </w:r>
      <w:proofErr w:type="spellStart"/>
      <w:r w:rsidRPr="00B9479B">
        <w:t>VehStrtInhbt_D_Dsply</w:t>
      </w:r>
      <w:proofErr w:type="spellEnd"/>
      <w:r w:rsidRPr="00B9479B">
        <w:t xml:space="preserve"> Signal</w:t>
      </w:r>
    </w:p>
    <w:p w:rsidR="00AE06BC" w:rsidRPr="00AE06BC" w:rsidRDefault="00C75AE6" w:rsidP="00AE06BC"/>
    <w:tbl>
      <w:tblPr>
        <w:tblW w:w="1016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65"/>
        <w:gridCol w:w="720"/>
        <w:gridCol w:w="2451"/>
        <w:gridCol w:w="720"/>
        <w:gridCol w:w="630"/>
        <w:gridCol w:w="810"/>
        <w:gridCol w:w="990"/>
        <w:gridCol w:w="810"/>
        <w:gridCol w:w="969"/>
      </w:tblGrid>
      <w:tr w:rsidR="0012029E" w:rsidRPr="00635A1D" w:rsidTr="0093041A">
        <w:trPr>
          <w:jc w:val="center"/>
        </w:trPr>
        <w:tc>
          <w:tcPr>
            <w:tcW w:w="20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2029E" w:rsidRPr="001B221F" w:rsidRDefault="00C75AE6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C75AE6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Size</w:t>
            </w:r>
          </w:p>
          <w:p w:rsidR="0012029E" w:rsidRPr="001B221F" w:rsidRDefault="00C75AE6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(bits)</w:t>
            </w:r>
          </w:p>
        </w:tc>
        <w:tc>
          <w:tcPr>
            <w:tcW w:w="24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C75AE6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C75AE6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Units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C75AE6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Res.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C75AE6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Offset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C75AE6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State Encoded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C75AE6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Min.</w:t>
            </w:r>
          </w:p>
        </w:tc>
        <w:tc>
          <w:tcPr>
            <w:tcW w:w="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C75AE6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Max.</w:t>
            </w:r>
          </w:p>
        </w:tc>
      </w:tr>
      <w:tr w:rsidR="00BD7C58" w:rsidRPr="00635A1D" w:rsidTr="0093041A">
        <w:trPr>
          <w:cantSplit/>
          <w:jc w:val="center"/>
        </w:trPr>
        <w:tc>
          <w:tcPr>
            <w:tcW w:w="206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BD7C58" w:rsidRPr="001B221F" w:rsidRDefault="00C75AE6" w:rsidP="00442B29">
            <w:pPr>
              <w:rPr>
                <w:rFonts w:cs="Arial"/>
                <w:sz w:val="18"/>
                <w:szCs w:val="16"/>
              </w:rPr>
            </w:pPr>
            <w:proofErr w:type="spellStart"/>
            <w:r>
              <w:rPr>
                <w:rFonts w:cs="Arial"/>
                <w:sz w:val="18"/>
                <w:szCs w:val="16"/>
              </w:rPr>
              <w:t>VehStrtInhbt_D_Dsply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4</w:t>
            </w:r>
          </w:p>
        </w:tc>
        <w:tc>
          <w:tcPr>
            <w:tcW w:w="24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  <w:r w:rsidRPr="001B221F">
              <w:rPr>
                <w:rFonts w:cs="Arial"/>
                <w:snapToGrid w:val="0"/>
                <w:color w:val="000000"/>
                <w:sz w:val="18"/>
                <w:szCs w:val="16"/>
              </w:rPr>
              <w:t>SED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  <w:r w:rsidRPr="001B221F">
              <w:rPr>
                <w:rFonts w:cs="Arial"/>
                <w:snapToGrid w:val="0"/>
                <w:color w:val="000000"/>
                <w:sz w:val="18"/>
                <w:szCs w:val="16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  <w:r w:rsidRPr="001B221F">
              <w:rPr>
                <w:rFonts w:cs="Arial"/>
                <w:snapToGrid w:val="0"/>
                <w:color w:val="000000"/>
                <w:sz w:val="18"/>
                <w:szCs w:val="16"/>
              </w:rPr>
              <w:t>0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  <w:r w:rsidRPr="001B221F">
              <w:rPr>
                <w:rFonts w:cs="Arial"/>
                <w:snapToGrid w:val="0"/>
                <w:color w:val="000000"/>
                <w:sz w:val="18"/>
                <w:szCs w:val="16"/>
              </w:rPr>
              <w:t>0 (0x0)</w:t>
            </w:r>
          </w:p>
        </w:tc>
        <w:tc>
          <w:tcPr>
            <w:tcW w:w="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4868A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8"/>
                <w:szCs w:val="16"/>
              </w:rPr>
              <w:t>15</w:t>
            </w:r>
            <w:r w:rsidRPr="001B221F">
              <w:rPr>
                <w:rFonts w:cs="Arial"/>
                <w:snapToGrid w:val="0"/>
                <w:color w:val="000000"/>
                <w:sz w:val="18"/>
                <w:szCs w:val="16"/>
              </w:rPr>
              <w:t xml:space="preserve"> (0x</w:t>
            </w:r>
            <w:r>
              <w:rPr>
                <w:rFonts w:cs="Arial"/>
                <w:snapToGrid w:val="0"/>
                <w:color w:val="000000"/>
                <w:sz w:val="18"/>
                <w:szCs w:val="16"/>
              </w:rPr>
              <w:t>F</w:t>
            </w:r>
            <w:r w:rsidRPr="001B221F">
              <w:rPr>
                <w:rFonts w:cs="Arial"/>
                <w:snapToGrid w:val="0"/>
                <w:color w:val="000000"/>
                <w:sz w:val="18"/>
                <w:szCs w:val="16"/>
              </w:rPr>
              <w:t>)</w:t>
            </w:r>
          </w:p>
        </w:tc>
      </w:tr>
      <w:tr w:rsidR="00BD7C58" w:rsidRPr="00635A1D" w:rsidTr="0093041A">
        <w:trPr>
          <w:cantSplit/>
          <w:jc w:val="center"/>
        </w:trPr>
        <w:tc>
          <w:tcPr>
            <w:tcW w:w="206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BD7C58" w:rsidRPr="001B221F" w:rsidRDefault="00C75AE6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4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proofErr w:type="spellStart"/>
            <w:r>
              <w:rPr>
                <w:rFonts w:cs="Arial"/>
                <w:sz w:val="18"/>
                <w:szCs w:val="16"/>
              </w:rPr>
              <w:t>NoMessage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 w:rsidRPr="001B221F">
              <w:rPr>
                <w:rFonts w:cs="Arial"/>
                <w:color w:val="000000"/>
                <w:sz w:val="18"/>
                <w:szCs w:val="16"/>
              </w:rPr>
              <w:t>0x0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BD7C58" w:rsidRPr="00635A1D" w:rsidTr="0093041A">
        <w:trPr>
          <w:cantSplit/>
          <w:jc w:val="center"/>
        </w:trPr>
        <w:tc>
          <w:tcPr>
            <w:tcW w:w="206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BD7C58" w:rsidRPr="001B221F" w:rsidRDefault="00C75AE6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4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proofErr w:type="spellStart"/>
            <w:r>
              <w:rPr>
                <w:rFonts w:cs="Arial"/>
                <w:sz w:val="18"/>
                <w:szCs w:val="16"/>
              </w:rPr>
              <w:t>DuringOtaActivate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 w:rsidRPr="001B221F">
              <w:rPr>
                <w:rFonts w:cs="Arial"/>
                <w:color w:val="000000"/>
                <w:sz w:val="18"/>
                <w:szCs w:val="16"/>
              </w:rPr>
              <w:t>0x1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BD7C58" w:rsidRPr="00635A1D" w:rsidTr="0093041A">
        <w:trPr>
          <w:cantSplit/>
          <w:jc w:val="center"/>
        </w:trPr>
        <w:tc>
          <w:tcPr>
            <w:tcW w:w="206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BD7C58" w:rsidRPr="001B221F" w:rsidRDefault="00C75AE6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4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Default="00C75AE6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proofErr w:type="spellStart"/>
            <w:r>
              <w:rPr>
                <w:rFonts w:cs="Arial"/>
                <w:sz w:val="18"/>
                <w:szCs w:val="16"/>
              </w:rPr>
              <w:t>PostOtaActivateWarning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0x2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BD7C58" w:rsidRPr="00635A1D" w:rsidTr="0093041A">
        <w:trPr>
          <w:cantSplit/>
          <w:jc w:val="center"/>
        </w:trPr>
        <w:tc>
          <w:tcPr>
            <w:tcW w:w="206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BD7C58" w:rsidRPr="001B221F" w:rsidRDefault="00C75AE6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4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Default="00C75AE6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proofErr w:type="spellStart"/>
            <w:r>
              <w:rPr>
                <w:rFonts w:cs="Arial"/>
                <w:sz w:val="18"/>
                <w:szCs w:val="16"/>
              </w:rPr>
              <w:t>PostOtaActivatePermFail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0x3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BD7C58" w:rsidRPr="00635A1D" w:rsidTr="0093041A">
        <w:trPr>
          <w:cantSplit/>
          <w:jc w:val="center"/>
        </w:trPr>
        <w:tc>
          <w:tcPr>
            <w:tcW w:w="206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BD7C58" w:rsidRPr="001B221F" w:rsidRDefault="00C75AE6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4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Default="00C75AE6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proofErr w:type="spellStart"/>
            <w:r>
              <w:rPr>
                <w:rFonts w:cs="Arial"/>
                <w:sz w:val="18"/>
                <w:szCs w:val="16"/>
              </w:rPr>
              <w:t>OtaSuccess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0x4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BD7C58" w:rsidRPr="00635A1D" w:rsidTr="0093041A">
        <w:trPr>
          <w:cantSplit/>
          <w:jc w:val="center"/>
        </w:trPr>
        <w:tc>
          <w:tcPr>
            <w:tcW w:w="206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BD7C58" w:rsidRPr="001B221F" w:rsidRDefault="00C75AE6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4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Default="00C75AE6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proofErr w:type="spellStart"/>
            <w:r>
              <w:rPr>
                <w:rFonts w:cs="Arial"/>
                <w:sz w:val="18"/>
                <w:szCs w:val="16"/>
              </w:rPr>
              <w:t>FleetGeneral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0x5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BD7C58" w:rsidRPr="00635A1D" w:rsidTr="0093041A">
        <w:trPr>
          <w:cantSplit/>
          <w:jc w:val="center"/>
        </w:trPr>
        <w:tc>
          <w:tcPr>
            <w:tcW w:w="206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BD7C58" w:rsidRPr="001B221F" w:rsidRDefault="00C75AE6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4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Default="00C75AE6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proofErr w:type="spellStart"/>
            <w:r>
              <w:rPr>
                <w:rFonts w:cs="Arial"/>
                <w:sz w:val="18"/>
                <w:szCs w:val="16"/>
              </w:rPr>
              <w:t>FleetPhoneNum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0x6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BD7C58" w:rsidRPr="00635A1D" w:rsidTr="0093041A">
        <w:trPr>
          <w:cantSplit/>
          <w:jc w:val="center"/>
        </w:trPr>
        <w:tc>
          <w:tcPr>
            <w:tcW w:w="206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BD7C58" w:rsidRPr="001B221F" w:rsidRDefault="00C75AE6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4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97D33" w:rsidRDefault="00C75AE6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 xml:space="preserve">NotUsed_1 </w:t>
            </w:r>
          </w:p>
          <w:p w:rsidR="00197D33" w:rsidRDefault="00C75AE6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 xml:space="preserve">– </w:t>
            </w:r>
          </w:p>
          <w:p w:rsidR="00BD7C58" w:rsidRDefault="00C75AE6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NotUsed_9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97D33" w:rsidRDefault="00C75AE6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 xml:space="preserve">0x7 </w:t>
            </w:r>
          </w:p>
          <w:p w:rsidR="00197D33" w:rsidRDefault="00C75AE6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 xml:space="preserve">– </w:t>
            </w:r>
          </w:p>
          <w:p w:rsidR="00BD7C58" w:rsidRPr="001B221F" w:rsidRDefault="00C75AE6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0xF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C75AE6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</w:tbl>
    <w:p w:rsidR="00BC2E6B" w:rsidRDefault="00C75AE6" w:rsidP="006D5823"/>
    <w:p w:rsidR="00406F39" w:rsidRDefault="00C75AE6" w:rsidP="00B9479B">
      <w:pPr>
        <w:pStyle w:val="Heading5"/>
      </w:pPr>
      <w:r w:rsidRPr="00B9479B">
        <w:t>SIG-REQ-387406/A-</w:t>
      </w:r>
      <w:proofErr w:type="spellStart"/>
      <w:r w:rsidRPr="00B9479B">
        <w:t>FleetInhibitPhoneNumber_St</w:t>
      </w:r>
      <w:proofErr w:type="spellEnd"/>
      <w:r w:rsidRPr="00B9479B">
        <w:t xml:space="preserve"> TP Msg</w:t>
      </w:r>
    </w:p>
    <w:p w:rsidR="00AE06BC" w:rsidRPr="00AE06BC" w:rsidRDefault="00C75AE6" w:rsidP="00AE06BC"/>
    <w:tbl>
      <w:tblPr>
        <w:tblW w:w="1071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721"/>
        <w:gridCol w:w="720"/>
        <w:gridCol w:w="2229"/>
        <w:gridCol w:w="5040"/>
      </w:tblGrid>
      <w:tr w:rsidR="0059211A" w:rsidRPr="00635A1D" w:rsidTr="001B0A7F">
        <w:trPr>
          <w:jc w:val="center"/>
        </w:trPr>
        <w:tc>
          <w:tcPr>
            <w:tcW w:w="2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211A" w:rsidRPr="001B221F" w:rsidRDefault="00C75AE6" w:rsidP="00D21A96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9211A" w:rsidRPr="001B221F" w:rsidRDefault="00C75AE6" w:rsidP="00D21A96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>
              <w:rPr>
                <w:rFonts w:cs="Arial"/>
                <w:b/>
                <w:bCs/>
                <w:sz w:val="18"/>
                <w:szCs w:val="16"/>
              </w:rPr>
              <w:t>Byte</w:t>
            </w:r>
          </w:p>
        </w:tc>
        <w:tc>
          <w:tcPr>
            <w:tcW w:w="22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211A" w:rsidRPr="001B221F" w:rsidRDefault="00C75AE6" w:rsidP="00D21A96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>
              <w:rPr>
                <w:rFonts w:cs="Arial"/>
                <w:b/>
                <w:bCs/>
                <w:sz w:val="18"/>
                <w:szCs w:val="16"/>
              </w:rPr>
              <w:t>Title</w:t>
            </w:r>
          </w:p>
        </w:tc>
        <w:tc>
          <w:tcPr>
            <w:tcW w:w="50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9211A" w:rsidRPr="001B221F" w:rsidRDefault="00C75AE6" w:rsidP="00D21A96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Detail</w:t>
            </w:r>
          </w:p>
        </w:tc>
      </w:tr>
      <w:tr w:rsidR="0059211A" w:rsidRPr="00635A1D" w:rsidTr="001B0A7F">
        <w:trPr>
          <w:cantSplit/>
          <w:jc w:val="center"/>
        </w:trPr>
        <w:tc>
          <w:tcPr>
            <w:tcW w:w="272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59211A" w:rsidRPr="001B221F" w:rsidRDefault="00C75AE6" w:rsidP="00D21A96">
            <w:pPr>
              <w:rPr>
                <w:rFonts w:cs="Arial"/>
                <w:sz w:val="18"/>
                <w:szCs w:val="16"/>
              </w:rPr>
            </w:pPr>
            <w:proofErr w:type="spellStart"/>
            <w:r>
              <w:rPr>
                <w:rFonts w:cs="Arial"/>
                <w:sz w:val="18"/>
                <w:szCs w:val="16"/>
              </w:rPr>
              <w:t>FleetInhibitPhoneNumber_St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9211A" w:rsidRPr="001B221F" w:rsidRDefault="00C75AE6" w:rsidP="00D21A96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0</w:t>
            </w:r>
          </w:p>
        </w:tc>
        <w:tc>
          <w:tcPr>
            <w:tcW w:w="22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211A" w:rsidRDefault="00C75AE6" w:rsidP="00D21A96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8"/>
                <w:szCs w:val="16"/>
              </w:rPr>
              <w:t>Signal Identifier</w:t>
            </w:r>
          </w:p>
        </w:tc>
        <w:tc>
          <w:tcPr>
            <w:tcW w:w="50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9211A" w:rsidRPr="001B221F" w:rsidRDefault="00C75AE6" w:rsidP="00D21A96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8"/>
                <w:szCs w:val="16"/>
              </w:rPr>
              <w:t xml:space="preserve">0xCE: </w:t>
            </w:r>
            <w:proofErr w:type="spellStart"/>
            <w:r>
              <w:rPr>
                <w:rFonts w:cs="Arial"/>
                <w:snapToGrid w:val="0"/>
                <w:color w:val="000000"/>
                <w:sz w:val="18"/>
                <w:szCs w:val="16"/>
              </w:rPr>
              <w:t>FleetInhibitPhoneNumber_St</w:t>
            </w:r>
            <w:proofErr w:type="spellEnd"/>
          </w:p>
        </w:tc>
      </w:tr>
      <w:tr w:rsidR="0059211A" w:rsidRPr="00635A1D" w:rsidTr="001B0A7F">
        <w:trPr>
          <w:cantSplit/>
          <w:jc w:val="center"/>
        </w:trPr>
        <w:tc>
          <w:tcPr>
            <w:tcW w:w="2721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59211A" w:rsidRPr="001B221F" w:rsidRDefault="00C75AE6" w:rsidP="00D21A96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9211A" w:rsidRPr="001B221F" w:rsidRDefault="00C75AE6" w:rsidP="00D21A96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1</w:t>
            </w:r>
          </w:p>
        </w:tc>
        <w:tc>
          <w:tcPr>
            <w:tcW w:w="22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211A" w:rsidRPr="001B221F" w:rsidRDefault="00C75AE6" w:rsidP="00D21A96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Utilization</w:t>
            </w:r>
          </w:p>
        </w:tc>
        <w:tc>
          <w:tcPr>
            <w:tcW w:w="50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9211A" w:rsidRPr="001B221F" w:rsidRDefault="00C75AE6" w:rsidP="00D21A96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0x32: MobileCom_Service2 – Embedded Modem</w:t>
            </w:r>
          </w:p>
        </w:tc>
      </w:tr>
      <w:tr w:rsidR="0059211A" w:rsidRPr="00635A1D" w:rsidTr="001B0A7F">
        <w:trPr>
          <w:cantSplit/>
          <w:jc w:val="center"/>
        </w:trPr>
        <w:tc>
          <w:tcPr>
            <w:tcW w:w="2721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59211A" w:rsidRPr="001B221F" w:rsidRDefault="00C75AE6" w:rsidP="00D21A96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9211A" w:rsidRPr="001B221F" w:rsidRDefault="00C75AE6" w:rsidP="00D21A96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2</w:t>
            </w:r>
          </w:p>
        </w:tc>
        <w:tc>
          <w:tcPr>
            <w:tcW w:w="22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211A" w:rsidRPr="001B221F" w:rsidRDefault="00C75AE6" w:rsidP="00D21A96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Command Execution Status</w:t>
            </w:r>
          </w:p>
        </w:tc>
        <w:tc>
          <w:tcPr>
            <w:tcW w:w="50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9211A" w:rsidRPr="001B221F" w:rsidRDefault="00C75AE6" w:rsidP="00D21A96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 xml:space="preserve">0x00: </w:t>
            </w:r>
            <w:r>
              <w:rPr>
                <w:rFonts w:cs="Arial"/>
                <w:sz w:val="18"/>
                <w:szCs w:val="16"/>
              </w:rPr>
              <w:t>Invalid/Inactive</w:t>
            </w:r>
          </w:p>
        </w:tc>
      </w:tr>
      <w:tr w:rsidR="0059211A" w:rsidRPr="00635A1D" w:rsidTr="001B0A7F">
        <w:trPr>
          <w:cantSplit/>
          <w:jc w:val="center"/>
        </w:trPr>
        <w:tc>
          <w:tcPr>
            <w:tcW w:w="2721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59211A" w:rsidRPr="001B221F" w:rsidRDefault="00C75AE6" w:rsidP="00D21A96">
            <w:pPr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9211A" w:rsidRPr="001B221F" w:rsidRDefault="00C75AE6" w:rsidP="00D21A96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3</w:t>
            </w:r>
          </w:p>
        </w:tc>
        <w:tc>
          <w:tcPr>
            <w:tcW w:w="22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211A" w:rsidRPr="001B221F" w:rsidRDefault="00C75AE6" w:rsidP="00D21A96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Character Coding</w:t>
            </w:r>
          </w:p>
        </w:tc>
        <w:tc>
          <w:tcPr>
            <w:tcW w:w="50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9211A" w:rsidRDefault="00C75AE6" w:rsidP="00D21A96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Bit 0-5: Reserved</w:t>
            </w:r>
          </w:p>
          <w:p w:rsidR="0059211A" w:rsidRDefault="00C75AE6" w:rsidP="00D21A96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Bit 6-7: Coding</w:t>
            </w:r>
          </w:p>
          <w:p w:rsidR="0059211A" w:rsidRDefault="00C75AE6" w:rsidP="00D21A96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0x0: Coding Table 1</w:t>
            </w:r>
          </w:p>
          <w:p w:rsidR="0059211A" w:rsidRDefault="00C75AE6" w:rsidP="00D21A96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0x0000 – 0xFFFF UNICODE UTF-16 (2 byte per char)</w:t>
            </w:r>
          </w:p>
          <w:p w:rsidR="0059211A" w:rsidRDefault="00C75AE6" w:rsidP="00D21A96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0x1: Coding Table II</w:t>
            </w:r>
          </w:p>
          <w:p w:rsidR="0059211A" w:rsidRPr="001B221F" w:rsidRDefault="00C75AE6" w:rsidP="00D21A96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0x00 – 0xFF Latin-9 (1 byte per char)</w:t>
            </w:r>
          </w:p>
        </w:tc>
      </w:tr>
      <w:tr w:rsidR="0059211A" w:rsidRPr="00635A1D" w:rsidTr="001B0A7F">
        <w:trPr>
          <w:cantSplit/>
          <w:jc w:val="center"/>
        </w:trPr>
        <w:tc>
          <w:tcPr>
            <w:tcW w:w="2721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59211A" w:rsidRPr="001B221F" w:rsidRDefault="00C75AE6" w:rsidP="00D21A96">
            <w:pPr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9211A" w:rsidRPr="001B221F" w:rsidRDefault="00C75AE6" w:rsidP="00D21A96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4</w:t>
            </w:r>
          </w:p>
        </w:tc>
        <w:tc>
          <w:tcPr>
            <w:tcW w:w="22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211A" w:rsidRPr="001B221F" w:rsidRDefault="00C75AE6" w:rsidP="00D21A96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Phone Number</w:t>
            </w:r>
          </w:p>
        </w:tc>
        <w:tc>
          <w:tcPr>
            <w:tcW w:w="50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9211A" w:rsidRPr="001B221F" w:rsidRDefault="00C75AE6" w:rsidP="00D21A96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 xml:space="preserve">Max 19 Characters (18 plus 1 end of </w:t>
            </w:r>
            <w:r>
              <w:rPr>
                <w:rFonts w:cs="Arial"/>
                <w:sz w:val="18"/>
                <w:szCs w:val="16"/>
              </w:rPr>
              <w:t>string character)</w:t>
            </w:r>
          </w:p>
        </w:tc>
      </w:tr>
    </w:tbl>
    <w:p w:rsidR="00D16951" w:rsidRDefault="00C75AE6" w:rsidP="00D16951">
      <w:pPr>
        <w:rPr>
          <w:color w:val="000000"/>
          <w:lang w:eastAsia="ja-JP"/>
        </w:rPr>
      </w:pPr>
    </w:p>
    <w:p w:rsidR="00035762" w:rsidRPr="00035762" w:rsidRDefault="00035762" w:rsidP="00B9479B">
      <w:pPr>
        <w:pStyle w:val="Heading3"/>
        <w:rPr>
          <w:b w:val="0"/>
          <w:u w:val="single"/>
        </w:rPr>
      </w:pPr>
      <w:r w:rsidRPr="00035762">
        <w:rPr>
          <w:b w:val="0"/>
          <w:u w:val="single"/>
        </w:rPr>
        <w:t>IR-REQ-387411/A-Outputs</w:t>
      </w:r>
    </w:p>
    <w:p w:rsidR="00D16951" w:rsidRDefault="00C75AE6" w:rsidP="00C75AE6">
      <w:pPr>
        <w:numPr>
          <w:ilvl w:val="0"/>
          <w:numId w:val="8"/>
        </w:numPr>
        <w:tabs>
          <w:tab w:val="clear" w:pos="2160"/>
          <w:tab w:val="num" w:pos="1800"/>
        </w:tabs>
        <w:ind w:hanging="720"/>
      </w:pPr>
      <w:proofErr w:type="spellStart"/>
      <w:r>
        <w:t>Vehicle_Disabled</w:t>
      </w:r>
      <w:r>
        <w:t>_</w:t>
      </w:r>
      <w:r>
        <w:t>MC</w:t>
      </w:r>
      <w:r>
        <w:t>_</w:t>
      </w:r>
      <w:r>
        <w:t>Warn_</w:t>
      </w:r>
      <w:r>
        <w:t>Status_Flag</w:t>
      </w:r>
      <w:proofErr w:type="spellEnd"/>
    </w:p>
    <w:p w:rsidR="00A81500" w:rsidRDefault="00C75AE6" w:rsidP="00C75AE6">
      <w:pPr>
        <w:numPr>
          <w:ilvl w:val="0"/>
          <w:numId w:val="8"/>
        </w:numPr>
        <w:tabs>
          <w:tab w:val="clear" w:pos="2160"/>
          <w:tab w:val="num" w:pos="1800"/>
        </w:tabs>
        <w:ind w:hanging="720"/>
      </w:pPr>
      <w:proofErr w:type="spellStart"/>
      <w:r>
        <w:t>Phone_Number</w:t>
      </w:r>
      <w:r>
        <w:t>_MC_Warn_Status_Flag</w:t>
      </w:r>
      <w:proofErr w:type="spellEnd"/>
    </w:p>
    <w:p w:rsidR="00484562" w:rsidRPr="00D5008D" w:rsidRDefault="00C75AE6" w:rsidP="00484562">
      <w:pPr>
        <w:ind w:left="2160"/>
        <w:rPr>
          <w:bCs/>
        </w:rPr>
      </w:pPr>
    </w:p>
    <w:p w:rsidR="00406F39" w:rsidRDefault="00C75AE6" w:rsidP="00B9479B">
      <w:pPr>
        <w:pStyle w:val="Heading2"/>
      </w:pPr>
      <w:r>
        <w:t>Function/Performance</w:t>
      </w:r>
    </w:p>
    <w:p w:rsidR="00406F39" w:rsidRDefault="00C75AE6" w:rsidP="00B9479B">
      <w:pPr>
        <w:pStyle w:val="Heading3"/>
      </w:pPr>
      <w:r w:rsidRPr="00B9479B">
        <w:t>F-REQ-387412/A-Operational Modes</w:t>
      </w:r>
    </w:p>
    <w:p w:rsidR="00D16951" w:rsidRDefault="00C75AE6" w:rsidP="00D16951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91"/>
        <w:gridCol w:w="6274"/>
      </w:tblGrid>
      <w:tr w:rsidR="00D16951" w:rsidTr="00AA0BBE">
        <w:trPr>
          <w:jc w:val="center"/>
        </w:trPr>
        <w:tc>
          <w:tcPr>
            <w:tcW w:w="2091" w:type="dxa"/>
          </w:tcPr>
          <w:p w:rsidR="00D16951" w:rsidRDefault="00C75AE6" w:rsidP="00D16951">
            <w:pPr>
              <w:rPr>
                <w:b/>
                <w:bCs/>
              </w:rPr>
            </w:pPr>
            <w:r>
              <w:rPr>
                <w:b/>
                <w:bCs/>
              </w:rPr>
              <w:t>Mode</w:t>
            </w:r>
          </w:p>
        </w:tc>
        <w:tc>
          <w:tcPr>
            <w:tcW w:w="6274" w:type="dxa"/>
          </w:tcPr>
          <w:p w:rsidR="00D16951" w:rsidRDefault="00C75AE6" w:rsidP="00D16951">
            <w:pPr>
              <w:rPr>
                <w:b/>
                <w:bCs/>
              </w:rPr>
            </w:pPr>
            <w:r>
              <w:rPr>
                <w:b/>
                <w:bCs/>
              </w:rPr>
              <w:t>Differentiating Vehicle Conditions</w:t>
            </w:r>
          </w:p>
        </w:tc>
      </w:tr>
      <w:tr w:rsidR="00D16951" w:rsidTr="00AA0BBE">
        <w:trPr>
          <w:jc w:val="center"/>
        </w:trPr>
        <w:tc>
          <w:tcPr>
            <w:tcW w:w="2091" w:type="dxa"/>
          </w:tcPr>
          <w:p w:rsidR="00D16951" w:rsidRDefault="00C75AE6" w:rsidP="00D16951">
            <w:r>
              <w:t>Sleep Mode</w:t>
            </w:r>
          </w:p>
        </w:tc>
        <w:tc>
          <w:tcPr>
            <w:tcW w:w="6274" w:type="dxa"/>
          </w:tcPr>
          <w:p w:rsidR="00D16951" w:rsidRDefault="00C75AE6" w:rsidP="007627A8">
            <w:r>
              <w:t>Fleet Vehicle Start Inhibit Warning Messages Inactive</w:t>
            </w:r>
          </w:p>
        </w:tc>
      </w:tr>
      <w:tr w:rsidR="00D16951" w:rsidTr="00AA0BBE">
        <w:trPr>
          <w:jc w:val="center"/>
        </w:trPr>
        <w:tc>
          <w:tcPr>
            <w:tcW w:w="2091" w:type="dxa"/>
          </w:tcPr>
          <w:p w:rsidR="00D16951" w:rsidRDefault="00C75AE6" w:rsidP="00D16951">
            <w:r>
              <w:t>Limited Mode</w:t>
            </w:r>
          </w:p>
        </w:tc>
        <w:tc>
          <w:tcPr>
            <w:tcW w:w="6274" w:type="dxa"/>
          </w:tcPr>
          <w:p w:rsidR="00D16951" w:rsidRDefault="00C75AE6" w:rsidP="00D16951">
            <w:r>
              <w:t>Fleet Vehicle Start Inhibit Messages Inactive</w:t>
            </w:r>
          </w:p>
        </w:tc>
      </w:tr>
      <w:tr w:rsidR="00D16951" w:rsidTr="00AA0BBE">
        <w:trPr>
          <w:jc w:val="center"/>
        </w:trPr>
        <w:tc>
          <w:tcPr>
            <w:tcW w:w="2091" w:type="dxa"/>
          </w:tcPr>
          <w:p w:rsidR="00D16951" w:rsidRDefault="00C75AE6" w:rsidP="00D16951">
            <w:r>
              <w:t>Normal Mode</w:t>
            </w:r>
          </w:p>
        </w:tc>
        <w:tc>
          <w:tcPr>
            <w:tcW w:w="6274" w:type="dxa"/>
          </w:tcPr>
          <w:p w:rsidR="00D16951" w:rsidRDefault="00C75AE6" w:rsidP="007627A8">
            <w:r>
              <w:t>Fleet Vehicle Start Inhibit Messages Inactive/Active</w:t>
            </w:r>
          </w:p>
        </w:tc>
      </w:tr>
      <w:tr w:rsidR="00D16951" w:rsidTr="00AA0BBE">
        <w:trPr>
          <w:jc w:val="center"/>
        </w:trPr>
        <w:tc>
          <w:tcPr>
            <w:tcW w:w="2091" w:type="dxa"/>
          </w:tcPr>
          <w:p w:rsidR="00D16951" w:rsidRDefault="00C75AE6" w:rsidP="00D16951">
            <w:r>
              <w:t>Crank Mode</w:t>
            </w:r>
          </w:p>
        </w:tc>
        <w:tc>
          <w:tcPr>
            <w:tcW w:w="6274" w:type="dxa"/>
          </w:tcPr>
          <w:p w:rsidR="00D16951" w:rsidRDefault="00C75AE6" w:rsidP="007627A8">
            <w:r>
              <w:t>Fleet Vehicle Start Inhibit Messages Inactive/Active</w:t>
            </w:r>
          </w:p>
        </w:tc>
      </w:tr>
    </w:tbl>
    <w:p w:rsidR="00D16951" w:rsidRPr="002F3F3A" w:rsidRDefault="00C75AE6" w:rsidP="00D16951">
      <w:pPr>
        <w:ind w:left="1440" w:hanging="720"/>
        <w:rPr>
          <w:sz w:val="16"/>
          <w:szCs w:val="16"/>
        </w:rPr>
      </w:pPr>
    </w:p>
    <w:p w:rsidR="00D16951" w:rsidRDefault="00C75AE6" w:rsidP="00D16951">
      <w:pPr>
        <w:ind w:left="1440"/>
      </w:pPr>
      <w:r>
        <w:t xml:space="preserve">The above table references the setting of the Warning flags as per this </w:t>
      </w:r>
      <w:r>
        <w:t>section. However, the actual warning display operational modes are defined in the Message Center section of this SPSS.</w:t>
      </w:r>
    </w:p>
    <w:p w:rsidR="00D16951" w:rsidRPr="00CC13E5" w:rsidRDefault="00C75AE6" w:rsidP="00D16951">
      <w:pPr>
        <w:rPr>
          <w:rFonts w:cs="Arial"/>
          <w:sz w:val="16"/>
          <w:szCs w:val="16"/>
        </w:rPr>
      </w:pPr>
    </w:p>
    <w:p w:rsidR="00406F39" w:rsidRDefault="00C75AE6" w:rsidP="00B9479B">
      <w:pPr>
        <w:pStyle w:val="Heading3"/>
      </w:pPr>
      <w:r>
        <w:t>Voltage Levels</w:t>
      </w:r>
    </w:p>
    <w:p w:rsidR="00D16951" w:rsidRDefault="00C75AE6" w:rsidP="00D16951">
      <w:pPr>
        <w:ind w:left="1080"/>
        <w:rPr>
          <w:rFonts w:cs="Arial"/>
          <w:sz w:val="16"/>
        </w:rPr>
      </w:pPr>
    </w:p>
    <w:p w:rsidR="00D16951" w:rsidRDefault="00C75AE6" w:rsidP="00D21A96">
      <w:pPr>
        <w:ind w:left="1440"/>
      </w:pPr>
      <w:r>
        <w:t xml:space="preserve">Refer to the Cluster Features Table </w:t>
      </w:r>
      <w:r>
        <w:t>located in the Operational Modes and Voltage Range Strategies Section of this SPSS</w:t>
      </w:r>
    </w:p>
    <w:p w:rsidR="00406F39" w:rsidRDefault="00C75AE6" w:rsidP="00B9479B">
      <w:pPr>
        <w:pStyle w:val="Heading3"/>
      </w:pPr>
      <w:r>
        <w:lastRenderedPageBreak/>
        <w:t>Human-Machine Interface</w:t>
      </w:r>
    </w:p>
    <w:p w:rsidR="00406F39" w:rsidRDefault="00C75AE6" w:rsidP="00B9479B">
      <w:pPr>
        <w:pStyle w:val="Heading4"/>
      </w:pPr>
      <w:r>
        <w:t>Visual</w:t>
      </w:r>
    </w:p>
    <w:p w:rsidR="00406F39" w:rsidRDefault="00C75AE6" w:rsidP="00B9479B">
      <w:pPr>
        <w:pStyle w:val="Heading5"/>
      </w:pPr>
      <w:r>
        <w:t>Indicator Graphics / Display Format</w:t>
      </w:r>
    </w:p>
    <w:p w:rsidR="00406F39" w:rsidRDefault="00C75AE6" w:rsidP="00B9479B">
      <w:pPr>
        <w:pStyle w:val="Heading5"/>
      </w:pPr>
      <w:r>
        <w:t>Indicator Color Coordinates</w:t>
      </w:r>
    </w:p>
    <w:p w:rsidR="00D16951" w:rsidRPr="007C5C3F" w:rsidRDefault="00C75AE6" w:rsidP="000848AB">
      <w:pPr>
        <w:tabs>
          <w:tab w:val="left" w:pos="1800"/>
        </w:tabs>
        <w:ind w:left="1800"/>
        <w:rPr>
          <w:rFonts w:cs="Arial"/>
          <w:sz w:val="16"/>
          <w:szCs w:val="16"/>
        </w:rPr>
      </w:pPr>
    </w:p>
    <w:p w:rsidR="00D16951" w:rsidRPr="007C5C3F" w:rsidRDefault="00C75AE6" w:rsidP="00D21A96">
      <w:pPr>
        <w:ind w:left="1440"/>
        <w:rPr>
          <w:rFonts w:cs="Arial"/>
        </w:rPr>
      </w:pPr>
      <w:r w:rsidRPr="007C5C3F">
        <w:rPr>
          <w:rFonts w:cs="Arial"/>
        </w:rPr>
        <w:t>Reference section COLOR &amp; ILLUMINATION REQUIREMENTS (GRAPHICS).</w:t>
      </w:r>
    </w:p>
    <w:p w:rsidR="00406F39" w:rsidRDefault="00C75AE6" w:rsidP="00B9479B">
      <w:pPr>
        <w:pStyle w:val="Heading4"/>
      </w:pPr>
      <w:r>
        <w:t>Audio</w:t>
      </w:r>
    </w:p>
    <w:p w:rsidR="00D16951" w:rsidRPr="00CC13E5" w:rsidRDefault="00C75AE6" w:rsidP="00D16951">
      <w:pPr>
        <w:ind w:left="360"/>
        <w:rPr>
          <w:rFonts w:cs="Arial"/>
          <w:sz w:val="16"/>
          <w:szCs w:val="16"/>
        </w:rPr>
      </w:pPr>
    </w:p>
    <w:p w:rsidR="00D16951" w:rsidRPr="007C3C85" w:rsidRDefault="00C75AE6" w:rsidP="00D21A96">
      <w:pPr>
        <w:ind w:left="1440"/>
      </w:pPr>
      <w:r>
        <w:t>As per table F-REQ-387408</w:t>
      </w:r>
    </w:p>
    <w:p w:rsidR="00406F39" w:rsidRDefault="00C75AE6" w:rsidP="00B9479B">
      <w:pPr>
        <w:pStyle w:val="Heading4"/>
      </w:pPr>
      <w:r>
        <w:t>Switch Control Logic</w:t>
      </w:r>
    </w:p>
    <w:p w:rsidR="00D16951" w:rsidRPr="00CC13E5" w:rsidRDefault="00C75AE6" w:rsidP="00D16951">
      <w:pPr>
        <w:ind w:left="360"/>
        <w:rPr>
          <w:rFonts w:cs="Arial"/>
          <w:sz w:val="16"/>
          <w:szCs w:val="16"/>
        </w:rPr>
      </w:pPr>
    </w:p>
    <w:p w:rsidR="00D16951" w:rsidRDefault="00C75AE6" w:rsidP="00D21A96">
      <w:pPr>
        <w:ind w:left="1440"/>
        <w:rPr>
          <w:rFonts w:cs="Arial"/>
        </w:rPr>
      </w:pPr>
      <w:r>
        <w:rPr>
          <w:rFonts w:cs="Arial"/>
        </w:rPr>
        <w:t>None</w:t>
      </w:r>
    </w:p>
    <w:p w:rsidR="00035762" w:rsidRPr="00035762" w:rsidRDefault="00035762" w:rsidP="00B9479B">
      <w:pPr>
        <w:pStyle w:val="Heading3"/>
        <w:rPr>
          <w:b w:val="0"/>
          <w:u w:val="single"/>
        </w:rPr>
      </w:pPr>
      <w:r w:rsidRPr="00035762">
        <w:rPr>
          <w:b w:val="0"/>
          <w:u w:val="single"/>
        </w:rPr>
        <w:t>PFM-REQ-387413/A-System Accuracy</w:t>
      </w:r>
    </w:p>
    <w:p w:rsidR="00D16951" w:rsidRPr="00CC13E5" w:rsidRDefault="00C75AE6" w:rsidP="00D16951">
      <w:pPr>
        <w:ind w:left="1368"/>
        <w:rPr>
          <w:sz w:val="16"/>
          <w:szCs w:val="16"/>
        </w:rPr>
      </w:pPr>
    </w:p>
    <w:p w:rsidR="00D16951" w:rsidRDefault="00C75AE6" w:rsidP="00D21A96">
      <w:pPr>
        <w:ind w:left="1440"/>
      </w:pPr>
      <w:r>
        <w:t xml:space="preserve">Within 100 </w:t>
      </w:r>
      <w:proofErr w:type="spellStart"/>
      <w:r>
        <w:t>msec</w:t>
      </w:r>
      <w:proofErr w:type="spellEnd"/>
      <w:r>
        <w:t xml:space="preserve"> of receiving a message that results in a change of state the cluster will update the </w:t>
      </w:r>
      <w:r>
        <w:t>output flag to the proper state.</w:t>
      </w:r>
    </w:p>
    <w:p w:rsidR="00D16951" w:rsidRDefault="00C75AE6" w:rsidP="00D16951"/>
    <w:p w:rsidR="00406F39" w:rsidRDefault="00C75AE6" w:rsidP="00B9479B">
      <w:pPr>
        <w:pStyle w:val="Heading3"/>
      </w:pPr>
      <w:r>
        <w:t>Operation: Performance and Functional</w:t>
      </w:r>
    </w:p>
    <w:p w:rsidR="00406F39" w:rsidRDefault="00C75AE6" w:rsidP="00B9479B">
      <w:pPr>
        <w:pStyle w:val="Heading4"/>
      </w:pPr>
      <w:r>
        <w:t>Subsystem Algorithm Flowchart / State Diagram</w:t>
      </w:r>
    </w:p>
    <w:p w:rsidR="00406F39" w:rsidRDefault="00C75AE6" w:rsidP="00B9479B">
      <w:pPr>
        <w:pStyle w:val="Heading5"/>
      </w:pPr>
      <w:r w:rsidRPr="00B9479B">
        <w:t>F-REQ-387407/A-State Matrix for Fleet Vehicle Start Inhibit warnings</w:t>
      </w:r>
    </w:p>
    <w:p w:rsidR="00AE06BC" w:rsidRPr="00AE06BC" w:rsidRDefault="00C75AE6" w:rsidP="00AE06BC"/>
    <w:tbl>
      <w:tblPr>
        <w:tblW w:w="1088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317"/>
        <w:gridCol w:w="2117"/>
        <w:gridCol w:w="3117"/>
        <w:gridCol w:w="2167"/>
        <w:gridCol w:w="2167"/>
      </w:tblGrid>
      <w:tr w:rsidR="000C6C21" w:rsidRPr="000C6C21" w:rsidTr="000C6C21">
        <w:trPr>
          <w:cantSplit/>
          <w:trHeight w:val="1052"/>
          <w:jc w:val="center"/>
        </w:trPr>
        <w:tc>
          <w:tcPr>
            <w:tcW w:w="1175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0C6C21" w:rsidRPr="000C6C21" w:rsidRDefault="00C75AE6" w:rsidP="000C6C21">
            <w:pPr>
              <w:keepNext/>
              <w:tabs>
                <w:tab w:val="left" w:pos="720"/>
              </w:tabs>
              <w:jc w:val="center"/>
              <w:outlineLvl w:val="0"/>
              <w:rPr>
                <w:rFonts w:eastAsia="Calibri" w:cs="Arial"/>
                <w:b/>
                <w:bCs/>
                <w:snapToGrid w:val="0"/>
                <w:color w:val="000000"/>
                <w:kern w:val="28"/>
                <w:sz w:val="18"/>
                <w:szCs w:val="16"/>
              </w:rPr>
            </w:pPr>
            <w:r w:rsidRPr="000C6C21">
              <w:rPr>
                <w:rFonts w:eastAsia="Calibri" w:cs="Arial"/>
                <w:b/>
                <w:bCs/>
                <w:snapToGrid w:val="0"/>
                <w:color w:val="000000"/>
                <w:kern w:val="28"/>
                <w:sz w:val="18"/>
                <w:szCs w:val="16"/>
              </w:rPr>
              <w:t>Operational_</w:t>
            </w:r>
          </w:p>
          <w:p w:rsidR="000C6C21" w:rsidRPr="000C6C21" w:rsidRDefault="00C75AE6" w:rsidP="000C6C21">
            <w:pPr>
              <w:keepNext/>
              <w:tabs>
                <w:tab w:val="left" w:pos="720"/>
              </w:tabs>
              <w:jc w:val="center"/>
              <w:outlineLvl w:val="0"/>
              <w:rPr>
                <w:rFonts w:eastAsia="Calibri" w:cs="Arial"/>
                <w:b/>
                <w:bCs/>
                <w:kern w:val="28"/>
                <w:sz w:val="18"/>
                <w:szCs w:val="16"/>
              </w:rPr>
            </w:pPr>
            <w:r w:rsidRPr="000C6C21">
              <w:rPr>
                <w:rFonts w:eastAsia="Calibri" w:cs="Arial"/>
                <w:b/>
                <w:bCs/>
                <w:snapToGrid w:val="0"/>
                <w:color w:val="000000"/>
                <w:kern w:val="28"/>
                <w:sz w:val="18"/>
                <w:szCs w:val="16"/>
              </w:rPr>
              <w:t>Mode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C6C21" w:rsidRPr="000C6C21" w:rsidRDefault="00C75AE6" w:rsidP="000C6C21">
            <w:pPr>
              <w:keepNext/>
              <w:tabs>
                <w:tab w:val="left" w:pos="720"/>
              </w:tabs>
              <w:jc w:val="center"/>
              <w:outlineLvl w:val="0"/>
              <w:rPr>
                <w:rFonts w:eastAsia="Calibri" w:cs="Arial"/>
                <w:b/>
                <w:bCs/>
                <w:kern w:val="28"/>
                <w:sz w:val="18"/>
                <w:szCs w:val="16"/>
              </w:rPr>
            </w:pPr>
            <w:proofErr w:type="spellStart"/>
            <w:r w:rsidRPr="000C6C21">
              <w:rPr>
                <w:rFonts w:eastAsia="Calibri" w:cs="Arial"/>
                <w:b/>
                <w:bCs/>
                <w:kern w:val="28"/>
                <w:sz w:val="18"/>
                <w:szCs w:val="16"/>
              </w:rPr>
              <w:t>VehStrtInhbt_D_Dsply</w:t>
            </w:r>
            <w:proofErr w:type="spellEnd"/>
            <w:r w:rsidRPr="000C6C21">
              <w:rPr>
                <w:rFonts w:eastAsia="Calibri" w:cs="Arial"/>
                <w:b/>
                <w:bCs/>
                <w:kern w:val="28"/>
                <w:sz w:val="18"/>
                <w:szCs w:val="16"/>
              </w:rPr>
              <w:t xml:space="preserve"> </w:t>
            </w:r>
          </w:p>
          <w:p w:rsidR="000C6C21" w:rsidRPr="000C6C21" w:rsidRDefault="00C75AE6" w:rsidP="000C6C21">
            <w:pPr>
              <w:keepNext/>
              <w:tabs>
                <w:tab w:val="left" w:pos="720"/>
              </w:tabs>
              <w:jc w:val="center"/>
              <w:outlineLvl w:val="0"/>
              <w:rPr>
                <w:rFonts w:eastAsia="Calibri" w:cs="Arial"/>
                <w:b/>
                <w:bCs/>
                <w:kern w:val="28"/>
                <w:sz w:val="18"/>
                <w:szCs w:val="16"/>
              </w:rPr>
            </w:pPr>
            <w:r w:rsidRPr="000C6C21">
              <w:rPr>
                <w:rFonts w:eastAsia="Calibri" w:cs="Arial"/>
                <w:b/>
                <w:bCs/>
                <w:kern w:val="28"/>
                <w:sz w:val="18"/>
                <w:szCs w:val="16"/>
              </w:rPr>
              <w:t>Signal</w:t>
            </w:r>
          </w:p>
        </w:tc>
        <w:tc>
          <w:tcPr>
            <w:tcW w:w="43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0C6C21" w:rsidRPr="000C6C21" w:rsidRDefault="00C75AE6" w:rsidP="000C6C21">
            <w:pPr>
              <w:keepNext/>
              <w:tabs>
                <w:tab w:val="left" w:pos="720"/>
              </w:tabs>
              <w:jc w:val="center"/>
              <w:outlineLvl w:val="0"/>
              <w:rPr>
                <w:rFonts w:eastAsia="Calibri" w:cs="Arial"/>
                <w:sz w:val="18"/>
                <w:szCs w:val="16"/>
                <w:lang w:eastAsia="ja-JP"/>
              </w:rPr>
            </w:pPr>
            <w:proofErr w:type="spellStart"/>
            <w:r w:rsidRPr="000C6C21">
              <w:rPr>
                <w:rFonts w:eastAsia="Calibri" w:cs="Arial"/>
                <w:b/>
                <w:bCs/>
                <w:kern w:val="28"/>
                <w:sz w:val="18"/>
                <w:szCs w:val="16"/>
              </w:rPr>
              <w:t>FleetInhibitPhoneNumber_St</w:t>
            </w:r>
            <w:proofErr w:type="spellEnd"/>
            <w:r w:rsidRPr="000C6C21">
              <w:rPr>
                <w:rFonts w:eastAsia="Calibri" w:cs="Arial"/>
                <w:b/>
                <w:bCs/>
                <w:kern w:val="28"/>
                <w:sz w:val="18"/>
                <w:szCs w:val="16"/>
              </w:rPr>
              <w:t xml:space="preserve"> Signal</w:t>
            </w:r>
          </w:p>
        </w:tc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C6C21" w:rsidRPr="000C6C21" w:rsidRDefault="00C75AE6" w:rsidP="000C6C21">
            <w:pPr>
              <w:keepNext/>
              <w:tabs>
                <w:tab w:val="left" w:pos="720"/>
              </w:tabs>
              <w:jc w:val="center"/>
              <w:outlineLvl w:val="0"/>
              <w:rPr>
                <w:rFonts w:eastAsia="Calibri" w:cs="Arial"/>
                <w:b/>
                <w:bCs/>
                <w:kern w:val="28"/>
                <w:sz w:val="18"/>
              </w:rPr>
            </w:pPr>
            <w:proofErr w:type="spellStart"/>
            <w:r w:rsidRPr="000C6C21">
              <w:rPr>
                <w:rFonts w:eastAsia="Calibri" w:cs="Arial"/>
                <w:b/>
                <w:bCs/>
                <w:kern w:val="28"/>
                <w:sz w:val="18"/>
                <w:szCs w:val="22"/>
              </w:rPr>
              <w:t>Vehicle_Disabled</w:t>
            </w:r>
            <w:proofErr w:type="spellEnd"/>
            <w:r w:rsidRPr="000C6C21">
              <w:rPr>
                <w:rFonts w:eastAsia="Calibri" w:cs="Arial"/>
                <w:b/>
                <w:bCs/>
                <w:kern w:val="28"/>
                <w:sz w:val="18"/>
                <w:szCs w:val="22"/>
              </w:rPr>
              <w:t>_</w:t>
            </w:r>
          </w:p>
          <w:p w:rsidR="000C6C21" w:rsidRPr="000C6C21" w:rsidRDefault="00C75AE6" w:rsidP="000C6C21">
            <w:pPr>
              <w:keepNext/>
              <w:tabs>
                <w:tab w:val="left" w:pos="720"/>
              </w:tabs>
              <w:jc w:val="center"/>
              <w:outlineLvl w:val="0"/>
              <w:rPr>
                <w:rFonts w:eastAsia="Calibri" w:cs="Arial"/>
                <w:b/>
                <w:bCs/>
                <w:kern w:val="28"/>
                <w:sz w:val="18"/>
                <w:szCs w:val="16"/>
              </w:rPr>
            </w:pPr>
            <w:proofErr w:type="spellStart"/>
            <w:r w:rsidRPr="000C6C21">
              <w:rPr>
                <w:rFonts w:eastAsia="Calibri" w:cs="Arial"/>
                <w:b/>
                <w:bCs/>
                <w:kern w:val="28"/>
                <w:sz w:val="18"/>
                <w:szCs w:val="22"/>
              </w:rPr>
              <w:t>MC_Warn_Status_Flag</w:t>
            </w:r>
            <w:proofErr w:type="spellEnd"/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C6C21" w:rsidRPr="000C6C21" w:rsidRDefault="00C75AE6" w:rsidP="000C6C21">
            <w:pPr>
              <w:keepNext/>
              <w:tabs>
                <w:tab w:val="left" w:pos="720"/>
              </w:tabs>
              <w:jc w:val="center"/>
              <w:outlineLvl w:val="0"/>
              <w:rPr>
                <w:rFonts w:eastAsia="Calibri" w:cs="Arial"/>
                <w:b/>
                <w:bCs/>
                <w:kern w:val="28"/>
                <w:sz w:val="18"/>
              </w:rPr>
            </w:pPr>
            <w:proofErr w:type="spellStart"/>
            <w:r w:rsidRPr="000C6C21">
              <w:rPr>
                <w:rFonts w:eastAsia="Calibri" w:cs="Arial"/>
                <w:b/>
                <w:bCs/>
                <w:kern w:val="28"/>
                <w:sz w:val="18"/>
                <w:szCs w:val="22"/>
              </w:rPr>
              <w:t>Phone_Number</w:t>
            </w:r>
            <w:proofErr w:type="spellEnd"/>
            <w:r w:rsidRPr="000C6C21">
              <w:rPr>
                <w:rFonts w:eastAsia="Calibri" w:cs="Arial"/>
                <w:b/>
                <w:bCs/>
                <w:kern w:val="28"/>
                <w:sz w:val="18"/>
                <w:szCs w:val="22"/>
              </w:rPr>
              <w:t>_</w:t>
            </w:r>
          </w:p>
          <w:p w:rsidR="000C6C21" w:rsidRPr="000C6C21" w:rsidRDefault="00C75AE6" w:rsidP="000C6C21">
            <w:pPr>
              <w:keepNext/>
              <w:tabs>
                <w:tab w:val="left" w:pos="720"/>
              </w:tabs>
              <w:jc w:val="center"/>
              <w:outlineLvl w:val="0"/>
              <w:rPr>
                <w:rFonts w:eastAsia="Calibri" w:cs="Arial"/>
                <w:b/>
                <w:bCs/>
                <w:kern w:val="28"/>
                <w:sz w:val="18"/>
                <w:szCs w:val="16"/>
              </w:rPr>
            </w:pPr>
            <w:proofErr w:type="spellStart"/>
            <w:r w:rsidRPr="000C6C21">
              <w:rPr>
                <w:rFonts w:eastAsia="Calibri" w:cs="Arial"/>
                <w:b/>
                <w:bCs/>
                <w:kern w:val="28"/>
                <w:sz w:val="18"/>
                <w:szCs w:val="22"/>
              </w:rPr>
              <w:t>MC_Warn_Status_Flag</w:t>
            </w:r>
            <w:proofErr w:type="spellEnd"/>
          </w:p>
        </w:tc>
      </w:tr>
      <w:tr w:rsidR="000C6C21" w:rsidRPr="000C6C21" w:rsidTr="000C6C21">
        <w:trPr>
          <w:trHeight w:val="870"/>
          <w:jc w:val="center"/>
        </w:trPr>
        <w:tc>
          <w:tcPr>
            <w:tcW w:w="1175" w:type="dxa"/>
            <w:vMerge w:val="restart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C6C21" w:rsidRPr="000C6C21" w:rsidRDefault="00C75AE6" w:rsidP="000C6C21">
            <w:pPr>
              <w:jc w:val="center"/>
              <w:rPr>
                <w:rFonts w:cs="Arial"/>
              </w:rPr>
            </w:pPr>
            <w:r w:rsidRPr="000C6C21">
              <w:rPr>
                <w:rFonts w:cs="Arial"/>
              </w:rPr>
              <w:t>Normal</w:t>
            </w:r>
          </w:p>
          <w:p w:rsidR="000C6C21" w:rsidRPr="000C6C21" w:rsidRDefault="00C75AE6" w:rsidP="000C6C21">
            <w:pPr>
              <w:jc w:val="center"/>
              <w:rPr>
                <w:rFonts w:cs="Arial"/>
                <w:szCs w:val="16"/>
              </w:rPr>
            </w:pPr>
            <w:r w:rsidRPr="000C6C21">
              <w:rPr>
                <w:rFonts w:cs="Arial"/>
                <w:szCs w:val="16"/>
              </w:rPr>
              <w:t>or</w:t>
            </w:r>
          </w:p>
          <w:p w:rsidR="000C6C21" w:rsidRPr="000C6C21" w:rsidRDefault="00C75AE6" w:rsidP="000C6C21">
            <w:pPr>
              <w:jc w:val="center"/>
              <w:outlineLvl w:val="1"/>
              <w:rPr>
                <w:rFonts w:cs="Arial"/>
                <w:szCs w:val="16"/>
              </w:rPr>
            </w:pPr>
            <w:r w:rsidRPr="000C6C21">
              <w:rPr>
                <w:rFonts w:cs="Arial"/>
              </w:rPr>
              <w:t>Crank</w:t>
            </w:r>
          </w:p>
        </w:tc>
        <w:tc>
          <w:tcPr>
            <w:tcW w:w="180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C6C21" w:rsidRPr="000C6C21" w:rsidRDefault="00C75AE6" w:rsidP="000C6C21">
            <w:pPr>
              <w:jc w:val="center"/>
              <w:outlineLvl w:val="1"/>
              <w:rPr>
                <w:rFonts w:cs="Arial"/>
                <w:szCs w:val="16"/>
              </w:rPr>
            </w:pPr>
            <w:r w:rsidRPr="000C6C21">
              <w:rPr>
                <w:rFonts w:cs="Arial"/>
                <w:szCs w:val="16"/>
              </w:rPr>
              <w:t>0x5</w:t>
            </w:r>
          </w:p>
          <w:p w:rsidR="000C6C21" w:rsidRPr="000C6C21" w:rsidRDefault="00C75AE6" w:rsidP="000C6C21">
            <w:pPr>
              <w:jc w:val="center"/>
              <w:outlineLvl w:val="1"/>
              <w:rPr>
                <w:rFonts w:cs="Arial"/>
                <w:szCs w:val="16"/>
              </w:rPr>
            </w:pPr>
            <w:r w:rsidRPr="000C6C21">
              <w:rPr>
                <w:rFonts w:cs="Arial"/>
                <w:szCs w:val="16"/>
              </w:rPr>
              <w:t>(</w:t>
            </w:r>
            <w:proofErr w:type="spellStart"/>
            <w:r w:rsidRPr="000C6C21">
              <w:rPr>
                <w:rFonts w:cs="Arial"/>
                <w:szCs w:val="16"/>
              </w:rPr>
              <w:t>FleetGeneral</w:t>
            </w:r>
            <w:proofErr w:type="spellEnd"/>
            <w:r w:rsidRPr="000C6C21">
              <w:rPr>
                <w:rFonts w:cs="Arial"/>
                <w:szCs w:val="16"/>
              </w:rPr>
              <w:t>)</w:t>
            </w:r>
          </w:p>
        </w:tc>
        <w:tc>
          <w:tcPr>
            <w:tcW w:w="431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0C6C21" w:rsidRPr="000C6C21" w:rsidRDefault="00C75AE6" w:rsidP="000C6C21">
            <w:pPr>
              <w:jc w:val="center"/>
              <w:outlineLvl w:val="1"/>
              <w:rPr>
                <w:rFonts w:cs="Arial"/>
                <w:szCs w:val="16"/>
              </w:rPr>
            </w:pPr>
            <w:r w:rsidRPr="000C6C21">
              <w:rPr>
                <w:rFonts w:cs="Arial"/>
                <w:szCs w:val="16"/>
              </w:rPr>
              <w:t>X</w:t>
            </w:r>
          </w:p>
        </w:tc>
        <w:tc>
          <w:tcPr>
            <w:tcW w:w="188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C6C21" w:rsidRPr="000C6C21" w:rsidRDefault="00C75AE6" w:rsidP="000C6C21">
            <w:pPr>
              <w:jc w:val="center"/>
              <w:rPr>
                <w:rFonts w:cs="Arial"/>
                <w:b/>
                <w:szCs w:val="16"/>
              </w:rPr>
            </w:pPr>
            <w:r w:rsidRPr="000C6C21">
              <w:rPr>
                <w:rFonts w:cs="Arial"/>
                <w:b/>
                <w:szCs w:val="16"/>
              </w:rPr>
              <w:t>Active</w:t>
            </w:r>
          </w:p>
        </w:tc>
        <w:tc>
          <w:tcPr>
            <w:tcW w:w="171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C6C21" w:rsidRPr="000C6C21" w:rsidRDefault="00C75AE6" w:rsidP="000C6C21">
            <w:pPr>
              <w:jc w:val="center"/>
              <w:rPr>
                <w:rFonts w:cs="Arial"/>
                <w:szCs w:val="16"/>
              </w:rPr>
            </w:pPr>
            <w:r w:rsidRPr="000C6C21">
              <w:rPr>
                <w:rFonts w:cs="Arial"/>
                <w:szCs w:val="16"/>
              </w:rPr>
              <w:t>Inactive</w:t>
            </w:r>
          </w:p>
        </w:tc>
      </w:tr>
      <w:tr w:rsidR="000C6C21" w:rsidRPr="000C6C21" w:rsidTr="000C6C21">
        <w:trPr>
          <w:trHeight w:val="1700"/>
          <w:jc w:val="center"/>
        </w:trPr>
        <w:tc>
          <w:tcPr>
            <w:tcW w:w="0" w:type="auto"/>
            <w:vMerge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C6C21" w:rsidRPr="000C6C21" w:rsidRDefault="00C75AE6" w:rsidP="000C6C21">
            <w:pPr>
              <w:rPr>
                <w:rFonts w:cs="Arial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C6C21" w:rsidRPr="000C6C21" w:rsidRDefault="00C75AE6" w:rsidP="000C6C21">
            <w:pPr>
              <w:jc w:val="center"/>
              <w:outlineLvl w:val="1"/>
              <w:rPr>
                <w:rFonts w:cs="Arial"/>
                <w:szCs w:val="16"/>
              </w:rPr>
            </w:pPr>
            <w:r w:rsidRPr="000C6C21">
              <w:rPr>
                <w:rFonts w:cs="Arial"/>
                <w:szCs w:val="16"/>
              </w:rPr>
              <w:t>0x6</w:t>
            </w:r>
          </w:p>
          <w:p w:rsidR="000C6C21" w:rsidRPr="000C6C21" w:rsidRDefault="00C75AE6" w:rsidP="000C6C21">
            <w:pPr>
              <w:jc w:val="center"/>
              <w:outlineLvl w:val="1"/>
              <w:rPr>
                <w:rFonts w:cs="Arial"/>
                <w:szCs w:val="16"/>
              </w:rPr>
            </w:pPr>
            <w:r w:rsidRPr="000C6C21">
              <w:rPr>
                <w:rFonts w:cs="Arial"/>
                <w:szCs w:val="16"/>
              </w:rPr>
              <w:t>(</w:t>
            </w:r>
            <w:proofErr w:type="spellStart"/>
            <w:r w:rsidRPr="000C6C21">
              <w:rPr>
                <w:rFonts w:cs="Arial"/>
                <w:szCs w:val="16"/>
              </w:rPr>
              <w:t>FleetPhoneNum</w:t>
            </w:r>
            <w:proofErr w:type="spellEnd"/>
            <w:r w:rsidRPr="000C6C21">
              <w:rPr>
                <w:rFonts w:cs="Arial"/>
                <w:szCs w:val="16"/>
              </w:rPr>
              <w:t>)</w:t>
            </w:r>
          </w:p>
        </w:tc>
        <w:tc>
          <w:tcPr>
            <w:tcW w:w="43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0C6C21" w:rsidRPr="000C6C21" w:rsidRDefault="00C75AE6" w:rsidP="000C6C21">
            <w:pPr>
              <w:jc w:val="center"/>
              <w:outlineLvl w:val="1"/>
              <w:rPr>
                <w:rFonts w:cs="Arial"/>
                <w:szCs w:val="16"/>
              </w:rPr>
            </w:pPr>
            <w:r w:rsidRPr="000C6C21">
              <w:rPr>
                <w:rFonts w:cs="Arial"/>
                <w:szCs w:val="16"/>
              </w:rPr>
              <w:t>Coding Table 1</w:t>
            </w:r>
          </w:p>
        </w:tc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C6C21" w:rsidRPr="000C6C21" w:rsidRDefault="00C75AE6" w:rsidP="000C6C21">
            <w:pPr>
              <w:jc w:val="center"/>
              <w:rPr>
                <w:rFonts w:cs="Arial"/>
                <w:szCs w:val="16"/>
              </w:rPr>
            </w:pPr>
            <w:r w:rsidRPr="000C6C21">
              <w:rPr>
                <w:rFonts w:cs="Arial"/>
                <w:szCs w:val="16"/>
              </w:rPr>
              <w:t>Inactive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6C21" w:rsidRPr="000C6C21" w:rsidRDefault="00C75AE6" w:rsidP="000C6C21">
            <w:pPr>
              <w:jc w:val="center"/>
              <w:rPr>
                <w:rFonts w:cs="Arial"/>
                <w:b/>
                <w:szCs w:val="16"/>
              </w:rPr>
            </w:pPr>
            <w:r w:rsidRPr="000C6C21">
              <w:rPr>
                <w:rFonts w:cs="Arial"/>
                <w:b/>
                <w:szCs w:val="16"/>
              </w:rPr>
              <w:t>Active</w:t>
            </w:r>
          </w:p>
          <w:p w:rsidR="000C6C21" w:rsidRPr="000C6C21" w:rsidRDefault="00C75AE6" w:rsidP="000C6C21">
            <w:pPr>
              <w:jc w:val="center"/>
              <w:rPr>
                <w:rFonts w:cs="Arial"/>
                <w:b/>
                <w:szCs w:val="16"/>
              </w:rPr>
            </w:pPr>
          </w:p>
          <w:p w:rsidR="000C6C21" w:rsidRPr="000C6C21" w:rsidRDefault="00C75AE6" w:rsidP="000C6C21">
            <w:pPr>
              <w:jc w:val="center"/>
              <w:rPr>
                <w:rFonts w:cs="Arial"/>
                <w:szCs w:val="16"/>
              </w:rPr>
            </w:pPr>
            <w:r w:rsidRPr="000C6C21">
              <w:rPr>
                <w:rFonts w:cs="Arial"/>
                <w:szCs w:val="16"/>
              </w:rPr>
              <w:t>Phone Number displayed as per Coding Table 1 (2 bytes per char)</w:t>
            </w:r>
          </w:p>
        </w:tc>
      </w:tr>
      <w:tr w:rsidR="000C6C21" w:rsidRPr="000C6C21" w:rsidTr="000C6C21">
        <w:trPr>
          <w:trHeight w:val="1610"/>
          <w:jc w:val="center"/>
        </w:trPr>
        <w:tc>
          <w:tcPr>
            <w:tcW w:w="0" w:type="auto"/>
            <w:vMerge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C6C21" w:rsidRPr="000C6C21" w:rsidRDefault="00C75AE6" w:rsidP="000C6C21">
            <w:pPr>
              <w:rPr>
                <w:rFonts w:cs="Arial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C6C21" w:rsidRPr="000C6C21" w:rsidRDefault="00C75AE6" w:rsidP="000C6C21">
            <w:pPr>
              <w:jc w:val="center"/>
              <w:outlineLvl w:val="1"/>
              <w:rPr>
                <w:rFonts w:cs="Arial"/>
                <w:szCs w:val="16"/>
              </w:rPr>
            </w:pPr>
            <w:r w:rsidRPr="000C6C21">
              <w:rPr>
                <w:rFonts w:cs="Arial"/>
                <w:szCs w:val="16"/>
              </w:rPr>
              <w:t>0x6</w:t>
            </w:r>
          </w:p>
          <w:p w:rsidR="000C6C21" w:rsidRPr="000C6C21" w:rsidRDefault="00C75AE6" w:rsidP="000C6C21">
            <w:pPr>
              <w:jc w:val="center"/>
              <w:outlineLvl w:val="1"/>
              <w:rPr>
                <w:rFonts w:cs="Arial"/>
                <w:szCs w:val="16"/>
              </w:rPr>
            </w:pPr>
            <w:r w:rsidRPr="000C6C21">
              <w:rPr>
                <w:rFonts w:cs="Arial"/>
                <w:szCs w:val="16"/>
              </w:rPr>
              <w:t>(</w:t>
            </w:r>
            <w:proofErr w:type="spellStart"/>
            <w:r w:rsidRPr="000C6C21">
              <w:rPr>
                <w:rFonts w:cs="Arial"/>
                <w:szCs w:val="16"/>
              </w:rPr>
              <w:t>FleetPhoneNum</w:t>
            </w:r>
            <w:proofErr w:type="spellEnd"/>
            <w:r w:rsidRPr="000C6C21">
              <w:rPr>
                <w:rFonts w:cs="Arial"/>
                <w:szCs w:val="16"/>
              </w:rPr>
              <w:t>)</w:t>
            </w:r>
          </w:p>
        </w:tc>
        <w:tc>
          <w:tcPr>
            <w:tcW w:w="43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0C6C21" w:rsidRPr="000C6C21" w:rsidRDefault="00C75AE6" w:rsidP="000C6C21">
            <w:pPr>
              <w:jc w:val="center"/>
              <w:outlineLvl w:val="1"/>
              <w:rPr>
                <w:rFonts w:cs="Arial"/>
                <w:szCs w:val="16"/>
              </w:rPr>
            </w:pPr>
            <w:r w:rsidRPr="000C6C21">
              <w:rPr>
                <w:rFonts w:cs="Arial"/>
                <w:szCs w:val="16"/>
              </w:rPr>
              <w:t>Coding Table 2</w:t>
            </w:r>
          </w:p>
        </w:tc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C6C21" w:rsidRPr="000C6C21" w:rsidRDefault="00C75AE6" w:rsidP="000C6C21">
            <w:pPr>
              <w:jc w:val="center"/>
              <w:rPr>
                <w:rFonts w:cs="Arial"/>
                <w:szCs w:val="16"/>
              </w:rPr>
            </w:pPr>
            <w:r w:rsidRPr="000C6C21">
              <w:rPr>
                <w:rFonts w:cs="Arial"/>
                <w:szCs w:val="16"/>
              </w:rPr>
              <w:t>Inactive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6C21" w:rsidRPr="000C6C21" w:rsidRDefault="00C75AE6" w:rsidP="000C6C21">
            <w:pPr>
              <w:jc w:val="center"/>
              <w:rPr>
                <w:rFonts w:cs="Arial"/>
                <w:b/>
                <w:szCs w:val="16"/>
              </w:rPr>
            </w:pPr>
            <w:r w:rsidRPr="000C6C21">
              <w:rPr>
                <w:rFonts w:cs="Arial"/>
                <w:b/>
                <w:szCs w:val="16"/>
              </w:rPr>
              <w:t>Active</w:t>
            </w:r>
          </w:p>
          <w:p w:rsidR="000C6C21" w:rsidRPr="000C6C21" w:rsidRDefault="00C75AE6" w:rsidP="000C6C21">
            <w:pPr>
              <w:jc w:val="center"/>
              <w:rPr>
                <w:rFonts w:cs="Arial"/>
                <w:b/>
                <w:szCs w:val="16"/>
              </w:rPr>
            </w:pPr>
          </w:p>
          <w:p w:rsidR="000C6C21" w:rsidRPr="000C6C21" w:rsidRDefault="00C75AE6" w:rsidP="000C6C21">
            <w:pPr>
              <w:jc w:val="center"/>
              <w:rPr>
                <w:rFonts w:cs="Arial"/>
                <w:szCs w:val="16"/>
              </w:rPr>
            </w:pPr>
            <w:r w:rsidRPr="000C6C21">
              <w:rPr>
                <w:rFonts w:cs="Arial"/>
                <w:szCs w:val="16"/>
              </w:rPr>
              <w:t>Phone Number displayed as per Coding Table 2 (1 byte per char)</w:t>
            </w:r>
          </w:p>
        </w:tc>
      </w:tr>
      <w:tr w:rsidR="000C6C21" w:rsidRPr="000C6C21" w:rsidTr="000C6C21">
        <w:trPr>
          <w:trHeight w:val="530"/>
          <w:jc w:val="center"/>
        </w:trPr>
        <w:tc>
          <w:tcPr>
            <w:tcW w:w="729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0C6C21" w:rsidRPr="000C6C21" w:rsidRDefault="00C75AE6" w:rsidP="000C6C21">
            <w:pPr>
              <w:jc w:val="center"/>
              <w:outlineLvl w:val="1"/>
              <w:rPr>
                <w:rFonts w:cs="Arial"/>
                <w:szCs w:val="16"/>
              </w:rPr>
            </w:pPr>
            <w:r w:rsidRPr="000C6C21">
              <w:rPr>
                <w:rFonts w:cs="Arial"/>
                <w:szCs w:val="16"/>
              </w:rPr>
              <w:t>All Other Cases</w:t>
            </w:r>
          </w:p>
        </w:tc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C6C21" w:rsidRPr="000C6C21" w:rsidRDefault="00C75AE6" w:rsidP="000C6C21">
            <w:pPr>
              <w:jc w:val="center"/>
              <w:rPr>
                <w:rFonts w:cs="Arial"/>
                <w:szCs w:val="16"/>
              </w:rPr>
            </w:pPr>
            <w:r w:rsidRPr="000C6C21">
              <w:rPr>
                <w:rFonts w:cs="Arial"/>
                <w:szCs w:val="16"/>
              </w:rPr>
              <w:t>Inactive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C6C21" w:rsidRPr="000C6C21" w:rsidRDefault="00C75AE6" w:rsidP="000C6C21">
            <w:pPr>
              <w:jc w:val="center"/>
              <w:rPr>
                <w:rFonts w:cs="Arial"/>
                <w:szCs w:val="16"/>
              </w:rPr>
            </w:pPr>
            <w:r w:rsidRPr="000C6C21">
              <w:rPr>
                <w:rFonts w:cs="Arial"/>
                <w:szCs w:val="16"/>
              </w:rPr>
              <w:t>Inactive</w:t>
            </w:r>
          </w:p>
        </w:tc>
      </w:tr>
    </w:tbl>
    <w:p w:rsidR="00A17A92" w:rsidRDefault="00C75AE6" w:rsidP="00A17A92">
      <w:pPr>
        <w:tabs>
          <w:tab w:val="left" w:pos="5025"/>
        </w:tabs>
      </w:pPr>
    </w:p>
    <w:p w:rsidR="00406F39" w:rsidRDefault="00C75AE6" w:rsidP="00B9479B">
      <w:pPr>
        <w:pStyle w:val="Heading5"/>
      </w:pPr>
      <w:r w:rsidRPr="00B9479B">
        <w:lastRenderedPageBreak/>
        <w:t>F-REQ-387408/A-Fleet Vehicle Start Inhibit MC flags to MC Warning Message ID and Chime Status Flag</w:t>
      </w:r>
    </w:p>
    <w:p w:rsidR="00AE06BC" w:rsidRPr="00AE06BC" w:rsidRDefault="00C75AE6" w:rsidP="00AE06BC"/>
    <w:tbl>
      <w:tblPr>
        <w:tblW w:w="1104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933"/>
        <w:gridCol w:w="1413"/>
        <w:gridCol w:w="3142"/>
        <w:gridCol w:w="3555"/>
      </w:tblGrid>
      <w:tr w:rsidR="00D53A9F" w:rsidTr="00D53A9F">
        <w:trPr>
          <w:trHeight w:val="575"/>
          <w:jc w:val="center"/>
        </w:trPr>
        <w:tc>
          <w:tcPr>
            <w:tcW w:w="29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D53A9F" w:rsidRDefault="00C75AE6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>MC Warning Message Flag</w:t>
            </w:r>
          </w:p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53A9F" w:rsidRDefault="00C75AE6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>MC Warning Message ID</w:t>
            </w:r>
          </w:p>
        </w:tc>
        <w:tc>
          <w:tcPr>
            <w:tcW w:w="31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53A9F" w:rsidRDefault="00C75AE6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>Representative Text</w:t>
            </w:r>
          </w:p>
        </w:tc>
        <w:tc>
          <w:tcPr>
            <w:tcW w:w="3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53A9F" w:rsidRDefault="00C75AE6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 xml:space="preserve">Active </w:t>
            </w:r>
            <w:proofErr w:type="spellStart"/>
            <w:r>
              <w:rPr>
                <w:szCs w:val="16"/>
              </w:rPr>
              <w:t>Chime_Status_</w:t>
            </w:r>
            <w:proofErr w:type="gramStart"/>
            <w:r>
              <w:rPr>
                <w:szCs w:val="16"/>
              </w:rPr>
              <w:t>Flag</w:t>
            </w:r>
            <w:proofErr w:type="spellEnd"/>
            <w:r>
              <w:rPr>
                <w:szCs w:val="16"/>
                <w:vertAlign w:val="superscript"/>
              </w:rPr>
              <w:t>(</w:t>
            </w:r>
            <w:proofErr w:type="gramEnd"/>
            <w:r>
              <w:rPr>
                <w:szCs w:val="16"/>
                <w:vertAlign w:val="superscript"/>
              </w:rPr>
              <w:t>1)</w:t>
            </w:r>
          </w:p>
        </w:tc>
      </w:tr>
      <w:tr w:rsidR="00D53A9F" w:rsidTr="00D53A9F">
        <w:trPr>
          <w:trHeight w:val="872"/>
          <w:jc w:val="center"/>
        </w:trPr>
        <w:tc>
          <w:tcPr>
            <w:tcW w:w="29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D53A9F" w:rsidRDefault="00C75AE6">
            <w:pPr>
              <w:tabs>
                <w:tab w:val="left" w:pos="720"/>
              </w:tabs>
              <w:rPr>
                <w:szCs w:val="16"/>
              </w:rPr>
            </w:pPr>
            <w:proofErr w:type="spellStart"/>
            <w:r>
              <w:rPr>
                <w:szCs w:val="16"/>
              </w:rPr>
              <w:t>Vehicle_Disabled</w:t>
            </w:r>
            <w:proofErr w:type="spellEnd"/>
            <w:r>
              <w:rPr>
                <w:szCs w:val="16"/>
              </w:rPr>
              <w:t>_</w:t>
            </w:r>
          </w:p>
          <w:p w:rsidR="00D53A9F" w:rsidRDefault="00C75AE6">
            <w:pPr>
              <w:tabs>
                <w:tab w:val="left" w:pos="720"/>
              </w:tabs>
              <w:rPr>
                <w:szCs w:val="16"/>
              </w:rPr>
            </w:pPr>
            <w:proofErr w:type="spellStart"/>
            <w:r>
              <w:rPr>
                <w:szCs w:val="16"/>
              </w:rPr>
              <w:t>MC_Warn_Status_Flag</w:t>
            </w:r>
            <w:proofErr w:type="spellEnd"/>
          </w:p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53A9F" w:rsidRDefault="00C75AE6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>W4333</w:t>
            </w:r>
          </w:p>
        </w:tc>
        <w:tc>
          <w:tcPr>
            <w:tcW w:w="31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53A9F" w:rsidRDefault="00C75AE6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 xml:space="preserve">Vehicle Operation </w:t>
            </w:r>
          </w:p>
          <w:p w:rsidR="00D53A9F" w:rsidRDefault="00C75AE6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>Is Blocked</w:t>
            </w:r>
          </w:p>
          <w:p w:rsidR="00D53A9F" w:rsidRDefault="00C75AE6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 xml:space="preserve">By Fleet Owner </w:t>
            </w:r>
          </w:p>
        </w:tc>
        <w:tc>
          <w:tcPr>
            <w:tcW w:w="3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53A9F" w:rsidRDefault="00C75AE6">
            <w:pPr>
              <w:tabs>
                <w:tab w:val="left" w:pos="720"/>
              </w:tabs>
              <w:rPr>
                <w:szCs w:val="16"/>
              </w:rPr>
            </w:pPr>
            <w:proofErr w:type="spellStart"/>
            <w:r>
              <w:rPr>
                <w:szCs w:val="16"/>
              </w:rPr>
              <w:t>Message_Center_Hard_Warning</w:t>
            </w:r>
            <w:proofErr w:type="spellEnd"/>
            <w:r>
              <w:rPr>
                <w:szCs w:val="16"/>
              </w:rPr>
              <w:t>_</w:t>
            </w:r>
          </w:p>
          <w:p w:rsidR="00D53A9F" w:rsidRDefault="00C75AE6">
            <w:pPr>
              <w:tabs>
                <w:tab w:val="left" w:pos="720"/>
              </w:tabs>
              <w:rPr>
                <w:szCs w:val="16"/>
              </w:rPr>
            </w:pPr>
            <w:proofErr w:type="spellStart"/>
            <w:r>
              <w:rPr>
                <w:szCs w:val="16"/>
              </w:rPr>
              <w:t>Chime_Status_Flag</w:t>
            </w:r>
            <w:proofErr w:type="spellEnd"/>
          </w:p>
        </w:tc>
      </w:tr>
      <w:tr w:rsidR="00D53A9F" w:rsidTr="00D53A9F">
        <w:trPr>
          <w:trHeight w:val="800"/>
          <w:jc w:val="center"/>
        </w:trPr>
        <w:tc>
          <w:tcPr>
            <w:tcW w:w="29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D53A9F" w:rsidRDefault="00C75AE6">
            <w:pPr>
              <w:tabs>
                <w:tab w:val="left" w:pos="720"/>
              </w:tabs>
              <w:rPr>
                <w:szCs w:val="16"/>
              </w:rPr>
            </w:pPr>
            <w:proofErr w:type="spellStart"/>
            <w:r>
              <w:rPr>
                <w:szCs w:val="16"/>
              </w:rPr>
              <w:t>Phone_Number</w:t>
            </w:r>
            <w:proofErr w:type="spellEnd"/>
            <w:r>
              <w:rPr>
                <w:szCs w:val="16"/>
              </w:rPr>
              <w:t>_</w:t>
            </w:r>
          </w:p>
          <w:p w:rsidR="00D53A9F" w:rsidRDefault="00C75AE6">
            <w:pPr>
              <w:tabs>
                <w:tab w:val="left" w:pos="720"/>
              </w:tabs>
              <w:rPr>
                <w:szCs w:val="16"/>
              </w:rPr>
            </w:pPr>
            <w:proofErr w:type="spellStart"/>
            <w:r>
              <w:rPr>
                <w:szCs w:val="16"/>
              </w:rPr>
              <w:t>MC_Warn_Status_Flag</w:t>
            </w:r>
            <w:proofErr w:type="spellEnd"/>
          </w:p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53A9F" w:rsidRDefault="00C75AE6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>W4334</w:t>
            </w:r>
          </w:p>
        </w:tc>
        <w:tc>
          <w:tcPr>
            <w:tcW w:w="31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53A9F" w:rsidRDefault="00C75AE6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>Vehicle Blocked</w:t>
            </w:r>
          </w:p>
          <w:p w:rsidR="00D53A9F" w:rsidRDefault="00C75AE6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 xml:space="preserve"> By Fleet Owner</w:t>
            </w:r>
          </w:p>
          <w:p w:rsidR="00D53A9F" w:rsidRDefault="00C75AE6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>(Phone Number)</w:t>
            </w:r>
          </w:p>
        </w:tc>
        <w:tc>
          <w:tcPr>
            <w:tcW w:w="3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53A9F" w:rsidRDefault="00C75AE6">
            <w:pPr>
              <w:tabs>
                <w:tab w:val="left" w:pos="720"/>
              </w:tabs>
              <w:rPr>
                <w:szCs w:val="16"/>
              </w:rPr>
            </w:pPr>
            <w:proofErr w:type="spellStart"/>
            <w:r>
              <w:rPr>
                <w:szCs w:val="16"/>
              </w:rPr>
              <w:t>Message_Center_Hard_Warning</w:t>
            </w:r>
            <w:proofErr w:type="spellEnd"/>
            <w:r>
              <w:rPr>
                <w:szCs w:val="16"/>
              </w:rPr>
              <w:t>_</w:t>
            </w:r>
          </w:p>
          <w:p w:rsidR="00D53A9F" w:rsidRDefault="00C75AE6">
            <w:pPr>
              <w:tabs>
                <w:tab w:val="left" w:pos="720"/>
              </w:tabs>
              <w:rPr>
                <w:szCs w:val="16"/>
              </w:rPr>
            </w:pPr>
            <w:proofErr w:type="spellStart"/>
            <w:r>
              <w:rPr>
                <w:szCs w:val="16"/>
              </w:rPr>
              <w:t>Chime_Status_Flag</w:t>
            </w:r>
            <w:proofErr w:type="spellEnd"/>
          </w:p>
        </w:tc>
      </w:tr>
    </w:tbl>
    <w:p w:rsidR="003D01FE" w:rsidRDefault="00C75AE6">
      <w:r>
        <w:rPr>
          <w:rFonts w:cs="Arial"/>
        </w:rPr>
        <w:t xml:space="preserve">Set to active while associated </w:t>
      </w:r>
      <w:proofErr w:type="spellStart"/>
      <w:r>
        <w:rPr>
          <w:rFonts w:cs="Arial"/>
        </w:rPr>
        <w:t>MC_Status_Flag</w:t>
      </w:r>
      <w:proofErr w:type="spellEnd"/>
      <w:r>
        <w:rPr>
          <w:rFonts w:cs="Arial"/>
        </w:rPr>
        <w:t xml:space="preserve"> is Active otherwise Inactive</w:t>
      </w:r>
      <w:r>
        <w:rPr>
          <w:rFonts w:cs="Arial"/>
          <w:b/>
        </w:rPr>
        <w:t>.</w:t>
      </w:r>
    </w:p>
    <w:p w:rsidR="00406F39" w:rsidRDefault="00C75AE6" w:rsidP="00B9479B">
      <w:pPr>
        <w:pStyle w:val="Heading4"/>
      </w:pPr>
      <w:r>
        <w:t>Operation Description (supports algorithm flowchart /state diagram)</w:t>
      </w:r>
    </w:p>
    <w:p w:rsidR="00406F39" w:rsidRDefault="00C75AE6" w:rsidP="00B9479B">
      <w:pPr>
        <w:pStyle w:val="Heading5"/>
      </w:pPr>
      <w:r>
        <w:t>General</w:t>
      </w:r>
    </w:p>
    <w:p w:rsidR="00266730" w:rsidRDefault="00C75AE6" w:rsidP="00F32559">
      <w:pPr>
        <w:ind w:left="1440"/>
        <w:rPr>
          <w:rFonts w:cs="Arial"/>
        </w:rPr>
      </w:pPr>
      <w:r>
        <w:rPr>
          <w:rFonts w:cs="Arial"/>
        </w:rPr>
        <w:t xml:space="preserve">For definition of how the Message Center arbitrates and displays Active warnings, see the Warning / Alert Display Logic Diagram, located in the Message Center – X Display with W Button Interface section </w:t>
      </w:r>
      <w:r w:rsidRPr="004D0A5F">
        <w:rPr>
          <w:rFonts w:cs="Arial"/>
        </w:rPr>
        <w:t>of this SPSS (where X and W are appropr</w:t>
      </w:r>
      <w:r>
        <w:rPr>
          <w:rFonts w:cs="Arial"/>
        </w:rPr>
        <w:t>ia</w:t>
      </w:r>
      <w:r>
        <w:rPr>
          <w:rFonts w:cs="Arial"/>
        </w:rPr>
        <w:t>te values in this document).</w:t>
      </w:r>
    </w:p>
    <w:p w:rsidR="00406F39" w:rsidRDefault="00C75AE6" w:rsidP="00B9479B">
      <w:pPr>
        <w:pStyle w:val="Heading5"/>
      </w:pPr>
      <w:r w:rsidRPr="00B9479B">
        <w:t>F-REQ-387662/A-TP message Data Decoder</w:t>
      </w:r>
    </w:p>
    <w:p w:rsidR="005E363A" w:rsidRPr="005E363A" w:rsidRDefault="00C75AE6" w:rsidP="00066C65">
      <w:pPr>
        <w:ind w:left="1440"/>
        <w:rPr>
          <w:rFonts w:cs="Arial"/>
        </w:rPr>
      </w:pPr>
      <w:r w:rsidRPr="005E363A">
        <w:rPr>
          <w:rFonts w:cs="Arial"/>
        </w:rPr>
        <w:t xml:space="preserve">Within a byte, the most significant bit, </w:t>
      </w:r>
      <w:r>
        <w:rPr>
          <w:rFonts w:cs="Arial"/>
        </w:rPr>
        <w:t>MSB</w:t>
      </w:r>
      <w:r w:rsidRPr="005E363A">
        <w:rPr>
          <w:rFonts w:cs="Arial"/>
        </w:rPr>
        <w:t xml:space="preserve">, is that which is transmitted first and the least significant bit, </w:t>
      </w:r>
      <w:r>
        <w:rPr>
          <w:rFonts w:cs="Arial"/>
        </w:rPr>
        <w:t>LS</w:t>
      </w:r>
      <w:r>
        <w:rPr>
          <w:rFonts w:cs="Arial"/>
        </w:rPr>
        <w:t>B</w:t>
      </w:r>
      <w:r w:rsidRPr="005E363A">
        <w:rPr>
          <w:rFonts w:cs="Arial"/>
        </w:rPr>
        <w:t xml:space="preserve">, is that which is transmitted last, as illustrated below.  The significance of the interior bits uniformly decreases in progression from </w:t>
      </w:r>
      <w:r>
        <w:rPr>
          <w:rFonts w:cs="Arial"/>
        </w:rPr>
        <w:t>MSB</w:t>
      </w:r>
      <w:r w:rsidRPr="005E363A">
        <w:rPr>
          <w:rFonts w:cs="Arial"/>
        </w:rPr>
        <w:t xml:space="preserve"> to </w:t>
      </w:r>
      <w:r>
        <w:rPr>
          <w:rFonts w:cs="Arial"/>
        </w:rPr>
        <w:t>LSB</w:t>
      </w:r>
      <w:r w:rsidRPr="005E363A">
        <w:rPr>
          <w:rFonts w:cs="Arial"/>
        </w:rPr>
        <w:t xml:space="preserve">.  Therefore, Bit 0 is the </w:t>
      </w:r>
      <w:r>
        <w:rPr>
          <w:rFonts w:cs="Arial"/>
        </w:rPr>
        <w:t>MSB</w:t>
      </w:r>
      <w:r w:rsidRPr="005E363A">
        <w:rPr>
          <w:rFonts w:cs="Arial"/>
        </w:rPr>
        <w:t xml:space="preserve"> and Bit 7 is the </w:t>
      </w:r>
      <w:r>
        <w:rPr>
          <w:rFonts w:cs="Arial"/>
        </w:rPr>
        <w:t>LSB</w:t>
      </w:r>
      <w:r w:rsidRPr="005E363A">
        <w:rPr>
          <w:rFonts w:cs="Arial"/>
        </w:rPr>
        <w:t>.  This representation follows "Motorola Sequential" for</w:t>
      </w:r>
      <w:r w:rsidRPr="005E363A">
        <w:rPr>
          <w:rFonts w:cs="Arial"/>
        </w:rPr>
        <w:t>mat.</w:t>
      </w:r>
    </w:p>
    <w:p w:rsidR="005E363A" w:rsidRPr="005E363A" w:rsidRDefault="00C75AE6" w:rsidP="005E363A">
      <w:pPr>
        <w:rPr>
          <w:rFonts w:cs="Arial"/>
        </w:rPr>
      </w:pPr>
    </w:p>
    <w:tbl>
      <w:tblPr>
        <w:tblW w:w="4320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57"/>
        <w:gridCol w:w="512"/>
        <w:gridCol w:w="512"/>
        <w:gridCol w:w="511"/>
        <w:gridCol w:w="511"/>
        <w:gridCol w:w="511"/>
        <w:gridCol w:w="511"/>
        <w:gridCol w:w="595"/>
      </w:tblGrid>
      <w:tr w:rsidR="005E363A" w:rsidRPr="005E363A" w:rsidTr="005E363A">
        <w:trPr>
          <w:trHeight w:val="116"/>
          <w:jc w:val="center"/>
        </w:trPr>
        <w:tc>
          <w:tcPr>
            <w:tcW w:w="657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E363A" w:rsidRPr="005E363A" w:rsidRDefault="00C75AE6">
            <w:pPr>
              <w:spacing w:line="116" w:lineRule="atLeast"/>
              <w:rPr>
                <w:rFonts w:cs="Arial"/>
              </w:rPr>
            </w:pPr>
            <w:r w:rsidRPr="005E363A">
              <w:rPr>
                <w:rFonts w:cs="Arial"/>
              </w:rPr>
              <w:t>MSB</w:t>
            </w:r>
          </w:p>
        </w:tc>
        <w:tc>
          <w:tcPr>
            <w:tcW w:w="3126" w:type="dxa"/>
            <w:gridSpan w:val="6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E363A" w:rsidRPr="005E363A" w:rsidRDefault="00C75AE6">
            <w:pPr>
              <w:spacing w:line="116" w:lineRule="atLeast"/>
              <w:rPr>
                <w:rFonts w:cs="Arial"/>
                <w:sz w:val="10"/>
              </w:rPr>
            </w:pPr>
          </w:p>
        </w:tc>
        <w:tc>
          <w:tcPr>
            <w:tcW w:w="537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E363A" w:rsidRPr="005E363A" w:rsidRDefault="00C75AE6">
            <w:pPr>
              <w:spacing w:line="116" w:lineRule="atLeast"/>
              <w:rPr>
                <w:rFonts w:cs="Arial"/>
                <w:sz w:val="18"/>
              </w:rPr>
            </w:pPr>
            <w:r w:rsidRPr="005E363A">
              <w:rPr>
                <w:rFonts w:cs="Arial"/>
              </w:rPr>
              <w:t>LSB</w:t>
            </w:r>
          </w:p>
        </w:tc>
      </w:tr>
      <w:tr w:rsidR="005E363A" w:rsidRPr="005E363A" w:rsidTr="005E363A">
        <w:trPr>
          <w:trHeight w:val="115"/>
          <w:jc w:val="center"/>
        </w:trPr>
        <w:tc>
          <w:tcPr>
            <w:tcW w:w="657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E363A" w:rsidRPr="005E363A" w:rsidRDefault="00C75AE6">
            <w:pPr>
              <w:spacing w:line="256" w:lineRule="auto"/>
              <w:rPr>
                <w:rFonts w:cs="Arial"/>
              </w:rPr>
            </w:pPr>
            <w:r w:rsidRPr="005E363A">
              <w:rPr>
                <w:rFonts w:cs="Arial"/>
              </w:rPr>
              <w:t xml:space="preserve">Bit </w:t>
            </w:r>
          </w:p>
          <w:p w:rsidR="005E363A" w:rsidRPr="005E363A" w:rsidRDefault="00C75AE6">
            <w:pPr>
              <w:spacing w:line="115" w:lineRule="atLeast"/>
              <w:rPr>
                <w:rFonts w:cs="Arial"/>
              </w:rPr>
            </w:pPr>
            <w:r w:rsidRPr="005E363A">
              <w:rPr>
                <w:rFonts w:cs="Arial"/>
              </w:rPr>
              <w:t>0</w:t>
            </w:r>
          </w:p>
        </w:tc>
        <w:tc>
          <w:tcPr>
            <w:tcW w:w="52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E363A" w:rsidRPr="005E363A" w:rsidRDefault="00C75AE6">
            <w:pPr>
              <w:spacing w:line="115" w:lineRule="atLeast"/>
              <w:rPr>
                <w:rFonts w:cs="Arial"/>
              </w:rPr>
            </w:pPr>
            <w:r w:rsidRPr="005E363A">
              <w:rPr>
                <w:rFonts w:cs="Arial"/>
              </w:rPr>
              <w:t>Bit 1</w:t>
            </w:r>
          </w:p>
        </w:tc>
        <w:tc>
          <w:tcPr>
            <w:tcW w:w="52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E363A" w:rsidRPr="005E363A" w:rsidRDefault="00C75AE6">
            <w:pPr>
              <w:spacing w:line="115" w:lineRule="atLeast"/>
              <w:rPr>
                <w:rFonts w:cs="Arial"/>
              </w:rPr>
            </w:pPr>
            <w:r w:rsidRPr="005E363A">
              <w:rPr>
                <w:rFonts w:cs="Arial"/>
              </w:rPr>
              <w:t>Bit 2</w:t>
            </w:r>
          </w:p>
        </w:tc>
        <w:tc>
          <w:tcPr>
            <w:tcW w:w="52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E363A" w:rsidRPr="005E363A" w:rsidRDefault="00C75AE6">
            <w:pPr>
              <w:spacing w:line="115" w:lineRule="atLeast"/>
              <w:rPr>
                <w:rFonts w:cs="Arial"/>
              </w:rPr>
            </w:pPr>
            <w:r w:rsidRPr="005E363A">
              <w:rPr>
                <w:rFonts w:cs="Arial"/>
              </w:rPr>
              <w:t>Bit 3</w:t>
            </w:r>
          </w:p>
        </w:tc>
        <w:tc>
          <w:tcPr>
            <w:tcW w:w="52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E363A" w:rsidRPr="005E363A" w:rsidRDefault="00C75AE6">
            <w:pPr>
              <w:spacing w:line="115" w:lineRule="atLeast"/>
              <w:rPr>
                <w:rFonts w:cs="Arial"/>
              </w:rPr>
            </w:pPr>
            <w:r w:rsidRPr="005E363A">
              <w:rPr>
                <w:rFonts w:cs="Arial"/>
              </w:rPr>
              <w:t>Bit 4</w:t>
            </w:r>
          </w:p>
        </w:tc>
        <w:tc>
          <w:tcPr>
            <w:tcW w:w="52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E363A" w:rsidRPr="005E363A" w:rsidRDefault="00C75AE6">
            <w:pPr>
              <w:spacing w:line="115" w:lineRule="atLeast"/>
              <w:rPr>
                <w:rFonts w:cs="Arial"/>
              </w:rPr>
            </w:pPr>
            <w:r w:rsidRPr="005E363A">
              <w:rPr>
                <w:rFonts w:cs="Arial"/>
              </w:rPr>
              <w:t>Bit 5</w:t>
            </w:r>
          </w:p>
        </w:tc>
        <w:tc>
          <w:tcPr>
            <w:tcW w:w="52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E363A" w:rsidRPr="005E363A" w:rsidRDefault="00C75AE6">
            <w:pPr>
              <w:spacing w:line="115" w:lineRule="atLeast"/>
              <w:rPr>
                <w:rFonts w:cs="Arial"/>
              </w:rPr>
            </w:pPr>
            <w:r w:rsidRPr="005E363A">
              <w:rPr>
                <w:rFonts w:cs="Arial"/>
              </w:rPr>
              <w:t>Bit 6</w:t>
            </w:r>
          </w:p>
        </w:tc>
        <w:tc>
          <w:tcPr>
            <w:tcW w:w="537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E363A" w:rsidRPr="005E363A" w:rsidRDefault="00C75AE6">
            <w:pPr>
              <w:spacing w:line="115" w:lineRule="atLeast"/>
              <w:rPr>
                <w:rFonts w:cs="Arial"/>
              </w:rPr>
            </w:pPr>
            <w:r w:rsidRPr="005E363A">
              <w:rPr>
                <w:rFonts w:cs="Arial"/>
              </w:rPr>
              <w:t>Bit 7</w:t>
            </w:r>
          </w:p>
        </w:tc>
      </w:tr>
      <w:tr w:rsidR="005E363A" w:rsidRPr="005E363A" w:rsidTr="005E363A">
        <w:trPr>
          <w:trHeight w:val="115"/>
          <w:jc w:val="center"/>
        </w:trPr>
        <w:tc>
          <w:tcPr>
            <w:tcW w:w="4320" w:type="dxa"/>
            <w:gridSpan w:val="8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E363A" w:rsidRPr="005E363A" w:rsidRDefault="00C75AE6">
            <w:pPr>
              <w:spacing w:line="115" w:lineRule="atLeast"/>
              <w:jc w:val="center"/>
              <w:rPr>
                <w:rFonts w:cs="Arial"/>
              </w:rPr>
            </w:pPr>
            <w:r w:rsidRPr="005E363A">
              <w:rPr>
                <w:rFonts w:cs="Arial"/>
              </w:rPr>
              <w:t>Byte</w:t>
            </w:r>
          </w:p>
        </w:tc>
      </w:tr>
      <w:tr w:rsidR="005E363A" w:rsidRPr="005E363A" w:rsidTr="005E363A">
        <w:trPr>
          <w:jc w:val="center"/>
        </w:trPr>
        <w:tc>
          <w:tcPr>
            <w:tcW w:w="657" w:type="dxa"/>
            <w:vAlign w:val="center"/>
          </w:tcPr>
          <w:p w:rsidR="005E363A" w:rsidRPr="005E363A" w:rsidRDefault="00C75AE6">
            <w:pPr>
              <w:spacing w:line="256" w:lineRule="auto"/>
              <w:rPr>
                <w:rFonts w:cs="Arial"/>
                <w:sz w:val="2"/>
              </w:rPr>
            </w:pPr>
          </w:p>
        </w:tc>
        <w:tc>
          <w:tcPr>
            <w:tcW w:w="521" w:type="dxa"/>
            <w:vAlign w:val="center"/>
          </w:tcPr>
          <w:p w:rsidR="005E363A" w:rsidRPr="005E363A" w:rsidRDefault="00C75AE6">
            <w:pPr>
              <w:spacing w:line="256" w:lineRule="auto"/>
              <w:rPr>
                <w:rFonts w:cs="Arial"/>
                <w:sz w:val="2"/>
              </w:rPr>
            </w:pPr>
          </w:p>
        </w:tc>
        <w:tc>
          <w:tcPr>
            <w:tcW w:w="521" w:type="dxa"/>
            <w:vAlign w:val="center"/>
          </w:tcPr>
          <w:p w:rsidR="005E363A" w:rsidRPr="005E363A" w:rsidRDefault="00C75AE6">
            <w:pPr>
              <w:spacing w:line="256" w:lineRule="auto"/>
              <w:rPr>
                <w:rFonts w:cs="Arial"/>
                <w:sz w:val="2"/>
              </w:rPr>
            </w:pPr>
          </w:p>
        </w:tc>
        <w:tc>
          <w:tcPr>
            <w:tcW w:w="521" w:type="dxa"/>
            <w:vAlign w:val="center"/>
          </w:tcPr>
          <w:p w:rsidR="005E363A" w:rsidRPr="005E363A" w:rsidRDefault="00C75AE6">
            <w:pPr>
              <w:spacing w:line="256" w:lineRule="auto"/>
              <w:rPr>
                <w:rFonts w:cs="Arial"/>
                <w:sz w:val="2"/>
              </w:rPr>
            </w:pPr>
          </w:p>
        </w:tc>
        <w:tc>
          <w:tcPr>
            <w:tcW w:w="521" w:type="dxa"/>
            <w:vAlign w:val="center"/>
          </w:tcPr>
          <w:p w:rsidR="005E363A" w:rsidRPr="005E363A" w:rsidRDefault="00C75AE6">
            <w:pPr>
              <w:spacing w:line="256" w:lineRule="auto"/>
              <w:rPr>
                <w:rFonts w:cs="Arial"/>
                <w:sz w:val="2"/>
              </w:rPr>
            </w:pPr>
          </w:p>
        </w:tc>
        <w:tc>
          <w:tcPr>
            <w:tcW w:w="521" w:type="dxa"/>
            <w:vAlign w:val="center"/>
          </w:tcPr>
          <w:p w:rsidR="005E363A" w:rsidRPr="005E363A" w:rsidRDefault="00C75AE6">
            <w:pPr>
              <w:spacing w:line="256" w:lineRule="auto"/>
              <w:rPr>
                <w:rFonts w:cs="Arial"/>
                <w:sz w:val="2"/>
              </w:rPr>
            </w:pPr>
          </w:p>
        </w:tc>
        <w:tc>
          <w:tcPr>
            <w:tcW w:w="521" w:type="dxa"/>
            <w:vAlign w:val="center"/>
          </w:tcPr>
          <w:p w:rsidR="005E363A" w:rsidRPr="005E363A" w:rsidRDefault="00C75AE6">
            <w:pPr>
              <w:spacing w:line="256" w:lineRule="auto"/>
              <w:rPr>
                <w:rFonts w:cs="Arial"/>
                <w:sz w:val="2"/>
              </w:rPr>
            </w:pPr>
          </w:p>
        </w:tc>
        <w:tc>
          <w:tcPr>
            <w:tcW w:w="537" w:type="dxa"/>
            <w:vAlign w:val="center"/>
          </w:tcPr>
          <w:p w:rsidR="005E363A" w:rsidRPr="005E363A" w:rsidRDefault="00C75AE6">
            <w:pPr>
              <w:spacing w:line="256" w:lineRule="auto"/>
              <w:rPr>
                <w:rFonts w:cs="Arial"/>
                <w:sz w:val="2"/>
              </w:rPr>
            </w:pPr>
          </w:p>
        </w:tc>
      </w:tr>
    </w:tbl>
    <w:p w:rsidR="005E363A" w:rsidRPr="005E363A" w:rsidRDefault="00C75AE6" w:rsidP="005E363A">
      <w:pPr>
        <w:rPr>
          <w:rFonts w:cs="Arial"/>
          <w:sz w:val="18"/>
        </w:rPr>
      </w:pPr>
    </w:p>
    <w:p w:rsidR="005E363A" w:rsidRPr="005E363A" w:rsidRDefault="00C75AE6" w:rsidP="00066C65">
      <w:pPr>
        <w:ind w:left="1440"/>
        <w:rPr>
          <w:rFonts w:cs="Arial"/>
        </w:rPr>
      </w:pPr>
      <w:r w:rsidRPr="005E363A">
        <w:rPr>
          <w:rFonts w:cs="Arial"/>
        </w:rPr>
        <w:t>The format above shall be applied to ordering segmented bit-fields (each less than 8 bits) within a byte.</w:t>
      </w:r>
    </w:p>
    <w:p w:rsidR="005E363A" w:rsidRPr="005E363A" w:rsidRDefault="00C75AE6" w:rsidP="00066C65">
      <w:pPr>
        <w:ind w:left="1440"/>
        <w:rPr>
          <w:rFonts w:cs="Arial"/>
        </w:rPr>
      </w:pPr>
    </w:p>
    <w:p w:rsidR="005E363A" w:rsidRPr="005E363A" w:rsidRDefault="00C75AE6" w:rsidP="00066C65">
      <w:pPr>
        <w:ind w:left="1440"/>
        <w:rPr>
          <w:rFonts w:cs="Arial"/>
        </w:rPr>
      </w:pPr>
      <w:r w:rsidRPr="005E363A">
        <w:rPr>
          <w:rFonts w:cs="Arial"/>
        </w:rPr>
        <w:t>For example:</w:t>
      </w:r>
    </w:p>
    <w:p w:rsidR="005E363A" w:rsidRPr="005E363A" w:rsidRDefault="00C75AE6" w:rsidP="00066C65">
      <w:pPr>
        <w:ind w:left="1440"/>
        <w:rPr>
          <w:rFonts w:cs="Arial"/>
        </w:rPr>
      </w:pPr>
    </w:p>
    <w:p w:rsidR="005E363A" w:rsidRPr="005E363A" w:rsidRDefault="00C75AE6" w:rsidP="00066C65">
      <w:pPr>
        <w:ind w:left="1440"/>
        <w:rPr>
          <w:rFonts w:cs="Arial"/>
        </w:rPr>
      </w:pPr>
      <w:r w:rsidRPr="005E363A">
        <w:rPr>
          <w:rFonts w:cs="Arial"/>
        </w:rPr>
        <w:t>Byte 3: Character Coding</w:t>
      </w:r>
    </w:p>
    <w:p w:rsidR="005E363A" w:rsidRPr="005E363A" w:rsidRDefault="00C75AE6" w:rsidP="00066C65">
      <w:pPr>
        <w:ind w:left="1440"/>
        <w:rPr>
          <w:rFonts w:cs="Arial"/>
        </w:rPr>
      </w:pPr>
    </w:p>
    <w:p w:rsidR="005E363A" w:rsidRPr="005E363A" w:rsidRDefault="00C75AE6" w:rsidP="00066C65">
      <w:pPr>
        <w:ind w:left="1440" w:firstLine="720"/>
        <w:rPr>
          <w:rFonts w:cs="Arial"/>
        </w:rPr>
      </w:pPr>
      <w:r w:rsidRPr="005E363A">
        <w:rPr>
          <w:rFonts w:cs="Arial"/>
        </w:rPr>
        <w:t>Bit 0-5: reserved</w:t>
      </w:r>
    </w:p>
    <w:p w:rsidR="005E363A" w:rsidRPr="005E363A" w:rsidRDefault="00C75AE6" w:rsidP="00066C65">
      <w:pPr>
        <w:ind w:left="1440" w:firstLine="720"/>
        <w:rPr>
          <w:rFonts w:cs="Arial"/>
        </w:rPr>
      </w:pPr>
    </w:p>
    <w:p w:rsidR="005E363A" w:rsidRPr="005E363A" w:rsidRDefault="00C75AE6" w:rsidP="00066C65">
      <w:pPr>
        <w:ind w:left="1440" w:firstLine="720"/>
        <w:rPr>
          <w:rFonts w:cs="Arial"/>
        </w:rPr>
      </w:pPr>
      <w:r w:rsidRPr="005E363A">
        <w:rPr>
          <w:rFonts w:cs="Arial"/>
        </w:rPr>
        <w:t xml:space="preserve">Bit </w:t>
      </w:r>
      <w:r w:rsidRPr="005E363A">
        <w:rPr>
          <w:rFonts w:cs="Arial"/>
        </w:rPr>
        <w:t>6-7: Coding</w:t>
      </w:r>
    </w:p>
    <w:p w:rsidR="005E363A" w:rsidRPr="005E363A" w:rsidRDefault="00C75AE6" w:rsidP="00066C65">
      <w:pPr>
        <w:ind w:left="1440" w:firstLine="720"/>
        <w:rPr>
          <w:rFonts w:cs="Arial"/>
        </w:rPr>
      </w:pPr>
    </w:p>
    <w:p w:rsidR="005E363A" w:rsidRPr="005E363A" w:rsidRDefault="00C75AE6" w:rsidP="00066C65">
      <w:pPr>
        <w:ind w:left="1440" w:firstLine="720"/>
        <w:rPr>
          <w:rFonts w:cs="Arial"/>
        </w:rPr>
      </w:pPr>
      <w:r w:rsidRPr="005E363A">
        <w:rPr>
          <w:rFonts w:cs="Arial"/>
        </w:rPr>
        <w:t>0x0: Coding Table I</w:t>
      </w:r>
    </w:p>
    <w:p w:rsidR="005E363A" w:rsidRPr="005E363A" w:rsidRDefault="00C75AE6" w:rsidP="00066C65">
      <w:pPr>
        <w:ind w:left="1440" w:firstLine="720"/>
        <w:rPr>
          <w:rFonts w:cs="Arial"/>
          <w:lang w:val="sv-SE"/>
        </w:rPr>
      </w:pPr>
      <w:r w:rsidRPr="005E363A">
        <w:rPr>
          <w:rFonts w:cs="Arial"/>
          <w:lang w:val="sv-SE"/>
        </w:rPr>
        <w:t>0x0000-0xFFFF UNICODE UTF-16 (2 byte per char)</w:t>
      </w:r>
    </w:p>
    <w:p w:rsidR="005E363A" w:rsidRPr="005E363A" w:rsidRDefault="00C75AE6" w:rsidP="00066C65">
      <w:pPr>
        <w:ind w:left="1440"/>
        <w:rPr>
          <w:rFonts w:cs="Arial"/>
          <w:lang w:val="sv-SE"/>
        </w:rPr>
      </w:pPr>
    </w:p>
    <w:p w:rsidR="005E363A" w:rsidRPr="005E363A" w:rsidRDefault="00C75AE6" w:rsidP="00066C65">
      <w:pPr>
        <w:ind w:left="1440" w:firstLine="720"/>
        <w:rPr>
          <w:rFonts w:cs="Arial"/>
        </w:rPr>
      </w:pPr>
      <w:r w:rsidRPr="005E363A">
        <w:rPr>
          <w:rFonts w:cs="Arial"/>
        </w:rPr>
        <w:t>0x1: Coding Table II</w:t>
      </w:r>
    </w:p>
    <w:p w:rsidR="005E363A" w:rsidRPr="005E363A" w:rsidRDefault="00C75AE6" w:rsidP="00066C65">
      <w:pPr>
        <w:ind w:left="1440" w:firstLine="720"/>
        <w:rPr>
          <w:rFonts w:cs="Arial"/>
        </w:rPr>
      </w:pPr>
      <w:r w:rsidRPr="005E363A">
        <w:rPr>
          <w:rFonts w:cs="Arial"/>
        </w:rPr>
        <w:t>0x00-0xFF Latin-9 (1 byte per char)</w:t>
      </w:r>
    </w:p>
    <w:p w:rsidR="005E363A" w:rsidRPr="005E363A" w:rsidRDefault="00C75AE6" w:rsidP="00066C65">
      <w:pPr>
        <w:ind w:left="1440"/>
        <w:rPr>
          <w:rFonts w:cs="Arial"/>
        </w:rPr>
      </w:pPr>
    </w:p>
    <w:p w:rsidR="005E363A" w:rsidRPr="005E363A" w:rsidRDefault="00C75AE6" w:rsidP="00066C65">
      <w:pPr>
        <w:ind w:left="1440"/>
        <w:rPr>
          <w:rFonts w:cs="Arial"/>
        </w:rPr>
      </w:pPr>
      <w:r w:rsidRPr="005E363A">
        <w:rPr>
          <w:rFonts w:cs="Arial"/>
        </w:rPr>
        <w:t>If Coding Table II is selected, the byte/bit ordering would indicate</w:t>
      </w:r>
      <w:proofErr w:type="gramStart"/>
      <w:r w:rsidRPr="005E363A">
        <w:rPr>
          <w:rFonts w:cs="Arial"/>
        </w:rPr>
        <w:t>:  [</w:t>
      </w:r>
      <w:proofErr w:type="gramEnd"/>
      <w:r w:rsidRPr="005E363A">
        <w:rPr>
          <w:rFonts w:cs="Arial"/>
        </w:rPr>
        <w:t>00000001]</w:t>
      </w:r>
    </w:p>
    <w:p w:rsidR="00500605" w:rsidRPr="005E363A" w:rsidRDefault="00C75AE6" w:rsidP="00500605">
      <w:pPr>
        <w:rPr>
          <w:rFonts w:cs="Arial"/>
        </w:rPr>
      </w:pPr>
    </w:p>
    <w:p w:rsidR="00406F39" w:rsidRDefault="00C75AE6" w:rsidP="00B9479B">
      <w:pPr>
        <w:pStyle w:val="Heading4"/>
      </w:pPr>
      <w:r w:rsidRPr="00B9479B">
        <w:t>FS-REQ-387414/A-Function Safety Classification (EMC)</w:t>
      </w:r>
    </w:p>
    <w:p w:rsidR="00734929" w:rsidRPr="00734929" w:rsidRDefault="00C75AE6" w:rsidP="00734929"/>
    <w:p w:rsidR="00D16951" w:rsidRDefault="00C75AE6" w:rsidP="00BC0D8B">
      <w:pPr>
        <w:ind w:left="1440"/>
        <w:rPr>
          <w:rFonts w:cs="Arial"/>
        </w:rPr>
      </w:pPr>
      <w:r w:rsidRPr="004D0A5F">
        <w:rPr>
          <w:rFonts w:cs="Arial"/>
        </w:rPr>
        <w:t>Class B</w:t>
      </w:r>
    </w:p>
    <w:p w:rsidR="0085752C" w:rsidRDefault="00C75AE6" w:rsidP="00BC0D8B">
      <w:pPr>
        <w:ind w:left="1440"/>
        <w:rPr>
          <w:rFonts w:cs="Arial"/>
        </w:rPr>
      </w:pPr>
    </w:p>
    <w:p w:rsidR="0085752C" w:rsidRDefault="00C75AE6" w:rsidP="00BC0D8B">
      <w:pPr>
        <w:ind w:left="1440"/>
        <w:rPr>
          <w:rFonts w:cs="Arial"/>
        </w:rPr>
      </w:pPr>
    </w:p>
    <w:p w:rsidR="0085752C" w:rsidRDefault="00C75AE6" w:rsidP="00BC0D8B">
      <w:pPr>
        <w:ind w:left="1440"/>
        <w:rPr>
          <w:rFonts w:cs="Arial"/>
        </w:rPr>
      </w:pPr>
    </w:p>
    <w:p w:rsidR="00406F39" w:rsidRDefault="00C75AE6" w:rsidP="00B9479B">
      <w:pPr>
        <w:pStyle w:val="Heading4"/>
      </w:pPr>
      <w:r w:rsidRPr="00B9479B">
        <w:lastRenderedPageBreak/>
        <w:t>NVM-REQ-387410/A-Memory Storage</w:t>
      </w:r>
    </w:p>
    <w:p w:rsidR="008027DA" w:rsidRPr="008027DA" w:rsidRDefault="00C75AE6" w:rsidP="008027DA"/>
    <w:tbl>
      <w:tblPr>
        <w:tblW w:w="1076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251"/>
        <w:gridCol w:w="3854"/>
        <w:gridCol w:w="1800"/>
        <w:gridCol w:w="1859"/>
      </w:tblGrid>
      <w:tr w:rsidR="005654B1" w:rsidTr="005654B1">
        <w:trPr>
          <w:trHeight w:val="522"/>
          <w:jc w:val="center"/>
        </w:trPr>
        <w:tc>
          <w:tcPr>
            <w:tcW w:w="3251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:rsidR="00D16951" w:rsidRDefault="00C75AE6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Parameter Name</w:t>
            </w:r>
          </w:p>
        </w:tc>
        <w:tc>
          <w:tcPr>
            <w:tcW w:w="3854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:rsidR="00D16951" w:rsidRDefault="00C75AE6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Description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:rsidR="00D16951" w:rsidRDefault="00C75AE6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D16951" w:rsidRDefault="00C75AE6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Battery Connect</w:t>
            </w:r>
          </w:p>
        </w:tc>
        <w:tc>
          <w:tcPr>
            <w:tcW w:w="1859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:rsidR="00D16951" w:rsidRDefault="00C75AE6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D16951" w:rsidRDefault="00C75AE6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Module Wake-up</w:t>
            </w:r>
          </w:p>
        </w:tc>
      </w:tr>
      <w:tr w:rsidR="005654B1" w:rsidTr="00BE6773">
        <w:trPr>
          <w:trHeight w:val="513"/>
          <w:jc w:val="center"/>
        </w:trPr>
        <w:tc>
          <w:tcPr>
            <w:tcW w:w="3251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:rsidR="005654B1" w:rsidRDefault="00C75AE6" w:rsidP="000B54A1">
            <w:pPr>
              <w:pStyle w:val="Header"/>
              <w:tabs>
                <w:tab w:val="clear" w:pos="4320"/>
                <w:tab w:val="clear" w:pos="8640"/>
              </w:tabs>
              <w:rPr>
                <w:snapToGrid w:val="0"/>
              </w:rPr>
            </w:pPr>
            <w:proofErr w:type="spellStart"/>
            <w:r>
              <w:rPr>
                <w:rFonts w:cs="Arial"/>
              </w:rPr>
              <w:t>VehicleStrtInhbt_D_Dsply</w:t>
            </w:r>
            <w:proofErr w:type="spellEnd"/>
          </w:p>
          <w:p w:rsidR="00D16951" w:rsidRPr="00FC0796" w:rsidRDefault="00C75AE6" w:rsidP="000B54A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  <w:snapToGrid w:val="0"/>
              </w:rPr>
              <w:t>Signal</w:t>
            </w:r>
          </w:p>
        </w:tc>
        <w:tc>
          <w:tcPr>
            <w:tcW w:w="3854" w:type="dxa"/>
            <w:tcBorders>
              <w:top w:val="single" w:sz="18" w:space="0" w:color="auto"/>
            </w:tcBorders>
            <w:vAlign w:val="center"/>
          </w:tcPr>
          <w:p w:rsidR="00D16951" w:rsidRPr="00360928" w:rsidRDefault="00C75AE6" w:rsidP="000B54A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60928">
              <w:rPr>
                <w:rFonts w:cs="Arial"/>
              </w:rPr>
              <w:t xml:space="preserve">CAN Signal sent from the </w:t>
            </w:r>
            <w:r>
              <w:rPr>
                <w:rFonts w:cs="Arial"/>
              </w:rPr>
              <w:t>ECG</w:t>
            </w:r>
          </w:p>
        </w:tc>
        <w:tc>
          <w:tcPr>
            <w:tcW w:w="1800" w:type="dxa"/>
            <w:tcBorders>
              <w:top w:val="single" w:sz="18" w:space="0" w:color="auto"/>
            </w:tcBorders>
            <w:vAlign w:val="center"/>
          </w:tcPr>
          <w:p w:rsidR="009F7BDF" w:rsidRDefault="00C75AE6" w:rsidP="00FE5630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0x0 </w:t>
            </w:r>
          </w:p>
          <w:p w:rsidR="00D16951" w:rsidRPr="004B2790" w:rsidRDefault="00C75AE6" w:rsidP="00FE5630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(</w:t>
            </w:r>
            <w:proofErr w:type="spellStart"/>
            <w:r>
              <w:rPr>
                <w:rFonts w:cs="Arial"/>
              </w:rPr>
              <w:t>NoMessage</w:t>
            </w:r>
            <w:proofErr w:type="spellEnd"/>
            <w:r>
              <w:rPr>
                <w:rFonts w:cs="Arial"/>
              </w:rPr>
              <w:t>)</w:t>
            </w:r>
          </w:p>
        </w:tc>
        <w:tc>
          <w:tcPr>
            <w:tcW w:w="1859" w:type="dxa"/>
            <w:tcBorders>
              <w:top w:val="single" w:sz="18" w:space="0" w:color="auto"/>
              <w:right w:val="single" w:sz="4" w:space="0" w:color="auto"/>
            </w:tcBorders>
            <w:vAlign w:val="center"/>
          </w:tcPr>
          <w:p w:rsidR="009F7BDF" w:rsidRDefault="00C75AE6" w:rsidP="009F7BD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0x0 </w:t>
            </w:r>
          </w:p>
          <w:p w:rsidR="00D16951" w:rsidRPr="004B2790" w:rsidRDefault="00C75AE6" w:rsidP="009F7BD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(</w:t>
            </w:r>
            <w:proofErr w:type="spellStart"/>
            <w:r>
              <w:rPr>
                <w:rFonts w:cs="Arial"/>
              </w:rPr>
              <w:t>NoMessage</w:t>
            </w:r>
            <w:proofErr w:type="spellEnd"/>
            <w:r>
              <w:rPr>
                <w:rFonts w:cs="Arial"/>
              </w:rPr>
              <w:t>)</w:t>
            </w:r>
          </w:p>
        </w:tc>
      </w:tr>
      <w:tr w:rsidR="005654B1" w:rsidTr="00BE6773">
        <w:trPr>
          <w:trHeight w:val="602"/>
          <w:jc w:val="center"/>
        </w:trPr>
        <w:tc>
          <w:tcPr>
            <w:tcW w:w="3251" w:type="dxa"/>
            <w:tcBorders>
              <w:left w:val="single" w:sz="4" w:space="0" w:color="auto"/>
            </w:tcBorders>
            <w:vAlign w:val="center"/>
          </w:tcPr>
          <w:p w:rsidR="000B54A1" w:rsidRDefault="00C75AE6" w:rsidP="009F7BDF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proofErr w:type="spellStart"/>
            <w:r>
              <w:rPr>
                <w:rFonts w:cs="Arial"/>
              </w:rPr>
              <w:t>FleetInhibitPhoneNumber_ST</w:t>
            </w:r>
            <w:proofErr w:type="spellEnd"/>
            <w:r>
              <w:rPr>
                <w:rFonts w:cs="Arial"/>
              </w:rPr>
              <w:t xml:space="preserve"> TP Message</w:t>
            </w:r>
          </w:p>
        </w:tc>
        <w:tc>
          <w:tcPr>
            <w:tcW w:w="3854" w:type="dxa"/>
            <w:vAlign w:val="center"/>
          </w:tcPr>
          <w:p w:rsidR="005654B1" w:rsidRPr="00380A19" w:rsidRDefault="00C75AE6" w:rsidP="000B54A1">
            <w:r>
              <w:t xml:space="preserve">TP Message sent from the </w:t>
            </w:r>
            <w:r>
              <w:t>ECG</w:t>
            </w:r>
          </w:p>
        </w:tc>
        <w:tc>
          <w:tcPr>
            <w:tcW w:w="1800" w:type="dxa"/>
            <w:vAlign w:val="center"/>
          </w:tcPr>
          <w:p w:rsidR="003C77DC" w:rsidRPr="007E5BE0" w:rsidRDefault="00C75AE6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0x0</w:t>
            </w:r>
            <w:r>
              <w:t xml:space="preserve"> (for all bytes)</w:t>
            </w:r>
          </w:p>
        </w:tc>
        <w:tc>
          <w:tcPr>
            <w:tcW w:w="1859" w:type="dxa"/>
            <w:tcBorders>
              <w:right w:val="single" w:sz="4" w:space="0" w:color="auto"/>
            </w:tcBorders>
            <w:vAlign w:val="center"/>
          </w:tcPr>
          <w:p w:rsidR="003C77DC" w:rsidRPr="007E5BE0" w:rsidRDefault="00C75AE6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0x0</w:t>
            </w:r>
            <w:r>
              <w:t xml:space="preserve"> (for all bytes)</w:t>
            </w:r>
          </w:p>
        </w:tc>
      </w:tr>
      <w:tr w:rsidR="005654B1" w:rsidTr="000B54A1">
        <w:trPr>
          <w:trHeight w:val="638"/>
          <w:jc w:val="center"/>
        </w:trPr>
        <w:tc>
          <w:tcPr>
            <w:tcW w:w="3251" w:type="dxa"/>
            <w:tcBorders>
              <w:left w:val="single" w:sz="4" w:space="0" w:color="auto"/>
            </w:tcBorders>
            <w:vAlign w:val="center"/>
          </w:tcPr>
          <w:p w:rsidR="007627A8" w:rsidRDefault="00C75AE6" w:rsidP="000B54A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proofErr w:type="spellStart"/>
            <w:r>
              <w:rPr>
                <w:rFonts w:cs="Arial"/>
              </w:rPr>
              <w:t>Vehicle_Disabled</w:t>
            </w:r>
            <w:proofErr w:type="spellEnd"/>
            <w:r>
              <w:rPr>
                <w:rFonts w:cs="Arial"/>
              </w:rPr>
              <w:t>_</w:t>
            </w:r>
          </w:p>
          <w:p w:rsidR="00D16951" w:rsidRPr="008D028B" w:rsidRDefault="00C75AE6" w:rsidP="000B54A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proofErr w:type="spellStart"/>
            <w:r>
              <w:rPr>
                <w:rFonts w:cs="Arial"/>
              </w:rPr>
              <w:t>MC</w:t>
            </w:r>
            <w:r>
              <w:rPr>
                <w:rFonts w:cs="Arial"/>
              </w:rPr>
              <w:t>_</w:t>
            </w:r>
            <w:r>
              <w:rPr>
                <w:rFonts w:cs="Arial"/>
              </w:rPr>
              <w:t>Warn_</w:t>
            </w:r>
            <w:r>
              <w:rPr>
                <w:rFonts w:cs="Arial"/>
              </w:rPr>
              <w:t>Status_Flag</w:t>
            </w:r>
            <w:proofErr w:type="spellEnd"/>
          </w:p>
        </w:tc>
        <w:tc>
          <w:tcPr>
            <w:tcW w:w="3854" w:type="dxa"/>
            <w:vAlign w:val="center"/>
          </w:tcPr>
          <w:p w:rsidR="00D16951" w:rsidRDefault="00C75AE6" w:rsidP="000B54A1">
            <w:r w:rsidRPr="00380A19">
              <w:t xml:space="preserve">State </w:t>
            </w:r>
            <w:r w:rsidRPr="00380A19">
              <w:t>variable used by M/C Warning Arbitrator</w:t>
            </w:r>
          </w:p>
        </w:tc>
        <w:tc>
          <w:tcPr>
            <w:tcW w:w="1800" w:type="dxa"/>
            <w:vAlign w:val="center"/>
          </w:tcPr>
          <w:p w:rsidR="00D16951" w:rsidRDefault="00C75AE6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7E5BE0">
              <w:t>Inactive</w:t>
            </w:r>
          </w:p>
        </w:tc>
        <w:tc>
          <w:tcPr>
            <w:tcW w:w="1859" w:type="dxa"/>
            <w:tcBorders>
              <w:right w:val="single" w:sz="4" w:space="0" w:color="auto"/>
            </w:tcBorders>
            <w:vAlign w:val="center"/>
          </w:tcPr>
          <w:p w:rsidR="00D16951" w:rsidRDefault="00C75AE6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7E5BE0">
              <w:t>Inactive</w:t>
            </w:r>
          </w:p>
        </w:tc>
      </w:tr>
      <w:tr w:rsidR="000B54A1" w:rsidTr="000B54A1">
        <w:trPr>
          <w:trHeight w:val="620"/>
          <w:jc w:val="center"/>
        </w:trPr>
        <w:tc>
          <w:tcPr>
            <w:tcW w:w="3251" w:type="dxa"/>
            <w:tcBorders>
              <w:left w:val="single" w:sz="4" w:space="0" w:color="auto"/>
            </w:tcBorders>
            <w:vAlign w:val="center"/>
          </w:tcPr>
          <w:p w:rsidR="000B54A1" w:rsidRDefault="00C75AE6" w:rsidP="000B54A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proofErr w:type="spellStart"/>
            <w:r>
              <w:rPr>
                <w:rFonts w:cs="Arial"/>
              </w:rPr>
              <w:t>Phone_Number</w:t>
            </w:r>
            <w:proofErr w:type="spellEnd"/>
            <w:r>
              <w:rPr>
                <w:rFonts w:cs="Arial"/>
              </w:rPr>
              <w:t>_</w:t>
            </w:r>
          </w:p>
          <w:p w:rsidR="000B54A1" w:rsidRDefault="00C75AE6" w:rsidP="000B54A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proofErr w:type="spellStart"/>
            <w:r>
              <w:rPr>
                <w:rFonts w:cs="Arial"/>
              </w:rPr>
              <w:t>MC_Warn_Status_Flag</w:t>
            </w:r>
            <w:proofErr w:type="spellEnd"/>
          </w:p>
        </w:tc>
        <w:tc>
          <w:tcPr>
            <w:tcW w:w="3854" w:type="dxa"/>
            <w:vAlign w:val="center"/>
          </w:tcPr>
          <w:p w:rsidR="000B54A1" w:rsidRDefault="00C75AE6" w:rsidP="000B54A1">
            <w:r w:rsidRPr="00D52FBA">
              <w:t>State variable used by M/C Warning Arbitrator</w:t>
            </w:r>
          </w:p>
        </w:tc>
        <w:tc>
          <w:tcPr>
            <w:tcW w:w="1800" w:type="dxa"/>
            <w:vAlign w:val="center"/>
          </w:tcPr>
          <w:p w:rsidR="000B54A1" w:rsidRDefault="00C75AE6" w:rsidP="000B54A1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7E5BE0">
              <w:t>Inactive</w:t>
            </w:r>
          </w:p>
        </w:tc>
        <w:tc>
          <w:tcPr>
            <w:tcW w:w="1859" w:type="dxa"/>
            <w:tcBorders>
              <w:right w:val="single" w:sz="4" w:space="0" w:color="auto"/>
            </w:tcBorders>
            <w:vAlign w:val="center"/>
          </w:tcPr>
          <w:p w:rsidR="000B54A1" w:rsidRDefault="00C75AE6" w:rsidP="000B54A1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7E5BE0">
              <w:t>Inactive</w:t>
            </w:r>
          </w:p>
        </w:tc>
      </w:tr>
      <w:tr w:rsidR="005654B1" w:rsidTr="000B54A1">
        <w:trPr>
          <w:trHeight w:val="620"/>
          <w:jc w:val="center"/>
        </w:trPr>
        <w:tc>
          <w:tcPr>
            <w:tcW w:w="3251" w:type="dxa"/>
            <w:tcBorders>
              <w:left w:val="single" w:sz="4" w:space="0" w:color="auto"/>
            </w:tcBorders>
            <w:vAlign w:val="center"/>
          </w:tcPr>
          <w:p w:rsidR="001E38EE" w:rsidRPr="001E38EE" w:rsidRDefault="00C75AE6" w:rsidP="000B54A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proofErr w:type="spellStart"/>
            <w:r w:rsidRPr="001E38EE">
              <w:rPr>
                <w:rFonts w:cs="Arial"/>
              </w:rPr>
              <w:t>Message_Center_</w:t>
            </w:r>
            <w:r>
              <w:rPr>
                <w:rFonts w:cs="Arial"/>
              </w:rPr>
              <w:t>Hard_Warning</w:t>
            </w:r>
            <w:proofErr w:type="spellEnd"/>
            <w:r w:rsidRPr="001E38EE">
              <w:rPr>
                <w:rFonts w:cs="Arial"/>
              </w:rPr>
              <w:t>_</w:t>
            </w:r>
          </w:p>
          <w:p w:rsidR="001E38EE" w:rsidRPr="001E38EE" w:rsidRDefault="00C75AE6" w:rsidP="000B54A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proofErr w:type="spellStart"/>
            <w:r w:rsidRPr="001E38EE">
              <w:rPr>
                <w:rFonts w:cs="Arial"/>
              </w:rPr>
              <w:t>Chime_Status_Flag</w:t>
            </w:r>
            <w:proofErr w:type="spellEnd"/>
          </w:p>
        </w:tc>
        <w:tc>
          <w:tcPr>
            <w:tcW w:w="3854" w:type="dxa"/>
            <w:vAlign w:val="center"/>
          </w:tcPr>
          <w:p w:rsidR="001E38EE" w:rsidRPr="001E38EE" w:rsidRDefault="00C75AE6" w:rsidP="000B54A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1E38EE">
              <w:rPr>
                <w:rFonts w:cs="Arial"/>
              </w:rPr>
              <w:t xml:space="preserve">Used to control the state of the chime to the </w:t>
            </w:r>
            <w:r w:rsidRPr="001E38EE">
              <w:rPr>
                <w:rFonts w:cs="Arial"/>
              </w:rPr>
              <w:t>Chime Arbitrator</w:t>
            </w:r>
          </w:p>
        </w:tc>
        <w:tc>
          <w:tcPr>
            <w:tcW w:w="1800" w:type="dxa"/>
            <w:vAlign w:val="center"/>
          </w:tcPr>
          <w:p w:rsidR="001E38EE" w:rsidRPr="001E38EE" w:rsidRDefault="00C75AE6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1E38EE">
              <w:rPr>
                <w:rFonts w:cs="Arial"/>
              </w:rPr>
              <w:t>Inactive</w:t>
            </w:r>
          </w:p>
        </w:tc>
        <w:tc>
          <w:tcPr>
            <w:tcW w:w="1859" w:type="dxa"/>
            <w:tcBorders>
              <w:right w:val="single" w:sz="4" w:space="0" w:color="auto"/>
            </w:tcBorders>
            <w:vAlign w:val="center"/>
          </w:tcPr>
          <w:p w:rsidR="001E38EE" w:rsidRPr="001E38EE" w:rsidRDefault="00C75AE6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1E38EE">
              <w:rPr>
                <w:rFonts w:cs="Arial"/>
              </w:rPr>
              <w:t>Inactive</w:t>
            </w:r>
          </w:p>
        </w:tc>
      </w:tr>
      <w:tr w:rsidR="000B54A1" w:rsidTr="005654B1">
        <w:trPr>
          <w:jc w:val="center"/>
        </w:trPr>
        <w:tc>
          <w:tcPr>
            <w:tcW w:w="3251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0B54A1" w:rsidRDefault="00C75AE6" w:rsidP="000B54A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proofErr w:type="spellStart"/>
            <w:r>
              <w:rPr>
                <w:rFonts w:cs="Arial"/>
              </w:rPr>
              <w:t>Operational_Mode</w:t>
            </w:r>
            <w:proofErr w:type="spellEnd"/>
          </w:p>
        </w:tc>
        <w:tc>
          <w:tcPr>
            <w:tcW w:w="3854" w:type="dxa"/>
            <w:tcBorders>
              <w:bottom w:val="single" w:sz="4" w:space="0" w:color="auto"/>
            </w:tcBorders>
            <w:vAlign w:val="center"/>
          </w:tcPr>
          <w:p w:rsidR="000B54A1" w:rsidRDefault="00C75AE6" w:rsidP="000B54A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 xml:space="preserve">4 state </w:t>
            </w:r>
            <w:proofErr w:type="gramStart"/>
            <w:r>
              <w:rPr>
                <w:rFonts w:cs="Arial"/>
              </w:rPr>
              <w:t>indicator</w:t>
            </w:r>
            <w:proofErr w:type="gramEnd"/>
            <w:r>
              <w:rPr>
                <w:rFonts w:cs="Arial"/>
              </w:rPr>
              <w:t xml:space="preserve"> for cluster operational mode</w:t>
            </w:r>
          </w:p>
        </w:tc>
        <w:tc>
          <w:tcPr>
            <w:tcW w:w="1800" w:type="dxa"/>
            <w:tcBorders>
              <w:bottom w:val="single" w:sz="4" w:space="0" w:color="auto"/>
            </w:tcBorders>
            <w:vAlign w:val="center"/>
          </w:tcPr>
          <w:p w:rsidR="000B54A1" w:rsidRDefault="00C75AE6" w:rsidP="000B54A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Limited</w:t>
            </w:r>
          </w:p>
        </w:tc>
        <w:tc>
          <w:tcPr>
            <w:tcW w:w="1859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0B54A1" w:rsidRDefault="00C75AE6" w:rsidP="000B54A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Limited or Normal or Crank</w:t>
            </w:r>
          </w:p>
        </w:tc>
      </w:tr>
    </w:tbl>
    <w:p w:rsidR="00D16951" w:rsidRDefault="00C75AE6" w:rsidP="00D16951">
      <w:pPr>
        <w:pStyle w:val="Header"/>
        <w:tabs>
          <w:tab w:val="clear" w:pos="4320"/>
          <w:tab w:val="clear" w:pos="8640"/>
        </w:tabs>
        <w:rPr>
          <w:sz w:val="16"/>
        </w:rPr>
      </w:pPr>
    </w:p>
    <w:p w:rsidR="00406F39" w:rsidRDefault="00C75AE6" w:rsidP="00B9479B">
      <w:pPr>
        <w:pStyle w:val="Heading4"/>
      </w:pPr>
      <w:r>
        <w:t>Prove Out</w:t>
      </w:r>
    </w:p>
    <w:p w:rsidR="00D16951" w:rsidRDefault="00C75AE6" w:rsidP="00D16951">
      <w:pPr>
        <w:ind w:left="360"/>
        <w:rPr>
          <w:rFonts w:cs="Arial"/>
          <w:sz w:val="16"/>
        </w:rPr>
      </w:pPr>
    </w:p>
    <w:p w:rsidR="00D16951" w:rsidRDefault="00C75AE6" w:rsidP="003C77DC">
      <w:pPr>
        <w:ind w:left="1440"/>
      </w:pPr>
      <w:r>
        <w:t xml:space="preserve">No. </w:t>
      </w:r>
    </w:p>
    <w:p w:rsidR="00406F39" w:rsidRDefault="00C75AE6" w:rsidP="00B9479B">
      <w:pPr>
        <w:pStyle w:val="Heading4"/>
      </w:pPr>
      <w:r>
        <w:t>Reconfigurable Telltale</w:t>
      </w:r>
    </w:p>
    <w:p w:rsidR="00D16951" w:rsidRPr="0078081B" w:rsidRDefault="00C75AE6" w:rsidP="0078081B"/>
    <w:p w:rsidR="00D16951" w:rsidRPr="00BE6773" w:rsidRDefault="00C75AE6" w:rsidP="00387934">
      <w:pPr>
        <w:ind w:left="1440"/>
        <w:rPr>
          <w:rFonts w:cs="Arial"/>
          <w:b/>
        </w:rPr>
      </w:pPr>
      <w:r>
        <w:rPr>
          <w:rFonts w:cs="Arial"/>
        </w:rPr>
        <w:t>None</w:t>
      </w:r>
    </w:p>
    <w:p w:rsidR="00406F39" w:rsidRDefault="00C75AE6" w:rsidP="00B9479B">
      <w:pPr>
        <w:pStyle w:val="Heading4"/>
      </w:pPr>
      <w:r>
        <w:t>Message Center Msg</w:t>
      </w:r>
    </w:p>
    <w:p w:rsidR="00BE6773" w:rsidRDefault="00C75AE6" w:rsidP="00BE6773">
      <w:pPr>
        <w:ind w:left="1440"/>
        <w:rPr>
          <w:rFonts w:cs="Arial"/>
        </w:rPr>
      </w:pPr>
    </w:p>
    <w:p w:rsidR="00A6542C" w:rsidRPr="00BE6773" w:rsidRDefault="00C75AE6" w:rsidP="00BE6773">
      <w:pPr>
        <w:ind w:left="1440"/>
        <w:rPr>
          <w:rFonts w:cs="Arial"/>
        </w:rPr>
      </w:pPr>
      <w:r w:rsidRPr="00BE6773">
        <w:rPr>
          <w:rFonts w:cs="Arial"/>
        </w:rPr>
        <w:t>As per F-REQ-</w:t>
      </w:r>
      <w:r>
        <w:rPr>
          <w:rFonts w:cs="Arial"/>
        </w:rPr>
        <w:t>387408</w:t>
      </w:r>
    </w:p>
    <w:p w:rsidR="00406F39" w:rsidRDefault="00C75AE6" w:rsidP="00B9479B">
      <w:pPr>
        <w:pStyle w:val="Heading2"/>
      </w:pPr>
      <w:r>
        <w:t>Error Handling</w:t>
      </w:r>
    </w:p>
    <w:p w:rsidR="00406F39" w:rsidRDefault="00C75AE6" w:rsidP="00B9479B">
      <w:pPr>
        <w:pStyle w:val="Heading3"/>
      </w:pPr>
      <w:r>
        <w:t>Missing Message Strategy</w:t>
      </w:r>
    </w:p>
    <w:p w:rsidR="00D16951" w:rsidRDefault="00C75AE6" w:rsidP="00D16951">
      <w:pPr>
        <w:rPr>
          <w:rFonts w:cs="Arial"/>
        </w:rPr>
      </w:pPr>
    </w:p>
    <w:p w:rsidR="00A926D2" w:rsidRDefault="00C75AE6" w:rsidP="00A926D2">
      <w:pPr>
        <w:ind w:left="1440"/>
      </w:pPr>
      <w:r w:rsidRPr="00A926D2">
        <w:t>The signals will be declared missing as per the Diagnostics section of this SPSS.</w:t>
      </w:r>
    </w:p>
    <w:p w:rsidR="00A926D2" w:rsidRPr="00A926D2" w:rsidRDefault="00C75AE6" w:rsidP="00A926D2">
      <w:pPr>
        <w:ind w:left="1008"/>
      </w:pPr>
    </w:p>
    <w:p w:rsidR="00A926D2" w:rsidRDefault="00C75AE6" w:rsidP="00A926D2">
      <w:pPr>
        <w:ind w:left="1440"/>
      </w:pPr>
      <w:r w:rsidRPr="00A926D2">
        <w:t>No DTC’s are logged for this feature</w:t>
      </w:r>
    </w:p>
    <w:p w:rsidR="00406F39" w:rsidRDefault="00C75AE6" w:rsidP="00B9479B">
      <w:pPr>
        <w:pStyle w:val="Heading2"/>
      </w:pPr>
      <w:r>
        <w:t>Diagnostics</w:t>
      </w:r>
    </w:p>
    <w:p w:rsidR="00406F39" w:rsidRDefault="00C75AE6" w:rsidP="00B9479B">
      <w:pPr>
        <w:pStyle w:val="Heading3"/>
      </w:pPr>
      <w:proofErr w:type="spellStart"/>
      <w:r>
        <w:t>Self Test</w:t>
      </w:r>
      <w:proofErr w:type="spellEnd"/>
    </w:p>
    <w:p w:rsidR="00D16951" w:rsidRDefault="00C75AE6" w:rsidP="00D16951">
      <w:pPr>
        <w:ind w:left="360"/>
        <w:rPr>
          <w:rFonts w:cs="Arial"/>
        </w:rPr>
      </w:pPr>
    </w:p>
    <w:p w:rsidR="00D16951" w:rsidRDefault="00C75AE6" w:rsidP="003C77DC">
      <w:pPr>
        <w:ind w:left="1440"/>
      </w:pPr>
      <w:r>
        <w:t>None</w:t>
      </w:r>
    </w:p>
    <w:p w:rsidR="00406F39" w:rsidRDefault="00C75AE6" w:rsidP="00B9479B">
      <w:pPr>
        <w:pStyle w:val="Heading3"/>
      </w:pPr>
      <w:r>
        <w:t>Engineering Test Mode</w:t>
      </w:r>
    </w:p>
    <w:p w:rsidR="00D16951" w:rsidRDefault="00C75AE6" w:rsidP="00D16951">
      <w:pPr>
        <w:ind w:left="360"/>
        <w:rPr>
          <w:rFonts w:cs="Arial"/>
        </w:rPr>
      </w:pPr>
    </w:p>
    <w:p w:rsidR="00D16951" w:rsidRDefault="00C75AE6" w:rsidP="003C77DC">
      <w:pPr>
        <w:ind w:left="1440"/>
      </w:pPr>
      <w:r>
        <w:t>Not Applicable</w:t>
      </w:r>
    </w:p>
    <w:p w:rsidR="00406F39" w:rsidRDefault="00C75AE6" w:rsidP="00B9479B">
      <w:pPr>
        <w:pStyle w:val="Heading3"/>
      </w:pPr>
      <w:r>
        <w:t>Part II Performance</w:t>
      </w:r>
    </w:p>
    <w:p w:rsidR="00406F39" w:rsidRDefault="00C75AE6" w:rsidP="00B9479B">
      <w:pPr>
        <w:pStyle w:val="Heading4"/>
      </w:pPr>
      <w:r>
        <w:t>Supported Diagnostic Trouble Codes (DTCs)</w:t>
      </w:r>
    </w:p>
    <w:p w:rsidR="00D16951" w:rsidRDefault="00C75AE6" w:rsidP="00D16951">
      <w:pPr>
        <w:ind w:left="1353"/>
        <w:rPr>
          <w:b/>
        </w:rPr>
      </w:pPr>
    </w:p>
    <w:p w:rsidR="00D16951" w:rsidRDefault="00C75AE6" w:rsidP="004D2E1D">
      <w:pPr>
        <w:ind w:left="1440"/>
        <w:rPr>
          <w:rFonts w:cs="Arial"/>
        </w:rPr>
      </w:pPr>
      <w:r w:rsidRPr="00486BDE">
        <w:rPr>
          <w:rFonts w:cs="Arial"/>
        </w:rPr>
        <w:lastRenderedPageBreak/>
        <w:t>None</w:t>
      </w:r>
    </w:p>
    <w:p w:rsidR="00406F39" w:rsidRDefault="00C75AE6" w:rsidP="00B9479B">
      <w:pPr>
        <w:pStyle w:val="Heading4"/>
      </w:pPr>
      <w:r>
        <w:t xml:space="preserve">DID </w:t>
      </w:r>
      <w:proofErr w:type="spellStart"/>
      <w:r>
        <w:t>DExx</w:t>
      </w:r>
      <w:proofErr w:type="spellEnd"/>
    </w:p>
    <w:p w:rsidR="001D7055" w:rsidRDefault="00C75AE6" w:rsidP="00D16951">
      <w:pPr>
        <w:ind w:left="1368"/>
        <w:rPr>
          <w:rFonts w:cs="Arial"/>
        </w:rPr>
      </w:pPr>
    </w:p>
    <w:p w:rsidR="0078081B" w:rsidRDefault="00C75AE6" w:rsidP="00D925A4">
      <w:pPr>
        <w:ind w:left="1440"/>
        <w:rPr>
          <w:rFonts w:cs="Arial"/>
        </w:rPr>
      </w:pPr>
      <w:r>
        <w:rPr>
          <w:rFonts w:cs="Arial"/>
        </w:rPr>
        <w:t>None</w:t>
      </w:r>
    </w:p>
    <w:p w:rsidR="00406F39" w:rsidRDefault="00C75AE6" w:rsidP="00B9479B">
      <w:pPr>
        <w:pStyle w:val="Heading2"/>
      </w:pPr>
      <w:r>
        <w:t>Reference Specification</w:t>
      </w:r>
    </w:p>
    <w:p w:rsidR="00D16951" w:rsidRDefault="00C75AE6" w:rsidP="00D16951">
      <w:pPr>
        <w:ind w:left="360"/>
        <w:rPr>
          <w:rFonts w:cs="Arial"/>
          <w:sz w:val="16"/>
        </w:rPr>
      </w:pPr>
    </w:p>
    <w:p w:rsidR="00D16951" w:rsidRDefault="00C75AE6" w:rsidP="0078081B">
      <w:pPr>
        <w:ind w:left="1350" w:hanging="540"/>
        <w:rPr>
          <w:rFonts w:cs="Arial"/>
        </w:rPr>
      </w:pPr>
      <w:r>
        <w:rPr>
          <w:rFonts w:cs="Arial"/>
        </w:rPr>
        <w:t xml:space="preserve">          IS-0001    WARNINGS/INDICATORS/DISPLAYS PROVEOUT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IS-0069    FUNCTIONAL IMPORTANCE CLASS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IS-0324    WINDSHIELD &amp; OTHER REFLECTIONS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 xml:space="preserve">IS-0327    WARNING </w:t>
      </w:r>
      <w:r>
        <w:rPr>
          <w:rFonts w:cs="Arial"/>
        </w:rPr>
        <w:t>INDICATOR EVALUATION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D16951" w:rsidRDefault="00C75AE6" w:rsidP="0078081B">
      <w:pPr>
        <w:ind w:left="1350"/>
        <w:rPr>
          <w:rFonts w:cs="Arial"/>
          <w:sz w:val="16"/>
        </w:rPr>
      </w:pP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IL-0017    TELLTALE AND INTERIOR ILLUMINATION – COLOR AND INTENSITY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IL-0019    GENERAL ILLUMINATION DIMMING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IL-0021    CRAFTSMANSHIP – DISPLAYS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 xml:space="preserve">IL-0022    GENERAL </w:t>
      </w:r>
      <w:r>
        <w:rPr>
          <w:rFonts w:cs="Arial"/>
        </w:rPr>
        <w:t>ILLUMINTATION COLOR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IL-0023    CLARITY/LEGIBILITY/READABILITY/VISUAL CONTRAST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IL -0043   OPERATIONAL ENVIRONMENT FUNCTIONALITY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IL -0045   COLOR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IL -0048   ILLUMINATION ACCEPTABILITY</w:t>
      </w:r>
    </w:p>
    <w:p w:rsidR="00D16951" w:rsidRDefault="00C75AE6" w:rsidP="0078081B">
      <w:pPr>
        <w:ind w:left="1350"/>
        <w:rPr>
          <w:rFonts w:cs="Arial"/>
          <w:sz w:val="16"/>
        </w:rPr>
      </w:pP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0661  PLACEMENT</w:t>
      </w:r>
      <w:proofErr w:type="gramEnd"/>
      <w:r>
        <w:rPr>
          <w:rFonts w:cs="Arial"/>
        </w:rPr>
        <w:t>: CONTROL AND DISPLAY LOCATIONS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0662  PLACEMENT</w:t>
      </w:r>
      <w:proofErr w:type="gramEnd"/>
      <w:r>
        <w:rPr>
          <w:rFonts w:cs="Arial"/>
        </w:rPr>
        <w:t xml:space="preserve">: </w:t>
      </w:r>
      <w:r>
        <w:rPr>
          <w:rFonts w:cs="Arial"/>
        </w:rPr>
        <w:t>LOGICAL GROUPING FUNCTION AND USAGE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0664  PLACEMENT</w:t>
      </w:r>
      <w:proofErr w:type="gramEnd"/>
      <w:r>
        <w:rPr>
          <w:rFonts w:cs="Arial"/>
        </w:rPr>
        <w:t>: DOWN VISION TO COMPONENTS WITH HIGH VISUAL DEMAND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0665  PLACEMENT</w:t>
      </w:r>
      <w:proofErr w:type="gramEnd"/>
      <w:r>
        <w:rPr>
          <w:rFonts w:cs="Arial"/>
        </w:rPr>
        <w:t>: EXPECTED LOCATIONS OF CONTROLS AND DISPLAYS VDS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0670  INTERIOR</w:t>
      </w:r>
      <w:proofErr w:type="gramEnd"/>
      <w:r>
        <w:rPr>
          <w:rFonts w:cs="Arial"/>
        </w:rPr>
        <w:t xml:space="preserve"> VISIBILITY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0671  INTERIOR</w:t>
      </w:r>
      <w:proofErr w:type="gramEnd"/>
      <w:r>
        <w:rPr>
          <w:rFonts w:cs="Arial"/>
        </w:rPr>
        <w:t xml:space="preserve"> VISIBILITY: REFLECTIONS FROM COMPON</w:t>
      </w:r>
      <w:r>
        <w:rPr>
          <w:rFonts w:cs="Arial"/>
        </w:rPr>
        <w:t>ENTS &amp; SURFACES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0672  INTERIOR</w:t>
      </w:r>
      <w:proofErr w:type="gramEnd"/>
      <w:r>
        <w:rPr>
          <w:rFonts w:cs="Arial"/>
        </w:rPr>
        <w:t xml:space="preserve"> VISIBILITY: REFLECTIONS IN DISPLAYS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0673  INTERIOR</w:t>
      </w:r>
      <w:proofErr w:type="gramEnd"/>
      <w:r>
        <w:rPr>
          <w:rFonts w:cs="Arial"/>
        </w:rPr>
        <w:t xml:space="preserve"> VISIBILITY: VISUAL OBSCURATIONS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0674  INTERIOR</w:t>
      </w:r>
      <w:proofErr w:type="gramEnd"/>
      <w:r>
        <w:rPr>
          <w:rFonts w:cs="Arial"/>
        </w:rPr>
        <w:t xml:space="preserve"> VISIBILITY: ILLUMINATION CONTROLS / DISPLAYS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0675  INTERIOR</w:t>
      </w:r>
      <w:proofErr w:type="gramEnd"/>
      <w:r>
        <w:rPr>
          <w:rFonts w:cs="Arial"/>
        </w:rPr>
        <w:t xml:space="preserve"> VISIBILITY: VEILING GLARE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0677  INTERIOR</w:t>
      </w:r>
      <w:proofErr w:type="gramEnd"/>
      <w:r>
        <w:rPr>
          <w:rFonts w:cs="Arial"/>
        </w:rPr>
        <w:t xml:space="preserve"> VISIBILITY:</w:t>
      </w:r>
      <w:r>
        <w:rPr>
          <w:rFonts w:cs="Arial"/>
        </w:rPr>
        <w:t xml:space="preserve"> SUNLIGHT WASHOUT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0681  IDENTIFICATION</w:t>
      </w:r>
      <w:proofErr w:type="gramEnd"/>
      <w:r>
        <w:rPr>
          <w:rFonts w:cs="Arial"/>
        </w:rPr>
        <w:t>: CHARACTER AND SYMBOL SIZE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0682  IDENTIFICATION</w:t>
      </w:r>
      <w:proofErr w:type="gramEnd"/>
      <w:r>
        <w:rPr>
          <w:rFonts w:cs="Arial"/>
        </w:rPr>
        <w:t xml:space="preserve">: LEGIBILITY 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0685  IDENTIFICATION</w:t>
      </w:r>
      <w:proofErr w:type="gramEnd"/>
      <w:r>
        <w:rPr>
          <w:rFonts w:cs="Arial"/>
        </w:rPr>
        <w:t>: SYMBOLS,  ABBREV FOR CONTROL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0721  LOGIC</w:t>
      </w:r>
      <w:proofErr w:type="gramEnd"/>
      <w:r>
        <w:rPr>
          <w:rFonts w:cs="Arial"/>
        </w:rPr>
        <w:t xml:space="preserve"> OF OPERATION: OPERATIONAL STEREOTYPES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0722  LOGIC</w:t>
      </w:r>
      <w:proofErr w:type="gramEnd"/>
      <w:r>
        <w:rPr>
          <w:rFonts w:cs="Arial"/>
        </w:rPr>
        <w:t xml:space="preserve"> OF OPERATION: INTERPRETATION</w:t>
      </w:r>
    </w:p>
    <w:p w:rsidR="00D16951" w:rsidRDefault="00C75AE6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0723  LOGIC</w:t>
      </w:r>
      <w:proofErr w:type="gramEnd"/>
      <w:r>
        <w:rPr>
          <w:rFonts w:cs="Arial"/>
        </w:rPr>
        <w:t xml:space="preserve"> OF OPERATION: USE OF SYSTEMS WITH VISUAL DISPLAYS</w:t>
      </w:r>
    </w:p>
    <w:p w:rsidR="00D16951" w:rsidRPr="0078081B" w:rsidRDefault="00C75AE6" w:rsidP="0078081B"/>
    <w:p w:rsidR="00406F39" w:rsidRDefault="00C75AE6" w:rsidP="00B9479B">
      <w:pPr>
        <w:pStyle w:val="Heading2"/>
      </w:pPr>
      <w:r>
        <w:t>Revision History</w:t>
      </w:r>
    </w:p>
    <w:p w:rsidR="00D16951" w:rsidRDefault="00C75AE6" w:rsidP="00D16951">
      <w:pPr>
        <w:rPr>
          <w:rFonts w:cs="Arial"/>
        </w:rPr>
      </w:pPr>
    </w:p>
    <w:p w:rsidR="00D16951" w:rsidRDefault="00C75AE6" w:rsidP="004F74F2">
      <w:pPr>
        <w:ind w:firstLine="810"/>
        <w:rPr>
          <w:rFonts w:cs="Arial"/>
        </w:rPr>
      </w:pPr>
      <w:r>
        <w:rPr>
          <w:rFonts w:cs="Arial"/>
          <w:b/>
          <w:sz w:val="28"/>
        </w:rPr>
        <w:t>SPSS Module Revision History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14"/>
        <w:gridCol w:w="1440"/>
        <w:gridCol w:w="6310"/>
        <w:gridCol w:w="1700"/>
      </w:tblGrid>
      <w:tr w:rsidR="00D16951" w:rsidTr="004F74F2">
        <w:trPr>
          <w:trHeight w:val="510"/>
          <w:jc w:val="center"/>
        </w:trPr>
        <w:tc>
          <w:tcPr>
            <w:tcW w:w="111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16951" w:rsidRPr="0076469C" w:rsidRDefault="00C75AE6" w:rsidP="00D16951">
            <w:pPr>
              <w:jc w:val="center"/>
              <w:rPr>
                <w:rFonts w:cs="Arial"/>
                <w:b/>
              </w:rPr>
            </w:pPr>
            <w:r w:rsidRPr="0076469C">
              <w:rPr>
                <w:rFonts w:cs="Arial"/>
                <w:b/>
              </w:rPr>
              <w:t>Revision Level</w:t>
            </w:r>
          </w:p>
        </w:tc>
        <w:tc>
          <w:tcPr>
            <w:tcW w:w="14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16951" w:rsidRPr="0076469C" w:rsidRDefault="00C75AE6" w:rsidP="00D16951">
            <w:pPr>
              <w:jc w:val="center"/>
              <w:rPr>
                <w:rFonts w:cs="Arial"/>
                <w:b/>
              </w:rPr>
            </w:pPr>
            <w:r w:rsidRPr="0076469C">
              <w:rPr>
                <w:rFonts w:cs="Arial"/>
                <w:b/>
              </w:rPr>
              <w:t>Name</w:t>
            </w:r>
          </w:p>
        </w:tc>
        <w:tc>
          <w:tcPr>
            <w:tcW w:w="63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16951" w:rsidRPr="0076469C" w:rsidRDefault="00C75AE6" w:rsidP="00D16951">
            <w:pPr>
              <w:jc w:val="center"/>
              <w:rPr>
                <w:rFonts w:cs="Arial"/>
                <w:b/>
              </w:rPr>
            </w:pPr>
            <w:r w:rsidRPr="0076469C">
              <w:rPr>
                <w:rFonts w:cs="Arial"/>
                <w:b/>
              </w:rPr>
              <w:t>Change Description</w:t>
            </w:r>
          </w:p>
        </w:tc>
        <w:tc>
          <w:tcPr>
            <w:tcW w:w="17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16951" w:rsidRPr="0076469C" w:rsidRDefault="00C75AE6" w:rsidP="00D16951">
            <w:pPr>
              <w:jc w:val="center"/>
              <w:rPr>
                <w:rFonts w:cs="Arial"/>
                <w:b/>
              </w:rPr>
            </w:pPr>
            <w:r w:rsidRPr="0076469C">
              <w:rPr>
                <w:rFonts w:cs="Arial"/>
                <w:b/>
              </w:rPr>
              <w:t>Date</w:t>
            </w:r>
          </w:p>
        </w:tc>
      </w:tr>
      <w:tr w:rsidR="00CC209D" w:rsidTr="004F74F2">
        <w:trPr>
          <w:jc w:val="center"/>
        </w:trPr>
        <w:tc>
          <w:tcPr>
            <w:tcW w:w="1114" w:type="dxa"/>
          </w:tcPr>
          <w:p w:rsidR="00CC209D" w:rsidRPr="0076469C" w:rsidRDefault="00C75AE6" w:rsidP="00CC209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440" w:type="dxa"/>
          </w:tcPr>
          <w:p w:rsidR="00CC209D" w:rsidRPr="0076469C" w:rsidRDefault="00C75AE6" w:rsidP="00CC209D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310" w:type="dxa"/>
          </w:tcPr>
          <w:p w:rsidR="00CC209D" w:rsidRDefault="00C75AE6" w:rsidP="00CC209D">
            <w:pPr>
              <w:rPr>
                <w:rFonts w:cs="Arial"/>
              </w:rPr>
            </w:pPr>
            <w:r w:rsidRPr="006D5935">
              <w:rPr>
                <w:rFonts w:cs="Arial"/>
              </w:rPr>
              <w:t>Initial Release</w:t>
            </w:r>
            <w:r>
              <w:rPr>
                <w:rFonts w:cs="Arial"/>
              </w:rPr>
              <w:t xml:space="preserve"> for </w:t>
            </w:r>
            <w:r>
              <w:rPr>
                <w:rFonts w:cs="Arial"/>
              </w:rPr>
              <w:t>Fleet Vehicle Inhibit</w:t>
            </w:r>
            <w:r>
              <w:rPr>
                <w:rFonts w:cs="Arial"/>
              </w:rPr>
              <w:t xml:space="preserve"> warning feature. </w:t>
            </w:r>
          </w:p>
          <w:p w:rsidR="00B17AB3" w:rsidRDefault="00C75AE6" w:rsidP="00CC209D">
            <w:pPr>
              <w:rPr>
                <w:rFonts w:cs="Arial"/>
              </w:rPr>
            </w:pPr>
          </w:p>
          <w:p w:rsidR="0029354B" w:rsidRDefault="00C75AE6" w:rsidP="0029354B">
            <w:pPr>
              <w:rPr>
                <w:rFonts w:cs="Arial"/>
              </w:rPr>
            </w:pPr>
            <w:r>
              <w:rPr>
                <w:rFonts w:cs="Arial"/>
              </w:rPr>
              <w:t xml:space="preserve">DI Change Control Approval: </w:t>
            </w:r>
            <w:r>
              <w:rPr>
                <w:rFonts w:cs="Arial"/>
              </w:rPr>
              <w:t>2/20/2020</w:t>
            </w:r>
          </w:p>
          <w:p w:rsidR="00B17AB3" w:rsidRDefault="00C75AE6" w:rsidP="0029354B">
            <w:pPr>
              <w:rPr>
                <w:rFonts w:cs="Arial"/>
              </w:rPr>
            </w:pPr>
            <w:r>
              <w:rPr>
                <w:rFonts w:cs="Arial"/>
              </w:rPr>
              <w:t xml:space="preserve">Change Requester: </w:t>
            </w:r>
            <w:proofErr w:type="spellStart"/>
            <w:r>
              <w:rPr>
                <w:rFonts w:cs="Arial"/>
              </w:rPr>
              <w:t>Llieva</w:t>
            </w:r>
            <w:proofErr w:type="spellEnd"/>
            <w:r>
              <w:rPr>
                <w:rFonts w:cs="Arial"/>
              </w:rPr>
              <w:t>, Elena</w:t>
            </w:r>
          </w:p>
          <w:p w:rsidR="0029354B" w:rsidRPr="0076469C" w:rsidRDefault="00C75AE6" w:rsidP="0029354B">
            <w:pPr>
              <w:rPr>
                <w:rFonts w:cs="Arial"/>
                <w:highlight w:val="green"/>
              </w:rPr>
            </w:pPr>
            <w:r>
              <w:rPr>
                <w:rFonts w:cs="Arial"/>
              </w:rPr>
              <w:t xml:space="preserve">DI Spec Tracker: </w:t>
            </w:r>
            <w:r>
              <w:rPr>
                <w:rFonts w:cs="Arial"/>
              </w:rPr>
              <w:t>476</w:t>
            </w:r>
          </w:p>
        </w:tc>
        <w:tc>
          <w:tcPr>
            <w:tcW w:w="1700" w:type="dxa"/>
          </w:tcPr>
          <w:p w:rsidR="00CC209D" w:rsidRPr="0076469C" w:rsidRDefault="00C75AE6" w:rsidP="008131C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4/29/2020</w:t>
            </w:r>
          </w:p>
        </w:tc>
      </w:tr>
      <w:tr w:rsidR="00D16951" w:rsidTr="004F74F2">
        <w:trPr>
          <w:jc w:val="center"/>
        </w:trPr>
        <w:tc>
          <w:tcPr>
            <w:tcW w:w="1114" w:type="dxa"/>
          </w:tcPr>
          <w:p w:rsidR="00D16951" w:rsidRPr="0076469C" w:rsidRDefault="00C75AE6" w:rsidP="00D16951">
            <w:pPr>
              <w:jc w:val="center"/>
              <w:rPr>
                <w:rFonts w:cs="Arial"/>
              </w:rPr>
            </w:pPr>
          </w:p>
        </w:tc>
        <w:tc>
          <w:tcPr>
            <w:tcW w:w="1440" w:type="dxa"/>
          </w:tcPr>
          <w:p w:rsidR="00D16951" w:rsidRPr="0076469C" w:rsidRDefault="00C75AE6" w:rsidP="00D16951">
            <w:pPr>
              <w:rPr>
                <w:rFonts w:cs="Arial"/>
              </w:rPr>
            </w:pPr>
          </w:p>
        </w:tc>
        <w:tc>
          <w:tcPr>
            <w:tcW w:w="6310" w:type="dxa"/>
          </w:tcPr>
          <w:p w:rsidR="00D16951" w:rsidRPr="0076469C" w:rsidRDefault="00C75AE6" w:rsidP="00B76C60">
            <w:pPr>
              <w:rPr>
                <w:rFonts w:cs="Arial"/>
              </w:rPr>
            </w:pPr>
          </w:p>
        </w:tc>
        <w:tc>
          <w:tcPr>
            <w:tcW w:w="1700" w:type="dxa"/>
          </w:tcPr>
          <w:p w:rsidR="00D16951" w:rsidRPr="0076469C" w:rsidRDefault="00C75AE6" w:rsidP="00D16951">
            <w:pPr>
              <w:jc w:val="center"/>
              <w:rPr>
                <w:rFonts w:cs="Arial"/>
              </w:rPr>
            </w:pPr>
          </w:p>
        </w:tc>
      </w:tr>
      <w:tr w:rsidR="00D16951" w:rsidTr="004F74F2">
        <w:trPr>
          <w:jc w:val="center"/>
        </w:trPr>
        <w:tc>
          <w:tcPr>
            <w:tcW w:w="1114" w:type="dxa"/>
          </w:tcPr>
          <w:p w:rsidR="00D16951" w:rsidRPr="0076469C" w:rsidRDefault="00C75AE6" w:rsidP="00D16951">
            <w:pPr>
              <w:jc w:val="center"/>
              <w:rPr>
                <w:rFonts w:cs="Arial"/>
              </w:rPr>
            </w:pPr>
          </w:p>
        </w:tc>
        <w:tc>
          <w:tcPr>
            <w:tcW w:w="1440" w:type="dxa"/>
          </w:tcPr>
          <w:p w:rsidR="00D16951" w:rsidRPr="0076469C" w:rsidRDefault="00C75AE6" w:rsidP="00D16951">
            <w:pPr>
              <w:rPr>
                <w:rFonts w:cs="Arial"/>
              </w:rPr>
            </w:pPr>
          </w:p>
        </w:tc>
        <w:tc>
          <w:tcPr>
            <w:tcW w:w="6310" w:type="dxa"/>
          </w:tcPr>
          <w:p w:rsidR="004F74F2" w:rsidRPr="00934447" w:rsidRDefault="00C75AE6" w:rsidP="004F74F2"/>
        </w:tc>
        <w:tc>
          <w:tcPr>
            <w:tcW w:w="1700" w:type="dxa"/>
          </w:tcPr>
          <w:p w:rsidR="00D16951" w:rsidRPr="0076469C" w:rsidRDefault="00C75AE6" w:rsidP="00D16951">
            <w:pPr>
              <w:jc w:val="center"/>
              <w:rPr>
                <w:rFonts w:cs="Arial"/>
              </w:rPr>
            </w:pPr>
          </w:p>
        </w:tc>
      </w:tr>
    </w:tbl>
    <w:p w:rsidR="00D16951" w:rsidRDefault="00C75AE6" w:rsidP="00D16951">
      <w:pPr>
        <w:rPr>
          <w:rFonts w:cs="Arial"/>
        </w:rPr>
      </w:pPr>
    </w:p>
    <w:p w:rsidR="00D442D8" w:rsidRPr="00D16951" w:rsidRDefault="00C75AE6" w:rsidP="00D16951"/>
    <w:p w:rsidR="00AB1E94" w:rsidRPr="00AE06BC" w:rsidRDefault="00C75AE6" w:rsidP="00406F39"/>
    <w:sectPr w:rsidR="00AB1E94" w:rsidRPr="00AE06BC" w:rsidSect="0003576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75AE6" w:rsidRDefault="00C75AE6" w:rsidP="0085312A">
      <w:r>
        <w:separator/>
      </w:r>
    </w:p>
  </w:endnote>
  <w:endnote w:type="continuationSeparator" w:id="0">
    <w:p w:rsidR="00C75AE6" w:rsidRDefault="00C75AE6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35762" w:rsidRDefault="0003576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035762">
            <w:rPr>
              <w:b/>
              <w:smallCaps/>
              <w:noProof/>
              <w:sz w:val="16"/>
            </w:rPr>
            <w:t>758705_A_001_WARNING - FLEET VEHICLE START INHIBIT - FNV2_V1.0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35762" w:rsidRDefault="0003576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75AE6" w:rsidRDefault="00C75AE6" w:rsidP="0085312A">
      <w:r>
        <w:separator/>
      </w:r>
    </w:p>
  </w:footnote>
  <w:footnote w:type="continuationSeparator" w:id="0">
    <w:p w:rsidR="00C75AE6" w:rsidRDefault="00C75AE6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35762" w:rsidRDefault="0003576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35762" w:rsidRDefault="0003576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27886011"/>
    <w:multiLevelType w:val="hybridMultilevel"/>
    <w:tmpl w:val="701ECCF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38F6020"/>
    <w:multiLevelType w:val="hybridMultilevel"/>
    <w:tmpl w:val="421CC2AC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7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6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35762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643A0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75AE6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8</Pages>
  <Words>1242</Words>
  <Characters>7086</Characters>
  <Application>Microsoft Office Word</Application>
  <DocSecurity>0</DocSecurity>
  <Lines>59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8312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Patel, Vishal (V.)</cp:lastModifiedBy>
  <cp:revision>2</cp:revision>
  <dcterms:created xsi:type="dcterms:W3CDTF">2020-05-04T17:17:00Z</dcterms:created>
  <dcterms:modified xsi:type="dcterms:W3CDTF">2020-05-04T17:17:00Z</dcterms:modified>
</cp:coreProperties>
</file>