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7A2D4A" w:rsidRDefault="007A2D4A" w:rsidP="007A2D4A">
      <w:pPr>
        <w:pStyle w:val="Heading1"/>
      </w:pPr>
      <w:r>
        <w:lastRenderedPageBreak/>
        <w:t>Warning - Power Tailgate with Chimes and RTT - CGEA1.3</w:t>
      </w:r>
    </w:p>
    <w:p w:rsidR="007A2D4A" w:rsidRDefault="007A2D4A" w:rsidP="007A2D4A">
      <w:pPr>
        <w:pStyle w:val="Heading2"/>
      </w:pPr>
      <w:r>
        <w:t>Functional Description</w:t>
      </w:r>
    </w:p>
    <w:p w:rsidR="007A2D4A" w:rsidRDefault="007A2D4A">
      <w:pPr>
        <w:rPr>
          <w:rFonts w:cs="Arial"/>
        </w:rPr>
      </w:pPr>
      <w:r>
        <w:rPr>
          <w:rFonts w:cs="Arial"/>
        </w:rPr>
        <w:t xml:space="preserve">   </w:t>
      </w:r>
    </w:p>
    <w:p w:rsidR="007A2D4A" w:rsidRPr="00550553" w:rsidRDefault="007A2D4A" w:rsidP="007A2D4A">
      <w:pPr>
        <w:ind w:left="720"/>
        <w:rPr>
          <w:rFonts w:cs="Arial"/>
        </w:rPr>
      </w:pPr>
      <w:r w:rsidRPr="00550553">
        <w:rPr>
          <w:rFonts w:cs="Arial"/>
        </w:rPr>
        <w:t xml:space="preserve">The purpose of the Warning - Power Tailgate with Chimes and RTT </w:t>
      </w:r>
      <w:r w:rsidRPr="00550553">
        <w:rPr>
          <w:rFonts w:cs="Arial"/>
          <w:snapToGrid w:val="0"/>
        </w:rPr>
        <w:t>feature</w:t>
      </w:r>
      <w:r w:rsidRPr="00550553">
        <w:rPr>
          <w:rFonts w:cs="Arial"/>
        </w:rPr>
        <w:t xml:space="preserve"> is to indicate system status via various warnings, chimes, and an RTT.  The chimes will indicate a close request, obstacle detection, memory feedback, a precondition change during operation, a rejected request, and a drift control error state.  Four different chimes will be utilized to indicate these various conditions.  Two chimes will sound </w:t>
      </w:r>
      <w:proofErr w:type="gramStart"/>
      <w:r w:rsidRPr="00550553">
        <w:rPr>
          <w:rFonts w:cs="Arial"/>
        </w:rPr>
        <w:t>once</w:t>
      </w:r>
      <w:proofErr w:type="gramEnd"/>
      <w:r w:rsidRPr="00550553">
        <w:rPr>
          <w:rFonts w:cs="Arial"/>
        </w:rPr>
        <w:t xml:space="preserve"> and two chimes will sound continuously.  Chimes will also be associated with two warnings.  Warnings will indicate when Power Tailgate is Ajar and when the tailgate step needs to be stowed.</w:t>
      </w:r>
    </w:p>
    <w:p w:rsidR="007A2D4A" w:rsidRPr="00550553" w:rsidRDefault="007A2D4A">
      <w:pPr>
        <w:ind w:left="720"/>
        <w:rPr>
          <w:rFonts w:cs="Arial"/>
        </w:rPr>
      </w:pPr>
    </w:p>
    <w:p w:rsidR="007A2D4A" w:rsidRDefault="007A2D4A" w:rsidP="007A2D4A">
      <w:pPr>
        <w:shd w:val="clear" w:color="auto" w:fill="FABF8F" w:themeFill="accent6" w:themeFillTint="99"/>
        <w:spacing w:before="100" w:beforeAutospacing="1" w:after="100" w:afterAutospacing="1"/>
        <w:ind w:left="720"/>
        <w:rPr>
          <w:rFonts w:cs="Arial"/>
        </w:rPr>
      </w:pPr>
      <w:r>
        <w:rPr>
          <w:rFonts w:cs="Arial"/>
        </w:rPr>
        <w:t xml:space="preserve">In this update a new warning is added to indicate that Power Tailgate is not available. This warning indicates that the tailgate is unable to power up/down when vehicle is out of Park and vehicle speed is above 4km/hr. In future the feature will only depend on vehicle speed (i.e. Park would not apply). The RGTM is handling all the logic and will send the request </w:t>
      </w:r>
      <w:r w:rsidR="00BD0014">
        <w:rPr>
          <w:rFonts w:cs="Arial"/>
        </w:rPr>
        <w:t xml:space="preserve">to turn on/off warning </w:t>
      </w:r>
      <w:r>
        <w:rPr>
          <w:rFonts w:cs="Arial"/>
        </w:rPr>
        <w:t xml:space="preserve">directly to the IPC in form of CAN signal. </w:t>
      </w:r>
    </w:p>
    <w:p w:rsidR="007A2D4A" w:rsidRDefault="007A2D4A" w:rsidP="007A2D4A">
      <w:pPr>
        <w:ind w:left="720"/>
        <w:rPr>
          <w:rFonts w:cs="Arial"/>
          <w:color w:val="000000"/>
        </w:rPr>
      </w:pPr>
      <w:r>
        <w:rPr>
          <w:rFonts w:cs="Arial"/>
        </w:rPr>
        <w:t xml:space="preserve">The Warning - Power Tailgate with Chimes and RTT </w:t>
      </w:r>
      <w:r>
        <w:rPr>
          <w:rFonts w:cs="Arial"/>
          <w:snapToGrid w:val="0"/>
        </w:rPr>
        <w:t>feature</w:t>
      </w:r>
      <w:r>
        <w:rPr>
          <w:rFonts w:cs="Arial"/>
        </w:rPr>
        <w:t xml:space="preserve"> correlates </w:t>
      </w:r>
      <w:r>
        <w:rPr>
          <w:rFonts w:cs="Arial"/>
          <w:color w:val="000000"/>
        </w:rPr>
        <w:t xml:space="preserve">the Operational Mode, the </w:t>
      </w:r>
      <w:r>
        <w:rPr>
          <w:rFonts w:cs="Arial"/>
        </w:rPr>
        <w:t xml:space="preserve">DrTgateChime2_D_Rq, </w:t>
      </w:r>
      <w:proofErr w:type="spellStart"/>
      <w:r>
        <w:rPr>
          <w:rFonts w:eastAsia="MS Mincho" w:cs="Arial"/>
          <w:lang w:eastAsia="ja-JP"/>
        </w:rPr>
        <w:t>PwTgateMsgTxt_B_Rq</w:t>
      </w:r>
      <w:proofErr w:type="spellEnd"/>
      <w:r>
        <w:rPr>
          <w:rFonts w:eastAsia="MS Mincho" w:cs="Arial"/>
          <w:lang w:eastAsia="ja-JP"/>
        </w:rPr>
        <w:t xml:space="preserve">, </w:t>
      </w:r>
      <w:proofErr w:type="spellStart"/>
      <w:r>
        <w:rPr>
          <w:rFonts w:eastAsia="MS Mincho" w:cs="Arial"/>
          <w:lang w:eastAsia="ja-JP"/>
        </w:rPr>
        <w:t>PwTgateStepMsgTxt_B_Rq</w:t>
      </w:r>
      <w:proofErr w:type="spellEnd"/>
      <w:r>
        <w:rPr>
          <w:rFonts w:eastAsia="MS Mincho" w:cs="Arial"/>
          <w:lang w:eastAsia="ja-JP"/>
        </w:rPr>
        <w:t xml:space="preserve">, </w:t>
      </w:r>
      <w:r>
        <w:rPr>
          <w:rFonts w:eastAsia="MS Mincho" w:cs="Arial"/>
          <w:shd w:val="clear" w:color="auto" w:fill="FABF8F" w:themeFill="accent6" w:themeFillTint="99"/>
          <w:lang w:eastAsia="ja-JP"/>
        </w:rPr>
        <w:t>PwTgateInhbtMsgTxt_B_Rq</w:t>
      </w:r>
      <w:r>
        <w:rPr>
          <w:rFonts w:cs="Arial"/>
          <w:b/>
          <w:bCs/>
          <w:color w:val="000000"/>
        </w:rPr>
        <w:t xml:space="preserve"> </w:t>
      </w:r>
      <w:r>
        <w:rPr>
          <w:rFonts w:eastAsia="MS Mincho" w:cs="Arial"/>
          <w:lang w:eastAsia="ja-JP"/>
        </w:rPr>
        <w:t xml:space="preserve">and </w:t>
      </w:r>
      <w:proofErr w:type="spellStart"/>
      <w:r>
        <w:rPr>
          <w:rFonts w:eastAsia="MS Mincho" w:cs="Arial"/>
          <w:lang w:eastAsia="ja-JP"/>
        </w:rPr>
        <w:t>PwTgateLamp_B_Rq</w:t>
      </w:r>
      <w:proofErr w:type="spellEnd"/>
      <w:r>
        <w:rPr>
          <w:rFonts w:eastAsia="MS Mincho" w:cs="Arial"/>
          <w:lang w:eastAsia="ja-JP"/>
        </w:rPr>
        <w:t xml:space="preserve"> CAN</w:t>
      </w:r>
      <w:r>
        <w:rPr>
          <w:rFonts w:cs="Arial"/>
        </w:rPr>
        <w:t xml:space="preserve"> </w:t>
      </w:r>
      <w:r>
        <w:rPr>
          <w:rFonts w:cs="Arial"/>
          <w:snapToGrid w:val="0"/>
        </w:rPr>
        <w:t>signals</w:t>
      </w:r>
      <w:r>
        <w:rPr>
          <w:rFonts w:cs="Arial"/>
        </w:rPr>
        <w:t xml:space="preserve"> </w:t>
      </w:r>
      <w:r>
        <w:rPr>
          <w:rFonts w:cs="Arial"/>
          <w:color w:val="000000"/>
        </w:rPr>
        <w:t xml:space="preserve">to generate </w:t>
      </w:r>
      <w:proofErr w:type="spellStart"/>
      <w:r>
        <w:rPr>
          <w:rFonts w:cs="Arial"/>
        </w:rPr>
        <w:t>POT_Warning_Chime_Status_Flag</w:t>
      </w:r>
      <w:proofErr w:type="spellEnd"/>
      <w:r>
        <w:rPr>
          <w:rFonts w:cs="Arial"/>
        </w:rPr>
        <w:t xml:space="preserve">, </w:t>
      </w:r>
      <w:proofErr w:type="spellStart"/>
      <w:r>
        <w:rPr>
          <w:rFonts w:cs="Arial"/>
        </w:rPr>
        <w:t>POT_Lowering_Chime_Status_Flag</w:t>
      </w:r>
      <w:proofErr w:type="spellEnd"/>
      <w:r>
        <w:rPr>
          <w:rFonts w:cs="Arial"/>
        </w:rPr>
        <w:t xml:space="preserve">, </w:t>
      </w:r>
      <w:proofErr w:type="spellStart"/>
      <w:r>
        <w:rPr>
          <w:rFonts w:cs="Arial"/>
          <w:color w:val="000000"/>
        </w:rPr>
        <w:t>POT_Fault_Chime_Status_Flag</w:t>
      </w:r>
      <w:proofErr w:type="spellEnd"/>
      <w:r>
        <w:rPr>
          <w:rFonts w:cs="Arial"/>
          <w:color w:val="000000"/>
        </w:rPr>
        <w:t xml:space="preserve">, </w:t>
      </w:r>
      <w:proofErr w:type="spellStart"/>
      <w:r>
        <w:rPr>
          <w:rFonts w:cs="Arial"/>
          <w:color w:val="000000"/>
        </w:rPr>
        <w:t>POT_Precondition_Chime_Status_Flag</w:t>
      </w:r>
      <w:proofErr w:type="spellEnd"/>
      <w:r>
        <w:rPr>
          <w:rFonts w:cs="Arial"/>
          <w:color w:val="000000"/>
        </w:rPr>
        <w:t xml:space="preserve">, </w:t>
      </w:r>
      <w:proofErr w:type="spellStart"/>
      <w:r>
        <w:rPr>
          <w:rFonts w:cs="Arial"/>
          <w:color w:val="000000"/>
          <w:shd w:val="clear" w:color="auto" w:fill="FFFF00"/>
        </w:rPr>
        <w:t>POT_Operation_Chime_Status_Flag</w:t>
      </w:r>
      <w:proofErr w:type="spellEnd"/>
      <w:r>
        <w:rPr>
          <w:rFonts w:cs="Arial"/>
          <w:color w:val="000000"/>
          <w:shd w:val="clear" w:color="auto" w:fill="FFFF00"/>
        </w:rPr>
        <w:t xml:space="preserve">, </w:t>
      </w:r>
      <w:proofErr w:type="spellStart"/>
      <w:r>
        <w:rPr>
          <w:rFonts w:cs="Arial"/>
          <w:color w:val="000000"/>
          <w:shd w:val="clear" w:color="auto" w:fill="FFFF00"/>
        </w:rPr>
        <w:t>POT_Programming_Chime_Status_Flag</w:t>
      </w:r>
      <w:proofErr w:type="spellEnd"/>
      <w:r>
        <w:rPr>
          <w:rFonts w:cs="Arial"/>
          <w:color w:val="000000"/>
          <w:shd w:val="clear" w:color="auto" w:fill="FFFF00"/>
        </w:rPr>
        <w:t xml:space="preserve">, and </w:t>
      </w:r>
      <w:proofErr w:type="spellStart"/>
      <w:r>
        <w:rPr>
          <w:rFonts w:cs="Arial"/>
          <w:color w:val="000000"/>
          <w:shd w:val="clear" w:color="auto" w:fill="FFFF00"/>
        </w:rPr>
        <w:t>POT_WarningRepeated_Chime_Status_Flag</w:t>
      </w:r>
      <w:proofErr w:type="spellEnd"/>
      <w:r>
        <w:rPr>
          <w:rFonts w:cs="Arial"/>
          <w:color w:val="000000"/>
        </w:rPr>
        <w:t xml:space="preserve"> </w:t>
      </w:r>
      <w:proofErr w:type="spellStart"/>
      <w:r>
        <w:rPr>
          <w:rFonts w:cs="Arial"/>
          <w:color w:val="000000"/>
        </w:rPr>
        <w:t>Message_Center_Informational_Chime_Status_Flag</w:t>
      </w:r>
      <w:proofErr w:type="spellEnd"/>
      <w:r>
        <w:rPr>
          <w:rFonts w:cs="Arial"/>
          <w:color w:val="000000"/>
        </w:rPr>
        <w:t xml:space="preserve">, and Message_Center_Soft_Warning_Chime_Status_Flag, which will be used by the chime arbitrator, </w:t>
      </w:r>
      <w:proofErr w:type="spellStart"/>
      <w:r>
        <w:rPr>
          <w:rFonts w:cs="Arial"/>
          <w:color w:val="000000"/>
        </w:rPr>
        <w:t>PowerTailgateAjar_MC_Status_Flag</w:t>
      </w:r>
      <w:proofErr w:type="spellEnd"/>
      <w:r>
        <w:rPr>
          <w:rFonts w:cs="Arial"/>
          <w:color w:val="000000"/>
        </w:rPr>
        <w:t xml:space="preserve">, </w:t>
      </w:r>
      <w:proofErr w:type="spellStart"/>
      <w:r>
        <w:rPr>
          <w:rFonts w:cs="Arial"/>
          <w:color w:val="000000"/>
        </w:rPr>
        <w:t>PowerTailgateStowStep_MC_Status_Flag</w:t>
      </w:r>
      <w:proofErr w:type="spellEnd"/>
      <w:r>
        <w:rPr>
          <w:rFonts w:cs="Arial"/>
          <w:color w:val="000000"/>
        </w:rPr>
        <w:t xml:space="preserve"> and </w:t>
      </w:r>
      <w:r>
        <w:rPr>
          <w:rFonts w:cs="Arial"/>
          <w:color w:val="000000"/>
          <w:shd w:val="clear" w:color="auto" w:fill="FABF8F" w:themeFill="accent6" w:themeFillTint="99"/>
        </w:rPr>
        <w:t>PowerTailgateNotAvailable_MC_Status_Flag</w:t>
      </w:r>
      <w:r>
        <w:rPr>
          <w:rFonts w:cs="Arial"/>
          <w:color w:val="000000"/>
        </w:rPr>
        <w:t xml:space="preserve"> which will be used by the warning arbitrator, and </w:t>
      </w:r>
      <w:proofErr w:type="spellStart"/>
      <w:r>
        <w:rPr>
          <w:rFonts w:cs="Arial"/>
          <w:color w:val="000000"/>
        </w:rPr>
        <w:t>PowerTailgateAjar_RTT</w:t>
      </w:r>
      <w:proofErr w:type="spellEnd"/>
      <w:r>
        <w:rPr>
          <w:rFonts w:cs="Arial"/>
          <w:color w:val="000000"/>
        </w:rPr>
        <w:t xml:space="preserve"> for the RTT.</w:t>
      </w:r>
    </w:p>
    <w:p w:rsidR="007A2D4A" w:rsidRDefault="007A2D4A">
      <w:pPr>
        <w:ind w:left="720"/>
        <w:rPr>
          <w:rFonts w:cs="Arial"/>
          <w:color w:val="000000"/>
        </w:rPr>
      </w:pPr>
      <w:r w:rsidRPr="00550553">
        <w:rPr>
          <w:rFonts w:cs="Arial"/>
          <w:color w:val="000000"/>
        </w:rPr>
        <w:t xml:space="preserve"> </w:t>
      </w:r>
    </w:p>
    <w:p w:rsidR="007A2D4A" w:rsidRPr="00550553" w:rsidRDefault="007A2D4A" w:rsidP="007A2D4A">
      <w:pPr>
        <w:spacing w:after="200" w:line="276" w:lineRule="auto"/>
        <w:rPr>
          <w:rFonts w:cs="Arial"/>
          <w:color w:val="000000"/>
        </w:rPr>
      </w:pPr>
      <w:r>
        <w:rPr>
          <w:rFonts w:cs="Arial"/>
          <w:color w:val="000000"/>
        </w:rPr>
        <w:br w:type="page"/>
      </w:r>
    </w:p>
    <w:p w:rsidR="007A2D4A" w:rsidRDefault="007A2D4A" w:rsidP="007A2D4A">
      <w:pPr>
        <w:pStyle w:val="Heading2"/>
      </w:pPr>
      <w:r>
        <w:t>Interfaces</w:t>
      </w:r>
    </w:p>
    <w:p w:rsidR="007A2D4A" w:rsidRDefault="007A2D4A" w:rsidP="007A2D4A">
      <w:pPr>
        <w:pStyle w:val="Heading3"/>
      </w:pPr>
      <w:r>
        <w:t>Interface Context Diagram (I/O Block Diagram)</w:t>
      </w:r>
    </w:p>
    <w:p w:rsidR="007A2D4A" w:rsidRPr="00B53864" w:rsidRDefault="007A2D4A" w:rsidP="007A2D4A"/>
    <w:p w:rsidR="007A2D4A" w:rsidRDefault="007A2D4A">
      <w:pPr>
        <w:keepNext/>
        <w:jc w:val="center"/>
        <w:rPr>
          <w:rFonts w:cs="Arial"/>
        </w:rPr>
      </w:pPr>
      <w:r w:rsidRPr="00096DEB">
        <w:rPr>
          <w:rFonts w:cs="Arial"/>
        </w:rPr>
        <w:t>Warning - Power Tailga</w:t>
      </w:r>
      <w:r>
        <w:rPr>
          <w:rFonts w:cs="Arial"/>
        </w:rPr>
        <w:t xml:space="preserve">te with Chimes and RTT </w:t>
      </w:r>
      <w:r w:rsidRPr="002B473E">
        <w:rPr>
          <w:rFonts w:cs="Arial"/>
        </w:rPr>
        <w:t>Context Diagram</w:t>
      </w:r>
    </w:p>
    <w:p w:rsidR="007A2D4A" w:rsidRDefault="007A2D4A">
      <w:pPr>
        <w:keepNext/>
        <w:jc w:val="center"/>
        <w:rPr>
          <w:rFonts w:cs="Arial"/>
        </w:rPr>
      </w:pPr>
    </w:p>
    <w:p w:rsidR="007A2D4A" w:rsidRDefault="00D808E4" w:rsidP="00D808E4">
      <w:pPr>
        <w:keepNext/>
        <w:jc w:val="center"/>
        <w:rPr>
          <w:rFonts w:cs="Arial"/>
        </w:rPr>
      </w:pPr>
      <w:r w:rsidRPr="00E92E20">
        <w:rPr>
          <w:rFonts w:ascii="Times New Roman" w:hAnsi="Times New Roman"/>
          <w:sz w:val="28"/>
          <w:szCs w:val="28"/>
        </w:rPr>
        <w:object w:dxaOrig="10537" w:dyaOrig="570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2856b90000ad764d854c44" o:spid="_x0000_i1025" type="#_x0000_t75" style="width:497.4pt;height:253.2pt" o:ole="">
            <v:imagedata r:id="rId8" o:title=""/>
          </v:shape>
          <o:OLEObject Type="Embed" ProgID="Visio.Drawing.15" ShapeID="5f2856b90000ad764d854c44" DrawAspect="Content" ObjectID="_1657989545" r:id="rId9"/>
        </w:object>
      </w:r>
    </w:p>
    <w:p w:rsidR="007A2D4A" w:rsidRDefault="007A2D4A" w:rsidP="007A2D4A">
      <w:pPr>
        <w:pStyle w:val="Heading3"/>
      </w:pPr>
      <w:r>
        <w:t>Inputs</w:t>
      </w:r>
    </w:p>
    <w:p w:rsidR="00A85F49" w:rsidRPr="00A85F49" w:rsidRDefault="00A85F49" w:rsidP="007A2D4A">
      <w:pPr>
        <w:pStyle w:val="Heading4"/>
        <w:rPr>
          <w:b w:val="0"/>
          <w:u w:val="single"/>
        </w:rPr>
      </w:pPr>
      <w:r w:rsidRPr="00A85F49">
        <w:rPr>
          <w:b w:val="0"/>
          <w:u w:val="single"/>
        </w:rPr>
        <w:t>IR-REQ-339779/B-INTERNAL:</w:t>
      </w:r>
    </w:p>
    <w:p w:rsidR="007A2D4A" w:rsidRDefault="007A2D4A" w:rsidP="002B198F">
      <w:pPr>
        <w:numPr>
          <w:ilvl w:val="1"/>
          <w:numId w:val="7"/>
        </w:numPr>
        <w:spacing w:after="200" w:line="276" w:lineRule="auto"/>
        <w:rPr>
          <w:rFonts w:cs="Arial"/>
          <w:color w:val="000000"/>
        </w:rPr>
      </w:pPr>
      <w:r>
        <w:rPr>
          <w:rFonts w:cs="Arial"/>
          <w:color w:val="000000"/>
        </w:rPr>
        <w:t>Operational_Mode</w:t>
      </w:r>
    </w:p>
    <w:p w:rsidR="007A2D4A" w:rsidRPr="00DD0D1B" w:rsidRDefault="007A2D4A" w:rsidP="002B198F">
      <w:pPr>
        <w:numPr>
          <w:ilvl w:val="1"/>
          <w:numId w:val="7"/>
        </w:numPr>
        <w:spacing w:after="200" w:line="276" w:lineRule="auto"/>
        <w:rPr>
          <w:rFonts w:cs="Arial"/>
          <w:color w:val="548DD4" w:themeColor="text2" w:themeTint="99"/>
        </w:rPr>
      </w:pPr>
      <w:proofErr w:type="spellStart"/>
      <w:r w:rsidRPr="00DD0D1B">
        <w:rPr>
          <w:rFonts w:cs="Arial"/>
          <w:color w:val="548DD4" w:themeColor="text2" w:themeTint="99"/>
        </w:rPr>
        <w:t>Power</w:t>
      </w:r>
      <w:r>
        <w:rPr>
          <w:rFonts w:eastAsiaTheme="minorHAnsi" w:cs="Arial"/>
          <w:color w:val="548DD4" w:themeColor="text2" w:themeTint="99"/>
        </w:rPr>
        <w:t>_</w:t>
      </w:r>
      <w:r w:rsidRPr="00DD0D1B">
        <w:rPr>
          <w:rFonts w:cs="Arial"/>
          <w:color w:val="548DD4" w:themeColor="text2" w:themeTint="99"/>
        </w:rPr>
        <w:t>Tailgate</w:t>
      </w:r>
      <w:r w:rsidRPr="00DD0D1B">
        <w:rPr>
          <w:rFonts w:eastAsiaTheme="minorHAnsi" w:cs="Arial"/>
          <w:color w:val="548DD4" w:themeColor="text2" w:themeTint="99"/>
        </w:rPr>
        <w:t>_</w:t>
      </w:r>
      <w:r w:rsidRPr="00DD0D1B">
        <w:rPr>
          <w:rFonts w:cs="Arial"/>
          <w:color w:val="548DD4" w:themeColor="text2" w:themeTint="99"/>
        </w:rPr>
        <w:t>Cfg</w:t>
      </w:r>
      <w:proofErr w:type="spellEnd"/>
      <w:r w:rsidRPr="00DD0D1B">
        <w:rPr>
          <w:rFonts w:cs="Arial"/>
          <w:color w:val="548DD4" w:themeColor="text2" w:themeTint="99"/>
        </w:rPr>
        <w:t xml:space="preserve"> </w:t>
      </w:r>
    </w:p>
    <w:p w:rsidR="007A2D4A" w:rsidRPr="00116D7D" w:rsidRDefault="007A2D4A" w:rsidP="007A2D4A">
      <w:pPr>
        <w:spacing w:after="200" w:line="276" w:lineRule="auto"/>
        <w:ind w:left="2520"/>
        <w:rPr>
          <w:rFonts w:cs="Arial"/>
          <w:color w:val="000000"/>
        </w:rPr>
      </w:pPr>
      <w:r w:rsidRPr="00116D7D">
        <w:rPr>
          <w:rFonts w:cs="Arial"/>
          <w:color w:val="000000"/>
        </w:rPr>
        <w:br w:type="page"/>
      </w:r>
    </w:p>
    <w:p w:rsidR="007A2D4A" w:rsidRDefault="007A2D4A" w:rsidP="007A2D4A">
      <w:pPr>
        <w:pStyle w:val="Heading4"/>
      </w:pPr>
      <w:r>
        <w:t>MUX message on the CAN Bus</w:t>
      </w:r>
    </w:p>
    <w:p w:rsidR="007A2D4A" w:rsidRDefault="007A2D4A" w:rsidP="007A2D4A">
      <w:pPr>
        <w:pStyle w:val="Heading5"/>
      </w:pPr>
      <w:r w:rsidRPr="00B9479B">
        <w:t>SIG-REQ-339775/A-DrTgateChime2_D_Rq Signal</w:t>
      </w:r>
    </w:p>
    <w:p w:rsidR="007A2D4A" w:rsidRPr="00AE06BC" w:rsidRDefault="007A2D4A" w:rsidP="007A2D4A"/>
    <w:tbl>
      <w:tblPr>
        <w:tblW w:w="105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36"/>
        <w:gridCol w:w="708"/>
        <w:gridCol w:w="1690"/>
        <w:gridCol w:w="800"/>
        <w:gridCol w:w="700"/>
        <w:gridCol w:w="800"/>
        <w:gridCol w:w="1100"/>
        <w:gridCol w:w="900"/>
        <w:gridCol w:w="1126"/>
      </w:tblGrid>
      <w:tr w:rsidR="007A2D4A" w:rsidTr="007A2D4A">
        <w:trPr>
          <w:jc w:val="center"/>
        </w:trPr>
        <w:tc>
          <w:tcPr>
            <w:tcW w:w="2736" w:type="dxa"/>
          </w:tcPr>
          <w:p w:rsidR="007A2D4A" w:rsidRPr="00220516" w:rsidRDefault="007A2D4A" w:rsidP="007A2D4A">
            <w:pPr>
              <w:jc w:val="center"/>
              <w:rPr>
                <w:rFonts w:cs="Arial"/>
                <w:b/>
              </w:rPr>
            </w:pPr>
            <w:r w:rsidRPr="00220516">
              <w:rPr>
                <w:rFonts w:cs="Arial"/>
                <w:b/>
              </w:rPr>
              <w:t>Signal Name</w:t>
            </w:r>
          </w:p>
        </w:tc>
        <w:tc>
          <w:tcPr>
            <w:tcW w:w="708" w:type="dxa"/>
            <w:vAlign w:val="center"/>
          </w:tcPr>
          <w:p w:rsidR="007A2D4A" w:rsidRPr="00220516" w:rsidRDefault="007A2D4A" w:rsidP="007A2D4A">
            <w:pPr>
              <w:jc w:val="center"/>
              <w:rPr>
                <w:rFonts w:cs="Arial"/>
                <w:b/>
              </w:rPr>
            </w:pPr>
            <w:r w:rsidRPr="00220516">
              <w:rPr>
                <w:rFonts w:cs="Arial"/>
                <w:b/>
              </w:rPr>
              <w:t>Size</w:t>
            </w:r>
          </w:p>
          <w:p w:rsidR="007A2D4A" w:rsidRPr="00220516" w:rsidRDefault="007A2D4A" w:rsidP="007A2D4A">
            <w:pPr>
              <w:jc w:val="center"/>
              <w:rPr>
                <w:rFonts w:cs="Arial"/>
                <w:b/>
              </w:rPr>
            </w:pPr>
            <w:r w:rsidRPr="00220516">
              <w:rPr>
                <w:rFonts w:cs="Arial"/>
                <w:b/>
              </w:rPr>
              <w:t>(bits)</w:t>
            </w:r>
          </w:p>
        </w:tc>
        <w:tc>
          <w:tcPr>
            <w:tcW w:w="1690" w:type="dxa"/>
            <w:vAlign w:val="center"/>
          </w:tcPr>
          <w:p w:rsidR="007A2D4A" w:rsidRPr="00220516" w:rsidRDefault="007A2D4A" w:rsidP="007A2D4A">
            <w:pPr>
              <w:jc w:val="center"/>
              <w:rPr>
                <w:rFonts w:cs="Arial"/>
                <w:b/>
              </w:rPr>
            </w:pPr>
            <w:r w:rsidRPr="00220516">
              <w:rPr>
                <w:rFonts w:cs="Arial"/>
                <w:b/>
              </w:rPr>
              <w:t>Detail</w:t>
            </w:r>
          </w:p>
        </w:tc>
        <w:tc>
          <w:tcPr>
            <w:tcW w:w="800" w:type="dxa"/>
            <w:vAlign w:val="center"/>
          </w:tcPr>
          <w:p w:rsidR="007A2D4A" w:rsidRPr="00220516" w:rsidRDefault="007A2D4A" w:rsidP="007A2D4A">
            <w:pPr>
              <w:jc w:val="center"/>
              <w:rPr>
                <w:rFonts w:cs="Arial"/>
                <w:b/>
              </w:rPr>
            </w:pPr>
            <w:r w:rsidRPr="00220516">
              <w:rPr>
                <w:rFonts w:cs="Arial"/>
                <w:b/>
              </w:rPr>
              <w:t>Units</w:t>
            </w:r>
          </w:p>
        </w:tc>
        <w:tc>
          <w:tcPr>
            <w:tcW w:w="700" w:type="dxa"/>
            <w:vAlign w:val="center"/>
          </w:tcPr>
          <w:p w:rsidR="007A2D4A" w:rsidRPr="00220516" w:rsidRDefault="007A2D4A" w:rsidP="007A2D4A">
            <w:pPr>
              <w:jc w:val="center"/>
              <w:rPr>
                <w:rFonts w:cs="Arial"/>
                <w:b/>
              </w:rPr>
            </w:pPr>
            <w:r w:rsidRPr="00220516">
              <w:rPr>
                <w:rFonts w:cs="Arial"/>
                <w:b/>
              </w:rPr>
              <w:t>Res.</w:t>
            </w:r>
          </w:p>
        </w:tc>
        <w:tc>
          <w:tcPr>
            <w:tcW w:w="800" w:type="dxa"/>
            <w:vAlign w:val="center"/>
          </w:tcPr>
          <w:p w:rsidR="007A2D4A" w:rsidRPr="00220516" w:rsidRDefault="007A2D4A" w:rsidP="007A2D4A">
            <w:pPr>
              <w:jc w:val="center"/>
              <w:rPr>
                <w:rFonts w:cs="Arial"/>
                <w:b/>
              </w:rPr>
            </w:pPr>
            <w:r w:rsidRPr="00220516">
              <w:rPr>
                <w:rFonts w:cs="Arial"/>
                <w:b/>
              </w:rPr>
              <w:t>Offset</w:t>
            </w:r>
          </w:p>
        </w:tc>
        <w:tc>
          <w:tcPr>
            <w:tcW w:w="1100" w:type="dxa"/>
            <w:vAlign w:val="center"/>
          </w:tcPr>
          <w:p w:rsidR="007A2D4A" w:rsidRPr="00220516" w:rsidRDefault="007A2D4A" w:rsidP="007A2D4A">
            <w:pPr>
              <w:jc w:val="center"/>
              <w:rPr>
                <w:rFonts w:cs="Arial"/>
                <w:b/>
              </w:rPr>
            </w:pPr>
            <w:r w:rsidRPr="00220516">
              <w:rPr>
                <w:rFonts w:cs="Arial"/>
                <w:b/>
              </w:rPr>
              <w:t>State Encoded</w:t>
            </w:r>
          </w:p>
        </w:tc>
        <w:tc>
          <w:tcPr>
            <w:tcW w:w="900" w:type="dxa"/>
            <w:vAlign w:val="center"/>
          </w:tcPr>
          <w:p w:rsidR="007A2D4A" w:rsidRPr="00220516" w:rsidRDefault="007A2D4A" w:rsidP="007A2D4A">
            <w:pPr>
              <w:jc w:val="center"/>
              <w:rPr>
                <w:rFonts w:cs="Arial"/>
                <w:b/>
              </w:rPr>
            </w:pPr>
            <w:r w:rsidRPr="00220516">
              <w:rPr>
                <w:rFonts w:cs="Arial"/>
                <w:b/>
              </w:rPr>
              <w:t>Min.</w:t>
            </w:r>
          </w:p>
        </w:tc>
        <w:tc>
          <w:tcPr>
            <w:tcW w:w="1126" w:type="dxa"/>
            <w:vAlign w:val="center"/>
          </w:tcPr>
          <w:p w:rsidR="007A2D4A" w:rsidRPr="00220516" w:rsidRDefault="007A2D4A" w:rsidP="007A2D4A">
            <w:pPr>
              <w:jc w:val="center"/>
              <w:rPr>
                <w:rFonts w:cs="Arial"/>
                <w:b/>
              </w:rPr>
            </w:pPr>
            <w:r w:rsidRPr="00220516">
              <w:rPr>
                <w:rFonts w:cs="Arial"/>
                <w:b/>
              </w:rPr>
              <w:t>Max.</w:t>
            </w:r>
          </w:p>
        </w:tc>
      </w:tr>
      <w:tr w:rsidR="007A2D4A" w:rsidTr="007A2D4A">
        <w:trPr>
          <w:cantSplit/>
          <w:jc w:val="center"/>
        </w:trPr>
        <w:tc>
          <w:tcPr>
            <w:tcW w:w="2736" w:type="dxa"/>
            <w:vAlign w:val="center"/>
          </w:tcPr>
          <w:p w:rsidR="007A2D4A" w:rsidRPr="00DA5B5A" w:rsidRDefault="007A2D4A" w:rsidP="007A2D4A">
            <w:pPr>
              <w:outlineLvl w:val="0"/>
              <w:rPr>
                <w:rFonts w:cs="Arial"/>
              </w:rPr>
            </w:pPr>
            <w:r w:rsidRPr="00A32496">
              <w:rPr>
                <w:rFonts w:eastAsia="MS Mincho" w:cs="Arial"/>
                <w:lang w:eastAsia="ja-JP"/>
              </w:rPr>
              <w:t>DrTgateChime2_D_Rq</w:t>
            </w:r>
          </w:p>
        </w:tc>
        <w:tc>
          <w:tcPr>
            <w:tcW w:w="708" w:type="dxa"/>
            <w:vAlign w:val="center"/>
          </w:tcPr>
          <w:p w:rsidR="007A2D4A" w:rsidRDefault="007A2D4A">
            <w:pPr>
              <w:jc w:val="center"/>
              <w:outlineLvl w:val="0"/>
              <w:rPr>
                <w:rFonts w:cs="Arial"/>
              </w:rPr>
            </w:pPr>
            <w:r>
              <w:rPr>
                <w:rFonts w:cs="Arial"/>
              </w:rPr>
              <w:t>3</w:t>
            </w:r>
          </w:p>
        </w:tc>
        <w:tc>
          <w:tcPr>
            <w:tcW w:w="1690" w:type="dxa"/>
            <w:vAlign w:val="center"/>
          </w:tcPr>
          <w:p w:rsidR="007A2D4A" w:rsidRDefault="007A2D4A">
            <w:pPr>
              <w:jc w:val="center"/>
              <w:outlineLvl w:val="0"/>
              <w:rPr>
                <w:rFonts w:cs="Arial"/>
              </w:rPr>
            </w:pPr>
          </w:p>
        </w:tc>
        <w:tc>
          <w:tcPr>
            <w:tcW w:w="800" w:type="dxa"/>
            <w:vAlign w:val="center"/>
          </w:tcPr>
          <w:p w:rsidR="007A2D4A" w:rsidRDefault="007A2D4A">
            <w:pPr>
              <w:jc w:val="center"/>
              <w:outlineLvl w:val="0"/>
              <w:rPr>
                <w:rFonts w:cs="Arial"/>
              </w:rPr>
            </w:pPr>
            <w:r>
              <w:rPr>
                <w:rFonts w:cs="Arial"/>
              </w:rPr>
              <w:t>SED</w:t>
            </w:r>
          </w:p>
        </w:tc>
        <w:tc>
          <w:tcPr>
            <w:tcW w:w="700" w:type="dxa"/>
            <w:vAlign w:val="center"/>
          </w:tcPr>
          <w:p w:rsidR="007A2D4A" w:rsidRDefault="007A2D4A">
            <w:pPr>
              <w:jc w:val="center"/>
              <w:outlineLvl w:val="0"/>
              <w:rPr>
                <w:rFonts w:cs="Arial"/>
              </w:rPr>
            </w:pPr>
            <w:r>
              <w:rPr>
                <w:rFonts w:cs="Arial"/>
              </w:rPr>
              <w:t>1</w:t>
            </w:r>
          </w:p>
        </w:tc>
        <w:tc>
          <w:tcPr>
            <w:tcW w:w="800" w:type="dxa"/>
            <w:vAlign w:val="center"/>
          </w:tcPr>
          <w:p w:rsidR="007A2D4A" w:rsidRDefault="007A2D4A">
            <w:pPr>
              <w:jc w:val="center"/>
              <w:outlineLvl w:val="0"/>
              <w:rPr>
                <w:rFonts w:cs="Arial"/>
              </w:rPr>
            </w:pPr>
            <w:r>
              <w:rPr>
                <w:rFonts w:cs="Arial"/>
              </w:rPr>
              <w:t>0</w:t>
            </w:r>
          </w:p>
        </w:tc>
        <w:tc>
          <w:tcPr>
            <w:tcW w:w="1100" w:type="dxa"/>
            <w:vAlign w:val="center"/>
          </w:tcPr>
          <w:p w:rsidR="007A2D4A" w:rsidRDefault="007A2D4A">
            <w:pPr>
              <w:jc w:val="center"/>
              <w:outlineLvl w:val="0"/>
              <w:rPr>
                <w:rFonts w:cs="Arial"/>
              </w:rPr>
            </w:pPr>
          </w:p>
        </w:tc>
        <w:tc>
          <w:tcPr>
            <w:tcW w:w="900" w:type="dxa"/>
            <w:vAlign w:val="center"/>
          </w:tcPr>
          <w:p w:rsidR="007A2D4A" w:rsidRDefault="007A2D4A">
            <w:pPr>
              <w:jc w:val="center"/>
              <w:outlineLvl w:val="0"/>
              <w:rPr>
                <w:rFonts w:cs="Arial"/>
              </w:rPr>
            </w:pPr>
            <w:r>
              <w:rPr>
                <w:rFonts w:cs="Arial"/>
              </w:rPr>
              <w:t>0 (0x0)</w:t>
            </w:r>
          </w:p>
        </w:tc>
        <w:tc>
          <w:tcPr>
            <w:tcW w:w="1126" w:type="dxa"/>
            <w:vAlign w:val="center"/>
          </w:tcPr>
          <w:p w:rsidR="007A2D4A" w:rsidRDefault="007A2D4A">
            <w:pPr>
              <w:jc w:val="center"/>
              <w:outlineLvl w:val="0"/>
              <w:rPr>
                <w:rFonts w:cs="Arial"/>
              </w:rPr>
            </w:pPr>
            <w:r>
              <w:rPr>
                <w:rFonts w:cs="Arial"/>
              </w:rPr>
              <w:t>7 (0x7)</w:t>
            </w:r>
          </w:p>
        </w:tc>
      </w:tr>
      <w:tr w:rsidR="007A2D4A" w:rsidTr="007A2D4A">
        <w:trPr>
          <w:cantSplit/>
          <w:jc w:val="center"/>
        </w:trPr>
        <w:tc>
          <w:tcPr>
            <w:tcW w:w="2736" w:type="dxa"/>
          </w:tcPr>
          <w:p w:rsidR="007A2D4A" w:rsidRDefault="007A2D4A">
            <w:pPr>
              <w:jc w:val="center"/>
            </w:pPr>
          </w:p>
        </w:tc>
        <w:tc>
          <w:tcPr>
            <w:tcW w:w="708" w:type="dxa"/>
            <w:vAlign w:val="center"/>
          </w:tcPr>
          <w:p w:rsidR="007A2D4A" w:rsidRDefault="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Off</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0x0</w:t>
            </w:r>
          </w:p>
        </w:tc>
        <w:tc>
          <w:tcPr>
            <w:tcW w:w="900" w:type="dxa"/>
            <w:vAlign w:val="center"/>
          </w:tcPr>
          <w:p w:rsidR="007A2D4A" w:rsidRDefault="007A2D4A">
            <w:pPr>
              <w:jc w:val="center"/>
              <w:outlineLvl w:val="1"/>
              <w:rPr>
                <w:rFonts w:cs="Arial"/>
              </w:rPr>
            </w:pPr>
          </w:p>
        </w:tc>
        <w:tc>
          <w:tcPr>
            <w:tcW w:w="1126" w:type="dxa"/>
            <w:vAlign w:val="center"/>
          </w:tcPr>
          <w:p w:rsidR="007A2D4A" w:rsidRDefault="007A2D4A">
            <w:pPr>
              <w:jc w:val="center"/>
              <w:outlineLvl w:val="1"/>
              <w:rPr>
                <w:rFonts w:cs="Arial"/>
              </w:rPr>
            </w:pPr>
          </w:p>
        </w:tc>
      </w:tr>
      <w:tr w:rsidR="007A2D4A" w:rsidTr="007A2D4A">
        <w:trPr>
          <w:cantSplit/>
          <w:jc w:val="center"/>
        </w:trPr>
        <w:tc>
          <w:tcPr>
            <w:tcW w:w="2736" w:type="dxa"/>
          </w:tcPr>
          <w:p w:rsidR="007A2D4A" w:rsidRDefault="007A2D4A">
            <w:pPr>
              <w:jc w:val="center"/>
            </w:pPr>
          </w:p>
        </w:tc>
        <w:tc>
          <w:tcPr>
            <w:tcW w:w="708" w:type="dxa"/>
            <w:vAlign w:val="center"/>
          </w:tcPr>
          <w:p w:rsidR="007A2D4A" w:rsidRDefault="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Long</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0x1</w:t>
            </w:r>
          </w:p>
        </w:tc>
        <w:tc>
          <w:tcPr>
            <w:tcW w:w="900" w:type="dxa"/>
            <w:vAlign w:val="center"/>
          </w:tcPr>
          <w:p w:rsidR="007A2D4A" w:rsidRDefault="007A2D4A">
            <w:pPr>
              <w:jc w:val="center"/>
              <w:outlineLvl w:val="1"/>
              <w:rPr>
                <w:rFonts w:cs="Arial"/>
              </w:rPr>
            </w:pPr>
          </w:p>
        </w:tc>
        <w:tc>
          <w:tcPr>
            <w:tcW w:w="1126" w:type="dxa"/>
            <w:vAlign w:val="center"/>
          </w:tcPr>
          <w:p w:rsidR="007A2D4A" w:rsidRDefault="007A2D4A">
            <w:pPr>
              <w:jc w:val="center"/>
              <w:outlineLvl w:val="1"/>
              <w:rPr>
                <w:rFonts w:cs="Arial"/>
              </w:rPr>
            </w:pPr>
          </w:p>
        </w:tc>
      </w:tr>
      <w:tr w:rsidR="007A2D4A" w:rsidTr="007A2D4A">
        <w:trPr>
          <w:cantSplit/>
          <w:jc w:val="center"/>
        </w:trPr>
        <w:tc>
          <w:tcPr>
            <w:tcW w:w="2736" w:type="dxa"/>
          </w:tcPr>
          <w:p w:rsidR="007A2D4A" w:rsidRDefault="007A2D4A">
            <w:pPr>
              <w:jc w:val="center"/>
            </w:pPr>
          </w:p>
        </w:tc>
        <w:tc>
          <w:tcPr>
            <w:tcW w:w="708" w:type="dxa"/>
            <w:vAlign w:val="center"/>
          </w:tcPr>
          <w:p w:rsidR="007A2D4A" w:rsidRDefault="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Short</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0x2</w:t>
            </w:r>
          </w:p>
        </w:tc>
        <w:tc>
          <w:tcPr>
            <w:tcW w:w="900" w:type="dxa"/>
            <w:vAlign w:val="center"/>
          </w:tcPr>
          <w:p w:rsidR="007A2D4A" w:rsidRDefault="007A2D4A">
            <w:pPr>
              <w:jc w:val="center"/>
              <w:outlineLvl w:val="1"/>
              <w:rPr>
                <w:rFonts w:cs="Arial"/>
              </w:rPr>
            </w:pPr>
          </w:p>
        </w:tc>
        <w:tc>
          <w:tcPr>
            <w:tcW w:w="1126" w:type="dxa"/>
            <w:vAlign w:val="center"/>
          </w:tcPr>
          <w:p w:rsidR="007A2D4A" w:rsidRDefault="007A2D4A">
            <w:pPr>
              <w:jc w:val="center"/>
              <w:outlineLvl w:val="1"/>
              <w:rPr>
                <w:rFonts w:cs="Arial"/>
              </w:rPr>
            </w:pPr>
          </w:p>
        </w:tc>
      </w:tr>
      <w:tr w:rsidR="007A2D4A" w:rsidTr="007A2D4A">
        <w:trPr>
          <w:cantSplit/>
          <w:jc w:val="center"/>
        </w:trPr>
        <w:tc>
          <w:tcPr>
            <w:tcW w:w="2736" w:type="dxa"/>
          </w:tcPr>
          <w:p w:rsidR="007A2D4A" w:rsidRDefault="007A2D4A">
            <w:pPr>
              <w:jc w:val="center"/>
            </w:pPr>
          </w:p>
        </w:tc>
        <w:tc>
          <w:tcPr>
            <w:tcW w:w="708" w:type="dxa"/>
            <w:vAlign w:val="center"/>
          </w:tcPr>
          <w:p w:rsidR="007A2D4A" w:rsidRDefault="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Fast</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0x3</w:t>
            </w:r>
          </w:p>
        </w:tc>
        <w:tc>
          <w:tcPr>
            <w:tcW w:w="900" w:type="dxa"/>
            <w:vAlign w:val="center"/>
          </w:tcPr>
          <w:p w:rsidR="007A2D4A" w:rsidRDefault="007A2D4A">
            <w:pPr>
              <w:jc w:val="center"/>
              <w:outlineLvl w:val="1"/>
              <w:rPr>
                <w:rFonts w:cs="Arial"/>
              </w:rPr>
            </w:pPr>
          </w:p>
        </w:tc>
        <w:tc>
          <w:tcPr>
            <w:tcW w:w="1126" w:type="dxa"/>
            <w:vAlign w:val="center"/>
          </w:tcPr>
          <w:p w:rsidR="007A2D4A" w:rsidRDefault="007A2D4A">
            <w:pPr>
              <w:jc w:val="center"/>
              <w:outlineLvl w:val="1"/>
              <w:rPr>
                <w:rFonts w:cs="Arial"/>
              </w:rPr>
            </w:pPr>
          </w:p>
        </w:tc>
      </w:tr>
      <w:tr w:rsidR="007A2D4A" w:rsidTr="007A2D4A">
        <w:trPr>
          <w:cantSplit/>
          <w:jc w:val="center"/>
        </w:trPr>
        <w:tc>
          <w:tcPr>
            <w:tcW w:w="2736" w:type="dxa"/>
          </w:tcPr>
          <w:p w:rsidR="007A2D4A" w:rsidRDefault="007A2D4A">
            <w:pPr>
              <w:jc w:val="center"/>
            </w:pPr>
          </w:p>
        </w:tc>
        <w:tc>
          <w:tcPr>
            <w:tcW w:w="708" w:type="dxa"/>
            <w:vAlign w:val="center"/>
          </w:tcPr>
          <w:p w:rsidR="007A2D4A" w:rsidRDefault="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proofErr w:type="spellStart"/>
            <w:r w:rsidRPr="00A32496">
              <w:rPr>
                <w:rFonts w:eastAsia="MS Mincho" w:cs="Arial"/>
                <w:lang w:eastAsia="ja-JP"/>
              </w:rPr>
              <w:t>Long_Repeated</w:t>
            </w:r>
            <w:proofErr w:type="spellEnd"/>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0x4</w:t>
            </w:r>
          </w:p>
        </w:tc>
        <w:tc>
          <w:tcPr>
            <w:tcW w:w="900" w:type="dxa"/>
            <w:vAlign w:val="center"/>
          </w:tcPr>
          <w:p w:rsidR="007A2D4A" w:rsidRDefault="007A2D4A">
            <w:pPr>
              <w:jc w:val="center"/>
              <w:outlineLvl w:val="1"/>
              <w:rPr>
                <w:rFonts w:cs="Arial"/>
              </w:rPr>
            </w:pPr>
          </w:p>
        </w:tc>
        <w:tc>
          <w:tcPr>
            <w:tcW w:w="1126" w:type="dxa"/>
            <w:vAlign w:val="center"/>
          </w:tcPr>
          <w:p w:rsidR="007A2D4A" w:rsidRDefault="007A2D4A">
            <w:pPr>
              <w:jc w:val="center"/>
              <w:outlineLvl w:val="1"/>
              <w:rPr>
                <w:rFonts w:cs="Arial"/>
              </w:rPr>
            </w:pPr>
          </w:p>
        </w:tc>
      </w:tr>
      <w:tr w:rsidR="007A2D4A" w:rsidTr="007A2D4A">
        <w:trPr>
          <w:cantSplit/>
          <w:jc w:val="center"/>
        </w:trPr>
        <w:tc>
          <w:tcPr>
            <w:tcW w:w="2736" w:type="dxa"/>
          </w:tcPr>
          <w:p w:rsidR="007A2D4A" w:rsidRDefault="007A2D4A">
            <w:pPr>
              <w:jc w:val="center"/>
            </w:pPr>
          </w:p>
        </w:tc>
        <w:tc>
          <w:tcPr>
            <w:tcW w:w="708" w:type="dxa"/>
            <w:vAlign w:val="center"/>
          </w:tcPr>
          <w:p w:rsidR="007A2D4A" w:rsidRDefault="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NotUsed1</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0x5</w:t>
            </w:r>
          </w:p>
        </w:tc>
        <w:tc>
          <w:tcPr>
            <w:tcW w:w="900" w:type="dxa"/>
            <w:vAlign w:val="center"/>
          </w:tcPr>
          <w:p w:rsidR="007A2D4A" w:rsidRDefault="007A2D4A">
            <w:pPr>
              <w:jc w:val="center"/>
              <w:outlineLvl w:val="1"/>
              <w:rPr>
                <w:rFonts w:cs="Arial"/>
              </w:rPr>
            </w:pPr>
          </w:p>
        </w:tc>
        <w:tc>
          <w:tcPr>
            <w:tcW w:w="1126" w:type="dxa"/>
            <w:vAlign w:val="center"/>
          </w:tcPr>
          <w:p w:rsidR="007A2D4A" w:rsidRDefault="007A2D4A">
            <w:pPr>
              <w:jc w:val="center"/>
              <w:outlineLvl w:val="1"/>
              <w:rPr>
                <w:rFonts w:cs="Arial"/>
              </w:rPr>
            </w:pPr>
          </w:p>
        </w:tc>
      </w:tr>
      <w:tr w:rsidR="007A2D4A" w:rsidTr="007A2D4A">
        <w:trPr>
          <w:cantSplit/>
          <w:jc w:val="center"/>
        </w:trPr>
        <w:tc>
          <w:tcPr>
            <w:tcW w:w="2736" w:type="dxa"/>
          </w:tcPr>
          <w:p w:rsidR="007A2D4A" w:rsidRDefault="007A2D4A">
            <w:pPr>
              <w:jc w:val="center"/>
            </w:pPr>
          </w:p>
        </w:tc>
        <w:tc>
          <w:tcPr>
            <w:tcW w:w="708" w:type="dxa"/>
            <w:vAlign w:val="center"/>
          </w:tcPr>
          <w:p w:rsidR="007A2D4A" w:rsidRDefault="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NotUsed2</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0x6</w:t>
            </w:r>
          </w:p>
        </w:tc>
        <w:tc>
          <w:tcPr>
            <w:tcW w:w="900" w:type="dxa"/>
            <w:vAlign w:val="center"/>
          </w:tcPr>
          <w:p w:rsidR="007A2D4A" w:rsidRDefault="007A2D4A">
            <w:pPr>
              <w:jc w:val="center"/>
              <w:outlineLvl w:val="1"/>
              <w:rPr>
                <w:rFonts w:cs="Arial"/>
              </w:rPr>
            </w:pPr>
          </w:p>
        </w:tc>
        <w:tc>
          <w:tcPr>
            <w:tcW w:w="1126" w:type="dxa"/>
            <w:vAlign w:val="center"/>
          </w:tcPr>
          <w:p w:rsidR="007A2D4A" w:rsidRDefault="007A2D4A">
            <w:pPr>
              <w:jc w:val="center"/>
              <w:outlineLvl w:val="1"/>
              <w:rPr>
                <w:rFonts w:cs="Arial"/>
              </w:rPr>
            </w:pPr>
          </w:p>
        </w:tc>
      </w:tr>
      <w:tr w:rsidR="007A2D4A" w:rsidTr="007A2D4A">
        <w:trPr>
          <w:cantSplit/>
          <w:jc w:val="center"/>
        </w:trPr>
        <w:tc>
          <w:tcPr>
            <w:tcW w:w="2736" w:type="dxa"/>
          </w:tcPr>
          <w:p w:rsidR="007A2D4A" w:rsidRDefault="007A2D4A">
            <w:pPr>
              <w:jc w:val="center"/>
            </w:pPr>
          </w:p>
        </w:tc>
        <w:tc>
          <w:tcPr>
            <w:tcW w:w="708" w:type="dxa"/>
            <w:vAlign w:val="center"/>
          </w:tcPr>
          <w:p w:rsidR="007A2D4A" w:rsidRDefault="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NotUsed3</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0x7</w:t>
            </w:r>
          </w:p>
        </w:tc>
        <w:tc>
          <w:tcPr>
            <w:tcW w:w="900" w:type="dxa"/>
            <w:vAlign w:val="center"/>
          </w:tcPr>
          <w:p w:rsidR="007A2D4A" w:rsidRDefault="007A2D4A">
            <w:pPr>
              <w:jc w:val="center"/>
              <w:outlineLvl w:val="1"/>
              <w:rPr>
                <w:rFonts w:cs="Arial"/>
              </w:rPr>
            </w:pPr>
          </w:p>
        </w:tc>
        <w:tc>
          <w:tcPr>
            <w:tcW w:w="1126" w:type="dxa"/>
            <w:vAlign w:val="center"/>
          </w:tcPr>
          <w:p w:rsidR="007A2D4A" w:rsidRDefault="007A2D4A">
            <w:pPr>
              <w:jc w:val="center"/>
              <w:outlineLvl w:val="1"/>
              <w:rPr>
                <w:rFonts w:cs="Arial"/>
              </w:rPr>
            </w:pPr>
          </w:p>
        </w:tc>
      </w:tr>
    </w:tbl>
    <w:p w:rsidR="007A2D4A" w:rsidRDefault="007A2D4A">
      <w:pPr>
        <w:rPr>
          <w:rFonts w:cs="Arial"/>
          <w:color w:val="000000"/>
        </w:rPr>
      </w:pPr>
    </w:p>
    <w:p w:rsidR="007A2D4A" w:rsidRDefault="007A2D4A" w:rsidP="007A2D4A">
      <w:pPr>
        <w:pStyle w:val="Heading5"/>
      </w:pPr>
      <w:r w:rsidRPr="00B9479B">
        <w:t>SIG-REQ-339776/A-</w:t>
      </w:r>
      <w:proofErr w:type="spellStart"/>
      <w:r w:rsidRPr="00B9479B">
        <w:t>PwTgateMsgTxt_B_Rq</w:t>
      </w:r>
      <w:proofErr w:type="spellEnd"/>
      <w:r w:rsidRPr="00B9479B">
        <w:t xml:space="preserve"> Signal</w:t>
      </w:r>
    </w:p>
    <w:p w:rsidR="007A2D4A" w:rsidRPr="00AE06BC" w:rsidRDefault="007A2D4A" w:rsidP="007A2D4A"/>
    <w:tbl>
      <w:tblPr>
        <w:tblW w:w="105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36"/>
        <w:gridCol w:w="708"/>
        <w:gridCol w:w="1690"/>
        <w:gridCol w:w="800"/>
        <w:gridCol w:w="700"/>
        <w:gridCol w:w="800"/>
        <w:gridCol w:w="1100"/>
        <w:gridCol w:w="900"/>
        <w:gridCol w:w="1126"/>
      </w:tblGrid>
      <w:tr w:rsidR="007A2D4A" w:rsidTr="007A2D4A">
        <w:trPr>
          <w:jc w:val="center"/>
        </w:trPr>
        <w:tc>
          <w:tcPr>
            <w:tcW w:w="2736" w:type="dxa"/>
          </w:tcPr>
          <w:p w:rsidR="007A2D4A" w:rsidRPr="00220516" w:rsidRDefault="007A2D4A" w:rsidP="007A2D4A">
            <w:pPr>
              <w:jc w:val="center"/>
              <w:rPr>
                <w:rFonts w:cs="Arial"/>
                <w:b/>
              </w:rPr>
            </w:pPr>
            <w:r w:rsidRPr="00220516">
              <w:rPr>
                <w:rFonts w:cs="Arial"/>
                <w:b/>
              </w:rPr>
              <w:t>Signal Name</w:t>
            </w:r>
          </w:p>
        </w:tc>
        <w:tc>
          <w:tcPr>
            <w:tcW w:w="708" w:type="dxa"/>
            <w:vAlign w:val="center"/>
          </w:tcPr>
          <w:p w:rsidR="007A2D4A" w:rsidRPr="00220516" w:rsidRDefault="007A2D4A" w:rsidP="007A2D4A">
            <w:pPr>
              <w:jc w:val="center"/>
              <w:rPr>
                <w:rFonts w:cs="Arial"/>
                <w:b/>
              </w:rPr>
            </w:pPr>
            <w:r w:rsidRPr="00220516">
              <w:rPr>
                <w:rFonts w:cs="Arial"/>
                <w:b/>
              </w:rPr>
              <w:t>Size</w:t>
            </w:r>
          </w:p>
          <w:p w:rsidR="007A2D4A" w:rsidRPr="00220516" w:rsidRDefault="007A2D4A" w:rsidP="007A2D4A">
            <w:pPr>
              <w:jc w:val="center"/>
              <w:rPr>
                <w:rFonts w:cs="Arial"/>
                <w:b/>
              </w:rPr>
            </w:pPr>
            <w:r w:rsidRPr="00220516">
              <w:rPr>
                <w:rFonts w:cs="Arial"/>
                <w:b/>
              </w:rPr>
              <w:t>(bits)</w:t>
            </w:r>
          </w:p>
        </w:tc>
        <w:tc>
          <w:tcPr>
            <w:tcW w:w="1690" w:type="dxa"/>
            <w:vAlign w:val="center"/>
          </w:tcPr>
          <w:p w:rsidR="007A2D4A" w:rsidRPr="00220516" w:rsidRDefault="007A2D4A" w:rsidP="007A2D4A">
            <w:pPr>
              <w:jc w:val="center"/>
              <w:rPr>
                <w:rFonts w:cs="Arial"/>
                <w:b/>
              </w:rPr>
            </w:pPr>
            <w:r w:rsidRPr="00220516">
              <w:rPr>
                <w:rFonts w:cs="Arial"/>
                <w:b/>
              </w:rPr>
              <w:t>Detail</w:t>
            </w:r>
          </w:p>
        </w:tc>
        <w:tc>
          <w:tcPr>
            <w:tcW w:w="800" w:type="dxa"/>
            <w:vAlign w:val="center"/>
          </w:tcPr>
          <w:p w:rsidR="007A2D4A" w:rsidRPr="00220516" w:rsidRDefault="007A2D4A" w:rsidP="007A2D4A">
            <w:pPr>
              <w:jc w:val="center"/>
              <w:rPr>
                <w:rFonts w:cs="Arial"/>
                <w:b/>
              </w:rPr>
            </w:pPr>
            <w:r w:rsidRPr="00220516">
              <w:rPr>
                <w:rFonts w:cs="Arial"/>
                <w:b/>
              </w:rPr>
              <w:t>Units</w:t>
            </w:r>
          </w:p>
        </w:tc>
        <w:tc>
          <w:tcPr>
            <w:tcW w:w="700" w:type="dxa"/>
            <w:vAlign w:val="center"/>
          </w:tcPr>
          <w:p w:rsidR="007A2D4A" w:rsidRPr="00220516" w:rsidRDefault="007A2D4A" w:rsidP="007A2D4A">
            <w:pPr>
              <w:jc w:val="center"/>
              <w:rPr>
                <w:rFonts w:cs="Arial"/>
                <w:b/>
              </w:rPr>
            </w:pPr>
            <w:r w:rsidRPr="00220516">
              <w:rPr>
                <w:rFonts w:cs="Arial"/>
                <w:b/>
              </w:rPr>
              <w:t>Res.</w:t>
            </w:r>
          </w:p>
        </w:tc>
        <w:tc>
          <w:tcPr>
            <w:tcW w:w="800" w:type="dxa"/>
            <w:vAlign w:val="center"/>
          </w:tcPr>
          <w:p w:rsidR="007A2D4A" w:rsidRPr="00220516" w:rsidRDefault="007A2D4A" w:rsidP="007A2D4A">
            <w:pPr>
              <w:jc w:val="center"/>
              <w:rPr>
                <w:rFonts w:cs="Arial"/>
                <w:b/>
              </w:rPr>
            </w:pPr>
            <w:r w:rsidRPr="00220516">
              <w:rPr>
                <w:rFonts w:cs="Arial"/>
                <w:b/>
              </w:rPr>
              <w:t>Offset</w:t>
            </w:r>
          </w:p>
        </w:tc>
        <w:tc>
          <w:tcPr>
            <w:tcW w:w="1100" w:type="dxa"/>
            <w:vAlign w:val="center"/>
          </w:tcPr>
          <w:p w:rsidR="007A2D4A" w:rsidRPr="00220516" w:rsidRDefault="007A2D4A" w:rsidP="007A2D4A">
            <w:pPr>
              <w:jc w:val="center"/>
              <w:rPr>
                <w:rFonts w:cs="Arial"/>
                <w:b/>
              </w:rPr>
            </w:pPr>
            <w:r w:rsidRPr="00220516">
              <w:rPr>
                <w:rFonts w:cs="Arial"/>
                <w:b/>
              </w:rPr>
              <w:t>State Encoded</w:t>
            </w:r>
          </w:p>
        </w:tc>
        <w:tc>
          <w:tcPr>
            <w:tcW w:w="900" w:type="dxa"/>
            <w:vAlign w:val="center"/>
          </w:tcPr>
          <w:p w:rsidR="007A2D4A" w:rsidRPr="00220516" w:rsidRDefault="007A2D4A" w:rsidP="007A2D4A">
            <w:pPr>
              <w:jc w:val="center"/>
              <w:rPr>
                <w:rFonts w:cs="Arial"/>
                <w:b/>
              </w:rPr>
            </w:pPr>
            <w:r w:rsidRPr="00220516">
              <w:rPr>
                <w:rFonts w:cs="Arial"/>
                <w:b/>
              </w:rPr>
              <w:t>Min.</w:t>
            </w:r>
          </w:p>
        </w:tc>
        <w:tc>
          <w:tcPr>
            <w:tcW w:w="1126" w:type="dxa"/>
            <w:vAlign w:val="center"/>
          </w:tcPr>
          <w:p w:rsidR="007A2D4A" w:rsidRPr="00220516" w:rsidRDefault="007A2D4A" w:rsidP="007A2D4A">
            <w:pPr>
              <w:jc w:val="center"/>
              <w:rPr>
                <w:rFonts w:cs="Arial"/>
                <w:b/>
              </w:rPr>
            </w:pPr>
            <w:r w:rsidRPr="00220516">
              <w:rPr>
                <w:rFonts w:cs="Arial"/>
                <w:b/>
              </w:rPr>
              <w:t>Max.</w:t>
            </w:r>
          </w:p>
        </w:tc>
      </w:tr>
      <w:tr w:rsidR="007A2D4A" w:rsidTr="007A2D4A">
        <w:trPr>
          <w:cantSplit/>
          <w:jc w:val="center"/>
        </w:trPr>
        <w:tc>
          <w:tcPr>
            <w:tcW w:w="2736" w:type="dxa"/>
            <w:vAlign w:val="center"/>
          </w:tcPr>
          <w:p w:rsidR="007A2D4A" w:rsidRPr="00B11F5A"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ind w:left="380" w:hanging="380"/>
              <w:rPr>
                <w:rFonts w:eastAsia="MS Mincho" w:cs="Arial"/>
                <w:lang w:eastAsia="ja-JP"/>
              </w:rPr>
            </w:pPr>
            <w:proofErr w:type="spellStart"/>
            <w:r w:rsidRPr="00B11F5A">
              <w:rPr>
                <w:rFonts w:eastAsia="MS Mincho" w:cs="Arial"/>
                <w:lang w:eastAsia="ja-JP"/>
              </w:rPr>
              <w:t>PwTgateMsgTxt_B_Rq</w:t>
            </w:r>
            <w:proofErr w:type="spellEnd"/>
          </w:p>
        </w:tc>
        <w:tc>
          <w:tcPr>
            <w:tcW w:w="708" w:type="dxa"/>
            <w:vAlign w:val="center"/>
          </w:tcPr>
          <w:p w:rsidR="007A2D4A" w:rsidRDefault="007A2D4A" w:rsidP="007A2D4A">
            <w:pPr>
              <w:jc w:val="center"/>
              <w:outlineLvl w:val="0"/>
              <w:rPr>
                <w:rFonts w:cs="Arial"/>
              </w:rPr>
            </w:pPr>
            <w:r>
              <w:rPr>
                <w:rFonts w:cs="Arial"/>
              </w:rPr>
              <w:t>1</w:t>
            </w:r>
          </w:p>
        </w:tc>
        <w:tc>
          <w:tcPr>
            <w:tcW w:w="1690" w:type="dxa"/>
            <w:vAlign w:val="center"/>
          </w:tcPr>
          <w:p w:rsidR="007A2D4A" w:rsidRDefault="007A2D4A" w:rsidP="007A2D4A">
            <w:pPr>
              <w:jc w:val="center"/>
              <w:outlineLvl w:val="0"/>
              <w:rPr>
                <w:rFonts w:cs="Arial"/>
              </w:rPr>
            </w:pPr>
          </w:p>
        </w:tc>
        <w:tc>
          <w:tcPr>
            <w:tcW w:w="800" w:type="dxa"/>
            <w:vAlign w:val="center"/>
          </w:tcPr>
          <w:p w:rsidR="007A2D4A" w:rsidRDefault="007A2D4A" w:rsidP="007A2D4A">
            <w:pPr>
              <w:jc w:val="center"/>
              <w:outlineLvl w:val="0"/>
              <w:rPr>
                <w:rFonts w:cs="Arial"/>
              </w:rPr>
            </w:pPr>
            <w:r>
              <w:rPr>
                <w:rFonts w:cs="Arial"/>
              </w:rPr>
              <w:t>SED</w:t>
            </w:r>
          </w:p>
        </w:tc>
        <w:tc>
          <w:tcPr>
            <w:tcW w:w="700" w:type="dxa"/>
            <w:vAlign w:val="center"/>
          </w:tcPr>
          <w:p w:rsidR="007A2D4A" w:rsidRDefault="007A2D4A" w:rsidP="007A2D4A">
            <w:pPr>
              <w:jc w:val="center"/>
              <w:outlineLvl w:val="0"/>
              <w:rPr>
                <w:rFonts w:cs="Arial"/>
              </w:rPr>
            </w:pPr>
            <w:r>
              <w:rPr>
                <w:rFonts w:cs="Arial"/>
              </w:rPr>
              <w:t>1</w:t>
            </w:r>
          </w:p>
        </w:tc>
        <w:tc>
          <w:tcPr>
            <w:tcW w:w="800" w:type="dxa"/>
            <w:vAlign w:val="center"/>
          </w:tcPr>
          <w:p w:rsidR="007A2D4A" w:rsidRDefault="007A2D4A" w:rsidP="007A2D4A">
            <w:pPr>
              <w:jc w:val="center"/>
              <w:outlineLvl w:val="0"/>
              <w:rPr>
                <w:rFonts w:cs="Arial"/>
              </w:rPr>
            </w:pPr>
            <w:r>
              <w:rPr>
                <w:rFonts w:cs="Arial"/>
              </w:rPr>
              <w:t>0</w:t>
            </w:r>
          </w:p>
        </w:tc>
        <w:tc>
          <w:tcPr>
            <w:tcW w:w="1100" w:type="dxa"/>
            <w:vAlign w:val="center"/>
          </w:tcPr>
          <w:p w:rsidR="007A2D4A" w:rsidRDefault="007A2D4A" w:rsidP="007A2D4A">
            <w:pPr>
              <w:jc w:val="center"/>
              <w:outlineLvl w:val="0"/>
              <w:rPr>
                <w:rFonts w:cs="Arial"/>
              </w:rPr>
            </w:pPr>
          </w:p>
        </w:tc>
        <w:tc>
          <w:tcPr>
            <w:tcW w:w="900" w:type="dxa"/>
            <w:vAlign w:val="center"/>
          </w:tcPr>
          <w:p w:rsidR="007A2D4A" w:rsidRDefault="007A2D4A" w:rsidP="007A2D4A">
            <w:pPr>
              <w:jc w:val="center"/>
              <w:outlineLvl w:val="0"/>
              <w:rPr>
                <w:rFonts w:cs="Arial"/>
              </w:rPr>
            </w:pPr>
            <w:r>
              <w:rPr>
                <w:rFonts w:cs="Arial"/>
              </w:rPr>
              <w:t>0 (0x0)</w:t>
            </w:r>
          </w:p>
        </w:tc>
        <w:tc>
          <w:tcPr>
            <w:tcW w:w="1126" w:type="dxa"/>
            <w:vAlign w:val="center"/>
          </w:tcPr>
          <w:p w:rsidR="007A2D4A" w:rsidRDefault="007A2D4A" w:rsidP="007A2D4A">
            <w:pPr>
              <w:jc w:val="center"/>
              <w:outlineLvl w:val="0"/>
              <w:rPr>
                <w:rFonts w:cs="Arial"/>
              </w:rPr>
            </w:pPr>
            <w:r>
              <w:rPr>
                <w:rFonts w:cs="Arial"/>
              </w:rPr>
              <w:t>1 (0x1)</w:t>
            </w:r>
          </w:p>
        </w:tc>
      </w:tr>
      <w:tr w:rsidR="007A2D4A" w:rsidTr="007A2D4A">
        <w:trPr>
          <w:cantSplit/>
          <w:jc w:val="center"/>
        </w:trPr>
        <w:tc>
          <w:tcPr>
            <w:tcW w:w="2736" w:type="dxa"/>
          </w:tcPr>
          <w:p w:rsidR="007A2D4A" w:rsidRDefault="007A2D4A" w:rsidP="007A2D4A">
            <w:pPr>
              <w:jc w:val="center"/>
            </w:pPr>
          </w:p>
        </w:tc>
        <w:tc>
          <w:tcPr>
            <w:tcW w:w="708" w:type="dxa"/>
            <w:vAlign w:val="center"/>
          </w:tcPr>
          <w:p w:rsidR="007A2D4A" w:rsidRDefault="007A2D4A" w:rsidP="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r w:rsidRPr="00B11F5A">
              <w:rPr>
                <w:rFonts w:eastAsia="MS Mincho" w:cs="Arial"/>
                <w:lang w:eastAsia="ja-JP"/>
              </w:rPr>
              <w:t>NoMessage</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0x0</w:t>
            </w:r>
          </w:p>
        </w:tc>
        <w:tc>
          <w:tcPr>
            <w:tcW w:w="900" w:type="dxa"/>
            <w:vAlign w:val="center"/>
          </w:tcPr>
          <w:p w:rsidR="007A2D4A" w:rsidRDefault="007A2D4A" w:rsidP="007A2D4A">
            <w:pPr>
              <w:jc w:val="center"/>
              <w:outlineLvl w:val="1"/>
              <w:rPr>
                <w:rFonts w:cs="Arial"/>
              </w:rPr>
            </w:pPr>
          </w:p>
        </w:tc>
        <w:tc>
          <w:tcPr>
            <w:tcW w:w="1126" w:type="dxa"/>
            <w:vAlign w:val="center"/>
          </w:tcPr>
          <w:p w:rsidR="007A2D4A" w:rsidRDefault="007A2D4A" w:rsidP="007A2D4A">
            <w:pPr>
              <w:jc w:val="center"/>
              <w:outlineLvl w:val="1"/>
              <w:rPr>
                <w:rFonts w:cs="Arial"/>
              </w:rPr>
            </w:pPr>
          </w:p>
        </w:tc>
      </w:tr>
      <w:tr w:rsidR="007A2D4A" w:rsidTr="007A2D4A">
        <w:trPr>
          <w:cantSplit/>
          <w:jc w:val="center"/>
        </w:trPr>
        <w:tc>
          <w:tcPr>
            <w:tcW w:w="2736" w:type="dxa"/>
          </w:tcPr>
          <w:p w:rsidR="007A2D4A" w:rsidRDefault="007A2D4A" w:rsidP="007A2D4A">
            <w:pPr>
              <w:jc w:val="center"/>
            </w:pPr>
          </w:p>
        </w:tc>
        <w:tc>
          <w:tcPr>
            <w:tcW w:w="708" w:type="dxa"/>
            <w:vAlign w:val="center"/>
          </w:tcPr>
          <w:p w:rsidR="007A2D4A" w:rsidRDefault="007A2D4A" w:rsidP="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r w:rsidRPr="00B11F5A">
              <w:rPr>
                <w:rFonts w:eastAsia="MS Mincho" w:cs="Arial"/>
                <w:lang w:eastAsia="ja-JP"/>
              </w:rPr>
              <w:t>DisplayMessage</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0x1</w:t>
            </w:r>
          </w:p>
        </w:tc>
        <w:tc>
          <w:tcPr>
            <w:tcW w:w="900" w:type="dxa"/>
            <w:vAlign w:val="center"/>
          </w:tcPr>
          <w:p w:rsidR="007A2D4A" w:rsidRDefault="007A2D4A" w:rsidP="007A2D4A">
            <w:pPr>
              <w:jc w:val="center"/>
              <w:outlineLvl w:val="1"/>
              <w:rPr>
                <w:rFonts w:cs="Arial"/>
              </w:rPr>
            </w:pPr>
          </w:p>
        </w:tc>
        <w:tc>
          <w:tcPr>
            <w:tcW w:w="1126" w:type="dxa"/>
            <w:vAlign w:val="center"/>
          </w:tcPr>
          <w:p w:rsidR="007A2D4A" w:rsidRDefault="007A2D4A" w:rsidP="007A2D4A">
            <w:pPr>
              <w:jc w:val="center"/>
              <w:outlineLvl w:val="1"/>
              <w:rPr>
                <w:rFonts w:cs="Arial"/>
              </w:rPr>
            </w:pPr>
          </w:p>
        </w:tc>
      </w:tr>
    </w:tbl>
    <w:p w:rsidR="007A2D4A" w:rsidRDefault="007A2D4A">
      <w:pPr>
        <w:rPr>
          <w:rFonts w:cs="Arial"/>
          <w:color w:val="000000"/>
        </w:rPr>
      </w:pPr>
    </w:p>
    <w:p w:rsidR="007A2D4A" w:rsidRDefault="007A2D4A" w:rsidP="007A2D4A">
      <w:pPr>
        <w:pStyle w:val="Heading5"/>
      </w:pPr>
      <w:r w:rsidRPr="00B9479B">
        <w:t>SIG-REQ-339777/A-</w:t>
      </w:r>
      <w:proofErr w:type="spellStart"/>
      <w:r w:rsidRPr="00B9479B">
        <w:t>PwTgateStepMsgTxt_B_Rq</w:t>
      </w:r>
      <w:proofErr w:type="spellEnd"/>
      <w:r w:rsidRPr="00B9479B">
        <w:t xml:space="preserve"> Signal</w:t>
      </w:r>
    </w:p>
    <w:p w:rsidR="007A2D4A" w:rsidRPr="00AE06BC" w:rsidRDefault="007A2D4A" w:rsidP="007A2D4A"/>
    <w:tbl>
      <w:tblPr>
        <w:tblW w:w="105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36"/>
        <w:gridCol w:w="708"/>
        <w:gridCol w:w="1690"/>
        <w:gridCol w:w="800"/>
        <w:gridCol w:w="700"/>
        <w:gridCol w:w="800"/>
        <w:gridCol w:w="1100"/>
        <w:gridCol w:w="900"/>
        <w:gridCol w:w="1126"/>
      </w:tblGrid>
      <w:tr w:rsidR="007A2D4A" w:rsidTr="007A2D4A">
        <w:trPr>
          <w:jc w:val="center"/>
        </w:trPr>
        <w:tc>
          <w:tcPr>
            <w:tcW w:w="2736" w:type="dxa"/>
          </w:tcPr>
          <w:p w:rsidR="007A2D4A" w:rsidRPr="00220516" w:rsidRDefault="007A2D4A" w:rsidP="007A2D4A">
            <w:pPr>
              <w:jc w:val="center"/>
              <w:rPr>
                <w:rFonts w:cs="Arial"/>
                <w:b/>
              </w:rPr>
            </w:pPr>
            <w:r w:rsidRPr="00220516">
              <w:rPr>
                <w:rFonts w:cs="Arial"/>
                <w:b/>
              </w:rPr>
              <w:t>Signal Name</w:t>
            </w:r>
          </w:p>
        </w:tc>
        <w:tc>
          <w:tcPr>
            <w:tcW w:w="708" w:type="dxa"/>
            <w:vAlign w:val="center"/>
          </w:tcPr>
          <w:p w:rsidR="007A2D4A" w:rsidRPr="00220516" w:rsidRDefault="007A2D4A" w:rsidP="007A2D4A">
            <w:pPr>
              <w:jc w:val="center"/>
              <w:rPr>
                <w:rFonts w:cs="Arial"/>
                <w:b/>
              </w:rPr>
            </w:pPr>
            <w:r w:rsidRPr="00220516">
              <w:rPr>
                <w:rFonts w:cs="Arial"/>
                <w:b/>
              </w:rPr>
              <w:t>Size</w:t>
            </w:r>
          </w:p>
          <w:p w:rsidR="007A2D4A" w:rsidRPr="00220516" w:rsidRDefault="007A2D4A" w:rsidP="007A2D4A">
            <w:pPr>
              <w:jc w:val="center"/>
              <w:rPr>
                <w:rFonts w:cs="Arial"/>
                <w:b/>
              </w:rPr>
            </w:pPr>
            <w:r w:rsidRPr="00220516">
              <w:rPr>
                <w:rFonts w:cs="Arial"/>
                <w:b/>
              </w:rPr>
              <w:t>(bits)</w:t>
            </w:r>
          </w:p>
        </w:tc>
        <w:tc>
          <w:tcPr>
            <w:tcW w:w="1690" w:type="dxa"/>
            <w:vAlign w:val="center"/>
          </w:tcPr>
          <w:p w:rsidR="007A2D4A" w:rsidRPr="00220516" w:rsidRDefault="007A2D4A" w:rsidP="007A2D4A">
            <w:pPr>
              <w:jc w:val="center"/>
              <w:rPr>
                <w:rFonts w:cs="Arial"/>
                <w:b/>
              </w:rPr>
            </w:pPr>
            <w:r w:rsidRPr="00220516">
              <w:rPr>
                <w:rFonts w:cs="Arial"/>
                <w:b/>
              </w:rPr>
              <w:t>Detail</w:t>
            </w:r>
          </w:p>
        </w:tc>
        <w:tc>
          <w:tcPr>
            <w:tcW w:w="800" w:type="dxa"/>
            <w:vAlign w:val="center"/>
          </w:tcPr>
          <w:p w:rsidR="007A2D4A" w:rsidRPr="00220516" w:rsidRDefault="007A2D4A" w:rsidP="007A2D4A">
            <w:pPr>
              <w:jc w:val="center"/>
              <w:rPr>
                <w:rFonts w:cs="Arial"/>
                <w:b/>
              </w:rPr>
            </w:pPr>
            <w:r w:rsidRPr="00220516">
              <w:rPr>
                <w:rFonts w:cs="Arial"/>
                <w:b/>
              </w:rPr>
              <w:t>Units</w:t>
            </w:r>
          </w:p>
        </w:tc>
        <w:tc>
          <w:tcPr>
            <w:tcW w:w="700" w:type="dxa"/>
            <w:vAlign w:val="center"/>
          </w:tcPr>
          <w:p w:rsidR="007A2D4A" w:rsidRPr="00220516" w:rsidRDefault="007A2D4A" w:rsidP="007A2D4A">
            <w:pPr>
              <w:jc w:val="center"/>
              <w:rPr>
                <w:rFonts w:cs="Arial"/>
                <w:b/>
              </w:rPr>
            </w:pPr>
            <w:r w:rsidRPr="00220516">
              <w:rPr>
                <w:rFonts w:cs="Arial"/>
                <w:b/>
              </w:rPr>
              <w:t>Res.</w:t>
            </w:r>
          </w:p>
        </w:tc>
        <w:tc>
          <w:tcPr>
            <w:tcW w:w="800" w:type="dxa"/>
            <w:vAlign w:val="center"/>
          </w:tcPr>
          <w:p w:rsidR="007A2D4A" w:rsidRPr="00220516" w:rsidRDefault="007A2D4A" w:rsidP="007A2D4A">
            <w:pPr>
              <w:jc w:val="center"/>
              <w:rPr>
                <w:rFonts w:cs="Arial"/>
                <w:b/>
              </w:rPr>
            </w:pPr>
            <w:r w:rsidRPr="00220516">
              <w:rPr>
                <w:rFonts w:cs="Arial"/>
                <w:b/>
              </w:rPr>
              <w:t>Offset</w:t>
            </w:r>
          </w:p>
        </w:tc>
        <w:tc>
          <w:tcPr>
            <w:tcW w:w="1100" w:type="dxa"/>
            <w:vAlign w:val="center"/>
          </w:tcPr>
          <w:p w:rsidR="007A2D4A" w:rsidRPr="00220516" w:rsidRDefault="007A2D4A" w:rsidP="007A2D4A">
            <w:pPr>
              <w:jc w:val="center"/>
              <w:rPr>
                <w:rFonts w:cs="Arial"/>
                <w:b/>
              </w:rPr>
            </w:pPr>
            <w:r w:rsidRPr="00220516">
              <w:rPr>
                <w:rFonts w:cs="Arial"/>
                <w:b/>
              </w:rPr>
              <w:t>State Encoded</w:t>
            </w:r>
          </w:p>
        </w:tc>
        <w:tc>
          <w:tcPr>
            <w:tcW w:w="900" w:type="dxa"/>
            <w:vAlign w:val="center"/>
          </w:tcPr>
          <w:p w:rsidR="007A2D4A" w:rsidRPr="00220516" w:rsidRDefault="007A2D4A" w:rsidP="007A2D4A">
            <w:pPr>
              <w:jc w:val="center"/>
              <w:rPr>
                <w:rFonts w:cs="Arial"/>
                <w:b/>
              </w:rPr>
            </w:pPr>
            <w:r w:rsidRPr="00220516">
              <w:rPr>
                <w:rFonts w:cs="Arial"/>
                <w:b/>
              </w:rPr>
              <w:t>Min.</w:t>
            </w:r>
          </w:p>
        </w:tc>
        <w:tc>
          <w:tcPr>
            <w:tcW w:w="1126" w:type="dxa"/>
            <w:vAlign w:val="center"/>
          </w:tcPr>
          <w:p w:rsidR="007A2D4A" w:rsidRPr="00220516" w:rsidRDefault="007A2D4A" w:rsidP="007A2D4A">
            <w:pPr>
              <w:jc w:val="center"/>
              <w:rPr>
                <w:rFonts w:cs="Arial"/>
                <w:b/>
              </w:rPr>
            </w:pPr>
            <w:r w:rsidRPr="00220516">
              <w:rPr>
                <w:rFonts w:cs="Arial"/>
                <w:b/>
              </w:rPr>
              <w:t>Max.</w:t>
            </w:r>
          </w:p>
        </w:tc>
      </w:tr>
      <w:tr w:rsidR="007A2D4A" w:rsidTr="007A2D4A">
        <w:trPr>
          <w:cantSplit/>
          <w:jc w:val="center"/>
        </w:trPr>
        <w:tc>
          <w:tcPr>
            <w:tcW w:w="2736" w:type="dxa"/>
            <w:vAlign w:val="center"/>
          </w:tcPr>
          <w:p w:rsidR="007A2D4A" w:rsidRPr="00B11F5A"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ind w:left="380" w:hanging="380"/>
              <w:rPr>
                <w:rFonts w:eastAsia="MS Mincho" w:cs="Arial"/>
                <w:lang w:eastAsia="ja-JP"/>
              </w:rPr>
            </w:pPr>
            <w:proofErr w:type="spellStart"/>
            <w:r w:rsidRPr="00B11F5A">
              <w:rPr>
                <w:rFonts w:eastAsia="MS Mincho" w:cs="Arial"/>
                <w:lang w:eastAsia="ja-JP"/>
              </w:rPr>
              <w:t>PwTgateStepMsgTxt_B_Rq</w:t>
            </w:r>
            <w:proofErr w:type="spellEnd"/>
          </w:p>
        </w:tc>
        <w:tc>
          <w:tcPr>
            <w:tcW w:w="708" w:type="dxa"/>
            <w:vAlign w:val="center"/>
          </w:tcPr>
          <w:p w:rsidR="007A2D4A" w:rsidRDefault="007A2D4A" w:rsidP="007A2D4A">
            <w:pPr>
              <w:jc w:val="center"/>
              <w:outlineLvl w:val="0"/>
              <w:rPr>
                <w:rFonts w:cs="Arial"/>
              </w:rPr>
            </w:pPr>
            <w:r>
              <w:rPr>
                <w:rFonts w:cs="Arial"/>
              </w:rPr>
              <w:t>1</w:t>
            </w:r>
          </w:p>
        </w:tc>
        <w:tc>
          <w:tcPr>
            <w:tcW w:w="1690" w:type="dxa"/>
            <w:vAlign w:val="center"/>
          </w:tcPr>
          <w:p w:rsidR="007A2D4A" w:rsidRDefault="007A2D4A" w:rsidP="007A2D4A">
            <w:pPr>
              <w:jc w:val="center"/>
              <w:outlineLvl w:val="0"/>
              <w:rPr>
                <w:rFonts w:cs="Arial"/>
              </w:rPr>
            </w:pPr>
          </w:p>
        </w:tc>
        <w:tc>
          <w:tcPr>
            <w:tcW w:w="800" w:type="dxa"/>
            <w:vAlign w:val="center"/>
          </w:tcPr>
          <w:p w:rsidR="007A2D4A" w:rsidRDefault="007A2D4A" w:rsidP="007A2D4A">
            <w:pPr>
              <w:jc w:val="center"/>
              <w:outlineLvl w:val="0"/>
              <w:rPr>
                <w:rFonts w:cs="Arial"/>
              </w:rPr>
            </w:pPr>
            <w:r>
              <w:rPr>
                <w:rFonts w:cs="Arial"/>
              </w:rPr>
              <w:t>SED</w:t>
            </w:r>
          </w:p>
        </w:tc>
        <w:tc>
          <w:tcPr>
            <w:tcW w:w="700" w:type="dxa"/>
            <w:vAlign w:val="center"/>
          </w:tcPr>
          <w:p w:rsidR="007A2D4A" w:rsidRDefault="007A2D4A" w:rsidP="007A2D4A">
            <w:pPr>
              <w:jc w:val="center"/>
              <w:outlineLvl w:val="0"/>
              <w:rPr>
                <w:rFonts w:cs="Arial"/>
              </w:rPr>
            </w:pPr>
            <w:r>
              <w:rPr>
                <w:rFonts w:cs="Arial"/>
              </w:rPr>
              <w:t>1</w:t>
            </w:r>
          </w:p>
        </w:tc>
        <w:tc>
          <w:tcPr>
            <w:tcW w:w="800" w:type="dxa"/>
            <w:vAlign w:val="center"/>
          </w:tcPr>
          <w:p w:rsidR="007A2D4A" w:rsidRDefault="007A2D4A" w:rsidP="007A2D4A">
            <w:pPr>
              <w:jc w:val="center"/>
              <w:outlineLvl w:val="0"/>
              <w:rPr>
                <w:rFonts w:cs="Arial"/>
              </w:rPr>
            </w:pPr>
            <w:r>
              <w:rPr>
                <w:rFonts w:cs="Arial"/>
              </w:rPr>
              <w:t>0</w:t>
            </w:r>
          </w:p>
        </w:tc>
        <w:tc>
          <w:tcPr>
            <w:tcW w:w="1100" w:type="dxa"/>
            <w:vAlign w:val="center"/>
          </w:tcPr>
          <w:p w:rsidR="007A2D4A" w:rsidRDefault="007A2D4A" w:rsidP="007A2D4A">
            <w:pPr>
              <w:jc w:val="center"/>
              <w:outlineLvl w:val="0"/>
              <w:rPr>
                <w:rFonts w:cs="Arial"/>
              </w:rPr>
            </w:pPr>
          </w:p>
        </w:tc>
        <w:tc>
          <w:tcPr>
            <w:tcW w:w="900" w:type="dxa"/>
            <w:vAlign w:val="center"/>
          </w:tcPr>
          <w:p w:rsidR="007A2D4A" w:rsidRDefault="007A2D4A" w:rsidP="007A2D4A">
            <w:pPr>
              <w:jc w:val="center"/>
              <w:outlineLvl w:val="0"/>
              <w:rPr>
                <w:rFonts w:cs="Arial"/>
              </w:rPr>
            </w:pPr>
            <w:r>
              <w:rPr>
                <w:rFonts w:cs="Arial"/>
              </w:rPr>
              <w:t>0 (0x0)</w:t>
            </w:r>
          </w:p>
        </w:tc>
        <w:tc>
          <w:tcPr>
            <w:tcW w:w="1126" w:type="dxa"/>
            <w:vAlign w:val="center"/>
          </w:tcPr>
          <w:p w:rsidR="007A2D4A" w:rsidRDefault="007A2D4A" w:rsidP="007A2D4A">
            <w:pPr>
              <w:jc w:val="center"/>
              <w:outlineLvl w:val="0"/>
              <w:rPr>
                <w:rFonts w:cs="Arial"/>
              </w:rPr>
            </w:pPr>
            <w:r>
              <w:rPr>
                <w:rFonts w:cs="Arial"/>
              </w:rPr>
              <w:t>1 (0x1)</w:t>
            </w:r>
          </w:p>
        </w:tc>
      </w:tr>
      <w:tr w:rsidR="007A2D4A" w:rsidTr="007A2D4A">
        <w:trPr>
          <w:cantSplit/>
          <w:jc w:val="center"/>
        </w:trPr>
        <w:tc>
          <w:tcPr>
            <w:tcW w:w="2736" w:type="dxa"/>
          </w:tcPr>
          <w:p w:rsidR="007A2D4A" w:rsidRDefault="007A2D4A" w:rsidP="007A2D4A">
            <w:pPr>
              <w:jc w:val="center"/>
            </w:pPr>
          </w:p>
        </w:tc>
        <w:tc>
          <w:tcPr>
            <w:tcW w:w="708" w:type="dxa"/>
            <w:vAlign w:val="center"/>
          </w:tcPr>
          <w:p w:rsidR="007A2D4A" w:rsidRDefault="007A2D4A" w:rsidP="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r w:rsidRPr="00B11F5A">
              <w:rPr>
                <w:rFonts w:eastAsia="MS Mincho" w:cs="Arial"/>
                <w:lang w:eastAsia="ja-JP"/>
              </w:rPr>
              <w:t>NoMessage</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0x0</w:t>
            </w:r>
          </w:p>
        </w:tc>
        <w:tc>
          <w:tcPr>
            <w:tcW w:w="900" w:type="dxa"/>
            <w:vAlign w:val="center"/>
          </w:tcPr>
          <w:p w:rsidR="007A2D4A" w:rsidRDefault="007A2D4A" w:rsidP="007A2D4A">
            <w:pPr>
              <w:jc w:val="center"/>
              <w:outlineLvl w:val="1"/>
              <w:rPr>
                <w:rFonts w:cs="Arial"/>
              </w:rPr>
            </w:pPr>
          </w:p>
        </w:tc>
        <w:tc>
          <w:tcPr>
            <w:tcW w:w="1126" w:type="dxa"/>
            <w:vAlign w:val="center"/>
          </w:tcPr>
          <w:p w:rsidR="007A2D4A" w:rsidRDefault="007A2D4A" w:rsidP="007A2D4A">
            <w:pPr>
              <w:jc w:val="center"/>
              <w:outlineLvl w:val="1"/>
              <w:rPr>
                <w:rFonts w:cs="Arial"/>
              </w:rPr>
            </w:pPr>
          </w:p>
        </w:tc>
      </w:tr>
      <w:tr w:rsidR="007A2D4A" w:rsidTr="007A2D4A">
        <w:trPr>
          <w:cantSplit/>
          <w:jc w:val="center"/>
        </w:trPr>
        <w:tc>
          <w:tcPr>
            <w:tcW w:w="2736" w:type="dxa"/>
          </w:tcPr>
          <w:p w:rsidR="007A2D4A" w:rsidRDefault="007A2D4A" w:rsidP="007A2D4A">
            <w:pPr>
              <w:jc w:val="center"/>
            </w:pPr>
          </w:p>
        </w:tc>
        <w:tc>
          <w:tcPr>
            <w:tcW w:w="708" w:type="dxa"/>
            <w:vAlign w:val="center"/>
          </w:tcPr>
          <w:p w:rsidR="007A2D4A" w:rsidRDefault="007A2D4A" w:rsidP="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r w:rsidRPr="00B11F5A">
              <w:rPr>
                <w:rFonts w:eastAsia="MS Mincho" w:cs="Arial"/>
                <w:lang w:eastAsia="ja-JP"/>
              </w:rPr>
              <w:t>DisplayMessage</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0x1</w:t>
            </w:r>
          </w:p>
        </w:tc>
        <w:tc>
          <w:tcPr>
            <w:tcW w:w="900" w:type="dxa"/>
            <w:vAlign w:val="center"/>
          </w:tcPr>
          <w:p w:rsidR="007A2D4A" w:rsidRDefault="007A2D4A" w:rsidP="007A2D4A">
            <w:pPr>
              <w:jc w:val="center"/>
              <w:outlineLvl w:val="1"/>
              <w:rPr>
                <w:rFonts w:cs="Arial"/>
              </w:rPr>
            </w:pPr>
          </w:p>
        </w:tc>
        <w:tc>
          <w:tcPr>
            <w:tcW w:w="1126" w:type="dxa"/>
            <w:vAlign w:val="center"/>
          </w:tcPr>
          <w:p w:rsidR="007A2D4A" w:rsidRDefault="007A2D4A" w:rsidP="007A2D4A">
            <w:pPr>
              <w:jc w:val="center"/>
              <w:outlineLvl w:val="1"/>
              <w:rPr>
                <w:rFonts w:cs="Arial"/>
              </w:rPr>
            </w:pPr>
          </w:p>
        </w:tc>
      </w:tr>
    </w:tbl>
    <w:p w:rsidR="007A2D4A"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ind w:left="380" w:hanging="380"/>
        <w:rPr>
          <w:rFonts w:eastAsia="MS Mincho" w:cs="Arial"/>
          <w:lang w:eastAsia="ja-JP"/>
        </w:rPr>
      </w:pPr>
    </w:p>
    <w:p w:rsidR="007A2D4A" w:rsidRDefault="007A2D4A" w:rsidP="007A2D4A">
      <w:pPr>
        <w:pStyle w:val="Heading5"/>
      </w:pPr>
      <w:r w:rsidRPr="00B9479B">
        <w:t>SIG-REQ-339778/B-</w:t>
      </w:r>
      <w:proofErr w:type="spellStart"/>
      <w:r w:rsidRPr="00B9479B">
        <w:t>PwTgateLamp_B_Rq</w:t>
      </w:r>
      <w:proofErr w:type="spellEnd"/>
      <w:r w:rsidRPr="00B9479B">
        <w:t xml:space="preserve"> Signal</w:t>
      </w:r>
    </w:p>
    <w:p w:rsidR="007A2D4A" w:rsidRPr="00AE06BC" w:rsidRDefault="007A2D4A" w:rsidP="007A2D4A"/>
    <w:tbl>
      <w:tblPr>
        <w:tblW w:w="105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36"/>
        <w:gridCol w:w="708"/>
        <w:gridCol w:w="1690"/>
        <w:gridCol w:w="800"/>
        <w:gridCol w:w="700"/>
        <w:gridCol w:w="800"/>
        <w:gridCol w:w="1100"/>
        <w:gridCol w:w="900"/>
        <w:gridCol w:w="1126"/>
      </w:tblGrid>
      <w:tr w:rsidR="007A2D4A" w:rsidTr="007A2D4A">
        <w:trPr>
          <w:jc w:val="center"/>
        </w:trPr>
        <w:tc>
          <w:tcPr>
            <w:tcW w:w="2736" w:type="dxa"/>
          </w:tcPr>
          <w:p w:rsidR="007A2D4A" w:rsidRPr="00220516" w:rsidRDefault="007A2D4A" w:rsidP="007A2D4A">
            <w:pPr>
              <w:rPr>
                <w:rFonts w:cs="Arial"/>
                <w:b/>
              </w:rPr>
            </w:pPr>
            <w:r w:rsidRPr="00220516">
              <w:rPr>
                <w:rFonts w:cs="Arial"/>
                <w:b/>
              </w:rPr>
              <w:t>Signal Name</w:t>
            </w:r>
          </w:p>
        </w:tc>
        <w:tc>
          <w:tcPr>
            <w:tcW w:w="708" w:type="dxa"/>
            <w:vAlign w:val="center"/>
          </w:tcPr>
          <w:p w:rsidR="007A2D4A" w:rsidRPr="00220516" w:rsidRDefault="007A2D4A" w:rsidP="007A2D4A">
            <w:pPr>
              <w:rPr>
                <w:rFonts w:cs="Arial"/>
                <w:b/>
              </w:rPr>
            </w:pPr>
            <w:r w:rsidRPr="00220516">
              <w:rPr>
                <w:rFonts w:cs="Arial"/>
                <w:b/>
              </w:rPr>
              <w:t>Size</w:t>
            </w:r>
          </w:p>
          <w:p w:rsidR="007A2D4A" w:rsidRPr="00220516" w:rsidRDefault="007A2D4A" w:rsidP="007A2D4A">
            <w:pPr>
              <w:rPr>
                <w:rFonts w:cs="Arial"/>
                <w:b/>
              </w:rPr>
            </w:pPr>
            <w:r w:rsidRPr="00220516">
              <w:rPr>
                <w:rFonts w:cs="Arial"/>
                <w:b/>
              </w:rPr>
              <w:t>(bits)</w:t>
            </w:r>
          </w:p>
        </w:tc>
        <w:tc>
          <w:tcPr>
            <w:tcW w:w="1690" w:type="dxa"/>
            <w:vAlign w:val="center"/>
          </w:tcPr>
          <w:p w:rsidR="007A2D4A" w:rsidRPr="00220516" w:rsidRDefault="007A2D4A" w:rsidP="007A2D4A">
            <w:pPr>
              <w:rPr>
                <w:rFonts w:cs="Arial"/>
                <w:b/>
              </w:rPr>
            </w:pPr>
            <w:r w:rsidRPr="00220516">
              <w:rPr>
                <w:rFonts w:cs="Arial"/>
                <w:b/>
              </w:rPr>
              <w:t>Detail</w:t>
            </w:r>
          </w:p>
        </w:tc>
        <w:tc>
          <w:tcPr>
            <w:tcW w:w="800" w:type="dxa"/>
            <w:vAlign w:val="center"/>
          </w:tcPr>
          <w:p w:rsidR="007A2D4A" w:rsidRPr="00220516" w:rsidRDefault="007A2D4A" w:rsidP="007A2D4A">
            <w:pPr>
              <w:rPr>
                <w:rFonts w:cs="Arial"/>
                <w:b/>
              </w:rPr>
            </w:pPr>
            <w:r w:rsidRPr="00220516">
              <w:rPr>
                <w:rFonts w:cs="Arial"/>
                <w:b/>
              </w:rPr>
              <w:t>Units</w:t>
            </w:r>
          </w:p>
        </w:tc>
        <w:tc>
          <w:tcPr>
            <w:tcW w:w="700" w:type="dxa"/>
            <w:vAlign w:val="center"/>
          </w:tcPr>
          <w:p w:rsidR="007A2D4A" w:rsidRPr="00220516" w:rsidRDefault="007A2D4A" w:rsidP="007A2D4A">
            <w:pPr>
              <w:rPr>
                <w:rFonts w:cs="Arial"/>
                <w:b/>
              </w:rPr>
            </w:pPr>
            <w:r w:rsidRPr="00220516">
              <w:rPr>
                <w:rFonts w:cs="Arial"/>
                <w:b/>
              </w:rPr>
              <w:t>Res.</w:t>
            </w:r>
          </w:p>
        </w:tc>
        <w:tc>
          <w:tcPr>
            <w:tcW w:w="800" w:type="dxa"/>
            <w:vAlign w:val="center"/>
          </w:tcPr>
          <w:p w:rsidR="007A2D4A" w:rsidRPr="00220516" w:rsidRDefault="007A2D4A" w:rsidP="007A2D4A">
            <w:pPr>
              <w:rPr>
                <w:rFonts w:cs="Arial"/>
                <w:b/>
              </w:rPr>
            </w:pPr>
            <w:r w:rsidRPr="00220516">
              <w:rPr>
                <w:rFonts w:cs="Arial"/>
                <w:b/>
              </w:rPr>
              <w:t>Offset</w:t>
            </w:r>
          </w:p>
        </w:tc>
        <w:tc>
          <w:tcPr>
            <w:tcW w:w="1100" w:type="dxa"/>
            <w:vAlign w:val="center"/>
          </w:tcPr>
          <w:p w:rsidR="007A2D4A" w:rsidRPr="00220516" w:rsidRDefault="007A2D4A" w:rsidP="007A2D4A">
            <w:pPr>
              <w:rPr>
                <w:rFonts w:cs="Arial"/>
                <w:b/>
              </w:rPr>
            </w:pPr>
            <w:r w:rsidRPr="00220516">
              <w:rPr>
                <w:rFonts w:cs="Arial"/>
                <w:b/>
              </w:rPr>
              <w:t>State Encoded</w:t>
            </w:r>
          </w:p>
        </w:tc>
        <w:tc>
          <w:tcPr>
            <w:tcW w:w="900" w:type="dxa"/>
            <w:vAlign w:val="center"/>
          </w:tcPr>
          <w:p w:rsidR="007A2D4A" w:rsidRPr="00220516" w:rsidRDefault="007A2D4A" w:rsidP="007A2D4A">
            <w:pPr>
              <w:rPr>
                <w:rFonts w:cs="Arial"/>
                <w:b/>
              </w:rPr>
            </w:pPr>
            <w:r w:rsidRPr="00220516">
              <w:rPr>
                <w:rFonts w:cs="Arial"/>
                <w:b/>
              </w:rPr>
              <w:t>Min.</w:t>
            </w:r>
          </w:p>
        </w:tc>
        <w:tc>
          <w:tcPr>
            <w:tcW w:w="1126" w:type="dxa"/>
            <w:vAlign w:val="center"/>
          </w:tcPr>
          <w:p w:rsidR="007A2D4A" w:rsidRPr="00220516" w:rsidRDefault="007A2D4A" w:rsidP="007A2D4A">
            <w:pPr>
              <w:rPr>
                <w:rFonts w:cs="Arial"/>
                <w:b/>
              </w:rPr>
            </w:pPr>
            <w:r w:rsidRPr="00220516">
              <w:rPr>
                <w:rFonts w:cs="Arial"/>
                <w:b/>
              </w:rPr>
              <w:t>Max.</w:t>
            </w:r>
          </w:p>
        </w:tc>
      </w:tr>
      <w:tr w:rsidR="007A2D4A" w:rsidTr="007A2D4A">
        <w:trPr>
          <w:cantSplit/>
          <w:jc w:val="center"/>
        </w:trPr>
        <w:tc>
          <w:tcPr>
            <w:tcW w:w="2736" w:type="dxa"/>
            <w:vAlign w:val="center"/>
          </w:tcPr>
          <w:p w:rsidR="007A2D4A" w:rsidRPr="00B11F5A"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ind w:left="380" w:hanging="380"/>
              <w:rPr>
                <w:rFonts w:eastAsia="MS Mincho" w:cs="Arial"/>
                <w:lang w:eastAsia="ja-JP"/>
              </w:rPr>
            </w:pPr>
            <w:proofErr w:type="spellStart"/>
            <w:r w:rsidRPr="00B11F5A">
              <w:rPr>
                <w:rFonts w:eastAsia="MS Mincho" w:cs="Arial"/>
                <w:lang w:eastAsia="ja-JP"/>
              </w:rPr>
              <w:t>PwTgateLamp_B_Rq</w:t>
            </w:r>
            <w:proofErr w:type="spellEnd"/>
          </w:p>
        </w:tc>
        <w:tc>
          <w:tcPr>
            <w:tcW w:w="708" w:type="dxa"/>
            <w:vAlign w:val="center"/>
          </w:tcPr>
          <w:p w:rsidR="007A2D4A" w:rsidRDefault="007A2D4A" w:rsidP="007A2D4A">
            <w:pPr>
              <w:jc w:val="center"/>
              <w:outlineLvl w:val="0"/>
              <w:rPr>
                <w:rFonts w:cs="Arial"/>
              </w:rPr>
            </w:pPr>
            <w:r>
              <w:rPr>
                <w:rFonts w:cs="Arial"/>
              </w:rPr>
              <w:t>1</w:t>
            </w:r>
          </w:p>
        </w:tc>
        <w:tc>
          <w:tcPr>
            <w:tcW w:w="1690" w:type="dxa"/>
            <w:vAlign w:val="center"/>
          </w:tcPr>
          <w:p w:rsidR="007A2D4A" w:rsidRDefault="007A2D4A" w:rsidP="007A2D4A">
            <w:pPr>
              <w:jc w:val="center"/>
              <w:outlineLvl w:val="0"/>
              <w:rPr>
                <w:rFonts w:cs="Arial"/>
              </w:rPr>
            </w:pPr>
          </w:p>
        </w:tc>
        <w:tc>
          <w:tcPr>
            <w:tcW w:w="800" w:type="dxa"/>
            <w:vAlign w:val="center"/>
          </w:tcPr>
          <w:p w:rsidR="007A2D4A" w:rsidRDefault="007A2D4A" w:rsidP="007A2D4A">
            <w:pPr>
              <w:jc w:val="center"/>
              <w:outlineLvl w:val="0"/>
              <w:rPr>
                <w:rFonts w:cs="Arial"/>
              </w:rPr>
            </w:pPr>
            <w:r>
              <w:rPr>
                <w:rFonts w:cs="Arial"/>
              </w:rPr>
              <w:t>SED</w:t>
            </w:r>
          </w:p>
        </w:tc>
        <w:tc>
          <w:tcPr>
            <w:tcW w:w="700" w:type="dxa"/>
            <w:vAlign w:val="center"/>
          </w:tcPr>
          <w:p w:rsidR="007A2D4A" w:rsidRDefault="007A2D4A" w:rsidP="007A2D4A">
            <w:pPr>
              <w:jc w:val="center"/>
              <w:outlineLvl w:val="0"/>
              <w:rPr>
                <w:rFonts w:cs="Arial"/>
              </w:rPr>
            </w:pPr>
            <w:r>
              <w:rPr>
                <w:rFonts w:cs="Arial"/>
              </w:rPr>
              <w:t>1</w:t>
            </w:r>
          </w:p>
        </w:tc>
        <w:tc>
          <w:tcPr>
            <w:tcW w:w="800" w:type="dxa"/>
            <w:vAlign w:val="center"/>
          </w:tcPr>
          <w:p w:rsidR="007A2D4A" w:rsidRDefault="007A2D4A" w:rsidP="007A2D4A">
            <w:pPr>
              <w:jc w:val="center"/>
              <w:outlineLvl w:val="0"/>
              <w:rPr>
                <w:rFonts w:cs="Arial"/>
              </w:rPr>
            </w:pPr>
            <w:r>
              <w:rPr>
                <w:rFonts w:cs="Arial"/>
              </w:rPr>
              <w:t>0</w:t>
            </w:r>
          </w:p>
        </w:tc>
        <w:tc>
          <w:tcPr>
            <w:tcW w:w="1100" w:type="dxa"/>
            <w:vAlign w:val="center"/>
          </w:tcPr>
          <w:p w:rsidR="007A2D4A" w:rsidRDefault="007A2D4A" w:rsidP="007A2D4A">
            <w:pPr>
              <w:jc w:val="center"/>
              <w:outlineLvl w:val="0"/>
              <w:rPr>
                <w:rFonts w:cs="Arial"/>
              </w:rPr>
            </w:pPr>
          </w:p>
        </w:tc>
        <w:tc>
          <w:tcPr>
            <w:tcW w:w="900" w:type="dxa"/>
            <w:vAlign w:val="center"/>
          </w:tcPr>
          <w:p w:rsidR="007A2D4A" w:rsidRDefault="007A2D4A" w:rsidP="007A2D4A">
            <w:pPr>
              <w:jc w:val="center"/>
              <w:outlineLvl w:val="0"/>
              <w:rPr>
                <w:rFonts w:cs="Arial"/>
              </w:rPr>
            </w:pPr>
            <w:r>
              <w:rPr>
                <w:rFonts w:cs="Arial"/>
              </w:rPr>
              <w:t>0 (0x0)</w:t>
            </w:r>
          </w:p>
        </w:tc>
        <w:tc>
          <w:tcPr>
            <w:tcW w:w="1126" w:type="dxa"/>
            <w:vAlign w:val="center"/>
          </w:tcPr>
          <w:p w:rsidR="007A2D4A" w:rsidRDefault="007A2D4A" w:rsidP="007A2D4A">
            <w:pPr>
              <w:jc w:val="center"/>
              <w:outlineLvl w:val="0"/>
              <w:rPr>
                <w:rFonts w:cs="Arial"/>
              </w:rPr>
            </w:pPr>
            <w:r>
              <w:rPr>
                <w:rFonts w:cs="Arial"/>
              </w:rPr>
              <w:t>1 (0x1)</w:t>
            </w:r>
          </w:p>
        </w:tc>
      </w:tr>
      <w:tr w:rsidR="007A2D4A" w:rsidTr="007A2D4A">
        <w:trPr>
          <w:cantSplit/>
          <w:jc w:val="center"/>
        </w:trPr>
        <w:tc>
          <w:tcPr>
            <w:tcW w:w="2736" w:type="dxa"/>
          </w:tcPr>
          <w:p w:rsidR="007A2D4A" w:rsidRDefault="007A2D4A" w:rsidP="007A2D4A">
            <w:pPr>
              <w:jc w:val="center"/>
            </w:pPr>
          </w:p>
        </w:tc>
        <w:tc>
          <w:tcPr>
            <w:tcW w:w="708" w:type="dxa"/>
            <w:vAlign w:val="center"/>
          </w:tcPr>
          <w:p w:rsidR="007A2D4A" w:rsidRDefault="007A2D4A" w:rsidP="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r>
              <w:rPr>
                <w:rFonts w:eastAsia="MS Mincho" w:cs="Arial"/>
                <w:lang w:eastAsia="ja-JP"/>
              </w:rPr>
              <w:t>Off</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0x0</w:t>
            </w:r>
          </w:p>
        </w:tc>
        <w:tc>
          <w:tcPr>
            <w:tcW w:w="900" w:type="dxa"/>
            <w:vAlign w:val="center"/>
          </w:tcPr>
          <w:p w:rsidR="007A2D4A" w:rsidRDefault="007A2D4A" w:rsidP="007A2D4A">
            <w:pPr>
              <w:jc w:val="center"/>
              <w:outlineLvl w:val="1"/>
              <w:rPr>
                <w:rFonts w:cs="Arial"/>
              </w:rPr>
            </w:pPr>
          </w:p>
        </w:tc>
        <w:tc>
          <w:tcPr>
            <w:tcW w:w="1126" w:type="dxa"/>
            <w:vAlign w:val="center"/>
          </w:tcPr>
          <w:p w:rsidR="007A2D4A" w:rsidRDefault="007A2D4A" w:rsidP="007A2D4A">
            <w:pPr>
              <w:jc w:val="center"/>
              <w:outlineLvl w:val="1"/>
              <w:rPr>
                <w:rFonts w:cs="Arial"/>
              </w:rPr>
            </w:pPr>
          </w:p>
        </w:tc>
      </w:tr>
      <w:tr w:rsidR="007A2D4A" w:rsidTr="007A2D4A">
        <w:trPr>
          <w:cantSplit/>
          <w:jc w:val="center"/>
        </w:trPr>
        <w:tc>
          <w:tcPr>
            <w:tcW w:w="2736" w:type="dxa"/>
          </w:tcPr>
          <w:p w:rsidR="007A2D4A" w:rsidRDefault="007A2D4A" w:rsidP="007A2D4A">
            <w:pPr>
              <w:jc w:val="center"/>
            </w:pPr>
          </w:p>
        </w:tc>
        <w:tc>
          <w:tcPr>
            <w:tcW w:w="708" w:type="dxa"/>
            <w:vAlign w:val="center"/>
          </w:tcPr>
          <w:p w:rsidR="007A2D4A" w:rsidRDefault="007A2D4A" w:rsidP="007A2D4A">
            <w:pPr>
              <w:jc w:val="center"/>
              <w:outlineLvl w:val="1"/>
              <w:rPr>
                <w:rFonts w:cs="Arial"/>
              </w:rPr>
            </w:pPr>
          </w:p>
        </w:tc>
        <w:tc>
          <w:tcPr>
            <w:tcW w:w="1690" w:type="dxa"/>
            <w:vAlign w:val="center"/>
          </w:tcPr>
          <w:p w:rsidR="007A2D4A" w:rsidRPr="00A32496" w:rsidRDefault="007A2D4A" w:rsidP="007A2D4A">
            <w:pPr>
              <w:jc w:val="center"/>
              <w:outlineLvl w:val="1"/>
              <w:rPr>
                <w:rFonts w:eastAsia="MS Mincho" w:cs="Arial"/>
                <w:lang w:eastAsia="ja-JP"/>
              </w:rPr>
            </w:pPr>
            <w:r>
              <w:rPr>
                <w:rFonts w:eastAsia="MS Mincho" w:cs="Arial"/>
                <w:lang w:eastAsia="ja-JP"/>
              </w:rPr>
              <w:t>On</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7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8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 </w:t>
            </w:r>
          </w:p>
        </w:tc>
        <w:tc>
          <w:tcPr>
            <w:tcW w:w="1100" w:type="dxa"/>
            <w:vAlign w:val="center"/>
          </w:tcPr>
          <w:p w:rsidR="007A2D4A" w:rsidRPr="00A32496" w:rsidRDefault="007A2D4A" w:rsidP="007A2D4A">
            <w:pPr>
              <w:jc w:val="center"/>
              <w:outlineLvl w:val="1"/>
              <w:rPr>
                <w:rFonts w:eastAsia="MS Mincho" w:cs="Arial"/>
                <w:lang w:eastAsia="ja-JP"/>
              </w:rPr>
            </w:pPr>
            <w:r w:rsidRPr="00A32496">
              <w:rPr>
                <w:rFonts w:eastAsia="MS Mincho" w:cs="Arial"/>
                <w:lang w:eastAsia="ja-JP"/>
              </w:rPr>
              <w:t>0x1</w:t>
            </w:r>
          </w:p>
        </w:tc>
        <w:tc>
          <w:tcPr>
            <w:tcW w:w="900" w:type="dxa"/>
            <w:vAlign w:val="center"/>
          </w:tcPr>
          <w:p w:rsidR="007A2D4A" w:rsidRDefault="007A2D4A" w:rsidP="007A2D4A">
            <w:pPr>
              <w:jc w:val="center"/>
              <w:outlineLvl w:val="1"/>
              <w:rPr>
                <w:rFonts w:cs="Arial"/>
              </w:rPr>
            </w:pPr>
          </w:p>
        </w:tc>
        <w:tc>
          <w:tcPr>
            <w:tcW w:w="1126" w:type="dxa"/>
            <w:vAlign w:val="center"/>
          </w:tcPr>
          <w:p w:rsidR="007A2D4A" w:rsidRDefault="007A2D4A" w:rsidP="007A2D4A">
            <w:pPr>
              <w:jc w:val="center"/>
              <w:outlineLvl w:val="1"/>
              <w:rPr>
                <w:rFonts w:cs="Arial"/>
              </w:rPr>
            </w:pPr>
          </w:p>
        </w:tc>
      </w:tr>
    </w:tbl>
    <w:p w:rsidR="007A2D4A" w:rsidRDefault="007A2D4A">
      <w:pPr>
        <w:rPr>
          <w:rFonts w:cs="Arial"/>
          <w:color w:val="000000"/>
        </w:rPr>
      </w:pPr>
    </w:p>
    <w:p w:rsidR="007A2D4A" w:rsidRDefault="007A2D4A" w:rsidP="007A2D4A">
      <w:pPr>
        <w:spacing w:after="200" w:line="276" w:lineRule="auto"/>
        <w:rPr>
          <w:rFonts w:cs="Arial"/>
          <w:color w:val="000000"/>
        </w:rPr>
      </w:pPr>
      <w:r>
        <w:rPr>
          <w:rFonts w:cs="Arial"/>
          <w:color w:val="000000"/>
        </w:rPr>
        <w:br w:type="page"/>
      </w:r>
    </w:p>
    <w:p w:rsidR="007A2D4A" w:rsidRDefault="007A2D4A" w:rsidP="00A85F49">
      <w:pPr>
        <w:pStyle w:val="Heading5"/>
        <w:shd w:val="clear" w:color="auto" w:fill="FABF8F" w:themeFill="accent6" w:themeFillTint="99"/>
      </w:pPr>
      <w:r w:rsidRPr="00B9479B">
        <w:t>SIG-REQ-396142/A-PwTgateInhbtMsgTxt_B_Rq Signal</w:t>
      </w:r>
    </w:p>
    <w:p w:rsidR="007A2D4A" w:rsidRPr="00AE06BC" w:rsidRDefault="007A2D4A" w:rsidP="007A2D4A"/>
    <w:tbl>
      <w:tblPr>
        <w:tblW w:w="105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736"/>
        <w:gridCol w:w="708"/>
        <w:gridCol w:w="1690"/>
        <w:gridCol w:w="800"/>
        <w:gridCol w:w="700"/>
        <w:gridCol w:w="800"/>
        <w:gridCol w:w="1100"/>
        <w:gridCol w:w="900"/>
        <w:gridCol w:w="1126"/>
      </w:tblGrid>
      <w:tr w:rsidR="007A2D4A" w:rsidTr="007A2D4A">
        <w:trPr>
          <w:jc w:val="center"/>
        </w:trPr>
        <w:tc>
          <w:tcPr>
            <w:tcW w:w="2736" w:type="dxa"/>
            <w:tcBorders>
              <w:top w:val="single" w:sz="4" w:space="0" w:color="auto"/>
              <w:left w:val="single" w:sz="4" w:space="0" w:color="auto"/>
              <w:bottom w:val="single" w:sz="4" w:space="0" w:color="auto"/>
              <w:right w:val="single" w:sz="4" w:space="0" w:color="auto"/>
            </w:tcBorders>
            <w:hideMark/>
          </w:tcPr>
          <w:p w:rsidR="007A2D4A" w:rsidRDefault="007A2D4A">
            <w:pPr>
              <w:spacing w:line="256" w:lineRule="auto"/>
              <w:jc w:val="center"/>
              <w:rPr>
                <w:rFonts w:cs="Arial"/>
                <w:b/>
              </w:rPr>
            </w:pPr>
            <w:r>
              <w:rPr>
                <w:rFonts w:cs="Arial"/>
                <w:b/>
              </w:rPr>
              <w:t>Signal Name</w:t>
            </w:r>
          </w:p>
        </w:tc>
        <w:tc>
          <w:tcPr>
            <w:tcW w:w="708"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rPr>
                <w:rFonts w:cs="Arial"/>
                <w:b/>
              </w:rPr>
            </w:pPr>
            <w:r>
              <w:rPr>
                <w:rFonts w:cs="Arial"/>
                <w:b/>
              </w:rPr>
              <w:t>Size</w:t>
            </w:r>
          </w:p>
          <w:p w:rsidR="007A2D4A" w:rsidRDefault="007A2D4A">
            <w:pPr>
              <w:spacing w:line="256" w:lineRule="auto"/>
              <w:jc w:val="center"/>
              <w:rPr>
                <w:rFonts w:cs="Arial"/>
                <w:b/>
              </w:rPr>
            </w:pPr>
            <w:r>
              <w:rPr>
                <w:rFonts w:cs="Arial"/>
                <w:b/>
              </w:rPr>
              <w:t>(bits)</w:t>
            </w:r>
          </w:p>
        </w:tc>
        <w:tc>
          <w:tcPr>
            <w:tcW w:w="169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rPr>
                <w:rFonts w:cs="Arial"/>
                <w:b/>
              </w:rPr>
            </w:pPr>
            <w:r>
              <w:rPr>
                <w:rFonts w:cs="Arial"/>
                <w:b/>
              </w:rPr>
              <w:t>Detail</w:t>
            </w:r>
          </w:p>
        </w:tc>
        <w:tc>
          <w:tcPr>
            <w:tcW w:w="8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rPr>
                <w:rFonts w:cs="Arial"/>
                <w:b/>
              </w:rPr>
            </w:pPr>
            <w:r>
              <w:rPr>
                <w:rFonts w:cs="Arial"/>
                <w:b/>
              </w:rPr>
              <w:t>Units</w:t>
            </w:r>
          </w:p>
        </w:tc>
        <w:tc>
          <w:tcPr>
            <w:tcW w:w="7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rPr>
                <w:rFonts w:cs="Arial"/>
                <w:b/>
              </w:rPr>
            </w:pPr>
            <w:r>
              <w:rPr>
                <w:rFonts w:cs="Arial"/>
                <w:b/>
              </w:rPr>
              <w:t>Res.</w:t>
            </w:r>
          </w:p>
        </w:tc>
        <w:tc>
          <w:tcPr>
            <w:tcW w:w="8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rPr>
                <w:rFonts w:cs="Arial"/>
                <w:b/>
              </w:rPr>
            </w:pPr>
            <w:r>
              <w:rPr>
                <w:rFonts w:cs="Arial"/>
                <w:b/>
              </w:rPr>
              <w:t>Offset</w:t>
            </w:r>
          </w:p>
        </w:tc>
        <w:tc>
          <w:tcPr>
            <w:tcW w:w="11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rPr>
                <w:rFonts w:cs="Arial"/>
                <w:b/>
              </w:rPr>
            </w:pPr>
            <w:r>
              <w:rPr>
                <w:rFonts w:cs="Arial"/>
                <w:b/>
              </w:rPr>
              <w:t>State Encoded</w:t>
            </w:r>
          </w:p>
        </w:tc>
        <w:tc>
          <w:tcPr>
            <w:tcW w:w="9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rPr>
                <w:rFonts w:cs="Arial"/>
                <w:b/>
              </w:rPr>
            </w:pPr>
            <w:r>
              <w:rPr>
                <w:rFonts w:cs="Arial"/>
                <w:b/>
              </w:rPr>
              <w:t>Min.</w:t>
            </w:r>
          </w:p>
        </w:tc>
        <w:tc>
          <w:tcPr>
            <w:tcW w:w="1126"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rPr>
                <w:rFonts w:cs="Arial"/>
                <w:b/>
              </w:rPr>
            </w:pPr>
            <w:r>
              <w:rPr>
                <w:rFonts w:cs="Arial"/>
                <w:b/>
              </w:rPr>
              <w:t>Max.</w:t>
            </w:r>
          </w:p>
        </w:tc>
      </w:tr>
      <w:tr w:rsidR="007A2D4A" w:rsidTr="007A2D4A">
        <w:trPr>
          <w:cantSplit/>
          <w:jc w:val="center"/>
        </w:trPr>
        <w:tc>
          <w:tcPr>
            <w:tcW w:w="2736" w:type="dxa"/>
            <w:tcBorders>
              <w:top w:val="single" w:sz="4" w:space="0" w:color="auto"/>
              <w:left w:val="single" w:sz="4" w:space="0" w:color="auto"/>
              <w:bottom w:val="single" w:sz="4" w:space="0" w:color="auto"/>
              <w:right w:val="single" w:sz="4" w:space="0" w:color="auto"/>
            </w:tcBorders>
            <w:vAlign w:val="center"/>
            <w:hideMark/>
          </w:tcPr>
          <w:p w:rsidR="007A2D4A" w:rsidRDefault="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ind w:left="380" w:hanging="380"/>
              <w:rPr>
                <w:rFonts w:eastAsia="MS Mincho" w:cs="Arial"/>
                <w:lang w:eastAsia="ja-JP"/>
              </w:rPr>
            </w:pPr>
            <w:r>
              <w:rPr>
                <w:rFonts w:eastAsia="MS Mincho" w:cs="Arial"/>
                <w:lang w:eastAsia="ja-JP"/>
              </w:rPr>
              <w:t>PwTgateInhbtMsgTxt_B_Rq</w:t>
            </w:r>
          </w:p>
        </w:tc>
        <w:tc>
          <w:tcPr>
            <w:tcW w:w="708"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0"/>
              <w:rPr>
                <w:rFonts w:cs="Arial"/>
              </w:rPr>
            </w:pPr>
            <w:r>
              <w:rPr>
                <w:rFonts w:cs="Arial"/>
              </w:rPr>
              <w:t>1</w:t>
            </w:r>
          </w:p>
        </w:tc>
        <w:tc>
          <w:tcPr>
            <w:tcW w:w="1690" w:type="dxa"/>
            <w:tcBorders>
              <w:top w:val="single" w:sz="4" w:space="0" w:color="auto"/>
              <w:left w:val="single" w:sz="4" w:space="0" w:color="auto"/>
              <w:bottom w:val="single" w:sz="4" w:space="0" w:color="auto"/>
              <w:right w:val="single" w:sz="4" w:space="0" w:color="auto"/>
            </w:tcBorders>
            <w:vAlign w:val="center"/>
          </w:tcPr>
          <w:p w:rsidR="007A2D4A" w:rsidRDefault="007A2D4A">
            <w:pPr>
              <w:spacing w:line="256" w:lineRule="auto"/>
              <w:jc w:val="center"/>
              <w:outlineLvl w:val="0"/>
              <w:rPr>
                <w:rFonts w:cs="Arial"/>
              </w:rPr>
            </w:pPr>
          </w:p>
        </w:tc>
        <w:tc>
          <w:tcPr>
            <w:tcW w:w="8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0"/>
              <w:rPr>
                <w:rFonts w:cs="Arial"/>
              </w:rPr>
            </w:pPr>
            <w:r>
              <w:rPr>
                <w:rFonts w:cs="Arial"/>
              </w:rPr>
              <w:t>SED</w:t>
            </w:r>
          </w:p>
        </w:tc>
        <w:tc>
          <w:tcPr>
            <w:tcW w:w="7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0"/>
              <w:rPr>
                <w:rFonts w:cs="Arial"/>
              </w:rPr>
            </w:pPr>
            <w:r>
              <w:rPr>
                <w:rFonts w:cs="Arial"/>
              </w:rPr>
              <w:t>1</w:t>
            </w:r>
          </w:p>
        </w:tc>
        <w:tc>
          <w:tcPr>
            <w:tcW w:w="8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0"/>
              <w:rPr>
                <w:rFonts w:cs="Arial"/>
              </w:rPr>
            </w:pPr>
            <w:r>
              <w:rPr>
                <w:rFonts w:cs="Arial"/>
              </w:rPr>
              <w:t>0</w:t>
            </w:r>
          </w:p>
        </w:tc>
        <w:tc>
          <w:tcPr>
            <w:tcW w:w="1100" w:type="dxa"/>
            <w:tcBorders>
              <w:top w:val="single" w:sz="4" w:space="0" w:color="auto"/>
              <w:left w:val="single" w:sz="4" w:space="0" w:color="auto"/>
              <w:bottom w:val="single" w:sz="4" w:space="0" w:color="auto"/>
              <w:right w:val="single" w:sz="4" w:space="0" w:color="auto"/>
            </w:tcBorders>
            <w:vAlign w:val="center"/>
          </w:tcPr>
          <w:p w:rsidR="007A2D4A" w:rsidRDefault="007A2D4A">
            <w:pPr>
              <w:spacing w:line="256" w:lineRule="auto"/>
              <w:jc w:val="center"/>
              <w:outlineLvl w:val="0"/>
              <w:rPr>
                <w:rFonts w:cs="Arial"/>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0"/>
              <w:rPr>
                <w:rFonts w:cs="Arial"/>
              </w:rPr>
            </w:pPr>
            <w:r>
              <w:rPr>
                <w:rFonts w:cs="Arial"/>
              </w:rPr>
              <w:t>0 (0x0)</w:t>
            </w:r>
          </w:p>
        </w:tc>
        <w:tc>
          <w:tcPr>
            <w:tcW w:w="1126"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0"/>
              <w:rPr>
                <w:rFonts w:cs="Arial"/>
              </w:rPr>
            </w:pPr>
            <w:r>
              <w:rPr>
                <w:rFonts w:cs="Arial"/>
              </w:rPr>
              <w:t>1 (0x1)</w:t>
            </w:r>
          </w:p>
        </w:tc>
      </w:tr>
      <w:tr w:rsidR="007A2D4A" w:rsidTr="007A2D4A">
        <w:trPr>
          <w:cantSplit/>
          <w:jc w:val="center"/>
        </w:trPr>
        <w:tc>
          <w:tcPr>
            <w:tcW w:w="2736" w:type="dxa"/>
            <w:tcBorders>
              <w:top w:val="single" w:sz="4" w:space="0" w:color="auto"/>
              <w:left w:val="single" w:sz="4" w:space="0" w:color="auto"/>
              <w:bottom w:val="single" w:sz="4" w:space="0" w:color="auto"/>
              <w:right w:val="single" w:sz="4" w:space="0" w:color="auto"/>
            </w:tcBorders>
          </w:tcPr>
          <w:p w:rsidR="007A2D4A" w:rsidRDefault="007A2D4A">
            <w:pPr>
              <w:spacing w:line="256" w:lineRule="auto"/>
              <w:jc w:val="center"/>
            </w:pPr>
          </w:p>
        </w:tc>
        <w:tc>
          <w:tcPr>
            <w:tcW w:w="708" w:type="dxa"/>
            <w:tcBorders>
              <w:top w:val="single" w:sz="4" w:space="0" w:color="auto"/>
              <w:left w:val="single" w:sz="4" w:space="0" w:color="auto"/>
              <w:bottom w:val="single" w:sz="4" w:space="0" w:color="auto"/>
              <w:right w:val="single" w:sz="4" w:space="0" w:color="auto"/>
            </w:tcBorders>
            <w:vAlign w:val="center"/>
          </w:tcPr>
          <w:p w:rsidR="007A2D4A" w:rsidRDefault="007A2D4A">
            <w:pPr>
              <w:spacing w:line="256" w:lineRule="auto"/>
              <w:jc w:val="center"/>
              <w:outlineLvl w:val="1"/>
              <w:rPr>
                <w:rFonts w:cs="Arial"/>
              </w:rPr>
            </w:pPr>
          </w:p>
        </w:tc>
        <w:tc>
          <w:tcPr>
            <w:tcW w:w="169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1"/>
              <w:rPr>
                <w:rFonts w:eastAsia="MS Mincho" w:cs="Arial"/>
                <w:lang w:eastAsia="ja-JP"/>
              </w:rPr>
            </w:pPr>
            <w:r>
              <w:rPr>
                <w:rFonts w:eastAsia="MS Mincho" w:cs="Arial"/>
                <w:lang w:eastAsia="ja-JP"/>
              </w:rPr>
              <w:t>NoMessage</w:t>
            </w:r>
          </w:p>
        </w:tc>
        <w:tc>
          <w:tcPr>
            <w:tcW w:w="8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1"/>
              <w:rPr>
                <w:rFonts w:eastAsia="MS Mincho" w:cs="Arial"/>
                <w:lang w:eastAsia="ja-JP"/>
              </w:rPr>
            </w:pPr>
            <w:r>
              <w:rPr>
                <w:rFonts w:eastAsia="MS Mincho" w:cs="Arial"/>
                <w:lang w:eastAsia="ja-JP"/>
              </w:rPr>
              <w:t> </w:t>
            </w:r>
          </w:p>
        </w:tc>
        <w:tc>
          <w:tcPr>
            <w:tcW w:w="7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1"/>
              <w:rPr>
                <w:rFonts w:eastAsia="MS Mincho" w:cs="Arial"/>
                <w:lang w:eastAsia="ja-JP"/>
              </w:rPr>
            </w:pPr>
            <w:r>
              <w:rPr>
                <w:rFonts w:eastAsia="MS Mincho" w:cs="Arial"/>
                <w:lang w:eastAsia="ja-JP"/>
              </w:rPr>
              <w:t> </w:t>
            </w:r>
          </w:p>
        </w:tc>
        <w:tc>
          <w:tcPr>
            <w:tcW w:w="8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1"/>
              <w:rPr>
                <w:rFonts w:eastAsia="MS Mincho" w:cs="Arial"/>
                <w:lang w:eastAsia="ja-JP"/>
              </w:rPr>
            </w:pPr>
            <w:r>
              <w:rPr>
                <w:rFonts w:eastAsia="MS Mincho" w:cs="Arial"/>
                <w:lang w:eastAsia="ja-JP"/>
              </w:rPr>
              <w:t> </w:t>
            </w:r>
          </w:p>
        </w:tc>
        <w:tc>
          <w:tcPr>
            <w:tcW w:w="11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1"/>
              <w:rPr>
                <w:rFonts w:eastAsia="MS Mincho" w:cs="Arial"/>
                <w:lang w:eastAsia="ja-JP"/>
              </w:rPr>
            </w:pPr>
            <w:r>
              <w:rPr>
                <w:rFonts w:eastAsia="MS Mincho" w:cs="Arial"/>
                <w:lang w:eastAsia="ja-JP"/>
              </w:rPr>
              <w:t>0x0</w:t>
            </w:r>
          </w:p>
        </w:tc>
        <w:tc>
          <w:tcPr>
            <w:tcW w:w="900" w:type="dxa"/>
            <w:tcBorders>
              <w:top w:val="single" w:sz="4" w:space="0" w:color="auto"/>
              <w:left w:val="single" w:sz="4" w:space="0" w:color="auto"/>
              <w:bottom w:val="single" w:sz="4" w:space="0" w:color="auto"/>
              <w:right w:val="single" w:sz="4" w:space="0" w:color="auto"/>
            </w:tcBorders>
            <w:vAlign w:val="center"/>
          </w:tcPr>
          <w:p w:rsidR="007A2D4A" w:rsidRDefault="007A2D4A">
            <w:pPr>
              <w:spacing w:line="256" w:lineRule="auto"/>
              <w:jc w:val="center"/>
              <w:outlineLvl w:val="1"/>
              <w:rPr>
                <w:rFonts w:cs="Arial"/>
              </w:rPr>
            </w:pPr>
          </w:p>
        </w:tc>
        <w:tc>
          <w:tcPr>
            <w:tcW w:w="1126" w:type="dxa"/>
            <w:tcBorders>
              <w:top w:val="single" w:sz="4" w:space="0" w:color="auto"/>
              <w:left w:val="single" w:sz="4" w:space="0" w:color="auto"/>
              <w:bottom w:val="single" w:sz="4" w:space="0" w:color="auto"/>
              <w:right w:val="single" w:sz="4" w:space="0" w:color="auto"/>
            </w:tcBorders>
            <w:vAlign w:val="center"/>
          </w:tcPr>
          <w:p w:rsidR="007A2D4A" w:rsidRDefault="007A2D4A">
            <w:pPr>
              <w:spacing w:line="256" w:lineRule="auto"/>
              <w:jc w:val="center"/>
              <w:outlineLvl w:val="1"/>
              <w:rPr>
                <w:rFonts w:cs="Arial"/>
              </w:rPr>
            </w:pPr>
          </w:p>
        </w:tc>
      </w:tr>
      <w:tr w:rsidR="007A2D4A" w:rsidTr="007A2D4A">
        <w:trPr>
          <w:cantSplit/>
          <w:jc w:val="center"/>
        </w:trPr>
        <w:tc>
          <w:tcPr>
            <w:tcW w:w="2736" w:type="dxa"/>
            <w:tcBorders>
              <w:top w:val="single" w:sz="4" w:space="0" w:color="auto"/>
              <w:left w:val="single" w:sz="4" w:space="0" w:color="auto"/>
              <w:bottom w:val="single" w:sz="4" w:space="0" w:color="auto"/>
              <w:right w:val="single" w:sz="4" w:space="0" w:color="auto"/>
            </w:tcBorders>
          </w:tcPr>
          <w:p w:rsidR="007A2D4A" w:rsidRDefault="007A2D4A">
            <w:pPr>
              <w:spacing w:line="256" w:lineRule="auto"/>
              <w:jc w:val="center"/>
            </w:pPr>
          </w:p>
        </w:tc>
        <w:tc>
          <w:tcPr>
            <w:tcW w:w="708" w:type="dxa"/>
            <w:tcBorders>
              <w:top w:val="single" w:sz="4" w:space="0" w:color="auto"/>
              <w:left w:val="single" w:sz="4" w:space="0" w:color="auto"/>
              <w:bottom w:val="single" w:sz="4" w:space="0" w:color="auto"/>
              <w:right w:val="single" w:sz="4" w:space="0" w:color="auto"/>
            </w:tcBorders>
            <w:vAlign w:val="center"/>
          </w:tcPr>
          <w:p w:rsidR="007A2D4A" w:rsidRDefault="007A2D4A">
            <w:pPr>
              <w:spacing w:line="256" w:lineRule="auto"/>
              <w:jc w:val="center"/>
              <w:outlineLvl w:val="1"/>
              <w:rPr>
                <w:rFonts w:cs="Arial"/>
              </w:rPr>
            </w:pPr>
          </w:p>
        </w:tc>
        <w:tc>
          <w:tcPr>
            <w:tcW w:w="169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1"/>
              <w:rPr>
                <w:rFonts w:eastAsia="MS Mincho" w:cs="Arial"/>
                <w:lang w:eastAsia="ja-JP"/>
              </w:rPr>
            </w:pPr>
            <w:r>
              <w:rPr>
                <w:rFonts w:eastAsia="MS Mincho" w:cs="Arial"/>
                <w:lang w:eastAsia="ja-JP"/>
              </w:rPr>
              <w:t>DisplayMessage</w:t>
            </w:r>
          </w:p>
        </w:tc>
        <w:tc>
          <w:tcPr>
            <w:tcW w:w="8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1"/>
              <w:rPr>
                <w:rFonts w:eastAsia="MS Mincho" w:cs="Arial"/>
                <w:lang w:eastAsia="ja-JP"/>
              </w:rPr>
            </w:pPr>
            <w:r>
              <w:rPr>
                <w:rFonts w:eastAsia="MS Mincho" w:cs="Arial"/>
                <w:lang w:eastAsia="ja-JP"/>
              </w:rPr>
              <w:t> </w:t>
            </w:r>
          </w:p>
        </w:tc>
        <w:tc>
          <w:tcPr>
            <w:tcW w:w="7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1"/>
              <w:rPr>
                <w:rFonts w:eastAsia="MS Mincho" w:cs="Arial"/>
                <w:lang w:eastAsia="ja-JP"/>
              </w:rPr>
            </w:pPr>
            <w:r>
              <w:rPr>
                <w:rFonts w:eastAsia="MS Mincho" w:cs="Arial"/>
                <w:lang w:eastAsia="ja-JP"/>
              </w:rPr>
              <w:t> </w:t>
            </w:r>
          </w:p>
        </w:tc>
        <w:tc>
          <w:tcPr>
            <w:tcW w:w="8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1"/>
              <w:rPr>
                <w:rFonts w:eastAsia="MS Mincho" w:cs="Arial"/>
                <w:lang w:eastAsia="ja-JP"/>
              </w:rPr>
            </w:pPr>
            <w:r>
              <w:rPr>
                <w:rFonts w:eastAsia="MS Mincho" w:cs="Arial"/>
                <w:lang w:eastAsia="ja-JP"/>
              </w:rPr>
              <w:t> </w:t>
            </w:r>
          </w:p>
        </w:tc>
        <w:tc>
          <w:tcPr>
            <w:tcW w:w="11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56" w:lineRule="auto"/>
              <w:jc w:val="center"/>
              <w:outlineLvl w:val="1"/>
              <w:rPr>
                <w:rFonts w:eastAsia="MS Mincho" w:cs="Arial"/>
                <w:lang w:eastAsia="ja-JP"/>
              </w:rPr>
            </w:pPr>
            <w:r>
              <w:rPr>
                <w:rFonts w:eastAsia="MS Mincho" w:cs="Arial"/>
                <w:lang w:eastAsia="ja-JP"/>
              </w:rPr>
              <w:t>0x1</w:t>
            </w:r>
          </w:p>
        </w:tc>
        <w:tc>
          <w:tcPr>
            <w:tcW w:w="900" w:type="dxa"/>
            <w:tcBorders>
              <w:top w:val="single" w:sz="4" w:space="0" w:color="auto"/>
              <w:left w:val="single" w:sz="4" w:space="0" w:color="auto"/>
              <w:bottom w:val="single" w:sz="4" w:space="0" w:color="auto"/>
              <w:right w:val="single" w:sz="4" w:space="0" w:color="auto"/>
            </w:tcBorders>
            <w:vAlign w:val="center"/>
          </w:tcPr>
          <w:p w:rsidR="007A2D4A" w:rsidRDefault="007A2D4A">
            <w:pPr>
              <w:spacing w:line="256" w:lineRule="auto"/>
              <w:jc w:val="center"/>
              <w:outlineLvl w:val="1"/>
              <w:rPr>
                <w:rFonts w:cs="Arial"/>
              </w:rPr>
            </w:pPr>
          </w:p>
        </w:tc>
        <w:tc>
          <w:tcPr>
            <w:tcW w:w="1126" w:type="dxa"/>
            <w:tcBorders>
              <w:top w:val="single" w:sz="4" w:space="0" w:color="auto"/>
              <w:left w:val="single" w:sz="4" w:space="0" w:color="auto"/>
              <w:bottom w:val="single" w:sz="4" w:space="0" w:color="auto"/>
              <w:right w:val="single" w:sz="4" w:space="0" w:color="auto"/>
            </w:tcBorders>
            <w:vAlign w:val="center"/>
          </w:tcPr>
          <w:p w:rsidR="007A2D4A" w:rsidRDefault="007A2D4A">
            <w:pPr>
              <w:spacing w:line="256" w:lineRule="auto"/>
              <w:jc w:val="center"/>
              <w:outlineLvl w:val="1"/>
              <w:rPr>
                <w:rFonts w:cs="Arial"/>
              </w:rPr>
            </w:pPr>
          </w:p>
        </w:tc>
      </w:tr>
    </w:tbl>
    <w:p w:rsidR="007A2D4A" w:rsidRDefault="007A2D4A" w:rsidP="007A2D4A"/>
    <w:p w:rsidR="007A2D4A" w:rsidRDefault="007A2D4A" w:rsidP="007A2D4A">
      <w:pPr>
        <w:pStyle w:val="Heading3"/>
      </w:pPr>
      <w:r>
        <w:t>Outputs</w:t>
      </w:r>
    </w:p>
    <w:p w:rsidR="00A85F49" w:rsidRPr="00A85F49" w:rsidRDefault="00A85F49" w:rsidP="007A2D4A">
      <w:pPr>
        <w:pStyle w:val="Heading4"/>
        <w:rPr>
          <w:b w:val="0"/>
          <w:u w:val="single"/>
        </w:rPr>
      </w:pPr>
      <w:r w:rsidRPr="00A85F49">
        <w:rPr>
          <w:b w:val="0"/>
          <w:u w:val="single"/>
        </w:rPr>
        <w:t>IR-REQ-339780/C-Internal</w:t>
      </w:r>
    </w:p>
    <w:p w:rsidR="007A2D4A" w:rsidRPr="007922D5" w:rsidRDefault="007A2D4A" w:rsidP="002B198F">
      <w:pPr>
        <w:numPr>
          <w:ilvl w:val="0"/>
          <w:numId w:val="8"/>
        </w:numPr>
        <w:ind w:left="720" w:firstLine="0"/>
        <w:rPr>
          <w:rFonts w:cs="Arial"/>
        </w:rPr>
      </w:pPr>
      <w:proofErr w:type="spellStart"/>
      <w:r>
        <w:rPr>
          <w:rFonts w:cs="Arial"/>
          <w:color w:val="000000"/>
        </w:rPr>
        <w:t>POT_Warning_Chime_Status_Flag</w:t>
      </w:r>
      <w:proofErr w:type="spellEnd"/>
    </w:p>
    <w:p w:rsidR="007A2D4A" w:rsidRDefault="007A2D4A" w:rsidP="002B198F">
      <w:pPr>
        <w:numPr>
          <w:ilvl w:val="0"/>
          <w:numId w:val="8"/>
        </w:numPr>
        <w:ind w:left="720" w:firstLine="0"/>
        <w:rPr>
          <w:rFonts w:cs="Arial"/>
        </w:rPr>
      </w:pPr>
      <w:proofErr w:type="spellStart"/>
      <w:r>
        <w:rPr>
          <w:rFonts w:cs="Arial"/>
          <w:color w:val="000000"/>
        </w:rPr>
        <w:t>POT_Lowering_Chime_Status_Flag</w:t>
      </w:r>
      <w:proofErr w:type="spellEnd"/>
    </w:p>
    <w:p w:rsidR="007A2D4A" w:rsidRDefault="007A2D4A" w:rsidP="002B198F">
      <w:pPr>
        <w:numPr>
          <w:ilvl w:val="0"/>
          <w:numId w:val="8"/>
        </w:numPr>
        <w:ind w:left="720" w:firstLine="0"/>
        <w:rPr>
          <w:rFonts w:cs="Arial"/>
        </w:rPr>
      </w:pPr>
      <w:proofErr w:type="spellStart"/>
      <w:r>
        <w:rPr>
          <w:rFonts w:cs="Arial"/>
          <w:color w:val="000000"/>
        </w:rPr>
        <w:t>POT_Fault_Chime_Status_Flag</w:t>
      </w:r>
      <w:proofErr w:type="spellEnd"/>
    </w:p>
    <w:p w:rsidR="007A2D4A" w:rsidRDefault="007A2D4A" w:rsidP="002B198F">
      <w:pPr>
        <w:numPr>
          <w:ilvl w:val="0"/>
          <w:numId w:val="8"/>
        </w:numPr>
        <w:ind w:left="720" w:firstLine="0"/>
        <w:rPr>
          <w:rFonts w:cs="Arial"/>
        </w:rPr>
      </w:pPr>
      <w:proofErr w:type="spellStart"/>
      <w:r>
        <w:rPr>
          <w:rFonts w:cs="Arial"/>
          <w:color w:val="000000"/>
        </w:rPr>
        <w:t>POT_Precondition_Chime_Status_Flag</w:t>
      </w:r>
      <w:proofErr w:type="spellEnd"/>
    </w:p>
    <w:p w:rsidR="007A2D4A" w:rsidRDefault="007A2D4A" w:rsidP="002B198F">
      <w:pPr>
        <w:numPr>
          <w:ilvl w:val="0"/>
          <w:numId w:val="8"/>
        </w:numPr>
        <w:ind w:left="720" w:firstLine="0"/>
        <w:rPr>
          <w:rFonts w:cs="Arial"/>
        </w:rPr>
      </w:pPr>
      <w:proofErr w:type="spellStart"/>
      <w:r>
        <w:rPr>
          <w:rFonts w:cs="Arial"/>
        </w:rPr>
        <w:t>Message_Center_Informational_Chime_Status_Flag</w:t>
      </w:r>
      <w:proofErr w:type="spellEnd"/>
    </w:p>
    <w:p w:rsidR="007A2D4A" w:rsidRDefault="007A2D4A" w:rsidP="002B198F">
      <w:pPr>
        <w:numPr>
          <w:ilvl w:val="0"/>
          <w:numId w:val="8"/>
        </w:numPr>
        <w:ind w:left="720" w:firstLine="0"/>
        <w:rPr>
          <w:rFonts w:cs="Arial"/>
        </w:rPr>
      </w:pPr>
      <w:r>
        <w:rPr>
          <w:rFonts w:cs="Arial"/>
        </w:rPr>
        <w:t>Message_Center_Soft_Warning_Chime_Status_Flag</w:t>
      </w:r>
    </w:p>
    <w:p w:rsidR="007A2D4A" w:rsidRDefault="007A2D4A" w:rsidP="002B198F">
      <w:pPr>
        <w:numPr>
          <w:ilvl w:val="0"/>
          <w:numId w:val="8"/>
        </w:numPr>
        <w:ind w:left="720" w:firstLine="0"/>
        <w:rPr>
          <w:rFonts w:cs="Arial"/>
        </w:rPr>
      </w:pPr>
      <w:proofErr w:type="spellStart"/>
      <w:r>
        <w:rPr>
          <w:rFonts w:cs="Arial"/>
        </w:rPr>
        <w:t>PowerTailgateAjar_MC_Status_Flag</w:t>
      </w:r>
      <w:proofErr w:type="spellEnd"/>
    </w:p>
    <w:p w:rsidR="007A2D4A" w:rsidRDefault="007A2D4A" w:rsidP="002B198F">
      <w:pPr>
        <w:numPr>
          <w:ilvl w:val="0"/>
          <w:numId w:val="8"/>
        </w:numPr>
        <w:ind w:left="720" w:firstLine="0"/>
        <w:rPr>
          <w:rFonts w:cs="Arial"/>
        </w:rPr>
      </w:pPr>
      <w:proofErr w:type="spellStart"/>
      <w:r>
        <w:rPr>
          <w:rFonts w:cs="Arial"/>
        </w:rPr>
        <w:t>PowerTailgateStowStep_MC_Status_Flag</w:t>
      </w:r>
      <w:proofErr w:type="spellEnd"/>
    </w:p>
    <w:p w:rsidR="007A2D4A" w:rsidRDefault="007A2D4A" w:rsidP="002B198F">
      <w:pPr>
        <w:numPr>
          <w:ilvl w:val="0"/>
          <w:numId w:val="8"/>
        </w:numPr>
        <w:spacing w:line="276" w:lineRule="auto"/>
        <w:ind w:left="720" w:firstLine="0"/>
        <w:rPr>
          <w:rFonts w:cs="Arial"/>
        </w:rPr>
      </w:pPr>
      <w:proofErr w:type="spellStart"/>
      <w:r w:rsidRPr="000765CF">
        <w:rPr>
          <w:rFonts w:cs="Arial"/>
        </w:rPr>
        <w:t>PowerTailgateAjar_RTT</w:t>
      </w:r>
      <w:proofErr w:type="spellEnd"/>
    </w:p>
    <w:p w:rsidR="007A2D4A" w:rsidRDefault="007A2D4A" w:rsidP="002B198F">
      <w:pPr>
        <w:numPr>
          <w:ilvl w:val="0"/>
          <w:numId w:val="8"/>
        </w:numPr>
        <w:shd w:val="clear" w:color="auto" w:fill="FFFF00"/>
        <w:spacing w:line="276" w:lineRule="auto"/>
        <w:rPr>
          <w:rFonts w:cs="Arial"/>
        </w:rPr>
      </w:pPr>
      <w:proofErr w:type="spellStart"/>
      <w:r>
        <w:rPr>
          <w:rFonts w:cs="Arial"/>
        </w:rPr>
        <w:t>POT_Operation_Chime_Status_Flag</w:t>
      </w:r>
      <w:proofErr w:type="spellEnd"/>
    </w:p>
    <w:p w:rsidR="007A2D4A" w:rsidRDefault="007A2D4A" w:rsidP="002B198F">
      <w:pPr>
        <w:numPr>
          <w:ilvl w:val="0"/>
          <w:numId w:val="8"/>
        </w:numPr>
        <w:shd w:val="clear" w:color="auto" w:fill="FFFF00"/>
        <w:spacing w:line="276" w:lineRule="auto"/>
        <w:rPr>
          <w:rFonts w:cs="Arial"/>
        </w:rPr>
      </w:pPr>
      <w:proofErr w:type="spellStart"/>
      <w:r>
        <w:rPr>
          <w:rFonts w:cs="Arial"/>
        </w:rPr>
        <w:t>POT_Programming_Chime_Status_Flag</w:t>
      </w:r>
      <w:proofErr w:type="spellEnd"/>
    </w:p>
    <w:p w:rsidR="007A2D4A" w:rsidRDefault="007A2D4A" w:rsidP="002B198F">
      <w:pPr>
        <w:numPr>
          <w:ilvl w:val="0"/>
          <w:numId w:val="8"/>
        </w:numPr>
        <w:shd w:val="clear" w:color="auto" w:fill="FFFF00"/>
        <w:spacing w:line="276" w:lineRule="auto"/>
        <w:rPr>
          <w:rFonts w:cs="Arial"/>
        </w:rPr>
      </w:pPr>
      <w:proofErr w:type="spellStart"/>
      <w:r>
        <w:rPr>
          <w:rFonts w:cs="Arial"/>
        </w:rPr>
        <w:t>POT_WarningRepeated_Chime_Status_Flag</w:t>
      </w:r>
      <w:proofErr w:type="spellEnd"/>
    </w:p>
    <w:p w:rsidR="007A2D4A" w:rsidRDefault="007A2D4A" w:rsidP="002B198F">
      <w:pPr>
        <w:numPr>
          <w:ilvl w:val="0"/>
          <w:numId w:val="8"/>
        </w:numPr>
        <w:rPr>
          <w:rFonts w:cs="Arial"/>
        </w:rPr>
      </w:pPr>
      <w:r w:rsidRPr="004229FF">
        <w:rPr>
          <w:rFonts w:cs="Arial"/>
          <w:shd w:val="clear" w:color="auto" w:fill="FABF8F" w:themeFill="accent6" w:themeFillTint="99"/>
        </w:rPr>
        <w:t>PowerTailgateNotAvailable_MC_Status_Flag</w:t>
      </w:r>
    </w:p>
    <w:p w:rsidR="007A2D4A" w:rsidRDefault="007A2D4A" w:rsidP="007A2D4A">
      <w:pPr>
        <w:spacing w:after="200" w:line="276" w:lineRule="auto"/>
        <w:rPr>
          <w:rFonts w:cs="Arial"/>
        </w:rPr>
      </w:pPr>
    </w:p>
    <w:p w:rsidR="007A2D4A" w:rsidRPr="00E130E8" w:rsidRDefault="007A2D4A" w:rsidP="007A2D4A">
      <w:pPr>
        <w:spacing w:after="200" w:line="276" w:lineRule="auto"/>
        <w:rPr>
          <w:rFonts w:cs="Arial"/>
        </w:rPr>
      </w:pPr>
    </w:p>
    <w:p w:rsidR="007A2D4A" w:rsidRDefault="007A2D4A" w:rsidP="007A2D4A">
      <w:pPr>
        <w:pStyle w:val="Heading2"/>
      </w:pPr>
      <w:r>
        <w:t>Function/Performance</w:t>
      </w:r>
    </w:p>
    <w:p w:rsidR="007A2D4A" w:rsidRDefault="007A2D4A" w:rsidP="007A2D4A">
      <w:pPr>
        <w:pStyle w:val="Heading3"/>
      </w:pPr>
      <w:r w:rsidRPr="00B9479B">
        <w:t>F-REQ-339781/A-Operational Modes</w:t>
      </w:r>
    </w:p>
    <w:p w:rsidR="007A2D4A" w:rsidRDefault="007A2D4A">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84"/>
        <w:gridCol w:w="3531"/>
      </w:tblGrid>
      <w:tr w:rsidR="007A2D4A" w:rsidTr="007A2D4A">
        <w:trPr>
          <w:jc w:val="center"/>
        </w:trPr>
        <w:tc>
          <w:tcPr>
            <w:tcW w:w="2784" w:type="dxa"/>
            <w:tcBorders>
              <w:top w:val="single" w:sz="4" w:space="0" w:color="auto"/>
              <w:left w:val="single" w:sz="4" w:space="0" w:color="auto"/>
              <w:bottom w:val="single" w:sz="4" w:space="0" w:color="auto"/>
              <w:right w:val="single" w:sz="4" w:space="0" w:color="auto"/>
            </w:tcBorders>
          </w:tcPr>
          <w:p w:rsidR="007A2D4A" w:rsidRPr="00220516" w:rsidRDefault="007A2D4A" w:rsidP="007A2D4A">
            <w:pPr>
              <w:jc w:val="center"/>
              <w:rPr>
                <w:rFonts w:cs="Arial"/>
                <w:b/>
              </w:rPr>
            </w:pPr>
            <w:r w:rsidRPr="00220516">
              <w:rPr>
                <w:rFonts w:cs="Arial"/>
                <w:b/>
              </w:rPr>
              <w:t>Mode</w:t>
            </w:r>
          </w:p>
        </w:tc>
        <w:tc>
          <w:tcPr>
            <w:tcW w:w="3531" w:type="dxa"/>
            <w:tcBorders>
              <w:top w:val="single" w:sz="4" w:space="0" w:color="auto"/>
              <w:left w:val="single" w:sz="4" w:space="0" w:color="auto"/>
              <w:bottom w:val="single" w:sz="4" w:space="0" w:color="auto"/>
              <w:right w:val="single" w:sz="4" w:space="0" w:color="auto"/>
            </w:tcBorders>
          </w:tcPr>
          <w:p w:rsidR="007A2D4A" w:rsidRPr="00220516" w:rsidRDefault="007A2D4A" w:rsidP="007A2D4A">
            <w:pPr>
              <w:jc w:val="center"/>
              <w:rPr>
                <w:rFonts w:cs="Arial"/>
                <w:b/>
              </w:rPr>
            </w:pPr>
            <w:r w:rsidRPr="00220516">
              <w:rPr>
                <w:rFonts w:cs="Arial"/>
                <w:b/>
              </w:rPr>
              <w:t>Differentiating Vehicle Conditions</w:t>
            </w:r>
          </w:p>
        </w:tc>
      </w:tr>
      <w:tr w:rsidR="007A2D4A" w:rsidTr="007A2D4A">
        <w:trPr>
          <w:jc w:val="center"/>
        </w:trPr>
        <w:tc>
          <w:tcPr>
            <w:tcW w:w="2784" w:type="dxa"/>
            <w:tcBorders>
              <w:top w:val="single" w:sz="4" w:space="0" w:color="auto"/>
              <w:left w:val="single" w:sz="4" w:space="0" w:color="auto"/>
              <w:bottom w:val="single" w:sz="4" w:space="0" w:color="auto"/>
              <w:right w:val="single" w:sz="4" w:space="0" w:color="auto"/>
            </w:tcBorders>
          </w:tcPr>
          <w:p w:rsidR="007A2D4A" w:rsidRDefault="007A2D4A">
            <w:pPr>
              <w:rPr>
                <w:color w:val="000000"/>
              </w:rPr>
            </w:pPr>
            <w:r>
              <w:rPr>
                <w:color w:val="000000"/>
              </w:rPr>
              <w:t>Sleep Mode</w:t>
            </w:r>
          </w:p>
        </w:tc>
        <w:tc>
          <w:tcPr>
            <w:tcW w:w="3531" w:type="dxa"/>
            <w:tcBorders>
              <w:top w:val="single" w:sz="4" w:space="0" w:color="auto"/>
              <w:left w:val="single" w:sz="4" w:space="0" w:color="auto"/>
              <w:bottom w:val="single" w:sz="4" w:space="0" w:color="auto"/>
              <w:right w:val="single" w:sz="4" w:space="0" w:color="auto"/>
            </w:tcBorders>
          </w:tcPr>
          <w:p w:rsidR="007A2D4A" w:rsidRDefault="007A2D4A">
            <w:pPr>
              <w:rPr>
                <w:color w:val="000000"/>
              </w:rPr>
            </w:pPr>
            <w:r>
              <w:rPr>
                <w:color w:val="000000"/>
              </w:rPr>
              <w:t>OFF</w:t>
            </w:r>
          </w:p>
        </w:tc>
      </w:tr>
      <w:tr w:rsidR="007A2D4A" w:rsidTr="007A2D4A">
        <w:trPr>
          <w:jc w:val="center"/>
        </w:trPr>
        <w:tc>
          <w:tcPr>
            <w:tcW w:w="2784" w:type="dxa"/>
            <w:tcBorders>
              <w:top w:val="single" w:sz="4" w:space="0" w:color="auto"/>
              <w:left w:val="single" w:sz="4" w:space="0" w:color="auto"/>
              <w:bottom w:val="single" w:sz="4" w:space="0" w:color="auto"/>
              <w:right w:val="single" w:sz="4" w:space="0" w:color="auto"/>
            </w:tcBorders>
          </w:tcPr>
          <w:p w:rsidR="007A2D4A" w:rsidRDefault="007A2D4A">
            <w:pPr>
              <w:rPr>
                <w:color w:val="000000"/>
              </w:rPr>
            </w:pPr>
            <w:r>
              <w:rPr>
                <w:color w:val="000000"/>
              </w:rPr>
              <w:t>Limited Mode</w:t>
            </w:r>
          </w:p>
        </w:tc>
        <w:tc>
          <w:tcPr>
            <w:tcW w:w="3531" w:type="dxa"/>
            <w:tcBorders>
              <w:top w:val="single" w:sz="4" w:space="0" w:color="auto"/>
              <w:left w:val="single" w:sz="4" w:space="0" w:color="auto"/>
              <w:bottom w:val="single" w:sz="4" w:space="0" w:color="auto"/>
              <w:right w:val="single" w:sz="4" w:space="0" w:color="auto"/>
            </w:tcBorders>
          </w:tcPr>
          <w:p w:rsidR="007A2D4A" w:rsidRDefault="007A2D4A">
            <w:pPr>
              <w:rPr>
                <w:color w:val="000000"/>
              </w:rPr>
            </w:pPr>
            <w:r>
              <w:rPr>
                <w:color w:val="000000"/>
              </w:rPr>
              <w:t>ON / OFF</w:t>
            </w:r>
          </w:p>
        </w:tc>
      </w:tr>
      <w:tr w:rsidR="007A2D4A" w:rsidTr="007A2D4A">
        <w:trPr>
          <w:jc w:val="center"/>
        </w:trPr>
        <w:tc>
          <w:tcPr>
            <w:tcW w:w="2784" w:type="dxa"/>
            <w:tcBorders>
              <w:top w:val="single" w:sz="4" w:space="0" w:color="auto"/>
              <w:left w:val="single" w:sz="4" w:space="0" w:color="auto"/>
              <w:bottom w:val="single" w:sz="4" w:space="0" w:color="auto"/>
              <w:right w:val="single" w:sz="4" w:space="0" w:color="auto"/>
            </w:tcBorders>
          </w:tcPr>
          <w:p w:rsidR="007A2D4A" w:rsidRDefault="007A2D4A">
            <w:pPr>
              <w:rPr>
                <w:color w:val="000000"/>
              </w:rPr>
            </w:pPr>
            <w:r>
              <w:rPr>
                <w:color w:val="000000"/>
              </w:rPr>
              <w:t>Normal Mode</w:t>
            </w:r>
          </w:p>
        </w:tc>
        <w:tc>
          <w:tcPr>
            <w:tcW w:w="3531" w:type="dxa"/>
            <w:tcBorders>
              <w:top w:val="single" w:sz="4" w:space="0" w:color="auto"/>
              <w:left w:val="single" w:sz="4" w:space="0" w:color="auto"/>
              <w:bottom w:val="single" w:sz="4" w:space="0" w:color="auto"/>
              <w:right w:val="single" w:sz="4" w:space="0" w:color="auto"/>
            </w:tcBorders>
          </w:tcPr>
          <w:p w:rsidR="007A2D4A" w:rsidRDefault="007A2D4A">
            <w:pPr>
              <w:rPr>
                <w:color w:val="000000"/>
              </w:rPr>
            </w:pPr>
            <w:r>
              <w:rPr>
                <w:color w:val="000000"/>
              </w:rPr>
              <w:t>ON / OFF</w:t>
            </w:r>
          </w:p>
        </w:tc>
      </w:tr>
      <w:tr w:rsidR="007A2D4A" w:rsidTr="007A2D4A">
        <w:trPr>
          <w:jc w:val="center"/>
        </w:trPr>
        <w:tc>
          <w:tcPr>
            <w:tcW w:w="2784" w:type="dxa"/>
            <w:tcBorders>
              <w:top w:val="single" w:sz="4" w:space="0" w:color="auto"/>
              <w:left w:val="single" w:sz="4" w:space="0" w:color="auto"/>
              <w:bottom w:val="single" w:sz="4" w:space="0" w:color="auto"/>
              <w:right w:val="single" w:sz="4" w:space="0" w:color="auto"/>
            </w:tcBorders>
          </w:tcPr>
          <w:p w:rsidR="007A2D4A" w:rsidRDefault="007A2D4A">
            <w:pPr>
              <w:rPr>
                <w:color w:val="000000"/>
              </w:rPr>
            </w:pPr>
            <w:r>
              <w:rPr>
                <w:color w:val="000000"/>
              </w:rPr>
              <w:t>Crank Mode</w:t>
            </w:r>
          </w:p>
        </w:tc>
        <w:tc>
          <w:tcPr>
            <w:tcW w:w="3531" w:type="dxa"/>
            <w:tcBorders>
              <w:top w:val="single" w:sz="4" w:space="0" w:color="auto"/>
              <w:left w:val="single" w:sz="4" w:space="0" w:color="auto"/>
              <w:bottom w:val="single" w:sz="4" w:space="0" w:color="auto"/>
              <w:right w:val="single" w:sz="4" w:space="0" w:color="auto"/>
            </w:tcBorders>
          </w:tcPr>
          <w:p w:rsidR="007A2D4A" w:rsidRDefault="007A2D4A">
            <w:pPr>
              <w:rPr>
                <w:color w:val="000000"/>
              </w:rPr>
            </w:pPr>
            <w:r>
              <w:rPr>
                <w:color w:val="000000"/>
              </w:rPr>
              <w:t>ON / OFF</w:t>
            </w:r>
          </w:p>
        </w:tc>
      </w:tr>
    </w:tbl>
    <w:p w:rsidR="007A2D4A" w:rsidRDefault="007A2D4A">
      <w:pPr>
        <w:ind w:left="720"/>
        <w:rPr>
          <w:rFonts w:cs="Arial"/>
          <w:color w:val="000000"/>
        </w:rPr>
      </w:pPr>
    </w:p>
    <w:p w:rsidR="007A2D4A" w:rsidRDefault="007A2D4A" w:rsidP="007A2D4A">
      <w:pPr>
        <w:pStyle w:val="Heading3"/>
      </w:pPr>
      <w:r>
        <w:t>Voltage Levels</w:t>
      </w:r>
    </w:p>
    <w:p w:rsidR="007A2D4A" w:rsidRDefault="007A2D4A">
      <w:pPr>
        <w:ind w:left="720"/>
        <w:rPr>
          <w:rFonts w:cs="Arial"/>
          <w:color w:val="000000"/>
        </w:rPr>
      </w:pPr>
    </w:p>
    <w:p w:rsidR="007A2D4A" w:rsidRDefault="007A2D4A">
      <w:pPr>
        <w:ind w:left="1008"/>
        <w:rPr>
          <w:color w:val="000000"/>
        </w:rPr>
      </w:pPr>
      <w:r>
        <w:t>Refer to the Cluster Features table located in the Operational Modes and Voltage Range Strategies section in this SPSS</w:t>
      </w:r>
    </w:p>
    <w:p w:rsidR="007A2D4A" w:rsidRDefault="007A2D4A">
      <w:pPr>
        <w:rPr>
          <w:rFonts w:cs="Arial"/>
          <w:color w:val="000000"/>
        </w:rPr>
      </w:pPr>
    </w:p>
    <w:p w:rsidR="007A2D4A" w:rsidRDefault="007A2D4A" w:rsidP="007A2D4A">
      <w:pPr>
        <w:pStyle w:val="Heading3"/>
      </w:pPr>
      <w:r>
        <w:t>Human-Machine Interface</w:t>
      </w:r>
    </w:p>
    <w:p w:rsidR="00A85F49" w:rsidRPr="00A85F49" w:rsidRDefault="00A85F49" w:rsidP="007A2D4A">
      <w:pPr>
        <w:pStyle w:val="Heading4"/>
        <w:rPr>
          <w:b w:val="0"/>
          <w:u w:val="single"/>
        </w:rPr>
      </w:pPr>
      <w:r w:rsidRPr="00A85F49">
        <w:rPr>
          <w:b w:val="0"/>
          <w:u w:val="single"/>
        </w:rPr>
        <w:t>HMI-REQ-340122/A-Visual</w:t>
      </w:r>
    </w:p>
    <w:p w:rsidR="007A2D4A" w:rsidRDefault="007A2D4A">
      <w:pPr>
        <w:rPr>
          <w:rFonts w:cs="Arial"/>
          <w:color w:val="000000"/>
        </w:rPr>
      </w:pPr>
    </w:p>
    <w:p w:rsidR="007A2D4A" w:rsidRPr="00F83726" w:rsidRDefault="00D808E4" w:rsidP="00D808E4">
      <w:pPr>
        <w:ind w:left="2160"/>
        <w:jc w:val="center"/>
        <w:rPr>
          <w:rFonts w:cs="Arial"/>
          <w:noProof/>
        </w:rPr>
      </w:pPr>
      <w:r>
        <w:object w:dxaOrig="3196" w:dyaOrig="1861">
          <v:shape id="5f2856b90000ad7630c93a96" o:spid="_x0000_i1026" type="#_x0000_t75" style="width:159.6pt;height:93pt" o:ole="">
            <v:imagedata r:id="rId10" o:title=""/>
          </v:shape>
          <o:OLEObject Type="Embed" ProgID="Visio.Drawing.15" ShapeID="5f2856b90000ad7630c93a96" DrawAspect="Content" ObjectID="_1657989546" r:id="rId11"/>
        </w:object>
      </w:r>
    </w:p>
    <w:p w:rsidR="007A2D4A" w:rsidRDefault="007A2D4A" w:rsidP="007A2D4A">
      <w:pPr>
        <w:pStyle w:val="Heading4"/>
      </w:pPr>
      <w:r>
        <w:t>Audio</w:t>
      </w:r>
    </w:p>
    <w:p w:rsidR="007A2D4A" w:rsidRDefault="007A2D4A">
      <w:pPr>
        <w:rPr>
          <w:rFonts w:cs="Arial"/>
          <w:color w:val="000000"/>
        </w:rPr>
      </w:pPr>
    </w:p>
    <w:p w:rsidR="007A2D4A" w:rsidRDefault="007A2D4A" w:rsidP="007A2D4A">
      <w:pPr>
        <w:ind w:left="720"/>
        <w:rPr>
          <w:color w:val="000000"/>
        </w:rPr>
      </w:pPr>
      <w:r>
        <w:rPr>
          <w:color w:val="000000"/>
        </w:rPr>
        <w:t>Refer to Audio Section in Chimes &amp; Chime Arbitrator SPSS Section</w:t>
      </w:r>
    </w:p>
    <w:p w:rsidR="007A2D4A" w:rsidRDefault="007A2D4A">
      <w:pPr>
        <w:rPr>
          <w:rFonts w:cs="Arial"/>
          <w:color w:val="000000"/>
        </w:rPr>
      </w:pPr>
    </w:p>
    <w:p w:rsidR="007A2D4A" w:rsidRDefault="007A2D4A" w:rsidP="007A2D4A">
      <w:pPr>
        <w:pStyle w:val="Heading4"/>
      </w:pPr>
      <w:r>
        <w:t>Switch Control Logic</w:t>
      </w:r>
    </w:p>
    <w:p w:rsidR="007A2D4A" w:rsidRDefault="007A2D4A">
      <w:pPr>
        <w:rPr>
          <w:rFonts w:cs="Arial"/>
          <w:color w:val="000000"/>
        </w:rPr>
      </w:pPr>
    </w:p>
    <w:p w:rsidR="007A2D4A" w:rsidRDefault="007A2D4A" w:rsidP="007A2D4A">
      <w:pPr>
        <w:ind w:left="720"/>
        <w:rPr>
          <w:rFonts w:cs="Arial"/>
          <w:color w:val="000000"/>
        </w:rPr>
      </w:pPr>
      <w:r>
        <w:rPr>
          <w:rFonts w:cs="Arial"/>
          <w:color w:val="000000"/>
        </w:rPr>
        <w:t>Not Applicable.</w:t>
      </w:r>
    </w:p>
    <w:p w:rsidR="007A2D4A" w:rsidRDefault="007A2D4A">
      <w:pPr>
        <w:ind w:left="1440"/>
        <w:rPr>
          <w:color w:val="000000"/>
        </w:rPr>
      </w:pPr>
    </w:p>
    <w:p w:rsidR="00A85F49" w:rsidRPr="00A85F49" w:rsidRDefault="00A85F49" w:rsidP="007A2D4A">
      <w:pPr>
        <w:pStyle w:val="Heading3"/>
        <w:rPr>
          <w:b w:val="0"/>
          <w:u w:val="single"/>
        </w:rPr>
      </w:pPr>
      <w:r w:rsidRPr="00A85F49">
        <w:rPr>
          <w:b w:val="0"/>
          <w:u w:val="single"/>
        </w:rPr>
        <w:t>PFM-REQ-339793/A-System Accuracy</w:t>
      </w:r>
    </w:p>
    <w:p w:rsidR="007A2D4A" w:rsidRDefault="007A2D4A">
      <w:pPr>
        <w:rPr>
          <w:rFonts w:cs="Arial"/>
          <w:color w:val="000000"/>
        </w:rPr>
      </w:pPr>
    </w:p>
    <w:p w:rsidR="007A2D4A" w:rsidRDefault="007A2D4A" w:rsidP="007A2D4A">
      <w:pPr>
        <w:ind w:left="720"/>
        <w:rPr>
          <w:rFonts w:cs="Arial"/>
          <w:color w:val="000000"/>
        </w:rPr>
      </w:pPr>
      <w:r w:rsidRPr="00E66B6D">
        <w:rPr>
          <w:rFonts w:cs="Arial"/>
          <w:color w:val="000000"/>
        </w:rPr>
        <w:t>Within a 100msec of receiving a message that results in a change of state the cluster will</w:t>
      </w:r>
      <w:r>
        <w:rPr>
          <w:rFonts w:cs="Arial"/>
          <w:color w:val="000000"/>
        </w:rPr>
        <w:t xml:space="preserve"> update the display, chime, and RTT </w:t>
      </w:r>
      <w:r w:rsidRPr="00E66B6D">
        <w:rPr>
          <w:rFonts w:cs="Arial"/>
          <w:color w:val="000000"/>
        </w:rPr>
        <w:t>to the proper status.</w:t>
      </w:r>
    </w:p>
    <w:p w:rsidR="007A2D4A" w:rsidRPr="001E46E2" w:rsidRDefault="007A2D4A" w:rsidP="007A2D4A">
      <w:pPr>
        <w:spacing w:after="200" w:line="276" w:lineRule="auto"/>
        <w:rPr>
          <w:rFonts w:cs="Arial"/>
          <w:color w:val="000000"/>
        </w:rPr>
      </w:pPr>
      <w:r>
        <w:rPr>
          <w:rFonts w:cs="Arial"/>
          <w:color w:val="000000"/>
        </w:rPr>
        <w:br w:type="page"/>
      </w:r>
    </w:p>
    <w:p w:rsidR="007A2D4A" w:rsidRDefault="007A2D4A" w:rsidP="007A2D4A">
      <w:pPr>
        <w:pStyle w:val="Heading3"/>
      </w:pPr>
      <w:r>
        <w:t>Operation: Performance and Functional</w:t>
      </w:r>
    </w:p>
    <w:p w:rsidR="007A2D4A" w:rsidRDefault="007A2D4A" w:rsidP="007A2D4A">
      <w:pPr>
        <w:pStyle w:val="Heading4"/>
      </w:pPr>
      <w:r>
        <w:t>Subsystem Algorithm Flowchart / State Diagram</w:t>
      </w:r>
    </w:p>
    <w:p w:rsidR="007A2D4A" w:rsidRDefault="007A2D4A" w:rsidP="007A2D4A">
      <w:pPr>
        <w:pStyle w:val="Heading5"/>
      </w:pPr>
      <w:r w:rsidRPr="00B9479B">
        <w:t>F-REQ-339782/B-State Matrix for Power Liftgate - Power Sliding Door Warning Chime</w:t>
      </w:r>
    </w:p>
    <w:p w:rsidR="007A2D4A" w:rsidRPr="00CB33C8" w:rsidRDefault="007A2D4A" w:rsidP="007A2D4A">
      <w:pPr>
        <w:shd w:val="clear" w:color="auto" w:fill="FFFF00"/>
        <w:rPr>
          <w:rFonts w:cs="Arial"/>
        </w:rPr>
      </w:pPr>
      <w:r w:rsidRPr="00CB33C8">
        <w:rPr>
          <w:rFonts w:cs="Arial"/>
          <w:shd w:val="clear" w:color="auto" w:fill="FFFF00"/>
        </w:rPr>
        <w:t xml:space="preserve">For programs using </w:t>
      </w:r>
      <w:r w:rsidRPr="00CB33C8">
        <w:rPr>
          <w:rFonts w:cs="Arial"/>
          <w:color w:val="000000"/>
          <w:shd w:val="clear" w:color="auto" w:fill="FFFF00"/>
        </w:rPr>
        <w:t>Audio Generated DNA Chimes- Cluster Chime Arbitrator - CGEA v7.2 or earlier.</w:t>
      </w:r>
    </w:p>
    <w:p w:rsidR="007A2D4A" w:rsidRDefault="007A2D4A"/>
    <w:tbl>
      <w:tblPr>
        <w:tblW w:w="10066"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165"/>
        <w:gridCol w:w="1499"/>
        <w:gridCol w:w="1838"/>
        <w:gridCol w:w="1888"/>
        <w:gridCol w:w="1838"/>
        <w:gridCol w:w="1838"/>
      </w:tblGrid>
      <w:tr w:rsidR="007A2D4A" w:rsidTr="007A2D4A">
        <w:trPr>
          <w:cantSplit/>
          <w:trHeight w:val="690"/>
          <w:jc w:val="center"/>
        </w:trPr>
        <w:tc>
          <w:tcPr>
            <w:tcW w:w="1165" w:type="dxa"/>
            <w:tcBorders>
              <w:top w:val="single" w:sz="4" w:space="0" w:color="auto"/>
              <w:left w:val="single" w:sz="4" w:space="0" w:color="auto"/>
              <w:bottom w:val="single" w:sz="4" w:space="0" w:color="auto"/>
              <w:right w:val="single" w:sz="4" w:space="0" w:color="auto"/>
            </w:tcBorders>
            <w:vAlign w:val="center"/>
            <w:hideMark/>
          </w:tcPr>
          <w:p w:rsidR="007A2D4A" w:rsidRDefault="007A2D4A">
            <w:pPr>
              <w:jc w:val="center"/>
              <w:rPr>
                <w:rFonts w:cs="Arial"/>
                <w:b/>
                <w:snapToGrid w:val="0"/>
                <w:sz w:val="18"/>
                <w:szCs w:val="18"/>
              </w:rPr>
            </w:pPr>
            <w:r>
              <w:rPr>
                <w:rFonts w:cs="Arial"/>
                <w:b/>
                <w:snapToGrid w:val="0"/>
                <w:sz w:val="18"/>
                <w:szCs w:val="18"/>
              </w:rPr>
              <w:t>Operational</w:t>
            </w:r>
          </w:p>
          <w:p w:rsidR="007A2D4A" w:rsidRDefault="007A2D4A">
            <w:pPr>
              <w:jc w:val="center"/>
              <w:rPr>
                <w:rFonts w:cs="Arial"/>
                <w:b/>
                <w:snapToGrid w:val="0"/>
                <w:sz w:val="18"/>
                <w:szCs w:val="18"/>
              </w:rPr>
            </w:pPr>
            <w:r>
              <w:rPr>
                <w:rFonts w:cs="Arial"/>
                <w:b/>
                <w:snapToGrid w:val="0"/>
                <w:sz w:val="18"/>
                <w:szCs w:val="18"/>
              </w:rPr>
              <w:t>Mode</w:t>
            </w:r>
          </w:p>
        </w:tc>
        <w:tc>
          <w:tcPr>
            <w:tcW w:w="1499" w:type="dxa"/>
            <w:tcBorders>
              <w:top w:val="single" w:sz="4" w:space="0" w:color="auto"/>
              <w:left w:val="single" w:sz="4" w:space="0" w:color="auto"/>
              <w:bottom w:val="single" w:sz="4" w:space="0" w:color="auto"/>
              <w:right w:val="double" w:sz="4" w:space="0" w:color="auto"/>
            </w:tcBorders>
            <w:vAlign w:val="center"/>
            <w:hideMark/>
          </w:tcPr>
          <w:p w:rsidR="007A2D4A" w:rsidRDefault="007A2D4A">
            <w:pPr>
              <w:rPr>
                <w:rFonts w:cs="Arial"/>
                <w:b/>
                <w:sz w:val="18"/>
                <w:szCs w:val="18"/>
              </w:rPr>
            </w:pPr>
            <w:r>
              <w:rPr>
                <w:rFonts w:cs="Arial"/>
                <w:b/>
                <w:sz w:val="18"/>
                <w:szCs w:val="18"/>
              </w:rPr>
              <w:t>DrTgateChime2</w:t>
            </w:r>
          </w:p>
          <w:p w:rsidR="007A2D4A" w:rsidRDefault="007A2D4A">
            <w:pPr>
              <w:jc w:val="center"/>
              <w:rPr>
                <w:rFonts w:cs="Arial"/>
                <w:b/>
                <w:bCs/>
                <w:sz w:val="18"/>
                <w:szCs w:val="18"/>
              </w:rPr>
            </w:pPr>
            <w:r>
              <w:rPr>
                <w:rFonts w:cs="Arial"/>
                <w:b/>
                <w:sz w:val="18"/>
                <w:szCs w:val="18"/>
              </w:rPr>
              <w:t>_</w:t>
            </w:r>
            <w:proofErr w:type="spellStart"/>
            <w:r>
              <w:rPr>
                <w:rFonts w:cs="Arial"/>
                <w:b/>
                <w:sz w:val="18"/>
                <w:szCs w:val="18"/>
              </w:rPr>
              <w:t>D_Rq</w:t>
            </w:r>
            <w:proofErr w:type="spellEnd"/>
            <w:r>
              <w:rPr>
                <w:rFonts w:cs="Arial"/>
                <w:b/>
                <w:sz w:val="18"/>
                <w:szCs w:val="18"/>
              </w:rPr>
              <w:t xml:space="preserve"> </w:t>
            </w:r>
            <w:r>
              <w:rPr>
                <w:rFonts w:cs="Arial"/>
                <w:b/>
                <w:bCs/>
                <w:sz w:val="18"/>
                <w:szCs w:val="18"/>
              </w:rPr>
              <w:t>Signal</w:t>
            </w:r>
          </w:p>
        </w:tc>
        <w:tc>
          <w:tcPr>
            <w:tcW w:w="1838" w:type="dxa"/>
            <w:tcBorders>
              <w:top w:val="single" w:sz="4" w:space="0" w:color="auto"/>
              <w:left w:val="double" w:sz="4" w:space="0" w:color="auto"/>
              <w:bottom w:val="single" w:sz="4" w:space="0" w:color="auto"/>
              <w:right w:val="single" w:sz="4" w:space="0" w:color="auto"/>
            </w:tcBorders>
            <w:vAlign w:val="center"/>
            <w:hideMark/>
          </w:tcPr>
          <w:p w:rsidR="007A2D4A" w:rsidRDefault="007A2D4A">
            <w:pPr>
              <w:jc w:val="center"/>
              <w:rPr>
                <w:rFonts w:cs="Arial"/>
                <w:b/>
                <w:color w:val="000000"/>
                <w:sz w:val="18"/>
                <w:szCs w:val="18"/>
              </w:rPr>
            </w:pPr>
            <w:proofErr w:type="spellStart"/>
            <w:r>
              <w:rPr>
                <w:rFonts w:cs="Arial"/>
                <w:b/>
                <w:color w:val="000000"/>
                <w:sz w:val="18"/>
                <w:szCs w:val="18"/>
              </w:rPr>
              <w:t>POT_Lowering</w:t>
            </w:r>
            <w:proofErr w:type="spellEnd"/>
            <w:r>
              <w:rPr>
                <w:rFonts w:cs="Arial"/>
                <w:b/>
                <w:color w:val="000000"/>
                <w:sz w:val="18"/>
                <w:szCs w:val="18"/>
              </w:rPr>
              <w:t>_</w:t>
            </w:r>
          </w:p>
          <w:p w:rsidR="007A2D4A" w:rsidRDefault="007A2D4A">
            <w:pPr>
              <w:jc w:val="center"/>
              <w:rPr>
                <w:rFonts w:cs="Arial"/>
                <w:b/>
                <w:bCs/>
                <w:sz w:val="18"/>
                <w:szCs w:val="18"/>
              </w:rPr>
            </w:pPr>
            <w:r>
              <w:rPr>
                <w:rFonts w:cs="Arial"/>
                <w:b/>
                <w:color w:val="000000"/>
                <w:sz w:val="18"/>
                <w:szCs w:val="18"/>
              </w:rPr>
              <w:t>Chime_Status_Flag</w:t>
            </w:r>
          </w:p>
        </w:tc>
        <w:tc>
          <w:tcPr>
            <w:tcW w:w="1888" w:type="dxa"/>
            <w:tcBorders>
              <w:top w:val="single" w:sz="4" w:space="0" w:color="auto"/>
              <w:left w:val="single" w:sz="4" w:space="0" w:color="auto"/>
              <w:bottom w:val="single" w:sz="4" w:space="0" w:color="auto"/>
              <w:right w:val="single" w:sz="4" w:space="0" w:color="auto"/>
            </w:tcBorders>
            <w:vAlign w:val="center"/>
            <w:hideMark/>
          </w:tcPr>
          <w:p w:rsidR="007A2D4A" w:rsidRDefault="007A2D4A">
            <w:pPr>
              <w:jc w:val="center"/>
              <w:rPr>
                <w:rFonts w:cs="Arial"/>
                <w:b/>
                <w:color w:val="000000"/>
                <w:sz w:val="18"/>
                <w:szCs w:val="18"/>
              </w:rPr>
            </w:pPr>
            <w:proofErr w:type="spellStart"/>
            <w:r>
              <w:rPr>
                <w:rFonts w:cs="Arial"/>
                <w:b/>
                <w:color w:val="000000"/>
                <w:sz w:val="18"/>
                <w:szCs w:val="18"/>
              </w:rPr>
              <w:t>POT_Warning</w:t>
            </w:r>
            <w:proofErr w:type="spellEnd"/>
            <w:r>
              <w:rPr>
                <w:rFonts w:cs="Arial"/>
                <w:b/>
                <w:color w:val="000000"/>
                <w:sz w:val="18"/>
                <w:szCs w:val="18"/>
              </w:rPr>
              <w:t>_</w:t>
            </w:r>
          </w:p>
          <w:p w:rsidR="007A2D4A" w:rsidRDefault="007A2D4A">
            <w:pPr>
              <w:jc w:val="center"/>
              <w:rPr>
                <w:rFonts w:cs="Arial"/>
                <w:b/>
                <w:snapToGrid w:val="0"/>
                <w:sz w:val="18"/>
                <w:szCs w:val="18"/>
              </w:rPr>
            </w:pPr>
            <w:r>
              <w:rPr>
                <w:rFonts w:cs="Arial"/>
                <w:b/>
                <w:color w:val="000000"/>
                <w:sz w:val="18"/>
                <w:szCs w:val="18"/>
              </w:rPr>
              <w:t>Chime_Status_Flag</w:t>
            </w:r>
            <w:r>
              <w:rPr>
                <w:rFonts w:cs="Arial"/>
                <w:b/>
                <w:snapToGrid w:val="0"/>
                <w:sz w:val="18"/>
                <w:szCs w:val="18"/>
              </w:rPr>
              <w:t xml:space="preserve"> </w:t>
            </w:r>
          </w:p>
        </w:tc>
        <w:tc>
          <w:tcPr>
            <w:tcW w:w="1838" w:type="dxa"/>
            <w:tcBorders>
              <w:top w:val="single" w:sz="4" w:space="0" w:color="auto"/>
              <w:left w:val="single" w:sz="4" w:space="0" w:color="auto"/>
              <w:bottom w:val="single" w:sz="4" w:space="0" w:color="auto"/>
              <w:right w:val="single" w:sz="4" w:space="0" w:color="auto"/>
            </w:tcBorders>
            <w:vAlign w:val="center"/>
            <w:hideMark/>
          </w:tcPr>
          <w:p w:rsidR="007A2D4A" w:rsidRDefault="007A2D4A">
            <w:pPr>
              <w:jc w:val="center"/>
              <w:rPr>
                <w:rFonts w:cs="Arial"/>
                <w:b/>
                <w:color w:val="000000"/>
                <w:sz w:val="18"/>
                <w:szCs w:val="18"/>
              </w:rPr>
            </w:pPr>
            <w:proofErr w:type="spellStart"/>
            <w:r>
              <w:rPr>
                <w:rFonts w:cs="Arial"/>
                <w:b/>
                <w:color w:val="000000"/>
                <w:sz w:val="18"/>
                <w:szCs w:val="18"/>
              </w:rPr>
              <w:t>POT_Fault</w:t>
            </w:r>
            <w:proofErr w:type="spellEnd"/>
            <w:r>
              <w:rPr>
                <w:rFonts w:cs="Arial"/>
                <w:b/>
                <w:color w:val="000000"/>
                <w:sz w:val="18"/>
                <w:szCs w:val="18"/>
              </w:rPr>
              <w:t>_</w:t>
            </w:r>
          </w:p>
          <w:p w:rsidR="007A2D4A" w:rsidRDefault="007A2D4A">
            <w:pPr>
              <w:jc w:val="center"/>
              <w:rPr>
                <w:rFonts w:cs="Arial"/>
                <w:b/>
                <w:bCs/>
                <w:sz w:val="18"/>
                <w:szCs w:val="18"/>
              </w:rPr>
            </w:pPr>
            <w:r>
              <w:rPr>
                <w:rFonts w:cs="Arial"/>
                <w:b/>
                <w:color w:val="000000"/>
                <w:sz w:val="18"/>
                <w:szCs w:val="18"/>
              </w:rPr>
              <w:t>Chime_Status_Flag</w:t>
            </w:r>
          </w:p>
        </w:tc>
        <w:tc>
          <w:tcPr>
            <w:tcW w:w="1838" w:type="dxa"/>
            <w:tcBorders>
              <w:top w:val="single" w:sz="4" w:space="0" w:color="auto"/>
              <w:left w:val="single" w:sz="4" w:space="0" w:color="auto"/>
              <w:bottom w:val="single" w:sz="4" w:space="0" w:color="auto"/>
              <w:right w:val="single" w:sz="4" w:space="0" w:color="auto"/>
            </w:tcBorders>
            <w:vAlign w:val="center"/>
            <w:hideMark/>
          </w:tcPr>
          <w:p w:rsidR="007A2D4A" w:rsidRDefault="007A2D4A">
            <w:pPr>
              <w:jc w:val="center"/>
              <w:rPr>
                <w:rFonts w:cs="Arial"/>
                <w:b/>
                <w:color w:val="000000"/>
                <w:sz w:val="18"/>
                <w:szCs w:val="18"/>
              </w:rPr>
            </w:pPr>
            <w:proofErr w:type="spellStart"/>
            <w:r>
              <w:rPr>
                <w:rFonts w:cs="Arial"/>
                <w:b/>
                <w:color w:val="000000"/>
                <w:sz w:val="18"/>
                <w:szCs w:val="18"/>
              </w:rPr>
              <w:t>POT_Precondition</w:t>
            </w:r>
            <w:proofErr w:type="spellEnd"/>
            <w:r>
              <w:rPr>
                <w:rFonts w:cs="Arial"/>
                <w:b/>
                <w:color w:val="000000"/>
                <w:sz w:val="18"/>
                <w:szCs w:val="18"/>
              </w:rPr>
              <w:t>_</w:t>
            </w:r>
          </w:p>
          <w:p w:rsidR="007A2D4A" w:rsidRDefault="007A2D4A">
            <w:pPr>
              <w:jc w:val="center"/>
              <w:rPr>
                <w:rFonts w:cs="Arial"/>
                <w:b/>
                <w:bCs/>
                <w:sz w:val="18"/>
                <w:szCs w:val="18"/>
              </w:rPr>
            </w:pPr>
            <w:r>
              <w:rPr>
                <w:rFonts w:cs="Arial"/>
                <w:b/>
                <w:color w:val="000000"/>
                <w:sz w:val="18"/>
                <w:szCs w:val="18"/>
              </w:rPr>
              <w:t>Chime_Status_Flag</w:t>
            </w:r>
          </w:p>
        </w:tc>
      </w:tr>
      <w:tr w:rsidR="007A2D4A" w:rsidTr="007A2D4A">
        <w:trPr>
          <w:cantSplit/>
          <w:trHeight w:val="286"/>
          <w:jc w:val="center"/>
        </w:trPr>
        <w:tc>
          <w:tcPr>
            <w:tcW w:w="1165" w:type="dxa"/>
            <w:vMerge w:val="restart"/>
            <w:tcBorders>
              <w:top w:val="single" w:sz="4" w:space="0" w:color="auto"/>
              <w:left w:val="single" w:sz="4" w:space="0" w:color="auto"/>
              <w:bottom w:val="single" w:sz="6" w:space="0" w:color="auto"/>
              <w:right w:val="single" w:sz="4" w:space="0" w:color="auto"/>
            </w:tcBorders>
            <w:vAlign w:val="center"/>
            <w:hideMark/>
          </w:tcPr>
          <w:p w:rsidR="007A2D4A" w:rsidRDefault="007A2D4A" w:rsidP="007A2D4A">
            <w:pPr>
              <w:jc w:val="center"/>
              <w:rPr>
                <w:rFonts w:cs="Arial"/>
                <w:sz w:val="18"/>
                <w:szCs w:val="18"/>
              </w:rPr>
            </w:pPr>
            <w:r>
              <w:rPr>
                <w:rFonts w:cs="Arial"/>
                <w:sz w:val="18"/>
                <w:szCs w:val="18"/>
              </w:rPr>
              <w:t>Limited | Normal</w:t>
            </w:r>
          </w:p>
        </w:tc>
        <w:tc>
          <w:tcPr>
            <w:tcW w:w="1499" w:type="dxa"/>
            <w:tcBorders>
              <w:top w:val="single" w:sz="4" w:space="0" w:color="auto"/>
              <w:left w:val="single" w:sz="6" w:space="0" w:color="auto"/>
              <w:bottom w:val="single" w:sz="6" w:space="0" w:color="auto"/>
              <w:right w:val="doub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(0x1)</w:t>
            </w:r>
          </w:p>
        </w:tc>
        <w:tc>
          <w:tcPr>
            <w:tcW w:w="1838" w:type="dxa"/>
            <w:tcBorders>
              <w:top w:val="single" w:sz="4" w:space="0" w:color="auto"/>
              <w:left w:val="single" w:sz="6" w:space="0" w:color="auto"/>
              <w:bottom w:val="single" w:sz="6"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 xml:space="preserve">Active </w:t>
            </w:r>
            <w:r>
              <w:rPr>
                <w:rFonts w:cs="Arial"/>
                <w:sz w:val="18"/>
                <w:szCs w:val="18"/>
              </w:rPr>
              <w:t>(0x1)</w:t>
            </w:r>
          </w:p>
        </w:tc>
        <w:tc>
          <w:tcPr>
            <w:tcW w:w="1888" w:type="dxa"/>
            <w:tcBorders>
              <w:top w:val="single" w:sz="4" w:space="0" w:color="auto"/>
              <w:left w:val="single" w:sz="4" w:space="0" w:color="auto"/>
              <w:bottom w:val="single" w:sz="4"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38" w:type="dxa"/>
            <w:tcBorders>
              <w:top w:val="single" w:sz="4" w:space="0" w:color="auto"/>
              <w:left w:val="single" w:sz="4" w:space="0" w:color="auto"/>
              <w:bottom w:val="single" w:sz="6" w:space="0" w:color="auto"/>
              <w:right w:val="single" w:sz="6"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38" w:type="dxa"/>
            <w:tcBorders>
              <w:top w:val="single" w:sz="4" w:space="0" w:color="auto"/>
              <w:left w:val="single" w:sz="6" w:space="0" w:color="auto"/>
              <w:bottom w:val="single" w:sz="6"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r>
      <w:tr w:rsidR="007A2D4A" w:rsidTr="007A2D4A">
        <w:trPr>
          <w:cantSplit/>
          <w:trHeight w:val="286"/>
          <w:jc w:val="center"/>
        </w:trPr>
        <w:tc>
          <w:tcPr>
            <w:tcW w:w="1165" w:type="dxa"/>
            <w:vMerge/>
            <w:tcBorders>
              <w:top w:val="single" w:sz="4" w:space="0" w:color="auto"/>
              <w:left w:val="single" w:sz="4" w:space="0" w:color="auto"/>
              <w:bottom w:val="single" w:sz="6" w:space="0" w:color="auto"/>
              <w:right w:val="single" w:sz="4" w:space="0" w:color="auto"/>
            </w:tcBorders>
            <w:vAlign w:val="center"/>
            <w:hideMark/>
          </w:tcPr>
          <w:p w:rsidR="007A2D4A" w:rsidRDefault="007A2D4A" w:rsidP="007A2D4A">
            <w:pPr>
              <w:jc w:val="center"/>
              <w:rPr>
                <w:rFonts w:cs="Arial"/>
                <w:sz w:val="18"/>
                <w:szCs w:val="18"/>
              </w:rPr>
            </w:pPr>
          </w:p>
        </w:tc>
        <w:tc>
          <w:tcPr>
            <w:tcW w:w="1499" w:type="dxa"/>
            <w:tcBorders>
              <w:top w:val="single" w:sz="6" w:space="0" w:color="auto"/>
              <w:left w:val="single" w:sz="6" w:space="0" w:color="auto"/>
              <w:bottom w:val="single" w:sz="6" w:space="0" w:color="auto"/>
              <w:right w:val="doub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(0x2)</w:t>
            </w:r>
          </w:p>
        </w:tc>
        <w:tc>
          <w:tcPr>
            <w:tcW w:w="1838" w:type="dxa"/>
            <w:tcBorders>
              <w:top w:val="single" w:sz="6" w:space="0" w:color="auto"/>
              <w:left w:val="single" w:sz="6" w:space="0" w:color="auto"/>
              <w:bottom w:val="single" w:sz="6"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88" w:type="dxa"/>
            <w:tcBorders>
              <w:top w:val="single" w:sz="4" w:space="0" w:color="auto"/>
              <w:left w:val="single" w:sz="4" w:space="0" w:color="auto"/>
              <w:bottom w:val="single" w:sz="4"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 xml:space="preserve">Active </w:t>
            </w:r>
            <w:r>
              <w:rPr>
                <w:rFonts w:cs="Arial"/>
                <w:sz w:val="18"/>
                <w:szCs w:val="18"/>
              </w:rPr>
              <w:t>(0x1)</w:t>
            </w:r>
          </w:p>
        </w:tc>
        <w:tc>
          <w:tcPr>
            <w:tcW w:w="1838" w:type="dxa"/>
            <w:tcBorders>
              <w:top w:val="single" w:sz="6" w:space="0" w:color="auto"/>
              <w:left w:val="single" w:sz="4" w:space="0" w:color="auto"/>
              <w:bottom w:val="single" w:sz="6" w:space="0" w:color="auto"/>
              <w:right w:val="single" w:sz="6"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38" w:type="dxa"/>
            <w:tcBorders>
              <w:top w:val="single" w:sz="6" w:space="0" w:color="auto"/>
              <w:left w:val="single" w:sz="6" w:space="0" w:color="auto"/>
              <w:bottom w:val="single" w:sz="6"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r>
      <w:tr w:rsidR="007A2D4A" w:rsidTr="007A2D4A">
        <w:trPr>
          <w:cantSplit/>
          <w:trHeight w:val="286"/>
          <w:jc w:val="center"/>
        </w:trPr>
        <w:tc>
          <w:tcPr>
            <w:tcW w:w="1165" w:type="dxa"/>
            <w:vMerge/>
            <w:tcBorders>
              <w:top w:val="single" w:sz="4" w:space="0" w:color="auto"/>
              <w:left w:val="single" w:sz="4" w:space="0" w:color="auto"/>
              <w:bottom w:val="single" w:sz="6" w:space="0" w:color="auto"/>
              <w:right w:val="single" w:sz="4" w:space="0" w:color="auto"/>
            </w:tcBorders>
            <w:vAlign w:val="center"/>
            <w:hideMark/>
          </w:tcPr>
          <w:p w:rsidR="007A2D4A" w:rsidRDefault="007A2D4A" w:rsidP="007A2D4A">
            <w:pPr>
              <w:jc w:val="center"/>
              <w:rPr>
                <w:rFonts w:cs="Arial"/>
                <w:sz w:val="18"/>
                <w:szCs w:val="18"/>
              </w:rPr>
            </w:pPr>
          </w:p>
        </w:tc>
        <w:tc>
          <w:tcPr>
            <w:tcW w:w="1499" w:type="dxa"/>
            <w:tcBorders>
              <w:top w:val="single" w:sz="6" w:space="0" w:color="auto"/>
              <w:left w:val="single" w:sz="6" w:space="0" w:color="auto"/>
              <w:bottom w:val="single" w:sz="6" w:space="0" w:color="auto"/>
              <w:right w:val="double" w:sz="4" w:space="0" w:color="auto"/>
            </w:tcBorders>
            <w:vAlign w:val="center"/>
            <w:hideMark/>
          </w:tcPr>
          <w:p w:rsidR="007A2D4A" w:rsidRDefault="007A2D4A" w:rsidP="007A2D4A">
            <w:pPr>
              <w:tabs>
                <w:tab w:val="left" w:pos="720"/>
              </w:tabs>
              <w:jc w:val="center"/>
              <w:rPr>
                <w:color w:val="000000"/>
                <w:sz w:val="18"/>
                <w:szCs w:val="18"/>
              </w:rPr>
            </w:pPr>
            <w:r>
              <w:rPr>
                <w:sz w:val="18"/>
                <w:szCs w:val="18"/>
              </w:rPr>
              <w:t>(0x3)</w:t>
            </w:r>
          </w:p>
        </w:tc>
        <w:tc>
          <w:tcPr>
            <w:tcW w:w="1838" w:type="dxa"/>
            <w:tcBorders>
              <w:top w:val="single" w:sz="6" w:space="0" w:color="auto"/>
              <w:left w:val="single" w:sz="6" w:space="0" w:color="auto"/>
              <w:bottom w:val="single" w:sz="6"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88" w:type="dxa"/>
            <w:tcBorders>
              <w:top w:val="single" w:sz="4" w:space="0" w:color="auto"/>
              <w:left w:val="single" w:sz="4" w:space="0" w:color="auto"/>
              <w:bottom w:val="single" w:sz="4"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38" w:type="dxa"/>
            <w:tcBorders>
              <w:top w:val="single" w:sz="6" w:space="0" w:color="auto"/>
              <w:left w:val="single" w:sz="4" w:space="0" w:color="auto"/>
              <w:bottom w:val="single" w:sz="6" w:space="0" w:color="auto"/>
              <w:right w:val="single" w:sz="6"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 xml:space="preserve">Active </w:t>
            </w:r>
            <w:r>
              <w:rPr>
                <w:rFonts w:cs="Arial"/>
                <w:sz w:val="18"/>
                <w:szCs w:val="18"/>
              </w:rPr>
              <w:t>(0x1)</w:t>
            </w:r>
          </w:p>
        </w:tc>
        <w:tc>
          <w:tcPr>
            <w:tcW w:w="1838" w:type="dxa"/>
            <w:tcBorders>
              <w:top w:val="single" w:sz="6" w:space="0" w:color="auto"/>
              <w:left w:val="single" w:sz="6" w:space="0" w:color="auto"/>
              <w:bottom w:val="single" w:sz="6"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r>
      <w:tr w:rsidR="007A2D4A" w:rsidTr="007A2D4A">
        <w:trPr>
          <w:cantSplit/>
          <w:trHeight w:val="286"/>
          <w:jc w:val="center"/>
        </w:trPr>
        <w:tc>
          <w:tcPr>
            <w:tcW w:w="1165" w:type="dxa"/>
            <w:vMerge/>
            <w:tcBorders>
              <w:top w:val="single" w:sz="4" w:space="0" w:color="auto"/>
              <w:left w:val="single" w:sz="4" w:space="0" w:color="auto"/>
              <w:bottom w:val="single" w:sz="6" w:space="0" w:color="auto"/>
              <w:right w:val="single" w:sz="4" w:space="0" w:color="auto"/>
            </w:tcBorders>
            <w:vAlign w:val="center"/>
            <w:hideMark/>
          </w:tcPr>
          <w:p w:rsidR="007A2D4A" w:rsidRDefault="007A2D4A" w:rsidP="007A2D4A">
            <w:pPr>
              <w:jc w:val="center"/>
              <w:rPr>
                <w:rFonts w:cs="Arial"/>
                <w:sz w:val="18"/>
                <w:szCs w:val="18"/>
              </w:rPr>
            </w:pPr>
          </w:p>
        </w:tc>
        <w:tc>
          <w:tcPr>
            <w:tcW w:w="1499" w:type="dxa"/>
            <w:tcBorders>
              <w:top w:val="single" w:sz="6" w:space="0" w:color="auto"/>
              <w:left w:val="single" w:sz="6" w:space="0" w:color="auto"/>
              <w:bottom w:val="single" w:sz="6" w:space="0" w:color="auto"/>
              <w:right w:val="double" w:sz="4" w:space="0" w:color="auto"/>
            </w:tcBorders>
            <w:vAlign w:val="center"/>
            <w:hideMark/>
          </w:tcPr>
          <w:p w:rsidR="007A2D4A" w:rsidRDefault="007A2D4A" w:rsidP="007A2D4A">
            <w:pPr>
              <w:jc w:val="center"/>
              <w:outlineLvl w:val="1"/>
              <w:rPr>
                <w:rFonts w:cs="Arial"/>
                <w:sz w:val="18"/>
                <w:szCs w:val="18"/>
              </w:rPr>
            </w:pPr>
            <w:r>
              <w:rPr>
                <w:rFonts w:cs="Arial"/>
                <w:sz w:val="18"/>
                <w:szCs w:val="18"/>
              </w:rPr>
              <w:t>(0x4)</w:t>
            </w:r>
          </w:p>
        </w:tc>
        <w:tc>
          <w:tcPr>
            <w:tcW w:w="1838" w:type="dxa"/>
            <w:tcBorders>
              <w:top w:val="single" w:sz="6" w:space="0" w:color="auto"/>
              <w:left w:val="single" w:sz="6" w:space="0" w:color="auto"/>
              <w:bottom w:val="single" w:sz="6"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88" w:type="dxa"/>
            <w:tcBorders>
              <w:top w:val="single" w:sz="4" w:space="0" w:color="auto"/>
              <w:left w:val="single" w:sz="4" w:space="0" w:color="auto"/>
              <w:bottom w:val="single" w:sz="4"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38" w:type="dxa"/>
            <w:tcBorders>
              <w:top w:val="single" w:sz="6" w:space="0" w:color="auto"/>
              <w:left w:val="single" w:sz="4" w:space="0" w:color="auto"/>
              <w:bottom w:val="single" w:sz="6" w:space="0" w:color="auto"/>
              <w:right w:val="single" w:sz="6"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38" w:type="dxa"/>
            <w:tcBorders>
              <w:top w:val="single" w:sz="6" w:space="0" w:color="auto"/>
              <w:left w:val="single" w:sz="6" w:space="0" w:color="auto"/>
              <w:bottom w:val="single" w:sz="6"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 xml:space="preserve">Active </w:t>
            </w:r>
            <w:r>
              <w:rPr>
                <w:rFonts w:cs="Arial"/>
                <w:sz w:val="18"/>
                <w:szCs w:val="18"/>
              </w:rPr>
              <w:t>(0x1)</w:t>
            </w:r>
          </w:p>
        </w:tc>
      </w:tr>
      <w:tr w:rsidR="007A2D4A" w:rsidTr="007A2D4A">
        <w:trPr>
          <w:cantSplit/>
          <w:trHeight w:val="286"/>
          <w:jc w:val="center"/>
        </w:trPr>
        <w:tc>
          <w:tcPr>
            <w:tcW w:w="1165" w:type="dxa"/>
            <w:tcBorders>
              <w:top w:val="single" w:sz="6" w:space="0" w:color="auto"/>
              <w:left w:val="single" w:sz="4" w:space="0" w:color="auto"/>
              <w:bottom w:val="single" w:sz="4" w:space="0" w:color="auto"/>
              <w:right w:val="single" w:sz="4" w:space="0" w:color="auto"/>
            </w:tcBorders>
            <w:vAlign w:val="center"/>
            <w:hideMark/>
          </w:tcPr>
          <w:p w:rsidR="007A2D4A" w:rsidRDefault="007A2D4A" w:rsidP="007A2D4A">
            <w:pPr>
              <w:jc w:val="center"/>
              <w:rPr>
                <w:rFonts w:cs="Arial"/>
                <w:sz w:val="18"/>
                <w:szCs w:val="18"/>
              </w:rPr>
            </w:pPr>
            <w:r>
              <w:rPr>
                <w:rFonts w:cs="Arial"/>
                <w:sz w:val="18"/>
                <w:szCs w:val="18"/>
              </w:rPr>
              <w:t>Normal</w:t>
            </w:r>
          </w:p>
        </w:tc>
        <w:tc>
          <w:tcPr>
            <w:tcW w:w="1499" w:type="dxa"/>
            <w:tcBorders>
              <w:top w:val="single" w:sz="6" w:space="0" w:color="auto"/>
              <w:left w:val="single" w:sz="6" w:space="0" w:color="auto"/>
              <w:bottom w:val="single" w:sz="6" w:space="0" w:color="auto"/>
              <w:right w:val="double" w:sz="4" w:space="0" w:color="auto"/>
            </w:tcBorders>
            <w:vAlign w:val="center"/>
            <w:hideMark/>
          </w:tcPr>
          <w:p w:rsidR="007A2D4A" w:rsidRDefault="007A2D4A" w:rsidP="007A2D4A">
            <w:pPr>
              <w:tabs>
                <w:tab w:val="left" w:pos="720"/>
              </w:tabs>
              <w:jc w:val="center"/>
              <w:rPr>
                <w:color w:val="000000"/>
                <w:sz w:val="18"/>
                <w:szCs w:val="18"/>
              </w:rPr>
            </w:pPr>
            <w:r>
              <w:rPr>
                <w:color w:val="000000"/>
                <w:sz w:val="18"/>
                <w:szCs w:val="18"/>
              </w:rPr>
              <w:t>Missing as</w:t>
            </w:r>
          </w:p>
          <w:p w:rsidR="007A2D4A" w:rsidRDefault="007A2D4A" w:rsidP="007A2D4A">
            <w:pPr>
              <w:tabs>
                <w:tab w:val="left" w:pos="720"/>
              </w:tabs>
              <w:jc w:val="center"/>
              <w:rPr>
                <w:color w:val="000000"/>
                <w:sz w:val="18"/>
                <w:szCs w:val="18"/>
              </w:rPr>
            </w:pPr>
            <w:r>
              <w:rPr>
                <w:color w:val="000000"/>
                <w:sz w:val="18"/>
                <w:szCs w:val="18"/>
              </w:rPr>
              <w:t>per 1.4.1 *</w:t>
            </w:r>
          </w:p>
        </w:tc>
        <w:tc>
          <w:tcPr>
            <w:tcW w:w="1838" w:type="dxa"/>
            <w:tcBorders>
              <w:top w:val="single" w:sz="6" w:space="0" w:color="auto"/>
              <w:left w:val="single" w:sz="6" w:space="0" w:color="auto"/>
              <w:bottom w:val="single" w:sz="6"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88" w:type="dxa"/>
            <w:tcBorders>
              <w:top w:val="single" w:sz="4" w:space="0" w:color="auto"/>
              <w:left w:val="single" w:sz="4" w:space="0" w:color="auto"/>
              <w:bottom w:val="single" w:sz="4"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38" w:type="dxa"/>
            <w:tcBorders>
              <w:top w:val="single" w:sz="6" w:space="0" w:color="auto"/>
              <w:left w:val="single" w:sz="4" w:space="0" w:color="auto"/>
              <w:bottom w:val="single" w:sz="6" w:space="0" w:color="auto"/>
              <w:right w:val="single" w:sz="6"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38" w:type="dxa"/>
            <w:tcBorders>
              <w:top w:val="single" w:sz="6" w:space="0" w:color="auto"/>
              <w:left w:val="single" w:sz="6" w:space="0" w:color="auto"/>
              <w:bottom w:val="single" w:sz="6"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r>
      <w:tr w:rsidR="007A2D4A" w:rsidTr="007A2D4A">
        <w:trPr>
          <w:cantSplit/>
          <w:trHeight w:val="286"/>
          <w:jc w:val="center"/>
        </w:trPr>
        <w:tc>
          <w:tcPr>
            <w:tcW w:w="2664" w:type="dxa"/>
            <w:gridSpan w:val="2"/>
            <w:tcBorders>
              <w:top w:val="single" w:sz="6" w:space="0" w:color="auto"/>
              <w:left w:val="single" w:sz="4" w:space="0" w:color="auto"/>
              <w:bottom w:val="single" w:sz="4" w:space="0" w:color="auto"/>
              <w:right w:val="double" w:sz="4" w:space="0" w:color="auto"/>
            </w:tcBorders>
            <w:vAlign w:val="center"/>
            <w:hideMark/>
          </w:tcPr>
          <w:p w:rsidR="007A2D4A" w:rsidRDefault="007A2D4A" w:rsidP="007A2D4A">
            <w:pPr>
              <w:tabs>
                <w:tab w:val="left" w:pos="720"/>
              </w:tabs>
              <w:jc w:val="center"/>
              <w:rPr>
                <w:color w:val="000000"/>
                <w:sz w:val="18"/>
                <w:szCs w:val="18"/>
              </w:rPr>
            </w:pPr>
            <w:r>
              <w:rPr>
                <w:snapToGrid w:val="0"/>
                <w:sz w:val="18"/>
                <w:szCs w:val="18"/>
              </w:rPr>
              <w:t>All Other Cases</w:t>
            </w:r>
          </w:p>
        </w:tc>
        <w:tc>
          <w:tcPr>
            <w:tcW w:w="1838" w:type="dxa"/>
            <w:tcBorders>
              <w:top w:val="single" w:sz="6" w:space="0" w:color="auto"/>
              <w:left w:val="single" w:sz="6" w:space="0" w:color="auto"/>
              <w:bottom w:val="single" w:sz="6"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88" w:type="dxa"/>
            <w:tcBorders>
              <w:top w:val="single" w:sz="4" w:space="0" w:color="auto"/>
              <w:left w:val="single" w:sz="4" w:space="0" w:color="auto"/>
              <w:bottom w:val="single" w:sz="4"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38" w:type="dxa"/>
            <w:tcBorders>
              <w:top w:val="single" w:sz="6" w:space="0" w:color="auto"/>
              <w:left w:val="single" w:sz="4" w:space="0" w:color="auto"/>
              <w:bottom w:val="single" w:sz="6" w:space="0" w:color="auto"/>
              <w:right w:val="single" w:sz="6"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c>
          <w:tcPr>
            <w:tcW w:w="1838" w:type="dxa"/>
            <w:tcBorders>
              <w:top w:val="single" w:sz="6" w:space="0" w:color="auto"/>
              <w:left w:val="single" w:sz="6" w:space="0" w:color="auto"/>
              <w:bottom w:val="single" w:sz="6" w:space="0" w:color="auto"/>
              <w:right w:val="single" w:sz="4" w:space="0" w:color="auto"/>
            </w:tcBorders>
            <w:vAlign w:val="center"/>
            <w:hideMark/>
          </w:tcPr>
          <w:p w:rsidR="007A2D4A" w:rsidRDefault="007A2D4A" w:rsidP="007A2D4A">
            <w:pPr>
              <w:jc w:val="center"/>
              <w:rPr>
                <w:rFonts w:cs="Arial"/>
                <w:snapToGrid w:val="0"/>
                <w:sz w:val="18"/>
                <w:szCs w:val="18"/>
              </w:rPr>
            </w:pPr>
            <w:r>
              <w:rPr>
                <w:rFonts w:cs="Arial"/>
                <w:color w:val="000000"/>
                <w:sz w:val="18"/>
                <w:szCs w:val="18"/>
              </w:rPr>
              <w:t>Inactive (0X0)</w:t>
            </w:r>
          </w:p>
        </w:tc>
      </w:tr>
    </w:tbl>
    <w:p w:rsidR="007A2D4A" w:rsidRDefault="007A2D4A" w:rsidP="007A2D4A">
      <w:pPr>
        <w:ind w:left="180"/>
        <w:rPr>
          <w:rFonts w:cs="Arial"/>
        </w:rPr>
      </w:pPr>
      <w:r w:rsidRPr="0058030D">
        <w:rPr>
          <w:rFonts w:cs="Arial"/>
        </w:rPr>
        <w:t>* Note: CAN signal can only be declared missing in Normal Mode per the Operational Modes and Voltage Range Strategies STSS.  Once declared missing, the signal stays "missing" until it is received</w:t>
      </w:r>
      <w:r>
        <w:rPr>
          <w:rFonts w:cs="Arial"/>
        </w:rPr>
        <w:t>.</w:t>
      </w:r>
    </w:p>
    <w:p w:rsidR="007A2D4A" w:rsidRDefault="007A2D4A"/>
    <w:p w:rsidR="007A2D4A" w:rsidRDefault="007A2D4A" w:rsidP="007A2D4A">
      <w:pPr>
        <w:pStyle w:val="Heading5"/>
      </w:pPr>
      <w:r w:rsidRPr="00B9479B">
        <w:t>F-REQ-355881/B-State Matrix for Power Liftgate - Power Sliding Door Warning Chime</w:t>
      </w:r>
    </w:p>
    <w:p w:rsidR="007A2D4A" w:rsidRPr="00FC7096" w:rsidRDefault="007A2D4A" w:rsidP="007A2D4A">
      <w:pPr>
        <w:shd w:val="clear" w:color="auto" w:fill="FFFF00"/>
        <w:rPr>
          <w:rFonts w:cs="Arial"/>
        </w:rPr>
      </w:pPr>
      <w:r w:rsidRPr="00FC7096">
        <w:rPr>
          <w:rFonts w:cs="Arial"/>
        </w:rPr>
        <w:t xml:space="preserve">For programs using </w:t>
      </w:r>
      <w:r w:rsidRPr="00FC7096">
        <w:rPr>
          <w:rFonts w:cs="Arial"/>
          <w:color w:val="000000"/>
        </w:rPr>
        <w:t>Audio Generated DNA Chimes- Cluster Chime Arbitrator - CGEA v7.3 or later.</w:t>
      </w:r>
      <w:r w:rsidRPr="00FC7096">
        <w:rPr>
          <w:rFonts w:cs="Arial"/>
        </w:rPr>
        <w:t xml:space="preserve"> </w:t>
      </w:r>
    </w:p>
    <w:p w:rsidR="007A2D4A" w:rsidRPr="00FC7096" w:rsidRDefault="007A2D4A" w:rsidP="007A2D4A">
      <w:pPr>
        <w:shd w:val="clear" w:color="auto" w:fill="FFFF00"/>
        <w:rPr>
          <w:rFonts w:cs="Arial"/>
        </w:rPr>
      </w:pPr>
    </w:p>
    <w:tbl>
      <w:tblPr>
        <w:tblW w:w="1052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170"/>
        <w:gridCol w:w="1435"/>
        <w:gridCol w:w="1293"/>
        <w:gridCol w:w="1838"/>
        <w:gridCol w:w="1464"/>
        <w:gridCol w:w="1890"/>
        <w:gridCol w:w="1435"/>
      </w:tblGrid>
      <w:tr w:rsidR="007A2D4A" w:rsidRPr="00FC7096" w:rsidTr="007A2D4A">
        <w:trPr>
          <w:cantSplit/>
          <w:trHeight w:val="690"/>
          <w:jc w:val="center"/>
        </w:trPr>
        <w:tc>
          <w:tcPr>
            <w:tcW w:w="117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b/>
                <w:snapToGrid w:val="0"/>
                <w:sz w:val="18"/>
                <w:szCs w:val="18"/>
              </w:rPr>
            </w:pPr>
            <w:r w:rsidRPr="00FC7096">
              <w:rPr>
                <w:rFonts w:cs="Arial"/>
                <w:b/>
                <w:snapToGrid w:val="0"/>
                <w:sz w:val="18"/>
                <w:szCs w:val="18"/>
              </w:rPr>
              <w:t>Operational</w:t>
            </w:r>
          </w:p>
          <w:p w:rsidR="007A2D4A" w:rsidRPr="00FC7096" w:rsidRDefault="007A2D4A">
            <w:pPr>
              <w:shd w:val="clear" w:color="auto" w:fill="FFFF00"/>
              <w:spacing w:line="256" w:lineRule="auto"/>
              <w:jc w:val="center"/>
              <w:rPr>
                <w:rFonts w:cs="Arial"/>
                <w:b/>
                <w:snapToGrid w:val="0"/>
                <w:sz w:val="18"/>
                <w:szCs w:val="18"/>
              </w:rPr>
            </w:pPr>
            <w:r w:rsidRPr="00FC7096">
              <w:rPr>
                <w:rFonts w:cs="Arial"/>
                <w:b/>
                <w:snapToGrid w:val="0"/>
                <w:sz w:val="18"/>
                <w:szCs w:val="18"/>
              </w:rPr>
              <w:t>Mode</w:t>
            </w:r>
          </w:p>
        </w:tc>
        <w:tc>
          <w:tcPr>
            <w:tcW w:w="1435" w:type="dxa"/>
            <w:tcBorders>
              <w:top w:val="single" w:sz="4" w:space="0" w:color="auto"/>
              <w:left w:val="single" w:sz="4" w:space="0" w:color="auto"/>
              <w:bottom w:val="single" w:sz="4" w:space="0" w:color="auto"/>
              <w:right w:val="single" w:sz="4" w:space="0" w:color="auto"/>
            </w:tcBorders>
            <w:shd w:val="clear" w:color="auto" w:fill="FFFF00"/>
          </w:tcPr>
          <w:p w:rsidR="007A2D4A" w:rsidRPr="00391FE0" w:rsidRDefault="007A2D4A" w:rsidP="007A2D4A">
            <w:pPr>
              <w:shd w:val="clear" w:color="auto" w:fill="FFFF00"/>
              <w:spacing w:before="240" w:line="256" w:lineRule="auto"/>
              <w:jc w:val="center"/>
              <w:rPr>
                <w:rFonts w:cs="Arial"/>
                <w:b/>
                <w:sz w:val="18"/>
                <w:szCs w:val="18"/>
              </w:rPr>
            </w:pPr>
            <w:proofErr w:type="spellStart"/>
            <w:r w:rsidRPr="00391FE0">
              <w:rPr>
                <w:rFonts w:cs="Arial"/>
                <w:b/>
                <w:color w:val="548DD4" w:themeColor="text2" w:themeTint="99"/>
                <w:sz w:val="18"/>
                <w:szCs w:val="18"/>
              </w:rPr>
              <w:t>Power</w:t>
            </w:r>
            <w:r>
              <w:rPr>
                <w:rFonts w:cs="Arial"/>
                <w:b/>
                <w:color w:val="548DD4" w:themeColor="text2" w:themeTint="99"/>
                <w:sz w:val="18"/>
                <w:szCs w:val="18"/>
              </w:rPr>
              <w:t>_</w:t>
            </w:r>
            <w:r w:rsidRPr="00391FE0">
              <w:rPr>
                <w:rFonts w:cs="Arial"/>
                <w:b/>
                <w:color w:val="548DD4" w:themeColor="text2" w:themeTint="99"/>
                <w:sz w:val="18"/>
                <w:szCs w:val="18"/>
              </w:rPr>
              <w:t>Tailgate_Cfg</w:t>
            </w:r>
            <w:proofErr w:type="spellEnd"/>
          </w:p>
        </w:tc>
        <w:tc>
          <w:tcPr>
            <w:tcW w:w="1293" w:type="dxa"/>
            <w:tcBorders>
              <w:top w:val="single" w:sz="4" w:space="0" w:color="auto"/>
              <w:left w:val="single" w:sz="4" w:space="0" w:color="auto"/>
              <w:bottom w:val="single" w:sz="4" w:space="0" w:color="auto"/>
              <w:right w:val="double" w:sz="4" w:space="0" w:color="auto"/>
            </w:tcBorders>
            <w:shd w:val="clear" w:color="auto" w:fill="FFFF00"/>
            <w:vAlign w:val="center"/>
            <w:hideMark/>
          </w:tcPr>
          <w:p w:rsidR="007A2D4A" w:rsidRPr="00FC7096" w:rsidRDefault="007A2D4A">
            <w:pPr>
              <w:shd w:val="clear" w:color="auto" w:fill="FFFF00"/>
              <w:spacing w:line="256" w:lineRule="auto"/>
              <w:rPr>
                <w:rFonts w:cs="Arial"/>
                <w:b/>
                <w:sz w:val="18"/>
                <w:szCs w:val="18"/>
              </w:rPr>
            </w:pPr>
            <w:r w:rsidRPr="00FC7096">
              <w:rPr>
                <w:rFonts w:cs="Arial"/>
                <w:b/>
                <w:sz w:val="18"/>
                <w:szCs w:val="18"/>
              </w:rPr>
              <w:t>DrTgateChime2</w:t>
            </w:r>
          </w:p>
          <w:p w:rsidR="007A2D4A" w:rsidRPr="00FC7096" w:rsidRDefault="007A2D4A">
            <w:pPr>
              <w:shd w:val="clear" w:color="auto" w:fill="FFFF00"/>
              <w:spacing w:line="256" w:lineRule="auto"/>
              <w:jc w:val="center"/>
              <w:rPr>
                <w:rFonts w:cs="Arial"/>
                <w:b/>
                <w:bCs/>
                <w:sz w:val="18"/>
                <w:szCs w:val="18"/>
              </w:rPr>
            </w:pPr>
            <w:r w:rsidRPr="00FC7096">
              <w:rPr>
                <w:rFonts w:cs="Arial"/>
                <w:b/>
                <w:sz w:val="18"/>
                <w:szCs w:val="18"/>
              </w:rPr>
              <w:t>_</w:t>
            </w:r>
            <w:proofErr w:type="spellStart"/>
            <w:r w:rsidRPr="00FC7096">
              <w:rPr>
                <w:rFonts w:cs="Arial"/>
                <w:b/>
                <w:sz w:val="18"/>
                <w:szCs w:val="18"/>
              </w:rPr>
              <w:t>D_Rq</w:t>
            </w:r>
            <w:proofErr w:type="spellEnd"/>
            <w:r w:rsidRPr="00FC7096">
              <w:rPr>
                <w:rFonts w:cs="Arial"/>
                <w:b/>
                <w:sz w:val="18"/>
                <w:szCs w:val="18"/>
              </w:rPr>
              <w:t xml:space="preserve"> </w:t>
            </w:r>
            <w:r w:rsidRPr="00FC7096">
              <w:rPr>
                <w:rFonts w:cs="Arial"/>
                <w:b/>
                <w:bCs/>
                <w:sz w:val="18"/>
                <w:szCs w:val="18"/>
              </w:rPr>
              <w:t>Signal</w:t>
            </w:r>
          </w:p>
        </w:tc>
        <w:tc>
          <w:tcPr>
            <w:tcW w:w="1838" w:type="dxa"/>
            <w:tcBorders>
              <w:top w:val="single" w:sz="4" w:space="0" w:color="auto"/>
              <w:left w:val="double" w:sz="4" w:space="0" w:color="auto"/>
              <w:bottom w:val="single" w:sz="4"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b/>
                <w:color w:val="000000"/>
                <w:sz w:val="18"/>
                <w:szCs w:val="18"/>
              </w:rPr>
            </w:pPr>
            <w:proofErr w:type="spellStart"/>
            <w:r w:rsidRPr="00FC7096">
              <w:rPr>
                <w:rFonts w:cs="Arial"/>
                <w:b/>
                <w:color w:val="000000"/>
                <w:sz w:val="18"/>
                <w:szCs w:val="18"/>
              </w:rPr>
              <w:t>POT_Operation</w:t>
            </w:r>
            <w:proofErr w:type="spellEnd"/>
            <w:r w:rsidRPr="00FC7096">
              <w:rPr>
                <w:rFonts w:cs="Arial"/>
                <w:b/>
                <w:color w:val="000000"/>
                <w:sz w:val="18"/>
                <w:szCs w:val="18"/>
              </w:rPr>
              <w:t>_</w:t>
            </w:r>
          </w:p>
          <w:p w:rsidR="007A2D4A" w:rsidRPr="00FC7096" w:rsidRDefault="007A2D4A">
            <w:pPr>
              <w:shd w:val="clear" w:color="auto" w:fill="FFFF00"/>
              <w:spacing w:line="256" w:lineRule="auto"/>
              <w:jc w:val="center"/>
              <w:rPr>
                <w:rFonts w:cs="Arial"/>
                <w:b/>
                <w:bCs/>
                <w:sz w:val="18"/>
                <w:szCs w:val="18"/>
              </w:rPr>
            </w:pPr>
            <w:r w:rsidRPr="00FC7096">
              <w:rPr>
                <w:rFonts w:cs="Arial"/>
                <w:b/>
                <w:color w:val="000000"/>
                <w:sz w:val="18"/>
                <w:szCs w:val="18"/>
              </w:rPr>
              <w:t>Chime_Status_Flag</w:t>
            </w:r>
          </w:p>
        </w:tc>
        <w:tc>
          <w:tcPr>
            <w:tcW w:w="146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b/>
                <w:color w:val="000000"/>
                <w:sz w:val="18"/>
                <w:szCs w:val="18"/>
              </w:rPr>
            </w:pPr>
            <w:proofErr w:type="spellStart"/>
            <w:r w:rsidRPr="00FC7096">
              <w:rPr>
                <w:rFonts w:cs="Arial"/>
                <w:b/>
                <w:color w:val="000000"/>
                <w:sz w:val="18"/>
                <w:szCs w:val="18"/>
              </w:rPr>
              <w:t>POT_Warning</w:t>
            </w:r>
            <w:proofErr w:type="spellEnd"/>
            <w:r w:rsidRPr="00FC7096">
              <w:rPr>
                <w:rFonts w:cs="Arial"/>
                <w:b/>
                <w:color w:val="000000"/>
                <w:sz w:val="18"/>
                <w:szCs w:val="18"/>
              </w:rPr>
              <w:t>_</w:t>
            </w:r>
          </w:p>
          <w:p w:rsidR="007A2D4A" w:rsidRPr="00FC7096" w:rsidRDefault="007A2D4A">
            <w:pPr>
              <w:shd w:val="clear" w:color="auto" w:fill="FFFF00"/>
              <w:spacing w:line="256" w:lineRule="auto"/>
              <w:jc w:val="center"/>
              <w:rPr>
                <w:rFonts w:cs="Arial"/>
                <w:b/>
                <w:snapToGrid w:val="0"/>
                <w:sz w:val="18"/>
                <w:szCs w:val="18"/>
              </w:rPr>
            </w:pPr>
            <w:r w:rsidRPr="00FC7096">
              <w:rPr>
                <w:rFonts w:cs="Arial"/>
                <w:b/>
                <w:color w:val="000000"/>
                <w:sz w:val="18"/>
                <w:szCs w:val="18"/>
              </w:rPr>
              <w:t>Chime_Status_Flag</w:t>
            </w:r>
            <w:r w:rsidRPr="00FC7096">
              <w:rPr>
                <w:rFonts w:cs="Arial"/>
                <w:b/>
                <w:snapToGrid w:val="0"/>
                <w:sz w:val="18"/>
                <w:szCs w:val="18"/>
              </w:rPr>
              <w:t xml:space="preserve"> </w:t>
            </w:r>
          </w:p>
        </w:tc>
        <w:tc>
          <w:tcPr>
            <w:tcW w:w="18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b/>
                <w:color w:val="000000"/>
                <w:sz w:val="18"/>
                <w:szCs w:val="18"/>
              </w:rPr>
            </w:pPr>
            <w:proofErr w:type="spellStart"/>
            <w:r w:rsidRPr="00FC7096">
              <w:rPr>
                <w:rFonts w:cs="Arial"/>
                <w:b/>
                <w:color w:val="000000"/>
                <w:sz w:val="18"/>
                <w:szCs w:val="18"/>
              </w:rPr>
              <w:t>POT_WarningRepeated</w:t>
            </w:r>
            <w:proofErr w:type="spellEnd"/>
            <w:r w:rsidRPr="00FC7096">
              <w:rPr>
                <w:rFonts w:cs="Arial"/>
                <w:b/>
                <w:color w:val="000000"/>
                <w:sz w:val="18"/>
                <w:szCs w:val="18"/>
              </w:rPr>
              <w:t>_</w:t>
            </w:r>
          </w:p>
          <w:p w:rsidR="007A2D4A" w:rsidRPr="00FC7096" w:rsidRDefault="007A2D4A">
            <w:pPr>
              <w:shd w:val="clear" w:color="auto" w:fill="FFFF00"/>
              <w:spacing w:line="256" w:lineRule="auto"/>
              <w:jc w:val="center"/>
              <w:rPr>
                <w:rFonts w:cs="Arial"/>
                <w:b/>
                <w:bCs/>
                <w:sz w:val="18"/>
                <w:szCs w:val="18"/>
              </w:rPr>
            </w:pPr>
            <w:r w:rsidRPr="00FC7096">
              <w:rPr>
                <w:rFonts w:cs="Arial"/>
                <w:b/>
                <w:color w:val="000000"/>
                <w:sz w:val="18"/>
                <w:szCs w:val="18"/>
              </w:rPr>
              <w:t>Chime_Status_Flag</w:t>
            </w:r>
          </w:p>
        </w:tc>
        <w:tc>
          <w:tcPr>
            <w:tcW w:w="143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b/>
                <w:color w:val="000000"/>
                <w:sz w:val="18"/>
                <w:szCs w:val="18"/>
              </w:rPr>
            </w:pPr>
            <w:r w:rsidRPr="00FC7096">
              <w:rPr>
                <w:rFonts w:cs="Arial"/>
                <w:b/>
                <w:color w:val="000000"/>
                <w:sz w:val="18"/>
                <w:szCs w:val="18"/>
              </w:rPr>
              <w:t>POT_</w:t>
            </w:r>
            <w:r w:rsidRPr="00FC7096">
              <w:rPr>
                <w:rFonts w:cs="Arial"/>
                <w:sz w:val="18"/>
                <w:szCs w:val="18"/>
              </w:rPr>
              <w:t xml:space="preserve"> </w:t>
            </w:r>
            <w:r w:rsidRPr="00FC7096">
              <w:rPr>
                <w:rFonts w:cs="Arial"/>
                <w:b/>
                <w:color w:val="000000"/>
                <w:sz w:val="18"/>
                <w:szCs w:val="18"/>
              </w:rPr>
              <w:t>Programming_</w:t>
            </w:r>
          </w:p>
          <w:p w:rsidR="007A2D4A" w:rsidRPr="00FC7096" w:rsidRDefault="007A2D4A">
            <w:pPr>
              <w:shd w:val="clear" w:color="auto" w:fill="FFFF00"/>
              <w:spacing w:line="256" w:lineRule="auto"/>
              <w:jc w:val="center"/>
              <w:rPr>
                <w:rFonts w:cs="Arial"/>
                <w:b/>
                <w:bCs/>
                <w:sz w:val="18"/>
                <w:szCs w:val="18"/>
              </w:rPr>
            </w:pPr>
            <w:r w:rsidRPr="00FC7096">
              <w:rPr>
                <w:rFonts w:cs="Arial"/>
                <w:b/>
                <w:color w:val="000000"/>
                <w:sz w:val="18"/>
                <w:szCs w:val="18"/>
              </w:rPr>
              <w:t>Chime_Status_Flag</w:t>
            </w:r>
          </w:p>
        </w:tc>
      </w:tr>
      <w:tr w:rsidR="007A2D4A" w:rsidRPr="00FC7096" w:rsidTr="007A2D4A">
        <w:trPr>
          <w:cantSplit/>
          <w:trHeight w:val="286"/>
          <w:jc w:val="center"/>
        </w:trPr>
        <w:tc>
          <w:tcPr>
            <w:tcW w:w="1170" w:type="dxa"/>
            <w:vMerge w:val="restart"/>
            <w:tcBorders>
              <w:top w:val="single" w:sz="4" w:space="0" w:color="auto"/>
              <w:left w:val="single" w:sz="4" w:space="0" w:color="auto"/>
              <w:bottom w:val="single" w:sz="6"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z w:val="18"/>
                <w:szCs w:val="18"/>
              </w:rPr>
            </w:pPr>
            <w:r w:rsidRPr="00FC7096">
              <w:rPr>
                <w:rFonts w:cs="Arial"/>
                <w:sz w:val="18"/>
                <w:szCs w:val="18"/>
              </w:rPr>
              <w:t>Limited | Normal</w:t>
            </w:r>
          </w:p>
        </w:tc>
        <w:tc>
          <w:tcPr>
            <w:tcW w:w="1435" w:type="dxa"/>
            <w:vMerge w:val="restart"/>
            <w:tcBorders>
              <w:top w:val="single" w:sz="4" w:space="0" w:color="auto"/>
              <w:left w:val="single" w:sz="6" w:space="0" w:color="auto"/>
              <w:right w:val="single" w:sz="6" w:space="0" w:color="auto"/>
            </w:tcBorders>
            <w:shd w:val="clear" w:color="auto" w:fill="FFFF00"/>
            <w:vAlign w:val="center"/>
          </w:tcPr>
          <w:p w:rsidR="007A2D4A" w:rsidRPr="00391FE0" w:rsidRDefault="007A2D4A" w:rsidP="007A2D4A">
            <w:pPr>
              <w:shd w:val="clear" w:color="auto" w:fill="FFFF00"/>
              <w:spacing w:line="256" w:lineRule="auto"/>
              <w:jc w:val="center"/>
              <w:rPr>
                <w:rFonts w:cs="Arial"/>
                <w:b/>
                <w:color w:val="548DD4" w:themeColor="text2" w:themeTint="99"/>
                <w:sz w:val="18"/>
                <w:szCs w:val="18"/>
              </w:rPr>
            </w:pPr>
            <w:r w:rsidRPr="00391FE0">
              <w:rPr>
                <w:rFonts w:cs="Arial"/>
                <w:b/>
                <w:color w:val="548DD4" w:themeColor="text2" w:themeTint="99"/>
                <w:sz w:val="18"/>
                <w:szCs w:val="18"/>
              </w:rPr>
              <w:t>0x1</w:t>
            </w:r>
            <w:r>
              <w:rPr>
                <w:rFonts w:cs="Arial"/>
                <w:b/>
                <w:color w:val="548DD4" w:themeColor="text2" w:themeTint="99"/>
                <w:sz w:val="18"/>
                <w:szCs w:val="18"/>
              </w:rPr>
              <w:t xml:space="preserve"> </w:t>
            </w:r>
            <w:r w:rsidRPr="00391FE0">
              <w:rPr>
                <w:rFonts w:cs="Arial"/>
                <w:b/>
                <w:color w:val="548DD4" w:themeColor="text2" w:themeTint="99"/>
                <w:sz w:val="18"/>
                <w:szCs w:val="18"/>
              </w:rPr>
              <w:t>(Enabled)</w:t>
            </w:r>
          </w:p>
        </w:tc>
        <w:tc>
          <w:tcPr>
            <w:tcW w:w="1293" w:type="dxa"/>
            <w:tcBorders>
              <w:top w:val="single" w:sz="4" w:space="0" w:color="auto"/>
              <w:left w:val="single" w:sz="6" w:space="0" w:color="auto"/>
              <w:bottom w:val="single" w:sz="6" w:space="0" w:color="auto"/>
              <w:right w:val="doub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(0x1)</w:t>
            </w:r>
          </w:p>
        </w:tc>
        <w:tc>
          <w:tcPr>
            <w:tcW w:w="1838" w:type="dxa"/>
            <w:tcBorders>
              <w:top w:val="single" w:sz="4" w:space="0" w:color="auto"/>
              <w:left w:val="single" w:sz="6" w:space="0" w:color="auto"/>
              <w:bottom w:val="single" w:sz="6"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 xml:space="preserve">Active </w:t>
            </w:r>
            <w:r w:rsidRPr="00FC7096">
              <w:rPr>
                <w:rFonts w:cs="Arial"/>
                <w:sz w:val="18"/>
                <w:szCs w:val="18"/>
              </w:rPr>
              <w:t>(0x1)</w:t>
            </w:r>
          </w:p>
        </w:tc>
        <w:tc>
          <w:tcPr>
            <w:tcW w:w="146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890" w:type="dxa"/>
            <w:tcBorders>
              <w:top w:val="single" w:sz="4" w:space="0" w:color="auto"/>
              <w:left w:val="single" w:sz="4" w:space="0" w:color="auto"/>
              <w:bottom w:val="single" w:sz="6" w:space="0" w:color="auto"/>
              <w:right w:val="single" w:sz="6"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435" w:type="dxa"/>
            <w:tcBorders>
              <w:top w:val="single" w:sz="4" w:space="0" w:color="auto"/>
              <w:left w:val="single" w:sz="6" w:space="0" w:color="auto"/>
              <w:bottom w:val="single" w:sz="6"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r>
      <w:tr w:rsidR="007A2D4A" w:rsidRPr="00FC7096" w:rsidTr="007A2D4A">
        <w:trPr>
          <w:cantSplit/>
          <w:trHeight w:val="286"/>
          <w:jc w:val="center"/>
        </w:trPr>
        <w:tc>
          <w:tcPr>
            <w:tcW w:w="1170" w:type="dxa"/>
            <w:vMerge/>
            <w:tcBorders>
              <w:top w:val="single" w:sz="4" w:space="0" w:color="auto"/>
              <w:left w:val="single" w:sz="4" w:space="0" w:color="auto"/>
              <w:bottom w:val="single" w:sz="6" w:space="0" w:color="auto"/>
              <w:right w:val="single" w:sz="4" w:space="0" w:color="auto"/>
            </w:tcBorders>
            <w:vAlign w:val="center"/>
            <w:hideMark/>
          </w:tcPr>
          <w:p w:rsidR="007A2D4A" w:rsidRPr="00FC7096" w:rsidRDefault="007A2D4A">
            <w:pPr>
              <w:spacing w:line="256" w:lineRule="auto"/>
              <w:rPr>
                <w:rFonts w:cs="Arial"/>
                <w:sz w:val="18"/>
                <w:szCs w:val="18"/>
              </w:rPr>
            </w:pPr>
          </w:p>
        </w:tc>
        <w:tc>
          <w:tcPr>
            <w:tcW w:w="1435" w:type="dxa"/>
            <w:vMerge/>
            <w:tcBorders>
              <w:left w:val="single" w:sz="6" w:space="0" w:color="auto"/>
              <w:right w:val="single" w:sz="6" w:space="0" w:color="auto"/>
            </w:tcBorders>
            <w:shd w:val="clear" w:color="auto" w:fill="FFFF00"/>
          </w:tcPr>
          <w:p w:rsidR="007A2D4A" w:rsidRPr="00391FE0" w:rsidRDefault="007A2D4A">
            <w:pPr>
              <w:shd w:val="clear" w:color="auto" w:fill="FFFF00"/>
              <w:spacing w:line="256" w:lineRule="auto"/>
              <w:jc w:val="center"/>
              <w:rPr>
                <w:rFonts w:cs="Arial"/>
                <w:b/>
                <w:color w:val="548DD4" w:themeColor="text2" w:themeTint="99"/>
                <w:sz w:val="18"/>
                <w:szCs w:val="18"/>
              </w:rPr>
            </w:pPr>
          </w:p>
        </w:tc>
        <w:tc>
          <w:tcPr>
            <w:tcW w:w="1293" w:type="dxa"/>
            <w:tcBorders>
              <w:top w:val="single" w:sz="6" w:space="0" w:color="auto"/>
              <w:left w:val="single" w:sz="6" w:space="0" w:color="auto"/>
              <w:bottom w:val="single" w:sz="6" w:space="0" w:color="auto"/>
              <w:right w:val="doub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(0x2)</w:t>
            </w:r>
          </w:p>
        </w:tc>
        <w:tc>
          <w:tcPr>
            <w:tcW w:w="1838" w:type="dxa"/>
            <w:tcBorders>
              <w:top w:val="single" w:sz="6" w:space="0" w:color="auto"/>
              <w:left w:val="single" w:sz="6" w:space="0" w:color="auto"/>
              <w:bottom w:val="single" w:sz="6"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46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 xml:space="preserve">Active </w:t>
            </w:r>
            <w:r w:rsidRPr="00FC7096">
              <w:rPr>
                <w:rFonts w:cs="Arial"/>
                <w:sz w:val="18"/>
                <w:szCs w:val="18"/>
              </w:rPr>
              <w:t>(0x1)</w:t>
            </w:r>
          </w:p>
        </w:tc>
        <w:tc>
          <w:tcPr>
            <w:tcW w:w="1890" w:type="dxa"/>
            <w:tcBorders>
              <w:top w:val="single" w:sz="6" w:space="0" w:color="auto"/>
              <w:left w:val="single" w:sz="4" w:space="0" w:color="auto"/>
              <w:bottom w:val="single" w:sz="6" w:space="0" w:color="auto"/>
              <w:right w:val="single" w:sz="6"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435" w:type="dxa"/>
            <w:tcBorders>
              <w:top w:val="single" w:sz="6" w:space="0" w:color="auto"/>
              <w:left w:val="single" w:sz="6" w:space="0" w:color="auto"/>
              <w:bottom w:val="single" w:sz="6"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r>
      <w:tr w:rsidR="007A2D4A" w:rsidRPr="00FC7096" w:rsidTr="007A2D4A">
        <w:trPr>
          <w:cantSplit/>
          <w:trHeight w:val="286"/>
          <w:jc w:val="center"/>
        </w:trPr>
        <w:tc>
          <w:tcPr>
            <w:tcW w:w="1170" w:type="dxa"/>
            <w:vMerge/>
            <w:tcBorders>
              <w:top w:val="single" w:sz="4" w:space="0" w:color="auto"/>
              <w:left w:val="single" w:sz="4" w:space="0" w:color="auto"/>
              <w:bottom w:val="single" w:sz="6" w:space="0" w:color="auto"/>
              <w:right w:val="single" w:sz="4" w:space="0" w:color="auto"/>
            </w:tcBorders>
            <w:vAlign w:val="center"/>
            <w:hideMark/>
          </w:tcPr>
          <w:p w:rsidR="007A2D4A" w:rsidRPr="00FC7096" w:rsidRDefault="007A2D4A">
            <w:pPr>
              <w:spacing w:line="256" w:lineRule="auto"/>
              <w:rPr>
                <w:rFonts w:cs="Arial"/>
                <w:sz w:val="18"/>
                <w:szCs w:val="18"/>
              </w:rPr>
            </w:pPr>
          </w:p>
        </w:tc>
        <w:tc>
          <w:tcPr>
            <w:tcW w:w="1435" w:type="dxa"/>
            <w:vMerge/>
            <w:tcBorders>
              <w:left w:val="single" w:sz="6" w:space="0" w:color="auto"/>
              <w:right w:val="single" w:sz="6" w:space="0" w:color="auto"/>
            </w:tcBorders>
            <w:shd w:val="clear" w:color="auto" w:fill="FFFF00"/>
          </w:tcPr>
          <w:p w:rsidR="007A2D4A" w:rsidRPr="00391FE0" w:rsidRDefault="007A2D4A">
            <w:pPr>
              <w:shd w:val="clear" w:color="auto" w:fill="FFFF00"/>
              <w:tabs>
                <w:tab w:val="left" w:pos="720"/>
              </w:tabs>
              <w:spacing w:line="256" w:lineRule="auto"/>
              <w:jc w:val="center"/>
              <w:rPr>
                <w:rFonts w:cs="Arial"/>
                <w:b/>
                <w:color w:val="548DD4" w:themeColor="text2" w:themeTint="99"/>
                <w:sz w:val="18"/>
                <w:szCs w:val="18"/>
              </w:rPr>
            </w:pPr>
          </w:p>
        </w:tc>
        <w:tc>
          <w:tcPr>
            <w:tcW w:w="1293" w:type="dxa"/>
            <w:tcBorders>
              <w:top w:val="single" w:sz="6" w:space="0" w:color="auto"/>
              <w:left w:val="single" w:sz="6" w:space="0" w:color="auto"/>
              <w:bottom w:val="single" w:sz="6" w:space="0" w:color="auto"/>
              <w:right w:val="double" w:sz="4" w:space="0" w:color="auto"/>
            </w:tcBorders>
            <w:shd w:val="clear" w:color="auto" w:fill="FFFF00"/>
            <w:vAlign w:val="center"/>
            <w:hideMark/>
          </w:tcPr>
          <w:p w:rsidR="007A2D4A" w:rsidRPr="00FC7096" w:rsidRDefault="007A2D4A">
            <w:pPr>
              <w:shd w:val="clear" w:color="auto" w:fill="FFFF00"/>
              <w:tabs>
                <w:tab w:val="left" w:pos="720"/>
              </w:tabs>
              <w:spacing w:line="256" w:lineRule="auto"/>
              <w:jc w:val="center"/>
              <w:rPr>
                <w:rFonts w:cs="Arial"/>
                <w:color w:val="000000"/>
                <w:sz w:val="18"/>
                <w:szCs w:val="18"/>
              </w:rPr>
            </w:pPr>
            <w:r w:rsidRPr="00FC7096">
              <w:rPr>
                <w:rFonts w:cs="Arial"/>
                <w:sz w:val="18"/>
                <w:szCs w:val="18"/>
              </w:rPr>
              <w:t>(0x3)</w:t>
            </w:r>
          </w:p>
        </w:tc>
        <w:tc>
          <w:tcPr>
            <w:tcW w:w="1838" w:type="dxa"/>
            <w:tcBorders>
              <w:top w:val="single" w:sz="6" w:space="0" w:color="auto"/>
              <w:left w:val="single" w:sz="6" w:space="0" w:color="auto"/>
              <w:bottom w:val="single" w:sz="6"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46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890" w:type="dxa"/>
            <w:tcBorders>
              <w:top w:val="single" w:sz="6" w:space="0" w:color="auto"/>
              <w:left w:val="single" w:sz="4" w:space="0" w:color="auto"/>
              <w:bottom w:val="single" w:sz="6" w:space="0" w:color="auto"/>
              <w:right w:val="single" w:sz="6"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 xml:space="preserve">Active </w:t>
            </w:r>
            <w:r w:rsidRPr="00FC7096">
              <w:rPr>
                <w:rFonts w:cs="Arial"/>
                <w:sz w:val="18"/>
                <w:szCs w:val="18"/>
              </w:rPr>
              <w:t>(0x1)</w:t>
            </w:r>
          </w:p>
        </w:tc>
        <w:tc>
          <w:tcPr>
            <w:tcW w:w="1435" w:type="dxa"/>
            <w:tcBorders>
              <w:top w:val="single" w:sz="6" w:space="0" w:color="auto"/>
              <w:left w:val="single" w:sz="6" w:space="0" w:color="auto"/>
              <w:bottom w:val="single" w:sz="6"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r>
      <w:tr w:rsidR="007A2D4A" w:rsidRPr="00FC7096" w:rsidTr="007A2D4A">
        <w:trPr>
          <w:cantSplit/>
          <w:trHeight w:val="286"/>
          <w:jc w:val="center"/>
        </w:trPr>
        <w:tc>
          <w:tcPr>
            <w:tcW w:w="1170" w:type="dxa"/>
            <w:vMerge/>
            <w:tcBorders>
              <w:top w:val="single" w:sz="4" w:space="0" w:color="auto"/>
              <w:left w:val="single" w:sz="4" w:space="0" w:color="auto"/>
              <w:bottom w:val="single" w:sz="6" w:space="0" w:color="auto"/>
              <w:right w:val="single" w:sz="4" w:space="0" w:color="auto"/>
            </w:tcBorders>
            <w:vAlign w:val="center"/>
            <w:hideMark/>
          </w:tcPr>
          <w:p w:rsidR="007A2D4A" w:rsidRPr="00FC7096" w:rsidRDefault="007A2D4A">
            <w:pPr>
              <w:spacing w:line="256" w:lineRule="auto"/>
              <w:rPr>
                <w:rFonts w:cs="Arial"/>
                <w:sz w:val="18"/>
                <w:szCs w:val="18"/>
              </w:rPr>
            </w:pPr>
          </w:p>
        </w:tc>
        <w:tc>
          <w:tcPr>
            <w:tcW w:w="1435" w:type="dxa"/>
            <w:vMerge/>
            <w:tcBorders>
              <w:left w:val="single" w:sz="6" w:space="0" w:color="auto"/>
              <w:bottom w:val="single" w:sz="6" w:space="0" w:color="auto"/>
              <w:right w:val="single" w:sz="6" w:space="0" w:color="auto"/>
            </w:tcBorders>
            <w:shd w:val="clear" w:color="auto" w:fill="FFFF00"/>
          </w:tcPr>
          <w:p w:rsidR="007A2D4A" w:rsidRPr="00391FE0" w:rsidRDefault="007A2D4A">
            <w:pPr>
              <w:shd w:val="clear" w:color="auto" w:fill="FFFF00"/>
              <w:spacing w:line="256" w:lineRule="auto"/>
              <w:jc w:val="center"/>
              <w:outlineLvl w:val="1"/>
              <w:rPr>
                <w:rFonts w:cs="Arial"/>
                <w:b/>
                <w:color w:val="548DD4" w:themeColor="text2" w:themeTint="99"/>
                <w:sz w:val="18"/>
                <w:szCs w:val="18"/>
              </w:rPr>
            </w:pPr>
          </w:p>
        </w:tc>
        <w:tc>
          <w:tcPr>
            <w:tcW w:w="1293" w:type="dxa"/>
            <w:tcBorders>
              <w:top w:val="single" w:sz="6" w:space="0" w:color="auto"/>
              <w:left w:val="single" w:sz="6" w:space="0" w:color="auto"/>
              <w:bottom w:val="single" w:sz="6" w:space="0" w:color="auto"/>
              <w:right w:val="double" w:sz="4" w:space="0" w:color="auto"/>
            </w:tcBorders>
            <w:shd w:val="clear" w:color="auto" w:fill="FFFF00"/>
            <w:vAlign w:val="center"/>
            <w:hideMark/>
          </w:tcPr>
          <w:p w:rsidR="007A2D4A" w:rsidRPr="00FC7096" w:rsidRDefault="007A2D4A">
            <w:pPr>
              <w:shd w:val="clear" w:color="auto" w:fill="FFFF00"/>
              <w:spacing w:line="256" w:lineRule="auto"/>
              <w:jc w:val="center"/>
              <w:outlineLvl w:val="1"/>
              <w:rPr>
                <w:rFonts w:cs="Arial"/>
                <w:sz w:val="18"/>
                <w:szCs w:val="18"/>
              </w:rPr>
            </w:pPr>
            <w:r w:rsidRPr="00FC7096">
              <w:rPr>
                <w:rFonts w:cs="Arial"/>
                <w:sz w:val="18"/>
                <w:szCs w:val="18"/>
              </w:rPr>
              <w:t>(0x4)</w:t>
            </w:r>
          </w:p>
        </w:tc>
        <w:tc>
          <w:tcPr>
            <w:tcW w:w="1838" w:type="dxa"/>
            <w:tcBorders>
              <w:top w:val="single" w:sz="6" w:space="0" w:color="auto"/>
              <w:left w:val="single" w:sz="6" w:space="0" w:color="auto"/>
              <w:bottom w:val="single" w:sz="6"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46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890" w:type="dxa"/>
            <w:tcBorders>
              <w:top w:val="single" w:sz="6" w:space="0" w:color="auto"/>
              <w:left w:val="single" w:sz="4" w:space="0" w:color="auto"/>
              <w:bottom w:val="single" w:sz="6" w:space="0" w:color="auto"/>
              <w:right w:val="single" w:sz="6"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435" w:type="dxa"/>
            <w:tcBorders>
              <w:top w:val="single" w:sz="6" w:space="0" w:color="auto"/>
              <w:left w:val="single" w:sz="6" w:space="0" w:color="auto"/>
              <w:bottom w:val="single" w:sz="6"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 xml:space="preserve">Active </w:t>
            </w:r>
            <w:r w:rsidRPr="00FC7096">
              <w:rPr>
                <w:rFonts w:cs="Arial"/>
                <w:sz w:val="18"/>
                <w:szCs w:val="18"/>
              </w:rPr>
              <w:t>(0x1)</w:t>
            </w:r>
          </w:p>
        </w:tc>
      </w:tr>
      <w:tr w:rsidR="007A2D4A" w:rsidRPr="00FC7096" w:rsidTr="007A2D4A">
        <w:trPr>
          <w:cantSplit/>
          <w:trHeight w:val="286"/>
          <w:jc w:val="center"/>
        </w:trPr>
        <w:tc>
          <w:tcPr>
            <w:tcW w:w="1170" w:type="dxa"/>
            <w:tcBorders>
              <w:top w:val="single" w:sz="6" w:space="0" w:color="auto"/>
              <w:left w:val="single" w:sz="4" w:space="0" w:color="auto"/>
              <w:bottom w:val="single" w:sz="4"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z w:val="18"/>
                <w:szCs w:val="18"/>
              </w:rPr>
            </w:pPr>
            <w:r w:rsidRPr="00FC7096">
              <w:rPr>
                <w:rFonts w:cs="Arial"/>
                <w:sz w:val="18"/>
                <w:szCs w:val="18"/>
              </w:rPr>
              <w:t>Normal</w:t>
            </w:r>
          </w:p>
        </w:tc>
        <w:tc>
          <w:tcPr>
            <w:tcW w:w="1435" w:type="dxa"/>
            <w:tcBorders>
              <w:top w:val="single" w:sz="6" w:space="0" w:color="auto"/>
              <w:left w:val="single" w:sz="6" w:space="0" w:color="auto"/>
              <w:bottom w:val="single" w:sz="6" w:space="0" w:color="auto"/>
              <w:right w:val="single" w:sz="6" w:space="0" w:color="auto"/>
            </w:tcBorders>
            <w:shd w:val="clear" w:color="auto" w:fill="FFFF00"/>
          </w:tcPr>
          <w:p w:rsidR="007A2D4A" w:rsidRPr="00391FE0" w:rsidRDefault="007A2D4A">
            <w:pPr>
              <w:shd w:val="clear" w:color="auto" w:fill="FFFF00"/>
              <w:tabs>
                <w:tab w:val="left" w:pos="720"/>
              </w:tabs>
              <w:spacing w:line="256" w:lineRule="auto"/>
              <w:jc w:val="center"/>
              <w:rPr>
                <w:rFonts w:cs="Arial"/>
                <w:b/>
                <w:color w:val="548DD4" w:themeColor="text2" w:themeTint="99"/>
                <w:sz w:val="18"/>
                <w:szCs w:val="18"/>
              </w:rPr>
            </w:pPr>
            <w:r w:rsidRPr="00391FE0">
              <w:rPr>
                <w:rFonts w:cs="Arial"/>
                <w:b/>
                <w:color w:val="548DD4" w:themeColor="text2" w:themeTint="99"/>
                <w:sz w:val="18"/>
                <w:szCs w:val="18"/>
              </w:rPr>
              <w:t>0x1</w:t>
            </w:r>
            <w:r>
              <w:rPr>
                <w:rFonts w:cs="Arial"/>
                <w:b/>
                <w:color w:val="548DD4" w:themeColor="text2" w:themeTint="99"/>
                <w:sz w:val="18"/>
                <w:szCs w:val="18"/>
              </w:rPr>
              <w:t xml:space="preserve"> </w:t>
            </w:r>
            <w:r w:rsidRPr="00391FE0">
              <w:rPr>
                <w:rFonts w:cs="Arial"/>
                <w:b/>
                <w:color w:val="548DD4" w:themeColor="text2" w:themeTint="99"/>
                <w:sz w:val="18"/>
                <w:szCs w:val="18"/>
              </w:rPr>
              <w:t>(Enabled)</w:t>
            </w:r>
          </w:p>
        </w:tc>
        <w:tc>
          <w:tcPr>
            <w:tcW w:w="1293" w:type="dxa"/>
            <w:tcBorders>
              <w:top w:val="single" w:sz="6" w:space="0" w:color="auto"/>
              <w:left w:val="single" w:sz="6" w:space="0" w:color="auto"/>
              <w:bottom w:val="single" w:sz="6" w:space="0" w:color="auto"/>
              <w:right w:val="double" w:sz="4" w:space="0" w:color="auto"/>
            </w:tcBorders>
            <w:shd w:val="clear" w:color="auto" w:fill="FFFF00"/>
            <w:vAlign w:val="center"/>
            <w:hideMark/>
          </w:tcPr>
          <w:p w:rsidR="007A2D4A" w:rsidRPr="00FC7096" w:rsidRDefault="007A2D4A">
            <w:pPr>
              <w:shd w:val="clear" w:color="auto" w:fill="FFFF00"/>
              <w:tabs>
                <w:tab w:val="left" w:pos="720"/>
              </w:tabs>
              <w:spacing w:line="256" w:lineRule="auto"/>
              <w:jc w:val="center"/>
              <w:rPr>
                <w:rFonts w:cs="Arial"/>
                <w:color w:val="000000"/>
                <w:sz w:val="18"/>
                <w:szCs w:val="18"/>
              </w:rPr>
            </w:pPr>
            <w:r w:rsidRPr="00FC7096">
              <w:rPr>
                <w:rFonts w:cs="Arial"/>
                <w:color w:val="000000"/>
                <w:sz w:val="18"/>
                <w:szCs w:val="18"/>
              </w:rPr>
              <w:t>Missing as</w:t>
            </w:r>
          </w:p>
          <w:p w:rsidR="007A2D4A" w:rsidRPr="00FC7096" w:rsidRDefault="007A2D4A">
            <w:pPr>
              <w:shd w:val="clear" w:color="auto" w:fill="FFFF00"/>
              <w:tabs>
                <w:tab w:val="left" w:pos="720"/>
              </w:tabs>
              <w:spacing w:line="256" w:lineRule="auto"/>
              <w:jc w:val="center"/>
              <w:rPr>
                <w:rFonts w:cs="Arial"/>
                <w:color w:val="000000"/>
                <w:sz w:val="18"/>
                <w:szCs w:val="18"/>
              </w:rPr>
            </w:pPr>
            <w:r w:rsidRPr="00FC7096">
              <w:rPr>
                <w:rFonts w:cs="Arial"/>
                <w:color w:val="000000"/>
                <w:sz w:val="18"/>
                <w:szCs w:val="18"/>
              </w:rPr>
              <w:t>per 1.4.1 *</w:t>
            </w:r>
          </w:p>
        </w:tc>
        <w:tc>
          <w:tcPr>
            <w:tcW w:w="1838" w:type="dxa"/>
            <w:tcBorders>
              <w:top w:val="single" w:sz="6" w:space="0" w:color="auto"/>
              <w:left w:val="single" w:sz="6" w:space="0" w:color="auto"/>
              <w:bottom w:val="single" w:sz="6"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46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890" w:type="dxa"/>
            <w:tcBorders>
              <w:top w:val="single" w:sz="6" w:space="0" w:color="auto"/>
              <w:left w:val="single" w:sz="4" w:space="0" w:color="auto"/>
              <w:bottom w:val="single" w:sz="6" w:space="0" w:color="auto"/>
              <w:right w:val="single" w:sz="6"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435" w:type="dxa"/>
            <w:tcBorders>
              <w:top w:val="single" w:sz="6" w:space="0" w:color="auto"/>
              <w:left w:val="single" w:sz="6" w:space="0" w:color="auto"/>
              <w:bottom w:val="single" w:sz="6"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r>
      <w:tr w:rsidR="007A2D4A" w:rsidRPr="00FC7096" w:rsidTr="007A2D4A">
        <w:trPr>
          <w:cantSplit/>
          <w:trHeight w:val="286"/>
          <w:jc w:val="center"/>
        </w:trPr>
        <w:tc>
          <w:tcPr>
            <w:tcW w:w="3898" w:type="dxa"/>
            <w:gridSpan w:val="3"/>
            <w:tcBorders>
              <w:top w:val="single" w:sz="6" w:space="0" w:color="auto"/>
              <w:left w:val="single" w:sz="4" w:space="0" w:color="auto"/>
              <w:bottom w:val="single" w:sz="4" w:space="0" w:color="auto"/>
              <w:right w:val="double" w:sz="4" w:space="0" w:color="auto"/>
            </w:tcBorders>
            <w:shd w:val="clear" w:color="auto" w:fill="FFFF00"/>
          </w:tcPr>
          <w:p w:rsidR="007A2D4A" w:rsidRPr="00FC7096" w:rsidRDefault="007A2D4A">
            <w:pPr>
              <w:shd w:val="clear" w:color="auto" w:fill="FFFF00"/>
              <w:tabs>
                <w:tab w:val="left" w:pos="720"/>
              </w:tabs>
              <w:spacing w:line="256" w:lineRule="auto"/>
              <w:jc w:val="center"/>
              <w:rPr>
                <w:rFonts w:cs="Arial"/>
                <w:color w:val="000000"/>
                <w:sz w:val="18"/>
                <w:szCs w:val="18"/>
              </w:rPr>
            </w:pPr>
            <w:r w:rsidRPr="00FC7096">
              <w:rPr>
                <w:rFonts w:cs="Arial"/>
                <w:snapToGrid w:val="0"/>
                <w:sz w:val="18"/>
                <w:szCs w:val="18"/>
              </w:rPr>
              <w:t>All Other Cases</w:t>
            </w:r>
          </w:p>
        </w:tc>
        <w:tc>
          <w:tcPr>
            <w:tcW w:w="1838" w:type="dxa"/>
            <w:tcBorders>
              <w:top w:val="single" w:sz="6" w:space="0" w:color="auto"/>
              <w:left w:val="single" w:sz="6" w:space="0" w:color="auto"/>
              <w:bottom w:val="single" w:sz="6"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46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890" w:type="dxa"/>
            <w:tcBorders>
              <w:top w:val="single" w:sz="6" w:space="0" w:color="auto"/>
              <w:left w:val="single" w:sz="4" w:space="0" w:color="auto"/>
              <w:bottom w:val="single" w:sz="6" w:space="0" w:color="auto"/>
              <w:right w:val="single" w:sz="6"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c>
          <w:tcPr>
            <w:tcW w:w="1435" w:type="dxa"/>
            <w:tcBorders>
              <w:top w:val="single" w:sz="6" w:space="0" w:color="auto"/>
              <w:left w:val="single" w:sz="6" w:space="0" w:color="auto"/>
              <w:bottom w:val="single" w:sz="6" w:space="0" w:color="auto"/>
              <w:right w:val="single" w:sz="4" w:space="0" w:color="auto"/>
            </w:tcBorders>
            <w:shd w:val="clear" w:color="auto" w:fill="FFFF00"/>
            <w:vAlign w:val="center"/>
            <w:hideMark/>
          </w:tcPr>
          <w:p w:rsidR="007A2D4A" w:rsidRPr="00FC7096" w:rsidRDefault="007A2D4A">
            <w:pPr>
              <w:shd w:val="clear" w:color="auto" w:fill="FFFF00"/>
              <w:spacing w:line="256" w:lineRule="auto"/>
              <w:jc w:val="center"/>
              <w:rPr>
                <w:rFonts w:cs="Arial"/>
                <w:snapToGrid w:val="0"/>
                <w:sz w:val="18"/>
                <w:szCs w:val="18"/>
              </w:rPr>
            </w:pPr>
            <w:r w:rsidRPr="00FC7096">
              <w:rPr>
                <w:rFonts w:cs="Arial"/>
                <w:color w:val="000000"/>
                <w:sz w:val="18"/>
                <w:szCs w:val="18"/>
              </w:rPr>
              <w:t>Inactive (0X0)</w:t>
            </w:r>
          </w:p>
        </w:tc>
      </w:tr>
    </w:tbl>
    <w:p w:rsidR="007A2D4A" w:rsidRPr="00FC7096" w:rsidRDefault="007A2D4A" w:rsidP="007A2D4A">
      <w:pPr>
        <w:shd w:val="clear" w:color="auto" w:fill="FFFF00"/>
        <w:ind w:left="180"/>
        <w:rPr>
          <w:rFonts w:cs="Arial"/>
        </w:rPr>
      </w:pPr>
      <w:r w:rsidRPr="00FC7096">
        <w:rPr>
          <w:rFonts w:cs="Arial"/>
        </w:rPr>
        <w:t>* Note: CAN signal can only be declared missing in Normal Mode per the Operational Modes and Voltage Range Strategies STSS.  Once declared missing, the signal stays "missing" until it is received.</w:t>
      </w:r>
    </w:p>
    <w:p w:rsidR="007A2D4A" w:rsidRPr="00FC7096" w:rsidRDefault="007A2D4A" w:rsidP="007A2D4A">
      <w:pPr>
        <w:rPr>
          <w:rFonts w:cs="Arial"/>
        </w:rPr>
      </w:pPr>
    </w:p>
    <w:p w:rsidR="007A2D4A" w:rsidRDefault="007A2D4A" w:rsidP="007A2D4A">
      <w:pPr>
        <w:pStyle w:val="Heading5"/>
      </w:pPr>
      <w:r w:rsidRPr="00B9479B">
        <w:t xml:space="preserve">F-REQ-339783/B-State Matrix for </w:t>
      </w:r>
      <w:proofErr w:type="spellStart"/>
      <w:r w:rsidRPr="00B9479B">
        <w:t>PowerTailgateAjar_MC_Status_Flag</w:t>
      </w:r>
      <w:proofErr w:type="spellEnd"/>
    </w:p>
    <w:p w:rsidR="007A2D4A" w:rsidRPr="00AE06BC" w:rsidRDefault="007A2D4A" w:rsidP="007A2D4A"/>
    <w:tbl>
      <w:tblPr>
        <w:tblW w:w="103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80"/>
        <w:gridCol w:w="2160"/>
        <w:gridCol w:w="2430"/>
        <w:gridCol w:w="3780"/>
      </w:tblGrid>
      <w:tr w:rsidR="007A2D4A" w:rsidRPr="00B07C99" w:rsidTr="007A2D4A">
        <w:trPr>
          <w:jc w:val="center"/>
        </w:trPr>
        <w:tc>
          <w:tcPr>
            <w:tcW w:w="1980" w:type="dxa"/>
            <w:shd w:val="clear" w:color="auto" w:fill="auto"/>
            <w:vAlign w:val="center"/>
          </w:tcPr>
          <w:p w:rsidR="007A2D4A" w:rsidRPr="00ED4044"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b/>
                <w:lang w:eastAsia="ja-JP"/>
              </w:rPr>
            </w:pPr>
            <w:r w:rsidRPr="00ED4044">
              <w:rPr>
                <w:rFonts w:eastAsia="MS Mincho" w:cs="Arial"/>
                <w:b/>
                <w:lang w:eastAsia="ja-JP"/>
              </w:rPr>
              <w:t>Operational_Mode</w:t>
            </w:r>
          </w:p>
        </w:tc>
        <w:tc>
          <w:tcPr>
            <w:tcW w:w="2160" w:type="dxa"/>
          </w:tcPr>
          <w:p w:rsidR="007A2D4A" w:rsidRPr="00CF4D4A"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rPr>
                <w:rFonts w:eastAsia="MS Mincho" w:cs="Arial"/>
                <w:b/>
                <w:color w:val="548DD4" w:themeColor="text2" w:themeTint="99"/>
                <w:lang w:eastAsia="ja-JP"/>
              </w:rPr>
            </w:pPr>
            <w:proofErr w:type="spellStart"/>
            <w:r w:rsidRPr="00CF4D4A">
              <w:rPr>
                <w:rFonts w:eastAsia="MS Mincho" w:cs="Arial"/>
                <w:b/>
                <w:color w:val="548DD4" w:themeColor="text2" w:themeTint="99"/>
                <w:lang w:eastAsia="ja-JP"/>
              </w:rPr>
              <w:t>Power</w:t>
            </w:r>
            <w:r>
              <w:rPr>
                <w:rFonts w:eastAsia="MS Mincho" w:cs="Arial"/>
                <w:b/>
                <w:color w:val="548DD4" w:themeColor="text2" w:themeTint="99"/>
                <w:lang w:eastAsia="ja-JP"/>
              </w:rPr>
              <w:t>_</w:t>
            </w:r>
            <w:r w:rsidRPr="00CF4D4A">
              <w:rPr>
                <w:rFonts w:eastAsia="MS Mincho" w:cs="Arial"/>
                <w:b/>
                <w:color w:val="548DD4" w:themeColor="text2" w:themeTint="99"/>
                <w:lang w:eastAsia="ja-JP"/>
              </w:rPr>
              <w:t>Tailgate_Cfg</w:t>
            </w:r>
            <w:proofErr w:type="spellEnd"/>
          </w:p>
        </w:tc>
        <w:tc>
          <w:tcPr>
            <w:tcW w:w="2430" w:type="dxa"/>
            <w:tcBorders>
              <w:right w:val="double" w:sz="4" w:space="0" w:color="auto"/>
            </w:tcBorders>
            <w:shd w:val="clear" w:color="auto" w:fill="auto"/>
            <w:vAlign w:val="center"/>
          </w:tcPr>
          <w:p w:rsidR="007A2D4A" w:rsidRPr="00ED4044"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b/>
                <w:lang w:eastAsia="ja-JP"/>
              </w:rPr>
            </w:pPr>
            <w:proofErr w:type="spellStart"/>
            <w:r w:rsidRPr="00ED4044">
              <w:rPr>
                <w:rFonts w:eastAsia="MS Mincho" w:cs="Arial"/>
                <w:b/>
                <w:lang w:eastAsia="ja-JP"/>
              </w:rPr>
              <w:t>PwTgateMsgTxt_B_Rq</w:t>
            </w:r>
            <w:proofErr w:type="spellEnd"/>
          </w:p>
        </w:tc>
        <w:tc>
          <w:tcPr>
            <w:tcW w:w="3780" w:type="dxa"/>
            <w:tcBorders>
              <w:left w:val="double" w:sz="4" w:space="0" w:color="auto"/>
            </w:tcBorders>
            <w:shd w:val="clear" w:color="auto" w:fill="auto"/>
            <w:vAlign w:val="center"/>
          </w:tcPr>
          <w:p w:rsidR="007A2D4A" w:rsidRPr="00ED4044"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b/>
                <w:lang w:eastAsia="ja-JP"/>
              </w:rPr>
            </w:pPr>
            <w:proofErr w:type="spellStart"/>
            <w:r w:rsidRPr="00ED4044">
              <w:rPr>
                <w:rFonts w:eastAsia="MS Mincho" w:cs="Arial"/>
                <w:b/>
                <w:lang w:eastAsia="ja-JP"/>
              </w:rPr>
              <w:t>PowerTailgateAjar_MC_Status_Flag</w:t>
            </w:r>
            <w:proofErr w:type="spellEnd"/>
          </w:p>
        </w:tc>
      </w:tr>
      <w:tr w:rsidR="007A2D4A" w:rsidRPr="00B07C99" w:rsidTr="007A2D4A">
        <w:trPr>
          <w:jc w:val="center"/>
        </w:trPr>
        <w:tc>
          <w:tcPr>
            <w:tcW w:w="1980" w:type="dxa"/>
            <w:shd w:val="clear" w:color="auto" w:fill="auto"/>
            <w:vAlign w:val="center"/>
          </w:tcPr>
          <w:p w:rsidR="007A2D4A" w:rsidRPr="00ED4044"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lang w:eastAsia="ja-JP"/>
              </w:rPr>
            </w:pPr>
            <w:r w:rsidRPr="00ED4044">
              <w:rPr>
                <w:rFonts w:eastAsia="MS Mincho" w:cs="Arial"/>
                <w:lang w:eastAsia="ja-JP"/>
              </w:rPr>
              <w:t>Normal or Crank</w:t>
            </w:r>
          </w:p>
        </w:tc>
        <w:tc>
          <w:tcPr>
            <w:tcW w:w="2160" w:type="dxa"/>
            <w:vAlign w:val="center"/>
          </w:tcPr>
          <w:p w:rsidR="007A2D4A" w:rsidRPr="009E174C"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b/>
                <w:color w:val="548DD4" w:themeColor="text2" w:themeTint="99"/>
                <w:lang w:eastAsia="ja-JP"/>
              </w:rPr>
            </w:pPr>
            <w:r w:rsidRPr="009E174C">
              <w:rPr>
                <w:rFonts w:eastAsia="MS Mincho" w:cs="Arial"/>
                <w:b/>
                <w:color w:val="548DD4" w:themeColor="text2" w:themeTint="99"/>
                <w:lang w:eastAsia="ja-JP"/>
              </w:rPr>
              <w:t>0x1 (Enabled)</w:t>
            </w:r>
          </w:p>
        </w:tc>
        <w:tc>
          <w:tcPr>
            <w:tcW w:w="2430" w:type="dxa"/>
            <w:tcBorders>
              <w:right w:val="double" w:sz="4" w:space="0" w:color="auto"/>
            </w:tcBorders>
            <w:shd w:val="clear" w:color="auto" w:fill="auto"/>
            <w:vAlign w:val="center"/>
          </w:tcPr>
          <w:p w:rsidR="007A2D4A" w:rsidRPr="00ED4044"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lang w:eastAsia="ja-JP"/>
              </w:rPr>
            </w:pPr>
            <w:r w:rsidRPr="00ED4044">
              <w:rPr>
                <w:rFonts w:eastAsia="MS Mincho" w:cs="Arial"/>
                <w:lang w:eastAsia="ja-JP"/>
              </w:rPr>
              <w:t>0x1 (DisplayMessage)</w:t>
            </w:r>
          </w:p>
        </w:tc>
        <w:tc>
          <w:tcPr>
            <w:tcW w:w="3780" w:type="dxa"/>
            <w:tcBorders>
              <w:left w:val="double" w:sz="4" w:space="0" w:color="auto"/>
            </w:tcBorders>
            <w:shd w:val="clear" w:color="auto" w:fill="auto"/>
            <w:vAlign w:val="center"/>
          </w:tcPr>
          <w:p w:rsidR="007A2D4A" w:rsidRPr="00ED4044"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lang w:eastAsia="ja-JP"/>
              </w:rPr>
            </w:pPr>
            <w:r w:rsidRPr="00ED4044">
              <w:rPr>
                <w:rFonts w:eastAsia="MS Mincho" w:cs="Arial"/>
                <w:lang w:eastAsia="ja-JP"/>
              </w:rPr>
              <w:t>Active</w:t>
            </w:r>
          </w:p>
        </w:tc>
      </w:tr>
      <w:tr w:rsidR="007A2D4A" w:rsidRPr="00B07C99" w:rsidTr="007A2D4A">
        <w:trPr>
          <w:jc w:val="center"/>
        </w:trPr>
        <w:tc>
          <w:tcPr>
            <w:tcW w:w="6570" w:type="dxa"/>
            <w:gridSpan w:val="3"/>
            <w:tcBorders>
              <w:right w:val="double" w:sz="4" w:space="0" w:color="auto"/>
            </w:tcBorders>
            <w:shd w:val="clear" w:color="auto" w:fill="auto"/>
          </w:tcPr>
          <w:p w:rsidR="007A2D4A" w:rsidRPr="00ED4044"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lang w:eastAsia="ja-JP"/>
              </w:rPr>
            </w:pPr>
            <w:r w:rsidRPr="00ED4044">
              <w:rPr>
                <w:rFonts w:eastAsia="MS Mincho" w:cs="Arial"/>
                <w:lang w:eastAsia="ja-JP"/>
              </w:rPr>
              <w:t>All Other Cases</w:t>
            </w:r>
          </w:p>
        </w:tc>
        <w:tc>
          <w:tcPr>
            <w:tcW w:w="3780" w:type="dxa"/>
            <w:tcBorders>
              <w:left w:val="double" w:sz="4" w:space="0" w:color="auto"/>
            </w:tcBorders>
            <w:shd w:val="clear" w:color="auto" w:fill="auto"/>
            <w:vAlign w:val="center"/>
          </w:tcPr>
          <w:p w:rsidR="007A2D4A" w:rsidRPr="00ED4044"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lang w:eastAsia="ja-JP"/>
              </w:rPr>
            </w:pPr>
            <w:r w:rsidRPr="00ED4044">
              <w:rPr>
                <w:rFonts w:eastAsia="MS Mincho" w:cs="Arial"/>
                <w:lang w:eastAsia="ja-JP"/>
              </w:rPr>
              <w:t>Inactive</w:t>
            </w:r>
          </w:p>
        </w:tc>
      </w:tr>
    </w:tbl>
    <w:p w:rsidR="007A2D4A" w:rsidRPr="005761C2" w:rsidRDefault="007A2D4A">
      <w:pPr>
        <w:spacing w:after="200" w:line="276" w:lineRule="auto"/>
        <w:rPr>
          <w:rFonts w:eastAsia="MS Mincho" w:cs="Arial"/>
          <w:color w:val="000000" w:themeColor="text1"/>
          <w:lang w:eastAsia="ja-JP"/>
        </w:rPr>
      </w:pPr>
      <w:r>
        <w:rPr>
          <w:rFonts w:eastAsia="MS Mincho" w:cs="Arial"/>
          <w:color w:val="0000FF"/>
          <w:lang w:eastAsia="ja-JP"/>
        </w:rPr>
        <w:br w:type="page"/>
      </w:r>
    </w:p>
    <w:p w:rsidR="007A2D4A" w:rsidRDefault="007A2D4A" w:rsidP="007A2D4A">
      <w:pPr>
        <w:pStyle w:val="Heading5"/>
      </w:pPr>
      <w:r w:rsidRPr="00B9479B">
        <w:t xml:space="preserve">F-REQ-339784/B-State Matrix for </w:t>
      </w:r>
      <w:proofErr w:type="spellStart"/>
      <w:r w:rsidRPr="00B9479B">
        <w:t>PowerTailgateStowStep_MC_Status_Flag</w:t>
      </w:r>
      <w:proofErr w:type="spellEnd"/>
    </w:p>
    <w:p w:rsidR="007A2D4A" w:rsidRPr="00AE06BC" w:rsidRDefault="007A2D4A" w:rsidP="007A2D4A"/>
    <w:tbl>
      <w:tblPr>
        <w:tblW w:w="101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95"/>
        <w:gridCol w:w="1980"/>
        <w:gridCol w:w="2610"/>
        <w:gridCol w:w="3780"/>
      </w:tblGrid>
      <w:tr w:rsidR="007A2D4A" w:rsidRPr="00B07C99" w:rsidTr="007A2D4A">
        <w:trPr>
          <w:jc w:val="center"/>
        </w:trPr>
        <w:tc>
          <w:tcPr>
            <w:tcW w:w="1795" w:type="dxa"/>
            <w:shd w:val="clear" w:color="auto" w:fill="auto"/>
            <w:vAlign w:val="center"/>
          </w:tcPr>
          <w:p w:rsidR="007A2D4A" w:rsidRPr="00AE0EE1"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b/>
                <w:sz w:val="18"/>
                <w:szCs w:val="18"/>
                <w:lang w:eastAsia="ja-JP"/>
              </w:rPr>
            </w:pPr>
            <w:r w:rsidRPr="00AE0EE1">
              <w:rPr>
                <w:rFonts w:eastAsia="MS Mincho" w:cs="Arial"/>
                <w:b/>
                <w:sz w:val="18"/>
                <w:szCs w:val="18"/>
                <w:lang w:eastAsia="ja-JP"/>
              </w:rPr>
              <w:t>Operational_Mode</w:t>
            </w:r>
          </w:p>
        </w:tc>
        <w:tc>
          <w:tcPr>
            <w:tcW w:w="1980" w:type="dxa"/>
          </w:tcPr>
          <w:p w:rsidR="007A2D4A" w:rsidRPr="00AE0EE1"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rPr>
                <w:rFonts w:eastAsia="MS Mincho" w:cs="Arial"/>
                <w:b/>
                <w:color w:val="548DD4" w:themeColor="text2" w:themeTint="99"/>
                <w:sz w:val="18"/>
                <w:szCs w:val="18"/>
                <w:lang w:eastAsia="ja-JP"/>
              </w:rPr>
            </w:pPr>
            <w:proofErr w:type="spellStart"/>
            <w:r w:rsidRPr="00AE0EE1">
              <w:rPr>
                <w:rFonts w:eastAsia="MS Mincho" w:cs="Arial"/>
                <w:b/>
                <w:color w:val="548DD4" w:themeColor="text2" w:themeTint="99"/>
                <w:sz w:val="18"/>
                <w:szCs w:val="18"/>
                <w:lang w:eastAsia="ja-JP"/>
              </w:rPr>
              <w:t>Power_Tailgate_Cfg</w:t>
            </w:r>
            <w:proofErr w:type="spellEnd"/>
          </w:p>
        </w:tc>
        <w:tc>
          <w:tcPr>
            <w:tcW w:w="2610" w:type="dxa"/>
            <w:tcBorders>
              <w:right w:val="double" w:sz="4" w:space="0" w:color="auto"/>
            </w:tcBorders>
            <w:shd w:val="clear" w:color="auto" w:fill="auto"/>
            <w:vAlign w:val="center"/>
          </w:tcPr>
          <w:p w:rsidR="007A2D4A" w:rsidRPr="00AE0EE1"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rPr>
                <w:rFonts w:eastAsia="MS Mincho" w:cs="Arial"/>
                <w:b/>
                <w:sz w:val="18"/>
                <w:szCs w:val="18"/>
                <w:lang w:eastAsia="ja-JP"/>
              </w:rPr>
            </w:pPr>
            <w:proofErr w:type="spellStart"/>
            <w:r w:rsidRPr="00AE0EE1">
              <w:rPr>
                <w:rFonts w:eastAsia="MS Mincho" w:cs="Arial"/>
                <w:b/>
                <w:sz w:val="18"/>
                <w:szCs w:val="18"/>
                <w:lang w:eastAsia="ja-JP"/>
              </w:rPr>
              <w:t>PwTgateStepMsgTxt_B_Rq</w:t>
            </w:r>
            <w:proofErr w:type="spellEnd"/>
          </w:p>
        </w:tc>
        <w:tc>
          <w:tcPr>
            <w:tcW w:w="3780" w:type="dxa"/>
            <w:tcBorders>
              <w:left w:val="double" w:sz="4" w:space="0" w:color="auto"/>
            </w:tcBorders>
            <w:shd w:val="clear" w:color="auto" w:fill="auto"/>
            <w:vAlign w:val="center"/>
          </w:tcPr>
          <w:p w:rsidR="007A2D4A" w:rsidRPr="00AE0EE1"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rPr>
                <w:rFonts w:eastAsia="MS Mincho" w:cs="Arial"/>
                <w:b/>
                <w:sz w:val="18"/>
                <w:szCs w:val="18"/>
                <w:lang w:eastAsia="ja-JP"/>
              </w:rPr>
            </w:pPr>
            <w:proofErr w:type="spellStart"/>
            <w:r w:rsidRPr="00AE0EE1">
              <w:rPr>
                <w:rFonts w:eastAsia="MS Mincho" w:cs="Arial"/>
                <w:b/>
                <w:sz w:val="18"/>
                <w:szCs w:val="18"/>
                <w:lang w:eastAsia="ja-JP"/>
              </w:rPr>
              <w:t>PowerTailgateStowStep_MC_Status_Flag</w:t>
            </w:r>
            <w:proofErr w:type="spellEnd"/>
          </w:p>
        </w:tc>
      </w:tr>
      <w:tr w:rsidR="007A2D4A" w:rsidRPr="00B07C99" w:rsidTr="007A2D4A">
        <w:trPr>
          <w:jc w:val="center"/>
        </w:trPr>
        <w:tc>
          <w:tcPr>
            <w:tcW w:w="1795" w:type="dxa"/>
            <w:shd w:val="clear" w:color="auto" w:fill="auto"/>
            <w:vAlign w:val="center"/>
          </w:tcPr>
          <w:p w:rsidR="007A2D4A" w:rsidRPr="00AE0EE1"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sz w:val="18"/>
                <w:szCs w:val="18"/>
                <w:lang w:eastAsia="ja-JP"/>
              </w:rPr>
            </w:pPr>
            <w:r w:rsidRPr="00AE0EE1">
              <w:rPr>
                <w:rFonts w:eastAsia="MS Mincho" w:cs="Arial"/>
                <w:sz w:val="18"/>
                <w:szCs w:val="18"/>
                <w:lang w:eastAsia="ja-JP"/>
              </w:rPr>
              <w:t>Normal or Crank</w:t>
            </w:r>
          </w:p>
        </w:tc>
        <w:tc>
          <w:tcPr>
            <w:tcW w:w="1980" w:type="dxa"/>
          </w:tcPr>
          <w:p w:rsidR="007A2D4A" w:rsidRPr="00AE0EE1"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color w:val="548DD4" w:themeColor="text2" w:themeTint="99"/>
                <w:sz w:val="18"/>
                <w:szCs w:val="18"/>
                <w:lang w:eastAsia="ja-JP"/>
              </w:rPr>
            </w:pPr>
            <w:r w:rsidRPr="00AE0EE1">
              <w:rPr>
                <w:rFonts w:eastAsia="MS Mincho" w:cs="Arial"/>
                <w:color w:val="548DD4" w:themeColor="text2" w:themeTint="99"/>
                <w:sz w:val="18"/>
                <w:szCs w:val="18"/>
                <w:lang w:eastAsia="ja-JP"/>
              </w:rPr>
              <w:t>0x1 (Enabled)</w:t>
            </w:r>
          </w:p>
        </w:tc>
        <w:tc>
          <w:tcPr>
            <w:tcW w:w="2610" w:type="dxa"/>
            <w:tcBorders>
              <w:right w:val="double" w:sz="4" w:space="0" w:color="auto"/>
            </w:tcBorders>
            <w:shd w:val="clear" w:color="auto" w:fill="auto"/>
            <w:vAlign w:val="center"/>
          </w:tcPr>
          <w:p w:rsidR="007A2D4A" w:rsidRPr="00AE0EE1"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sz w:val="18"/>
                <w:szCs w:val="18"/>
                <w:lang w:eastAsia="ja-JP"/>
              </w:rPr>
            </w:pPr>
            <w:r w:rsidRPr="00AE0EE1">
              <w:rPr>
                <w:rFonts w:eastAsia="MS Mincho" w:cs="Arial"/>
                <w:sz w:val="18"/>
                <w:szCs w:val="18"/>
                <w:lang w:eastAsia="ja-JP"/>
              </w:rPr>
              <w:t>0x1 (DisplayMessage)</w:t>
            </w:r>
          </w:p>
        </w:tc>
        <w:tc>
          <w:tcPr>
            <w:tcW w:w="3780" w:type="dxa"/>
            <w:tcBorders>
              <w:left w:val="double" w:sz="4" w:space="0" w:color="auto"/>
            </w:tcBorders>
            <w:shd w:val="clear" w:color="auto" w:fill="auto"/>
            <w:vAlign w:val="center"/>
          </w:tcPr>
          <w:p w:rsidR="007A2D4A" w:rsidRPr="00AE0EE1"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sz w:val="18"/>
                <w:szCs w:val="18"/>
                <w:lang w:eastAsia="ja-JP"/>
              </w:rPr>
            </w:pPr>
            <w:r w:rsidRPr="00AE0EE1">
              <w:rPr>
                <w:rFonts w:eastAsia="MS Mincho" w:cs="Arial"/>
                <w:sz w:val="18"/>
                <w:szCs w:val="18"/>
                <w:lang w:eastAsia="ja-JP"/>
              </w:rPr>
              <w:t>Active</w:t>
            </w:r>
          </w:p>
        </w:tc>
      </w:tr>
      <w:tr w:rsidR="007A2D4A" w:rsidRPr="00B07C99" w:rsidTr="007A2D4A">
        <w:trPr>
          <w:jc w:val="center"/>
        </w:trPr>
        <w:tc>
          <w:tcPr>
            <w:tcW w:w="6385" w:type="dxa"/>
            <w:gridSpan w:val="3"/>
            <w:tcBorders>
              <w:right w:val="double" w:sz="4" w:space="0" w:color="auto"/>
            </w:tcBorders>
          </w:tcPr>
          <w:p w:rsidR="007A2D4A" w:rsidRPr="00AE0EE1"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sz w:val="18"/>
                <w:szCs w:val="18"/>
                <w:lang w:eastAsia="ja-JP"/>
              </w:rPr>
            </w:pPr>
            <w:r w:rsidRPr="00AE0EE1">
              <w:rPr>
                <w:rFonts w:eastAsia="MS Mincho" w:cs="Arial"/>
                <w:sz w:val="18"/>
                <w:szCs w:val="18"/>
                <w:lang w:eastAsia="ja-JP"/>
              </w:rPr>
              <w:t>All Other Cases</w:t>
            </w:r>
          </w:p>
        </w:tc>
        <w:tc>
          <w:tcPr>
            <w:tcW w:w="3780" w:type="dxa"/>
            <w:tcBorders>
              <w:left w:val="double" w:sz="4" w:space="0" w:color="auto"/>
            </w:tcBorders>
            <w:shd w:val="clear" w:color="auto" w:fill="auto"/>
            <w:vAlign w:val="center"/>
          </w:tcPr>
          <w:p w:rsidR="007A2D4A" w:rsidRPr="00AE0EE1"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sz w:val="18"/>
                <w:szCs w:val="18"/>
                <w:lang w:eastAsia="ja-JP"/>
              </w:rPr>
            </w:pPr>
            <w:r w:rsidRPr="00AE0EE1">
              <w:rPr>
                <w:rFonts w:eastAsia="MS Mincho" w:cs="Arial"/>
                <w:sz w:val="18"/>
                <w:szCs w:val="18"/>
                <w:lang w:eastAsia="ja-JP"/>
              </w:rPr>
              <w:t>Inactive</w:t>
            </w:r>
          </w:p>
        </w:tc>
      </w:tr>
    </w:tbl>
    <w:p w:rsidR="007A2D4A"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ind w:left="380" w:hanging="380"/>
        <w:rPr>
          <w:rFonts w:eastAsia="MS Mincho" w:cs="Arial"/>
          <w:lang w:eastAsia="ja-JP"/>
        </w:rPr>
      </w:pPr>
    </w:p>
    <w:p w:rsidR="007A2D4A" w:rsidRDefault="007A2D4A" w:rsidP="00A85F49">
      <w:pPr>
        <w:shd w:val="clear" w:color="auto" w:fill="FABF8F" w:themeFill="accent6" w:themeFillTint="99"/>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ind w:left="380" w:hanging="380"/>
        <w:rPr>
          <w:rFonts w:eastAsia="MS Mincho" w:cs="Arial"/>
          <w:lang w:eastAsia="ja-JP"/>
        </w:rPr>
      </w:pPr>
    </w:p>
    <w:p w:rsidR="007A2D4A" w:rsidRDefault="007A2D4A" w:rsidP="00A85F49">
      <w:pPr>
        <w:pStyle w:val="Heading5"/>
        <w:shd w:val="clear" w:color="auto" w:fill="FABF8F" w:themeFill="accent6" w:themeFillTint="99"/>
      </w:pPr>
      <w:r w:rsidRPr="00B9479B">
        <w:t>F-REQ-396143/A-State Matrix for PowerTailgateNotAvailable_MC_Status_Flag</w:t>
      </w:r>
    </w:p>
    <w:p w:rsidR="007A2D4A" w:rsidRPr="00AE06BC" w:rsidRDefault="007A2D4A" w:rsidP="007A2D4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61"/>
        <w:gridCol w:w="2128"/>
        <w:gridCol w:w="2861"/>
        <w:gridCol w:w="3273"/>
      </w:tblGrid>
      <w:tr w:rsidR="00A85F49" w:rsidTr="00A85F49">
        <w:trPr>
          <w:trHeight w:val="268"/>
          <w:jc w:val="center"/>
        </w:trPr>
        <w:tc>
          <w:tcPr>
            <w:tcW w:w="1445" w:type="dxa"/>
            <w:tcBorders>
              <w:top w:val="single" w:sz="4" w:space="0" w:color="auto"/>
              <w:left w:val="single" w:sz="4" w:space="0" w:color="auto"/>
              <w:bottom w:val="single" w:sz="4" w:space="0" w:color="auto"/>
              <w:right w:val="single" w:sz="4" w:space="0" w:color="auto"/>
            </w:tcBorders>
            <w:vAlign w:val="center"/>
            <w:hideMark/>
          </w:tcPr>
          <w:p w:rsidR="00A85F49" w:rsidRDefault="00A85F49" w:rsidP="00A85F49">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b/>
                <w:lang w:eastAsia="ja-JP"/>
              </w:rPr>
            </w:pPr>
            <w:bookmarkStart w:id="0" w:name="_Hlk47357462"/>
            <w:r>
              <w:rPr>
                <w:rFonts w:eastAsia="MS Mincho" w:cs="Arial"/>
                <w:b/>
                <w:lang w:eastAsia="ja-JP"/>
              </w:rPr>
              <w:t>Operational_Mode</w:t>
            </w:r>
          </w:p>
        </w:tc>
        <w:tc>
          <w:tcPr>
            <w:tcW w:w="1424" w:type="dxa"/>
            <w:tcBorders>
              <w:top w:val="single" w:sz="4" w:space="0" w:color="auto"/>
              <w:left w:val="single" w:sz="4" w:space="0" w:color="auto"/>
              <w:bottom w:val="single" w:sz="4" w:space="0" w:color="auto"/>
              <w:right w:val="single" w:sz="4" w:space="0" w:color="auto"/>
            </w:tcBorders>
          </w:tcPr>
          <w:p w:rsidR="00A85F49" w:rsidRPr="00AE0EE1" w:rsidRDefault="00A85F49"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b/>
                <w:color w:val="548DD4" w:themeColor="text2" w:themeTint="99"/>
                <w:sz w:val="18"/>
                <w:szCs w:val="18"/>
                <w:lang w:eastAsia="ja-JP"/>
              </w:rPr>
            </w:pPr>
            <w:proofErr w:type="spellStart"/>
            <w:r w:rsidRPr="007A2D4A">
              <w:rPr>
                <w:rFonts w:eastAsia="MS Mincho" w:cs="Arial"/>
                <w:b/>
                <w:lang w:eastAsia="ja-JP"/>
              </w:rPr>
              <w:t>Power_Tailgate_Cfg</w:t>
            </w:r>
            <w:proofErr w:type="spellEnd"/>
          </w:p>
        </w:tc>
        <w:tc>
          <w:tcPr>
            <w:tcW w:w="2190" w:type="dxa"/>
            <w:tcBorders>
              <w:top w:val="single" w:sz="4" w:space="0" w:color="auto"/>
              <w:left w:val="single" w:sz="4" w:space="0" w:color="auto"/>
              <w:bottom w:val="single" w:sz="4" w:space="0" w:color="auto"/>
              <w:right w:val="double" w:sz="4" w:space="0" w:color="auto"/>
            </w:tcBorders>
            <w:vAlign w:val="center"/>
            <w:hideMark/>
          </w:tcPr>
          <w:p w:rsidR="00A85F49" w:rsidRDefault="00A85F49" w:rsidP="00A85F49">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b/>
                <w:lang w:eastAsia="ja-JP"/>
              </w:rPr>
            </w:pPr>
            <w:r>
              <w:rPr>
                <w:rFonts w:eastAsia="MS Mincho" w:cs="Arial"/>
                <w:b/>
                <w:lang w:eastAsia="ja-JP"/>
              </w:rPr>
              <w:t>PwTgateInhbtMsgTxt_B_Rq</w:t>
            </w:r>
          </w:p>
        </w:tc>
        <w:tc>
          <w:tcPr>
            <w:tcW w:w="3273" w:type="dxa"/>
            <w:tcBorders>
              <w:top w:val="single" w:sz="4" w:space="0" w:color="auto"/>
              <w:left w:val="double" w:sz="4" w:space="0" w:color="auto"/>
              <w:bottom w:val="single" w:sz="4" w:space="0" w:color="auto"/>
              <w:right w:val="single" w:sz="4" w:space="0" w:color="auto"/>
            </w:tcBorders>
            <w:vAlign w:val="center"/>
            <w:hideMark/>
          </w:tcPr>
          <w:p w:rsidR="00A85F49" w:rsidRDefault="00A85F49" w:rsidP="00A85F49">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b/>
                <w:lang w:eastAsia="ja-JP"/>
              </w:rPr>
            </w:pPr>
            <w:proofErr w:type="spellStart"/>
            <w:r>
              <w:rPr>
                <w:rFonts w:eastAsia="MS Mincho" w:cs="Arial"/>
                <w:b/>
                <w:lang w:eastAsia="ja-JP"/>
              </w:rPr>
              <w:t>PowerTailgateNotAvailable_MC</w:t>
            </w:r>
            <w:proofErr w:type="spellEnd"/>
          </w:p>
          <w:p w:rsidR="00A85F49" w:rsidRDefault="00A85F49" w:rsidP="00A85F49">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b/>
                <w:lang w:eastAsia="ja-JP"/>
              </w:rPr>
            </w:pPr>
            <w:r>
              <w:rPr>
                <w:rFonts w:eastAsia="MS Mincho" w:cs="Arial"/>
                <w:b/>
                <w:lang w:eastAsia="ja-JP"/>
              </w:rPr>
              <w:t>_Status_Flag</w:t>
            </w:r>
          </w:p>
        </w:tc>
      </w:tr>
      <w:tr w:rsidR="00A85F49" w:rsidTr="00A85F49">
        <w:trPr>
          <w:trHeight w:val="257"/>
          <w:jc w:val="center"/>
        </w:trPr>
        <w:tc>
          <w:tcPr>
            <w:tcW w:w="1445" w:type="dxa"/>
            <w:tcBorders>
              <w:top w:val="single" w:sz="4" w:space="0" w:color="auto"/>
              <w:left w:val="single" w:sz="4" w:space="0" w:color="auto"/>
              <w:bottom w:val="single" w:sz="4" w:space="0" w:color="auto"/>
              <w:right w:val="single" w:sz="4" w:space="0" w:color="auto"/>
            </w:tcBorders>
            <w:vAlign w:val="center"/>
            <w:hideMark/>
          </w:tcPr>
          <w:p w:rsidR="00A85F49" w:rsidRDefault="00A85F49" w:rsidP="00A85F49">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r>
              <w:rPr>
                <w:rFonts w:eastAsia="MS Mincho" w:cs="Arial"/>
                <w:lang w:eastAsia="ja-JP"/>
              </w:rPr>
              <w:t>Normal or Crank</w:t>
            </w:r>
          </w:p>
        </w:tc>
        <w:tc>
          <w:tcPr>
            <w:tcW w:w="1424" w:type="dxa"/>
            <w:tcBorders>
              <w:top w:val="single" w:sz="4" w:space="0" w:color="auto"/>
              <w:left w:val="single" w:sz="4" w:space="0" w:color="auto"/>
              <w:bottom w:val="single" w:sz="4" w:space="0" w:color="auto"/>
              <w:right w:val="single" w:sz="4" w:space="0" w:color="auto"/>
            </w:tcBorders>
          </w:tcPr>
          <w:p w:rsidR="00A85F49" w:rsidRPr="00AE0EE1" w:rsidRDefault="00A85F49" w:rsidP="00A85F49">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color w:val="548DD4" w:themeColor="text2" w:themeTint="99"/>
                <w:sz w:val="18"/>
                <w:szCs w:val="18"/>
                <w:lang w:eastAsia="ja-JP"/>
              </w:rPr>
            </w:pPr>
            <w:r w:rsidRPr="007A2D4A">
              <w:rPr>
                <w:rFonts w:eastAsia="MS Mincho" w:cs="Arial"/>
                <w:lang w:eastAsia="ja-JP"/>
              </w:rPr>
              <w:t>0x1 (Enabled)</w:t>
            </w:r>
          </w:p>
        </w:tc>
        <w:tc>
          <w:tcPr>
            <w:tcW w:w="2190" w:type="dxa"/>
            <w:tcBorders>
              <w:top w:val="single" w:sz="4" w:space="0" w:color="auto"/>
              <w:left w:val="single" w:sz="4" w:space="0" w:color="auto"/>
              <w:bottom w:val="single" w:sz="4" w:space="0" w:color="auto"/>
              <w:right w:val="double" w:sz="4" w:space="0" w:color="auto"/>
            </w:tcBorders>
            <w:vAlign w:val="center"/>
            <w:hideMark/>
          </w:tcPr>
          <w:p w:rsidR="00A85F49" w:rsidRDefault="00A85F49" w:rsidP="00A85F49">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r>
              <w:rPr>
                <w:rFonts w:eastAsia="MS Mincho" w:cs="Arial"/>
                <w:lang w:eastAsia="ja-JP"/>
              </w:rPr>
              <w:t>0x1 (DisplayMessage)</w:t>
            </w:r>
          </w:p>
        </w:tc>
        <w:tc>
          <w:tcPr>
            <w:tcW w:w="3273" w:type="dxa"/>
            <w:tcBorders>
              <w:top w:val="single" w:sz="4" w:space="0" w:color="auto"/>
              <w:left w:val="double" w:sz="4" w:space="0" w:color="auto"/>
              <w:bottom w:val="single" w:sz="4" w:space="0" w:color="auto"/>
              <w:right w:val="single" w:sz="4" w:space="0" w:color="auto"/>
            </w:tcBorders>
            <w:vAlign w:val="center"/>
            <w:hideMark/>
          </w:tcPr>
          <w:p w:rsidR="00A85F49" w:rsidRDefault="00A85F49" w:rsidP="00A85F49">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r>
              <w:rPr>
                <w:rFonts w:eastAsia="MS Mincho" w:cs="Arial"/>
                <w:lang w:eastAsia="ja-JP"/>
              </w:rPr>
              <w:t>Active</w:t>
            </w:r>
          </w:p>
        </w:tc>
      </w:tr>
      <w:tr w:rsidR="00A85F49" w:rsidTr="00A85F49">
        <w:trPr>
          <w:trHeight w:val="268"/>
          <w:jc w:val="center"/>
        </w:trPr>
        <w:tc>
          <w:tcPr>
            <w:tcW w:w="5061" w:type="dxa"/>
            <w:gridSpan w:val="3"/>
            <w:tcBorders>
              <w:top w:val="single" w:sz="4" w:space="0" w:color="auto"/>
              <w:left w:val="single" w:sz="4" w:space="0" w:color="auto"/>
              <w:bottom w:val="single" w:sz="4" w:space="0" w:color="auto"/>
              <w:right w:val="double" w:sz="4" w:space="0" w:color="auto"/>
            </w:tcBorders>
          </w:tcPr>
          <w:p w:rsidR="00A85F49" w:rsidRDefault="00A85F49">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r>
              <w:rPr>
                <w:rFonts w:eastAsia="MS Mincho" w:cs="Arial"/>
                <w:lang w:eastAsia="ja-JP"/>
              </w:rPr>
              <w:t>All Other Cases</w:t>
            </w:r>
          </w:p>
        </w:tc>
        <w:tc>
          <w:tcPr>
            <w:tcW w:w="3273" w:type="dxa"/>
            <w:tcBorders>
              <w:top w:val="single" w:sz="4" w:space="0" w:color="auto"/>
              <w:left w:val="double" w:sz="4" w:space="0" w:color="auto"/>
              <w:bottom w:val="single" w:sz="4" w:space="0" w:color="auto"/>
              <w:right w:val="single" w:sz="4" w:space="0" w:color="auto"/>
            </w:tcBorders>
            <w:vAlign w:val="center"/>
            <w:hideMark/>
          </w:tcPr>
          <w:p w:rsidR="00A85F49" w:rsidRDefault="00A85F49">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r>
              <w:rPr>
                <w:rFonts w:eastAsia="MS Mincho" w:cs="Arial"/>
                <w:lang w:eastAsia="ja-JP"/>
              </w:rPr>
              <w:t>Inactive</w:t>
            </w:r>
          </w:p>
        </w:tc>
      </w:tr>
      <w:bookmarkEnd w:id="0"/>
    </w:tbl>
    <w:p w:rsidR="007A2D4A" w:rsidRDefault="007A2D4A" w:rsidP="007A2D4A"/>
    <w:p w:rsidR="007A2D4A" w:rsidRDefault="007A2D4A" w:rsidP="007A2D4A">
      <w:pPr>
        <w:pStyle w:val="Heading5"/>
      </w:pPr>
      <w:r w:rsidRPr="00B9479B">
        <w:t>F-REQ-339785/C-State Matrix for Active MC_Status_Flag to Warning ID and Active Chime_Status_Flag</w:t>
      </w:r>
    </w:p>
    <w:p w:rsidR="007A2D4A" w:rsidRPr="00AE06BC" w:rsidRDefault="007A2D4A" w:rsidP="007A2D4A"/>
    <w:tbl>
      <w:tblPr>
        <w:tblW w:w="107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505"/>
        <w:gridCol w:w="1032"/>
        <w:gridCol w:w="5200"/>
      </w:tblGrid>
      <w:tr w:rsidR="007A2D4A" w:rsidTr="007A2D4A">
        <w:trPr>
          <w:trHeight w:val="554"/>
          <w:jc w:val="center"/>
        </w:trPr>
        <w:tc>
          <w:tcPr>
            <w:tcW w:w="4505" w:type="dxa"/>
            <w:tcBorders>
              <w:top w:val="single" w:sz="4" w:space="0" w:color="auto"/>
              <w:left w:val="single" w:sz="4" w:space="0" w:color="auto"/>
              <w:bottom w:val="single" w:sz="4" w:space="0" w:color="auto"/>
              <w:right w:val="double" w:sz="4" w:space="0" w:color="auto"/>
            </w:tcBorders>
            <w:vAlign w:val="center"/>
            <w:hideMark/>
          </w:tcPr>
          <w:p w:rsidR="007A2D4A" w:rsidRDefault="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b/>
                <w:lang w:eastAsia="ja-JP"/>
              </w:rPr>
            </w:pPr>
            <w:r>
              <w:rPr>
                <w:rFonts w:eastAsia="MS Mincho" w:cs="Arial"/>
                <w:b/>
                <w:lang w:eastAsia="ja-JP"/>
              </w:rPr>
              <w:t>Active MC_Status_Flag</w:t>
            </w:r>
          </w:p>
        </w:tc>
        <w:tc>
          <w:tcPr>
            <w:tcW w:w="1032" w:type="dxa"/>
            <w:tcBorders>
              <w:top w:val="single" w:sz="4" w:space="0" w:color="auto"/>
              <w:left w:val="double" w:sz="4" w:space="0" w:color="auto"/>
              <w:bottom w:val="single" w:sz="4" w:space="0" w:color="auto"/>
              <w:right w:val="single" w:sz="4" w:space="0" w:color="auto"/>
            </w:tcBorders>
            <w:vAlign w:val="center"/>
            <w:hideMark/>
          </w:tcPr>
          <w:p w:rsidR="007A2D4A" w:rsidRDefault="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b/>
                <w:lang w:eastAsia="ja-JP"/>
              </w:rPr>
            </w:pPr>
            <w:r>
              <w:rPr>
                <w:rFonts w:eastAsia="MS Mincho" w:cs="Arial"/>
                <w:b/>
                <w:lang w:eastAsia="ja-JP"/>
              </w:rPr>
              <w:t>Warning ID</w:t>
            </w:r>
          </w:p>
        </w:tc>
        <w:tc>
          <w:tcPr>
            <w:tcW w:w="52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b/>
                <w:lang w:eastAsia="ja-JP"/>
              </w:rPr>
            </w:pPr>
            <w:r>
              <w:rPr>
                <w:rFonts w:eastAsia="MS Mincho" w:cs="Arial"/>
                <w:b/>
                <w:lang w:eastAsia="ja-JP"/>
              </w:rPr>
              <w:t>Active Chime_Status_Flag</w:t>
            </w:r>
          </w:p>
        </w:tc>
      </w:tr>
      <w:tr w:rsidR="007A2D4A" w:rsidTr="007A2D4A">
        <w:trPr>
          <w:trHeight w:val="554"/>
          <w:jc w:val="center"/>
        </w:trPr>
        <w:tc>
          <w:tcPr>
            <w:tcW w:w="4505" w:type="dxa"/>
            <w:tcBorders>
              <w:top w:val="single" w:sz="4" w:space="0" w:color="auto"/>
              <w:left w:val="single" w:sz="4" w:space="0" w:color="auto"/>
              <w:bottom w:val="single" w:sz="4" w:space="0" w:color="auto"/>
              <w:right w:val="double" w:sz="4" w:space="0" w:color="auto"/>
            </w:tcBorders>
            <w:vAlign w:val="center"/>
            <w:hideMark/>
          </w:tcPr>
          <w:p w:rsidR="007A2D4A" w:rsidRDefault="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proofErr w:type="spellStart"/>
            <w:r>
              <w:rPr>
                <w:rFonts w:eastAsia="MS Mincho" w:cs="Arial"/>
                <w:lang w:eastAsia="ja-JP"/>
              </w:rPr>
              <w:t>PowerTailgateAjar_MC_Status_Flag</w:t>
            </w:r>
            <w:proofErr w:type="spellEnd"/>
          </w:p>
        </w:tc>
        <w:tc>
          <w:tcPr>
            <w:tcW w:w="1032" w:type="dxa"/>
            <w:tcBorders>
              <w:top w:val="single" w:sz="4" w:space="0" w:color="auto"/>
              <w:left w:val="double" w:sz="4" w:space="0" w:color="auto"/>
              <w:bottom w:val="single" w:sz="4" w:space="0" w:color="auto"/>
              <w:right w:val="single" w:sz="4" w:space="0" w:color="auto"/>
            </w:tcBorders>
            <w:vAlign w:val="center"/>
            <w:hideMark/>
          </w:tcPr>
          <w:p w:rsidR="007A2D4A" w:rsidRDefault="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r>
              <w:rPr>
                <w:rFonts w:eastAsia="MS Mincho" w:cs="Arial"/>
                <w:lang w:eastAsia="ja-JP"/>
              </w:rPr>
              <w:t>W4212</w:t>
            </w:r>
          </w:p>
        </w:tc>
        <w:tc>
          <w:tcPr>
            <w:tcW w:w="52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proofErr w:type="spellStart"/>
            <w:r>
              <w:rPr>
                <w:rFonts w:eastAsia="MS Mincho" w:cs="Arial"/>
                <w:lang w:eastAsia="ja-JP"/>
              </w:rPr>
              <w:t>Message_Center_Informational_Chime_Status_Flag</w:t>
            </w:r>
            <w:proofErr w:type="spellEnd"/>
          </w:p>
        </w:tc>
      </w:tr>
      <w:tr w:rsidR="007A2D4A" w:rsidTr="007A2D4A">
        <w:trPr>
          <w:trHeight w:val="554"/>
          <w:jc w:val="center"/>
        </w:trPr>
        <w:tc>
          <w:tcPr>
            <w:tcW w:w="4505" w:type="dxa"/>
            <w:tcBorders>
              <w:top w:val="single" w:sz="4" w:space="0" w:color="auto"/>
              <w:left w:val="single" w:sz="4" w:space="0" w:color="auto"/>
              <w:bottom w:val="single" w:sz="4" w:space="0" w:color="auto"/>
              <w:right w:val="double" w:sz="4" w:space="0" w:color="auto"/>
            </w:tcBorders>
            <w:vAlign w:val="center"/>
            <w:hideMark/>
          </w:tcPr>
          <w:p w:rsidR="007A2D4A" w:rsidRDefault="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proofErr w:type="spellStart"/>
            <w:r>
              <w:rPr>
                <w:rFonts w:eastAsia="MS Mincho" w:cs="Arial"/>
                <w:lang w:eastAsia="ja-JP"/>
              </w:rPr>
              <w:t>PowerTailgateStowStep_MC_Status_Flag</w:t>
            </w:r>
            <w:proofErr w:type="spellEnd"/>
          </w:p>
        </w:tc>
        <w:tc>
          <w:tcPr>
            <w:tcW w:w="1032" w:type="dxa"/>
            <w:tcBorders>
              <w:top w:val="single" w:sz="4" w:space="0" w:color="auto"/>
              <w:left w:val="double" w:sz="4" w:space="0" w:color="auto"/>
              <w:bottom w:val="single" w:sz="4" w:space="0" w:color="auto"/>
              <w:right w:val="single" w:sz="4" w:space="0" w:color="auto"/>
            </w:tcBorders>
            <w:vAlign w:val="center"/>
            <w:hideMark/>
          </w:tcPr>
          <w:p w:rsidR="007A2D4A" w:rsidRDefault="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r>
              <w:rPr>
                <w:rFonts w:eastAsia="MS Mincho" w:cs="Arial"/>
                <w:lang w:eastAsia="ja-JP"/>
              </w:rPr>
              <w:t>W4211</w:t>
            </w:r>
          </w:p>
        </w:tc>
        <w:tc>
          <w:tcPr>
            <w:tcW w:w="5200" w:type="dxa"/>
            <w:tcBorders>
              <w:top w:val="single" w:sz="4" w:space="0" w:color="auto"/>
              <w:left w:val="single" w:sz="4" w:space="0" w:color="auto"/>
              <w:bottom w:val="single" w:sz="4" w:space="0" w:color="auto"/>
              <w:right w:val="single" w:sz="4" w:space="0" w:color="auto"/>
            </w:tcBorders>
            <w:vAlign w:val="center"/>
            <w:hideMark/>
          </w:tcPr>
          <w:p w:rsidR="007A2D4A" w:rsidRDefault="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r>
              <w:rPr>
                <w:rFonts w:eastAsia="MS Mincho" w:cs="Arial"/>
                <w:lang w:eastAsia="ja-JP"/>
              </w:rPr>
              <w:t>Message_Center_Soft_Warning_Chime_Status_Flag</w:t>
            </w:r>
          </w:p>
        </w:tc>
      </w:tr>
      <w:tr w:rsidR="007A2D4A" w:rsidTr="007A2D4A">
        <w:trPr>
          <w:trHeight w:val="564"/>
          <w:jc w:val="center"/>
        </w:trPr>
        <w:tc>
          <w:tcPr>
            <w:tcW w:w="4505" w:type="dxa"/>
            <w:tcBorders>
              <w:top w:val="single" w:sz="4" w:space="0" w:color="auto"/>
              <w:left w:val="single" w:sz="4" w:space="0" w:color="auto"/>
              <w:bottom w:val="single" w:sz="4" w:space="0" w:color="auto"/>
              <w:right w:val="double" w:sz="4" w:space="0" w:color="auto"/>
            </w:tcBorders>
            <w:shd w:val="clear" w:color="auto" w:fill="FABF8F" w:themeFill="accent6" w:themeFillTint="99"/>
            <w:vAlign w:val="center"/>
            <w:hideMark/>
          </w:tcPr>
          <w:p w:rsidR="007A2D4A" w:rsidRDefault="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r>
              <w:rPr>
                <w:rFonts w:eastAsia="MS Mincho" w:cs="Arial"/>
                <w:lang w:eastAsia="ja-JP"/>
              </w:rPr>
              <w:t>PowerTailgateNotAvailable_MC_Status_Flag</w:t>
            </w:r>
          </w:p>
        </w:tc>
        <w:tc>
          <w:tcPr>
            <w:tcW w:w="1032" w:type="dxa"/>
            <w:tcBorders>
              <w:top w:val="single" w:sz="4" w:space="0" w:color="auto"/>
              <w:left w:val="double" w:sz="4" w:space="0" w:color="auto"/>
              <w:bottom w:val="single" w:sz="4" w:space="0" w:color="auto"/>
              <w:right w:val="single" w:sz="4" w:space="0" w:color="auto"/>
            </w:tcBorders>
            <w:shd w:val="clear" w:color="auto" w:fill="FABF8F" w:themeFill="accent6" w:themeFillTint="99"/>
            <w:vAlign w:val="center"/>
            <w:hideMark/>
          </w:tcPr>
          <w:p w:rsidR="007A2D4A" w:rsidRDefault="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r>
              <w:rPr>
                <w:rFonts w:eastAsia="MS Mincho" w:cs="Arial"/>
                <w:lang w:eastAsia="ja-JP"/>
              </w:rPr>
              <w:t>W4377</w:t>
            </w:r>
          </w:p>
        </w:tc>
        <w:tc>
          <w:tcPr>
            <w:tcW w:w="5200"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hideMark/>
          </w:tcPr>
          <w:p w:rsidR="007A2D4A" w:rsidRDefault="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jc w:val="center"/>
              <w:rPr>
                <w:rFonts w:eastAsia="MS Mincho" w:cs="Arial"/>
                <w:lang w:eastAsia="ja-JP"/>
              </w:rPr>
            </w:pPr>
            <w:r>
              <w:rPr>
                <w:rFonts w:eastAsia="MS Mincho" w:cs="Arial"/>
                <w:lang w:eastAsia="ja-JP"/>
              </w:rPr>
              <w:t>No Chime</w:t>
            </w:r>
          </w:p>
        </w:tc>
      </w:tr>
    </w:tbl>
    <w:p w:rsidR="007A2D4A" w:rsidRPr="00D27548"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ind w:left="380" w:hanging="380"/>
        <w:rPr>
          <w:rFonts w:eastAsia="MS Mincho" w:cs="Arial"/>
          <w:lang w:eastAsia="ja-JP"/>
        </w:rPr>
      </w:pPr>
    </w:p>
    <w:p w:rsidR="007A2D4A" w:rsidRDefault="007A2D4A" w:rsidP="007A2D4A">
      <w:pPr>
        <w:pStyle w:val="Heading5"/>
      </w:pPr>
      <w:r w:rsidRPr="00B9479B">
        <w:t xml:space="preserve">F-REQ-339786/B-State Matrix for </w:t>
      </w:r>
      <w:proofErr w:type="spellStart"/>
      <w:r w:rsidRPr="00B9479B">
        <w:t>PowerTailgateAjar_RTT</w:t>
      </w:r>
      <w:proofErr w:type="spellEnd"/>
    </w:p>
    <w:p w:rsidR="007A2D4A" w:rsidRPr="00AE06BC" w:rsidRDefault="007A2D4A" w:rsidP="007A2D4A"/>
    <w:tbl>
      <w:tblPr>
        <w:tblW w:w="98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37"/>
        <w:gridCol w:w="2538"/>
        <w:gridCol w:w="2520"/>
        <w:gridCol w:w="2700"/>
      </w:tblGrid>
      <w:tr w:rsidR="007A2D4A" w:rsidRPr="00B07C99" w:rsidTr="007A2D4A">
        <w:trPr>
          <w:jc w:val="center"/>
        </w:trPr>
        <w:tc>
          <w:tcPr>
            <w:tcW w:w="2137" w:type="dxa"/>
            <w:shd w:val="clear" w:color="auto" w:fill="auto"/>
            <w:vAlign w:val="center"/>
          </w:tcPr>
          <w:p w:rsidR="007A2D4A" w:rsidRPr="00FB2339"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b/>
                <w:lang w:eastAsia="ja-JP"/>
              </w:rPr>
            </w:pPr>
            <w:r w:rsidRPr="00FB2339">
              <w:rPr>
                <w:rFonts w:eastAsia="MS Mincho" w:cs="Arial"/>
                <w:b/>
                <w:lang w:eastAsia="ja-JP"/>
              </w:rPr>
              <w:t>Operational_Mode</w:t>
            </w:r>
          </w:p>
        </w:tc>
        <w:tc>
          <w:tcPr>
            <w:tcW w:w="2538" w:type="dxa"/>
          </w:tcPr>
          <w:p w:rsidR="007A2D4A" w:rsidRPr="00FB2339"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b/>
                <w:color w:val="548DD4" w:themeColor="text2" w:themeTint="99"/>
                <w:lang w:eastAsia="ja-JP"/>
              </w:rPr>
            </w:pPr>
            <w:proofErr w:type="spellStart"/>
            <w:r w:rsidRPr="00FB2339">
              <w:rPr>
                <w:rFonts w:eastAsia="MS Mincho" w:cs="Arial"/>
                <w:b/>
                <w:color w:val="548DD4" w:themeColor="text2" w:themeTint="99"/>
                <w:lang w:eastAsia="ja-JP"/>
              </w:rPr>
              <w:t>Power</w:t>
            </w:r>
            <w:r>
              <w:rPr>
                <w:rFonts w:eastAsia="MS Mincho" w:cs="Arial"/>
                <w:b/>
                <w:color w:val="548DD4" w:themeColor="text2" w:themeTint="99"/>
                <w:lang w:eastAsia="ja-JP"/>
              </w:rPr>
              <w:t>_</w:t>
            </w:r>
            <w:r w:rsidRPr="00FB2339">
              <w:rPr>
                <w:rFonts w:eastAsia="MS Mincho" w:cs="Arial"/>
                <w:b/>
                <w:color w:val="548DD4" w:themeColor="text2" w:themeTint="99"/>
                <w:lang w:eastAsia="ja-JP"/>
              </w:rPr>
              <w:t>Tailgate_Cfg</w:t>
            </w:r>
            <w:proofErr w:type="spellEnd"/>
          </w:p>
        </w:tc>
        <w:tc>
          <w:tcPr>
            <w:tcW w:w="2520" w:type="dxa"/>
            <w:tcBorders>
              <w:right w:val="double" w:sz="4" w:space="0" w:color="auto"/>
            </w:tcBorders>
            <w:shd w:val="clear" w:color="auto" w:fill="auto"/>
            <w:vAlign w:val="center"/>
          </w:tcPr>
          <w:p w:rsidR="007A2D4A" w:rsidRPr="00FB2339"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b/>
                <w:lang w:eastAsia="ja-JP"/>
              </w:rPr>
            </w:pPr>
            <w:proofErr w:type="spellStart"/>
            <w:r w:rsidRPr="00FB2339">
              <w:rPr>
                <w:rFonts w:eastAsia="MS Mincho" w:cs="Arial"/>
                <w:b/>
                <w:lang w:eastAsia="ja-JP"/>
              </w:rPr>
              <w:t>PwTgateLamp_B_Rq</w:t>
            </w:r>
            <w:proofErr w:type="spellEnd"/>
          </w:p>
        </w:tc>
        <w:tc>
          <w:tcPr>
            <w:tcW w:w="2700" w:type="dxa"/>
            <w:tcBorders>
              <w:left w:val="double" w:sz="4" w:space="0" w:color="auto"/>
            </w:tcBorders>
            <w:shd w:val="clear" w:color="auto" w:fill="auto"/>
            <w:vAlign w:val="center"/>
          </w:tcPr>
          <w:p w:rsidR="007A2D4A" w:rsidRPr="00FB2339"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b/>
                <w:lang w:eastAsia="ja-JP"/>
              </w:rPr>
            </w:pPr>
            <w:proofErr w:type="spellStart"/>
            <w:r w:rsidRPr="00FB2339">
              <w:rPr>
                <w:rFonts w:eastAsia="MS Mincho" w:cs="Arial"/>
                <w:b/>
                <w:lang w:eastAsia="ja-JP"/>
              </w:rPr>
              <w:t>PowerTailgateAjar_RTT</w:t>
            </w:r>
            <w:proofErr w:type="spellEnd"/>
          </w:p>
        </w:tc>
      </w:tr>
      <w:tr w:rsidR="007A2D4A" w:rsidRPr="00B07C99" w:rsidTr="007A2D4A">
        <w:trPr>
          <w:jc w:val="center"/>
        </w:trPr>
        <w:tc>
          <w:tcPr>
            <w:tcW w:w="2137" w:type="dxa"/>
            <w:shd w:val="clear" w:color="auto" w:fill="auto"/>
            <w:vAlign w:val="center"/>
          </w:tcPr>
          <w:p w:rsidR="007A2D4A" w:rsidRPr="00FB2339"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lang w:eastAsia="ja-JP"/>
              </w:rPr>
            </w:pPr>
            <w:r w:rsidRPr="00FB2339">
              <w:rPr>
                <w:rFonts w:eastAsia="MS Mincho" w:cs="Arial"/>
                <w:lang w:eastAsia="ja-JP"/>
              </w:rPr>
              <w:t>Normal or Crank</w:t>
            </w:r>
          </w:p>
        </w:tc>
        <w:tc>
          <w:tcPr>
            <w:tcW w:w="2538" w:type="dxa"/>
          </w:tcPr>
          <w:p w:rsidR="007A2D4A" w:rsidRPr="00FB2339"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color w:val="548DD4" w:themeColor="text2" w:themeTint="99"/>
                <w:lang w:eastAsia="ja-JP"/>
              </w:rPr>
            </w:pPr>
            <w:r w:rsidRPr="00FB2339">
              <w:rPr>
                <w:rFonts w:eastAsia="MS Mincho" w:cs="Arial"/>
                <w:color w:val="548DD4" w:themeColor="text2" w:themeTint="99"/>
                <w:lang w:eastAsia="ja-JP"/>
              </w:rPr>
              <w:t>0x1 (Enabled)</w:t>
            </w:r>
          </w:p>
        </w:tc>
        <w:tc>
          <w:tcPr>
            <w:tcW w:w="2520" w:type="dxa"/>
            <w:tcBorders>
              <w:right w:val="double" w:sz="4" w:space="0" w:color="auto"/>
            </w:tcBorders>
            <w:shd w:val="clear" w:color="auto" w:fill="auto"/>
            <w:vAlign w:val="center"/>
          </w:tcPr>
          <w:p w:rsidR="007A2D4A" w:rsidRPr="00FB2339"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lang w:eastAsia="ja-JP"/>
              </w:rPr>
            </w:pPr>
            <w:r w:rsidRPr="00FB2339">
              <w:rPr>
                <w:rFonts w:eastAsia="MS Mincho" w:cs="Arial"/>
                <w:lang w:eastAsia="ja-JP"/>
              </w:rPr>
              <w:t>0x1 (On)</w:t>
            </w:r>
          </w:p>
        </w:tc>
        <w:tc>
          <w:tcPr>
            <w:tcW w:w="2700" w:type="dxa"/>
            <w:tcBorders>
              <w:left w:val="double" w:sz="4" w:space="0" w:color="auto"/>
            </w:tcBorders>
            <w:shd w:val="clear" w:color="auto" w:fill="auto"/>
            <w:vAlign w:val="center"/>
          </w:tcPr>
          <w:p w:rsidR="007A2D4A" w:rsidRPr="00FB2339"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lang w:eastAsia="ja-JP"/>
              </w:rPr>
            </w:pPr>
            <w:r w:rsidRPr="00FB2339">
              <w:rPr>
                <w:rFonts w:eastAsia="MS Mincho" w:cs="Arial"/>
                <w:lang w:eastAsia="ja-JP"/>
              </w:rPr>
              <w:t>Active</w:t>
            </w:r>
          </w:p>
        </w:tc>
      </w:tr>
      <w:tr w:rsidR="007A2D4A" w:rsidRPr="00B07C99" w:rsidTr="007A2D4A">
        <w:trPr>
          <w:jc w:val="center"/>
        </w:trPr>
        <w:tc>
          <w:tcPr>
            <w:tcW w:w="7195" w:type="dxa"/>
            <w:gridSpan w:val="3"/>
            <w:tcBorders>
              <w:right w:val="double" w:sz="4" w:space="0" w:color="auto"/>
            </w:tcBorders>
          </w:tcPr>
          <w:p w:rsidR="007A2D4A" w:rsidRPr="00FB2339"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lang w:eastAsia="ja-JP"/>
              </w:rPr>
            </w:pPr>
            <w:r w:rsidRPr="00FB2339">
              <w:rPr>
                <w:rFonts w:eastAsia="MS Mincho" w:cs="Arial"/>
                <w:lang w:eastAsia="ja-JP"/>
              </w:rPr>
              <w:t>All Other Cases</w:t>
            </w:r>
          </w:p>
        </w:tc>
        <w:tc>
          <w:tcPr>
            <w:tcW w:w="2700" w:type="dxa"/>
            <w:tcBorders>
              <w:left w:val="double" w:sz="4" w:space="0" w:color="auto"/>
            </w:tcBorders>
            <w:shd w:val="clear" w:color="auto" w:fill="auto"/>
            <w:vAlign w:val="center"/>
          </w:tcPr>
          <w:p w:rsidR="007A2D4A" w:rsidRPr="00FB2339"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jc w:val="center"/>
              <w:rPr>
                <w:rFonts w:eastAsia="MS Mincho" w:cs="Arial"/>
                <w:lang w:eastAsia="ja-JP"/>
              </w:rPr>
            </w:pPr>
            <w:r w:rsidRPr="00FB2339">
              <w:rPr>
                <w:rFonts w:eastAsia="MS Mincho" w:cs="Arial"/>
                <w:lang w:eastAsia="ja-JP"/>
              </w:rPr>
              <w:t>Inactive</w:t>
            </w:r>
          </w:p>
        </w:tc>
      </w:tr>
    </w:tbl>
    <w:p w:rsidR="007A2D4A"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rPr>
          <w:rFonts w:eastAsia="MS Mincho" w:cs="Arial"/>
          <w:lang w:eastAsia="ja-JP"/>
        </w:rPr>
      </w:pPr>
    </w:p>
    <w:p w:rsidR="007A2D4A" w:rsidRDefault="007A2D4A" w:rsidP="007A2D4A">
      <w:pPr>
        <w:pStyle w:val="Heading4"/>
      </w:pPr>
      <w:r>
        <w:t>Operation Description (supports algorithm flowchart /state diagram)</w:t>
      </w:r>
    </w:p>
    <w:p w:rsidR="007A2D4A" w:rsidRDefault="007A2D4A" w:rsidP="007A2D4A">
      <w:pPr>
        <w:pStyle w:val="Heading5"/>
      </w:pPr>
      <w:r w:rsidRPr="00B9479B">
        <w:t xml:space="preserve">F-REQ-339787/B-Status of </w:t>
      </w:r>
      <w:proofErr w:type="spellStart"/>
      <w:r w:rsidRPr="00B9479B">
        <w:t>Chime_Status_</w:t>
      </w:r>
      <w:proofErr w:type="gramStart"/>
      <w:r w:rsidRPr="00B9479B">
        <w:t>Flags</w:t>
      </w:r>
      <w:proofErr w:type="spellEnd"/>
      <w:r w:rsidRPr="00B9479B">
        <w:t xml:space="preserve"> :</w:t>
      </w:r>
      <w:proofErr w:type="gramEnd"/>
    </w:p>
    <w:p w:rsidR="007A2D4A" w:rsidRDefault="007A2D4A" w:rsidP="007A2D4A">
      <w:pPr>
        <w:rPr>
          <w:rFonts w:cs="Arial"/>
          <w:snapToGrid w:val="0"/>
          <w:color w:val="000000"/>
        </w:rPr>
      </w:pPr>
    </w:p>
    <w:p w:rsidR="007A2D4A" w:rsidRPr="00442E5D" w:rsidRDefault="007A2D4A" w:rsidP="002B198F">
      <w:pPr>
        <w:numPr>
          <w:ilvl w:val="0"/>
          <w:numId w:val="9"/>
        </w:numPr>
        <w:rPr>
          <w:rFonts w:cs="Arial"/>
          <w:snapToGrid w:val="0"/>
          <w:color w:val="000000"/>
        </w:rPr>
      </w:pPr>
      <w:r w:rsidRPr="00442E5D">
        <w:rPr>
          <w:rFonts w:cs="Arial"/>
          <w:snapToGrid w:val="0"/>
          <w:color w:val="000000"/>
        </w:rPr>
        <w:t xml:space="preserve">The </w:t>
      </w:r>
      <w:proofErr w:type="spellStart"/>
      <w:r w:rsidRPr="00442E5D">
        <w:rPr>
          <w:rFonts w:cs="Arial"/>
        </w:rPr>
        <w:t>POT_Warning_Chime_Status_Flag</w:t>
      </w:r>
      <w:proofErr w:type="spellEnd"/>
      <w:r w:rsidRPr="00442E5D">
        <w:rPr>
          <w:rFonts w:cs="Arial"/>
        </w:rPr>
        <w:t xml:space="preserve">, </w:t>
      </w:r>
      <w:proofErr w:type="spellStart"/>
      <w:r w:rsidRPr="00442E5D">
        <w:rPr>
          <w:rFonts w:cs="Arial"/>
        </w:rPr>
        <w:t>POT_Lowering_Chime_Status_Flag</w:t>
      </w:r>
      <w:proofErr w:type="spellEnd"/>
      <w:r w:rsidRPr="00442E5D">
        <w:rPr>
          <w:rFonts w:cs="Arial"/>
        </w:rPr>
        <w:t xml:space="preserve">, </w:t>
      </w:r>
      <w:proofErr w:type="spellStart"/>
      <w:r w:rsidRPr="00442E5D">
        <w:rPr>
          <w:rFonts w:cs="Arial"/>
          <w:color w:val="000000"/>
        </w:rPr>
        <w:t>POT_Fault_Chime_Status_Flag</w:t>
      </w:r>
      <w:proofErr w:type="spellEnd"/>
      <w:r w:rsidRPr="00442E5D">
        <w:rPr>
          <w:rFonts w:cs="Arial"/>
          <w:color w:val="000000"/>
        </w:rPr>
        <w:t xml:space="preserve">, </w:t>
      </w:r>
      <w:proofErr w:type="spellStart"/>
      <w:r w:rsidRPr="00442E5D">
        <w:rPr>
          <w:rFonts w:cs="Arial"/>
          <w:color w:val="000000"/>
        </w:rPr>
        <w:t>POT_Precondition_Chime_Status_Flag</w:t>
      </w:r>
      <w:proofErr w:type="spellEnd"/>
      <w:r w:rsidRPr="00442E5D">
        <w:rPr>
          <w:rFonts w:cs="Arial"/>
          <w:color w:val="000000"/>
        </w:rPr>
        <w:t xml:space="preserve">, </w:t>
      </w:r>
      <w:proofErr w:type="spellStart"/>
      <w:r w:rsidRPr="00442E5D">
        <w:rPr>
          <w:rFonts w:cs="Arial"/>
          <w:color w:val="000000"/>
          <w:shd w:val="clear" w:color="auto" w:fill="FFFF00"/>
        </w:rPr>
        <w:t>POT_Operation_Chime_Status_Flag</w:t>
      </w:r>
      <w:proofErr w:type="spellEnd"/>
      <w:r w:rsidRPr="00442E5D">
        <w:rPr>
          <w:rFonts w:cs="Arial"/>
          <w:color w:val="000000"/>
          <w:shd w:val="clear" w:color="auto" w:fill="FFFF00"/>
        </w:rPr>
        <w:t xml:space="preserve">, </w:t>
      </w:r>
      <w:proofErr w:type="spellStart"/>
      <w:r w:rsidRPr="00442E5D">
        <w:rPr>
          <w:rFonts w:cs="Arial"/>
          <w:color w:val="000000"/>
          <w:shd w:val="clear" w:color="auto" w:fill="FFFF00"/>
        </w:rPr>
        <w:t>POT_Programming_Chime_Status_Flag</w:t>
      </w:r>
      <w:proofErr w:type="spellEnd"/>
      <w:r w:rsidRPr="00442E5D">
        <w:rPr>
          <w:rFonts w:cs="Arial"/>
          <w:color w:val="000000"/>
          <w:shd w:val="clear" w:color="auto" w:fill="FFFF00"/>
        </w:rPr>
        <w:t xml:space="preserve">, and </w:t>
      </w:r>
      <w:proofErr w:type="spellStart"/>
      <w:r w:rsidRPr="00442E5D">
        <w:rPr>
          <w:rFonts w:cs="Arial"/>
          <w:color w:val="000000"/>
          <w:shd w:val="clear" w:color="auto" w:fill="FFFF00"/>
        </w:rPr>
        <w:t>POT_WarningRepeated_Chime_Status_Flag</w:t>
      </w:r>
      <w:proofErr w:type="spellEnd"/>
      <w:r w:rsidRPr="00442E5D">
        <w:rPr>
          <w:rFonts w:cs="Arial"/>
          <w:color w:val="000000"/>
        </w:rPr>
        <w:t xml:space="preserve"> are </w:t>
      </w:r>
      <w:r w:rsidRPr="00442E5D">
        <w:rPr>
          <w:rFonts w:cs="Arial"/>
          <w:snapToGrid w:val="0"/>
          <w:color w:val="000000"/>
        </w:rPr>
        <w:t>set, maintained and cleared by this Chime software module</w:t>
      </w:r>
      <w:r w:rsidRPr="00442E5D">
        <w:rPr>
          <w:rFonts w:cs="Arial"/>
        </w:rPr>
        <w:t>.  This logic is share with the Power Liftgate, so variable names are carryover from that feature.</w:t>
      </w:r>
    </w:p>
    <w:p w:rsidR="007A2D4A" w:rsidRPr="00442E5D" w:rsidRDefault="007A2D4A" w:rsidP="007A2D4A">
      <w:pPr>
        <w:rPr>
          <w:rFonts w:cs="Arial"/>
          <w:snapToGrid w:val="0"/>
          <w:color w:val="000000"/>
        </w:rPr>
      </w:pPr>
    </w:p>
    <w:p w:rsidR="007A2D4A" w:rsidRDefault="007A2D4A" w:rsidP="007A2D4A">
      <w:pPr>
        <w:pStyle w:val="Heading5"/>
      </w:pPr>
      <w:r w:rsidRPr="00B9479B">
        <w:t xml:space="preserve">F-REQ-339788/A-Warning_ID W4212 </w:t>
      </w:r>
      <w:proofErr w:type="gramStart"/>
      <w:r w:rsidRPr="00B9479B">
        <w:t>Active :</w:t>
      </w:r>
      <w:proofErr w:type="gramEnd"/>
    </w:p>
    <w:p w:rsidR="007A2D4A" w:rsidRPr="00CD7258" w:rsidRDefault="007A2D4A" w:rsidP="007A2D4A"/>
    <w:p w:rsidR="007A2D4A" w:rsidRPr="00CD7258" w:rsidRDefault="007A2D4A" w:rsidP="002B198F">
      <w:pPr>
        <w:numPr>
          <w:ilvl w:val="0"/>
          <w:numId w:val="10"/>
        </w:numPr>
        <w:tabs>
          <w:tab w:val="clear" w:pos="360"/>
          <w:tab w:val="num" w:pos="1512"/>
        </w:tabs>
        <w:ind w:left="1512"/>
        <w:rPr>
          <w:rFonts w:cs="Arial"/>
          <w:snapToGrid w:val="0"/>
          <w:color w:val="000000"/>
        </w:rPr>
      </w:pPr>
      <w:r>
        <w:rPr>
          <w:rFonts w:cs="Arial"/>
        </w:rPr>
        <w:t xml:space="preserve">Warning W4212 will display when </w:t>
      </w:r>
      <w:proofErr w:type="spellStart"/>
      <w:r w:rsidRPr="00FB5769">
        <w:rPr>
          <w:rFonts w:cs="Arial"/>
        </w:rPr>
        <w:t>PowerTailgateAjar_MC_Status_Flag</w:t>
      </w:r>
      <w:proofErr w:type="spellEnd"/>
      <w:r>
        <w:rPr>
          <w:rFonts w:cs="Arial"/>
        </w:rPr>
        <w:t xml:space="preserve"> is Active.</w:t>
      </w:r>
    </w:p>
    <w:p w:rsidR="007A2D4A" w:rsidRPr="00CD7258" w:rsidRDefault="007A2D4A" w:rsidP="007A2D4A">
      <w:pPr>
        <w:ind w:left="1512"/>
        <w:rPr>
          <w:rFonts w:cs="Arial"/>
          <w:snapToGrid w:val="0"/>
          <w:color w:val="000000"/>
        </w:rPr>
      </w:pPr>
    </w:p>
    <w:p w:rsidR="007A2D4A" w:rsidRDefault="007A2D4A" w:rsidP="007A2D4A">
      <w:pPr>
        <w:pStyle w:val="Heading5"/>
      </w:pPr>
      <w:r w:rsidRPr="00B9479B">
        <w:t xml:space="preserve">F-REQ-339789/A-Warning_ID W4211 </w:t>
      </w:r>
      <w:proofErr w:type="gramStart"/>
      <w:r w:rsidRPr="00B9479B">
        <w:t>Active :</w:t>
      </w:r>
      <w:proofErr w:type="gramEnd"/>
    </w:p>
    <w:p w:rsidR="007A2D4A" w:rsidRPr="00CD7258" w:rsidRDefault="007A2D4A" w:rsidP="007A2D4A"/>
    <w:p w:rsidR="007A2D4A" w:rsidRDefault="007A2D4A" w:rsidP="002B198F">
      <w:pPr>
        <w:numPr>
          <w:ilvl w:val="0"/>
          <w:numId w:val="11"/>
        </w:numPr>
        <w:tabs>
          <w:tab w:val="clear" w:pos="360"/>
          <w:tab w:val="num" w:pos="1512"/>
        </w:tabs>
        <w:ind w:left="1512"/>
        <w:rPr>
          <w:rFonts w:cs="Arial"/>
          <w:snapToGrid w:val="0"/>
          <w:color w:val="000000"/>
        </w:rPr>
      </w:pPr>
      <w:r w:rsidRPr="00FB5769">
        <w:rPr>
          <w:rFonts w:cs="Arial"/>
          <w:snapToGrid w:val="0"/>
          <w:color w:val="000000"/>
        </w:rPr>
        <w:t xml:space="preserve">Warning W4211 will display when </w:t>
      </w:r>
      <w:proofErr w:type="spellStart"/>
      <w:r w:rsidRPr="00FB5769">
        <w:rPr>
          <w:rFonts w:cs="Arial"/>
          <w:snapToGrid w:val="0"/>
          <w:color w:val="000000"/>
        </w:rPr>
        <w:t>PowerTailgateStowStep_MC_Status_Flag</w:t>
      </w:r>
      <w:proofErr w:type="spellEnd"/>
      <w:r w:rsidRPr="00FB5769">
        <w:rPr>
          <w:rFonts w:cs="Arial"/>
          <w:snapToGrid w:val="0"/>
          <w:color w:val="000000"/>
        </w:rPr>
        <w:t xml:space="preserve"> is Active.</w:t>
      </w:r>
    </w:p>
    <w:p w:rsidR="007A2D4A" w:rsidRDefault="007A2D4A" w:rsidP="007A2D4A">
      <w:pPr>
        <w:ind w:left="1512"/>
        <w:rPr>
          <w:rFonts w:cs="Arial"/>
          <w:snapToGrid w:val="0"/>
          <w:color w:val="000000"/>
        </w:rPr>
      </w:pPr>
    </w:p>
    <w:p w:rsidR="007A2D4A" w:rsidRDefault="007A2D4A" w:rsidP="00A85F49">
      <w:pPr>
        <w:pStyle w:val="Heading5"/>
        <w:shd w:val="clear" w:color="auto" w:fill="FABF8F" w:themeFill="accent6" w:themeFillTint="99"/>
      </w:pPr>
      <w:r w:rsidRPr="00B9479B">
        <w:t>F-REQ-396144/A-Warning_ID W4377 Active:</w:t>
      </w:r>
    </w:p>
    <w:p w:rsidR="007A2D4A" w:rsidRDefault="007A2D4A" w:rsidP="002B198F">
      <w:pPr>
        <w:numPr>
          <w:ilvl w:val="0"/>
          <w:numId w:val="12"/>
        </w:numPr>
        <w:tabs>
          <w:tab w:val="clear" w:pos="360"/>
          <w:tab w:val="num" w:pos="1512"/>
        </w:tabs>
        <w:ind w:left="1512"/>
        <w:rPr>
          <w:rFonts w:cs="Arial"/>
          <w:snapToGrid w:val="0"/>
          <w:color w:val="000000"/>
        </w:rPr>
      </w:pPr>
      <w:r>
        <w:rPr>
          <w:rFonts w:cs="Arial"/>
          <w:snapToGrid w:val="0"/>
          <w:color w:val="000000"/>
        </w:rPr>
        <w:t>Warning W4377 will display when PowerTailgateNotAvailable_MC_Status_Flag is Active. Proposed text for W4377 is ‘</w:t>
      </w:r>
      <w:r>
        <w:rPr>
          <w:color w:val="000000"/>
        </w:rPr>
        <w:t>Power Tailgate Not Available See Manual’, please refer GML for actual text.</w:t>
      </w:r>
    </w:p>
    <w:p w:rsidR="007A2D4A" w:rsidRDefault="007A2D4A" w:rsidP="007A2D4A"/>
    <w:p w:rsidR="007A2D4A" w:rsidRDefault="007A2D4A" w:rsidP="007A2D4A">
      <w:pPr>
        <w:pStyle w:val="Heading5"/>
      </w:pPr>
      <w:r w:rsidRPr="00B9479B">
        <w:t xml:space="preserve">F-REQ-339790/A-RTT </w:t>
      </w:r>
      <w:proofErr w:type="gramStart"/>
      <w:r w:rsidRPr="00B9479B">
        <w:t>Active :</w:t>
      </w:r>
      <w:proofErr w:type="gramEnd"/>
    </w:p>
    <w:p w:rsidR="007A2D4A" w:rsidRDefault="007A2D4A" w:rsidP="007A2D4A">
      <w:pPr>
        <w:rPr>
          <w:rFonts w:cs="Arial"/>
        </w:rPr>
      </w:pPr>
    </w:p>
    <w:p w:rsidR="007A2D4A" w:rsidRPr="00450A2D" w:rsidRDefault="007A2D4A" w:rsidP="002B198F">
      <w:pPr>
        <w:numPr>
          <w:ilvl w:val="0"/>
          <w:numId w:val="13"/>
        </w:numPr>
        <w:tabs>
          <w:tab w:val="clear" w:pos="360"/>
          <w:tab w:val="num" w:pos="1512"/>
        </w:tabs>
        <w:ind w:left="1512"/>
        <w:rPr>
          <w:rFonts w:cs="Arial"/>
          <w:snapToGrid w:val="0"/>
          <w:color w:val="000000"/>
        </w:rPr>
      </w:pPr>
      <w:r>
        <w:rPr>
          <w:rFonts w:cs="Arial"/>
        </w:rPr>
        <w:t xml:space="preserve">RTT will illuminate when </w:t>
      </w:r>
      <w:proofErr w:type="spellStart"/>
      <w:r w:rsidRPr="00DB293C">
        <w:rPr>
          <w:rFonts w:cs="Arial"/>
        </w:rPr>
        <w:t>PowerTailgateAjar_RTT</w:t>
      </w:r>
      <w:proofErr w:type="spellEnd"/>
      <w:r>
        <w:rPr>
          <w:rFonts w:cs="Arial"/>
        </w:rPr>
        <w:t xml:space="preserve"> is Active and will use the </w:t>
      </w:r>
      <w:r w:rsidRPr="00DB293C">
        <w:rPr>
          <w:rFonts w:cs="Arial"/>
        </w:rPr>
        <w:t>L104 – Tailgate Release/Ajar</w:t>
      </w:r>
      <w:r>
        <w:rPr>
          <w:rFonts w:cs="Arial"/>
        </w:rPr>
        <w:t xml:space="preserve"> symbol.</w:t>
      </w:r>
    </w:p>
    <w:p w:rsidR="007A2D4A" w:rsidRPr="00450A2D" w:rsidRDefault="007A2D4A" w:rsidP="007A2D4A">
      <w:pPr>
        <w:ind w:left="1512"/>
        <w:rPr>
          <w:rFonts w:cs="Arial"/>
          <w:snapToGrid w:val="0"/>
          <w:color w:val="000000"/>
        </w:rPr>
      </w:pPr>
    </w:p>
    <w:p w:rsidR="007A2D4A" w:rsidRDefault="007A2D4A" w:rsidP="007A2D4A">
      <w:pPr>
        <w:pStyle w:val="Heading5"/>
      </w:pPr>
      <w:r>
        <w:t xml:space="preserve">Chime </w:t>
      </w:r>
      <w:proofErr w:type="gramStart"/>
      <w:r>
        <w:t>Reference :</w:t>
      </w:r>
      <w:proofErr w:type="gramEnd"/>
    </w:p>
    <w:p w:rsidR="007A2D4A" w:rsidRPr="00450A2D" w:rsidRDefault="007A2D4A" w:rsidP="007A2D4A"/>
    <w:p w:rsidR="007A2D4A" w:rsidRPr="00F332BA" w:rsidRDefault="007A2D4A" w:rsidP="002B198F">
      <w:pPr>
        <w:numPr>
          <w:ilvl w:val="0"/>
          <w:numId w:val="14"/>
        </w:numPr>
        <w:tabs>
          <w:tab w:val="clear" w:pos="360"/>
          <w:tab w:val="num" w:pos="1512"/>
        </w:tabs>
        <w:ind w:left="1512"/>
        <w:rPr>
          <w:rFonts w:cs="Arial"/>
        </w:rPr>
      </w:pPr>
      <w:r>
        <w:rPr>
          <w:rFonts w:cs="Arial"/>
          <w:snapToGrid w:val="0"/>
        </w:rPr>
        <w:t>Shall sound the chime as per the Chime Arbitrator section of this SPSS.</w:t>
      </w:r>
    </w:p>
    <w:p w:rsidR="007A2D4A" w:rsidRDefault="007A2D4A" w:rsidP="007A2D4A">
      <w:pPr>
        <w:ind w:left="1152"/>
        <w:rPr>
          <w:rFonts w:cs="Arial"/>
        </w:rPr>
      </w:pPr>
    </w:p>
    <w:p w:rsidR="007A2D4A" w:rsidRDefault="007A2D4A" w:rsidP="007A2D4A">
      <w:pPr>
        <w:pStyle w:val="Heading4"/>
      </w:pPr>
      <w:r w:rsidRPr="00B9479B">
        <w:t>FS-REQ-339794/B-Function Safety Classification (EMC)</w:t>
      </w:r>
    </w:p>
    <w:p w:rsidR="007A2D4A" w:rsidRDefault="007A2D4A">
      <w:pPr>
        <w:rPr>
          <w:color w:val="000000"/>
        </w:rPr>
      </w:pPr>
    </w:p>
    <w:p w:rsidR="007A2D4A" w:rsidRDefault="007A2D4A">
      <w:pPr>
        <w:ind w:left="1440"/>
        <w:rPr>
          <w:color w:val="000000"/>
        </w:rPr>
      </w:pPr>
      <w:r>
        <w:rPr>
          <w:color w:val="000000"/>
        </w:rPr>
        <w:t>B</w:t>
      </w:r>
    </w:p>
    <w:p w:rsidR="007A2D4A" w:rsidRDefault="007A2D4A" w:rsidP="007A2D4A">
      <w:pPr>
        <w:pStyle w:val="Heading4"/>
      </w:pPr>
      <w:r w:rsidRPr="00B9479B">
        <w:t>NVM-REQ-339792/D-Memory Storage</w:t>
      </w:r>
    </w:p>
    <w:p w:rsidR="007A2D4A" w:rsidRDefault="007A2D4A">
      <w:pPr>
        <w:ind w:left="1152"/>
        <w:rPr>
          <w:rFonts w:cs="Arial"/>
          <w:color w:val="000000"/>
        </w:rPr>
      </w:pPr>
    </w:p>
    <w:tbl>
      <w:tblPr>
        <w:tblW w:w="109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032"/>
        <w:gridCol w:w="4032"/>
        <w:gridCol w:w="1440"/>
        <w:gridCol w:w="1440"/>
      </w:tblGrid>
      <w:tr w:rsidR="007A2D4A" w:rsidTr="007A2D4A">
        <w:trPr>
          <w:cantSplit/>
          <w:trHeight w:val="728"/>
          <w:tblHeader/>
          <w:jc w:val="center"/>
        </w:trPr>
        <w:tc>
          <w:tcPr>
            <w:tcW w:w="4032" w:type="dxa"/>
          </w:tcPr>
          <w:p w:rsidR="007A2D4A" w:rsidRPr="00C5154E" w:rsidRDefault="007A2D4A" w:rsidP="007A2D4A">
            <w:pPr>
              <w:jc w:val="center"/>
              <w:rPr>
                <w:rFonts w:cs="Arial"/>
                <w:b/>
              </w:rPr>
            </w:pPr>
            <w:r w:rsidRPr="00C5154E">
              <w:rPr>
                <w:rFonts w:cs="Arial"/>
                <w:b/>
              </w:rPr>
              <w:t>Parameter Name</w:t>
            </w:r>
          </w:p>
        </w:tc>
        <w:tc>
          <w:tcPr>
            <w:tcW w:w="4032" w:type="dxa"/>
          </w:tcPr>
          <w:p w:rsidR="007A2D4A" w:rsidRPr="00C5154E" w:rsidRDefault="007A2D4A" w:rsidP="007A2D4A">
            <w:pPr>
              <w:jc w:val="center"/>
              <w:rPr>
                <w:rFonts w:cs="Arial"/>
                <w:b/>
              </w:rPr>
            </w:pPr>
            <w:r w:rsidRPr="00C5154E">
              <w:rPr>
                <w:rFonts w:cs="Arial"/>
                <w:b/>
              </w:rPr>
              <w:t>Description</w:t>
            </w:r>
          </w:p>
        </w:tc>
        <w:tc>
          <w:tcPr>
            <w:tcW w:w="1440" w:type="dxa"/>
          </w:tcPr>
          <w:p w:rsidR="007A2D4A" w:rsidRPr="00C5154E" w:rsidRDefault="007A2D4A" w:rsidP="007A2D4A">
            <w:pPr>
              <w:jc w:val="center"/>
              <w:rPr>
                <w:rFonts w:cs="Arial"/>
                <w:b/>
              </w:rPr>
            </w:pPr>
            <w:r w:rsidRPr="00C5154E">
              <w:rPr>
                <w:rFonts w:cs="Arial"/>
                <w:b/>
              </w:rPr>
              <w:t>Value at Battery connect</w:t>
            </w:r>
          </w:p>
        </w:tc>
        <w:tc>
          <w:tcPr>
            <w:tcW w:w="1440" w:type="dxa"/>
          </w:tcPr>
          <w:p w:rsidR="007A2D4A" w:rsidRPr="00C5154E" w:rsidRDefault="007A2D4A" w:rsidP="007A2D4A">
            <w:pPr>
              <w:jc w:val="center"/>
              <w:rPr>
                <w:rFonts w:cs="Arial"/>
                <w:b/>
              </w:rPr>
            </w:pPr>
            <w:r w:rsidRPr="00C5154E">
              <w:rPr>
                <w:rFonts w:cs="Arial"/>
                <w:b/>
              </w:rPr>
              <w:t>Value at</w:t>
            </w:r>
          </w:p>
          <w:p w:rsidR="007A2D4A" w:rsidRPr="00C5154E" w:rsidRDefault="007A2D4A" w:rsidP="007A2D4A">
            <w:pPr>
              <w:jc w:val="center"/>
              <w:rPr>
                <w:rFonts w:cs="Arial"/>
                <w:b/>
              </w:rPr>
            </w:pPr>
            <w:r w:rsidRPr="00C5154E">
              <w:rPr>
                <w:rFonts w:cs="Arial"/>
                <w:b/>
              </w:rPr>
              <w:t>Module Wake-up</w:t>
            </w:r>
          </w:p>
        </w:tc>
      </w:tr>
      <w:tr w:rsidR="007A2D4A" w:rsidTr="007A2D4A">
        <w:trPr>
          <w:cantSplit/>
          <w:trHeight w:val="728"/>
          <w:tblHeader/>
          <w:jc w:val="center"/>
        </w:trPr>
        <w:tc>
          <w:tcPr>
            <w:tcW w:w="4032" w:type="dxa"/>
            <w:shd w:val="clear" w:color="auto" w:fill="FFFF00"/>
          </w:tcPr>
          <w:p w:rsidR="007A2D4A" w:rsidRPr="00C5154E" w:rsidRDefault="007A2D4A" w:rsidP="007A2D4A">
            <w:pPr>
              <w:spacing w:line="256" w:lineRule="auto"/>
              <w:rPr>
                <w:rFonts w:cs="Arial"/>
              </w:rPr>
            </w:pPr>
            <w:proofErr w:type="spellStart"/>
            <w:r w:rsidRPr="00C5154E">
              <w:rPr>
                <w:rFonts w:cs="Arial"/>
              </w:rPr>
              <w:t>POT_</w:t>
            </w:r>
            <w:r w:rsidRPr="00C5154E">
              <w:rPr>
                <w:rFonts w:cs="Arial"/>
                <w:color w:val="000000"/>
              </w:rPr>
              <w:t>Operation</w:t>
            </w:r>
            <w:r w:rsidRPr="00C5154E">
              <w:rPr>
                <w:rFonts w:cs="Arial"/>
              </w:rPr>
              <w:t>_Chime_Status_Flag</w:t>
            </w:r>
            <w:proofErr w:type="spellEnd"/>
          </w:p>
        </w:tc>
        <w:tc>
          <w:tcPr>
            <w:tcW w:w="4032" w:type="dxa"/>
            <w:shd w:val="clear" w:color="auto" w:fill="FFFF00"/>
          </w:tcPr>
          <w:p w:rsidR="007A2D4A" w:rsidRPr="00C5154E" w:rsidRDefault="007A2D4A" w:rsidP="007A2D4A">
            <w:pPr>
              <w:spacing w:line="256" w:lineRule="auto"/>
              <w:rPr>
                <w:rFonts w:cs="Arial"/>
                <w:color w:val="000000"/>
              </w:rPr>
            </w:pPr>
            <w:r w:rsidRPr="00C5154E">
              <w:rPr>
                <w:rFonts w:cs="Arial"/>
                <w:color w:val="000000"/>
              </w:rPr>
              <w:t>Informs the Chime Arbitrator when the chime needs to be played.</w:t>
            </w:r>
          </w:p>
        </w:tc>
        <w:tc>
          <w:tcPr>
            <w:tcW w:w="1440" w:type="dxa"/>
            <w:shd w:val="clear" w:color="auto" w:fill="FFFF00"/>
          </w:tcPr>
          <w:p w:rsidR="007A2D4A" w:rsidRPr="00C5154E" w:rsidRDefault="007A2D4A" w:rsidP="007A2D4A">
            <w:pPr>
              <w:spacing w:line="256" w:lineRule="auto"/>
              <w:jc w:val="center"/>
              <w:rPr>
                <w:rFonts w:cs="Arial"/>
                <w:color w:val="000000"/>
              </w:rPr>
            </w:pPr>
            <w:r w:rsidRPr="00C5154E">
              <w:rPr>
                <w:rFonts w:cs="Arial"/>
                <w:color w:val="000000"/>
              </w:rPr>
              <w:t>Inactive (0x0)</w:t>
            </w:r>
          </w:p>
        </w:tc>
        <w:tc>
          <w:tcPr>
            <w:tcW w:w="1440" w:type="dxa"/>
            <w:shd w:val="clear" w:color="auto" w:fill="FFFF00"/>
          </w:tcPr>
          <w:p w:rsidR="007A2D4A" w:rsidRPr="00C5154E" w:rsidRDefault="007A2D4A" w:rsidP="007A2D4A">
            <w:pPr>
              <w:spacing w:line="256" w:lineRule="auto"/>
              <w:jc w:val="center"/>
              <w:rPr>
                <w:rFonts w:cs="Arial"/>
                <w:color w:val="000000"/>
              </w:rPr>
            </w:pPr>
            <w:r w:rsidRPr="00C5154E">
              <w:rPr>
                <w:rFonts w:cs="Arial"/>
                <w:color w:val="000000"/>
              </w:rPr>
              <w:t>Inactive (0x0)</w:t>
            </w:r>
          </w:p>
        </w:tc>
      </w:tr>
      <w:tr w:rsidR="007A2D4A" w:rsidTr="007A2D4A">
        <w:trPr>
          <w:cantSplit/>
          <w:trHeight w:val="728"/>
          <w:tblHeader/>
          <w:jc w:val="center"/>
        </w:trPr>
        <w:tc>
          <w:tcPr>
            <w:tcW w:w="4032" w:type="dxa"/>
            <w:shd w:val="clear" w:color="auto" w:fill="FFFF00"/>
          </w:tcPr>
          <w:p w:rsidR="007A2D4A" w:rsidRPr="00C5154E" w:rsidRDefault="007A2D4A" w:rsidP="007A2D4A">
            <w:pPr>
              <w:spacing w:line="256" w:lineRule="auto"/>
              <w:rPr>
                <w:rFonts w:cs="Arial"/>
              </w:rPr>
            </w:pPr>
            <w:proofErr w:type="spellStart"/>
            <w:r w:rsidRPr="00C5154E">
              <w:rPr>
                <w:rFonts w:cs="Arial"/>
                <w:color w:val="000000"/>
              </w:rPr>
              <w:t>POT_Programming_Chime_Status_Flag</w:t>
            </w:r>
            <w:proofErr w:type="spellEnd"/>
          </w:p>
        </w:tc>
        <w:tc>
          <w:tcPr>
            <w:tcW w:w="4032" w:type="dxa"/>
            <w:shd w:val="clear" w:color="auto" w:fill="FFFF00"/>
          </w:tcPr>
          <w:p w:rsidR="007A2D4A" w:rsidRPr="00C5154E" w:rsidRDefault="007A2D4A" w:rsidP="007A2D4A">
            <w:pPr>
              <w:spacing w:line="256" w:lineRule="auto"/>
              <w:rPr>
                <w:rFonts w:cs="Arial"/>
                <w:color w:val="000000"/>
              </w:rPr>
            </w:pPr>
            <w:r w:rsidRPr="00C5154E">
              <w:rPr>
                <w:rFonts w:cs="Arial"/>
                <w:color w:val="000000"/>
              </w:rPr>
              <w:t>Informs the Chime Arbitrator when the chime needs to be played.</w:t>
            </w:r>
          </w:p>
        </w:tc>
        <w:tc>
          <w:tcPr>
            <w:tcW w:w="1440" w:type="dxa"/>
            <w:shd w:val="clear" w:color="auto" w:fill="FFFF00"/>
          </w:tcPr>
          <w:p w:rsidR="007A2D4A" w:rsidRPr="00C5154E" w:rsidRDefault="007A2D4A" w:rsidP="007A2D4A">
            <w:pPr>
              <w:spacing w:line="256" w:lineRule="auto"/>
              <w:jc w:val="center"/>
              <w:rPr>
                <w:rFonts w:cs="Arial"/>
                <w:color w:val="000000"/>
              </w:rPr>
            </w:pPr>
            <w:r w:rsidRPr="00C5154E">
              <w:rPr>
                <w:rFonts w:cs="Arial"/>
                <w:color w:val="000000"/>
              </w:rPr>
              <w:t>Inactive (0x0)</w:t>
            </w:r>
          </w:p>
        </w:tc>
        <w:tc>
          <w:tcPr>
            <w:tcW w:w="1440" w:type="dxa"/>
            <w:shd w:val="clear" w:color="auto" w:fill="FFFF00"/>
          </w:tcPr>
          <w:p w:rsidR="007A2D4A" w:rsidRPr="00C5154E" w:rsidRDefault="007A2D4A" w:rsidP="007A2D4A">
            <w:pPr>
              <w:spacing w:line="256" w:lineRule="auto"/>
              <w:jc w:val="center"/>
              <w:rPr>
                <w:rFonts w:cs="Arial"/>
                <w:color w:val="000000"/>
              </w:rPr>
            </w:pPr>
            <w:r w:rsidRPr="00C5154E">
              <w:rPr>
                <w:rFonts w:cs="Arial"/>
                <w:color w:val="000000"/>
              </w:rPr>
              <w:t>Inactive (0x0)</w:t>
            </w:r>
          </w:p>
        </w:tc>
      </w:tr>
      <w:tr w:rsidR="007A2D4A" w:rsidTr="007A2D4A">
        <w:trPr>
          <w:cantSplit/>
          <w:trHeight w:val="728"/>
          <w:tblHeader/>
          <w:jc w:val="center"/>
        </w:trPr>
        <w:tc>
          <w:tcPr>
            <w:tcW w:w="4032" w:type="dxa"/>
            <w:shd w:val="clear" w:color="auto" w:fill="FFFF00"/>
          </w:tcPr>
          <w:p w:rsidR="007A2D4A" w:rsidRPr="00C5154E" w:rsidRDefault="007A2D4A" w:rsidP="007A2D4A">
            <w:pPr>
              <w:spacing w:line="256" w:lineRule="auto"/>
              <w:rPr>
                <w:rFonts w:cs="Arial"/>
                <w:color w:val="000000"/>
              </w:rPr>
            </w:pPr>
            <w:proofErr w:type="spellStart"/>
            <w:r w:rsidRPr="00C5154E">
              <w:rPr>
                <w:rFonts w:cs="Arial"/>
                <w:color w:val="000000"/>
              </w:rPr>
              <w:t>POT_WarningRepeated</w:t>
            </w:r>
            <w:proofErr w:type="spellEnd"/>
            <w:r w:rsidRPr="00C5154E">
              <w:rPr>
                <w:rFonts w:cs="Arial"/>
                <w:color w:val="000000"/>
              </w:rPr>
              <w:t>_</w:t>
            </w:r>
          </w:p>
          <w:p w:rsidR="007A2D4A" w:rsidRPr="00C5154E" w:rsidRDefault="007A2D4A" w:rsidP="007A2D4A">
            <w:pPr>
              <w:spacing w:line="256" w:lineRule="auto"/>
              <w:rPr>
                <w:rFonts w:cs="Arial"/>
              </w:rPr>
            </w:pPr>
            <w:r w:rsidRPr="00C5154E">
              <w:rPr>
                <w:rFonts w:cs="Arial"/>
                <w:color w:val="000000"/>
              </w:rPr>
              <w:t>Chime_Status_Flag</w:t>
            </w:r>
          </w:p>
        </w:tc>
        <w:tc>
          <w:tcPr>
            <w:tcW w:w="4032" w:type="dxa"/>
            <w:shd w:val="clear" w:color="auto" w:fill="FFFF00"/>
          </w:tcPr>
          <w:p w:rsidR="007A2D4A" w:rsidRPr="00C5154E" w:rsidRDefault="007A2D4A" w:rsidP="007A2D4A">
            <w:pPr>
              <w:spacing w:line="256" w:lineRule="auto"/>
              <w:rPr>
                <w:rFonts w:cs="Arial"/>
                <w:color w:val="000000"/>
              </w:rPr>
            </w:pPr>
            <w:r w:rsidRPr="00C5154E">
              <w:rPr>
                <w:rFonts w:cs="Arial"/>
                <w:color w:val="000000"/>
              </w:rPr>
              <w:t>Informs the Chime Arbitrator when the chime needs to be played.</w:t>
            </w:r>
          </w:p>
        </w:tc>
        <w:tc>
          <w:tcPr>
            <w:tcW w:w="1440" w:type="dxa"/>
            <w:shd w:val="clear" w:color="auto" w:fill="FFFF00"/>
          </w:tcPr>
          <w:p w:rsidR="007A2D4A" w:rsidRPr="00C5154E" w:rsidRDefault="007A2D4A" w:rsidP="007A2D4A">
            <w:pPr>
              <w:spacing w:line="256" w:lineRule="auto"/>
              <w:jc w:val="center"/>
              <w:rPr>
                <w:rFonts w:cs="Arial"/>
                <w:color w:val="000000"/>
              </w:rPr>
            </w:pPr>
            <w:r w:rsidRPr="00C5154E">
              <w:rPr>
                <w:rFonts w:cs="Arial"/>
                <w:color w:val="000000"/>
              </w:rPr>
              <w:t>Inactive (0x0)</w:t>
            </w:r>
          </w:p>
        </w:tc>
        <w:tc>
          <w:tcPr>
            <w:tcW w:w="1440" w:type="dxa"/>
            <w:shd w:val="clear" w:color="auto" w:fill="FFFF00"/>
          </w:tcPr>
          <w:p w:rsidR="007A2D4A" w:rsidRPr="00C5154E" w:rsidRDefault="007A2D4A" w:rsidP="007A2D4A">
            <w:pPr>
              <w:spacing w:line="256" w:lineRule="auto"/>
              <w:jc w:val="center"/>
              <w:rPr>
                <w:rFonts w:cs="Arial"/>
                <w:color w:val="000000"/>
              </w:rPr>
            </w:pPr>
            <w:r w:rsidRPr="00C5154E">
              <w:rPr>
                <w:rFonts w:cs="Arial"/>
                <w:color w:val="000000"/>
              </w:rPr>
              <w:t>Inactive (0x0)</w:t>
            </w:r>
          </w:p>
        </w:tc>
      </w:tr>
      <w:tr w:rsidR="007A2D4A" w:rsidRPr="00BA00A7" w:rsidTr="007A2D4A">
        <w:trPr>
          <w:trHeight w:val="227"/>
          <w:jc w:val="center"/>
        </w:trPr>
        <w:tc>
          <w:tcPr>
            <w:tcW w:w="4032" w:type="dxa"/>
          </w:tcPr>
          <w:p w:rsidR="007A2D4A" w:rsidRPr="00C5154E" w:rsidRDefault="007A2D4A" w:rsidP="007A2D4A">
            <w:pPr>
              <w:rPr>
                <w:rFonts w:cs="Arial"/>
              </w:rPr>
            </w:pPr>
            <w:proofErr w:type="spellStart"/>
            <w:r w:rsidRPr="00C5154E">
              <w:rPr>
                <w:rFonts w:cs="Arial"/>
              </w:rPr>
              <w:t>POT_Warning_Chime_Status_Flag</w:t>
            </w:r>
            <w:proofErr w:type="spellEnd"/>
          </w:p>
        </w:tc>
        <w:tc>
          <w:tcPr>
            <w:tcW w:w="4032" w:type="dxa"/>
          </w:tcPr>
          <w:p w:rsidR="007A2D4A" w:rsidRPr="00C5154E" w:rsidRDefault="007A2D4A" w:rsidP="007A2D4A">
            <w:pPr>
              <w:rPr>
                <w:rFonts w:cs="Arial"/>
                <w:color w:val="000000"/>
              </w:rPr>
            </w:pPr>
            <w:r w:rsidRPr="00C5154E">
              <w:rPr>
                <w:rFonts w:cs="Arial"/>
                <w:color w:val="000000"/>
              </w:rPr>
              <w:t>Informs the Chime Arbitrator when the chime needs to be played.</w:t>
            </w:r>
          </w:p>
        </w:tc>
        <w:tc>
          <w:tcPr>
            <w:tcW w:w="1440" w:type="dxa"/>
          </w:tcPr>
          <w:p w:rsidR="007A2D4A" w:rsidRPr="00C5154E" w:rsidRDefault="007A2D4A" w:rsidP="007A2D4A">
            <w:pPr>
              <w:jc w:val="center"/>
              <w:rPr>
                <w:rFonts w:cs="Arial"/>
                <w:color w:val="000000"/>
              </w:rPr>
            </w:pPr>
            <w:r w:rsidRPr="00C5154E">
              <w:rPr>
                <w:rFonts w:cs="Arial"/>
                <w:color w:val="000000"/>
              </w:rPr>
              <w:t>Inactive (0x0)</w:t>
            </w:r>
          </w:p>
        </w:tc>
        <w:tc>
          <w:tcPr>
            <w:tcW w:w="1440" w:type="dxa"/>
          </w:tcPr>
          <w:p w:rsidR="007A2D4A" w:rsidRPr="00C5154E" w:rsidRDefault="007A2D4A" w:rsidP="007A2D4A">
            <w:pPr>
              <w:jc w:val="center"/>
              <w:rPr>
                <w:rFonts w:cs="Arial"/>
                <w:color w:val="000000"/>
              </w:rPr>
            </w:pPr>
            <w:r w:rsidRPr="00C5154E">
              <w:rPr>
                <w:rFonts w:cs="Arial"/>
                <w:color w:val="000000"/>
              </w:rPr>
              <w:t>Inactive (0x0)</w:t>
            </w:r>
          </w:p>
        </w:tc>
      </w:tr>
      <w:tr w:rsidR="007A2D4A" w:rsidRPr="00BA00A7" w:rsidTr="007A2D4A">
        <w:trPr>
          <w:trHeight w:val="227"/>
          <w:jc w:val="center"/>
        </w:trPr>
        <w:tc>
          <w:tcPr>
            <w:tcW w:w="4032" w:type="dxa"/>
          </w:tcPr>
          <w:p w:rsidR="007A2D4A" w:rsidRPr="00C5154E" w:rsidRDefault="007A2D4A" w:rsidP="007A2D4A">
            <w:pPr>
              <w:rPr>
                <w:rFonts w:cs="Arial"/>
              </w:rPr>
            </w:pPr>
            <w:proofErr w:type="spellStart"/>
            <w:r w:rsidRPr="00C5154E">
              <w:rPr>
                <w:rFonts w:cs="Arial"/>
                <w:color w:val="000000"/>
              </w:rPr>
              <w:t>POT_Lowering_Chime_Status_Flag</w:t>
            </w:r>
            <w:proofErr w:type="spellEnd"/>
          </w:p>
        </w:tc>
        <w:tc>
          <w:tcPr>
            <w:tcW w:w="4032" w:type="dxa"/>
          </w:tcPr>
          <w:p w:rsidR="007A2D4A" w:rsidRPr="00C5154E" w:rsidRDefault="007A2D4A" w:rsidP="007A2D4A">
            <w:pPr>
              <w:rPr>
                <w:rFonts w:cs="Arial"/>
                <w:color w:val="000000"/>
              </w:rPr>
            </w:pPr>
            <w:r w:rsidRPr="00C5154E">
              <w:rPr>
                <w:rFonts w:cs="Arial"/>
                <w:color w:val="000000"/>
              </w:rPr>
              <w:t>Informs the Chime Arbitrator when the chime needs to be played.</w:t>
            </w:r>
          </w:p>
        </w:tc>
        <w:tc>
          <w:tcPr>
            <w:tcW w:w="1440" w:type="dxa"/>
          </w:tcPr>
          <w:p w:rsidR="007A2D4A" w:rsidRPr="00C5154E" w:rsidRDefault="007A2D4A" w:rsidP="007A2D4A">
            <w:pPr>
              <w:jc w:val="center"/>
              <w:rPr>
                <w:rFonts w:cs="Arial"/>
                <w:color w:val="000000"/>
              </w:rPr>
            </w:pPr>
            <w:r w:rsidRPr="00C5154E">
              <w:rPr>
                <w:rFonts w:cs="Arial"/>
                <w:color w:val="000000"/>
              </w:rPr>
              <w:t>Inactive (0x0)</w:t>
            </w:r>
          </w:p>
        </w:tc>
        <w:tc>
          <w:tcPr>
            <w:tcW w:w="1440" w:type="dxa"/>
          </w:tcPr>
          <w:p w:rsidR="007A2D4A" w:rsidRPr="00C5154E" w:rsidRDefault="007A2D4A" w:rsidP="007A2D4A">
            <w:pPr>
              <w:jc w:val="center"/>
              <w:rPr>
                <w:rFonts w:cs="Arial"/>
                <w:color w:val="000000"/>
              </w:rPr>
            </w:pPr>
            <w:r w:rsidRPr="00C5154E">
              <w:rPr>
                <w:rFonts w:cs="Arial"/>
                <w:color w:val="000000"/>
              </w:rPr>
              <w:t>Inactive (0x0)</w:t>
            </w:r>
          </w:p>
        </w:tc>
      </w:tr>
      <w:tr w:rsidR="007A2D4A" w:rsidRPr="00BA00A7" w:rsidTr="007A2D4A">
        <w:trPr>
          <w:trHeight w:val="227"/>
          <w:jc w:val="center"/>
        </w:trPr>
        <w:tc>
          <w:tcPr>
            <w:tcW w:w="4032" w:type="dxa"/>
          </w:tcPr>
          <w:p w:rsidR="007A2D4A" w:rsidRPr="00C5154E" w:rsidRDefault="007A2D4A" w:rsidP="007A2D4A">
            <w:pPr>
              <w:rPr>
                <w:rFonts w:cs="Arial"/>
              </w:rPr>
            </w:pPr>
            <w:proofErr w:type="spellStart"/>
            <w:r w:rsidRPr="00C5154E">
              <w:rPr>
                <w:rFonts w:cs="Arial"/>
                <w:color w:val="000000"/>
              </w:rPr>
              <w:t>POT_Fault_Chime_Status_Flag</w:t>
            </w:r>
            <w:proofErr w:type="spellEnd"/>
          </w:p>
        </w:tc>
        <w:tc>
          <w:tcPr>
            <w:tcW w:w="4032" w:type="dxa"/>
          </w:tcPr>
          <w:p w:rsidR="007A2D4A" w:rsidRPr="00C5154E" w:rsidRDefault="007A2D4A" w:rsidP="007A2D4A">
            <w:pPr>
              <w:rPr>
                <w:rFonts w:cs="Arial"/>
                <w:color w:val="000000"/>
              </w:rPr>
            </w:pPr>
            <w:r w:rsidRPr="00C5154E">
              <w:rPr>
                <w:rFonts w:cs="Arial"/>
                <w:color w:val="000000"/>
              </w:rPr>
              <w:t>Informs the Chime Arbitrator when the chime needs to be played.</w:t>
            </w:r>
          </w:p>
        </w:tc>
        <w:tc>
          <w:tcPr>
            <w:tcW w:w="1440" w:type="dxa"/>
          </w:tcPr>
          <w:p w:rsidR="007A2D4A" w:rsidRPr="00C5154E" w:rsidRDefault="007A2D4A" w:rsidP="007A2D4A">
            <w:pPr>
              <w:jc w:val="center"/>
              <w:rPr>
                <w:rFonts w:cs="Arial"/>
                <w:color w:val="000000"/>
              </w:rPr>
            </w:pPr>
            <w:r w:rsidRPr="00C5154E">
              <w:rPr>
                <w:rFonts w:cs="Arial"/>
                <w:color w:val="000000"/>
              </w:rPr>
              <w:t>Inactive (0x0)</w:t>
            </w:r>
          </w:p>
        </w:tc>
        <w:tc>
          <w:tcPr>
            <w:tcW w:w="1440" w:type="dxa"/>
          </w:tcPr>
          <w:p w:rsidR="007A2D4A" w:rsidRPr="00C5154E" w:rsidRDefault="007A2D4A" w:rsidP="007A2D4A">
            <w:pPr>
              <w:jc w:val="center"/>
              <w:rPr>
                <w:rFonts w:cs="Arial"/>
                <w:color w:val="000000"/>
              </w:rPr>
            </w:pPr>
            <w:r w:rsidRPr="00C5154E">
              <w:rPr>
                <w:rFonts w:cs="Arial"/>
                <w:color w:val="000000"/>
              </w:rPr>
              <w:t>Inactive (0x0)</w:t>
            </w:r>
          </w:p>
        </w:tc>
      </w:tr>
      <w:tr w:rsidR="007A2D4A" w:rsidRPr="00BA00A7" w:rsidTr="007A2D4A">
        <w:trPr>
          <w:trHeight w:val="227"/>
          <w:jc w:val="center"/>
        </w:trPr>
        <w:tc>
          <w:tcPr>
            <w:tcW w:w="4032" w:type="dxa"/>
          </w:tcPr>
          <w:p w:rsidR="007A2D4A" w:rsidRPr="00C5154E" w:rsidRDefault="007A2D4A" w:rsidP="007A2D4A">
            <w:pPr>
              <w:rPr>
                <w:rFonts w:eastAsia="Arial Unicode MS" w:cs="Arial"/>
              </w:rPr>
            </w:pPr>
            <w:proofErr w:type="spellStart"/>
            <w:r w:rsidRPr="00C5154E">
              <w:rPr>
                <w:rFonts w:cs="Arial"/>
                <w:color w:val="000000"/>
              </w:rPr>
              <w:t>POT_Precondition_Chime_Status_Flag</w:t>
            </w:r>
            <w:proofErr w:type="spellEnd"/>
          </w:p>
        </w:tc>
        <w:tc>
          <w:tcPr>
            <w:tcW w:w="4032" w:type="dxa"/>
          </w:tcPr>
          <w:p w:rsidR="007A2D4A" w:rsidRPr="00C5154E" w:rsidRDefault="007A2D4A" w:rsidP="007A2D4A">
            <w:pPr>
              <w:rPr>
                <w:rFonts w:cs="Arial"/>
                <w:color w:val="000000"/>
              </w:rPr>
            </w:pPr>
            <w:r w:rsidRPr="00C5154E">
              <w:rPr>
                <w:rFonts w:cs="Arial"/>
                <w:color w:val="000000"/>
              </w:rPr>
              <w:t>Informs the Chime Arbitrator when the chime needs to be played.</w:t>
            </w:r>
          </w:p>
        </w:tc>
        <w:tc>
          <w:tcPr>
            <w:tcW w:w="1440" w:type="dxa"/>
          </w:tcPr>
          <w:p w:rsidR="007A2D4A" w:rsidRPr="00C5154E" w:rsidRDefault="007A2D4A" w:rsidP="007A2D4A">
            <w:pPr>
              <w:jc w:val="center"/>
              <w:rPr>
                <w:rFonts w:cs="Arial"/>
                <w:color w:val="000000"/>
              </w:rPr>
            </w:pPr>
            <w:r w:rsidRPr="00C5154E">
              <w:rPr>
                <w:rFonts w:cs="Arial"/>
                <w:color w:val="000000"/>
              </w:rPr>
              <w:t>Inactive (0x0)</w:t>
            </w:r>
          </w:p>
        </w:tc>
        <w:tc>
          <w:tcPr>
            <w:tcW w:w="1440" w:type="dxa"/>
          </w:tcPr>
          <w:p w:rsidR="007A2D4A" w:rsidRPr="00C5154E" w:rsidRDefault="007A2D4A" w:rsidP="007A2D4A">
            <w:pPr>
              <w:jc w:val="center"/>
              <w:rPr>
                <w:rFonts w:cs="Arial"/>
                <w:color w:val="000000"/>
              </w:rPr>
            </w:pPr>
            <w:r w:rsidRPr="00C5154E">
              <w:rPr>
                <w:rFonts w:cs="Arial"/>
                <w:color w:val="000000"/>
              </w:rPr>
              <w:t>Inactive (0x0)</w:t>
            </w:r>
          </w:p>
        </w:tc>
      </w:tr>
      <w:tr w:rsidR="007A2D4A" w:rsidRPr="00BA00A7" w:rsidTr="007A2D4A">
        <w:trPr>
          <w:trHeight w:val="227"/>
          <w:jc w:val="center"/>
        </w:trPr>
        <w:tc>
          <w:tcPr>
            <w:tcW w:w="4032" w:type="dxa"/>
            <w:vAlign w:val="center"/>
          </w:tcPr>
          <w:p w:rsidR="007A2D4A" w:rsidRPr="00C5154E" w:rsidRDefault="007A2D4A" w:rsidP="007A2D4A">
            <w:pPr>
              <w:rPr>
                <w:rFonts w:cs="Arial"/>
              </w:rPr>
            </w:pPr>
            <w:r w:rsidRPr="00C5154E">
              <w:rPr>
                <w:rFonts w:cs="Arial"/>
              </w:rPr>
              <w:t>DrTgateChime2_D_Rq Signal</w:t>
            </w:r>
          </w:p>
        </w:tc>
        <w:tc>
          <w:tcPr>
            <w:tcW w:w="4032" w:type="dxa"/>
            <w:vAlign w:val="center"/>
          </w:tcPr>
          <w:p w:rsidR="007A2D4A" w:rsidRPr="00C5154E" w:rsidRDefault="007A2D4A" w:rsidP="007A2D4A">
            <w:pPr>
              <w:rPr>
                <w:rFonts w:cs="Arial"/>
              </w:rPr>
            </w:pPr>
            <w:r w:rsidRPr="00C5154E">
              <w:rPr>
                <w:rFonts w:cs="Arial"/>
              </w:rPr>
              <w:t>Input CAN signal</w:t>
            </w:r>
          </w:p>
        </w:tc>
        <w:tc>
          <w:tcPr>
            <w:tcW w:w="1440" w:type="dxa"/>
            <w:vAlign w:val="center"/>
          </w:tcPr>
          <w:p w:rsidR="007A2D4A" w:rsidRPr="00C5154E" w:rsidRDefault="007A2D4A" w:rsidP="007A2D4A">
            <w:pPr>
              <w:jc w:val="center"/>
              <w:rPr>
                <w:rFonts w:cs="Arial"/>
              </w:rPr>
            </w:pPr>
            <w:r w:rsidRPr="00C5154E">
              <w:rPr>
                <w:rFonts w:cs="Arial"/>
              </w:rPr>
              <w:t>Off (0x0)</w:t>
            </w:r>
          </w:p>
        </w:tc>
        <w:tc>
          <w:tcPr>
            <w:tcW w:w="1440" w:type="dxa"/>
            <w:vAlign w:val="center"/>
          </w:tcPr>
          <w:p w:rsidR="007A2D4A" w:rsidRPr="00C5154E" w:rsidRDefault="007A2D4A" w:rsidP="007A2D4A">
            <w:pPr>
              <w:jc w:val="center"/>
              <w:rPr>
                <w:rFonts w:cs="Arial"/>
              </w:rPr>
            </w:pPr>
            <w:r w:rsidRPr="00C5154E">
              <w:rPr>
                <w:rFonts w:cs="Arial"/>
              </w:rPr>
              <w:t>Off (0x0)</w:t>
            </w:r>
          </w:p>
        </w:tc>
      </w:tr>
      <w:tr w:rsidR="007A2D4A" w:rsidTr="007A2D4A">
        <w:trPr>
          <w:trHeight w:val="227"/>
          <w:jc w:val="center"/>
        </w:trPr>
        <w:tc>
          <w:tcPr>
            <w:tcW w:w="4032" w:type="dxa"/>
            <w:tcBorders>
              <w:top w:val="single" w:sz="4" w:space="0" w:color="auto"/>
              <w:left w:val="single" w:sz="4" w:space="0" w:color="auto"/>
              <w:bottom w:val="single" w:sz="4" w:space="0" w:color="auto"/>
              <w:right w:val="single" w:sz="4" w:space="0" w:color="auto"/>
            </w:tcBorders>
            <w:vAlign w:val="center"/>
          </w:tcPr>
          <w:p w:rsidR="007A2D4A" w:rsidRPr="00DC5CA5" w:rsidRDefault="007A2D4A" w:rsidP="007A2D4A">
            <w:pPr>
              <w:rPr>
                <w:rFonts w:cs="Arial"/>
                <w:color w:val="548DD4" w:themeColor="text2" w:themeTint="99"/>
              </w:rPr>
            </w:pPr>
            <w:proofErr w:type="spellStart"/>
            <w:r w:rsidRPr="005A3C8A">
              <w:rPr>
                <w:rFonts w:cs="Arial"/>
                <w:snapToGrid w:val="0"/>
                <w:color w:val="000000" w:themeColor="text1"/>
              </w:rPr>
              <w:t>Power</w:t>
            </w:r>
            <w:r w:rsidRPr="005A3C8A">
              <w:rPr>
                <w:rFonts w:cs="Arial"/>
                <w:color w:val="000000" w:themeColor="text1"/>
              </w:rPr>
              <w:t>_</w:t>
            </w:r>
            <w:r w:rsidRPr="005A3C8A">
              <w:rPr>
                <w:rFonts w:cs="Arial"/>
                <w:snapToGrid w:val="0"/>
                <w:color w:val="000000" w:themeColor="text1"/>
              </w:rPr>
              <w:t>Liftgate</w:t>
            </w:r>
            <w:r w:rsidRPr="005A3C8A">
              <w:rPr>
                <w:rFonts w:cs="Arial"/>
                <w:color w:val="000000" w:themeColor="text1"/>
              </w:rPr>
              <w:t>_</w:t>
            </w:r>
            <w:r w:rsidRPr="005A3C8A">
              <w:rPr>
                <w:rFonts w:cs="Arial"/>
                <w:snapToGrid w:val="0"/>
                <w:color w:val="000000" w:themeColor="text1"/>
              </w:rPr>
              <w:t>Cfg</w:t>
            </w:r>
            <w:proofErr w:type="spellEnd"/>
          </w:p>
        </w:tc>
        <w:tc>
          <w:tcPr>
            <w:tcW w:w="4032" w:type="dxa"/>
            <w:tcBorders>
              <w:top w:val="single" w:sz="4" w:space="0" w:color="auto"/>
              <w:left w:val="single" w:sz="4" w:space="0" w:color="auto"/>
              <w:bottom w:val="single" w:sz="4" w:space="0" w:color="auto"/>
              <w:right w:val="single" w:sz="4" w:space="0" w:color="auto"/>
            </w:tcBorders>
            <w:vAlign w:val="center"/>
          </w:tcPr>
          <w:p w:rsidR="007A2D4A" w:rsidRPr="00DC5CA5" w:rsidRDefault="007A2D4A" w:rsidP="007A2D4A">
            <w:pPr>
              <w:rPr>
                <w:rFonts w:cs="Arial"/>
                <w:color w:val="548DD4" w:themeColor="text2" w:themeTint="99"/>
              </w:rPr>
            </w:pPr>
            <w:r w:rsidRPr="00DC5CA5">
              <w:rPr>
                <w:rFonts w:cs="Arial"/>
              </w:rPr>
              <w:t xml:space="preserve">Configures cluster to allow power liftgate.  </w:t>
            </w:r>
            <w:r w:rsidRPr="00DC5CA5">
              <w:rPr>
                <w:rFonts w:cs="Arial"/>
                <w:color w:val="548DD4" w:themeColor="text2" w:themeTint="99"/>
              </w:rPr>
              <w:t>Set to Disabled at Ford EOL.</w:t>
            </w:r>
          </w:p>
        </w:tc>
        <w:tc>
          <w:tcPr>
            <w:tcW w:w="1440" w:type="dxa"/>
            <w:tcBorders>
              <w:top w:val="single" w:sz="4" w:space="0" w:color="auto"/>
              <w:left w:val="single" w:sz="4" w:space="0" w:color="auto"/>
              <w:bottom w:val="single" w:sz="4" w:space="0" w:color="auto"/>
              <w:right w:val="single" w:sz="4" w:space="0" w:color="auto"/>
            </w:tcBorders>
            <w:vAlign w:val="center"/>
          </w:tcPr>
          <w:p w:rsidR="007A2D4A" w:rsidRPr="00DC5CA5" w:rsidRDefault="007A2D4A" w:rsidP="007A2D4A">
            <w:pPr>
              <w:jc w:val="center"/>
              <w:rPr>
                <w:rFonts w:cs="Arial"/>
                <w:color w:val="548DD4" w:themeColor="text2" w:themeTint="99"/>
              </w:rPr>
            </w:pPr>
            <w:r w:rsidRPr="00DC5CA5">
              <w:rPr>
                <w:rFonts w:cs="Arial"/>
                <w:color w:val="548DD4" w:themeColor="text2" w:themeTint="99"/>
              </w:rPr>
              <w:t>Use Stored Value</w:t>
            </w:r>
          </w:p>
        </w:tc>
        <w:tc>
          <w:tcPr>
            <w:tcW w:w="1440" w:type="dxa"/>
            <w:tcBorders>
              <w:top w:val="single" w:sz="4" w:space="0" w:color="auto"/>
              <w:left w:val="single" w:sz="4" w:space="0" w:color="auto"/>
              <w:bottom w:val="single" w:sz="4" w:space="0" w:color="auto"/>
              <w:right w:val="single" w:sz="4" w:space="0" w:color="auto"/>
            </w:tcBorders>
            <w:vAlign w:val="center"/>
          </w:tcPr>
          <w:p w:rsidR="007A2D4A" w:rsidRPr="00DC5CA5" w:rsidRDefault="007A2D4A" w:rsidP="007A2D4A">
            <w:pPr>
              <w:jc w:val="center"/>
              <w:rPr>
                <w:rFonts w:cs="Arial"/>
                <w:color w:val="548DD4" w:themeColor="text2" w:themeTint="99"/>
              </w:rPr>
            </w:pPr>
            <w:r w:rsidRPr="00DC5CA5">
              <w:rPr>
                <w:rFonts w:cs="Arial"/>
                <w:color w:val="548DD4" w:themeColor="text2" w:themeTint="99"/>
              </w:rPr>
              <w:t>Use Stored Value</w:t>
            </w:r>
          </w:p>
        </w:tc>
      </w:tr>
      <w:tr w:rsidR="007A2D4A" w:rsidRPr="00BA00A7" w:rsidTr="007A2D4A">
        <w:trPr>
          <w:trHeight w:val="227"/>
          <w:jc w:val="center"/>
        </w:trPr>
        <w:tc>
          <w:tcPr>
            <w:tcW w:w="4032" w:type="dxa"/>
            <w:vAlign w:val="center"/>
          </w:tcPr>
          <w:p w:rsidR="007A2D4A" w:rsidRPr="00C5154E" w:rsidRDefault="007A2D4A" w:rsidP="007A2D4A">
            <w:pPr>
              <w:rPr>
                <w:rFonts w:cs="Arial"/>
              </w:rPr>
            </w:pPr>
          </w:p>
        </w:tc>
        <w:tc>
          <w:tcPr>
            <w:tcW w:w="4032" w:type="dxa"/>
            <w:vAlign w:val="center"/>
          </w:tcPr>
          <w:p w:rsidR="007A2D4A" w:rsidRPr="00C5154E" w:rsidRDefault="007A2D4A" w:rsidP="007A2D4A">
            <w:pPr>
              <w:rPr>
                <w:rFonts w:cs="Arial"/>
              </w:rPr>
            </w:pPr>
          </w:p>
        </w:tc>
        <w:tc>
          <w:tcPr>
            <w:tcW w:w="1440" w:type="dxa"/>
            <w:vAlign w:val="center"/>
          </w:tcPr>
          <w:p w:rsidR="007A2D4A" w:rsidRPr="00C5154E" w:rsidRDefault="007A2D4A" w:rsidP="007A2D4A">
            <w:pPr>
              <w:jc w:val="center"/>
              <w:rPr>
                <w:rFonts w:cs="Arial"/>
              </w:rPr>
            </w:pPr>
          </w:p>
        </w:tc>
        <w:tc>
          <w:tcPr>
            <w:tcW w:w="1440" w:type="dxa"/>
            <w:vAlign w:val="center"/>
          </w:tcPr>
          <w:p w:rsidR="007A2D4A" w:rsidRPr="00C5154E" w:rsidRDefault="007A2D4A" w:rsidP="007A2D4A">
            <w:pPr>
              <w:jc w:val="center"/>
              <w:rPr>
                <w:rFonts w:cs="Arial"/>
              </w:rPr>
            </w:pPr>
          </w:p>
        </w:tc>
      </w:tr>
      <w:tr w:rsidR="007A2D4A" w:rsidRPr="00BA00A7" w:rsidTr="007A2D4A">
        <w:trPr>
          <w:trHeight w:val="697"/>
          <w:jc w:val="center"/>
        </w:trPr>
        <w:tc>
          <w:tcPr>
            <w:tcW w:w="4032" w:type="dxa"/>
          </w:tcPr>
          <w:p w:rsidR="007A2D4A" w:rsidRPr="00C5154E" w:rsidRDefault="007A2D4A">
            <w:pPr>
              <w:rPr>
                <w:rFonts w:cs="Arial"/>
                <w:snapToGrid w:val="0"/>
              </w:rPr>
            </w:pPr>
            <w:r w:rsidRPr="00C5154E">
              <w:rPr>
                <w:rFonts w:cs="Arial"/>
                <w:snapToGrid w:val="0"/>
              </w:rPr>
              <w:t>Operational_Mode</w:t>
            </w:r>
          </w:p>
        </w:tc>
        <w:tc>
          <w:tcPr>
            <w:tcW w:w="4032" w:type="dxa"/>
          </w:tcPr>
          <w:p w:rsidR="007A2D4A" w:rsidRPr="00C5154E" w:rsidRDefault="007A2D4A">
            <w:pPr>
              <w:rPr>
                <w:rFonts w:cs="Arial"/>
                <w:color w:val="000000"/>
              </w:rPr>
            </w:pPr>
            <w:r w:rsidRPr="00C5154E">
              <w:rPr>
                <w:rFonts w:cs="Arial"/>
                <w:color w:val="000000"/>
              </w:rPr>
              <w:t xml:space="preserve">4 State </w:t>
            </w:r>
            <w:proofErr w:type="gramStart"/>
            <w:r w:rsidRPr="00C5154E">
              <w:rPr>
                <w:rFonts w:cs="Arial"/>
                <w:color w:val="000000"/>
              </w:rPr>
              <w:t>indicator</w:t>
            </w:r>
            <w:proofErr w:type="gramEnd"/>
            <w:r w:rsidRPr="00C5154E">
              <w:rPr>
                <w:rFonts w:cs="Arial"/>
                <w:color w:val="000000"/>
              </w:rPr>
              <w:t xml:space="preserve"> for cluster operational mode</w:t>
            </w:r>
          </w:p>
        </w:tc>
        <w:tc>
          <w:tcPr>
            <w:tcW w:w="1440" w:type="dxa"/>
          </w:tcPr>
          <w:p w:rsidR="007A2D4A" w:rsidRPr="00C5154E" w:rsidRDefault="007A2D4A" w:rsidP="007A2D4A">
            <w:pPr>
              <w:jc w:val="center"/>
              <w:rPr>
                <w:rFonts w:cs="Arial"/>
                <w:color w:val="000000"/>
              </w:rPr>
            </w:pPr>
            <w:r w:rsidRPr="00C5154E">
              <w:rPr>
                <w:rFonts w:cs="Arial"/>
                <w:color w:val="000000"/>
              </w:rPr>
              <w:t>Limited</w:t>
            </w:r>
          </w:p>
        </w:tc>
        <w:tc>
          <w:tcPr>
            <w:tcW w:w="1440" w:type="dxa"/>
          </w:tcPr>
          <w:p w:rsidR="007A2D4A" w:rsidRPr="00C5154E" w:rsidRDefault="007A2D4A" w:rsidP="007A2D4A">
            <w:pPr>
              <w:jc w:val="center"/>
              <w:rPr>
                <w:rFonts w:cs="Arial"/>
                <w:color w:val="000000"/>
              </w:rPr>
            </w:pPr>
            <w:r w:rsidRPr="00C5154E">
              <w:rPr>
                <w:rFonts w:cs="Arial"/>
                <w:color w:val="000000"/>
              </w:rPr>
              <w:t>Limited or Normal or Crank</w:t>
            </w:r>
          </w:p>
        </w:tc>
      </w:tr>
      <w:tr w:rsidR="007A2D4A" w:rsidRPr="00BA00A7" w:rsidTr="007A2D4A">
        <w:trPr>
          <w:trHeight w:val="278"/>
          <w:jc w:val="center"/>
        </w:trPr>
        <w:tc>
          <w:tcPr>
            <w:tcW w:w="4032" w:type="dxa"/>
          </w:tcPr>
          <w:p w:rsidR="007A2D4A" w:rsidRPr="00C5154E" w:rsidRDefault="007A2D4A" w:rsidP="007A2D4A">
            <w:pPr>
              <w:rPr>
                <w:rFonts w:cs="Arial"/>
                <w:snapToGrid w:val="0"/>
              </w:rPr>
            </w:pPr>
            <w:proofErr w:type="spellStart"/>
            <w:r w:rsidRPr="00C5154E">
              <w:rPr>
                <w:rFonts w:cs="Arial"/>
                <w:snapToGrid w:val="0"/>
              </w:rPr>
              <w:t>Message_Center_Informational</w:t>
            </w:r>
            <w:proofErr w:type="spellEnd"/>
            <w:r w:rsidRPr="00C5154E">
              <w:rPr>
                <w:rFonts w:cs="Arial"/>
                <w:snapToGrid w:val="0"/>
              </w:rPr>
              <w:t>_</w:t>
            </w:r>
          </w:p>
          <w:p w:rsidR="007A2D4A" w:rsidRPr="00C5154E" w:rsidRDefault="007A2D4A" w:rsidP="007A2D4A">
            <w:pPr>
              <w:rPr>
                <w:rFonts w:cs="Arial"/>
                <w:snapToGrid w:val="0"/>
              </w:rPr>
            </w:pPr>
            <w:r w:rsidRPr="00C5154E">
              <w:rPr>
                <w:rFonts w:cs="Arial"/>
                <w:snapToGrid w:val="0"/>
              </w:rPr>
              <w:t>Chime_Status_Flag</w:t>
            </w:r>
          </w:p>
        </w:tc>
        <w:tc>
          <w:tcPr>
            <w:tcW w:w="4032" w:type="dxa"/>
          </w:tcPr>
          <w:p w:rsidR="007A2D4A" w:rsidRPr="00C5154E" w:rsidRDefault="007A2D4A" w:rsidP="007A2D4A">
            <w:pPr>
              <w:rPr>
                <w:rFonts w:cs="Arial"/>
                <w:color w:val="000000"/>
              </w:rPr>
            </w:pPr>
            <w:r w:rsidRPr="00C5154E">
              <w:rPr>
                <w:rFonts w:cs="Arial"/>
                <w:color w:val="000000"/>
              </w:rPr>
              <w:t>Informs the Chime Arbitrator when the chime needs to be played.</w:t>
            </w:r>
          </w:p>
        </w:tc>
        <w:tc>
          <w:tcPr>
            <w:tcW w:w="1440" w:type="dxa"/>
          </w:tcPr>
          <w:p w:rsidR="007A2D4A" w:rsidRPr="00C5154E" w:rsidRDefault="007A2D4A" w:rsidP="007A2D4A">
            <w:pPr>
              <w:jc w:val="center"/>
              <w:rPr>
                <w:rFonts w:cs="Arial"/>
              </w:rPr>
            </w:pPr>
            <w:r w:rsidRPr="00C5154E">
              <w:rPr>
                <w:rFonts w:cs="Arial"/>
                <w:color w:val="000000"/>
              </w:rPr>
              <w:t>Inactive (0x0)</w:t>
            </w:r>
          </w:p>
        </w:tc>
        <w:tc>
          <w:tcPr>
            <w:tcW w:w="1440" w:type="dxa"/>
          </w:tcPr>
          <w:p w:rsidR="007A2D4A" w:rsidRPr="00C5154E" w:rsidRDefault="007A2D4A" w:rsidP="007A2D4A">
            <w:pPr>
              <w:jc w:val="center"/>
              <w:rPr>
                <w:rFonts w:cs="Arial"/>
              </w:rPr>
            </w:pPr>
            <w:r w:rsidRPr="00C5154E">
              <w:rPr>
                <w:rFonts w:cs="Arial"/>
                <w:color w:val="000000"/>
              </w:rPr>
              <w:t>Inactive (0x0)</w:t>
            </w:r>
          </w:p>
        </w:tc>
      </w:tr>
      <w:tr w:rsidR="007A2D4A" w:rsidRPr="00BA00A7" w:rsidTr="007A2D4A">
        <w:trPr>
          <w:trHeight w:val="260"/>
          <w:jc w:val="center"/>
        </w:trPr>
        <w:tc>
          <w:tcPr>
            <w:tcW w:w="4032" w:type="dxa"/>
          </w:tcPr>
          <w:p w:rsidR="007A2D4A" w:rsidRPr="00C5154E" w:rsidRDefault="007A2D4A" w:rsidP="007A2D4A">
            <w:pPr>
              <w:rPr>
                <w:rFonts w:cs="Arial"/>
                <w:snapToGrid w:val="0"/>
              </w:rPr>
            </w:pPr>
            <w:proofErr w:type="spellStart"/>
            <w:r w:rsidRPr="00C5154E">
              <w:rPr>
                <w:rFonts w:cs="Arial"/>
                <w:snapToGrid w:val="0"/>
              </w:rPr>
              <w:t>Message_Center_Soft_Warning</w:t>
            </w:r>
            <w:proofErr w:type="spellEnd"/>
            <w:r w:rsidRPr="00C5154E">
              <w:rPr>
                <w:rFonts w:cs="Arial"/>
                <w:snapToGrid w:val="0"/>
              </w:rPr>
              <w:t>_</w:t>
            </w:r>
          </w:p>
          <w:p w:rsidR="007A2D4A" w:rsidRPr="00C5154E" w:rsidRDefault="007A2D4A" w:rsidP="007A2D4A">
            <w:pPr>
              <w:rPr>
                <w:rFonts w:cs="Arial"/>
                <w:snapToGrid w:val="0"/>
              </w:rPr>
            </w:pPr>
            <w:r w:rsidRPr="00C5154E">
              <w:rPr>
                <w:rFonts w:cs="Arial"/>
                <w:snapToGrid w:val="0"/>
              </w:rPr>
              <w:t>Chime_Status_Flag</w:t>
            </w:r>
          </w:p>
        </w:tc>
        <w:tc>
          <w:tcPr>
            <w:tcW w:w="4032" w:type="dxa"/>
          </w:tcPr>
          <w:p w:rsidR="007A2D4A" w:rsidRPr="00C5154E" w:rsidRDefault="007A2D4A" w:rsidP="007A2D4A">
            <w:pPr>
              <w:rPr>
                <w:rFonts w:cs="Arial"/>
                <w:color w:val="000000"/>
              </w:rPr>
            </w:pPr>
            <w:r w:rsidRPr="00C5154E">
              <w:rPr>
                <w:rFonts w:cs="Arial"/>
                <w:color w:val="000000"/>
              </w:rPr>
              <w:t>Informs the Chime Arbitrator when the chime needs to be played.</w:t>
            </w:r>
          </w:p>
        </w:tc>
        <w:tc>
          <w:tcPr>
            <w:tcW w:w="1440" w:type="dxa"/>
          </w:tcPr>
          <w:p w:rsidR="007A2D4A" w:rsidRPr="00C5154E" w:rsidRDefault="007A2D4A" w:rsidP="007A2D4A">
            <w:pPr>
              <w:jc w:val="center"/>
              <w:rPr>
                <w:rFonts w:cs="Arial"/>
              </w:rPr>
            </w:pPr>
            <w:r w:rsidRPr="00C5154E">
              <w:rPr>
                <w:rFonts w:cs="Arial"/>
                <w:color w:val="000000"/>
              </w:rPr>
              <w:t>Inactive (0x0)</w:t>
            </w:r>
          </w:p>
        </w:tc>
        <w:tc>
          <w:tcPr>
            <w:tcW w:w="1440" w:type="dxa"/>
          </w:tcPr>
          <w:p w:rsidR="007A2D4A" w:rsidRPr="00C5154E" w:rsidRDefault="007A2D4A" w:rsidP="007A2D4A">
            <w:pPr>
              <w:jc w:val="center"/>
              <w:rPr>
                <w:rFonts w:cs="Arial"/>
              </w:rPr>
            </w:pPr>
            <w:r w:rsidRPr="00C5154E">
              <w:rPr>
                <w:rFonts w:cs="Arial"/>
                <w:color w:val="000000"/>
              </w:rPr>
              <w:t>Inactive (0x0)</w:t>
            </w:r>
          </w:p>
        </w:tc>
      </w:tr>
      <w:tr w:rsidR="007A2D4A" w:rsidRPr="00BA00A7" w:rsidTr="007A2D4A">
        <w:trPr>
          <w:trHeight w:val="242"/>
          <w:jc w:val="center"/>
        </w:trPr>
        <w:tc>
          <w:tcPr>
            <w:tcW w:w="4032" w:type="dxa"/>
          </w:tcPr>
          <w:p w:rsidR="007A2D4A" w:rsidRPr="00C5154E" w:rsidRDefault="007A2D4A" w:rsidP="007A2D4A">
            <w:pPr>
              <w:rPr>
                <w:rFonts w:cs="Arial"/>
                <w:snapToGrid w:val="0"/>
              </w:rPr>
            </w:pPr>
            <w:proofErr w:type="spellStart"/>
            <w:r w:rsidRPr="00C5154E">
              <w:rPr>
                <w:rFonts w:cs="Arial"/>
                <w:snapToGrid w:val="0"/>
              </w:rPr>
              <w:t>PowerTailgateAjar_MC_Status_Flag</w:t>
            </w:r>
            <w:proofErr w:type="spellEnd"/>
          </w:p>
        </w:tc>
        <w:tc>
          <w:tcPr>
            <w:tcW w:w="4032" w:type="dxa"/>
          </w:tcPr>
          <w:p w:rsidR="007A2D4A" w:rsidRPr="00C5154E" w:rsidRDefault="007A2D4A" w:rsidP="007A2D4A">
            <w:pPr>
              <w:rPr>
                <w:rFonts w:cs="Arial"/>
              </w:rPr>
            </w:pPr>
            <w:r w:rsidRPr="00C5154E">
              <w:rPr>
                <w:rFonts w:cs="Arial"/>
              </w:rPr>
              <w:t>State variable used by M/C Warning Arbitrator</w:t>
            </w:r>
          </w:p>
        </w:tc>
        <w:tc>
          <w:tcPr>
            <w:tcW w:w="1440" w:type="dxa"/>
          </w:tcPr>
          <w:p w:rsidR="007A2D4A" w:rsidRPr="00C5154E" w:rsidRDefault="007A2D4A" w:rsidP="007A2D4A">
            <w:pPr>
              <w:jc w:val="center"/>
              <w:rPr>
                <w:rFonts w:cs="Arial"/>
              </w:rPr>
            </w:pPr>
            <w:r w:rsidRPr="00C5154E">
              <w:rPr>
                <w:rFonts w:cs="Arial"/>
                <w:color w:val="000000"/>
              </w:rPr>
              <w:t>Inactive (0x0)</w:t>
            </w:r>
          </w:p>
        </w:tc>
        <w:tc>
          <w:tcPr>
            <w:tcW w:w="1440" w:type="dxa"/>
          </w:tcPr>
          <w:p w:rsidR="007A2D4A" w:rsidRPr="00C5154E" w:rsidRDefault="007A2D4A" w:rsidP="007A2D4A">
            <w:pPr>
              <w:jc w:val="center"/>
              <w:rPr>
                <w:rFonts w:cs="Arial"/>
              </w:rPr>
            </w:pPr>
            <w:r w:rsidRPr="00C5154E">
              <w:rPr>
                <w:rFonts w:cs="Arial"/>
                <w:color w:val="000000"/>
              </w:rPr>
              <w:t>Inactive (0x0)</w:t>
            </w:r>
          </w:p>
        </w:tc>
      </w:tr>
      <w:tr w:rsidR="007A2D4A" w:rsidRPr="00BA00A7" w:rsidTr="007A2D4A">
        <w:trPr>
          <w:trHeight w:val="62"/>
          <w:jc w:val="center"/>
        </w:trPr>
        <w:tc>
          <w:tcPr>
            <w:tcW w:w="4032" w:type="dxa"/>
          </w:tcPr>
          <w:p w:rsidR="007A2D4A" w:rsidRPr="00C5154E" w:rsidRDefault="007A2D4A" w:rsidP="007A2D4A">
            <w:pPr>
              <w:rPr>
                <w:rFonts w:cs="Arial"/>
                <w:snapToGrid w:val="0"/>
              </w:rPr>
            </w:pPr>
            <w:proofErr w:type="spellStart"/>
            <w:r w:rsidRPr="00C5154E">
              <w:rPr>
                <w:rFonts w:cs="Arial"/>
                <w:snapToGrid w:val="0"/>
              </w:rPr>
              <w:t>PowerTailgateStowStep_MC_Status_Flag</w:t>
            </w:r>
            <w:proofErr w:type="spellEnd"/>
          </w:p>
        </w:tc>
        <w:tc>
          <w:tcPr>
            <w:tcW w:w="4032" w:type="dxa"/>
          </w:tcPr>
          <w:p w:rsidR="007A2D4A" w:rsidRPr="00C5154E" w:rsidRDefault="007A2D4A" w:rsidP="007A2D4A">
            <w:pPr>
              <w:rPr>
                <w:rFonts w:cs="Arial"/>
              </w:rPr>
            </w:pPr>
            <w:r w:rsidRPr="00C5154E">
              <w:rPr>
                <w:rFonts w:cs="Arial"/>
              </w:rPr>
              <w:t>State variable used by M/C Warning Arbitrator</w:t>
            </w:r>
          </w:p>
        </w:tc>
        <w:tc>
          <w:tcPr>
            <w:tcW w:w="1440" w:type="dxa"/>
          </w:tcPr>
          <w:p w:rsidR="007A2D4A" w:rsidRPr="00C5154E" w:rsidRDefault="007A2D4A" w:rsidP="007A2D4A">
            <w:pPr>
              <w:jc w:val="center"/>
              <w:rPr>
                <w:rFonts w:cs="Arial"/>
              </w:rPr>
            </w:pPr>
            <w:r w:rsidRPr="00C5154E">
              <w:rPr>
                <w:rFonts w:cs="Arial"/>
                <w:color w:val="000000"/>
              </w:rPr>
              <w:t>Inactive (0x0)</w:t>
            </w:r>
          </w:p>
        </w:tc>
        <w:tc>
          <w:tcPr>
            <w:tcW w:w="1440" w:type="dxa"/>
          </w:tcPr>
          <w:p w:rsidR="007A2D4A" w:rsidRPr="00C5154E" w:rsidRDefault="007A2D4A" w:rsidP="007A2D4A">
            <w:pPr>
              <w:jc w:val="center"/>
              <w:rPr>
                <w:rFonts w:cs="Arial"/>
              </w:rPr>
            </w:pPr>
            <w:r w:rsidRPr="00C5154E">
              <w:rPr>
                <w:rFonts w:cs="Arial"/>
                <w:color w:val="000000"/>
              </w:rPr>
              <w:t>Inactive (0x0)</w:t>
            </w:r>
          </w:p>
        </w:tc>
      </w:tr>
      <w:tr w:rsidR="007A2D4A" w:rsidRPr="00BA00A7" w:rsidTr="007A2D4A">
        <w:trPr>
          <w:trHeight w:val="152"/>
          <w:jc w:val="center"/>
        </w:trPr>
        <w:tc>
          <w:tcPr>
            <w:tcW w:w="4032" w:type="dxa"/>
          </w:tcPr>
          <w:p w:rsidR="007A2D4A" w:rsidRPr="00C5154E" w:rsidRDefault="007A2D4A" w:rsidP="007A2D4A">
            <w:pPr>
              <w:rPr>
                <w:rFonts w:cs="Arial"/>
                <w:snapToGrid w:val="0"/>
              </w:rPr>
            </w:pPr>
            <w:proofErr w:type="spellStart"/>
            <w:r w:rsidRPr="00C5154E">
              <w:rPr>
                <w:rFonts w:cs="Arial"/>
                <w:snapToGrid w:val="0"/>
              </w:rPr>
              <w:t>PowerTailgateAjar_RTT</w:t>
            </w:r>
            <w:proofErr w:type="spellEnd"/>
          </w:p>
        </w:tc>
        <w:tc>
          <w:tcPr>
            <w:tcW w:w="4032" w:type="dxa"/>
          </w:tcPr>
          <w:p w:rsidR="007A2D4A" w:rsidRPr="00C5154E" w:rsidRDefault="007A2D4A" w:rsidP="007A2D4A">
            <w:pPr>
              <w:rPr>
                <w:rFonts w:cs="Arial"/>
              </w:rPr>
            </w:pPr>
            <w:r w:rsidRPr="00C5154E">
              <w:rPr>
                <w:rFonts w:cs="Arial"/>
              </w:rPr>
              <w:t>State variable used to control the state of the Power Tailgate Ajar RTT.</w:t>
            </w:r>
          </w:p>
        </w:tc>
        <w:tc>
          <w:tcPr>
            <w:tcW w:w="1440" w:type="dxa"/>
          </w:tcPr>
          <w:p w:rsidR="007A2D4A" w:rsidRPr="00C5154E" w:rsidRDefault="007A2D4A" w:rsidP="007A2D4A">
            <w:pPr>
              <w:jc w:val="center"/>
              <w:rPr>
                <w:rFonts w:cs="Arial"/>
              </w:rPr>
            </w:pPr>
            <w:r w:rsidRPr="00C5154E">
              <w:rPr>
                <w:rFonts w:cs="Arial"/>
                <w:color w:val="000000"/>
              </w:rPr>
              <w:t>Inactive (0x0)</w:t>
            </w:r>
          </w:p>
        </w:tc>
        <w:tc>
          <w:tcPr>
            <w:tcW w:w="1440" w:type="dxa"/>
          </w:tcPr>
          <w:p w:rsidR="007A2D4A" w:rsidRPr="00C5154E" w:rsidRDefault="007A2D4A" w:rsidP="007A2D4A">
            <w:pPr>
              <w:jc w:val="center"/>
              <w:rPr>
                <w:rFonts w:cs="Arial"/>
              </w:rPr>
            </w:pPr>
            <w:r w:rsidRPr="00C5154E">
              <w:rPr>
                <w:rFonts w:cs="Arial"/>
                <w:color w:val="000000"/>
              </w:rPr>
              <w:t>Inactive (0x0)</w:t>
            </w:r>
          </w:p>
        </w:tc>
      </w:tr>
      <w:tr w:rsidR="007A2D4A" w:rsidRPr="00BA00A7" w:rsidTr="007A2D4A">
        <w:trPr>
          <w:trHeight w:val="54"/>
          <w:jc w:val="center"/>
        </w:trPr>
        <w:tc>
          <w:tcPr>
            <w:tcW w:w="4032" w:type="dxa"/>
            <w:vAlign w:val="center"/>
          </w:tcPr>
          <w:p w:rsidR="007A2D4A" w:rsidRPr="00C5154E"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ind w:left="380" w:hanging="380"/>
              <w:rPr>
                <w:rFonts w:eastAsia="MS Mincho" w:cs="Arial"/>
                <w:lang w:eastAsia="ja-JP"/>
              </w:rPr>
            </w:pPr>
            <w:proofErr w:type="spellStart"/>
            <w:r w:rsidRPr="00C5154E">
              <w:rPr>
                <w:rFonts w:eastAsia="MS Mincho" w:cs="Arial"/>
                <w:lang w:eastAsia="ja-JP"/>
              </w:rPr>
              <w:t>PwTgateMsgTxt_B_Rq</w:t>
            </w:r>
            <w:proofErr w:type="spellEnd"/>
          </w:p>
        </w:tc>
        <w:tc>
          <w:tcPr>
            <w:tcW w:w="4032" w:type="dxa"/>
          </w:tcPr>
          <w:p w:rsidR="007A2D4A" w:rsidRPr="00C5154E" w:rsidRDefault="007A2D4A" w:rsidP="007A2D4A">
            <w:pPr>
              <w:rPr>
                <w:rFonts w:cs="Arial"/>
                <w:color w:val="000000"/>
              </w:rPr>
            </w:pPr>
            <w:r w:rsidRPr="00C5154E">
              <w:rPr>
                <w:rFonts w:cs="Arial"/>
                <w:color w:val="000000"/>
              </w:rPr>
              <w:t>CAN Signal</w:t>
            </w:r>
          </w:p>
        </w:tc>
        <w:tc>
          <w:tcPr>
            <w:tcW w:w="1440" w:type="dxa"/>
          </w:tcPr>
          <w:p w:rsidR="007A2D4A" w:rsidRPr="00C5154E" w:rsidRDefault="007A2D4A" w:rsidP="007A2D4A">
            <w:pPr>
              <w:jc w:val="center"/>
              <w:rPr>
                <w:rFonts w:cs="Arial"/>
                <w:color w:val="000000"/>
              </w:rPr>
            </w:pPr>
            <w:r w:rsidRPr="00C5154E">
              <w:rPr>
                <w:rFonts w:cs="Arial"/>
                <w:color w:val="000000"/>
              </w:rPr>
              <w:t>0x0 (NoMessage)</w:t>
            </w:r>
          </w:p>
        </w:tc>
        <w:tc>
          <w:tcPr>
            <w:tcW w:w="1440" w:type="dxa"/>
          </w:tcPr>
          <w:p w:rsidR="007A2D4A" w:rsidRPr="00C5154E" w:rsidRDefault="007A2D4A" w:rsidP="007A2D4A">
            <w:pPr>
              <w:jc w:val="center"/>
              <w:rPr>
                <w:rFonts w:cs="Arial"/>
                <w:color w:val="000000"/>
              </w:rPr>
            </w:pPr>
            <w:r w:rsidRPr="00C5154E">
              <w:rPr>
                <w:rFonts w:cs="Arial"/>
                <w:color w:val="000000"/>
              </w:rPr>
              <w:t>0x0 (NoMessage)</w:t>
            </w:r>
          </w:p>
        </w:tc>
      </w:tr>
      <w:tr w:rsidR="007A2D4A" w:rsidRPr="00BA00A7" w:rsidTr="007A2D4A">
        <w:trPr>
          <w:trHeight w:val="368"/>
          <w:jc w:val="center"/>
        </w:trPr>
        <w:tc>
          <w:tcPr>
            <w:tcW w:w="4032" w:type="dxa"/>
          </w:tcPr>
          <w:p w:rsidR="007A2D4A" w:rsidRPr="00C5154E" w:rsidRDefault="007A2D4A" w:rsidP="007A2D4A">
            <w:pPr>
              <w:rPr>
                <w:rFonts w:cs="Arial"/>
                <w:snapToGrid w:val="0"/>
              </w:rPr>
            </w:pPr>
            <w:proofErr w:type="spellStart"/>
            <w:r w:rsidRPr="00C5154E">
              <w:rPr>
                <w:rFonts w:eastAsia="MS Mincho" w:cs="Arial"/>
                <w:lang w:eastAsia="ja-JP"/>
              </w:rPr>
              <w:t>PwTgateStepMsgTxt_B_Rq</w:t>
            </w:r>
            <w:proofErr w:type="spellEnd"/>
          </w:p>
        </w:tc>
        <w:tc>
          <w:tcPr>
            <w:tcW w:w="4032" w:type="dxa"/>
          </w:tcPr>
          <w:p w:rsidR="007A2D4A" w:rsidRPr="00C5154E" w:rsidRDefault="007A2D4A" w:rsidP="007A2D4A">
            <w:pPr>
              <w:rPr>
                <w:rFonts w:cs="Arial"/>
                <w:color w:val="000000"/>
              </w:rPr>
            </w:pPr>
            <w:r w:rsidRPr="00C5154E">
              <w:rPr>
                <w:rFonts w:cs="Arial"/>
                <w:color w:val="000000"/>
              </w:rPr>
              <w:t>CAN Signal</w:t>
            </w:r>
          </w:p>
        </w:tc>
        <w:tc>
          <w:tcPr>
            <w:tcW w:w="1440" w:type="dxa"/>
          </w:tcPr>
          <w:p w:rsidR="007A2D4A" w:rsidRPr="00C5154E" w:rsidRDefault="007A2D4A" w:rsidP="007A2D4A">
            <w:pPr>
              <w:jc w:val="center"/>
              <w:rPr>
                <w:rFonts w:cs="Arial"/>
                <w:color w:val="000000"/>
              </w:rPr>
            </w:pPr>
            <w:r w:rsidRPr="00C5154E">
              <w:rPr>
                <w:rFonts w:cs="Arial"/>
                <w:color w:val="000000"/>
              </w:rPr>
              <w:t>0x0 (NoMessage)</w:t>
            </w:r>
          </w:p>
        </w:tc>
        <w:tc>
          <w:tcPr>
            <w:tcW w:w="1440" w:type="dxa"/>
          </w:tcPr>
          <w:p w:rsidR="007A2D4A" w:rsidRPr="00C5154E" w:rsidRDefault="007A2D4A" w:rsidP="007A2D4A">
            <w:pPr>
              <w:jc w:val="center"/>
              <w:rPr>
                <w:rFonts w:cs="Arial"/>
                <w:color w:val="000000"/>
              </w:rPr>
            </w:pPr>
            <w:r w:rsidRPr="00C5154E">
              <w:rPr>
                <w:rFonts w:cs="Arial"/>
                <w:color w:val="000000"/>
              </w:rPr>
              <w:t>0x0 (NoMessage)</w:t>
            </w:r>
          </w:p>
        </w:tc>
      </w:tr>
      <w:tr w:rsidR="007A2D4A" w:rsidRPr="00BA00A7" w:rsidTr="007A2D4A">
        <w:trPr>
          <w:trHeight w:val="54"/>
          <w:jc w:val="center"/>
        </w:trPr>
        <w:tc>
          <w:tcPr>
            <w:tcW w:w="4032" w:type="dxa"/>
          </w:tcPr>
          <w:p w:rsidR="007A2D4A" w:rsidRPr="00C5154E" w:rsidRDefault="007A2D4A" w:rsidP="007A2D4A">
            <w:pPr>
              <w:rPr>
                <w:rFonts w:eastAsia="MS Mincho" w:cs="Arial"/>
                <w:lang w:eastAsia="ja-JP"/>
              </w:rPr>
            </w:pPr>
            <w:proofErr w:type="spellStart"/>
            <w:r w:rsidRPr="00C5154E">
              <w:rPr>
                <w:rFonts w:eastAsia="MS Mincho" w:cs="Arial"/>
                <w:lang w:eastAsia="ja-JP"/>
              </w:rPr>
              <w:t>PwTgateLamp_B_Rq</w:t>
            </w:r>
            <w:proofErr w:type="spellEnd"/>
          </w:p>
        </w:tc>
        <w:tc>
          <w:tcPr>
            <w:tcW w:w="4032" w:type="dxa"/>
          </w:tcPr>
          <w:p w:rsidR="007A2D4A" w:rsidRPr="00C5154E" w:rsidRDefault="007A2D4A" w:rsidP="007A2D4A">
            <w:pPr>
              <w:rPr>
                <w:rFonts w:cs="Arial"/>
                <w:color w:val="000000"/>
              </w:rPr>
            </w:pPr>
            <w:r w:rsidRPr="00C5154E">
              <w:rPr>
                <w:rFonts w:cs="Arial"/>
                <w:color w:val="000000"/>
              </w:rPr>
              <w:t>CAN Signal</w:t>
            </w:r>
          </w:p>
        </w:tc>
        <w:tc>
          <w:tcPr>
            <w:tcW w:w="1440" w:type="dxa"/>
          </w:tcPr>
          <w:p w:rsidR="007A2D4A" w:rsidRPr="00C5154E" w:rsidRDefault="007A2D4A" w:rsidP="007A2D4A">
            <w:pPr>
              <w:jc w:val="center"/>
              <w:rPr>
                <w:rFonts w:cs="Arial"/>
                <w:color w:val="000000"/>
              </w:rPr>
            </w:pPr>
            <w:r w:rsidRPr="00C5154E">
              <w:rPr>
                <w:rFonts w:cs="Arial"/>
                <w:color w:val="000000"/>
              </w:rPr>
              <w:t>0x0 (Off)</w:t>
            </w:r>
          </w:p>
        </w:tc>
        <w:tc>
          <w:tcPr>
            <w:tcW w:w="1440" w:type="dxa"/>
          </w:tcPr>
          <w:p w:rsidR="007A2D4A" w:rsidRPr="00C5154E" w:rsidRDefault="007A2D4A" w:rsidP="007A2D4A">
            <w:pPr>
              <w:jc w:val="center"/>
              <w:rPr>
                <w:rFonts w:cs="Arial"/>
                <w:color w:val="000000"/>
              </w:rPr>
            </w:pPr>
            <w:r w:rsidRPr="00C5154E">
              <w:rPr>
                <w:rFonts w:cs="Arial"/>
                <w:color w:val="000000"/>
              </w:rPr>
              <w:t>0x0 (Off)</w:t>
            </w:r>
          </w:p>
        </w:tc>
      </w:tr>
      <w:tr w:rsidR="007A2D4A" w:rsidRPr="00BA00A7" w:rsidTr="007A2D4A">
        <w:trPr>
          <w:trHeight w:val="54"/>
          <w:jc w:val="center"/>
        </w:trPr>
        <w:tc>
          <w:tcPr>
            <w:tcW w:w="4032" w:type="dxa"/>
          </w:tcPr>
          <w:p w:rsidR="007A2D4A" w:rsidRPr="008D146A" w:rsidRDefault="007A2D4A" w:rsidP="007A2D4A">
            <w:pPr>
              <w:spacing w:after="200" w:line="276" w:lineRule="auto"/>
              <w:rPr>
                <w:rFonts w:cs="Arial"/>
                <w:color w:val="548DD4" w:themeColor="text2" w:themeTint="99"/>
              </w:rPr>
            </w:pPr>
            <w:r w:rsidRPr="008D146A">
              <w:rPr>
                <w:rFonts w:cs="Arial"/>
                <w:color w:val="548DD4" w:themeColor="text2" w:themeTint="99"/>
              </w:rPr>
              <w:t>Power</w:t>
            </w:r>
            <w:r w:rsidRPr="008D146A">
              <w:rPr>
                <w:rFonts w:eastAsiaTheme="minorHAnsi" w:cs="Arial"/>
                <w:color w:val="548DD4" w:themeColor="text2" w:themeTint="99"/>
              </w:rPr>
              <w:t xml:space="preserve"> </w:t>
            </w:r>
            <w:proofErr w:type="spellStart"/>
            <w:r w:rsidRPr="008D146A">
              <w:rPr>
                <w:rFonts w:cs="Arial"/>
                <w:color w:val="548DD4" w:themeColor="text2" w:themeTint="99"/>
              </w:rPr>
              <w:t>Tailgate</w:t>
            </w:r>
            <w:r w:rsidRPr="008D146A">
              <w:rPr>
                <w:rFonts w:eastAsiaTheme="minorHAnsi" w:cs="Arial"/>
                <w:color w:val="548DD4" w:themeColor="text2" w:themeTint="99"/>
              </w:rPr>
              <w:t>_</w:t>
            </w:r>
            <w:r w:rsidRPr="008D146A">
              <w:rPr>
                <w:rFonts w:cs="Arial"/>
                <w:color w:val="548DD4" w:themeColor="text2" w:themeTint="99"/>
              </w:rPr>
              <w:t>Cfg</w:t>
            </w:r>
            <w:proofErr w:type="spellEnd"/>
            <w:r w:rsidRPr="008D146A">
              <w:rPr>
                <w:rFonts w:cs="Arial"/>
                <w:color w:val="548DD4" w:themeColor="text2" w:themeTint="99"/>
              </w:rPr>
              <w:t xml:space="preserve"> </w:t>
            </w:r>
          </w:p>
          <w:p w:rsidR="007A2D4A" w:rsidRPr="00C5154E" w:rsidRDefault="007A2D4A" w:rsidP="007A2D4A">
            <w:pPr>
              <w:rPr>
                <w:rFonts w:eastAsia="MS Mincho" w:cs="Arial"/>
                <w:lang w:eastAsia="ja-JP"/>
              </w:rPr>
            </w:pPr>
          </w:p>
        </w:tc>
        <w:tc>
          <w:tcPr>
            <w:tcW w:w="4032" w:type="dxa"/>
          </w:tcPr>
          <w:p w:rsidR="007A2D4A" w:rsidRPr="00DC5CA5" w:rsidRDefault="007A2D4A" w:rsidP="007A2D4A">
            <w:pPr>
              <w:spacing w:line="252" w:lineRule="auto"/>
              <w:rPr>
                <w:rFonts w:cs="Arial"/>
                <w:color w:val="000000"/>
              </w:rPr>
            </w:pPr>
            <w:r w:rsidRPr="00DC5CA5">
              <w:rPr>
                <w:rFonts w:cs="Arial"/>
                <w:color w:val="548DD4" w:themeColor="text2" w:themeTint="99"/>
              </w:rPr>
              <w:t>State Indicator for feature presence controlled via CAN at Ford EOL at.  Default to Disabled at Ford EOL</w:t>
            </w:r>
          </w:p>
        </w:tc>
        <w:tc>
          <w:tcPr>
            <w:tcW w:w="1440" w:type="dxa"/>
          </w:tcPr>
          <w:p w:rsidR="007A2D4A" w:rsidRPr="008D146A" w:rsidRDefault="007A2D4A" w:rsidP="007A2D4A">
            <w:pPr>
              <w:jc w:val="center"/>
              <w:rPr>
                <w:rFonts w:cs="Arial"/>
                <w:color w:val="548DD4" w:themeColor="text2" w:themeTint="99"/>
              </w:rPr>
            </w:pPr>
            <w:r>
              <w:rPr>
                <w:rFonts w:cs="Arial"/>
                <w:color w:val="548DD4" w:themeColor="text2" w:themeTint="99"/>
              </w:rPr>
              <w:t>Use Stored Value</w:t>
            </w:r>
          </w:p>
        </w:tc>
        <w:tc>
          <w:tcPr>
            <w:tcW w:w="1440" w:type="dxa"/>
          </w:tcPr>
          <w:p w:rsidR="007A2D4A" w:rsidRPr="008D146A" w:rsidRDefault="007A2D4A" w:rsidP="007A2D4A">
            <w:pPr>
              <w:jc w:val="center"/>
              <w:rPr>
                <w:rFonts w:cs="Arial"/>
                <w:color w:val="548DD4" w:themeColor="text2" w:themeTint="99"/>
              </w:rPr>
            </w:pPr>
            <w:r>
              <w:rPr>
                <w:rFonts w:cs="Arial"/>
                <w:color w:val="548DD4" w:themeColor="text2" w:themeTint="99"/>
              </w:rPr>
              <w:t>Use Stored Value</w:t>
            </w:r>
          </w:p>
        </w:tc>
      </w:tr>
      <w:tr w:rsidR="007A2D4A" w:rsidRPr="00BA00A7" w:rsidTr="007A2D4A">
        <w:trPr>
          <w:trHeight w:val="54"/>
          <w:jc w:val="center"/>
        </w:trPr>
        <w:tc>
          <w:tcPr>
            <w:tcW w:w="4032" w:type="dxa"/>
            <w:shd w:val="clear" w:color="auto" w:fill="FABF8F" w:themeFill="accent6" w:themeFillTint="99"/>
          </w:tcPr>
          <w:p w:rsidR="007A2D4A" w:rsidRDefault="007A2D4A" w:rsidP="007A2D4A">
            <w:pPr>
              <w:spacing w:line="256" w:lineRule="auto"/>
              <w:rPr>
                <w:rFonts w:cs="Arial"/>
                <w:snapToGrid w:val="0"/>
              </w:rPr>
            </w:pPr>
            <w:r>
              <w:rPr>
                <w:rFonts w:cs="Arial"/>
                <w:snapToGrid w:val="0"/>
              </w:rPr>
              <w:t>PowerTailgateNotAvailable_MC_Status_Flag</w:t>
            </w:r>
          </w:p>
        </w:tc>
        <w:tc>
          <w:tcPr>
            <w:tcW w:w="4032" w:type="dxa"/>
            <w:shd w:val="clear" w:color="auto" w:fill="FABF8F" w:themeFill="accent6" w:themeFillTint="99"/>
          </w:tcPr>
          <w:p w:rsidR="007A2D4A" w:rsidRDefault="007A2D4A" w:rsidP="007A2D4A">
            <w:pPr>
              <w:spacing w:line="256" w:lineRule="auto"/>
              <w:rPr>
                <w:rFonts w:cs="Arial"/>
              </w:rPr>
            </w:pPr>
            <w:r>
              <w:rPr>
                <w:rFonts w:cs="Arial"/>
              </w:rPr>
              <w:t>State variable used by M/C Warning Arbitrator</w:t>
            </w:r>
          </w:p>
        </w:tc>
        <w:tc>
          <w:tcPr>
            <w:tcW w:w="1440" w:type="dxa"/>
            <w:shd w:val="clear" w:color="auto" w:fill="FABF8F" w:themeFill="accent6" w:themeFillTint="99"/>
          </w:tcPr>
          <w:p w:rsidR="007A2D4A" w:rsidRDefault="007A2D4A" w:rsidP="007A2D4A">
            <w:pPr>
              <w:spacing w:line="256" w:lineRule="auto"/>
              <w:jc w:val="center"/>
              <w:rPr>
                <w:rFonts w:cs="Arial"/>
              </w:rPr>
            </w:pPr>
            <w:r>
              <w:rPr>
                <w:rFonts w:cs="Arial"/>
                <w:color w:val="000000"/>
              </w:rPr>
              <w:t>Inactive (0x0)</w:t>
            </w:r>
          </w:p>
        </w:tc>
        <w:tc>
          <w:tcPr>
            <w:tcW w:w="1440" w:type="dxa"/>
            <w:shd w:val="clear" w:color="auto" w:fill="FABF8F" w:themeFill="accent6" w:themeFillTint="99"/>
          </w:tcPr>
          <w:p w:rsidR="007A2D4A" w:rsidRDefault="007A2D4A" w:rsidP="007A2D4A">
            <w:pPr>
              <w:spacing w:line="256" w:lineRule="auto"/>
              <w:jc w:val="center"/>
              <w:rPr>
                <w:rFonts w:cs="Arial"/>
              </w:rPr>
            </w:pPr>
            <w:r>
              <w:rPr>
                <w:rFonts w:cs="Arial"/>
                <w:color w:val="000000"/>
              </w:rPr>
              <w:t>Inactive (0x0)</w:t>
            </w:r>
          </w:p>
        </w:tc>
      </w:tr>
      <w:tr w:rsidR="007A2D4A" w:rsidRPr="00BA00A7" w:rsidTr="007A2D4A">
        <w:trPr>
          <w:trHeight w:val="54"/>
          <w:jc w:val="center"/>
        </w:trPr>
        <w:tc>
          <w:tcPr>
            <w:tcW w:w="4032" w:type="dxa"/>
            <w:shd w:val="clear" w:color="auto" w:fill="FABF8F" w:themeFill="accent6" w:themeFillTint="99"/>
            <w:vAlign w:val="center"/>
          </w:tcPr>
          <w:p w:rsidR="007A2D4A" w:rsidRDefault="007A2D4A" w:rsidP="007A2D4A">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autoSpaceDE w:val="0"/>
              <w:autoSpaceDN w:val="0"/>
              <w:adjustRightInd w:val="0"/>
              <w:spacing w:line="256" w:lineRule="auto"/>
              <w:ind w:left="380" w:hanging="380"/>
              <w:rPr>
                <w:rFonts w:eastAsia="MS Mincho" w:cs="Arial"/>
                <w:lang w:eastAsia="ja-JP"/>
              </w:rPr>
            </w:pPr>
            <w:r>
              <w:rPr>
                <w:rFonts w:eastAsia="MS Mincho" w:cs="Arial"/>
                <w:lang w:eastAsia="ja-JP"/>
              </w:rPr>
              <w:t>PwTgateInhbtMsgTxt_B_Rq</w:t>
            </w:r>
          </w:p>
        </w:tc>
        <w:tc>
          <w:tcPr>
            <w:tcW w:w="4032" w:type="dxa"/>
            <w:shd w:val="clear" w:color="auto" w:fill="FABF8F" w:themeFill="accent6" w:themeFillTint="99"/>
          </w:tcPr>
          <w:p w:rsidR="007A2D4A" w:rsidRDefault="007A2D4A" w:rsidP="007A2D4A">
            <w:pPr>
              <w:spacing w:line="256" w:lineRule="auto"/>
              <w:rPr>
                <w:rFonts w:cs="Arial"/>
                <w:color w:val="000000"/>
              </w:rPr>
            </w:pPr>
            <w:r>
              <w:rPr>
                <w:rFonts w:cs="Arial"/>
                <w:color w:val="000000"/>
              </w:rPr>
              <w:t>CAN Signal</w:t>
            </w:r>
          </w:p>
        </w:tc>
        <w:tc>
          <w:tcPr>
            <w:tcW w:w="1440" w:type="dxa"/>
            <w:shd w:val="clear" w:color="auto" w:fill="FABF8F" w:themeFill="accent6" w:themeFillTint="99"/>
          </w:tcPr>
          <w:p w:rsidR="007A2D4A" w:rsidRDefault="007A2D4A" w:rsidP="007A2D4A">
            <w:pPr>
              <w:spacing w:line="256" w:lineRule="auto"/>
              <w:jc w:val="center"/>
              <w:rPr>
                <w:rFonts w:cs="Arial"/>
                <w:color w:val="000000"/>
              </w:rPr>
            </w:pPr>
            <w:r>
              <w:rPr>
                <w:rFonts w:cs="Arial"/>
                <w:color w:val="000000"/>
              </w:rPr>
              <w:t xml:space="preserve">0x0 </w:t>
            </w:r>
          </w:p>
          <w:p w:rsidR="007A2D4A" w:rsidRDefault="007A2D4A" w:rsidP="007A2D4A">
            <w:pPr>
              <w:spacing w:line="256" w:lineRule="auto"/>
              <w:jc w:val="center"/>
              <w:rPr>
                <w:rFonts w:cs="Arial"/>
                <w:color w:val="000000"/>
              </w:rPr>
            </w:pPr>
            <w:r>
              <w:rPr>
                <w:rFonts w:cs="Arial"/>
                <w:color w:val="000000"/>
              </w:rPr>
              <w:t>(No Display)</w:t>
            </w:r>
          </w:p>
        </w:tc>
        <w:tc>
          <w:tcPr>
            <w:tcW w:w="1440" w:type="dxa"/>
            <w:shd w:val="clear" w:color="auto" w:fill="FABF8F" w:themeFill="accent6" w:themeFillTint="99"/>
          </w:tcPr>
          <w:p w:rsidR="007A2D4A" w:rsidRDefault="007A2D4A" w:rsidP="007A2D4A">
            <w:pPr>
              <w:spacing w:line="256" w:lineRule="auto"/>
              <w:jc w:val="center"/>
              <w:rPr>
                <w:rFonts w:cs="Arial"/>
                <w:color w:val="000000"/>
              </w:rPr>
            </w:pPr>
            <w:r>
              <w:rPr>
                <w:rFonts w:cs="Arial"/>
                <w:color w:val="000000"/>
              </w:rPr>
              <w:t xml:space="preserve">0x0 </w:t>
            </w:r>
          </w:p>
          <w:p w:rsidR="007A2D4A" w:rsidRDefault="007A2D4A" w:rsidP="007A2D4A">
            <w:pPr>
              <w:spacing w:line="256" w:lineRule="auto"/>
              <w:jc w:val="center"/>
              <w:rPr>
                <w:rFonts w:cs="Arial"/>
                <w:color w:val="000000"/>
              </w:rPr>
            </w:pPr>
            <w:r>
              <w:rPr>
                <w:rFonts w:cs="Arial"/>
                <w:color w:val="000000"/>
              </w:rPr>
              <w:t>(No Display)</w:t>
            </w:r>
          </w:p>
        </w:tc>
      </w:tr>
    </w:tbl>
    <w:p w:rsidR="007A2D4A" w:rsidRDefault="007A2D4A" w:rsidP="007A2D4A">
      <w:pPr>
        <w:ind w:left="720"/>
        <w:rPr>
          <w:rFonts w:ascii="Helvetica" w:hAnsi="Helvetica"/>
          <w:bCs/>
          <w:color w:val="000000"/>
        </w:rPr>
      </w:pPr>
      <w:r>
        <w:rPr>
          <w:rFonts w:ascii="Helvetica" w:hAnsi="Helvetica"/>
          <w:b/>
          <w:bCs/>
          <w:color w:val="000000"/>
        </w:rPr>
        <w:t>Note:</w:t>
      </w:r>
      <w:r>
        <w:rPr>
          <w:rFonts w:ascii="Helvetica" w:hAnsi="Helvetica"/>
          <w:bCs/>
          <w:color w:val="000000"/>
        </w:rPr>
        <w:t xml:space="preserve"> "Do not </w:t>
      </w:r>
      <w:proofErr w:type="spellStart"/>
      <w:r>
        <w:rPr>
          <w:rFonts w:ascii="Helvetica" w:hAnsi="Helvetica"/>
          <w:bCs/>
          <w:color w:val="000000"/>
        </w:rPr>
        <w:t>init</w:t>
      </w:r>
      <w:proofErr w:type="spellEnd"/>
      <w:r>
        <w:rPr>
          <w:rFonts w:ascii="Helvetica" w:hAnsi="Helvetica"/>
          <w:bCs/>
          <w:color w:val="000000"/>
        </w:rPr>
        <w:t>" = last known value</w:t>
      </w:r>
    </w:p>
    <w:p w:rsidR="007A2D4A" w:rsidRDefault="007A2D4A" w:rsidP="007A2D4A">
      <w:pPr>
        <w:spacing w:after="200" w:line="276" w:lineRule="auto"/>
        <w:rPr>
          <w:color w:val="000000"/>
        </w:rPr>
      </w:pPr>
      <w:r>
        <w:rPr>
          <w:color w:val="000000"/>
        </w:rPr>
        <w:br w:type="page"/>
      </w:r>
    </w:p>
    <w:p w:rsidR="007A2D4A" w:rsidRDefault="007A2D4A" w:rsidP="007A2D4A">
      <w:pPr>
        <w:pStyle w:val="Heading4"/>
      </w:pPr>
      <w:r>
        <w:t>Prove Out</w:t>
      </w:r>
    </w:p>
    <w:p w:rsidR="007A2D4A" w:rsidRDefault="007A2D4A">
      <w:pPr>
        <w:rPr>
          <w:rFonts w:cs="Arial"/>
          <w:color w:val="000000"/>
        </w:rPr>
      </w:pPr>
    </w:p>
    <w:p w:rsidR="007A2D4A" w:rsidRDefault="007A2D4A">
      <w:pPr>
        <w:ind w:left="1152"/>
        <w:rPr>
          <w:color w:val="000000"/>
        </w:rPr>
      </w:pPr>
      <w:r>
        <w:rPr>
          <w:color w:val="000000"/>
        </w:rPr>
        <w:t>No</w:t>
      </w:r>
    </w:p>
    <w:p w:rsidR="007A2D4A" w:rsidRDefault="007A2D4A">
      <w:pPr>
        <w:rPr>
          <w:rFonts w:cs="Arial"/>
          <w:color w:val="000000"/>
        </w:rPr>
      </w:pPr>
    </w:p>
    <w:p w:rsidR="007A2D4A" w:rsidRDefault="007A2D4A" w:rsidP="007A2D4A">
      <w:pPr>
        <w:pStyle w:val="Heading4"/>
      </w:pPr>
      <w:r>
        <w:t>Reconfigurable Telltale</w:t>
      </w:r>
    </w:p>
    <w:p w:rsidR="007A2D4A" w:rsidRDefault="007A2D4A">
      <w:pPr>
        <w:rPr>
          <w:rFonts w:cs="Arial"/>
          <w:color w:val="000000"/>
        </w:rPr>
      </w:pPr>
    </w:p>
    <w:p w:rsidR="007A2D4A" w:rsidRDefault="007A2D4A">
      <w:pPr>
        <w:ind w:left="1152"/>
        <w:rPr>
          <w:color w:val="000000"/>
        </w:rPr>
      </w:pPr>
      <w:r>
        <w:rPr>
          <w:color w:val="000000"/>
        </w:rPr>
        <w:t>No</w:t>
      </w:r>
    </w:p>
    <w:p w:rsidR="007A2D4A" w:rsidRDefault="007A2D4A" w:rsidP="007A2D4A">
      <w:pPr>
        <w:spacing w:after="200" w:line="276" w:lineRule="auto"/>
        <w:rPr>
          <w:rFonts w:cs="Arial"/>
          <w:color w:val="000000"/>
        </w:rPr>
      </w:pPr>
    </w:p>
    <w:p w:rsidR="007A2D4A" w:rsidRDefault="007A2D4A" w:rsidP="007A2D4A">
      <w:pPr>
        <w:pStyle w:val="Heading2"/>
      </w:pPr>
      <w:r>
        <w:t>Error Handling</w:t>
      </w:r>
    </w:p>
    <w:p w:rsidR="007A2D4A" w:rsidRDefault="007A2D4A" w:rsidP="007A2D4A">
      <w:pPr>
        <w:pStyle w:val="Heading3"/>
      </w:pPr>
      <w:r>
        <w:t>Missing Message Strategy</w:t>
      </w:r>
    </w:p>
    <w:p w:rsidR="007A2D4A" w:rsidRDefault="007A2D4A">
      <w:pPr>
        <w:ind w:left="990"/>
      </w:pPr>
    </w:p>
    <w:p w:rsidR="007A2D4A" w:rsidRDefault="007A2D4A" w:rsidP="007A2D4A">
      <w:pPr>
        <w:ind w:left="1008"/>
      </w:pPr>
      <w:r>
        <w:t>The signals will be declared missing as per the Diagnostics section of this SPSS.</w:t>
      </w:r>
    </w:p>
    <w:p w:rsidR="007A2D4A" w:rsidRDefault="007A2D4A" w:rsidP="007A2D4A">
      <w:pPr>
        <w:ind w:left="1008"/>
      </w:pPr>
    </w:p>
    <w:p w:rsidR="007A2D4A" w:rsidRDefault="007A2D4A" w:rsidP="007A2D4A">
      <w:pPr>
        <w:ind w:left="1008"/>
      </w:pPr>
      <w:r>
        <w:t xml:space="preserve">DTCs states and history will be determined as per the Diagnostics section of this SPSS. </w:t>
      </w:r>
    </w:p>
    <w:p w:rsidR="007A2D4A" w:rsidRDefault="007A2D4A" w:rsidP="007A2D4A">
      <w:pPr>
        <w:ind w:left="1008"/>
      </w:pPr>
      <w:r>
        <w:t xml:space="preserve">  </w:t>
      </w:r>
    </w:p>
    <w:p w:rsidR="007A2D4A" w:rsidRDefault="007A2D4A" w:rsidP="007A2D4A">
      <w:pPr>
        <w:pStyle w:val="Heading2"/>
      </w:pPr>
      <w:r>
        <w:t>Diagnostics</w:t>
      </w:r>
    </w:p>
    <w:p w:rsidR="007A2D4A" w:rsidRDefault="007A2D4A" w:rsidP="007A2D4A">
      <w:pPr>
        <w:pStyle w:val="Heading3"/>
      </w:pPr>
      <w:proofErr w:type="spellStart"/>
      <w:r>
        <w:t>Self Test</w:t>
      </w:r>
      <w:proofErr w:type="spellEnd"/>
    </w:p>
    <w:p w:rsidR="007A2D4A" w:rsidRDefault="007A2D4A">
      <w:pPr>
        <w:ind w:left="1008"/>
        <w:rPr>
          <w:color w:val="000000"/>
        </w:rPr>
      </w:pPr>
    </w:p>
    <w:p w:rsidR="007A2D4A" w:rsidRDefault="007A2D4A">
      <w:pPr>
        <w:ind w:left="1008"/>
        <w:rPr>
          <w:color w:val="000000"/>
        </w:rPr>
      </w:pPr>
      <w:r>
        <w:rPr>
          <w:color w:val="000000"/>
        </w:rPr>
        <w:t>None</w:t>
      </w:r>
    </w:p>
    <w:p w:rsidR="007A2D4A" w:rsidRDefault="007A2D4A">
      <w:pPr>
        <w:rPr>
          <w:rFonts w:cs="Arial"/>
          <w:color w:val="000000"/>
        </w:rPr>
      </w:pPr>
    </w:p>
    <w:p w:rsidR="007A2D4A" w:rsidRDefault="007A2D4A" w:rsidP="007A2D4A">
      <w:pPr>
        <w:pStyle w:val="Heading3"/>
      </w:pPr>
      <w:r>
        <w:t>Engineering Test Mode</w:t>
      </w:r>
    </w:p>
    <w:p w:rsidR="007A2D4A" w:rsidRDefault="007A2D4A" w:rsidP="007A2D4A">
      <w:pPr>
        <w:pStyle w:val="Heading4"/>
      </w:pPr>
      <w:r w:rsidRPr="00B9479B">
        <w:t>DIS-REQ-340210/A-</w:t>
      </w:r>
      <w:proofErr w:type="spellStart"/>
      <w:r w:rsidRPr="00B9479B">
        <w:t>Chimes_In_</w:t>
      </w:r>
      <w:proofErr w:type="gramStart"/>
      <w:r w:rsidRPr="00B9479B">
        <w:t>ETM</w:t>
      </w:r>
      <w:proofErr w:type="spellEnd"/>
      <w:r w:rsidRPr="00B9479B">
        <w:t xml:space="preserve"> :</w:t>
      </w:r>
      <w:proofErr w:type="gramEnd"/>
    </w:p>
    <w:p w:rsidR="007A2D4A" w:rsidRDefault="007A2D4A" w:rsidP="002B198F">
      <w:pPr>
        <w:numPr>
          <w:ilvl w:val="0"/>
          <w:numId w:val="15"/>
        </w:numPr>
        <w:ind w:firstLine="0"/>
      </w:pPr>
      <w:r w:rsidRPr="00D667B0">
        <w:rPr>
          <w:color w:val="000000"/>
        </w:rPr>
        <w:t>Chime are not playable in ETM.  However, the last chime played is one of the ETM displays</w:t>
      </w:r>
    </w:p>
    <w:p w:rsidR="007A2D4A" w:rsidRDefault="007A2D4A" w:rsidP="007A2D4A">
      <w:pPr>
        <w:pStyle w:val="Heading4"/>
      </w:pPr>
      <w:proofErr w:type="spellStart"/>
      <w:r>
        <w:t>ETM_</w:t>
      </w:r>
      <w:proofErr w:type="gramStart"/>
      <w:r>
        <w:t>Reference</w:t>
      </w:r>
      <w:proofErr w:type="spellEnd"/>
      <w:r>
        <w:t xml:space="preserve">  :</w:t>
      </w:r>
      <w:proofErr w:type="gramEnd"/>
    </w:p>
    <w:p w:rsidR="007A2D4A" w:rsidRPr="001370E5" w:rsidRDefault="007A2D4A" w:rsidP="002B198F">
      <w:pPr>
        <w:numPr>
          <w:ilvl w:val="0"/>
          <w:numId w:val="16"/>
        </w:numPr>
        <w:ind w:left="720" w:firstLine="0"/>
        <w:rPr>
          <w:color w:val="000000"/>
        </w:rPr>
      </w:pPr>
      <w:r w:rsidRPr="001370E5">
        <w:rPr>
          <w:color w:val="000000"/>
        </w:rPr>
        <w:t>Reference section “</w:t>
      </w:r>
      <w:bookmarkStart w:id="1" w:name="_Toc33162517"/>
      <w:r w:rsidRPr="001370E5">
        <w:rPr>
          <w:color w:val="000000"/>
        </w:rPr>
        <w:t>Dealer / Engineering Test Mode (ETM)</w:t>
      </w:r>
      <w:bookmarkEnd w:id="1"/>
      <w:r w:rsidRPr="001370E5">
        <w:rPr>
          <w:color w:val="000000"/>
        </w:rPr>
        <w:t>”</w:t>
      </w:r>
    </w:p>
    <w:p w:rsidR="007A2D4A" w:rsidRDefault="007A2D4A" w:rsidP="007A2D4A"/>
    <w:p w:rsidR="007A2D4A" w:rsidRDefault="007A2D4A" w:rsidP="007A2D4A">
      <w:pPr>
        <w:pStyle w:val="Heading3"/>
      </w:pPr>
      <w:r>
        <w:t>Part II Performance</w:t>
      </w:r>
    </w:p>
    <w:p w:rsidR="007A2D4A" w:rsidRDefault="007A2D4A" w:rsidP="007A2D4A">
      <w:pPr>
        <w:pStyle w:val="Heading4"/>
      </w:pPr>
      <w:r>
        <w:t>Supported Diagnostic Trouble Codes (DTCs)</w:t>
      </w:r>
    </w:p>
    <w:p w:rsidR="007A2D4A" w:rsidRDefault="007A2D4A"/>
    <w:tbl>
      <w:tblPr>
        <w:tblW w:w="881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7400"/>
      </w:tblGrid>
      <w:tr w:rsidR="007A2D4A" w:rsidTr="00A85F49">
        <w:trPr>
          <w:jc w:val="center"/>
        </w:trPr>
        <w:tc>
          <w:tcPr>
            <w:tcW w:w="1417" w:type="dxa"/>
            <w:tcBorders>
              <w:top w:val="single" w:sz="6" w:space="0" w:color="auto"/>
              <w:left w:val="single" w:sz="6" w:space="0" w:color="auto"/>
              <w:bottom w:val="single" w:sz="6" w:space="0" w:color="auto"/>
              <w:right w:val="single" w:sz="6" w:space="0" w:color="auto"/>
            </w:tcBorders>
          </w:tcPr>
          <w:p w:rsidR="007A2D4A" w:rsidRDefault="007A2D4A" w:rsidP="007A2D4A">
            <w:pPr>
              <w:rPr>
                <w:rFonts w:cs="Arial"/>
                <w:b/>
                <w:bCs/>
                <w:color w:val="000000"/>
              </w:rPr>
            </w:pPr>
            <w:r>
              <w:rPr>
                <w:rFonts w:cs="Arial"/>
                <w:b/>
                <w:bCs/>
                <w:color w:val="000000"/>
              </w:rPr>
              <w:t>DTC</w:t>
            </w:r>
          </w:p>
        </w:tc>
        <w:tc>
          <w:tcPr>
            <w:tcW w:w="7400" w:type="dxa"/>
            <w:tcBorders>
              <w:top w:val="single" w:sz="6" w:space="0" w:color="auto"/>
              <w:left w:val="single" w:sz="6" w:space="0" w:color="auto"/>
              <w:bottom w:val="single" w:sz="6" w:space="0" w:color="auto"/>
              <w:right w:val="single" w:sz="6" w:space="0" w:color="auto"/>
            </w:tcBorders>
          </w:tcPr>
          <w:p w:rsidR="007A2D4A" w:rsidRDefault="007A2D4A" w:rsidP="007A2D4A">
            <w:pPr>
              <w:ind w:left="422" w:hanging="422"/>
              <w:rPr>
                <w:rFonts w:cs="Arial"/>
                <w:b/>
                <w:bCs/>
                <w:color w:val="000000"/>
              </w:rPr>
            </w:pPr>
            <w:r>
              <w:rPr>
                <w:rFonts w:cs="Arial"/>
                <w:b/>
                <w:bCs/>
                <w:color w:val="000000"/>
              </w:rPr>
              <w:t>Description</w:t>
            </w:r>
          </w:p>
        </w:tc>
      </w:tr>
      <w:tr w:rsidR="007A2D4A" w:rsidTr="00A85F49">
        <w:trPr>
          <w:jc w:val="center"/>
        </w:trPr>
        <w:tc>
          <w:tcPr>
            <w:tcW w:w="1417" w:type="dxa"/>
            <w:tcBorders>
              <w:top w:val="single" w:sz="6" w:space="0" w:color="auto"/>
              <w:left w:val="single" w:sz="6" w:space="0" w:color="auto"/>
              <w:bottom w:val="single" w:sz="6" w:space="0" w:color="auto"/>
              <w:right w:val="single" w:sz="6" w:space="0" w:color="auto"/>
            </w:tcBorders>
          </w:tcPr>
          <w:p w:rsidR="007A2D4A" w:rsidRPr="00B74100" w:rsidRDefault="007A2D4A" w:rsidP="007A2D4A">
            <w:pPr>
              <w:rPr>
                <w:rFonts w:cs="Arial"/>
                <w:highlight w:val="yellow"/>
              </w:rPr>
            </w:pPr>
          </w:p>
        </w:tc>
        <w:tc>
          <w:tcPr>
            <w:tcW w:w="7400" w:type="dxa"/>
            <w:tcBorders>
              <w:top w:val="single" w:sz="6" w:space="0" w:color="auto"/>
              <w:left w:val="single" w:sz="6" w:space="0" w:color="auto"/>
              <w:bottom w:val="single" w:sz="6" w:space="0" w:color="auto"/>
              <w:right w:val="single" w:sz="6" w:space="0" w:color="auto"/>
            </w:tcBorders>
          </w:tcPr>
          <w:p w:rsidR="007A2D4A" w:rsidRPr="00F52E04" w:rsidRDefault="007A2D4A" w:rsidP="007A2D4A">
            <w:pPr>
              <w:rPr>
                <w:rFonts w:cs="Arial"/>
              </w:rPr>
            </w:pPr>
          </w:p>
        </w:tc>
      </w:tr>
    </w:tbl>
    <w:p w:rsidR="007A2D4A" w:rsidRDefault="007A2D4A">
      <w:pPr>
        <w:rPr>
          <w:b/>
          <w:bCs/>
        </w:rPr>
      </w:pPr>
    </w:p>
    <w:p w:rsidR="007A2D4A" w:rsidRDefault="007A2D4A" w:rsidP="007A2D4A">
      <w:pPr>
        <w:spacing w:after="200" w:line="276" w:lineRule="auto"/>
        <w:rPr>
          <w:b/>
          <w:bCs/>
        </w:rPr>
      </w:pPr>
      <w:r>
        <w:rPr>
          <w:b/>
          <w:bCs/>
        </w:rPr>
        <w:br w:type="page"/>
      </w:r>
    </w:p>
    <w:p w:rsidR="007A2D4A" w:rsidRDefault="007A2D4A" w:rsidP="007A2D4A">
      <w:pPr>
        <w:pStyle w:val="Heading4"/>
      </w:pPr>
      <w:r w:rsidRPr="00B9479B">
        <w:t>DCR-REQ-375814/A-DID DExx</w:t>
      </w:r>
    </w:p>
    <w:p w:rsidR="007A2D4A" w:rsidRPr="00AE06BC" w:rsidRDefault="007A2D4A" w:rsidP="007A2D4A"/>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15"/>
        <w:gridCol w:w="1799"/>
        <w:gridCol w:w="810"/>
        <w:gridCol w:w="540"/>
        <w:gridCol w:w="1632"/>
        <w:gridCol w:w="1162"/>
        <w:gridCol w:w="899"/>
        <w:gridCol w:w="899"/>
        <w:gridCol w:w="1524"/>
      </w:tblGrid>
      <w:tr w:rsidR="007A2D4A" w:rsidTr="007A2D4A">
        <w:trPr>
          <w:jc w:val="center"/>
        </w:trPr>
        <w:tc>
          <w:tcPr>
            <w:tcW w:w="815" w:type="dxa"/>
            <w:tcBorders>
              <w:top w:val="single" w:sz="4" w:space="0" w:color="auto"/>
              <w:left w:val="single" w:sz="4" w:space="0" w:color="auto"/>
              <w:bottom w:val="single" w:sz="4" w:space="0" w:color="auto"/>
              <w:right w:val="single" w:sz="4" w:space="0" w:color="auto"/>
            </w:tcBorders>
            <w:vAlign w:val="center"/>
            <w:hideMark/>
          </w:tcPr>
          <w:p w:rsidR="007A2D4A" w:rsidRDefault="007A2D4A">
            <w:pPr>
              <w:spacing w:line="276" w:lineRule="auto"/>
              <w:rPr>
                <w:rFonts w:cs="Arial"/>
                <w:b/>
                <w:sz w:val="14"/>
                <w:szCs w:val="14"/>
              </w:rPr>
            </w:pPr>
            <w:r>
              <w:rPr>
                <w:rFonts w:cs="Arial"/>
                <w:b/>
                <w:sz w:val="14"/>
                <w:szCs w:val="14"/>
              </w:rPr>
              <w:t>Block</w:t>
            </w:r>
          </w:p>
          <w:p w:rsidR="007A2D4A" w:rsidRDefault="007A2D4A">
            <w:pPr>
              <w:spacing w:line="276" w:lineRule="auto"/>
              <w:rPr>
                <w:rFonts w:cs="Arial"/>
                <w:b/>
                <w:sz w:val="14"/>
                <w:szCs w:val="14"/>
              </w:rPr>
            </w:pPr>
            <w:r>
              <w:rPr>
                <w:rFonts w:cs="Arial"/>
                <w:b/>
                <w:sz w:val="14"/>
                <w:szCs w:val="14"/>
              </w:rPr>
              <w:t xml:space="preserve"> Num</w:t>
            </w:r>
          </w:p>
        </w:tc>
        <w:tc>
          <w:tcPr>
            <w:tcW w:w="1799" w:type="dxa"/>
            <w:tcBorders>
              <w:top w:val="single" w:sz="4" w:space="0" w:color="auto"/>
              <w:left w:val="single" w:sz="4" w:space="0" w:color="auto"/>
              <w:bottom w:val="single" w:sz="4" w:space="0" w:color="auto"/>
              <w:right w:val="single" w:sz="4" w:space="0" w:color="auto"/>
            </w:tcBorders>
            <w:vAlign w:val="bottom"/>
            <w:hideMark/>
          </w:tcPr>
          <w:p w:rsidR="007A2D4A" w:rsidRDefault="007A2D4A">
            <w:pPr>
              <w:spacing w:line="276" w:lineRule="auto"/>
              <w:rPr>
                <w:rFonts w:cs="Arial"/>
                <w:b/>
                <w:sz w:val="14"/>
                <w:szCs w:val="14"/>
              </w:rPr>
            </w:pPr>
            <w:r>
              <w:rPr>
                <w:rFonts w:cs="Arial"/>
                <w:b/>
                <w:sz w:val="14"/>
                <w:szCs w:val="14"/>
              </w:rPr>
              <w:t>Block Description</w:t>
            </w:r>
          </w:p>
        </w:tc>
        <w:tc>
          <w:tcPr>
            <w:tcW w:w="810" w:type="dxa"/>
            <w:tcBorders>
              <w:top w:val="single" w:sz="4" w:space="0" w:color="auto"/>
              <w:left w:val="single" w:sz="4" w:space="0" w:color="auto"/>
              <w:bottom w:val="single" w:sz="4" w:space="0" w:color="auto"/>
              <w:right w:val="single" w:sz="4" w:space="0" w:color="auto"/>
            </w:tcBorders>
            <w:vAlign w:val="bottom"/>
            <w:hideMark/>
          </w:tcPr>
          <w:p w:rsidR="007A2D4A" w:rsidRDefault="007A2D4A">
            <w:pPr>
              <w:spacing w:line="276" w:lineRule="auto"/>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7A2D4A" w:rsidRDefault="007A2D4A">
            <w:pPr>
              <w:spacing w:line="276" w:lineRule="auto"/>
              <w:jc w:val="center"/>
              <w:rPr>
                <w:rFonts w:cs="Arial"/>
                <w:b/>
                <w:sz w:val="14"/>
                <w:szCs w:val="14"/>
              </w:rPr>
            </w:pPr>
            <w:r>
              <w:rPr>
                <w:rFonts w:cs="Arial"/>
                <w:b/>
                <w:sz w:val="14"/>
                <w:szCs w:val="14"/>
              </w:rPr>
              <w:t>Bits</w:t>
            </w:r>
          </w:p>
        </w:tc>
        <w:tc>
          <w:tcPr>
            <w:tcW w:w="1632" w:type="dxa"/>
            <w:tcBorders>
              <w:top w:val="single" w:sz="4" w:space="0" w:color="auto"/>
              <w:left w:val="single" w:sz="4" w:space="0" w:color="auto"/>
              <w:bottom w:val="single" w:sz="4" w:space="0" w:color="auto"/>
              <w:right w:val="single" w:sz="4" w:space="0" w:color="auto"/>
            </w:tcBorders>
            <w:vAlign w:val="bottom"/>
            <w:hideMark/>
          </w:tcPr>
          <w:p w:rsidR="007A2D4A" w:rsidRDefault="007A2D4A">
            <w:pPr>
              <w:spacing w:line="276" w:lineRule="auto"/>
              <w:jc w:val="center"/>
              <w:rPr>
                <w:rFonts w:cs="Arial"/>
                <w:b/>
                <w:sz w:val="14"/>
                <w:szCs w:val="14"/>
              </w:rPr>
            </w:pPr>
            <w:r>
              <w:rPr>
                <w:rFonts w:cs="Arial"/>
                <w:b/>
                <w:sz w:val="14"/>
                <w:szCs w:val="14"/>
              </w:rPr>
              <w:t>State: Description</w:t>
            </w:r>
          </w:p>
        </w:tc>
        <w:tc>
          <w:tcPr>
            <w:tcW w:w="1162" w:type="dxa"/>
            <w:tcBorders>
              <w:top w:val="single" w:sz="4" w:space="0" w:color="auto"/>
              <w:left w:val="single" w:sz="4" w:space="0" w:color="auto"/>
              <w:bottom w:val="single" w:sz="4" w:space="0" w:color="auto"/>
              <w:right w:val="single" w:sz="4" w:space="0" w:color="auto"/>
            </w:tcBorders>
            <w:vAlign w:val="bottom"/>
            <w:hideMark/>
          </w:tcPr>
          <w:p w:rsidR="007A2D4A" w:rsidRDefault="007A2D4A">
            <w:pPr>
              <w:spacing w:line="276" w:lineRule="auto"/>
              <w:jc w:val="center"/>
              <w:rPr>
                <w:rFonts w:cs="Arial"/>
                <w:b/>
                <w:sz w:val="14"/>
                <w:szCs w:val="14"/>
              </w:rPr>
            </w:pPr>
            <w:r>
              <w:rPr>
                <w:rFonts w:cs="Arial"/>
                <w:b/>
                <w:sz w:val="14"/>
                <w:szCs w:val="14"/>
              </w:rPr>
              <w:t>"0"</w:t>
            </w:r>
          </w:p>
        </w:tc>
        <w:tc>
          <w:tcPr>
            <w:tcW w:w="899" w:type="dxa"/>
            <w:tcBorders>
              <w:top w:val="single" w:sz="4" w:space="0" w:color="auto"/>
              <w:left w:val="single" w:sz="4" w:space="0" w:color="auto"/>
              <w:bottom w:val="single" w:sz="4" w:space="0" w:color="auto"/>
              <w:right w:val="single" w:sz="4" w:space="0" w:color="auto"/>
            </w:tcBorders>
            <w:vAlign w:val="bottom"/>
            <w:hideMark/>
          </w:tcPr>
          <w:p w:rsidR="007A2D4A" w:rsidRDefault="007A2D4A">
            <w:pPr>
              <w:spacing w:line="276" w:lineRule="auto"/>
              <w:jc w:val="center"/>
              <w:rPr>
                <w:rFonts w:cs="Arial"/>
                <w:b/>
                <w:sz w:val="14"/>
                <w:szCs w:val="14"/>
              </w:rPr>
            </w:pPr>
            <w:r>
              <w:rPr>
                <w:rFonts w:cs="Arial"/>
                <w:b/>
                <w:sz w:val="14"/>
                <w:szCs w:val="14"/>
              </w:rPr>
              <w:t>"1"</w:t>
            </w:r>
          </w:p>
        </w:tc>
        <w:tc>
          <w:tcPr>
            <w:tcW w:w="899" w:type="dxa"/>
            <w:tcBorders>
              <w:top w:val="single" w:sz="4" w:space="0" w:color="auto"/>
              <w:left w:val="single" w:sz="4" w:space="0" w:color="auto"/>
              <w:bottom w:val="single" w:sz="4" w:space="0" w:color="auto"/>
              <w:right w:val="single" w:sz="4" w:space="0" w:color="auto"/>
            </w:tcBorders>
            <w:vAlign w:val="bottom"/>
            <w:hideMark/>
          </w:tcPr>
          <w:p w:rsidR="007A2D4A" w:rsidRDefault="007A2D4A">
            <w:pPr>
              <w:spacing w:line="276" w:lineRule="auto"/>
              <w:jc w:val="center"/>
              <w:rPr>
                <w:rFonts w:cs="Arial"/>
                <w:b/>
                <w:sz w:val="14"/>
                <w:szCs w:val="14"/>
              </w:rPr>
            </w:pPr>
            <w:r>
              <w:rPr>
                <w:rFonts w:cs="Arial"/>
                <w:b/>
                <w:sz w:val="14"/>
                <w:szCs w:val="14"/>
              </w:rPr>
              <w:t>Default</w:t>
            </w:r>
          </w:p>
        </w:tc>
        <w:tc>
          <w:tcPr>
            <w:tcW w:w="1524" w:type="dxa"/>
            <w:tcBorders>
              <w:top w:val="single" w:sz="4" w:space="0" w:color="auto"/>
              <w:left w:val="single" w:sz="4" w:space="0" w:color="auto"/>
              <w:bottom w:val="single" w:sz="4" w:space="0" w:color="auto"/>
              <w:right w:val="single" w:sz="4" w:space="0" w:color="auto"/>
            </w:tcBorders>
            <w:vAlign w:val="bottom"/>
            <w:hideMark/>
          </w:tcPr>
          <w:p w:rsidR="007A2D4A" w:rsidRDefault="007A2D4A">
            <w:pPr>
              <w:spacing w:line="276" w:lineRule="auto"/>
              <w:jc w:val="center"/>
              <w:rPr>
                <w:rFonts w:cs="Arial"/>
                <w:b/>
                <w:sz w:val="14"/>
                <w:szCs w:val="14"/>
              </w:rPr>
            </w:pPr>
            <w:r>
              <w:rPr>
                <w:rFonts w:cs="Arial"/>
                <w:b/>
                <w:sz w:val="14"/>
                <w:szCs w:val="14"/>
              </w:rPr>
              <w:t>Comments/</w:t>
            </w:r>
          </w:p>
          <w:p w:rsidR="007A2D4A" w:rsidRDefault="007A2D4A">
            <w:pPr>
              <w:spacing w:line="276" w:lineRule="auto"/>
              <w:jc w:val="center"/>
              <w:rPr>
                <w:rFonts w:cs="Arial"/>
                <w:b/>
                <w:sz w:val="14"/>
                <w:szCs w:val="14"/>
              </w:rPr>
            </w:pPr>
            <w:r>
              <w:rPr>
                <w:rFonts w:cs="Arial"/>
                <w:b/>
                <w:sz w:val="14"/>
                <w:szCs w:val="14"/>
              </w:rPr>
              <w:t>Information</w:t>
            </w:r>
          </w:p>
        </w:tc>
      </w:tr>
      <w:tr w:rsidR="007A2D4A" w:rsidTr="007A2D4A">
        <w:trPr>
          <w:jc w:val="center"/>
        </w:trPr>
        <w:tc>
          <w:tcPr>
            <w:tcW w:w="2614" w:type="dxa"/>
            <w:gridSpan w:val="2"/>
            <w:tcBorders>
              <w:top w:val="single" w:sz="4" w:space="0" w:color="auto"/>
              <w:left w:val="single" w:sz="4" w:space="0" w:color="auto"/>
              <w:bottom w:val="single" w:sz="4" w:space="0" w:color="auto"/>
              <w:right w:val="single" w:sz="4" w:space="0" w:color="auto"/>
            </w:tcBorders>
            <w:hideMark/>
          </w:tcPr>
          <w:p w:rsidR="007A2D4A" w:rsidRDefault="007A2D4A">
            <w:pPr>
              <w:spacing w:line="276" w:lineRule="auto"/>
              <w:rPr>
                <w:rFonts w:cs="Arial"/>
                <w:sz w:val="18"/>
                <w:szCs w:val="18"/>
              </w:rPr>
            </w:pPr>
            <w:r>
              <w:rPr>
                <w:rFonts w:cs="Arial"/>
                <w:sz w:val="18"/>
                <w:szCs w:val="18"/>
              </w:rPr>
              <w:t>PACKETED BLOCKS</w:t>
            </w:r>
          </w:p>
        </w:tc>
        <w:tc>
          <w:tcPr>
            <w:tcW w:w="810"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rPr>
            </w:pPr>
          </w:p>
        </w:tc>
        <w:tc>
          <w:tcPr>
            <w:tcW w:w="540"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rPr>
            </w:pPr>
          </w:p>
        </w:tc>
        <w:tc>
          <w:tcPr>
            <w:tcW w:w="1632"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rPr>
            </w:pPr>
          </w:p>
        </w:tc>
        <w:tc>
          <w:tcPr>
            <w:tcW w:w="1162"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rPr>
            </w:pPr>
          </w:p>
        </w:tc>
        <w:tc>
          <w:tcPr>
            <w:tcW w:w="899"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rPr>
            </w:pPr>
          </w:p>
        </w:tc>
        <w:tc>
          <w:tcPr>
            <w:tcW w:w="899"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rPr>
            </w:pPr>
          </w:p>
        </w:tc>
        <w:tc>
          <w:tcPr>
            <w:tcW w:w="1524"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rPr>
            </w:pPr>
          </w:p>
        </w:tc>
      </w:tr>
      <w:tr w:rsidR="007A2D4A" w:rsidTr="007A2D4A">
        <w:trPr>
          <w:jc w:val="center"/>
        </w:trPr>
        <w:tc>
          <w:tcPr>
            <w:tcW w:w="815" w:type="dxa"/>
            <w:tcBorders>
              <w:top w:val="single" w:sz="4" w:space="0" w:color="auto"/>
              <w:left w:val="single" w:sz="4" w:space="0" w:color="auto"/>
              <w:bottom w:val="single" w:sz="4" w:space="0" w:color="auto"/>
              <w:right w:val="single" w:sz="4" w:space="0" w:color="auto"/>
            </w:tcBorders>
            <w:hideMark/>
          </w:tcPr>
          <w:p w:rsidR="007A2D4A" w:rsidRPr="00907B8B" w:rsidRDefault="007A2D4A" w:rsidP="007A2D4A">
            <w:pPr>
              <w:spacing w:line="276" w:lineRule="auto"/>
              <w:jc w:val="center"/>
              <w:rPr>
                <w:rFonts w:cs="Arial"/>
                <w:color w:val="548DD4" w:themeColor="text2" w:themeTint="99"/>
                <w:sz w:val="16"/>
                <w:szCs w:val="16"/>
              </w:rPr>
            </w:pPr>
            <w:r w:rsidRPr="00907B8B">
              <w:rPr>
                <w:rFonts w:cs="Arial"/>
                <w:color w:val="548DD4" w:themeColor="text2" w:themeTint="99"/>
                <w:sz w:val="16"/>
                <w:szCs w:val="16"/>
              </w:rPr>
              <w:t>DE0</w:t>
            </w:r>
            <w:r>
              <w:rPr>
                <w:rFonts w:cs="Arial"/>
                <w:color w:val="548DD4" w:themeColor="text2" w:themeTint="99"/>
                <w:sz w:val="16"/>
                <w:szCs w:val="16"/>
              </w:rPr>
              <w:t>B</w:t>
            </w:r>
          </w:p>
        </w:tc>
        <w:tc>
          <w:tcPr>
            <w:tcW w:w="1799" w:type="dxa"/>
            <w:tcBorders>
              <w:top w:val="single" w:sz="4" w:space="0" w:color="auto"/>
              <w:left w:val="single" w:sz="4" w:space="0" w:color="auto"/>
              <w:bottom w:val="single" w:sz="4" w:space="0" w:color="auto"/>
              <w:right w:val="single" w:sz="4" w:space="0" w:color="auto"/>
            </w:tcBorders>
            <w:hideMark/>
          </w:tcPr>
          <w:p w:rsidR="007A2D4A" w:rsidRPr="00907B8B" w:rsidRDefault="007A2D4A" w:rsidP="007A2D4A">
            <w:pPr>
              <w:spacing w:line="276" w:lineRule="auto"/>
              <w:jc w:val="center"/>
              <w:rPr>
                <w:rFonts w:cs="Arial"/>
                <w:color w:val="548DD4" w:themeColor="text2" w:themeTint="99"/>
                <w:sz w:val="16"/>
                <w:szCs w:val="16"/>
              </w:rPr>
            </w:pPr>
            <w:r w:rsidRPr="00907B8B">
              <w:rPr>
                <w:rFonts w:cs="Arial"/>
                <w:color w:val="548DD4" w:themeColor="text2" w:themeTint="99"/>
                <w:sz w:val="16"/>
                <w:szCs w:val="16"/>
              </w:rPr>
              <w:t>Option Content (B&amp;A)</w:t>
            </w:r>
          </w:p>
        </w:tc>
        <w:tc>
          <w:tcPr>
            <w:tcW w:w="810" w:type="dxa"/>
            <w:tcBorders>
              <w:top w:val="single" w:sz="4" w:space="0" w:color="auto"/>
              <w:left w:val="single" w:sz="4" w:space="0" w:color="auto"/>
              <w:bottom w:val="single" w:sz="4" w:space="0" w:color="auto"/>
              <w:right w:val="single" w:sz="4" w:space="0" w:color="auto"/>
            </w:tcBorders>
            <w:hideMark/>
          </w:tcPr>
          <w:p w:rsidR="007A2D4A" w:rsidRPr="00907B8B" w:rsidRDefault="007A2D4A" w:rsidP="007A2D4A">
            <w:pPr>
              <w:spacing w:line="276" w:lineRule="auto"/>
              <w:jc w:val="center"/>
              <w:rPr>
                <w:rFonts w:cs="Arial"/>
                <w:color w:val="548DD4" w:themeColor="text2" w:themeTint="99"/>
                <w:sz w:val="16"/>
                <w:szCs w:val="16"/>
              </w:rPr>
            </w:pPr>
            <w:r w:rsidRPr="00907B8B">
              <w:rPr>
                <w:rFonts w:cs="Arial"/>
                <w:color w:val="548DD4" w:themeColor="text2" w:themeTint="99"/>
                <w:sz w:val="16"/>
                <w:szCs w:val="16"/>
              </w:rPr>
              <w:t>4</w:t>
            </w:r>
          </w:p>
        </w:tc>
        <w:tc>
          <w:tcPr>
            <w:tcW w:w="540" w:type="dxa"/>
            <w:tcBorders>
              <w:top w:val="single" w:sz="4" w:space="0" w:color="auto"/>
              <w:left w:val="single" w:sz="4" w:space="0" w:color="auto"/>
              <w:bottom w:val="single" w:sz="4" w:space="0" w:color="auto"/>
              <w:right w:val="single" w:sz="4" w:space="0" w:color="auto"/>
            </w:tcBorders>
            <w:hideMark/>
          </w:tcPr>
          <w:p w:rsidR="007A2D4A" w:rsidRPr="00907B8B" w:rsidRDefault="007A2D4A" w:rsidP="007A2D4A">
            <w:pPr>
              <w:spacing w:line="276" w:lineRule="auto"/>
              <w:jc w:val="center"/>
              <w:rPr>
                <w:rFonts w:cs="Arial"/>
                <w:color w:val="548DD4" w:themeColor="text2" w:themeTint="99"/>
                <w:sz w:val="16"/>
                <w:szCs w:val="16"/>
              </w:rPr>
            </w:pPr>
            <w:r w:rsidRPr="00907B8B">
              <w:rPr>
                <w:rFonts w:cs="Arial"/>
                <w:color w:val="548DD4" w:themeColor="text2" w:themeTint="99"/>
                <w:sz w:val="16"/>
                <w:szCs w:val="16"/>
              </w:rPr>
              <w:t>1</w:t>
            </w:r>
          </w:p>
        </w:tc>
        <w:tc>
          <w:tcPr>
            <w:tcW w:w="1632" w:type="dxa"/>
            <w:tcBorders>
              <w:top w:val="single" w:sz="4" w:space="0" w:color="auto"/>
              <w:left w:val="single" w:sz="4" w:space="0" w:color="auto"/>
              <w:bottom w:val="single" w:sz="4" w:space="0" w:color="auto"/>
              <w:right w:val="single" w:sz="4" w:space="0" w:color="auto"/>
            </w:tcBorders>
            <w:hideMark/>
          </w:tcPr>
          <w:p w:rsidR="007A2D4A" w:rsidRPr="00907B8B" w:rsidRDefault="007A2D4A" w:rsidP="007A2D4A">
            <w:pPr>
              <w:spacing w:line="276" w:lineRule="auto"/>
              <w:jc w:val="center"/>
              <w:rPr>
                <w:rFonts w:cs="Arial"/>
                <w:color w:val="548DD4" w:themeColor="text2" w:themeTint="99"/>
                <w:sz w:val="16"/>
                <w:szCs w:val="16"/>
              </w:rPr>
            </w:pPr>
            <w:r w:rsidRPr="00907B8B">
              <w:rPr>
                <w:rFonts w:cs="Arial"/>
                <w:color w:val="548DD4" w:themeColor="text2" w:themeTint="99"/>
                <w:sz w:val="16"/>
                <w:szCs w:val="16"/>
              </w:rPr>
              <w:t>Power</w:t>
            </w:r>
            <w:r>
              <w:rPr>
                <w:rFonts w:cs="Arial"/>
                <w:color w:val="548DD4" w:themeColor="text2" w:themeTint="99"/>
                <w:sz w:val="16"/>
                <w:szCs w:val="16"/>
              </w:rPr>
              <w:t xml:space="preserve"> Tailgate</w:t>
            </w:r>
          </w:p>
        </w:tc>
        <w:tc>
          <w:tcPr>
            <w:tcW w:w="1162" w:type="dxa"/>
            <w:tcBorders>
              <w:top w:val="single" w:sz="4" w:space="0" w:color="auto"/>
              <w:left w:val="single" w:sz="4" w:space="0" w:color="auto"/>
              <w:bottom w:val="single" w:sz="4" w:space="0" w:color="auto"/>
              <w:right w:val="single" w:sz="4" w:space="0" w:color="auto"/>
            </w:tcBorders>
            <w:hideMark/>
          </w:tcPr>
          <w:p w:rsidR="007A2D4A" w:rsidRPr="00907B8B" w:rsidRDefault="007A2D4A" w:rsidP="007A2D4A">
            <w:pPr>
              <w:spacing w:line="276" w:lineRule="auto"/>
              <w:jc w:val="center"/>
              <w:rPr>
                <w:rFonts w:cs="Arial"/>
                <w:color w:val="548DD4" w:themeColor="text2" w:themeTint="99"/>
                <w:sz w:val="16"/>
                <w:szCs w:val="16"/>
              </w:rPr>
            </w:pPr>
            <w:r w:rsidRPr="00907B8B">
              <w:rPr>
                <w:rFonts w:cs="Arial"/>
                <w:color w:val="548DD4" w:themeColor="text2" w:themeTint="99"/>
                <w:sz w:val="16"/>
                <w:szCs w:val="16"/>
              </w:rPr>
              <w:t>Disabled</w:t>
            </w:r>
          </w:p>
        </w:tc>
        <w:tc>
          <w:tcPr>
            <w:tcW w:w="899" w:type="dxa"/>
            <w:tcBorders>
              <w:top w:val="single" w:sz="4" w:space="0" w:color="auto"/>
              <w:left w:val="single" w:sz="4" w:space="0" w:color="auto"/>
              <w:bottom w:val="single" w:sz="4" w:space="0" w:color="auto"/>
              <w:right w:val="single" w:sz="4" w:space="0" w:color="auto"/>
            </w:tcBorders>
            <w:hideMark/>
          </w:tcPr>
          <w:p w:rsidR="007A2D4A" w:rsidRPr="00907B8B" w:rsidRDefault="007A2D4A" w:rsidP="007A2D4A">
            <w:pPr>
              <w:spacing w:line="276" w:lineRule="auto"/>
              <w:jc w:val="center"/>
              <w:rPr>
                <w:rFonts w:cs="Arial"/>
                <w:color w:val="548DD4" w:themeColor="text2" w:themeTint="99"/>
                <w:sz w:val="16"/>
                <w:szCs w:val="16"/>
              </w:rPr>
            </w:pPr>
            <w:r w:rsidRPr="00907B8B">
              <w:rPr>
                <w:rFonts w:cs="Arial"/>
                <w:color w:val="548DD4" w:themeColor="text2" w:themeTint="99"/>
                <w:sz w:val="16"/>
                <w:szCs w:val="16"/>
              </w:rPr>
              <w:t>Enabled</w:t>
            </w:r>
          </w:p>
        </w:tc>
        <w:tc>
          <w:tcPr>
            <w:tcW w:w="899" w:type="dxa"/>
            <w:tcBorders>
              <w:top w:val="single" w:sz="4" w:space="0" w:color="auto"/>
              <w:left w:val="single" w:sz="4" w:space="0" w:color="auto"/>
              <w:bottom w:val="single" w:sz="4" w:space="0" w:color="auto"/>
              <w:right w:val="single" w:sz="4" w:space="0" w:color="auto"/>
            </w:tcBorders>
            <w:hideMark/>
          </w:tcPr>
          <w:p w:rsidR="007A2D4A" w:rsidRPr="00907B8B" w:rsidRDefault="007A2D4A" w:rsidP="007A2D4A">
            <w:pPr>
              <w:spacing w:line="276" w:lineRule="auto"/>
              <w:jc w:val="center"/>
              <w:rPr>
                <w:rFonts w:cs="Arial"/>
                <w:color w:val="548DD4" w:themeColor="text2" w:themeTint="99"/>
                <w:sz w:val="16"/>
                <w:szCs w:val="16"/>
              </w:rPr>
            </w:pPr>
            <w:r w:rsidRPr="00907B8B">
              <w:rPr>
                <w:rFonts w:cs="Arial"/>
                <w:color w:val="548DD4" w:themeColor="text2" w:themeTint="99"/>
                <w:sz w:val="16"/>
                <w:szCs w:val="16"/>
              </w:rPr>
              <w:t>Disabled</w:t>
            </w:r>
          </w:p>
        </w:tc>
        <w:tc>
          <w:tcPr>
            <w:tcW w:w="1524" w:type="dxa"/>
            <w:tcBorders>
              <w:top w:val="single" w:sz="4" w:space="0" w:color="auto"/>
              <w:left w:val="single" w:sz="4" w:space="0" w:color="auto"/>
              <w:bottom w:val="single" w:sz="4" w:space="0" w:color="auto"/>
              <w:right w:val="single" w:sz="4" w:space="0" w:color="auto"/>
            </w:tcBorders>
          </w:tcPr>
          <w:p w:rsidR="007A2D4A" w:rsidRPr="008C6894" w:rsidRDefault="007A2D4A" w:rsidP="007A2D4A">
            <w:pPr>
              <w:spacing w:line="254" w:lineRule="auto"/>
              <w:rPr>
                <w:rFonts w:cs="Arial"/>
                <w:color w:val="548DD4" w:themeColor="text2" w:themeTint="99"/>
                <w:sz w:val="16"/>
                <w:szCs w:val="16"/>
              </w:rPr>
            </w:pPr>
            <w:r w:rsidRPr="008C6894">
              <w:rPr>
                <w:rFonts w:cs="Arial"/>
                <w:color w:val="548DD4" w:themeColor="text2" w:themeTint="99"/>
                <w:sz w:val="16"/>
                <w:szCs w:val="16"/>
              </w:rPr>
              <w:t xml:space="preserve">Disabled means feature is not present in the vehicle </w:t>
            </w:r>
          </w:p>
        </w:tc>
      </w:tr>
      <w:tr w:rsidR="007A2D4A" w:rsidTr="007A2D4A">
        <w:trPr>
          <w:jc w:val="center"/>
        </w:trPr>
        <w:tc>
          <w:tcPr>
            <w:tcW w:w="815"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1799"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1632"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899"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899"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1524"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r>
      <w:tr w:rsidR="007A2D4A" w:rsidTr="007A2D4A">
        <w:trPr>
          <w:jc w:val="center"/>
        </w:trPr>
        <w:tc>
          <w:tcPr>
            <w:tcW w:w="815"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1799"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1632"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899"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899"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c>
          <w:tcPr>
            <w:tcW w:w="1524" w:type="dxa"/>
            <w:tcBorders>
              <w:top w:val="single" w:sz="4" w:space="0" w:color="auto"/>
              <w:left w:val="single" w:sz="4" w:space="0" w:color="auto"/>
              <w:bottom w:val="single" w:sz="4" w:space="0" w:color="auto"/>
              <w:right w:val="single" w:sz="4" w:space="0" w:color="auto"/>
            </w:tcBorders>
          </w:tcPr>
          <w:p w:rsidR="007A2D4A" w:rsidRDefault="007A2D4A">
            <w:pPr>
              <w:spacing w:line="276" w:lineRule="auto"/>
              <w:rPr>
                <w:rFonts w:cs="Arial"/>
                <w:sz w:val="16"/>
                <w:szCs w:val="16"/>
              </w:rPr>
            </w:pPr>
          </w:p>
        </w:tc>
      </w:tr>
      <w:tr w:rsidR="007A2D4A" w:rsidTr="007A2D4A">
        <w:trPr>
          <w:cantSplit/>
          <w:jc w:val="center"/>
        </w:trPr>
        <w:tc>
          <w:tcPr>
            <w:tcW w:w="10080" w:type="dxa"/>
            <w:gridSpan w:val="9"/>
            <w:tcBorders>
              <w:top w:val="single" w:sz="4" w:space="0" w:color="auto"/>
              <w:left w:val="single" w:sz="4" w:space="0" w:color="auto"/>
              <w:bottom w:val="single" w:sz="4" w:space="0" w:color="auto"/>
              <w:right w:val="single" w:sz="4" w:space="0" w:color="auto"/>
            </w:tcBorders>
            <w:hideMark/>
          </w:tcPr>
          <w:p w:rsidR="007A2D4A" w:rsidRDefault="007A2D4A">
            <w:pPr>
              <w:spacing w:line="276" w:lineRule="auto"/>
              <w:rPr>
                <w:rFonts w:cs="Arial"/>
                <w:sz w:val="16"/>
                <w:szCs w:val="16"/>
              </w:rPr>
            </w:pPr>
            <w:r>
              <w:rPr>
                <w:rFonts w:cs="Arial"/>
                <w:sz w:val="16"/>
                <w:szCs w:val="16"/>
              </w:rPr>
              <w:t>*Byte and bit location to be identified in Part II Specification for this cluster</w:t>
            </w:r>
          </w:p>
        </w:tc>
      </w:tr>
    </w:tbl>
    <w:p w:rsidR="007A2D4A" w:rsidRDefault="007A2D4A" w:rsidP="007A2D4A"/>
    <w:p w:rsidR="007A2D4A" w:rsidRDefault="007A2D4A" w:rsidP="007A2D4A">
      <w:pPr>
        <w:pStyle w:val="Heading2"/>
      </w:pPr>
      <w:r>
        <w:t>Reference Specification</w:t>
      </w:r>
    </w:p>
    <w:p w:rsidR="007A2D4A" w:rsidRDefault="007A2D4A">
      <w:pPr>
        <w:rPr>
          <w:rFonts w:cs="Arial"/>
          <w:b/>
          <w:bCs/>
          <w:color w:val="000000"/>
        </w:rPr>
      </w:pPr>
    </w:p>
    <w:p w:rsidR="007A2D4A" w:rsidRDefault="007A2D4A">
      <w:pPr>
        <w:ind w:left="864"/>
        <w:rPr>
          <w:rFonts w:cs="Arial"/>
          <w:color w:val="000000"/>
        </w:rPr>
      </w:pPr>
      <w:r>
        <w:rPr>
          <w:rFonts w:cs="Arial"/>
          <w:color w:val="000000"/>
        </w:rPr>
        <w:t>EF-0033</w:t>
      </w:r>
      <w:r>
        <w:rPr>
          <w:rFonts w:cs="Arial"/>
          <w:color w:val="000000"/>
        </w:rPr>
        <w:tab/>
        <w:t>SAFETY – CHIME ARBITRATOR</w:t>
      </w:r>
      <w:r>
        <w:rPr>
          <w:rFonts w:cs="Arial"/>
          <w:color w:val="000000"/>
        </w:rPr>
        <w:tab/>
      </w:r>
      <w:r>
        <w:rPr>
          <w:rFonts w:cs="Arial"/>
          <w:color w:val="000000"/>
        </w:rPr>
        <w:tab/>
      </w:r>
      <w:r>
        <w:rPr>
          <w:rFonts w:cs="Arial"/>
          <w:color w:val="000000"/>
        </w:rPr>
        <w:tab/>
      </w:r>
      <w:r>
        <w:rPr>
          <w:rFonts w:cs="Arial"/>
          <w:color w:val="000000"/>
        </w:rPr>
        <w:tab/>
      </w:r>
      <w:r>
        <w:rPr>
          <w:rFonts w:cs="Arial"/>
          <w:color w:val="000000"/>
        </w:rPr>
        <w:tab/>
      </w:r>
    </w:p>
    <w:p w:rsidR="007A2D4A" w:rsidRDefault="007A2D4A">
      <w:pPr>
        <w:ind w:left="864"/>
        <w:rPr>
          <w:rFonts w:cs="Arial"/>
          <w:color w:val="000000"/>
        </w:rPr>
      </w:pPr>
      <w:r>
        <w:rPr>
          <w:rFonts w:cs="Arial"/>
          <w:color w:val="000000"/>
        </w:rPr>
        <w:t>IS-0379</w:t>
      </w:r>
      <w:r>
        <w:rPr>
          <w:rFonts w:cs="Arial"/>
          <w:color w:val="000000"/>
        </w:rPr>
        <w:tab/>
        <w:t>NORTH AMERICAN WARNINGS AND INDICATORS STRATEGY</w:t>
      </w:r>
    </w:p>
    <w:p w:rsidR="007A2D4A" w:rsidRDefault="007A2D4A" w:rsidP="007A2D4A">
      <w:pPr>
        <w:spacing w:after="200" w:line="276" w:lineRule="auto"/>
        <w:rPr>
          <w:rFonts w:cs="Arial"/>
          <w:color w:val="000000"/>
        </w:rPr>
      </w:pPr>
      <w:r>
        <w:rPr>
          <w:rFonts w:cs="Arial"/>
          <w:color w:val="000000"/>
        </w:rPr>
        <w:br w:type="page"/>
      </w:r>
    </w:p>
    <w:p w:rsidR="007A2D4A" w:rsidRDefault="007A2D4A" w:rsidP="007A2D4A">
      <w:pPr>
        <w:pStyle w:val="Heading2"/>
      </w:pPr>
      <w:r>
        <w:t>Revision History</w:t>
      </w:r>
    </w:p>
    <w:p w:rsidR="007A2D4A" w:rsidRDefault="007A2D4A">
      <w:pPr>
        <w:rPr>
          <w:color w:val="000000"/>
        </w:rPr>
      </w:pPr>
    </w:p>
    <w:p w:rsidR="007A2D4A" w:rsidRDefault="007A2D4A" w:rsidP="007A2D4A">
      <w:pPr>
        <w:jc w:val="center"/>
        <w:rPr>
          <w:rFonts w:cs="Arial"/>
          <w:b/>
          <w:bCs/>
          <w:color w:val="000000"/>
          <w:sz w:val="28"/>
          <w:szCs w:val="28"/>
        </w:rPr>
      </w:pPr>
      <w:r>
        <w:rPr>
          <w:rFonts w:cs="Arial"/>
          <w:b/>
          <w:bCs/>
          <w:color w:val="000000"/>
          <w:sz w:val="28"/>
          <w:szCs w:val="28"/>
        </w:rPr>
        <w:t>SPSS Module Revision History</w:t>
      </w:r>
    </w:p>
    <w:p w:rsidR="007A2D4A" w:rsidRDefault="007A2D4A">
      <w:pPr>
        <w:rPr>
          <w:rFonts w:cs="Arial"/>
          <w:color w:val="000000"/>
        </w:rPr>
      </w:pPr>
    </w:p>
    <w:tbl>
      <w:tblPr>
        <w:tblW w:w="107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55"/>
        <w:gridCol w:w="1350"/>
        <w:gridCol w:w="6840"/>
        <w:gridCol w:w="1440"/>
      </w:tblGrid>
      <w:tr w:rsidR="007A2D4A" w:rsidTr="007A2D4A">
        <w:trPr>
          <w:cantSplit/>
          <w:tblHeader/>
          <w:jc w:val="center"/>
        </w:trPr>
        <w:tc>
          <w:tcPr>
            <w:tcW w:w="1155" w:type="dxa"/>
            <w:tcBorders>
              <w:top w:val="single" w:sz="12" w:space="0" w:color="auto"/>
              <w:left w:val="single" w:sz="12" w:space="0" w:color="auto"/>
              <w:bottom w:val="single" w:sz="12" w:space="0" w:color="auto"/>
              <w:right w:val="single" w:sz="12" w:space="0" w:color="auto"/>
            </w:tcBorders>
            <w:vAlign w:val="center"/>
          </w:tcPr>
          <w:p w:rsidR="007A2D4A" w:rsidRPr="0003183F" w:rsidRDefault="007A2D4A">
            <w:pPr>
              <w:jc w:val="center"/>
              <w:rPr>
                <w:rFonts w:cs="Arial"/>
                <w:b/>
                <w:bCs/>
                <w:color w:val="000000"/>
              </w:rPr>
            </w:pPr>
            <w:r w:rsidRPr="0003183F">
              <w:rPr>
                <w:rFonts w:cs="Arial"/>
                <w:b/>
                <w:bCs/>
                <w:color w:val="000000"/>
              </w:rPr>
              <w:t>Revision Level</w:t>
            </w:r>
          </w:p>
        </w:tc>
        <w:tc>
          <w:tcPr>
            <w:tcW w:w="1350" w:type="dxa"/>
            <w:tcBorders>
              <w:top w:val="single" w:sz="12" w:space="0" w:color="auto"/>
              <w:left w:val="single" w:sz="12" w:space="0" w:color="auto"/>
              <w:bottom w:val="single" w:sz="12" w:space="0" w:color="auto"/>
              <w:right w:val="single" w:sz="12" w:space="0" w:color="auto"/>
            </w:tcBorders>
            <w:vAlign w:val="center"/>
          </w:tcPr>
          <w:p w:rsidR="007A2D4A" w:rsidRPr="0003183F" w:rsidRDefault="007A2D4A">
            <w:pPr>
              <w:jc w:val="center"/>
              <w:rPr>
                <w:rFonts w:cs="Arial"/>
                <w:b/>
                <w:bCs/>
                <w:color w:val="000000"/>
              </w:rPr>
            </w:pPr>
            <w:r w:rsidRPr="0003183F">
              <w:rPr>
                <w:rFonts w:cs="Arial"/>
                <w:b/>
                <w:bCs/>
                <w:color w:val="000000"/>
              </w:rPr>
              <w:t>Name</w:t>
            </w:r>
          </w:p>
        </w:tc>
        <w:tc>
          <w:tcPr>
            <w:tcW w:w="6840" w:type="dxa"/>
            <w:tcBorders>
              <w:top w:val="single" w:sz="12" w:space="0" w:color="auto"/>
              <w:left w:val="single" w:sz="12" w:space="0" w:color="auto"/>
              <w:bottom w:val="single" w:sz="12" w:space="0" w:color="auto"/>
              <w:right w:val="single" w:sz="12" w:space="0" w:color="auto"/>
            </w:tcBorders>
            <w:vAlign w:val="center"/>
          </w:tcPr>
          <w:p w:rsidR="007A2D4A" w:rsidRPr="0003183F" w:rsidRDefault="007A2D4A">
            <w:pPr>
              <w:jc w:val="center"/>
              <w:rPr>
                <w:rFonts w:cs="Arial"/>
                <w:b/>
                <w:bCs/>
                <w:color w:val="000000"/>
              </w:rPr>
            </w:pPr>
            <w:r w:rsidRPr="0003183F">
              <w:rPr>
                <w:rFonts w:cs="Arial"/>
                <w:b/>
                <w:bCs/>
                <w:color w:val="000000"/>
              </w:rPr>
              <w:t>Change Description</w:t>
            </w:r>
          </w:p>
        </w:tc>
        <w:tc>
          <w:tcPr>
            <w:tcW w:w="1440" w:type="dxa"/>
            <w:tcBorders>
              <w:top w:val="single" w:sz="12" w:space="0" w:color="auto"/>
              <w:left w:val="single" w:sz="12" w:space="0" w:color="auto"/>
              <w:bottom w:val="single" w:sz="12" w:space="0" w:color="auto"/>
              <w:right w:val="single" w:sz="12" w:space="0" w:color="auto"/>
            </w:tcBorders>
            <w:vAlign w:val="center"/>
          </w:tcPr>
          <w:p w:rsidR="007A2D4A" w:rsidRPr="0003183F" w:rsidRDefault="007A2D4A">
            <w:pPr>
              <w:jc w:val="center"/>
              <w:rPr>
                <w:rFonts w:cs="Arial"/>
                <w:b/>
                <w:bCs/>
                <w:color w:val="000000"/>
              </w:rPr>
            </w:pPr>
            <w:r w:rsidRPr="0003183F">
              <w:rPr>
                <w:rFonts w:cs="Arial"/>
                <w:b/>
                <w:bCs/>
                <w:color w:val="000000"/>
              </w:rPr>
              <w:t>Date</w:t>
            </w:r>
          </w:p>
        </w:tc>
      </w:tr>
      <w:tr w:rsidR="007A2D4A" w:rsidTr="007A2D4A">
        <w:trPr>
          <w:jc w:val="center"/>
        </w:trPr>
        <w:tc>
          <w:tcPr>
            <w:tcW w:w="1155" w:type="dxa"/>
            <w:tcBorders>
              <w:top w:val="single" w:sz="4" w:space="0" w:color="auto"/>
              <w:left w:val="single" w:sz="4" w:space="0" w:color="auto"/>
              <w:bottom w:val="single" w:sz="4" w:space="0" w:color="auto"/>
              <w:right w:val="single" w:sz="4" w:space="0" w:color="auto"/>
            </w:tcBorders>
          </w:tcPr>
          <w:p w:rsidR="007A2D4A" w:rsidRPr="0003183F" w:rsidRDefault="007A2D4A" w:rsidP="007A2D4A">
            <w:pPr>
              <w:jc w:val="center"/>
              <w:rPr>
                <w:rFonts w:cs="Arial"/>
                <w:color w:val="000000"/>
              </w:rPr>
            </w:pPr>
            <w:r w:rsidRPr="0003183F">
              <w:rPr>
                <w:rFonts w:cs="Arial"/>
                <w:color w:val="000000"/>
              </w:rPr>
              <w:t>1.0</w:t>
            </w:r>
          </w:p>
        </w:tc>
        <w:tc>
          <w:tcPr>
            <w:tcW w:w="1350" w:type="dxa"/>
            <w:tcBorders>
              <w:top w:val="single" w:sz="4" w:space="0" w:color="auto"/>
              <w:left w:val="single" w:sz="4" w:space="0" w:color="auto"/>
              <w:bottom w:val="single" w:sz="4" w:space="0" w:color="auto"/>
              <w:right w:val="single" w:sz="4" w:space="0" w:color="auto"/>
            </w:tcBorders>
          </w:tcPr>
          <w:p w:rsidR="007A2D4A" w:rsidRPr="0003183F" w:rsidRDefault="007A2D4A" w:rsidP="007A2D4A">
            <w:pPr>
              <w:rPr>
                <w:rFonts w:cs="Arial"/>
                <w:color w:val="000000"/>
              </w:rPr>
            </w:pPr>
            <w:proofErr w:type="spellStart"/>
            <w:proofErr w:type="gramStart"/>
            <w:r w:rsidRPr="0003183F">
              <w:rPr>
                <w:rFonts w:cs="Arial"/>
                <w:color w:val="000000"/>
              </w:rPr>
              <w:t>J.Gregoire</w:t>
            </w:r>
            <w:proofErr w:type="spellEnd"/>
            <w:proofErr w:type="gramEnd"/>
          </w:p>
        </w:tc>
        <w:tc>
          <w:tcPr>
            <w:tcW w:w="6840" w:type="dxa"/>
            <w:tcBorders>
              <w:top w:val="single" w:sz="4" w:space="0" w:color="auto"/>
              <w:left w:val="single" w:sz="4" w:space="0" w:color="auto"/>
              <w:bottom w:val="single" w:sz="4" w:space="0" w:color="auto"/>
              <w:right w:val="single" w:sz="4" w:space="0" w:color="auto"/>
            </w:tcBorders>
          </w:tcPr>
          <w:p w:rsidR="007A2D4A" w:rsidRPr="0003183F" w:rsidRDefault="007A2D4A" w:rsidP="007A2D4A">
            <w:pPr>
              <w:rPr>
                <w:rFonts w:cs="Arial"/>
                <w:snapToGrid w:val="0"/>
                <w:color w:val="000000"/>
              </w:rPr>
            </w:pPr>
            <w:r w:rsidRPr="0003183F">
              <w:rPr>
                <w:rFonts w:cs="Arial"/>
                <w:snapToGrid w:val="0"/>
                <w:color w:val="000000"/>
              </w:rPr>
              <w:t>Initial release</w:t>
            </w:r>
          </w:p>
          <w:p w:rsidR="007A2D4A" w:rsidRPr="0003183F" w:rsidRDefault="007A2D4A" w:rsidP="007A2D4A">
            <w:pPr>
              <w:rPr>
                <w:rFonts w:cs="Arial"/>
                <w:snapToGrid w:val="0"/>
                <w:color w:val="000000"/>
              </w:rPr>
            </w:pPr>
            <w:r w:rsidRPr="0003183F">
              <w:rPr>
                <w:rFonts w:cs="Arial"/>
                <w:snapToGrid w:val="0"/>
                <w:color w:val="000000"/>
              </w:rPr>
              <w:t xml:space="preserve">Feature Owner: Adrian </w:t>
            </w:r>
            <w:proofErr w:type="spellStart"/>
            <w:r w:rsidRPr="0003183F">
              <w:rPr>
                <w:rFonts w:cs="Arial"/>
                <w:snapToGrid w:val="0"/>
                <w:color w:val="000000"/>
              </w:rPr>
              <w:t>Nania</w:t>
            </w:r>
            <w:proofErr w:type="spellEnd"/>
          </w:p>
          <w:p w:rsidR="007A2D4A" w:rsidRPr="0003183F" w:rsidRDefault="007A2D4A" w:rsidP="007A2D4A">
            <w:pPr>
              <w:rPr>
                <w:rFonts w:cs="Arial"/>
                <w:snapToGrid w:val="0"/>
                <w:color w:val="000000"/>
              </w:rPr>
            </w:pPr>
            <w:r w:rsidRPr="0003183F">
              <w:rPr>
                <w:rFonts w:cs="Arial"/>
                <w:snapToGrid w:val="0"/>
                <w:color w:val="000000"/>
              </w:rPr>
              <w:t>DI CC Traceability Number: 100096</w:t>
            </w:r>
          </w:p>
          <w:p w:rsidR="007A2D4A" w:rsidRPr="0003183F" w:rsidRDefault="007A2D4A" w:rsidP="007A2D4A">
            <w:pPr>
              <w:rPr>
                <w:rFonts w:cs="Arial"/>
                <w:snapToGrid w:val="0"/>
                <w:color w:val="000000"/>
              </w:rPr>
            </w:pPr>
          </w:p>
        </w:tc>
        <w:tc>
          <w:tcPr>
            <w:tcW w:w="1440" w:type="dxa"/>
            <w:tcBorders>
              <w:top w:val="single" w:sz="4" w:space="0" w:color="auto"/>
              <w:left w:val="single" w:sz="4" w:space="0" w:color="auto"/>
              <w:bottom w:val="single" w:sz="4" w:space="0" w:color="auto"/>
              <w:right w:val="single" w:sz="4" w:space="0" w:color="auto"/>
            </w:tcBorders>
          </w:tcPr>
          <w:p w:rsidR="007A2D4A" w:rsidRPr="0003183F" w:rsidRDefault="007A2D4A" w:rsidP="007A2D4A">
            <w:pPr>
              <w:rPr>
                <w:rFonts w:cs="Arial"/>
                <w:color w:val="000000"/>
              </w:rPr>
            </w:pPr>
            <w:r w:rsidRPr="0003183F">
              <w:rPr>
                <w:rFonts w:cs="Arial"/>
                <w:color w:val="000000"/>
              </w:rPr>
              <w:t>10/08/2018</w:t>
            </w:r>
          </w:p>
        </w:tc>
      </w:tr>
      <w:tr w:rsidR="007A2D4A" w:rsidTr="007A2D4A">
        <w:trPr>
          <w:jc w:val="center"/>
        </w:trPr>
        <w:tc>
          <w:tcPr>
            <w:tcW w:w="1155" w:type="dxa"/>
            <w:tcBorders>
              <w:top w:val="single" w:sz="4" w:space="0" w:color="auto"/>
              <w:left w:val="single" w:sz="4" w:space="0" w:color="auto"/>
              <w:bottom w:val="single" w:sz="4" w:space="0" w:color="auto"/>
              <w:right w:val="single" w:sz="4" w:space="0" w:color="auto"/>
            </w:tcBorders>
          </w:tcPr>
          <w:p w:rsidR="007A2D4A" w:rsidRPr="0003183F" w:rsidRDefault="007A2D4A" w:rsidP="007A2D4A">
            <w:pPr>
              <w:jc w:val="center"/>
              <w:rPr>
                <w:rFonts w:cs="Arial"/>
                <w:color w:val="000000"/>
              </w:rPr>
            </w:pPr>
            <w:r w:rsidRPr="0003183F">
              <w:rPr>
                <w:rFonts w:cs="Arial"/>
                <w:color w:val="000000"/>
              </w:rPr>
              <w:t>1.1</w:t>
            </w:r>
          </w:p>
        </w:tc>
        <w:tc>
          <w:tcPr>
            <w:tcW w:w="1350" w:type="dxa"/>
            <w:tcBorders>
              <w:top w:val="single" w:sz="4" w:space="0" w:color="auto"/>
              <w:left w:val="single" w:sz="4" w:space="0" w:color="auto"/>
              <w:bottom w:val="single" w:sz="4" w:space="0" w:color="auto"/>
              <w:right w:val="single" w:sz="4" w:space="0" w:color="auto"/>
            </w:tcBorders>
          </w:tcPr>
          <w:p w:rsidR="007A2D4A" w:rsidRPr="0003183F" w:rsidRDefault="007A2D4A" w:rsidP="007A2D4A">
            <w:pPr>
              <w:rPr>
                <w:rFonts w:cs="Arial"/>
                <w:color w:val="000000"/>
              </w:rPr>
            </w:pPr>
            <w:proofErr w:type="spellStart"/>
            <w:proofErr w:type="gramStart"/>
            <w:r w:rsidRPr="0003183F">
              <w:rPr>
                <w:rFonts w:cs="Arial"/>
                <w:color w:val="000000"/>
              </w:rPr>
              <w:t>J.Arputha</w:t>
            </w:r>
            <w:proofErr w:type="spellEnd"/>
            <w:proofErr w:type="gramEnd"/>
          </w:p>
        </w:tc>
        <w:tc>
          <w:tcPr>
            <w:tcW w:w="6840" w:type="dxa"/>
            <w:tcBorders>
              <w:top w:val="single" w:sz="4" w:space="0" w:color="auto"/>
              <w:left w:val="single" w:sz="4" w:space="0" w:color="auto"/>
              <w:bottom w:val="single" w:sz="4" w:space="0" w:color="auto"/>
              <w:right w:val="single" w:sz="4" w:space="0" w:color="auto"/>
            </w:tcBorders>
          </w:tcPr>
          <w:p w:rsidR="007A2D4A" w:rsidRPr="0003183F" w:rsidRDefault="007A2D4A" w:rsidP="007A2D4A">
            <w:pPr>
              <w:rPr>
                <w:rFonts w:cs="Arial"/>
                <w:color w:val="000000"/>
              </w:rPr>
            </w:pPr>
            <w:r w:rsidRPr="0003183F">
              <w:rPr>
                <w:rFonts w:cs="Arial"/>
                <w:color w:val="000000"/>
              </w:rPr>
              <w:t>Initial VSEM RM Release</w:t>
            </w:r>
          </w:p>
        </w:tc>
        <w:tc>
          <w:tcPr>
            <w:tcW w:w="1440" w:type="dxa"/>
            <w:tcBorders>
              <w:top w:val="single" w:sz="4" w:space="0" w:color="auto"/>
              <w:left w:val="single" w:sz="4" w:space="0" w:color="auto"/>
              <w:bottom w:val="single" w:sz="4" w:space="0" w:color="auto"/>
              <w:right w:val="single" w:sz="4" w:space="0" w:color="auto"/>
            </w:tcBorders>
          </w:tcPr>
          <w:p w:rsidR="007A2D4A" w:rsidRPr="0003183F" w:rsidRDefault="007A2D4A" w:rsidP="007A2D4A">
            <w:pPr>
              <w:rPr>
                <w:rFonts w:cs="Arial"/>
                <w:color w:val="000000"/>
              </w:rPr>
            </w:pPr>
            <w:r w:rsidRPr="0003183F">
              <w:rPr>
                <w:rFonts w:cs="Arial"/>
                <w:color w:val="000000"/>
              </w:rPr>
              <w:t>1/11/2019</w:t>
            </w:r>
          </w:p>
        </w:tc>
      </w:tr>
      <w:tr w:rsidR="007A2D4A" w:rsidTr="007A2D4A">
        <w:trPr>
          <w:jc w:val="center"/>
        </w:trPr>
        <w:tc>
          <w:tcPr>
            <w:tcW w:w="1155" w:type="dxa"/>
            <w:tcBorders>
              <w:top w:val="single" w:sz="4" w:space="0" w:color="auto"/>
              <w:left w:val="single" w:sz="4" w:space="0" w:color="auto"/>
              <w:bottom w:val="single" w:sz="4" w:space="0" w:color="auto"/>
              <w:right w:val="single" w:sz="4" w:space="0" w:color="auto"/>
            </w:tcBorders>
          </w:tcPr>
          <w:p w:rsidR="007A2D4A" w:rsidRPr="0003183F" w:rsidRDefault="007A2D4A" w:rsidP="007A2D4A">
            <w:pPr>
              <w:spacing w:line="256" w:lineRule="auto"/>
              <w:jc w:val="center"/>
              <w:rPr>
                <w:rFonts w:cs="Arial"/>
                <w:color w:val="000000"/>
              </w:rPr>
            </w:pPr>
            <w:r w:rsidRPr="0003183F">
              <w:rPr>
                <w:rFonts w:cs="Arial"/>
                <w:color w:val="000000"/>
              </w:rPr>
              <w:t>1.2</w:t>
            </w:r>
          </w:p>
        </w:tc>
        <w:tc>
          <w:tcPr>
            <w:tcW w:w="1350" w:type="dxa"/>
            <w:tcBorders>
              <w:top w:val="single" w:sz="4" w:space="0" w:color="auto"/>
              <w:left w:val="single" w:sz="4" w:space="0" w:color="auto"/>
              <w:bottom w:val="single" w:sz="4" w:space="0" w:color="auto"/>
              <w:right w:val="single" w:sz="4" w:space="0" w:color="auto"/>
            </w:tcBorders>
          </w:tcPr>
          <w:p w:rsidR="007A2D4A" w:rsidRPr="0003183F" w:rsidRDefault="007A2D4A" w:rsidP="007A2D4A">
            <w:pPr>
              <w:spacing w:line="256" w:lineRule="auto"/>
              <w:rPr>
                <w:rFonts w:cs="Arial"/>
                <w:color w:val="000000"/>
              </w:rPr>
            </w:pPr>
            <w:r w:rsidRPr="0003183F">
              <w:rPr>
                <w:rFonts w:cs="Arial"/>
                <w:color w:val="000000"/>
              </w:rPr>
              <w:t>J. Gregoire</w:t>
            </w:r>
          </w:p>
        </w:tc>
        <w:tc>
          <w:tcPr>
            <w:tcW w:w="6840" w:type="dxa"/>
            <w:tcBorders>
              <w:top w:val="single" w:sz="4" w:space="0" w:color="auto"/>
              <w:left w:val="single" w:sz="4" w:space="0" w:color="auto"/>
              <w:bottom w:val="single" w:sz="4" w:space="0" w:color="auto"/>
              <w:right w:val="single" w:sz="4" w:space="0" w:color="auto"/>
            </w:tcBorders>
          </w:tcPr>
          <w:p w:rsidR="007A2D4A" w:rsidRPr="0003183F" w:rsidRDefault="007A2D4A" w:rsidP="007A2D4A">
            <w:pPr>
              <w:spacing w:line="256" w:lineRule="auto"/>
              <w:rPr>
                <w:rFonts w:cs="Arial"/>
                <w:color w:val="000000"/>
              </w:rPr>
            </w:pPr>
            <w:r w:rsidRPr="0003183F">
              <w:rPr>
                <w:rFonts w:cs="Arial"/>
                <w:color w:val="000000"/>
              </w:rPr>
              <w:t xml:space="preserve">Changes highlighted in </w:t>
            </w:r>
            <w:r w:rsidRPr="0003183F">
              <w:rPr>
                <w:rFonts w:cs="Arial"/>
                <w:color w:val="000000"/>
                <w:shd w:val="clear" w:color="auto" w:fill="FFFF00"/>
              </w:rPr>
              <w:t>Yellow</w:t>
            </w:r>
            <w:r w:rsidRPr="0003183F">
              <w:rPr>
                <w:rFonts w:cs="Arial"/>
                <w:color w:val="000000"/>
              </w:rPr>
              <w:t>.</w:t>
            </w:r>
          </w:p>
          <w:p w:rsidR="007A2D4A" w:rsidRPr="0003183F" w:rsidRDefault="007A2D4A" w:rsidP="007A2D4A">
            <w:pPr>
              <w:spacing w:line="256" w:lineRule="auto"/>
              <w:rPr>
                <w:rFonts w:cs="Arial"/>
                <w:color w:val="000000"/>
              </w:rPr>
            </w:pPr>
          </w:p>
          <w:p w:rsidR="007A2D4A" w:rsidRPr="0003183F" w:rsidRDefault="007A2D4A" w:rsidP="007A2D4A">
            <w:pPr>
              <w:spacing w:line="256" w:lineRule="auto"/>
              <w:rPr>
                <w:rFonts w:cs="Arial"/>
                <w:color w:val="000000"/>
              </w:rPr>
            </w:pPr>
            <w:r w:rsidRPr="0003183F">
              <w:rPr>
                <w:rFonts w:cs="Arial"/>
                <w:color w:val="000000"/>
              </w:rPr>
              <w:t xml:space="preserve">Legacy </w:t>
            </w:r>
            <w:proofErr w:type="spellStart"/>
            <w:r w:rsidRPr="0003183F">
              <w:rPr>
                <w:rFonts w:cs="Arial"/>
                <w:color w:val="000000"/>
              </w:rPr>
              <w:t>Chime_Status_Flags</w:t>
            </w:r>
            <w:proofErr w:type="spellEnd"/>
            <w:r w:rsidRPr="0003183F">
              <w:rPr>
                <w:rFonts w:cs="Arial"/>
                <w:color w:val="000000"/>
              </w:rPr>
              <w:t xml:space="preserve"> were used in the initial STSS release.  These </w:t>
            </w:r>
            <w:proofErr w:type="spellStart"/>
            <w:r w:rsidRPr="0003183F">
              <w:rPr>
                <w:rFonts w:cs="Arial"/>
                <w:color w:val="000000"/>
              </w:rPr>
              <w:t>Chime_Status_Flags</w:t>
            </w:r>
            <w:proofErr w:type="spellEnd"/>
            <w:r w:rsidRPr="0003183F">
              <w:rPr>
                <w:rFonts w:cs="Arial"/>
                <w:color w:val="000000"/>
              </w:rPr>
              <w:t xml:space="preserve"> were updated in Audio Generated DNA Chimes- Cluster Chime Arbitrator - CGEA v7.3 to support power sliding doors with the same chime strategy.</w:t>
            </w:r>
          </w:p>
          <w:p w:rsidR="007A2D4A" w:rsidRPr="0003183F" w:rsidRDefault="007A2D4A" w:rsidP="007A2D4A">
            <w:pPr>
              <w:spacing w:line="256" w:lineRule="auto"/>
              <w:rPr>
                <w:rFonts w:cs="Arial"/>
                <w:color w:val="000000"/>
              </w:rPr>
            </w:pPr>
          </w:p>
          <w:p w:rsidR="007A2D4A" w:rsidRPr="0003183F" w:rsidRDefault="007A2D4A" w:rsidP="007A2D4A">
            <w:pPr>
              <w:spacing w:line="256" w:lineRule="auto"/>
              <w:rPr>
                <w:rFonts w:cs="Arial"/>
                <w:color w:val="000000"/>
              </w:rPr>
            </w:pPr>
            <w:r w:rsidRPr="0003183F">
              <w:rPr>
                <w:rFonts w:cs="Arial"/>
              </w:rPr>
              <w:t>Rename POT chimes (</w:t>
            </w:r>
            <w:r w:rsidRPr="0003183F">
              <w:rPr>
                <w:rFonts w:cs="Arial"/>
                <w:color w:val="000000"/>
              </w:rPr>
              <w:t xml:space="preserve">Rename </w:t>
            </w:r>
            <w:proofErr w:type="spellStart"/>
            <w:r w:rsidRPr="0003183F">
              <w:rPr>
                <w:rFonts w:cs="Arial"/>
                <w:color w:val="000000"/>
              </w:rPr>
              <w:t>POT_Lowering_Chime_Status_Flag</w:t>
            </w:r>
            <w:proofErr w:type="spellEnd"/>
            <w:r w:rsidRPr="0003183F">
              <w:rPr>
                <w:rFonts w:cs="Arial"/>
                <w:color w:val="000000"/>
              </w:rPr>
              <w:t xml:space="preserve"> to </w:t>
            </w:r>
            <w:proofErr w:type="spellStart"/>
            <w:r w:rsidRPr="0003183F">
              <w:rPr>
                <w:rFonts w:cs="Arial"/>
                <w:color w:val="000000"/>
              </w:rPr>
              <w:t>POT_Operation_Chime_Status_Flag</w:t>
            </w:r>
            <w:proofErr w:type="spellEnd"/>
            <w:r w:rsidRPr="0003183F">
              <w:rPr>
                <w:rFonts w:cs="Arial"/>
                <w:color w:val="000000"/>
              </w:rPr>
              <w:t>.</w:t>
            </w:r>
          </w:p>
          <w:p w:rsidR="007A2D4A" w:rsidRPr="0003183F" w:rsidRDefault="007A2D4A" w:rsidP="007A2D4A">
            <w:pPr>
              <w:spacing w:line="256" w:lineRule="auto"/>
              <w:rPr>
                <w:rFonts w:cs="Arial"/>
                <w:color w:val="000000"/>
              </w:rPr>
            </w:pPr>
            <w:r w:rsidRPr="0003183F">
              <w:rPr>
                <w:rFonts w:cs="Arial"/>
                <w:color w:val="000000"/>
              </w:rPr>
              <w:t xml:space="preserve">Rename </w:t>
            </w:r>
            <w:proofErr w:type="spellStart"/>
            <w:r w:rsidRPr="0003183F">
              <w:rPr>
                <w:rFonts w:cs="Arial"/>
                <w:color w:val="000000"/>
              </w:rPr>
              <w:t>POT_Precondition_Chime_Status_Flag</w:t>
            </w:r>
            <w:proofErr w:type="spellEnd"/>
            <w:r w:rsidRPr="0003183F">
              <w:rPr>
                <w:rFonts w:cs="Arial"/>
                <w:color w:val="000000"/>
              </w:rPr>
              <w:t xml:space="preserve"> to </w:t>
            </w:r>
            <w:proofErr w:type="spellStart"/>
            <w:r w:rsidRPr="0003183F">
              <w:rPr>
                <w:rFonts w:cs="Arial"/>
                <w:color w:val="000000"/>
              </w:rPr>
              <w:t>POT_Programming_Chime_Status_Flag</w:t>
            </w:r>
            <w:proofErr w:type="spellEnd"/>
            <w:r w:rsidRPr="0003183F">
              <w:rPr>
                <w:rFonts w:cs="Arial"/>
                <w:color w:val="000000"/>
              </w:rPr>
              <w:t>.</w:t>
            </w:r>
          </w:p>
          <w:p w:rsidR="007A2D4A" w:rsidRPr="0003183F" w:rsidRDefault="007A2D4A" w:rsidP="007A2D4A">
            <w:pPr>
              <w:spacing w:line="256" w:lineRule="auto"/>
              <w:rPr>
                <w:rFonts w:cs="Arial"/>
                <w:color w:val="000000"/>
              </w:rPr>
            </w:pPr>
            <w:r w:rsidRPr="0003183F">
              <w:rPr>
                <w:rFonts w:cs="Arial"/>
                <w:color w:val="000000"/>
              </w:rPr>
              <w:t xml:space="preserve">Rename </w:t>
            </w:r>
            <w:proofErr w:type="spellStart"/>
            <w:r w:rsidRPr="0003183F">
              <w:rPr>
                <w:rFonts w:cs="Arial"/>
                <w:color w:val="000000"/>
              </w:rPr>
              <w:t>POT_Fault_Chime_Status_Flag</w:t>
            </w:r>
            <w:proofErr w:type="spellEnd"/>
            <w:r w:rsidRPr="0003183F">
              <w:rPr>
                <w:rFonts w:cs="Arial"/>
                <w:color w:val="000000"/>
              </w:rPr>
              <w:t xml:space="preserve"> to </w:t>
            </w:r>
            <w:proofErr w:type="spellStart"/>
            <w:r w:rsidRPr="0003183F">
              <w:rPr>
                <w:rFonts w:cs="Arial"/>
                <w:color w:val="000000"/>
              </w:rPr>
              <w:t>POT_WarningRepeated_Chime_Status_Flag</w:t>
            </w:r>
            <w:proofErr w:type="spellEnd"/>
          </w:p>
          <w:p w:rsidR="007A2D4A" w:rsidRPr="0003183F" w:rsidRDefault="007A2D4A" w:rsidP="007A2D4A">
            <w:pPr>
              <w:spacing w:line="256" w:lineRule="auto"/>
              <w:rPr>
                <w:rFonts w:cs="Arial"/>
                <w:color w:val="000000"/>
              </w:rPr>
            </w:pPr>
          </w:p>
          <w:tbl>
            <w:tblPr>
              <w:tblStyle w:val="TableGrid"/>
              <w:tblW w:w="0" w:type="auto"/>
              <w:tblLayout w:type="fixed"/>
              <w:tblLook w:val="04A0" w:firstRow="1" w:lastRow="0" w:firstColumn="1" w:lastColumn="0" w:noHBand="0" w:noVBand="1"/>
            </w:tblPr>
            <w:tblGrid>
              <w:gridCol w:w="3107"/>
              <w:gridCol w:w="3507"/>
            </w:tblGrid>
            <w:tr w:rsidR="007A2D4A" w:rsidRPr="0003183F">
              <w:tc>
                <w:tcPr>
                  <w:tcW w:w="3107"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A2D4A" w:rsidRPr="0003183F" w:rsidRDefault="007A2D4A" w:rsidP="007A2D4A">
                  <w:pPr>
                    <w:rPr>
                      <w:rFonts w:cs="Arial"/>
                      <w:color w:val="000000"/>
                    </w:rPr>
                  </w:pPr>
                  <w:r w:rsidRPr="0003183F">
                    <w:rPr>
                      <w:rFonts w:cs="Arial"/>
                      <w:color w:val="000000"/>
                    </w:rPr>
                    <w:t>From</w:t>
                  </w:r>
                </w:p>
              </w:tc>
              <w:tc>
                <w:tcPr>
                  <w:tcW w:w="3507"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A2D4A" w:rsidRPr="0003183F" w:rsidRDefault="007A2D4A" w:rsidP="007A2D4A">
                  <w:pPr>
                    <w:rPr>
                      <w:rFonts w:cs="Arial"/>
                      <w:color w:val="000000"/>
                    </w:rPr>
                  </w:pPr>
                  <w:r w:rsidRPr="0003183F">
                    <w:rPr>
                      <w:rFonts w:cs="Arial"/>
                      <w:color w:val="000000"/>
                    </w:rPr>
                    <w:t>To</w:t>
                  </w:r>
                </w:p>
              </w:tc>
            </w:tr>
            <w:tr w:rsidR="007A2D4A" w:rsidRPr="0003183F">
              <w:tc>
                <w:tcPr>
                  <w:tcW w:w="3107"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A2D4A" w:rsidRPr="0003183F" w:rsidRDefault="007A2D4A" w:rsidP="007A2D4A">
                  <w:pPr>
                    <w:rPr>
                      <w:rFonts w:cs="Arial"/>
                      <w:color w:val="000000"/>
                    </w:rPr>
                  </w:pPr>
                  <w:proofErr w:type="spellStart"/>
                  <w:r w:rsidRPr="0003183F">
                    <w:rPr>
                      <w:rFonts w:cs="Arial"/>
                      <w:color w:val="000000"/>
                    </w:rPr>
                    <w:t>POT_Lowering_Chime_Status_Flag</w:t>
                  </w:r>
                  <w:proofErr w:type="spellEnd"/>
                </w:p>
              </w:tc>
              <w:tc>
                <w:tcPr>
                  <w:tcW w:w="3507"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A2D4A" w:rsidRPr="0003183F" w:rsidRDefault="007A2D4A" w:rsidP="007A2D4A">
                  <w:pPr>
                    <w:rPr>
                      <w:rFonts w:cs="Arial"/>
                      <w:color w:val="000000"/>
                    </w:rPr>
                  </w:pPr>
                  <w:proofErr w:type="spellStart"/>
                  <w:r w:rsidRPr="0003183F">
                    <w:rPr>
                      <w:rFonts w:cs="Arial"/>
                      <w:color w:val="000000"/>
                    </w:rPr>
                    <w:t>POT_Operation_Chime_Status_Flag</w:t>
                  </w:r>
                  <w:proofErr w:type="spellEnd"/>
                </w:p>
              </w:tc>
            </w:tr>
            <w:tr w:rsidR="007A2D4A" w:rsidRPr="0003183F">
              <w:tc>
                <w:tcPr>
                  <w:tcW w:w="3107"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A2D4A" w:rsidRPr="0003183F" w:rsidRDefault="007A2D4A" w:rsidP="007A2D4A">
                  <w:pPr>
                    <w:rPr>
                      <w:rFonts w:cs="Arial"/>
                      <w:color w:val="000000"/>
                    </w:rPr>
                  </w:pPr>
                  <w:proofErr w:type="spellStart"/>
                  <w:r w:rsidRPr="0003183F">
                    <w:rPr>
                      <w:rFonts w:cs="Arial"/>
                      <w:color w:val="000000"/>
                    </w:rPr>
                    <w:t>POT_Precondition_Chime_Status_Flag</w:t>
                  </w:r>
                  <w:proofErr w:type="spellEnd"/>
                </w:p>
              </w:tc>
              <w:tc>
                <w:tcPr>
                  <w:tcW w:w="3507"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A2D4A" w:rsidRPr="0003183F" w:rsidRDefault="007A2D4A" w:rsidP="007A2D4A">
                  <w:pPr>
                    <w:rPr>
                      <w:rFonts w:cs="Arial"/>
                      <w:color w:val="000000"/>
                    </w:rPr>
                  </w:pPr>
                  <w:proofErr w:type="spellStart"/>
                  <w:r w:rsidRPr="0003183F">
                    <w:rPr>
                      <w:rFonts w:cs="Arial"/>
                      <w:color w:val="000000"/>
                    </w:rPr>
                    <w:t>POT_Programming_Chime_Status_Flag</w:t>
                  </w:r>
                  <w:proofErr w:type="spellEnd"/>
                </w:p>
              </w:tc>
            </w:tr>
            <w:tr w:rsidR="007A2D4A" w:rsidRPr="0003183F">
              <w:tc>
                <w:tcPr>
                  <w:tcW w:w="3107"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A2D4A" w:rsidRPr="0003183F" w:rsidRDefault="007A2D4A" w:rsidP="007A2D4A">
                  <w:pPr>
                    <w:rPr>
                      <w:rFonts w:cs="Arial"/>
                      <w:color w:val="000000"/>
                    </w:rPr>
                  </w:pPr>
                  <w:proofErr w:type="spellStart"/>
                  <w:r w:rsidRPr="0003183F">
                    <w:rPr>
                      <w:rFonts w:cs="Arial"/>
                      <w:color w:val="000000"/>
                    </w:rPr>
                    <w:t>POT_Fault_Chime_Status_Flag</w:t>
                  </w:r>
                  <w:proofErr w:type="spellEnd"/>
                </w:p>
              </w:tc>
              <w:tc>
                <w:tcPr>
                  <w:tcW w:w="3507"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7A2D4A" w:rsidRPr="0003183F" w:rsidRDefault="007A2D4A" w:rsidP="007A2D4A">
                  <w:pPr>
                    <w:rPr>
                      <w:rFonts w:cs="Arial"/>
                      <w:color w:val="000000"/>
                    </w:rPr>
                  </w:pPr>
                  <w:proofErr w:type="spellStart"/>
                  <w:r w:rsidRPr="0003183F">
                    <w:rPr>
                      <w:rFonts w:cs="Arial"/>
                      <w:color w:val="000000"/>
                    </w:rPr>
                    <w:t>POT_WarningRepeated_Chime_Status_Flag</w:t>
                  </w:r>
                  <w:proofErr w:type="spellEnd"/>
                </w:p>
              </w:tc>
            </w:tr>
          </w:tbl>
          <w:p w:rsidR="007A2D4A" w:rsidRPr="0003183F" w:rsidRDefault="007A2D4A" w:rsidP="007A2D4A">
            <w:pPr>
              <w:spacing w:line="256" w:lineRule="auto"/>
              <w:rPr>
                <w:rFonts w:cs="Arial"/>
                <w:color w:val="000000"/>
              </w:rPr>
            </w:pPr>
          </w:p>
          <w:p w:rsidR="007A2D4A" w:rsidRPr="0003183F" w:rsidRDefault="007A2D4A" w:rsidP="007A2D4A">
            <w:pPr>
              <w:spacing w:line="256" w:lineRule="auto"/>
              <w:rPr>
                <w:rFonts w:cs="Arial"/>
                <w:color w:val="000000"/>
              </w:rPr>
            </w:pPr>
            <w:proofErr w:type="spellStart"/>
            <w:r w:rsidRPr="0003183F">
              <w:rPr>
                <w:rFonts w:cs="Arial"/>
                <w:color w:val="000000"/>
              </w:rPr>
              <w:t>POT_Warning_Chime_Status_Flag</w:t>
            </w:r>
            <w:proofErr w:type="spellEnd"/>
            <w:r w:rsidRPr="0003183F">
              <w:rPr>
                <w:rFonts w:cs="Arial"/>
                <w:color w:val="000000"/>
              </w:rPr>
              <w:t xml:space="preserve"> – No change.</w:t>
            </w:r>
          </w:p>
          <w:p w:rsidR="007A2D4A" w:rsidRPr="0003183F" w:rsidRDefault="007A2D4A" w:rsidP="007A2D4A">
            <w:pPr>
              <w:spacing w:line="256" w:lineRule="auto"/>
              <w:rPr>
                <w:rFonts w:cs="Arial"/>
                <w:color w:val="000000"/>
              </w:rPr>
            </w:pPr>
          </w:p>
          <w:p w:rsidR="007A2D4A" w:rsidRPr="0003183F" w:rsidRDefault="007A2D4A" w:rsidP="007A2D4A">
            <w:pPr>
              <w:spacing w:line="256" w:lineRule="auto"/>
              <w:rPr>
                <w:rFonts w:cs="Arial"/>
                <w:color w:val="000000"/>
              </w:rPr>
            </w:pPr>
            <w:r w:rsidRPr="0003183F">
              <w:rPr>
                <w:rFonts w:cs="Arial"/>
                <w:b/>
                <w:color w:val="000000"/>
              </w:rPr>
              <w:t>1.1 Functional Description</w:t>
            </w:r>
            <w:r w:rsidRPr="0003183F">
              <w:rPr>
                <w:rFonts w:cs="Arial"/>
                <w:color w:val="000000"/>
              </w:rPr>
              <w:t xml:space="preserve"> – Add </w:t>
            </w:r>
            <w:proofErr w:type="spellStart"/>
            <w:r w:rsidRPr="0003183F">
              <w:rPr>
                <w:rFonts w:cs="Arial"/>
                <w:color w:val="000000"/>
              </w:rPr>
              <w:t>POT_Operation_Chime_Status_Flag</w:t>
            </w:r>
            <w:proofErr w:type="spellEnd"/>
            <w:r w:rsidRPr="0003183F">
              <w:rPr>
                <w:rFonts w:cs="Arial"/>
                <w:color w:val="000000"/>
              </w:rPr>
              <w:t xml:space="preserve">, </w:t>
            </w:r>
            <w:proofErr w:type="spellStart"/>
            <w:r w:rsidRPr="0003183F">
              <w:rPr>
                <w:rFonts w:cs="Arial"/>
                <w:color w:val="000000"/>
              </w:rPr>
              <w:t>POT_Programming_Chime_Status_Flag</w:t>
            </w:r>
            <w:proofErr w:type="spellEnd"/>
            <w:r w:rsidRPr="0003183F">
              <w:rPr>
                <w:rFonts w:cs="Arial"/>
                <w:color w:val="000000"/>
              </w:rPr>
              <w:t xml:space="preserve">, and </w:t>
            </w:r>
            <w:proofErr w:type="spellStart"/>
            <w:r w:rsidRPr="0003183F">
              <w:rPr>
                <w:rFonts w:cs="Arial"/>
                <w:color w:val="000000"/>
              </w:rPr>
              <w:t>POT_WarningRepeated_Chime_Status_Flag</w:t>
            </w:r>
            <w:proofErr w:type="spellEnd"/>
            <w:r w:rsidRPr="0003183F">
              <w:rPr>
                <w:rFonts w:cs="Arial"/>
                <w:color w:val="000000"/>
              </w:rPr>
              <w:t>.</w:t>
            </w:r>
          </w:p>
          <w:p w:rsidR="007A2D4A" w:rsidRPr="0003183F" w:rsidRDefault="007A2D4A" w:rsidP="007A2D4A">
            <w:pPr>
              <w:spacing w:line="256" w:lineRule="auto"/>
              <w:rPr>
                <w:rFonts w:cs="Arial"/>
                <w:color w:val="000000"/>
              </w:rPr>
            </w:pPr>
            <w:r w:rsidRPr="0003183F">
              <w:rPr>
                <w:rFonts w:cs="Arial"/>
                <w:b/>
                <w:color w:val="000000"/>
              </w:rPr>
              <w:t>1.2.1 Interface Context Diagram (I/O Block Diagram)</w:t>
            </w:r>
            <w:r w:rsidRPr="0003183F">
              <w:rPr>
                <w:rFonts w:cs="Arial"/>
                <w:color w:val="000000"/>
              </w:rPr>
              <w:t xml:space="preserve"> – Add </w:t>
            </w:r>
            <w:proofErr w:type="spellStart"/>
            <w:r w:rsidRPr="0003183F">
              <w:rPr>
                <w:rFonts w:cs="Arial"/>
                <w:color w:val="000000"/>
              </w:rPr>
              <w:t>POT_Operation_Chime_Status_Flag</w:t>
            </w:r>
            <w:proofErr w:type="spellEnd"/>
            <w:r w:rsidRPr="0003183F">
              <w:rPr>
                <w:rFonts w:cs="Arial"/>
                <w:color w:val="000000"/>
              </w:rPr>
              <w:t xml:space="preserve">, </w:t>
            </w:r>
            <w:proofErr w:type="spellStart"/>
            <w:r w:rsidRPr="0003183F">
              <w:rPr>
                <w:rFonts w:cs="Arial"/>
                <w:color w:val="000000"/>
              </w:rPr>
              <w:t>POT_Programming_Chime_Status_Flag</w:t>
            </w:r>
            <w:proofErr w:type="spellEnd"/>
            <w:r w:rsidRPr="0003183F">
              <w:rPr>
                <w:rFonts w:cs="Arial"/>
                <w:color w:val="000000"/>
              </w:rPr>
              <w:t xml:space="preserve">, and </w:t>
            </w:r>
            <w:proofErr w:type="spellStart"/>
            <w:r w:rsidRPr="0003183F">
              <w:rPr>
                <w:rFonts w:cs="Arial"/>
                <w:color w:val="000000"/>
              </w:rPr>
              <w:t>POT_WarningRepeated_Chime_Status_Flag</w:t>
            </w:r>
            <w:proofErr w:type="spellEnd"/>
            <w:r w:rsidRPr="0003183F">
              <w:rPr>
                <w:rFonts w:cs="Arial"/>
                <w:color w:val="000000"/>
              </w:rPr>
              <w:t>.</w:t>
            </w:r>
          </w:p>
          <w:p w:rsidR="007A2D4A" w:rsidRPr="0003183F" w:rsidRDefault="007A2D4A" w:rsidP="007A2D4A">
            <w:pPr>
              <w:spacing w:line="256" w:lineRule="auto"/>
              <w:rPr>
                <w:rFonts w:cs="Arial"/>
                <w:color w:val="000000"/>
              </w:rPr>
            </w:pPr>
            <w:r w:rsidRPr="0003183F">
              <w:rPr>
                <w:rFonts w:cs="Arial"/>
                <w:b/>
                <w:color w:val="000000"/>
              </w:rPr>
              <w:t>1.2.3.1 IR-REQ-339780/A-Internal</w:t>
            </w:r>
            <w:r w:rsidRPr="0003183F">
              <w:rPr>
                <w:rFonts w:cs="Arial"/>
                <w:color w:val="000000"/>
              </w:rPr>
              <w:t xml:space="preserve"> – Add </w:t>
            </w:r>
            <w:proofErr w:type="spellStart"/>
            <w:r w:rsidRPr="0003183F">
              <w:rPr>
                <w:rFonts w:cs="Arial"/>
                <w:color w:val="000000"/>
              </w:rPr>
              <w:t>POT_Operation_Chime_Status_Flag</w:t>
            </w:r>
            <w:proofErr w:type="spellEnd"/>
            <w:r w:rsidRPr="0003183F">
              <w:rPr>
                <w:rFonts w:cs="Arial"/>
                <w:color w:val="000000"/>
              </w:rPr>
              <w:t xml:space="preserve">, </w:t>
            </w:r>
            <w:proofErr w:type="spellStart"/>
            <w:r w:rsidRPr="0003183F">
              <w:rPr>
                <w:rFonts w:cs="Arial"/>
                <w:color w:val="000000"/>
              </w:rPr>
              <w:t>POT_Programming_Chime_Status_Flag</w:t>
            </w:r>
            <w:proofErr w:type="spellEnd"/>
            <w:r w:rsidRPr="0003183F">
              <w:rPr>
                <w:rFonts w:cs="Arial"/>
                <w:color w:val="000000"/>
              </w:rPr>
              <w:t xml:space="preserve">, and </w:t>
            </w:r>
            <w:proofErr w:type="spellStart"/>
            <w:r w:rsidRPr="0003183F">
              <w:rPr>
                <w:rFonts w:cs="Arial"/>
                <w:color w:val="000000"/>
              </w:rPr>
              <w:t>POT_WarningRepeated_Chime_Status_Flag</w:t>
            </w:r>
            <w:proofErr w:type="spellEnd"/>
            <w:r w:rsidRPr="0003183F">
              <w:rPr>
                <w:rFonts w:cs="Arial"/>
                <w:color w:val="000000"/>
              </w:rPr>
              <w:t>.</w:t>
            </w:r>
          </w:p>
          <w:p w:rsidR="007A2D4A" w:rsidRPr="0003183F" w:rsidRDefault="007A2D4A" w:rsidP="007A2D4A">
            <w:pPr>
              <w:spacing w:line="256" w:lineRule="auto"/>
              <w:rPr>
                <w:rFonts w:cs="Arial"/>
                <w:color w:val="000000"/>
              </w:rPr>
            </w:pPr>
            <w:r w:rsidRPr="0003183F">
              <w:rPr>
                <w:rFonts w:cs="Arial"/>
                <w:b/>
                <w:color w:val="000000"/>
              </w:rPr>
              <w:t>1.3.5.1.1 F-REQ-339782/A-State Matrix for Power Liftgate - Power Sliding Door Warning Chime</w:t>
            </w:r>
            <w:r w:rsidRPr="0003183F">
              <w:rPr>
                <w:rFonts w:cs="Arial"/>
                <w:color w:val="000000"/>
              </w:rPr>
              <w:t xml:space="preserve"> – Add note that this requirement is for programs using Audio Generated DNA Chimes- Cluster Chime Arbitrator - CGEA v7.2 or earlier.</w:t>
            </w:r>
          </w:p>
          <w:p w:rsidR="007A2D4A" w:rsidRPr="0003183F" w:rsidRDefault="007A2D4A" w:rsidP="007A2D4A">
            <w:pPr>
              <w:spacing w:line="256" w:lineRule="auto"/>
              <w:rPr>
                <w:rFonts w:cs="Arial"/>
                <w:color w:val="000000"/>
              </w:rPr>
            </w:pPr>
            <w:r w:rsidRPr="0003183F">
              <w:rPr>
                <w:rFonts w:cs="Arial"/>
                <w:b/>
                <w:color w:val="000000"/>
              </w:rPr>
              <w:t>1.3.5.1.2 F-REQ-###/A-State Matrix for Power Liftgate - Power Sliding Door Warning Chime</w:t>
            </w:r>
            <w:r w:rsidRPr="0003183F">
              <w:rPr>
                <w:rFonts w:cs="Arial"/>
                <w:color w:val="000000"/>
              </w:rPr>
              <w:t xml:space="preserve"> – New requirement for programs using Audio Generated DNA Chimes- Cluster Chime Arbitrator - CGEA v7.3 or later.</w:t>
            </w:r>
          </w:p>
          <w:p w:rsidR="007A2D4A" w:rsidRPr="0003183F" w:rsidRDefault="007A2D4A" w:rsidP="007A2D4A">
            <w:pPr>
              <w:spacing w:line="256" w:lineRule="auto"/>
              <w:rPr>
                <w:rFonts w:cs="Arial"/>
                <w:color w:val="000000"/>
              </w:rPr>
            </w:pPr>
            <w:r w:rsidRPr="0003183F">
              <w:rPr>
                <w:rFonts w:cs="Arial"/>
                <w:b/>
                <w:color w:val="000000"/>
              </w:rPr>
              <w:t xml:space="preserve">1.3.5.2.1 F-REQ-339787/A-Status of </w:t>
            </w:r>
            <w:proofErr w:type="spellStart"/>
            <w:r w:rsidRPr="0003183F">
              <w:rPr>
                <w:rFonts w:cs="Arial"/>
                <w:b/>
                <w:color w:val="000000"/>
              </w:rPr>
              <w:t>Chime_Status_Flags</w:t>
            </w:r>
            <w:proofErr w:type="spellEnd"/>
            <w:r w:rsidRPr="0003183F">
              <w:rPr>
                <w:rFonts w:cs="Arial"/>
                <w:color w:val="000000"/>
              </w:rPr>
              <w:t xml:space="preserve"> – Add </w:t>
            </w:r>
            <w:proofErr w:type="spellStart"/>
            <w:r w:rsidRPr="0003183F">
              <w:rPr>
                <w:rFonts w:cs="Arial"/>
                <w:color w:val="000000"/>
              </w:rPr>
              <w:t>POT_Operation_Chime_Status_Flag</w:t>
            </w:r>
            <w:proofErr w:type="spellEnd"/>
            <w:r w:rsidRPr="0003183F">
              <w:rPr>
                <w:rFonts w:cs="Arial"/>
                <w:color w:val="000000"/>
              </w:rPr>
              <w:t xml:space="preserve">, </w:t>
            </w:r>
            <w:proofErr w:type="spellStart"/>
            <w:r w:rsidRPr="0003183F">
              <w:rPr>
                <w:rFonts w:cs="Arial"/>
                <w:color w:val="000000"/>
              </w:rPr>
              <w:t>POT_Programming_Chime_Status_Flag</w:t>
            </w:r>
            <w:proofErr w:type="spellEnd"/>
            <w:r w:rsidRPr="0003183F">
              <w:rPr>
                <w:rFonts w:cs="Arial"/>
                <w:color w:val="000000"/>
              </w:rPr>
              <w:t xml:space="preserve">, and </w:t>
            </w:r>
            <w:proofErr w:type="spellStart"/>
            <w:r w:rsidRPr="0003183F">
              <w:rPr>
                <w:rFonts w:cs="Arial"/>
                <w:color w:val="000000"/>
              </w:rPr>
              <w:t>POT_WarningRepeated_Chime_Status_Flag</w:t>
            </w:r>
            <w:proofErr w:type="spellEnd"/>
            <w:r w:rsidRPr="0003183F">
              <w:rPr>
                <w:rFonts w:cs="Arial"/>
                <w:color w:val="000000"/>
              </w:rPr>
              <w:t>.</w:t>
            </w:r>
          </w:p>
          <w:p w:rsidR="007A2D4A" w:rsidRPr="0003183F" w:rsidRDefault="007A2D4A" w:rsidP="007A2D4A">
            <w:pPr>
              <w:spacing w:line="256" w:lineRule="auto"/>
              <w:rPr>
                <w:rFonts w:cs="Arial"/>
                <w:color w:val="000000"/>
              </w:rPr>
            </w:pPr>
            <w:r w:rsidRPr="0003183F">
              <w:rPr>
                <w:rFonts w:cs="Arial"/>
                <w:b/>
                <w:color w:val="000000"/>
              </w:rPr>
              <w:t>1.3.5.4 NVM-REQ-339792/A-Memory Storage</w:t>
            </w:r>
            <w:r w:rsidRPr="0003183F">
              <w:rPr>
                <w:rFonts w:cs="Arial"/>
                <w:color w:val="000000"/>
              </w:rPr>
              <w:t xml:space="preserve"> – Add </w:t>
            </w:r>
            <w:proofErr w:type="spellStart"/>
            <w:r w:rsidRPr="0003183F">
              <w:rPr>
                <w:rFonts w:cs="Arial"/>
                <w:color w:val="000000"/>
              </w:rPr>
              <w:t>POT_Operation_Chime_Status_Flag</w:t>
            </w:r>
            <w:proofErr w:type="spellEnd"/>
            <w:r w:rsidRPr="0003183F">
              <w:rPr>
                <w:rFonts w:cs="Arial"/>
                <w:color w:val="000000"/>
              </w:rPr>
              <w:t xml:space="preserve">, </w:t>
            </w:r>
            <w:proofErr w:type="spellStart"/>
            <w:r w:rsidRPr="0003183F">
              <w:rPr>
                <w:rFonts w:cs="Arial"/>
                <w:color w:val="000000"/>
              </w:rPr>
              <w:t>POT_Programming_Chime_Status_Flag</w:t>
            </w:r>
            <w:proofErr w:type="spellEnd"/>
            <w:r w:rsidRPr="0003183F">
              <w:rPr>
                <w:rFonts w:cs="Arial"/>
                <w:color w:val="000000"/>
              </w:rPr>
              <w:t xml:space="preserve">, and </w:t>
            </w:r>
            <w:proofErr w:type="spellStart"/>
            <w:r w:rsidRPr="0003183F">
              <w:rPr>
                <w:rFonts w:cs="Arial"/>
                <w:color w:val="000000"/>
              </w:rPr>
              <w:t>POT_WarningRepeated_Chime_Status_Flag</w:t>
            </w:r>
            <w:proofErr w:type="spellEnd"/>
            <w:r w:rsidRPr="0003183F">
              <w:rPr>
                <w:rFonts w:cs="Arial"/>
                <w:color w:val="000000"/>
              </w:rPr>
              <w:t>.</w:t>
            </w:r>
          </w:p>
          <w:p w:rsidR="007A2D4A" w:rsidRPr="0003183F" w:rsidRDefault="007A2D4A" w:rsidP="007A2D4A">
            <w:pPr>
              <w:spacing w:line="256" w:lineRule="auto"/>
              <w:rPr>
                <w:rFonts w:cs="Arial"/>
                <w:color w:val="000000"/>
              </w:rPr>
            </w:pPr>
          </w:p>
        </w:tc>
        <w:tc>
          <w:tcPr>
            <w:tcW w:w="1440" w:type="dxa"/>
            <w:tcBorders>
              <w:top w:val="single" w:sz="4" w:space="0" w:color="auto"/>
              <w:left w:val="single" w:sz="4" w:space="0" w:color="auto"/>
              <w:bottom w:val="single" w:sz="4" w:space="0" w:color="auto"/>
              <w:right w:val="single" w:sz="4" w:space="0" w:color="auto"/>
            </w:tcBorders>
          </w:tcPr>
          <w:p w:rsidR="007A2D4A" w:rsidRPr="0003183F" w:rsidRDefault="007A2D4A" w:rsidP="007A2D4A">
            <w:pPr>
              <w:spacing w:line="254" w:lineRule="auto"/>
              <w:rPr>
                <w:rFonts w:cs="Arial"/>
                <w:color w:val="000000"/>
              </w:rPr>
            </w:pPr>
            <w:r w:rsidRPr="0003183F">
              <w:rPr>
                <w:rFonts w:cs="Arial"/>
                <w:color w:val="000000"/>
              </w:rPr>
              <w:t>7/2/2019</w:t>
            </w:r>
          </w:p>
        </w:tc>
      </w:tr>
      <w:tr w:rsidR="007A2D4A" w:rsidTr="007A2D4A">
        <w:trPr>
          <w:trHeight w:val="647"/>
          <w:jc w:val="center"/>
        </w:trPr>
        <w:tc>
          <w:tcPr>
            <w:tcW w:w="1155" w:type="dxa"/>
            <w:tcBorders>
              <w:top w:val="single" w:sz="4" w:space="0" w:color="auto"/>
              <w:left w:val="single" w:sz="4" w:space="0" w:color="auto"/>
              <w:bottom w:val="single" w:sz="4" w:space="0" w:color="auto"/>
              <w:right w:val="single" w:sz="4" w:space="0" w:color="auto"/>
            </w:tcBorders>
          </w:tcPr>
          <w:p w:rsidR="007A2D4A" w:rsidRPr="00C216D8" w:rsidRDefault="007A2D4A" w:rsidP="007A2D4A">
            <w:pPr>
              <w:rPr>
                <w:rFonts w:cs="Arial"/>
              </w:rPr>
            </w:pPr>
            <w:r w:rsidRPr="00C216D8">
              <w:rPr>
                <w:rFonts w:cs="Arial"/>
              </w:rPr>
              <w:t>1.3</w:t>
            </w:r>
          </w:p>
        </w:tc>
        <w:tc>
          <w:tcPr>
            <w:tcW w:w="1350" w:type="dxa"/>
            <w:tcBorders>
              <w:top w:val="single" w:sz="4" w:space="0" w:color="auto"/>
              <w:left w:val="single" w:sz="4" w:space="0" w:color="auto"/>
              <w:bottom w:val="single" w:sz="4" w:space="0" w:color="auto"/>
              <w:right w:val="single" w:sz="4" w:space="0" w:color="auto"/>
            </w:tcBorders>
          </w:tcPr>
          <w:p w:rsidR="007A2D4A" w:rsidRPr="00C216D8" w:rsidRDefault="007A2D4A" w:rsidP="007A2D4A">
            <w:pPr>
              <w:rPr>
                <w:rFonts w:cs="Arial"/>
              </w:rPr>
            </w:pPr>
            <w:r w:rsidRPr="00C216D8">
              <w:rPr>
                <w:rFonts w:cs="Arial"/>
              </w:rPr>
              <w:t>A. Mufid</w:t>
            </w:r>
          </w:p>
        </w:tc>
        <w:tc>
          <w:tcPr>
            <w:tcW w:w="6840" w:type="dxa"/>
            <w:tcBorders>
              <w:top w:val="single" w:sz="4" w:space="0" w:color="auto"/>
              <w:left w:val="single" w:sz="4" w:space="0" w:color="auto"/>
              <w:bottom w:val="single" w:sz="4" w:space="0" w:color="auto"/>
              <w:right w:val="single" w:sz="4" w:space="0" w:color="auto"/>
            </w:tcBorders>
          </w:tcPr>
          <w:p w:rsidR="007A2D4A" w:rsidRDefault="007A2D4A" w:rsidP="007A2D4A">
            <w:r w:rsidRPr="00F35FE8">
              <w:rPr>
                <w:b/>
              </w:rPr>
              <w:t>1.2.1 Interface Context Diagram (I/O Block Diagram) -</w:t>
            </w:r>
            <w:r w:rsidRPr="00F35FE8">
              <w:t>Update</w:t>
            </w:r>
            <w:r>
              <w:t>d</w:t>
            </w:r>
            <w:r w:rsidRPr="00F35FE8">
              <w:t xml:space="preserve"> Context diagram by adding the EOL parameter:</w:t>
            </w:r>
            <w:bookmarkStart w:id="2" w:name="_Hlk30491467"/>
            <w:r w:rsidRPr="00F35FE8">
              <w:t xml:space="preserve"> </w:t>
            </w:r>
            <w:proofErr w:type="spellStart"/>
            <w:r w:rsidRPr="00F35FE8">
              <w:t>Power_</w:t>
            </w:r>
            <w:r>
              <w:t>Tailgate</w:t>
            </w:r>
            <w:r w:rsidRPr="00F35FE8">
              <w:t>_Cfg</w:t>
            </w:r>
            <w:bookmarkEnd w:id="2"/>
            <w:proofErr w:type="spellEnd"/>
            <w:r w:rsidRPr="00F35FE8">
              <w:t xml:space="preserve">. See </w:t>
            </w:r>
            <w:r w:rsidRPr="00F35FE8">
              <w:rPr>
                <w:color w:val="00B050"/>
              </w:rPr>
              <w:t>Green</w:t>
            </w:r>
            <w:r w:rsidRPr="00F35FE8">
              <w:t xml:space="preserve"> graphics</w:t>
            </w:r>
          </w:p>
          <w:p w:rsidR="007A2D4A" w:rsidRPr="00F35FE8" w:rsidRDefault="007A2D4A" w:rsidP="007A2D4A"/>
          <w:p w:rsidR="007A2D4A" w:rsidRDefault="007A2D4A" w:rsidP="007A2D4A">
            <w:pPr>
              <w:rPr>
                <w:color w:val="000000" w:themeColor="text1"/>
              </w:rPr>
            </w:pPr>
            <w:r w:rsidRPr="00F35FE8">
              <w:rPr>
                <w:b/>
              </w:rPr>
              <w:t>1.2.2.1 IR-REQ-339779-INTERNAL-</w:t>
            </w:r>
            <w:r w:rsidRPr="00F35FE8">
              <w:t>Add</w:t>
            </w:r>
            <w:r>
              <w:t>ed</w:t>
            </w:r>
            <w:r w:rsidRPr="00F35FE8">
              <w:t xml:space="preserve"> </w:t>
            </w:r>
            <w:r w:rsidRPr="00CC0AA8">
              <w:rPr>
                <w:color w:val="548DD4" w:themeColor="text2" w:themeTint="99"/>
              </w:rPr>
              <w:t>Power</w:t>
            </w:r>
            <w:r>
              <w:rPr>
                <w:color w:val="548DD4" w:themeColor="text2" w:themeTint="99"/>
              </w:rPr>
              <w:t xml:space="preserve"> </w:t>
            </w:r>
            <w:r w:rsidRPr="00CC0AA8">
              <w:rPr>
                <w:color w:val="548DD4" w:themeColor="text2" w:themeTint="99"/>
              </w:rPr>
              <w:t xml:space="preserve">Tailgate </w:t>
            </w:r>
            <w:r w:rsidRPr="00F35FE8">
              <w:t xml:space="preserve">as an internal input. See </w:t>
            </w:r>
            <w:r w:rsidRPr="00F35FE8">
              <w:rPr>
                <w:color w:val="548DD4" w:themeColor="text2" w:themeTint="99"/>
              </w:rPr>
              <w:t xml:space="preserve">Blue </w:t>
            </w:r>
            <w:r w:rsidRPr="00F35FE8">
              <w:rPr>
                <w:color w:val="000000" w:themeColor="text1"/>
              </w:rPr>
              <w:t>text</w:t>
            </w:r>
          </w:p>
          <w:p w:rsidR="007A2D4A" w:rsidRPr="00F35FE8" w:rsidRDefault="007A2D4A" w:rsidP="007A2D4A"/>
          <w:p w:rsidR="007A2D4A" w:rsidRDefault="007A2D4A" w:rsidP="007A2D4A">
            <w:pPr>
              <w:rPr>
                <w:b/>
              </w:rPr>
            </w:pPr>
            <w:r w:rsidRPr="00F35FE8">
              <w:rPr>
                <w:b/>
              </w:rPr>
              <w:t>1.3.5.1.2 F-REQ-355881-State Matrix for Power Liftgate - Power Sliding Door Warning Chime</w:t>
            </w:r>
            <w:r>
              <w:rPr>
                <w:b/>
              </w:rPr>
              <w:t xml:space="preserve"> – </w:t>
            </w:r>
            <w:r w:rsidRPr="00F35FE8">
              <w:t>Add</w:t>
            </w:r>
            <w:r>
              <w:t>ed</w:t>
            </w:r>
            <w:r w:rsidRPr="00F35FE8">
              <w:t xml:space="preserve"> </w:t>
            </w:r>
            <w:r w:rsidRPr="00CC0AA8">
              <w:rPr>
                <w:color w:val="548DD4" w:themeColor="text2" w:themeTint="99"/>
              </w:rPr>
              <w:t>Power</w:t>
            </w:r>
            <w:r>
              <w:rPr>
                <w:color w:val="548DD4" w:themeColor="text2" w:themeTint="99"/>
              </w:rPr>
              <w:t xml:space="preserve"> </w:t>
            </w:r>
            <w:proofErr w:type="gramStart"/>
            <w:r w:rsidRPr="00CC0AA8">
              <w:rPr>
                <w:color w:val="548DD4" w:themeColor="text2" w:themeTint="99"/>
              </w:rPr>
              <w:t>Tailgate</w:t>
            </w:r>
            <w:r>
              <w:t xml:space="preserve">  to</w:t>
            </w:r>
            <w:proofErr w:type="gramEnd"/>
            <w:r>
              <w:t xml:space="preserve"> the requirement table</w:t>
            </w:r>
            <w:r>
              <w:rPr>
                <w:b/>
              </w:rPr>
              <w:t xml:space="preserve">. </w:t>
            </w:r>
            <w:r w:rsidRPr="00F35FE8">
              <w:t xml:space="preserve">See </w:t>
            </w:r>
            <w:r w:rsidRPr="00F35FE8">
              <w:rPr>
                <w:color w:val="548DD4" w:themeColor="text2" w:themeTint="99"/>
              </w:rPr>
              <w:t xml:space="preserve">Blue </w:t>
            </w:r>
            <w:r w:rsidRPr="00F35FE8">
              <w:rPr>
                <w:color w:val="000000" w:themeColor="text1"/>
              </w:rPr>
              <w:t>text</w:t>
            </w:r>
          </w:p>
          <w:p w:rsidR="007A2D4A" w:rsidRDefault="007A2D4A" w:rsidP="007A2D4A"/>
          <w:p w:rsidR="007A2D4A" w:rsidRPr="00F35FE8" w:rsidRDefault="007A2D4A" w:rsidP="007A2D4A">
            <w:r w:rsidRPr="00F35FE8">
              <w:rPr>
                <w:b/>
              </w:rPr>
              <w:t>1.3.5.1.</w:t>
            </w:r>
            <w:r>
              <w:rPr>
                <w:b/>
              </w:rPr>
              <w:t>3</w:t>
            </w:r>
            <w:r w:rsidRPr="00F35FE8">
              <w:rPr>
                <w:b/>
              </w:rPr>
              <w:t xml:space="preserve"> F-REQ-339783-State Matrix for </w:t>
            </w:r>
            <w:proofErr w:type="spellStart"/>
            <w:r w:rsidRPr="00F35FE8">
              <w:rPr>
                <w:b/>
              </w:rPr>
              <w:t>PowerTailgateAjar_MC_Status_Flag</w:t>
            </w:r>
            <w:proofErr w:type="spellEnd"/>
            <w:r>
              <w:rPr>
                <w:b/>
              </w:rPr>
              <w:t xml:space="preserve">– </w:t>
            </w:r>
            <w:r w:rsidRPr="00F35FE8">
              <w:t>Add</w:t>
            </w:r>
            <w:r>
              <w:t>ed</w:t>
            </w:r>
            <w:r w:rsidRPr="00F35FE8">
              <w:t xml:space="preserve"> </w:t>
            </w:r>
            <w:r w:rsidRPr="00CC0AA8">
              <w:rPr>
                <w:color w:val="548DD4" w:themeColor="text2" w:themeTint="99"/>
              </w:rPr>
              <w:t>Power</w:t>
            </w:r>
            <w:r>
              <w:rPr>
                <w:color w:val="548DD4" w:themeColor="text2" w:themeTint="99"/>
              </w:rPr>
              <w:t xml:space="preserve"> </w:t>
            </w:r>
            <w:r w:rsidRPr="00CC0AA8">
              <w:rPr>
                <w:color w:val="548DD4" w:themeColor="text2" w:themeTint="99"/>
              </w:rPr>
              <w:t>Tailgate</w:t>
            </w:r>
            <w:r w:rsidRPr="00F35FE8">
              <w:t xml:space="preserve"> to the requirement table</w:t>
            </w:r>
            <w:r>
              <w:t xml:space="preserve">. </w:t>
            </w:r>
            <w:r w:rsidRPr="00F35FE8">
              <w:t xml:space="preserve">See </w:t>
            </w:r>
            <w:r w:rsidRPr="00F35FE8">
              <w:rPr>
                <w:color w:val="548DD4" w:themeColor="text2" w:themeTint="99"/>
              </w:rPr>
              <w:t xml:space="preserve">Blue </w:t>
            </w:r>
            <w:r w:rsidRPr="00F35FE8">
              <w:rPr>
                <w:color w:val="000000" w:themeColor="text1"/>
              </w:rPr>
              <w:t>text</w:t>
            </w:r>
          </w:p>
          <w:p w:rsidR="007A2D4A" w:rsidRPr="00F35FE8" w:rsidRDefault="007A2D4A" w:rsidP="007A2D4A"/>
          <w:p w:rsidR="007A2D4A" w:rsidRPr="00F35FE8" w:rsidRDefault="007A2D4A" w:rsidP="007A2D4A">
            <w:r w:rsidRPr="00F35FE8">
              <w:rPr>
                <w:b/>
              </w:rPr>
              <w:t>1.3.5.1.</w:t>
            </w:r>
            <w:r>
              <w:rPr>
                <w:b/>
              </w:rPr>
              <w:t>4</w:t>
            </w:r>
            <w:r w:rsidRPr="00F35FE8">
              <w:rPr>
                <w:b/>
              </w:rPr>
              <w:t xml:space="preserve"> F-REQ-33978</w:t>
            </w:r>
            <w:r>
              <w:rPr>
                <w:b/>
              </w:rPr>
              <w:t>4</w:t>
            </w:r>
            <w:r w:rsidRPr="00F35FE8">
              <w:rPr>
                <w:b/>
              </w:rPr>
              <w:t>-</w:t>
            </w:r>
            <w:r>
              <w:rPr>
                <w:b/>
              </w:rPr>
              <w:t>S</w:t>
            </w:r>
            <w:r w:rsidRPr="00F35FE8">
              <w:rPr>
                <w:b/>
              </w:rPr>
              <w:t xml:space="preserve">tate Matrix for </w:t>
            </w:r>
            <w:proofErr w:type="spellStart"/>
            <w:r w:rsidRPr="00F35FE8">
              <w:rPr>
                <w:b/>
              </w:rPr>
              <w:t>PowerTailgateStowStep_MC_Status_Flag</w:t>
            </w:r>
            <w:proofErr w:type="spellEnd"/>
            <w:r>
              <w:rPr>
                <w:b/>
              </w:rPr>
              <w:t xml:space="preserve">– </w:t>
            </w:r>
            <w:r w:rsidRPr="00F35FE8">
              <w:t>Add</w:t>
            </w:r>
            <w:r>
              <w:t>ed</w:t>
            </w:r>
            <w:r w:rsidRPr="00F35FE8">
              <w:t xml:space="preserve"> </w:t>
            </w:r>
            <w:r w:rsidRPr="00CC0AA8">
              <w:rPr>
                <w:color w:val="548DD4" w:themeColor="text2" w:themeTint="99"/>
              </w:rPr>
              <w:t xml:space="preserve">Power Tailgate </w:t>
            </w:r>
            <w:r w:rsidRPr="00F35FE8">
              <w:t>to the requirement table</w:t>
            </w:r>
            <w:r>
              <w:t xml:space="preserve">. </w:t>
            </w:r>
            <w:r w:rsidRPr="00F35FE8">
              <w:t xml:space="preserve">See </w:t>
            </w:r>
            <w:r w:rsidRPr="00F35FE8">
              <w:rPr>
                <w:color w:val="548DD4" w:themeColor="text2" w:themeTint="99"/>
              </w:rPr>
              <w:t xml:space="preserve">Blue </w:t>
            </w:r>
            <w:r w:rsidRPr="00F35FE8">
              <w:rPr>
                <w:color w:val="000000" w:themeColor="text1"/>
              </w:rPr>
              <w:t>text</w:t>
            </w:r>
          </w:p>
          <w:p w:rsidR="007A2D4A" w:rsidRDefault="007A2D4A" w:rsidP="007A2D4A"/>
          <w:p w:rsidR="007A2D4A" w:rsidRPr="00F35FE8" w:rsidRDefault="007A2D4A" w:rsidP="007A2D4A">
            <w:pPr>
              <w:rPr>
                <w:color w:val="000000" w:themeColor="text1"/>
              </w:rPr>
            </w:pPr>
            <w:r w:rsidRPr="00F35FE8">
              <w:rPr>
                <w:b/>
              </w:rPr>
              <w:t>1.3.5.1.</w:t>
            </w:r>
            <w:r>
              <w:rPr>
                <w:b/>
              </w:rPr>
              <w:t>6</w:t>
            </w:r>
            <w:r w:rsidRPr="00F35FE8">
              <w:rPr>
                <w:b/>
              </w:rPr>
              <w:t xml:space="preserve"> F-REQ-33978</w:t>
            </w:r>
            <w:r>
              <w:rPr>
                <w:b/>
              </w:rPr>
              <w:t>6</w:t>
            </w:r>
            <w:r w:rsidRPr="00F35FE8">
              <w:rPr>
                <w:b/>
              </w:rPr>
              <w:t xml:space="preserve">-State Matrix for </w:t>
            </w:r>
            <w:proofErr w:type="spellStart"/>
            <w:r w:rsidRPr="00F35FE8">
              <w:rPr>
                <w:b/>
              </w:rPr>
              <w:t>PowerTailgateAjar_RTT</w:t>
            </w:r>
            <w:proofErr w:type="spellEnd"/>
            <w:r>
              <w:rPr>
                <w:b/>
              </w:rPr>
              <w:t xml:space="preserve">– </w:t>
            </w:r>
            <w:r w:rsidRPr="00F35FE8">
              <w:t>Add</w:t>
            </w:r>
            <w:r>
              <w:t>ed</w:t>
            </w:r>
            <w:r w:rsidRPr="00F35FE8">
              <w:t xml:space="preserve"> </w:t>
            </w:r>
            <w:r w:rsidRPr="00CC0AA8">
              <w:rPr>
                <w:color w:val="548DD4" w:themeColor="text2" w:themeTint="99"/>
              </w:rPr>
              <w:t xml:space="preserve">Power Tailgate </w:t>
            </w:r>
            <w:r w:rsidRPr="00F35FE8">
              <w:t>to the requirement table</w:t>
            </w:r>
            <w:r>
              <w:t xml:space="preserve">. </w:t>
            </w:r>
            <w:r w:rsidRPr="00F35FE8">
              <w:t xml:space="preserve">See </w:t>
            </w:r>
            <w:r w:rsidRPr="00F35FE8">
              <w:rPr>
                <w:color w:val="548DD4" w:themeColor="text2" w:themeTint="99"/>
              </w:rPr>
              <w:t xml:space="preserve">Blue </w:t>
            </w:r>
            <w:r w:rsidRPr="00F35FE8">
              <w:rPr>
                <w:color w:val="000000" w:themeColor="text1"/>
              </w:rPr>
              <w:t>text</w:t>
            </w:r>
          </w:p>
          <w:p w:rsidR="007A2D4A" w:rsidRDefault="007A2D4A" w:rsidP="007A2D4A"/>
          <w:p w:rsidR="007A2D4A" w:rsidRDefault="007A2D4A" w:rsidP="007A2D4A">
            <w:r w:rsidRPr="00F35FE8">
              <w:rPr>
                <w:b/>
              </w:rPr>
              <w:t>1.3.5.4 NVM-REQ-339792-Memory Storage</w:t>
            </w:r>
            <w:r>
              <w:rPr>
                <w:b/>
              </w:rPr>
              <w:t xml:space="preserve"> -</w:t>
            </w:r>
            <w:r w:rsidRPr="00C216D8">
              <w:t>Remove</w:t>
            </w:r>
            <w:r>
              <w:t>d</w:t>
            </w:r>
            <w:r w:rsidRPr="00C216D8">
              <w:t xml:space="preserve"> Supplier DID </w:t>
            </w:r>
            <w:proofErr w:type="gramStart"/>
            <w:r w:rsidRPr="00C216D8">
              <w:t xml:space="preserve">reference </w:t>
            </w:r>
            <w:r>
              <w:t xml:space="preserve"> From</w:t>
            </w:r>
            <w:proofErr w:type="gramEnd"/>
            <w:r>
              <w:t xml:space="preserve"> </w:t>
            </w:r>
            <w:r w:rsidRPr="00ED718E">
              <w:rPr>
                <w:color w:val="000000" w:themeColor="text1"/>
              </w:rPr>
              <w:t xml:space="preserve">Power Liftgate </w:t>
            </w:r>
            <w:r w:rsidRPr="00C216D8">
              <w:t>row from NVM-REQ-339792 Memory Storage</w:t>
            </w:r>
            <w:r>
              <w:t xml:space="preserve">. See </w:t>
            </w:r>
            <w:r w:rsidRPr="00C216D8">
              <w:rPr>
                <w:color w:val="548DD4" w:themeColor="text2" w:themeTint="99"/>
              </w:rPr>
              <w:t xml:space="preserve">Blue </w:t>
            </w:r>
            <w:r w:rsidRPr="00F35FE8">
              <w:rPr>
                <w:color w:val="000000" w:themeColor="text1"/>
              </w:rPr>
              <w:t>te</w:t>
            </w:r>
            <w:r w:rsidRPr="009C5B1D">
              <w:rPr>
                <w:color w:val="000000" w:themeColor="text1"/>
              </w:rPr>
              <w:t>xt</w:t>
            </w:r>
            <w:r>
              <w:t xml:space="preserve">. Added </w:t>
            </w:r>
            <w:r w:rsidRPr="00CC0AA8">
              <w:rPr>
                <w:color w:val="548DD4" w:themeColor="text2" w:themeTint="99"/>
              </w:rPr>
              <w:t>Power Tailgate</w:t>
            </w:r>
            <w:r>
              <w:rPr>
                <w:color w:val="548DD4" w:themeColor="text2" w:themeTint="99"/>
              </w:rPr>
              <w:t xml:space="preserve"> and Power Liftgate</w:t>
            </w:r>
            <w:r>
              <w:t xml:space="preserve">. See </w:t>
            </w:r>
            <w:r w:rsidRPr="00C216D8">
              <w:rPr>
                <w:color w:val="548DD4" w:themeColor="text2" w:themeTint="99"/>
              </w:rPr>
              <w:t xml:space="preserve">Blue </w:t>
            </w:r>
            <w:r w:rsidRPr="00F35FE8">
              <w:rPr>
                <w:color w:val="000000" w:themeColor="text1"/>
              </w:rPr>
              <w:t>te</w:t>
            </w:r>
            <w:r w:rsidRPr="009C5B1D">
              <w:rPr>
                <w:color w:val="000000" w:themeColor="text1"/>
              </w:rPr>
              <w:t>xt</w:t>
            </w:r>
          </w:p>
          <w:p w:rsidR="007A2D4A" w:rsidRPr="00F35FE8" w:rsidRDefault="007A2D4A" w:rsidP="007A2D4A">
            <w:pPr>
              <w:rPr>
                <w:b/>
              </w:rPr>
            </w:pPr>
          </w:p>
          <w:p w:rsidR="007A2D4A" w:rsidRDefault="007A2D4A" w:rsidP="007A2D4A">
            <w:pPr>
              <w:rPr>
                <w:color w:val="000000" w:themeColor="text1"/>
              </w:rPr>
            </w:pPr>
            <w:r w:rsidRPr="00F35FE8">
              <w:rPr>
                <w:b/>
              </w:rPr>
              <w:t>1.5.3.2 DCR-REQ-375814/A-DID DExx</w:t>
            </w:r>
            <w:r>
              <w:t>-</w:t>
            </w:r>
            <w:r w:rsidRPr="00C216D8">
              <w:t>Update</w:t>
            </w:r>
            <w:r>
              <w:t>d</w:t>
            </w:r>
            <w:r w:rsidRPr="00C216D8">
              <w:t xml:space="preserve"> DCR-REQ-375814 See </w:t>
            </w:r>
            <w:r w:rsidRPr="00C216D8">
              <w:rPr>
                <w:color w:val="548DD4" w:themeColor="text2" w:themeTint="99"/>
              </w:rPr>
              <w:t xml:space="preserve">Blue </w:t>
            </w:r>
            <w:r w:rsidRPr="00F35FE8">
              <w:rPr>
                <w:color w:val="000000" w:themeColor="text1"/>
              </w:rPr>
              <w:t>text</w:t>
            </w:r>
          </w:p>
          <w:p w:rsidR="007A2D4A" w:rsidRDefault="007A2D4A" w:rsidP="007A2D4A">
            <w:pPr>
              <w:rPr>
                <w:color w:val="000000" w:themeColor="text1"/>
              </w:rPr>
            </w:pPr>
          </w:p>
          <w:p w:rsidR="007A2D4A" w:rsidRDefault="007A2D4A" w:rsidP="007A2D4A">
            <w:pPr>
              <w:rPr>
                <w:color w:val="000000" w:themeColor="text1"/>
              </w:rPr>
            </w:pPr>
          </w:p>
          <w:p w:rsidR="007A2D4A" w:rsidRDefault="007A2D4A" w:rsidP="007A2D4A">
            <w:pPr>
              <w:rPr>
                <w:color w:val="000000" w:themeColor="text1"/>
              </w:rPr>
            </w:pPr>
          </w:p>
          <w:p w:rsidR="007A2D4A" w:rsidRDefault="007A2D4A" w:rsidP="007A2D4A">
            <w:pPr>
              <w:rPr>
                <w:color w:val="000000" w:themeColor="text1"/>
              </w:rPr>
            </w:pPr>
          </w:p>
          <w:p w:rsidR="007A2D4A" w:rsidRPr="00C216D8" w:rsidRDefault="007A2D4A" w:rsidP="007A2D4A"/>
          <w:p w:rsidR="007A2D4A" w:rsidRPr="00C216D8" w:rsidRDefault="007A2D4A" w:rsidP="007A2D4A">
            <w:pPr>
              <w:rPr>
                <w:rFonts w:cs="Arial"/>
              </w:rPr>
            </w:pPr>
          </w:p>
        </w:tc>
        <w:tc>
          <w:tcPr>
            <w:tcW w:w="1440" w:type="dxa"/>
            <w:tcBorders>
              <w:top w:val="single" w:sz="4" w:space="0" w:color="auto"/>
              <w:left w:val="single" w:sz="4" w:space="0" w:color="auto"/>
              <w:bottom w:val="single" w:sz="4" w:space="0" w:color="auto"/>
              <w:right w:val="single" w:sz="4" w:space="0" w:color="auto"/>
            </w:tcBorders>
          </w:tcPr>
          <w:p w:rsidR="007A2D4A" w:rsidRPr="00C216D8" w:rsidRDefault="007A2D4A" w:rsidP="007A2D4A">
            <w:pPr>
              <w:rPr>
                <w:rFonts w:cs="Arial"/>
              </w:rPr>
            </w:pPr>
            <w:r>
              <w:rPr>
                <w:rFonts w:cs="Arial"/>
              </w:rPr>
              <w:t>2</w:t>
            </w:r>
            <w:r w:rsidRPr="00C216D8">
              <w:rPr>
                <w:rFonts w:cs="Arial"/>
              </w:rPr>
              <w:t>/</w:t>
            </w:r>
            <w:r>
              <w:rPr>
                <w:rFonts w:cs="Arial"/>
              </w:rPr>
              <w:t>7</w:t>
            </w:r>
            <w:r w:rsidRPr="00C216D8">
              <w:rPr>
                <w:rFonts w:cs="Arial"/>
              </w:rPr>
              <w:t>/2020</w:t>
            </w:r>
          </w:p>
        </w:tc>
      </w:tr>
      <w:tr w:rsidR="007A2D4A" w:rsidTr="007A2D4A">
        <w:trPr>
          <w:trHeight w:val="6254"/>
          <w:jc w:val="center"/>
        </w:trPr>
        <w:tc>
          <w:tcPr>
            <w:tcW w:w="1155" w:type="dxa"/>
            <w:tcBorders>
              <w:top w:val="single" w:sz="4" w:space="0" w:color="auto"/>
              <w:left w:val="single" w:sz="4" w:space="0" w:color="auto"/>
              <w:bottom w:val="single" w:sz="4" w:space="0" w:color="auto"/>
              <w:right w:val="single" w:sz="4" w:space="0" w:color="auto"/>
            </w:tcBorders>
          </w:tcPr>
          <w:p w:rsidR="007A2D4A" w:rsidRDefault="00D808E4" w:rsidP="007A2D4A">
            <w:pPr>
              <w:jc w:val="center"/>
              <w:rPr>
                <w:rFonts w:cs="Arial"/>
                <w:color w:val="000000"/>
              </w:rPr>
            </w:pPr>
            <w:r>
              <w:rPr>
                <w:rFonts w:cs="Arial"/>
                <w:color w:val="000000"/>
              </w:rPr>
              <w:t>2.0</w:t>
            </w:r>
            <w:bookmarkStart w:id="3" w:name="_GoBack"/>
            <w:bookmarkEnd w:id="3"/>
          </w:p>
        </w:tc>
        <w:tc>
          <w:tcPr>
            <w:tcW w:w="1350" w:type="dxa"/>
            <w:tcBorders>
              <w:top w:val="single" w:sz="4" w:space="0" w:color="auto"/>
              <w:left w:val="single" w:sz="4" w:space="0" w:color="auto"/>
              <w:bottom w:val="single" w:sz="4" w:space="0" w:color="auto"/>
              <w:right w:val="single" w:sz="4" w:space="0" w:color="auto"/>
            </w:tcBorders>
          </w:tcPr>
          <w:p w:rsidR="007A2D4A" w:rsidRDefault="007A2D4A" w:rsidP="007A2D4A">
            <w:pPr>
              <w:rPr>
                <w:rFonts w:cs="Arial"/>
                <w:color w:val="000000"/>
              </w:rPr>
            </w:pPr>
            <w:r>
              <w:rPr>
                <w:rFonts w:cs="Arial"/>
                <w:color w:val="000000"/>
              </w:rPr>
              <w:t>H. Sharma</w:t>
            </w:r>
          </w:p>
        </w:tc>
        <w:tc>
          <w:tcPr>
            <w:tcW w:w="6840" w:type="dxa"/>
            <w:tcBorders>
              <w:top w:val="single" w:sz="4" w:space="0" w:color="auto"/>
              <w:left w:val="single" w:sz="4" w:space="0" w:color="auto"/>
              <w:bottom w:val="single" w:sz="4" w:space="0" w:color="auto"/>
              <w:right w:val="single" w:sz="4" w:space="0" w:color="auto"/>
            </w:tcBorders>
          </w:tcPr>
          <w:p w:rsidR="007A2D4A" w:rsidRDefault="007A2D4A" w:rsidP="007A2D4A">
            <w:pPr>
              <w:spacing w:line="256" w:lineRule="auto"/>
              <w:rPr>
                <w:rFonts w:cs="Arial"/>
                <w:color w:val="000000"/>
              </w:rPr>
            </w:pPr>
            <w:r>
              <w:rPr>
                <w:rFonts w:cs="Arial"/>
                <w:color w:val="000000"/>
              </w:rPr>
              <w:t>This change request was brought to DICC by Lance Devooght and approved for spec update on 07/30.</w:t>
            </w:r>
          </w:p>
          <w:p w:rsidR="007A2D4A" w:rsidRDefault="007A2D4A" w:rsidP="007A2D4A">
            <w:pPr>
              <w:spacing w:before="100" w:beforeAutospacing="1" w:after="100" w:afterAutospacing="1" w:line="256" w:lineRule="auto"/>
              <w:rPr>
                <w:rFonts w:cs="Arial"/>
              </w:rPr>
            </w:pPr>
            <w:r>
              <w:rPr>
                <w:rFonts w:cs="Arial"/>
              </w:rPr>
              <w:t xml:space="preserve">In this update a new warning W4377 is added to indicate that Power Tailgate is not available and refer manual. All changes are marked in </w:t>
            </w:r>
            <w:r>
              <w:rPr>
                <w:rFonts w:cs="Arial"/>
                <w:shd w:val="clear" w:color="auto" w:fill="FABF8F" w:themeFill="accent6" w:themeFillTint="99"/>
              </w:rPr>
              <w:t>Orange</w:t>
            </w:r>
            <w:r>
              <w:rPr>
                <w:rFonts w:cs="Arial"/>
              </w:rPr>
              <w:t xml:space="preserve"> color. DICC tracking #576.</w:t>
            </w:r>
          </w:p>
          <w:p w:rsidR="007A2D4A" w:rsidRDefault="007A2D4A" w:rsidP="002B198F">
            <w:pPr>
              <w:numPr>
                <w:ilvl w:val="0"/>
                <w:numId w:val="17"/>
              </w:numPr>
              <w:spacing w:before="100" w:beforeAutospacing="1" w:after="100" w:afterAutospacing="1" w:line="256" w:lineRule="auto"/>
              <w:rPr>
                <w:rFonts w:cs="Arial"/>
              </w:rPr>
            </w:pPr>
            <w:r>
              <w:rPr>
                <w:rFonts w:cs="Arial"/>
              </w:rPr>
              <w:t>Functional Description and context diagram updated to add new signal and MC status flag.</w:t>
            </w:r>
          </w:p>
          <w:p w:rsidR="007A2D4A" w:rsidRDefault="007A2D4A" w:rsidP="002B198F">
            <w:pPr>
              <w:numPr>
                <w:ilvl w:val="0"/>
                <w:numId w:val="17"/>
              </w:numPr>
              <w:spacing w:line="256" w:lineRule="auto"/>
            </w:pPr>
            <w:r>
              <w:t>New section 1.2.2.2.5 is added for new CAN signal ‘PwTgateInhbtMsgTxt_B_Rq’ Signal.</w:t>
            </w:r>
          </w:p>
          <w:p w:rsidR="007A2D4A" w:rsidRDefault="007A2D4A" w:rsidP="002B198F">
            <w:pPr>
              <w:numPr>
                <w:ilvl w:val="0"/>
                <w:numId w:val="17"/>
              </w:numPr>
              <w:spacing w:line="256" w:lineRule="auto"/>
            </w:pPr>
            <w:r>
              <w:t>Section 1.2.3.1 IR-REQ-339780/B-Internal is updated to add warning flag.</w:t>
            </w:r>
          </w:p>
          <w:p w:rsidR="007A2D4A" w:rsidRDefault="007A2D4A" w:rsidP="002B198F">
            <w:pPr>
              <w:numPr>
                <w:ilvl w:val="0"/>
                <w:numId w:val="17"/>
              </w:numPr>
              <w:spacing w:line="256" w:lineRule="auto"/>
            </w:pPr>
            <w:r>
              <w:t>New section 1.3.5.1.5 State Matrix for ‘PowerTailgateNotAvailable_MC_Status_Flag’ is added</w:t>
            </w:r>
          </w:p>
          <w:p w:rsidR="007A2D4A" w:rsidRDefault="007A2D4A" w:rsidP="002B198F">
            <w:pPr>
              <w:numPr>
                <w:ilvl w:val="0"/>
                <w:numId w:val="17"/>
              </w:numPr>
              <w:spacing w:before="100" w:beforeAutospacing="1" w:after="100" w:afterAutospacing="1" w:line="256" w:lineRule="auto"/>
              <w:rPr>
                <w:rFonts w:cs="Arial"/>
              </w:rPr>
            </w:pPr>
            <w:r>
              <w:rPr>
                <w:rFonts w:cs="Arial"/>
              </w:rPr>
              <w:t>Section 1.3.5.1.6 is updated to add new warning ID ‘W4377’</w:t>
            </w:r>
          </w:p>
          <w:p w:rsidR="007A2D4A" w:rsidRDefault="007A2D4A" w:rsidP="002B198F">
            <w:pPr>
              <w:numPr>
                <w:ilvl w:val="0"/>
                <w:numId w:val="17"/>
              </w:numPr>
              <w:spacing w:before="100" w:beforeAutospacing="1" w:after="100" w:afterAutospacing="1" w:line="256" w:lineRule="auto"/>
              <w:rPr>
                <w:rFonts w:cs="Arial"/>
              </w:rPr>
            </w:pPr>
            <w:r>
              <w:t>New section Warning_ID W4377 Active is added for warning activate condition.</w:t>
            </w:r>
          </w:p>
          <w:p w:rsidR="007A2D4A" w:rsidRDefault="007A2D4A" w:rsidP="002B198F">
            <w:pPr>
              <w:numPr>
                <w:ilvl w:val="0"/>
                <w:numId w:val="17"/>
              </w:numPr>
              <w:spacing w:before="100" w:beforeAutospacing="1" w:after="100" w:afterAutospacing="1" w:line="256" w:lineRule="auto"/>
              <w:rPr>
                <w:rFonts w:cs="Arial"/>
                <w:color w:val="000000"/>
              </w:rPr>
            </w:pPr>
            <w:r>
              <w:t>Section 1.3.5.4 NVM-REQ-339792/B-Memory Storage is updated to add new CAN signal and warning flag.</w:t>
            </w:r>
          </w:p>
        </w:tc>
        <w:tc>
          <w:tcPr>
            <w:tcW w:w="1440" w:type="dxa"/>
            <w:tcBorders>
              <w:top w:val="single" w:sz="4" w:space="0" w:color="auto"/>
              <w:left w:val="single" w:sz="4" w:space="0" w:color="auto"/>
              <w:bottom w:val="single" w:sz="4" w:space="0" w:color="auto"/>
              <w:right w:val="single" w:sz="4" w:space="0" w:color="auto"/>
            </w:tcBorders>
          </w:tcPr>
          <w:p w:rsidR="007A2D4A" w:rsidRDefault="007A2D4A" w:rsidP="007A2D4A">
            <w:pPr>
              <w:spacing w:line="256" w:lineRule="auto"/>
              <w:rPr>
                <w:rFonts w:cs="Arial"/>
                <w:color w:val="000000"/>
              </w:rPr>
            </w:pPr>
            <w:r>
              <w:rPr>
                <w:rFonts w:cs="Arial"/>
                <w:color w:val="000000"/>
              </w:rPr>
              <w:t>08/03/2020</w:t>
            </w:r>
          </w:p>
        </w:tc>
      </w:tr>
      <w:tr w:rsidR="007A2D4A" w:rsidTr="007A2D4A">
        <w:trPr>
          <w:jc w:val="center"/>
        </w:trPr>
        <w:tc>
          <w:tcPr>
            <w:tcW w:w="1155" w:type="dxa"/>
            <w:tcBorders>
              <w:top w:val="single" w:sz="4" w:space="0" w:color="auto"/>
              <w:left w:val="single" w:sz="4" w:space="0" w:color="auto"/>
              <w:bottom w:val="single" w:sz="4" w:space="0" w:color="auto"/>
              <w:right w:val="single" w:sz="4" w:space="0" w:color="auto"/>
            </w:tcBorders>
          </w:tcPr>
          <w:p w:rsidR="007A2D4A" w:rsidRDefault="007A2D4A" w:rsidP="007A2D4A">
            <w:pPr>
              <w:jc w:val="center"/>
              <w:rPr>
                <w:rFonts w:cs="Arial"/>
                <w:color w:val="000000"/>
              </w:rPr>
            </w:pPr>
          </w:p>
        </w:tc>
        <w:tc>
          <w:tcPr>
            <w:tcW w:w="1350" w:type="dxa"/>
            <w:tcBorders>
              <w:top w:val="single" w:sz="4" w:space="0" w:color="auto"/>
              <w:left w:val="single" w:sz="4" w:space="0" w:color="auto"/>
              <w:bottom w:val="single" w:sz="4" w:space="0" w:color="auto"/>
              <w:right w:val="single" w:sz="4" w:space="0" w:color="auto"/>
            </w:tcBorders>
          </w:tcPr>
          <w:p w:rsidR="007A2D4A" w:rsidRDefault="007A2D4A" w:rsidP="007A2D4A">
            <w:pPr>
              <w:rPr>
                <w:rFonts w:cs="Arial"/>
                <w:color w:val="000000"/>
              </w:rPr>
            </w:pPr>
          </w:p>
        </w:tc>
        <w:tc>
          <w:tcPr>
            <w:tcW w:w="6840" w:type="dxa"/>
            <w:tcBorders>
              <w:top w:val="single" w:sz="4" w:space="0" w:color="auto"/>
              <w:left w:val="single" w:sz="4" w:space="0" w:color="auto"/>
              <w:bottom w:val="single" w:sz="4" w:space="0" w:color="auto"/>
              <w:right w:val="single" w:sz="4" w:space="0" w:color="auto"/>
            </w:tcBorders>
          </w:tcPr>
          <w:p w:rsidR="007A2D4A" w:rsidRDefault="007A2D4A" w:rsidP="007A2D4A">
            <w:pPr>
              <w:rPr>
                <w:rFonts w:cs="Arial"/>
                <w:color w:val="000000"/>
              </w:rPr>
            </w:pPr>
          </w:p>
        </w:tc>
        <w:tc>
          <w:tcPr>
            <w:tcW w:w="1440" w:type="dxa"/>
            <w:tcBorders>
              <w:top w:val="single" w:sz="4" w:space="0" w:color="auto"/>
              <w:left w:val="single" w:sz="4" w:space="0" w:color="auto"/>
              <w:bottom w:val="single" w:sz="4" w:space="0" w:color="auto"/>
              <w:right w:val="single" w:sz="4" w:space="0" w:color="auto"/>
            </w:tcBorders>
          </w:tcPr>
          <w:p w:rsidR="007A2D4A" w:rsidRDefault="007A2D4A" w:rsidP="007A2D4A">
            <w:pPr>
              <w:rPr>
                <w:rFonts w:cs="Arial"/>
                <w:color w:val="000000"/>
              </w:rPr>
            </w:pPr>
          </w:p>
        </w:tc>
      </w:tr>
    </w:tbl>
    <w:p w:rsidR="007A2D4A" w:rsidRDefault="007A2D4A" w:rsidP="007A2D4A"/>
    <w:p w:rsidR="007A2D4A" w:rsidRPr="00AE06BC" w:rsidRDefault="007A2D4A" w:rsidP="007A2D4A"/>
    <w:sectPr w:rsidR="007A2D4A" w:rsidRPr="00AE06BC" w:rsidSect="00D808E4">
      <w:headerReference w:type="even" r:id="rId12"/>
      <w:headerReference w:type="default" r:id="rId13"/>
      <w:footerReference w:type="even" r:id="rId14"/>
      <w:footerReference w:type="default" r:id="rId15"/>
      <w:headerReference w:type="first" r:id="rId16"/>
      <w:footerReference w:type="firs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11219" w:rsidRDefault="00011219" w:rsidP="0085312A">
      <w:r>
        <w:separator/>
      </w:r>
    </w:p>
  </w:endnote>
  <w:endnote w:type="continuationSeparator" w:id="0">
    <w:p w:rsidR="00011219" w:rsidRDefault="0001121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80"/>
    <w:family w:val="swiss"/>
    <w:pitch w:val="variable"/>
    <w:sig w:usb0="F7FFAFFF" w:usb1="E9DFFFFF" w:usb2="0000003F" w:usb3="00000000" w:csb0="003F01FF"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808E4" w:rsidRDefault="00D808E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7A2D4A"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7A2D4A" w:rsidRPr="00583AF9" w:rsidRDefault="007A2D4A"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sidR="00D808E4">
            <w:rPr>
              <w:b/>
              <w:smallCaps/>
              <w:noProof/>
              <w:sz w:val="16"/>
            </w:rPr>
            <w:t>WARNING - POWER TAILGATE WITH CHIMES AND RTT - CGEA1.3_V1.4</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7A2D4A" w:rsidRPr="00583AF9" w:rsidRDefault="007A2D4A"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7A2D4A" w:rsidRPr="00583AF9" w:rsidRDefault="007A2D4A"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7A2D4A" w:rsidRPr="000D1DC3" w:rsidRDefault="007A2D4A"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7A2D4A" w:rsidRPr="00583AF9" w:rsidRDefault="007A2D4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808E4" w:rsidRDefault="00D808E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11219" w:rsidRDefault="00011219" w:rsidP="0085312A">
      <w:r>
        <w:separator/>
      </w:r>
    </w:p>
  </w:footnote>
  <w:footnote w:type="continuationSeparator" w:id="0">
    <w:p w:rsidR="00011219" w:rsidRDefault="0001121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808E4" w:rsidRDefault="00D808E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7A2D4A"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7A2D4A" w:rsidRDefault="007A2D4A" w:rsidP="007A2D4A">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7A2D4A" w:rsidRDefault="007A2D4A" w:rsidP="007A2D4A">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7A2D4A" w:rsidRDefault="007A2D4A" w:rsidP="00130ABC">
          <w:pPr>
            <w:autoSpaceDN w:val="0"/>
            <w:jc w:val="right"/>
            <w:rPr>
              <w:rFonts w:cs="Arial"/>
              <w:szCs w:val="20"/>
            </w:rPr>
          </w:pPr>
          <w:r>
            <w:rPr>
              <w:rFonts w:cs="Arial"/>
              <w:b/>
              <w:sz w:val="16"/>
              <w:szCs w:val="16"/>
            </w:rPr>
            <w:t>Subsystem Technology Specific Specification</w:t>
          </w:r>
        </w:p>
      </w:tc>
    </w:tr>
  </w:tbl>
  <w:p w:rsidR="007A2D4A" w:rsidRPr="000D1DC3" w:rsidRDefault="007A2D4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808E4" w:rsidRDefault="00D808E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55E6134"/>
    <w:multiLevelType w:val="hybridMultilevel"/>
    <w:tmpl w:val="FF1C7EE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38E96030"/>
    <w:multiLevelType w:val="hybridMultilevel"/>
    <w:tmpl w:val="6E1CA10A"/>
    <w:lvl w:ilvl="0" w:tplc="91887026">
      <w:start w:val="1"/>
      <w:numFmt w:val="bullet"/>
      <w:suff w:val="space"/>
      <w:lvlText w:val="o"/>
      <w:lvlJc w:val="left"/>
      <w:pPr>
        <w:ind w:left="1080" w:hanging="360"/>
      </w:pPr>
      <w:rPr>
        <w:rFonts w:ascii="Courier New" w:hAnsi="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Courier New"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Courier New"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7" w15:restartNumberingAfterBreak="0">
    <w:nsid w:val="51D76083"/>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8" w15:restartNumberingAfterBreak="0">
    <w:nsid w:val="51D76084"/>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9" w15:restartNumberingAfterBreak="0">
    <w:nsid w:val="51D76090"/>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0" w15:restartNumberingAfterBreak="0">
    <w:nsid w:val="51D76091"/>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1" w15:restartNumberingAfterBreak="0">
    <w:nsid w:val="5A736117"/>
    <w:multiLevelType w:val="hybridMultilevel"/>
    <w:tmpl w:val="55F04A02"/>
    <w:lvl w:ilvl="0" w:tplc="2E7EFBF4">
      <w:start w:val="1"/>
      <w:numFmt w:val="bullet"/>
      <w:suff w:val="space"/>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12" w15:restartNumberingAfterBreak="0">
    <w:nsid w:val="60436082"/>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3" w15:restartNumberingAfterBreak="0">
    <w:nsid w:val="60596088"/>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4" w15:restartNumberingAfterBreak="0">
    <w:nsid w:val="72906112"/>
    <w:multiLevelType w:val="hybridMultilevel"/>
    <w:tmpl w:val="C180F08C"/>
    <w:lvl w:ilvl="0" w:tplc="27264DBE">
      <w:start w:val="1"/>
      <w:numFmt w:val="bullet"/>
      <w:suff w:val="space"/>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49E6015"/>
    <w:multiLevelType w:val="hybridMultilevel"/>
    <w:tmpl w:val="8EEC6474"/>
    <w:lvl w:ilvl="0" w:tplc="91BC4C98">
      <w:start w:val="1"/>
      <w:numFmt w:val="bullet"/>
      <w:lvlText w:val=""/>
      <w:lvlJc w:val="left"/>
      <w:pPr>
        <w:tabs>
          <w:tab w:val="num" w:pos="1437"/>
        </w:tabs>
        <w:ind w:left="1437" w:hanging="357"/>
      </w:pPr>
      <w:rPr>
        <w:rFonts w:ascii="Symbol" w:hAnsi="Symbol" w:cs="Times New Roman" w:hint="default"/>
      </w:rPr>
    </w:lvl>
    <w:lvl w:ilvl="1" w:tplc="4DE25BB8">
      <w:start w:val="1"/>
      <w:numFmt w:val="bullet"/>
      <w:lvlText w:val="o"/>
      <w:lvlJc w:val="left"/>
      <w:pPr>
        <w:tabs>
          <w:tab w:val="num" w:pos="2520"/>
        </w:tabs>
        <w:ind w:left="2520" w:hanging="360"/>
      </w:pPr>
      <w:rPr>
        <w:rFonts w:ascii="Courier New" w:hAnsi="Courier New" w:cs="Courier New" w:hint="default"/>
        <w:color w:val="auto"/>
      </w:rPr>
    </w:lvl>
    <w:lvl w:ilvl="2" w:tplc="04090005">
      <w:start w:val="1"/>
      <w:numFmt w:val="bullet"/>
      <w:lvlText w:val=""/>
      <w:lvlJc w:val="left"/>
      <w:pPr>
        <w:tabs>
          <w:tab w:val="num" w:pos="3240"/>
        </w:tabs>
        <w:ind w:left="3240" w:hanging="360"/>
      </w:pPr>
      <w:rPr>
        <w:rFonts w:ascii="Wingdings" w:hAnsi="Wingdings" w:cs="Times New Roman" w:hint="default"/>
      </w:rPr>
    </w:lvl>
    <w:lvl w:ilvl="3" w:tplc="04090001">
      <w:start w:val="1"/>
      <w:numFmt w:val="bullet"/>
      <w:lvlText w:val=""/>
      <w:lvlJc w:val="left"/>
      <w:pPr>
        <w:tabs>
          <w:tab w:val="num" w:pos="3960"/>
        </w:tabs>
        <w:ind w:left="3960" w:hanging="360"/>
      </w:pPr>
      <w:rPr>
        <w:rFonts w:ascii="Symbol" w:hAnsi="Symbol" w:cs="Times New Roman"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cs="Times New Roman" w:hint="default"/>
      </w:rPr>
    </w:lvl>
    <w:lvl w:ilvl="6" w:tplc="04090001">
      <w:start w:val="1"/>
      <w:numFmt w:val="bullet"/>
      <w:lvlText w:val=""/>
      <w:lvlJc w:val="left"/>
      <w:pPr>
        <w:tabs>
          <w:tab w:val="num" w:pos="6120"/>
        </w:tabs>
        <w:ind w:left="6120" w:hanging="360"/>
      </w:pPr>
      <w:rPr>
        <w:rFonts w:ascii="Symbol" w:hAnsi="Symbol" w:cs="Times New Roman"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cs="Times New Roman" w:hint="default"/>
      </w:rPr>
    </w:lvl>
  </w:abstractNum>
  <w:abstractNum w:abstractNumId="16"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5"/>
  </w:num>
  <w:num w:numId="8">
    <w:abstractNumId w:val="6"/>
  </w:num>
  <w:num w:numId="9">
    <w:abstractNumId w:val="12"/>
  </w:num>
  <w:num w:numId="10">
    <w:abstractNumId w:val="7"/>
  </w:num>
  <w:num w:numId="11">
    <w:abstractNumId w:val="8"/>
  </w:num>
  <w:num w:numId="12">
    <w:abstractNumId w:val="13"/>
  </w:num>
  <w:num w:numId="13">
    <w:abstractNumId w:val="9"/>
  </w:num>
  <w:num w:numId="14">
    <w:abstractNumId w:val="10"/>
  </w:num>
  <w:num w:numId="15">
    <w:abstractNumId w:val="14"/>
  </w:num>
  <w:num w:numId="16">
    <w:abstractNumId w:val="11"/>
  </w:num>
  <w:num w:numId="1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1219"/>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50F8"/>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B198F"/>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A2D4A"/>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85F49"/>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0014"/>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08E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C10C278"/>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1.vsdx"/><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15</Pages>
  <Words>2568</Words>
  <Characters>14642</Characters>
  <Application>Microsoft Office Word</Application>
  <DocSecurity>0</DocSecurity>
  <Lines>122</Lines>
  <Paragraphs>34</Paragraphs>
  <ScaleCrop>false</ScaleCrop>
  <HeadingPairs>
    <vt:vector size="4" baseType="variant">
      <vt:variant>
        <vt:lpstr>Title</vt:lpstr>
      </vt:variant>
      <vt:variant>
        <vt:i4>1</vt:i4>
      </vt:variant>
      <vt:variant>
        <vt:lpstr>Headings</vt:lpstr>
      </vt:variant>
      <vt:variant>
        <vt:i4>20</vt:i4>
      </vt:variant>
    </vt:vector>
  </HeadingPairs>
  <TitlesOfParts>
    <vt:vector size="21" baseType="lpstr">
      <vt:lpstr/>
      <vt:lpstr>Warning - Power Tailgate with Chimes and RTT - CGEA1.3</vt:lpstr>
      <vt:lpstr>    Functional Description</vt:lpstr>
      <vt:lpstr>    Interfaces</vt:lpstr>
      <vt:lpstr>        Interface Context Diagram (I/O Block Diagram)</vt:lpstr>
      <vt:lpstr>        Inputs</vt:lpstr>
      <vt:lpstr>        Outputs</vt:lpstr>
      <vt:lpstr>    Function/Performance</vt:lpstr>
      <vt:lpstr>        F-REQ-339781/A-Operational Modes</vt:lpstr>
      <vt:lpstr>        Voltage Levels</vt:lpstr>
      <vt:lpstr>        Human-Machine Interface</vt:lpstr>
      <vt:lpstr>        PFM-REQ-339793/A-System Accuracy</vt:lpstr>
      <vt:lpstr>        Operation: Performance and Functional</vt:lpstr>
      <vt:lpstr>    Error Handling</vt:lpstr>
      <vt:lpstr>        Missing Message Strategy</vt:lpstr>
      <vt:lpstr>    Diagnostics</vt:lpstr>
      <vt:lpstr>        Self Test</vt:lpstr>
      <vt:lpstr>        Engineering Test Mode</vt:lpstr>
      <vt:lpstr>        Part II Performance</vt:lpstr>
      <vt:lpstr>    Reference Specification</vt:lpstr>
      <vt:lpstr>    Revision History</vt:lpstr>
    </vt:vector>
  </TitlesOfParts>
  <Company>Siemens Industry Software</Company>
  <LinksUpToDate>false</LinksUpToDate>
  <CharactersWithSpaces>17176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2020-08-03T23:52:00Z</dcterms:created>
  <dcterms:modified xsi:type="dcterms:W3CDTF">2020-08-03T23:52:00Z</dcterms:modified>
</cp:coreProperties>
</file>