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D5B30" w:rsidP="00B9479B">
      <w:pPr>
        <w:pStyle w:val="Heading1"/>
      </w:pPr>
      <w:r>
        <w:lastRenderedPageBreak/>
        <w:t>Warnings – Rear Beltmonitor – CGEA 1.3</w:t>
      </w:r>
    </w:p>
    <w:p w:rsidR="00406F39" w:rsidRDefault="00ED5B30" w:rsidP="00B9479B">
      <w:pPr>
        <w:pStyle w:val="Heading2"/>
      </w:pPr>
      <w:r>
        <w:t>Functional Description</w:t>
      </w:r>
    </w:p>
    <w:p w:rsidR="002623A4" w:rsidRDefault="00BA16BC" w:rsidP="00017D37">
      <w:pPr>
        <w:ind w:left="576"/>
      </w:pPr>
    </w:p>
    <w:p w:rsidR="00A23562" w:rsidRDefault="00ED5B30" w:rsidP="00A23562">
      <w:pPr>
        <w:ind w:left="540"/>
        <w:rPr>
          <w:rFonts w:cs="Arial"/>
        </w:rPr>
      </w:pPr>
      <w:r>
        <w:t xml:space="preserve">The purpose of the </w:t>
      </w:r>
      <w:r>
        <w:rPr>
          <w:rFonts w:cs="Arial"/>
        </w:rPr>
        <w:t xml:space="preserve">Rear Beltmonitor (RBM) Initial FoE NCAP Warning, RBM Unbuckle Warning, and the RBM Info Screen is to alert the driver to the status of and or status changes relative to rear seating positions buckle status.   The purpose of the RBM Fault Warning is to alert the operator of a fault with the Rear Beltmonitor system. </w:t>
      </w:r>
    </w:p>
    <w:p w:rsidR="00C83375" w:rsidRDefault="00BA16BC" w:rsidP="00A23562">
      <w:pPr>
        <w:ind w:left="540"/>
        <w:rPr>
          <w:rFonts w:cs="Arial"/>
        </w:rPr>
      </w:pPr>
    </w:p>
    <w:p w:rsidR="00613C20" w:rsidRPr="00474F0F" w:rsidRDefault="00ED5B30" w:rsidP="00A23562">
      <w:pPr>
        <w:ind w:left="540"/>
        <w:rPr>
          <w:rFonts w:cs="Arial"/>
          <w:color w:val="FF0000"/>
        </w:rPr>
      </w:pPr>
      <w:r w:rsidRPr="00474F0F">
        <w:rPr>
          <w:rFonts w:cs="Arial"/>
          <w:color w:val="FF0000"/>
        </w:rPr>
        <w:t>The Rear Beltmonitor feature shall be compliant to NCAP requirements as required by local markets. For Ford of Europe and countries which must meet NCAP requirements the RBM FoE Strategy config shall be enabled. When the RBM FoE Strategy is enabled the RBM Initial FoE NCAP Warning shall be active and displayed for t</w:t>
      </w:r>
      <w:r>
        <w:rPr>
          <w:rFonts w:cs="Arial"/>
          <w:color w:val="FF0000"/>
        </w:rPr>
        <w:t xml:space="preserve">he first </w:t>
      </w:r>
      <w:r w:rsidRPr="00955250">
        <w:rPr>
          <w:rFonts w:cs="Arial"/>
          <w:color w:val="FF0000"/>
          <w:highlight w:val="yellow"/>
        </w:rPr>
        <w:t>65</w:t>
      </w:r>
      <w:r w:rsidRPr="00474F0F">
        <w:rPr>
          <w:rFonts w:cs="Arial"/>
          <w:color w:val="FF0000"/>
        </w:rPr>
        <w:t xml:space="preserve"> seconds of vehicle operation unless cleared by the operator. </w:t>
      </w:r>
    </w:p>
    <w:p w:rsidR="00613C20" w:rsidRDefault="00BA16BC" w:rsidP="00A23562">
      <w:pPr>
        <w:ind w:left="540"/>
        <w:rPr>
          <w:rFonts w:cs="Arial"/>
        </w:rPr>
      </w:pPr>
    </w:p>
    <w:p w:rsidR="00613C20" w:rsidRDefault="00ED5B30" w:rsidP="00A23562">
      <w:pPr>
        <w:ind w:left="540"/>
        <w:rPr>
          <w:rFonts w:cs="Arial"/>
        </w:rPr>
      </w:pPr>
      <w:r>
        <w:rPr>
          <w:rFonts w:cs="Arial"/>
        </w:rPr>
        <w:t xml:space="preserve">For Ford North America and those countries not required to meet NCAP requirements it is recommended the RBM FoE Strategy config be set to disabled. When the RBM FoE Strategy config is set to disabled the RBM Initial FoE NCAP Warning shall never be displayed although the RBM RTT will be displayed for the first </w:t>
      </w:r>
      <w:r w:rsidRPr="00955250">
        <w:rPr>
          <w:rFonts w:cs="Arial"/>
          <w:highlight w:val="yellow"/>
        </w:rPr>
        <w:t>65</w:t>
      </w:r>
      <w:r>
        <w:rPr>
          <w:rFonts w:cs="Arial"/>
        </w:rPr>
        <w:t xml:space="preserve"> seconds.  </w:t>
      </w:r>
    </w:p>
    <w:p w:rsidR="00613C20" w:rsidRDefault="00BA16BC" w:rsidP="00A23562">
      <w:pPr>
        <w:ind w:left="540"/>
        <w:rPr>
          <w:rFonts w:cs="Arial"/>
        </w:rPr>
      </w:pPr>
    </w:p>
    <w:p w:rsidR="00A23562" w:rsidRDefault="00ED5B30" w:rsidP="00A23562">
      <w:pPr>
        <w:ind w:left="540"/>
        <w:rPr>
          <w:rFonts w:cs="Arial"/>
        </w:rPr>
      </w:pPr>
      <w:r>
        <w:rPr>
          <w:rFonts w:cs="Arial"/>
        </w:rPr>
        <w:t xml:space="preserve">In all cases where the RBM feature is enabled the RBM RTT shall be displayed for the first </w:t>
      </w:r>
      <w:r>
        <w:rPr>
          <w:rFonts w:cs="Arial"/>
          <w:highlight w:val="yellow"/>
        </w:rPr>
        <w:t>6</w:t>
      </w:r>
      <w:r w:rsidRPr="00955250">
        <w:rPr>
          <w:rFonts w:cs="Arial"/>
          <w:highlight w:val="yellow"/>
        </w:rPr>
        <w:t>5</w:t>
      </w:r>
      <w:r>
        <w:rPr>
          <w:rFonts w:cs="Arial"/>
        </w:rPr>
        <w:t xml:space="preserve"> seconds and cannot be cleared by the operator. </w:t>
      </w:r>
    </w:p>
    <w:p w:rsidR="00613C20" w:rsidRDefault="00BA16BC" w:rsidP="00A23562">
      <w:pPr>
        <w:ind w:left="540"/>
        <w:rPr>
          <w:rFonts w:cs="Arial"/>
        </w:rPr>
      </w:pPr>
    </w:p>
    <w:p w:rsidR="00A23562" w:rsidRDefault="00ED5B30" w:rsidP="00A23562">
      <w:pPr>
        <w:ind w:left="540"/>
        <w:rPr>
          <w:rFonts w:cs="Arial"/>
        </w:rPr>
      </w:pPr>
      <w:r w:rsidRPr="000B00D6">
        <w:rPr>
          <w:rFonts w:cs="Arial"/>
        </w:rPr>
        <w:t xml:space="preserve">This section correlates the </w:t>
      </w:r>
      <w:r>
        <w:rPr>
          <w:rFonts w:cs="Arial"/>
        </w:rPr>
        <w:t>FirstRowBuckleDriver, FirstRowBucklePsngr, SeconcRowBuckleDriver, SecondRowBuckleMid, SecondRowBucklePsngr, ThirdRowBuckleDriver, ThirdRowBuckleMid, and ThirdRowBucklePsngr signals</w:t>
      </w:r>
      <w:r>
        <w:t>, and</w:t>
      </w:r>
      <w:r>
        <w:rPr>
          <w:rFonts w:cs="Arial"/>
        </w:rPr>
        <w:t xml:space="preserve"> </w:t>
      </w:r>
      <w:r w:rsidRPr="000B00D6">
        <w:rPr>
          <w:rFonts w:cs="Arial"/>
        </w:rPr>
        <w:t>the Operational_Mode to determine when</w:t>
      </w:r>
      <w:r>
        <w:rPr>
          <w:rFonts w:cs="Arial"/>
        </w:rPr>
        <w:t xml:space="preserve"> to display the appropriate </w:t>
      </w:r>
      <w:r>
        <w:t>warning message</w:t>
      </w:r>
      <w:r>
        <w:rPr>
          <w:rFonts w:cs="Arial"/>
        </w:rPr>
        <w:t xml:space="preserve">. </w:t>
      </w:r>
    </w:p>
    <w:p w:rsidR="009376AF" w:rsidRDefault="00BA16BC" w:rsidP="00A23562">
      <w:pPr>
        <w:ind w:left="540"/>
        <w:rPr>
          <w:rFonts w:cs="Arial"/>
        </w:rPr>
      </w:pPr>
    </w:p>
    <w:p w:rsidR="009376AF" w:rsidRPr="009376AF" w:rsidRDefault="00ED5B30" w:rsidP="009376AF">
      <w:pPr>
        <w:ind w:left="540"/>
        <w:rPr>
          <w:rFonts w:cs="Arial"/>
          <w:color w:val="FF0000"/>
          <w:highlight w:val="green"/>
        </w:rPr>
      </w:pPr>
      <w:r w:rsidRPr="009376AF">
        <w:rPr>
          <w:rFonts w:cs="Arial"/>
          <w:color w:val="FF0000"/>
          <w:highlight w:val="green"/>
        </w:rPr>
        <w:t xml:space="preserve">Version 6.0 update must be implemented on all programs which must meet EU NCAP 8.0.2. Initial programs which must implement are C519, V408MCA, B515MCA, and possible V362MCA. All other programs which go to EU market must implement v6.0 upon next EU NCAP certification.  Contact restraints group to understand when next EU NCAP certification is for your program. </w:t>
      </w:r>
    </w:p>
    <w:p w:rsidR="009376AF" w:rsidRPr="009376AF" w:rsidRDefault="00BA16BC" w:rsidP="009376AF">
      <w:pPr>
        <w:ind w:left="540"/>
        <w:rPr>
          <w:rFonts w:cs="Arial"/>
          <w:color w:val="FF0000"/>
          <w:highlight w:val="green"/>
        </w:rPr>
      </w:pPr>
    </w:p>
    <w:p w:rsidR="009376AF" w:rsidRPr="009376AF" w:rsidRDefault="00ED5B30" w:rsidP="009376AF">
      <w:pPr>
        <w:ind w:left="540"/>
        <w:rPr>
          <w:rFonts w:cs="Arial"/>
          <w:color w:val="FF0000"/>
          <w:highlight w:val="green"/>
        </w:rPr>
      </w:pPr>
      <w:r w:rsidRPr="009376AF">
        <w:rPr>
          <w:rFonts w:cs="Arial"/>
          <w:color w:val="FF0000"/>
          <w:highlight w:val="green"/>
        </w:rPr>
        <w:t xml:space="preserve">Version 6.0 update is matched to Seatbelt BeltminderTelltale IPC Controlled CGEA1 3 _v12.0 and any future changes to either STSS must be evaluated for compatibility. </w:t>
      </w:r>
    </w:p>
    <w:p w:rsidR="009376AF" w:rsidRPr="009376AF" w:rsidRDefault="00BA16BC" w:rsidP="009376AF">
      <w:pPr>
        <w:ind w:left="540"/>
        <w:rPr>
          <w:rFonts w:cs="Arial"/>
          <w:color w:val="FF0000"/>
          <w:highlight w:val="green"/>
        </w:rPr>
      </w:pPr>
    </w:p>
    <w:p w:rsidR="009376AF" w:rsidRPr="009376AF" w:rsidRDefault="00ED5B30" w:rsidP="009376AF">
      <w:pPr>
        <w:ind w:left="540"/>
        <w:rPr>
          <w:rFonts w:cs="Arial"/>
          <w:color w:val="FF0000"/>
          <w:highlight w:val="green"/>
        </w:rPr>
      </w:pPr>
      <w:r w:rsidRPr="009376AF">
        <w:rPr>
          <w:rFonts w:cs="Arial"/>
          <w:color w:val="FF0000"/>
          <w:highlight w:val="green"/>
        </w:rPr>
        <w:t xml:space="preserve">This update adds the DoorCancel_Flag which is controlled in Seatbelt Beltminder STSS and set to active if any of the doors are open (excluding trunk, liftgate, or hood) and Vss is below threshold value of 9.0 km/h (representing stopped vehicle). This constitutes a “new journey” a defined in EU NCAP 8.0.2 and will clear current warnings and reset the Rear Beltmonitor function.  </w:t>
      </w:r>
    </w:p>
    <w:p w:rsidR="009376AF" w:rsidRPr="009376AF" w:rsidRDefault="00BA16BC" w:rsidP="009376AF">
      <w:pPr>
        <w:ind w:left="540"/>
        <w:rPr>
          <w:rFonts w:cs="Arial"/>
          <w:color w:val="FF0000"/>
          <w:highlight w:val="green"/>
        </w:rPr>
      </w:pPr>
    </w:p>
    <w:p w:rsidR="009376AF" w:rsidRDefault="00ED5B30" w:rsidP="009376AF">
      <w:pPr>
        <w:ind w:left="540"/>
        <w:rPr>
          <w:rFonts w:cs="Arial"/>
          <w:color w:val="FF0000"/>
          <w:highlight w:val="green"/>
        </w:rPr>
      </w:pPr>
      <w:r w:rsidRPr="009376AF">
        <w:rPr>
          <w:rFonts w:cs="Arial"/>
          <w:color w:val="FF0000"/>
          <w:highlight w:val="green"/>
        </w:rPr>
        <w:t xml:space="preserve">Suspend function for the audible warning portion is added and matches the BeltMinder Suspend speed of Vss &lt; 9.5 km/h. Suspend speed is set to 9.5 km/h as the audible portion of the warning must not suspend until below 10 km/h but must suspend above the DoorCanel_Flag which is set to Active at 9 km/h. Suspend function will pause the audible warning and associated seatbelt telltale flash but will not clear the visual warning. </w:t>
      </w:r>
    </w:p>
    <w:p w:rsidR="009376AF" w:rsidRDefault="00BA16BC" w:rsidP="009376AF">
      <w:pPr>
        <w:ind w:left="540"/>
        <w:rPr>
          <w:rFonts w:cs="Arial"/>
          <w:color w:val="FF0000"/>
          <w:highlight w:val="green"/>
        </w:rPr>
      </w:pPr>
    </w:p>
    <w:p w:rsidR="009376AF" w:rsidRPr="009376AF" w:rsidRDefault="00ED5B30" w:rsidP="009376AF">
      <w:pPr>
        <w:ind w:left="540"/>
        <w:rPr>
          <w:rFonts w:cs="Arial"/>
          <w:color w:val="FF0000"/>
          <w:highlight w:val="green"/>
        </w:rPr>
      </w:pPr>
      <w:r>
        <w:rPr>
          <w:rFonts w:cs="Arial"/>
          <w:color w:val="FF0000"/>
          <w:highlight w:val="green"/>
        </w:rPr>
        <w:t xml:space="preserve">Relative to Suspend and restart function hysteresis logic is added to prevent certain functional issues. </w:t>
      </w:r>
    </w:p>
    <w:p w:rsidR="009376AF" w:rsidRPr="009376AF" w:rsidRDefault="00BA16BC" w:rsidP="009376AF">
      <w:pPr>
        <w:ind w:left="540"/>
        <w:rPr>
          <w:rFonts w:cs="Arial"/>
          <w:color w:val="FF0000"/>
          <w:highlight w:val="green"/>
        </w:rPr>
      </w:pPr>
    </w:p>
    <w:p w:rsidR="009376AF" w:rsidRPr="009376AF" w:rsidRDefault="00ED5B30" w:rsidP="009376AF">
      <w:pPr>
        <w:ind w:left="540"/>
        <w:rPr>
          <w:rFonts w:cs="Arial"/>
          <w:color w:val="FF0000"/>
          <w:highlight w:val="green"/>
        </w:rPr>
      </w:pPr>
      <w:r w:rsidRPr="009376AF">
        <w:rPr>
          <w:rFonts w:cs="Arial"/>
          <w:color w:val="FF0000"/>
          <w:highlight w:val="green"/>
        </w:rPr>
        <w:t>This update also adds the EU_RBM_Audible_Flag which allows the Warning – Rear Beltmonitor function to activate the Beltminder chime flash sequence. This is required because the EU NCAP authorities now require Beltminder like function for a rear seating unbuckle event as opposed to the current single chime. Rather than flash the RBM RTT is was decided to add Rear Beltminder flash/chime function to the red seatbelt telltale so as not to have 2 separate telltales flashing simultaneously. Additional notes:</w:t>
      </w:r>
    </w:p>
    <w:p w:rsidR="009376AF" w:rsidRPr="009376AF" w:rsidRDefault="00ED5B30" w:rsidP="00ED5B30">
      <w:pPr>
        <w:numPr>
          <w:ilvl w:val="0"/>
          <w:numId w:val="7"/>
        </w:numPr>
        <w:rPr>
          <w:rFonts w:cs="Arial"/>
          <w:color w:val="FF0000"/>
          <w:highlight w:val="green"/>
        </w:rPr>
      </w:pPr>
      <w:r w:rsidRPr="009376AF">
        <w:rPr>
          <w:rFonts w:cs="Arial"/>
          <w:color w:val="FF0000"/>
          <w:highlight w:val="green"/>
        </w:rPr>
        <w:t xml:space="preserve">EU_RBM_Audible_Flag is employed as a condition to enter or exit Seatbelt Beltminder STSS </w:t>
      </w:r>
      <w:r w:rsidRPr="00C53F2A">
        <w:rPr>
          <w:rFonts w:cs="Arial"/>
          <w:color w:val="FF0000"/>
          <w:highlight w:val="green"/>
        </w:rPr>
        <w:t>F-REQ-323196</w:t>
      </w:r>
      <w:r>
        <w:rPr>
          <w:rFonts w:cs="Arial"/>
          <w:color w:val="FF0000"/>
          <w:highlight w:val="green"/>
        </w:rPr>
        <w:t xml:space="preserve"> </w:t>
      </w:r>
      <w:r w:rsidRPr="009376AF">
        <w:rPr>
          <w:rFonts w:cs="Arial"/>
          <w:color w:val="FF0000"/>
          <w:highlight w:val="green"/>
        </w:rPr>
        <w:t>Warnings Requested State.</w:t>
      </w:r>
    </w:p>
    <w:p w:rsidR="009376AF" w:rsidRPr="009376AF" w:rsidRDefault="00ED5B30" w:rsidP="00ED5B30">
      <w:pPr>
        <w:numPr>
          <w:ilvl w:val="0"/>
          <w:numId w:val="7"/>
        </w:numPr>
        <w:rPr>
          <w:rFonts w:cs="Arial"/>
          <w:color w:val="FF0000"/>
          <w:highlight w:val="green"/>
        </w:rPr>
      </w:pPr>
      <w:r w:rsidRPr="009376AF">
        <w:rPr>
          <w:rFonts w:cs="Arial"/>
          <w:color w:val="FF0000"/>
          <w:highlight w:val="green"/>
        </w:rPr>
        <w:t xml:space="preserve">If Warning – Rear Beltmonitor pauses due to vehicle speed below EU_RBM_SuspendSpeed EU_RBM_Audible_Flag is intentionally held active and Seatbelt Beltminder </w:t>
      </w:r>
      <w:r w:rsidRPr="00C53F2A">
        <w:rPr>
          <w:rFonts w:cs="Arial"/>
          <w:color w:val="FF0000"/>
          <w:highlight w:val="green"/>
        </w:rPr>
        <w:t>F-REQ-323196</w:t>
      </w:r>
      <w:r>
        <w:rPr>
          <w:rFonts w:cs="Arial"/>
          <w:color w:val="FF0000"/>
          <w:highlight w:val="green"/>
        </w:rPr>
        <w:t xml:space="preserve"> </w:t>
      </w:r>
      <w:r w:rsidRPr="009376AF">
        <w:rPr>
          <w:rFonts w:cs="Arial"/>
          <w:color w:val="FF0000"/>
          <w:highlight w:val="green"/>
        </w:rPr>
        <w:t>Warnings Requested State logic is used to control pausing and starting of the Telltale Chime/Flash sequence. Th</w:t>
      </w:r>
      <w:r>
        <w:rPr>
          <w:rFonts w:cs="Arial"/>
          <w:color w:val="FF0000"/>
          <w:highlight w:val="green"/>
        </w:rPr>
        <w:t xml:space="preserve">is is to prevent each suspend event to reset the beltminder flash chime sequence to Beltminder A. With this logic if in Beltminder B </w:t>
      </w:r>
      <w:r>
        <w:rPr>
          <w:rFonts w:cs="Arial"/>
          <w:color w:val="FF0000"/>
          <w:highlight w:val="green"/>
        </w:rPr>
        <w:lastRenderedPageBreak/>
        <w:t>then Beltminder B is again sounded upon coming out of suspend. Suspend speeds between Warning – Rear Beltmonitor and Seatbelt Beltminder Telltale must match for this to work</w:t>
      </w:r>
      <w:r w:rsidRPr="009376AF">
        <w:rPr>
          <w:rFonts w:cs="Arial"/>
          <w:color w:val="FF0000"/>
          <w:highlight w:val="green"/>
        </w:rPr>
        <w:t xml:space="preserve">. </w:t>
      </w:r>
    </w:p>
    <w:p w:rsidR="009376AF" w:rsidRPr="009376AF" w:rsidRDefault="00BA16BC" w:rsidP="009376AF">
      <w:pPr>
        <w:ind w:left="540"/>
        <w:rPr>
          <w:rFonts w:cs="Arial"/>
          <w:color w:val="FF0000"/>
          <w:highlight w:val="green"/>
        </w:rPr>
      </w:pPr>
    </w:p>
    <w:p w:rsidR="009376AF" w:rsidRPr="009376AF" w:rsidRDefault="00ED5B30" w:rsidP="009376AF">
      <w:pPr>
        <w:ind w:left="540"/>
        <w:rPr>
          <w:rFonts w:cs="Arial"/>
          <w:color w:val="FF0000"/>
          <w:highlight w:val="green"/>
        </w:rPr>
      </w:pPr>
      <w:r w:rsidRPr="009376AF">
        <w:rPr>
          <w:rFonts w:cs="Arial"/>
          <w:color w:val="FF0000"/>
          <w:highlight w:val="green"/>
        </w:rPr>
        <w:t xml:space="preserve">All function </w:t>
      </w:r>
      <w:r>
        <w:rPr>
          <w:rFonts w:cs="Arial"/>
          <w:color w:val="FF0000"/>
          <w:highlight w:val="green"/>
        </w:rPr>
        <w:t xml:space="preserve">introduced in v6.0 </w:t>
      </w:r>
      <w:r w:rsidRPr="009376AF">
        <w:rPr>
          <w:rFonts w:cs="Arial"/>
          <w:color w:val="FF0000"/>
          <w:highlight w:val="green"/>
        </w:rPr>
        <w:t xml:space="preserve">will </w:t>
      </w:r>
      <w:r w:rsidRPr="00BB47A4">
        <w:rPr>
          <w:rFonts w:cs="Arial"/>
          <w:b/>
          <w:color w:val="FF0000"/>
          <w:highlight w:val="green"/>
        </w:rPr>
        <w:t>NOT</w:t>
      </w:r>
      <w:r w:rsidRPr="009376AF">
        <w:rPr>
          <w:rFonts w:cs="Arial"/>
          <w:color w:val="FF0000"/>
          <w:highlight w:val="green"/>
        </w:rPr>
        <w:t xml:space="preserve"> impact North American function. </w:t>
      </w:r>
    </w:p>
    <w:p w:rsidR="009376AF" w:rsidRPr="009376AF" w:rsidRDefault="00BA16BC" w:rsidP="009376AF">
      <w:pPr>
        <w:ind w:left="540"/>
        <w:rPr>
          <w:rFonts w:cs="Arial"/>
          <w:color w:val="FF0000"/>
          <w:highlight w:val="green"/>
        </w:rPr>
      </w:pPr>
    </w:p>
    <w:p w:rsidR="009376AF" w:rsidRDefault="00ED5B30" w:rsidP="009376AF">
      <w:pPr>
        <w:ind w:left="540"/>
        <w:rPr>
          <w:rFonts w:cs="Arial"/>
        </w:rPr>
      </w:pPr>
      <w:r w:rsidRPr="009376AF">
        <w:rPr>
          <w:rFonts w:cs="Arial"/>
          <w:color w:val="FF0000"/>
          <w:highlight w:val="green"/>
        </w:rPr>
        <w:t>THIS UPDATE MUST BE DCR’d WITH Seatbelt BeltminderTelltale IPC Controlled CGEA1.3 _v12.0  OR IT WILL NOT FUNCTION PROPERLY</w:t>
      </w:r>
      <w:r w:rsidRPr="009376AF">
        <w:rPr>
          <w:rFonts w:cs="Arial"/>
          <w:highlight w:val="green"/>
        </w:rPr>
        <w:t>.</w:t>
      </w:r>
    </w:p>
    <w:p w:rsidR="008A6BD0" w:rsidRDefault="00BA16BC" w:rsidP="009376AF">
      <w:pPr>
        <w:ind w:left="540"/>
        <w:rPr>
          <w:rFonts w:cs="Arial"/>
          <w:color w:val="FF0000"/>
        </w:rPr>
      </w:pPr>
    </w:p>
    <w:p w:rsidR="008A6BD0" w:rsidRPr="009376AF" w:rsidRDefault="00ED5B30" w:rsidP="009376AF">
      <w:pPr>
        <w:ind w:left="540"/>
        <w:rPr>
          <w:rFonts w:cs="Arial"/>
          <w:color w:val="FF0000"/>
        </w:rPr>
      </w:pPr>
      <w:r w:rsidRPr="008A6BD0">
        <w:rPr>
          <w:rFonts w:cs="Arial"/>
          <w:color w:val="FF0000"/>
          <w:highlight w:val="green"/>
        </w:rPr>
        <w:t>End of v6.0 functional comments.</w:t>
      </w:r>
      <w:r>
        <w:rPr>
          <w:rFonts w:cs="Arial"/>
          <w:color w:val="FF0000"/>
        </w:rPr>
        <w:t xml:space="preserve"> </w:t>
      </w:r>
    </w:p>
    <w:p w:rsidR="00017D37" w:rsidRDefault="00BA16BC" w:rsidP="007D5F97">
      <w:pPr>
        <w:rPr>
          <w:rFonts w:cs="Arial"/>
        </w:rPr>
      </w:pPr>
    </w:p>
    <w:p w:rsidR="00406F39" w:rsidRDefault="00ED5B30" w:rsidP="00B9479B">
      <w:pPr>
        <w:pStyle w:val="Heading2"/>
      </w:pPr>
      <w:r>
        <w:t>Interfaces</w:t>
      </w:r>
    </w:p>
    <w:p w:rsidR="00406F39" w:rsidRDefault="00ED5B30" w:rsidP="00B9479B">
      <w:pPr>
        <w:pStyle w:val="Heading3"/>
      </w:pPr>
      <w:r>
        <w:t>Interface Context Diagram (I/O Block Diagram)</w:t>
      </w:r>
    </w:p>
    <w:p w:rsidR="00706CE4" w:rsidRPr="00285BD6" w:rsidRDefault="00BA16BC" w:rsidP="00285BD6"/>
    <w:p w:rsidR="00811ABA" w:rsidRDefault="00ED5B30" w:rsidP="006F01F8">
      <w:pPr>
        <w:jc w:val="center"/>
        <w:rPr>
          <w:rFonts w:cs="Arial"/>
          <w:b/>
          <w:noProof/>
        </w:rPr>
      </w:pPr>
      <w:r w:rsidRPr="008934A3">
        <w:rPr>
          <w:rFonts w:cs="Arial"/>
          <w:b/>
          <w:highlight w:val="cyan"/>
        </w:rPr>
        <w:t>Rear Beltmonitor Warning</w:t>
      </w:r>
      <w:r w:rsidRPr="008934A3">
        <w:rPr>
          <w:rFonts w:cs="Arial"/>
          <w:b/>
          <w:noProof/>
          <w:highlight w:val="cyan"/>
        </w:rPr>
        <w:t xml:space="preserve"> Context Diagram</w:t>
      </w:r>
    </w:p>
    <w:p w:rsidR="007C2C84" w:rsidRPr="00443F8B" w:rsidRDefault="00E500F3" w:rsidP="00E500F3">
      <w:pPr>
        <w:jc w:val="center"/>
        <w:rPr>
          <w:rFonts w:cs="Arial"/>
          <w:noProof/>
        </w:rPr>
      </w:pPr>
      <w:r>
        <w:object w:dxaOrig="10680" w:dyaOrig="67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412c2d0000b6c2222015f1" o:spid="_x0000_i1025" type="#_x0000_t75" style="width:491.45pt;height:313.95pt" o:ole="">
            <v:imagedata r:id="rId8" o:title=""/>
          </v:shape>
          <o:OLEObject Type="Embed" ProgID="Visio.Drawing.11" ShapeID="60412c2d0000b6c2222015f1" DrawAspect="Content" ObjectID="_1676371279" r:id="rId9"/>
        </w:object>
      </w:r>
    </w:p>
    <w:p w:rsidR="007C2C84" w:rsidRDefault="00BA16BC" w:rsidP="009D6D63"/>
    <w:p w:rsidR="00406F39" w:rsidRDefault="00ED5B30" w:rsidP="00B9479B">
      <w:pPr>
        <w:pStyle w:val="Heading3"/>
      </w:pPr>
      <w:r>
        <w:t>Inputs</w:t>
      </w:r>
    </w:p>
    <w:p w:rsidR="00E500F3" w:rsidRPr="00E500F3" w:rsidRDefault="00E500F3" w:rsidP="00B9479B">
      <w:pPr>
        <w:pStyle w:val="Heading4"/>
        <w:rPr>
          <w:b w:val="0"/>
          <w:u w:val="single"/>
        </w:rPr>
      </w:pPr>
      <w:r w:rsidRPr="00E500F3">
        <w:rPr>
          <w:b w:val="0"/>
          <w:u w:val="single"/>
        </w:rPr>
        <w:t>IR-REQ-323204/A-INTERNAL:</w:t>
      </w:r>
    </w:p>
    <w:p w:rsidR="000C1778" w:rsidRPr="00B92548" w:rsidRDefault="00ED5B30" w:rsidP="00ED5B30">
      <w:pPr>
        <w:numPr>
          <w:ilvl w:val="0"/>
          <w:numId w:val="8"/>
        </w:numPr>
        <w:rPr>
          <w:rFonts w:cs="Arial"/>
        </w:rPr>
      </w:pPr>
      <w:r w:rsidRPr="00B92548">
        <w:rPr>
          <w:rFonts w:cs="Arial"/>
        </w:rPr>
        <w:t>Operational_Mode</w:t>
      </w:r>
    </w:p>
    <w:p w:rsidR="00EF17FB" w:rsidRPr="00B92548" w:rsidRDefault="00ED5B30" w:rsidP="00ED5B30">
      <w:pPr>
        <w:numPr>
          <w:ilvl w:val="0"/>
          <w:numId w:val="8"/>
        </w:numPr>
        <w:rPr>
          <w:rFonts w:cs="Arial"/>
        </w:rPr>
      </w:pPr>
      <w:r w:rsidRPr="00B92548">
        <w:rPr>
          <w:rFonts w:cs="Arial"/>
        </w:rPr>
        <w:t>Driver_Side_Cfg</w:t>
      </w:r>
    </w:p>
    <w:p w:rsidR="00EF17FB" w:rsidRPr="00B92548" w:rsidRDefault="00ED5B30" w:rsidP="00ED5B30">
      <w:pPr>
        <w:numPr>
          <w:ilvl w:val="0"/>
          <w:numId w:val="8"/>
        </w:numPr>
        <w:rPr>
          <w:rFonts w:cs="Arial"/>
        </w:rPr>
      </w:pPr>
      <w:r w:rsidRPr="00B92548">
        <w:rPr>
          <w:rFonts w:cs="Arial"/>
        </w:rPr>
        <w:t>RBM_Seating_Cfg</w:t>
      </w:r>
    </w:p>
    <w:p w:rsidR="00EF17FB" w:rsidRPr="00B92548" w:rsidRDefault="00ED5B30" w:rsidP="00ED5B30">
      <w:pPr>
        <w:numPr>
          <w:ilvl w:val="0"/>
          <w:numId w:val="8"/>
        </w:numPr>
        <w:rPr>
          <w:rFonts w:cs="Arial"/>
        </w:rPr>
      </w:pPr>
      <w:r w:rsidRPr="00B92548">
        <w:rPr>
          <w:rFonts w:cs="Arial"/>
        </w:rPr>
        <w:t>RBM_FoE_Cfg</w:t>
      </w:r>
    </w:p>
    <w:p w:rsidR="002E32D6" w:rsidRDefault="00ED5B30" w:rsidP="00481C72">
      <w:pPr>
        <w:ind w:left="720"/>
        <w:rPr>
          <w:rFonts w:cs="Arial"/>
          <w:b/>
        </w:rPr>
      </w:pPr>
      <w:r>
        <w:rPr>
          <w:rFonts w:cs="Arial"/>
          <w:b/>
        </w:rPr>
        <w:br w:type="page"/>
      </w:r>
    </w:p>
    <w:p w:rsidR="00406F39" w:rsidRDefault="00ED5B30" w:rsidP="00B9479B">
      <w:pPr>
        <w:pStyle w:val="Heading4"/>
      </w:pPr>
      <w:r>
        <w:lastRenderedPageBreak/>
        <w:t>MUX messages on the HS_CAN  Bus from the RCM</w:t>
      </w:r>
    </w:p>
    <w:p w:rsidR="00B470F7" w:rsidRDefault="00ED5B30" w:rsidP="00B470F7">
      <w:pPr>
        <w:ind w:left="1152" w:hanging="2160"/>
        <w:rPr>
          <w:rFonts w:cs="Arial"/>
        </w:rPr>
      </w:pPr>
      <w:r>
        <w:rPr>
          <w:rFonts w:cs="Arial"/>
        </w:rPr>
        <w:t xml:space="preserve"> </w:t>
      </w:r>
      <w:r>
        <w:rPr>
          <w:rFonts w:cs="Arial"/>
        </w:rPr>
        <w:tab/>
      </w:r>
    </w:p>
    <w:p w:rsidR="00406F39" w:rsidRDefault="00ED5B30" w:rsidP="00B9479B">
      <w:pPr>
        <w:pStyle w:val="Heading5"/>
      </w:pPr>
      <w:r w:rsidRPr="00B9479B">
        <w:t>SIG-REQ-323185/A-FirstRowBuckleDrive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900"/>
        <w:gridCol w:w="1152"/>
        <w:gridCol w:w="630"/>
        <w:gridCol w:w="450"/>
        <w:gridCol w:w="540"/>
        <w:gridCol w:w="990"/>
        <w:gridCol w:w="1080"/>
        <w:gridCol w:w="1008"/>
      </w:tblGrid>
      <w:tr w:rsidR="0008036F" w:rsidTr="004D0914">
        <w:trPr>
          <w:trHeight w:val="243"/>
          <w:jc w:val="center"/>
        </w:trPr>
        <w:tc>
          <w:tcPr>
            <w:tcW w:w="2160"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4D0914">
        <w:trPr>
          <w:trHeight w:val="243"/>
          <w:jc w:val="center"/>
        </w:trPr>
        <w:tc>
          <w:tcPr>
            <w:tcW w:w="2160" w:type="dxa"/>
            <w:vAlign w:val="center"/>
          </w:tcPr>
          <w:p w:rsidR="0008036F" w:rsidRPr="00716D7A" w:rsidRDefault="00ED5B30" w:rsidP="00EE1EEE">
            <w:pPr>
              <w:jc w:val="center"/>
              <w:rPr>
                <w:rFonts w:cs="Arial"/>
                <w:snapToGrid w:val="0"/>
                <w:color w:val="000000"/>
              </w:rPr>
            </w:pPr>
            <w:r w:rsidRPr="00716D7A">
              <w:rPr>
                <w:rFonts w:cs="Arial"/>
                <w:snapToGrid w:val="0"/>
                <w:color w:val="000000"/>
              </w:rPr>
              <w:t>FirstRowBuckleDrive</w:t>
            </w:r>
            <w:r>
              <w:rPr>
                <w:rFonts w:cs="Arial"/>
                <w:snapToGrid w:val="0"/>
                <w:color w:val="000000"/>
              </w:rPr>
              <w:t>r</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4D0914">
        <w:trPr>
          <w:trHeight w:val="244"/>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B470F7" w:rsidRDefault="00BA16BC" w:rsidP="00B470F7">
      <w:pPr>
        <w:rPr>
          <w:rFonts w:cs="Arial"/>
        </w:rPr>
      </w:pPr>
    </w:p>
    <w:p w:rsidR="00406F39" w:rsidRDefault="00ED5B30" w:rsidP="00B9479B">
      <w:pPr>
        <w:pStyle w:val="Heading5"/>
      </w:pPr>
      <w:r w:rsidRPr="00B9479B">
        <w:t>SIG-REQ-323186/A-FirstRowBucklePsngr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900"/>
        <w:gridCol w:w="1152"/>
        <w:gridCol w:w="630"/>
        <w:gridCol w:w="450"/>
        <w:gridCol w:w="540"/>
        <w:gridCol w:w="990"/>
        <w:gridCol w:w="1080"/>
        <w:gridCol w:w="1008"/>
      </w:tblGrid>
      <w:tr w:rsidR="0008036F" w:rsidTr="00352362">
        <w:trPr>
          <w:trHeight w:val="243"/>
          <w:jc w:val="center"/>
        </w:trPr>
        <w:tc>
          <w:tcPr>
            <w:tcW w:w="2160"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352362">
        <w:trPr>
          <w:trHeight w:val="243"/>
          <w:jc w:val="center"/>
        </w:trPr>
        <w:tc>
          <w:tcPr>
            <w:tcW w:w="2160" w:type="dxa"/>
            <w:vAlign w:val="center"/>
          </w:tcPr>
          <w:p w:rsidR="0008036F" w:rsidRPr="00352362" w:rsidRDefault="00ED5B30" w:rsidP="00EE1EEE">
            <w:pPr>
              <w:jc w:val="center"/>
              <w:rPr>
                <w:rFonts w:cs="Arial"/>
                <w:snapToGrid w:val="0"/>
                <w:color w:val="000000"/>
              </w:rPr>
            </w:pPr>
            <w:r w:rsidRPr="00352362">
              <w:rPr>
                <w:rFonts w:cs="Arial"/>
                <w:snapToGrid w:val="0"/>
                <w:color w:val="000000"/>
              </w:rPr>
              <w:t xml:space="preserve"> FirstRowBucklePsngr</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352362">
        <w:trPr>
          <w:trHeight w:val="244"/>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B470F7" w:rsidRDefault="00BA16BC" w:rsidP="00B470F7">
      <w:pPr>
        <w:rPr>
          <w:rFonts w:cs="Arial"/>
        </w:rPr>
      </w:pPr>
    </w:p>
    <w:p w:rsidR="00406F39" w:rsidRDefault="00ED5B30" w:rsidP="00B9479B">
      <w:pPr>
        <w:pStyle w:val="Heading5"/>
      </w:pPr>
      <w:r w:rsidRPr="00B9479B">
        <w:t>SIG-REQ-323187/A-SecondRow BuckleDriver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900"/>
        <w:gridCol w:w="1152"/>
        <w:gridCol w:w="630"/>
        <w:gridCol w:w="450"/>
        <w:gridCol w:w="540"/>
        <w:gridCol w:w="990"/>
        <w:gridCol w:w="1080"/>
        <w:gridCol w:w="1008"/>
      </w:tblGrid>
      <w:tr w:rsidR="0008036F" w:rsidTr="004D0914">
        <w:trPr>
          <w:trHeight w:val="243"/>
          <w:jc w:val="center"/>
        </w:trPr>
        <w:tc>
          <w:tcPr>
            <w:tcW w:w="2160"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352362">
        <w:trPr>
          <w:trHeight w:val="243"/>
          <w:jc w:val="center"/>
        </w:trPr>
        <w:tc>
          <w:tcPr>
            <w:tcW w:w="2160" w:type="dxa"/>
            <w:vAlign w:val="center"/>
          </w:tcPr>
          <w:p w:rsidR="0008036F" w:rsidRPr="00352362" w:rsidRDefault="00ED5B30" w:rsidP="00EE1EEE">
            <w:pPr>
              <w:jc w:val="center"/>
              <w:rPr>
                <w:rFonts w:cs="Arial"/>
                <w:snapToGrid w:val="0"/>
                <w:color w:val="000000"/>
              </w:rPr>
            </w:pPr>
            <w:r>
              <w:rPr>
                <w:rFonts w:cs="Arial"/>
                <w:snapToGrid w:val="0"/>
                <w:color w:val="000000"/>
              </w:rPr>
              <w:t>SecondRow BuckleDriver</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352362">
        <w:trPr>
          <w:trHeight w:val="244"/>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B470F7" w:rsidRDefault="00BA16BC" w:rsidP="00B470F7">
      <w:pPr>
        <w:rPr>
          <w:rFonts w:cs="Arial"/>
        </w:rPr>
      </w:pPr>
    </w:p>
    <w:p w:rsidR="00406F39" w:rsidRDefault="00ED5B30" w:rsidP="00B9479B">
      <w:pPr>
        <w:pStyle w:val="Heading5"/>
      </w:pPr>
      <w:r w:rsidRPr="00B9479B">
        <w:t>SIG-REQ-323188/A-SecondRowBuckleMid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900"/>
        <w:gridCol w:w="1152"/>
        <w:gridCol w:w="630"/>
        <w:gridCol w:w="450"/>
        <w:gridCol w:w="540"/>
        <w:gridCol w:w="990"/>
        <w:gridCol w:w="1080"/>
        <w:gridCol w:w="1008"/>
      </w:tblGrid>
      <w:tr w:rsidR="0008036F" w:rsidTr="004D0914">
        <w:trPr>
          <w:trHeight w:val="243"/>
          <w:jc w:val="center"/>
        </w:trPr>
        <w:tc>
          <w:tcPr>
            <w:tcW w:w="2160"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4D0914">
        <w:trPr>
          <w:trHeight w:val="243"/>
          <w:jc w:val="center"/>
        </w:trPr>
        <w:tc>
          <w:tcPr>
            <w:tcW w:w="2160" w:type="dxa"/>
            <w:vAlign w:val="center"/>
          </w:tcPr>
          <w:p w:rsidR="0008036F" w:rsidRPr="00352362" w:rsidRDefault="00ED5B30" w:rsidP="00EE1EEE">
            <w:pPr>
              <w:jc w:val="center"/>
              <w:rPr>
                <w:rFonts w:cs="Arial"/>
                <w:snapToGrid w:val="0"/>
                <w:color w:val="000000"/>
              </w:rPr>
            </w:pPr>
            <w:r w:rsidRPr="00352362">
              <w:rPr>
                <w:rFonts w:cs="Arial"/>
                <w:snapToGrid w:val="0"/>
                <w:color w:val="000000"/>
              </w:rPr>
              <w:t>SecondRowBuckleMid</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352362">
        <w:trPr>
          <w:trHeight w:val="244"/>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BE53B7" w:rsidRDefault="00ED5B30" w:rsidP="00B470F7">
      <w:pPr>
        <w:rPr>
          <w:rFonts w:cs="Arial"/>
        </w:rPr>
      </w:pPr>
      <w:r>
        <w:rPr>
          <w:rFonts w:cs="Arial"/>
        </w:rPr>
        <w:br w:type="page"/>
      </w:r>
    </w:p>
    <w:p w:rsidR="00406F39" w:rsidRDefault="00ED5B30" w:rsidP="00B9479B">
      <w:pPr>
        <w:pStyle w:val="Heading5"/>
      </w:pPr>
      <w:r w:rsidRPr="00B9479B">
        <w:lastRenderedPageBreak/>
        <w:t>SIG-REQ-323180/A-SecondRowBucklePsngr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85"/>
        <w:gridCol w:w="900"/>
        <w:gridCol w:w="1152"/>
        <w:gridCol w:w="630"/>
        <w:gridCol w:w="450"/>
        <w:gridCol w:w="540"/>
        <w:gridCol w:w="990"/>
        <w:gridCol w:w="1080"/>
        <w:gridCol w:w="1008"/>
      </w:tblGrid>
      <w:tr w:rsidR="0008036F" w:rsidTr="00A15D81">
        <w:trPr>
          <w:trHeight w:val="243"/>
          <w:jc w:val="center"/>
        </w:trPr>
        <w:tc>
          <w:tcPr>
            <w:tcW w:w="2385"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A15D81">
        <w:trPr>
          <w:trHeight w:val="243"/>
          <w:jc w:val="center"/>
        </w:trPr>
        <w:tc>
          <w:tcPr>
            <w:tcW w:w="2385" w:type="dxa"/>
            <w:vAlign w:val="center"/>
          </w:tcPr>
          <w:p w:rsidR="0008036F" w:rsidRPr="00352362" w:rsidRDefault="00ED5B30" w:rsidP="00EE1EEE">
            <w:pPr>
              <w:jc w:val="center"/>
              <w:rPr>
                <w:rFonts w:cs="Arial"/>
                <w:snapToGrid w:val="0"/>
                <w:color w:val="000000"/>
              </w:rPr>
            </w:pPr>
            <w:r w:rsidRPr="00352362">
              <w:rPr>
                <w:rFonts w:cs="Arial"/>
                <w:snapToGrid w:val="0"/>
                <w:color w:val="000000"/>
              </w:rPr>
              <w:t>SecondRowBuckle</w:t>
            </w:r>
            <w:r>
              <w:rPr>
                <w:rFonts w:cs="Arial"/>
                <w:snapToGrid w:val="0"/>
                <w:color w:val="000000"/>
              </w:rPr>
              <w:t>Psngr</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A15D81">
        <w:trPr>
          <w:trHeight w:val="244"/>
          <w:jc w:val="center"/>
        </w:trPr>
        <w:tc>
          <w:tcPr>
            <w:tcW w:w="2385"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A15D81">
        <w:trPr>
          <w:trHeight w:val="243"/>
          <w:jc w:val="center"/>
        </w:trPr>
        <w:tc>
          <w:tcPr>
            <w:tcW w:w="2385"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A15D81">
        <w:trPr>
          <w:trHeight w:val="243"/>
          <w:jc w:val="center"/>
        </w:trPr>
        <w:tc>
          <w:tcPr>
            <w:tcW w:w="2385"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A15D81">
        <w:trPr>
          <w:trHeight w:val="243"/>
          <w:jc w:val="center"/>
        </w:trPr>
        <w:tc>
          <w:tcPr>
            <w:tcW w:w="2385"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B470F7" w:rsidRPr="00285BD6" w:rsidRDefault="00BA16BC" w:rsidP="00285BD6"/>
    <w:p w:rsidR="00406F39" w:rsidRDefault="00ED5B30" w:rsidP="00B9479B">
      <w:pPr>
        <w:pStyle w:val="Heading5"/>
      </w:pPr>
      <w:r w:rsidRPr="00B9479B">
        <w:t>SIG-REQ-323181/A-ThirdRowBuckleDriver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900"/>
        <w:gridCol w:w="1152"/>
        <w:gridCol w:w="630"/>
        <w:gridCol w:w="450"/>
        <w:gridCol w:w="540"/>
        <w:gridCol w:w="990"/>
        <w:gridCol w:w="1080"/>
        <w:gridCol w:w="1008"/>
      </w:tblGrid>
      <w:tr w:rsidR="0008036F" w:rsidTr="004D0914">
        <w:trPr>
          <w:trHeight w:val="243"/>
          <w:jc w:val="center"/>
        </w:trPr>
        <w:tc>
          <w:tcPr>
            <w:tcW w:w="2160"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4D0914">
        <w:trPr>
          <w:trHeight w:val="243"/>
          <w:jc w:val="center"/>
        </w:trPr>
        <w:tc>
          <w:tcPr>
            <w:tcW w:w="2160" w:type="dxa"/>
            <w:vAlign w:val="center"/>
          </w:tcPr>
          <w:p w:rsidR="0008036F" w:rsidRPr="00352362" w:rsidRDefault="00ED5B30" w:rsidP="00EE1EEE">
            <w:pPr>
              <w:jc w:val="center"/>
              <w:rPr>
                <w:rFonts w:cs="Arial"/>
                <w:snapToGrid w:val="0"/>
                <w:color w:val="000000"/>
              </w:rPr>
            </w:pPr>
            <w:r w:rsidRPr="00352362">
              <w:rPr>
                <w:rFonts w:cs="Arial"/>
                <w:snapToGrid w:val="0"/>
                <w:color w:val="000000"/>
              </w:rPr>
              <w:t>ThirdRowBuckle</w:t>
            </w:r>
            <w:r>
              <w:rPr>
                <w:rFonts w:cs="Arial"/>
                <w:snapToGrid w:val="0"/>
                <w:color w:val="000000"/>
              </w:rPr>
              <w:t>Driver</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352362">
        <w:trPr>
          <w:trHeight w:val="244"/>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7C2C84" w:rsidRPr="004C6034" w:rsidRDefault="00BA16BC" w:rsidP="004C6034"/>
    <w:p w:rsidR="00406F39" w:rsidRDefault="00ED5B30" w:rsidP="00B9479B">
      <w:pPr>
        <w:pStyle w:val="Heading5"/>
      </w:pPr>
      <w:r w:rsidRPr="00B9479B">
        <w:t>SIG-REQ-323182/A-ThirdRowBuckleMid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900"/>
        <w:gridCol w:w="1152"/>
        <w:gridCol w:w="630"/>
        <w:gridCol w:w="450"/>
        <w:gridCol w:w="540"/>
        <w:gridCol w:w="990"/>
        <w:gridCol w:w="1080"/>
        <w:gridCol w:w="1008"/>
      </w:tblGrid>
      <w:tr w:rsidR="0008036F" w:rsidTr="004D0914">
        <w:trPr>
          <w:trHeight w:val="243"/>
          <w:jc w:val="center"/>
        </w:trPr>
        <w:tc>
          <w:tcPr>
            <w:tcW w:w="2160"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352362">
        <w:trPr>
          <w:trHeight w:val="243"/>
          <w:jc w:val="center"/>
        </w:trPr>
        <w:tc>
          <w:tcPr>
            <w:tcW w:w="2160" w:type="dxa"/>
            <w:vAlign w:val="center"/>
          </w:tcPr>
          <w:p w:rsidR="0008036F" w:rsidRPr="00352362" w:rsidRDefault="00ED5B30" w:rsidP="00EE1EEE">
            <w:pPr>
              <w:jc w:val="center"/>
              <w:rPr>
                <w:rFonts w:cs="Arial"/>
                <w:snapToGrid w:val="0"/>
                <w:color w:val="000000"/>
              </w:rPr>
            </w:pPr>
            <w:r w:rsidRPr="00352362">
              <w:rPr>
                <w:rFonts w:cs="Arial"/>
                <w:snapToGrid w:val="0"/>
                <w:color w:val="000000"/>
              </w:rPr>
              <w:t>ThirdRowBuckleMid</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352362">
        <w:trPr>
          <w:trHeight w:val="244"/>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7C2C84" w:rsidRPr="00285BD6" w:rsidRDefault="00BA16BC" w:rsidP="00285BD6"/>
    <w:p w:rsidR="00406F39" w:rsidRDefault="00ED5B30" w:rsidP="00B9479B">
      <w:pPr>
        <w:pStyle w:val="Heading5"/>
      </w:pPr>
      <w:r w:rsidRPr="00B9479B">
        <w:t>SIG-REQ-323183/A-ThirdRowBucklePsngr Signal</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900"/>
        <w:gridCol w:w="1152"/>
        <w:gridCol w:w="630"/>
        <w:gridCol w:w="450"/>
        <w:gridCol w:w="540"/>
        <w:gridCol w:w="990"/>
        <w:gridCol w:w="1080"/>
        <w:gridCol w:w="1008"/>
      </w:tblGrid>
      <w:tr w:rsidR="0008036F" w:rsidTr="004D0914">
        <w:trPr>
          <w:trHeight w:val="243"/>
          <w:jc w:val="center"/>
        </w:trPr>
        <w:tc>
          <w:tcPr>
            <w:tcW w:w="2160" w:type="dxa"/>
            <w:vAlign w:val="center"/>
          </w:tcPr>
          <w:p w:rsidR="0008036F" w:rsidRDefault="00ED5B30" w:rsidP="00EE1EEE">
            <w:pPr>
              <w:jc w:val="center"/>
              <w:rPr>
                <w:rFonts w:cs="Arial"/>
                <w:b/>
                <w:snapToGrid w:val="0"/>
                <w:color w:val="000000"/>
                <w:sz w:val="16"/>
              </w:rPr>
            </w:pPr>
            <w:r>
              <w:rPr>
                <w:rFonts w:cs="Arial"/>
                <w:b/>
                <w:snapToGrid w:val="0"/>
                <w:color w:val="000000"/>
                <w:sz w:val="16"/>
              </w:rPr>
              <w:t>Signal Name</w:t>
            </w:r>
          </w:p>
        </w:tc>
        <w:tc>
          <w:tcPr>
            <w:tcW w:w="900" w:type="dxa"/>
            <w:vAlign w:val="center"/>
          </w:tcPr>
          <w:p w:rsidR="0008036F" w:rsidRDefault="00ED5B30" w:rsidP="00EE1EEE">
            <w:pPr>
              <w:jc w:val="center"/>
              <w:rPr>
                <w:rFonts w:cs="Arial"/>
                <w:b/>
                <w:snapToGrid w:val="0"/>
                <w:color w:val="000000"/>
                <w:sz w:val="16"/>
              </w:rPr>
            </w:pPr>
            <w:r>
              <w:rPr>
                <w:rFonts w:cs="Arial"/>
                <w:b/>
                <w:snapToGrid w:val="0"/>
                <w:color w:val="000000"/>
                <w:sz w:val="16"/>
              </w:rPr>
              <w:t>Size (bits)</w:t>
            </w:r>
          </w:p>
        </w:tc>
        <w:tc>
          <w:tcPr>
            <w:tcW w:w="1152" w:type="dxa"/>
            <w:vAlign w:val="center"/>
          </w:tcPr>
          <w:p w:rsidR="0008036F" w:rsidRDefault="00ED5B30" w:rsidP="00EE1EEE">
            <w:pPr>
              <w:jc w:val="center"/>
              <w:rPr>
                <w:rFonts w:cs="Arial"/>
                <w:b/>
                <w:snapToGrid w:val="0"/>
                <w:color w:val="000000"/>
                <w:sz w:val="16"/>
              </w:rPr>
            </w:pPr>
            <w:r>
              <w:rPr>
                <w:rFonts w:cs="Arial"/>
                <w:b/>
                <w:snapToGrid w:val="0"/>
                <w:color w:val="000000"/>
                <w:sz w:val="16"/>
              </w:rPr>
              <w:t>Detail</w:t>
            </w:r>
          </w:p>
        </w:tc>
        <w:tc>
          <w:tcPr>
            <w:tcW w:w="630" w:type="dxa"/>
            <w:vAlign w:val="center"/>
          </w:tcPr>
          <w:p w:rsidR="0008036F" w:rsidRDefault="00ED5B30" w:rsidP="00EE1EEE">
            <w:pPr>
              <w:jc w:val="center"/>
              <w:rPr>
                <w:rFonts w:cs="Arial"/>
                <w:b/>
                <w:snapToGrid w:val="0"/>
                <w:color w:val="000000"/>
                <w:sz w:val="16"/>
              </w:rPr>
            </w:pPr>
            <w:r>
              <w:rPr>
                <w:rFonts w:cs="Arial"/>
                <w:b/>
                <w:snapToGrid w:val="0"/>
                <w:color w:val="000000"/>
                <w:sz w:val="16"/>
              </w:rPr>
              <w:t>Units</w:t>
            </w:r>
          </w:p>
        </w:tc>
        <w:tc>
          <w:tcPr>
            <w:tcW w:w="450" w:type="dxa"/>
            <w:vAlign w:val="center"/>
          </w:tcPr>
          <w:p w:rsidR="0008036F" w:rsidRDefault="00ED5B30" w:rsidP="00EE1EEE">
            <w:pPr>
              <w:jc w:val="center"/>
              <w:rPr>
                <w:rFonts w:cs="Arial"/>
                <w:b/>
                <w:snapToGrid w:val="0"/>
                <w:color w:val="000000"/>
                <w:sz w:val="16"/>
              </w:rPr>
            </w:pPr>
            <w:r>
              <w:rPr>
                <w:rFonts w:cs="Arial"/>
                <w:b/>
                <w:snapToGrid w:val="0"/>
                <w:color w:val="000000"/>
                <w:sz w:val="16"/>
              </w:rPr>
              <w:t>Res.</w:t>
            </w:r>
          </w:p>
        </w:tc>
        <w:tc>
          <w:tcPr>
            <w:tcW w:w="540" w:type="dxa"/>
            <w:vAlign w:val="center"/>
          </w:tcPr>
          <w:p w:rsidR="0008036F" w:rsidRDefault="00ED5B30" w:rsidP="00EE1EEE">
            <w:pPr>
              <w:jc w:val="center"/>
              <w:rPr>
                <w:rFonts w:cs="Arial"/>
                <w:b/>
                <w:snapToGrid w:val="0"/>
                <w:color w:val="000000"/>
                <w:sz w:val="16"/>
              </w:rPr>
            </w:pPr>
            <w:r>
              <w:rPr>
                <w:rFonts w:cs="Arial"/>
                <w:b/>
                <w:snapToGrid w:val="0"/>
                <w:color w:val="000000"/>
                <w:sz w:val="16"/>
              </w:rPr>
              <w:t>Offset</w:t>
            </w:r>
          </w:p>
        </w:tc>
        <w:tc>
          <w:tcPr>
            <w:tcW w:w="990" w:type="dxa"/>
            <w:vAlign w:val="center"/>
          </w:tcPr>
          <w:p w:rsidR="0008036F" w:rsidRDefault="00ED5B30" w:rsidP="00EE1EEE">
            <w:pPr>
              <w:jc w:val="center"/>
              <w:rPr>
                <w:rFonts w:cs="Arial"/>
                <w:b/>
                <w:snapToGrid w:val="0"/>
                <w:color w:val="000000"/>
                <w:sz w:val="16"/>
              </w:rPr>
            </w:pPr>
            <w:r>
              <w:rPr>
                <w:rFonts w:cs="Arial"/>
                <w:b/>
                <w:snapToGrid w:val="0"/>
                <w:color w:val="000000"/>
                <w:sz w:val="16"/>
              </w:rPr>
              <w:t>State Encoded</w:t>
            </w:r>
          </w:p>
        </w:tc>
        <w:tc>
          <w:tcPr>
            <w:tcW w:w="1080" w:type="dxa"/>
            <w:vAlign w:val="center"/>
          </w:tcPr>
          <w:p w:rsidR="0008036F" w:rsidRDefault="00ED5B30" w:rsidP="00EE1EEE">
            <w:pPr>
              <w:jc w:val="center"/>
              <w:rPr>
                <w:rFonts w:cs="Arial"/>
                <w:b/>
                <w:snapToGrid w:val="0"/>
                <w:color w:val="000000"/>
                <w:sz w:val="16"/>
              </w:rPr>
            </w:pPr>
            <w:r>
              <w:rPr>
                <w:rFonts w:cs="Arial"/>
                <w:b/>
                <w:snapToGrid w:val="0"/>
                <w:color w:val="000000"/>
                <w:sz w:val="16"/>
              </w:rPr>
              <w:t>Min</w:t>
            </w:r>
          </w:p>
        </w:tc>
        <w:tc>
          <w:tcPr>
            <w:tcW w:w="1008" w:type="dxa"/>
            <w:vAlign w:val="center"/>
          </w:tcPr>
          <w:p w:rsidR="0008036F" w:rsidRDefault="00ED5B30" w:rsidP="00EE1EEE">
            <w:pPr>
              <w:jc w:val="center"/>
              <w:rPr>
                <w:rFonts w:cs="Arial"/>
                <w:b/>
                <w:snapToGrid w:val="0"/>
                <w:color w:val="000000"/>
                <w:sz w:val="16"/>
              </w:rPr>
            </w:pPr>
            <w:r>
              <w:rPr>
                <w:rFonts w:cs="Arial"/>
                <w:b/>
                <w:snapToGrid w:val="0"/>
                <w:color w:val="000000"/>
                <w:sz w:val="16"/>
              </w:rPr>
              <w:t>Max</w:t>
            </w:r>
          </w:p>
        </w:tc>
      </w:tr>
      <w:tr w:rsidR="0008036F" w:rsidTr="004D0914">
        <w:trPr>
          <w:trHeight w:val="243"/>
          <w:jc w:val="center"/>
        </w:trPr>
        <w:tc>
          <w:tcPr>
            <w:tcW w:w="2160" w:type="dxa"/>
            <w:vAlign w:val="center"/>
          </w:tcPr>
          <w:p w:rsidR="0008036F" w:rsidRPr="00352362" w:rsidRDefault="00ED5B30" w:rsidP="00EE1EEE">
            <w:pPr>
              <w:jc w:val="center"/>
              <w:rPr>
                <w:rFonts w:cs="Arial"/>
                <w:snapToGrid w:val="0"/>
                <w:color w:val="000000"/>
              </w:rPr>
            </w:pPr>
            <w:r w:rsidRPr="00352362">
              <w:rPr>
                <w:rFonts w:cs="Arial"/>
                <w:snapToGrid w:val="0"/>
                <w:color w:val="000000"/>
              </w:rPr>
              <w:t>ThirdRowBuckle</w:t>
            </w:r>
            <w:r>
              <w:rPr>
                <w:rFonts w:cs="Arial"/>
                <w:snapToGrid w:val="0"/>
                <w:color w:val="000000"/>
              </w:rPr>
              <w:t>Psngr</w:t>
            </w:r>
          </w:p>
        </w:tc>
        <w:tc>
          <w:tcPr>
            <w:tcW w:w="900" w:type="dxa"/>
            <w:vAlign w:val="center"/>
          </w:tcPr>
          <w:p w:rsidR="0008036F" w:rsidRDefault="00ED5B30" w:rsidP="00EE1EEE">
            <w:pPr>
              <w:jc w:val="center"/>
              <w:rPr>
                <w:rFonts w:cs="Arial"/>
                <w:snapToGrid w:val="0"/>
                <w:color w:val="000000"/>
              </w:rPr>
            </w:pPr>
            <w:r>
              <w:rPr>
                <w:rFonts w:cs="Arial"/>
                <w:snapToGrid w:val="0"/>
                <w:color w:val="000000"/>
              </w:rPr>
              <w:t>2</w:t>
            </w:r>
          </w:p>
        </w:tc>
        <w:tc>
          <w:tcPr>
            <w:tcW w:w="1152" w:type="dxa"/>
            <w:vAlign w:val="center"/>
          </w:tcPr>
          <w:p w:rsidR="0008036F" w:rsidRDefault="00BA16BC" w:rsidP="00EE1EEE">
            <w:pPr>
              <w:jc w:val="center"/>
              <w:rPr>
                <w:rFonts w:cs="Arial"/>
                <w:snapToGrid w:val="0"/>
                <w:color w:val="000000"/>
              </w:rPr>
            </w:pPr>
          </w:p>
        </w:tc>
        <w:tc>
          <w:tcPr>
            <w:tcW w:w="630" w:type="dxa"/>
            <w:vAlign w:val="center"/>
          </w:tcPr>
          <w:p w:rsidR="0008036F" w:rsidRDefault="00ED5B30" w:rsidP="00EE1EEE">
            <w:pPr>
              <w:jc w:val="center"/>
              <w:rPr>
                <w:rFonts w:cs="Arial"/>
                <w:snapToGrid w:val="0"/>
                <w:color w:val="000000"/>
              </w:rPr>
            </w:pPr>
            <w:r>
              <w:rPr>
                <w:rFonts w:cs="Arial"/>
                <w:snapToGrid w:val="0"/>
                <w:color w:val="000000"/>
              </w:rPr>
              <w:t>SED</w:t>
            </w:r>
          </w:p>
        </w:tc>
        <w:tc>
          <w:tcPr>
            <w:tcW w:w="450" w:type="dxa"/>
            <w:vAlign w:val="center"/>
          </w:tcPr>
          <w:p w:rsidR="0008036F" w:rsidRDefault="00ED5B30" w:rsidP="00EE1EEE">
            <w:pPr>
              <w:jc w:val="center"/>
              <w:rPr>
                <w:rFonts w:cs="Arial"/>
                <w:snapToGrid w:val="0"/>
                <w:color w:val="000000"/>
              </w:rPr>
            </w:pPr>
            <w:r>
              <w:rPr>
                <w:rFonts w:cs="Arial"/>
                <w:snapToGrid w:val="0"/>
                <w:color w:val="000000"/>
              </w:rPr>
              <w:t>1</w:t>
            </w:r>
          </w:p>
        </w:tc>
        <w:tc>
          <w:tcPr>
            <w:tcW w:w="540" w:type="dxa"/>
            <w:vAlign w:val="center"/>
          </w:tcPr>
          <w:p w:rsidR="0008036F" w:rsidRDefault="00ED5B30" w:rsidP="00EE1EEE">
            <w:pPr>
              <w:jc w:val="center"/>
              <w:rPr>
                <w:rFonts w:cs="Arial"/>
                <w:snapToGrid w:val="0"/>
                <w:color w:val="000000"/>
              </w:rPr>
            </w:pPr>
            <w:r>
              <w:rPr>
                <w:rFonts w:cs="Arial"/>
                <w:snapToGrid w:val="0"/>
                <w:color w:val="000000"/>
              </w:rPr>
              <w:t>0</w:t>
            </w:r>
          </w:p>
        </w:tc>
        <w:tc>
          <w:tcPr>
            <w:tcW w:w="990" w:type="dxa"/>
            <w:vAlign w:val="center"/>
          </w:tcPr>
          <w:p w:rsidR="0008036F" w:rsidRDefault="00BA16BC" w:rsidP="00EE1EEE">
            <w:pPr>
              <w:jc w:val="center"/>
              <w:rPr>
                <w:rFonts w:cs="Arial"/>
                <w:snapToGrid w:val="0"/>
                <w:color w:val="000000"/>
              </w:rPr>
            </w:pPr>
          </w:p>
        </w:tc>
        <w:tc>
          <w:tcPr>
            <w:tcW w:w="1080" w:type="dxa"/>
            <w:vAlign w:val="center"/>
          </w:tcPr>
          <w:p w:rsidR="0008036F" w:rsidRDefault="00ED5B30" w:rsidP="00EE1EEE">
            <w:pPr>
              <w:jc w:val="center"/>
              <w:rPr>
                <w:rFonts w:cs="Arial"/>
                <w:snapToGrid w:val="0"/>
                <w:color w:val="000000"/>
              </w:rPr>
            </w:pPr>
            <w:r>
              <w:rPr>
                <w:rFonts w:cs="Arial"/>
                <w:snapToGrid w:val="0"/>
                <w:color w:val="000000"/>
              </w:rPr>
              <w:t>0 (0x0)</w:t>
            </w:r>
          </w:p>
        </w:tc>
        <w:tc>
          <w:tcPr>
            <w:tcW w:w="1008" w:type="dxa"/>
            <w:vAlign w:val="center"/>
          </w:tcPr>
          <w:p w:rsidR="0008036F" w:rsidRDefault="00ED5B30" w:rsidP="00EE1EEE">
            <w:pPr>
              <w:jc w:val="center"/>
              <w:rPr>
                <w:rFonts w:cs="Arial"/>
                <w:snapToGrid w:val="0"/>
                <w:color w:val="000000"/>
              </w:rPr>
            </w:pPr>
            <w:r>
              <w:rPr>
                <w:rFonts w:cs="Arial"/>
                <w:snapToGrid w:val="0"/>
                <w:color w:val="000000"/>
              </w:rPr>
              <w:t>3 (0x3)</w:t>
            </w:r>
          </w:p>
        </w:tc>
      </w:tr>
      <w:tr w:rsidR="0008036F" w:rsidTr="00352362">
        <w:trPr>
          <w:trHeight w:val="244"/>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Faulty</w:t>
            </w:r>
          </w:p>
        </w:tc>
        <w:tc>
          <w:tcPr>
            <w:tcW w:w="630" w:type="dxa"/>
            <w:vAlign w:val="center"/>
          </w:tcPr>
          <w:p w:rsidR="0008036F" w:rsidRDefault="00BA16BC" w:rsidP="00EE1EEE">
            <w:pPr>
              <w:ind w:left="131" w:hanging="131"/>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0x0</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0x1</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Unbelted</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0x2</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r w:rsidR="0008036F" w:rsidTr="00352362">
        <w:trPr>
          <w:trHeight w:val="243"/>
          <w:jc w:val="center"/>
        </w:trPr>
        <w:tc>
          <w:tcPr>
            <w:tcW w:w="2160" w:type="dxa"/>
            <w:vAlign w:val="center"/>
          </w:tcPr>
          <w:p w:rsidR="0008036F" w:rsidRDefault="00BA16BC" w:rsidP="00EE1EEE">
            <w:pPr>
              <w:jc w:val="center"/>
              <w:rPr>
                <w:rFonts w:cs="Arial"/>
                <w:snapToGrid w:val="0"/>
                <w:color w:val="000000"/>
              </w:rPr>
            </w:pPr>
          </w:p>
        </w:tc>
        <w:tc>
          <w:tcPr>
            <w:tcW w:w="900" w:type="dxa"/>
            <w:vAlign w:val="center"/>
          </w:tcPr>
          <w:p w:rsidR="0008036F" w:rsidRDefault="00BA16BC" w:rsidP="00EE1EEE">
            <w:pPr>
              <w:jc w:val="center"/>
              <w:rPr>
                <w:rFonts w:cs="Arial"/>
                <w:snapToGrid w:val="0"/>
                <w:color w:val="000000"/>
              </w:rPr>
            </w:pPr>
          </w:p>
        </w:tc>
        <w:tc>
          <w:tcPr>
            <w:tcW w:w="1152" w:type="dxa"/>
            <w:vAlign w:val="center"/>
          </w:tcPr>
          <w:p w:rsidR="0008036F" w:rsidRDefault="00ED5B30" w:rsidP="00EE1EEE">
            <w:pPr>
              <w:jc w:val="center"/>
              <w:rPr>
                <w:rFonts w:cs="Arial"/>
                <w:snapToGrid w:val="0"/>
                <w:color w:val="000000"/>
              </w:rPr>
            </w:pPr>
            <w:r>
              <w:rPr>
                <w:rFonts w:cs="Arial"/>
                <w:snapToGrid w:val="0"/>
                <w:color w:val="000000"/>
              </w:rPr>
              <w:t>Unknown</w:t>
            </w:r>
          </w:p>
        </w:tc>
        <w:tc>
          <w:tcPr>
            <w:tcW w:w="630" w:type="dxa"/>
            <w:vAlign w:val="center"/>
          </w:tcPr>
          <w:p w:rsidR="0008036F" w:rsidRDefault="00BA16BC" w:rsidP="00EE1EEE">
            <w:pPr>
              <w:jc w:val="center"/>
              <w:rPr>
                <w:rFonts w:cs="Arial"/>
                <w:snapToGrid w:val="0"/>
                <w:color w:val="000000"/>
              </w:rPr>
            </w:pPr>
          </w:p>
        </w:tc>
        <w:tc>
          <w:tcPr>
            <w:tcW w:w="450" w:type="dxa"/>
            <w:vAlign w:val="center"/>
          </w:tcPr>
          <w:p w:rsidR="0008036F" w:rsidRDefault="00BA16BC" w:rsidP="00EE1EEE">
            <w:pPr>
              <w:jc w:val="center"/>
              <w:rPr>
                <w:rFonts w:cs="Arial"/>
                <w:snapToGrid w:val="0"/>
                <w:color w:val="000000"/>
              </w:rPr>
            </w:pPr>
          </w:p>
        </w:tc>
        <w:tc>
          <w:tcPr>
            <w:tcW w:w="540" w:type="dxa"/>
            <w:vAlign w:val="center"/>
          </w:tcPr>
          <w:p w:rsidR="0008036F" w:rsidRDefault="00BA16BC" w:rsidP="00EE1EEE">
            <w:pPr>
              <w:jc w:val="center"/>
              <w:rPr>
                <w:rFonts w:cs="Arial"/>
                <w:snapToGrid w:val="0"/>
                <w:color w:val="000000"/>
              </w:rPr>
            </w:pPr>
          </w:p>
        </w:tc>
        <w:tc>
          <w:tcPr>
            <w:tcW w:w="990" w:type="dxa"/>
            <w:vAlign w:val="center"/>
          </w:tcPr>
          <w:p w:rsidR="0008036F" w:rsidRDefault="00ED5B30" w:rsidP="00EE1EEE">
            <w:pPr>
              <w:jc w:val="center"/>
              <w:rPr>
                <w:rFonts w:cs="Arial"/>
                <w:snapToGrid w:val="0"/>
                <w:color w:val="000000"/>
              </w:rPr>
            </w:pPr>
            <w:r>
              <w:rPr>
                <w:rFonts w:cs="Arial"/>
                <w:snapToGrid w:val="0"/>
                <w:color w:val="000000"/>
              </w:rPr>
              <w:t>0x3</w:t>
            </w:r>
          </w:p>
        </w:tc>
        <w:tc>
          <w:tcPr>
            <w:tcW w:w="1080" w:type="dxa"/>
            <w:vAlign w:val="center"/>
          </w:tcPr>
          <w:p w:rsidR="0008036F" w:rsidRDefault="00BA16BC" w:rsidP="00EE1EEE">
            <w:pPr>
              <w:jc w:val="center"/>
              <w:rPr>
                <w:rFonts w:cs="Arial"/>
                <w:snapToGrid w:val="0"/>
                <w:color w:val="000000"/>
              </w:rPr>
            </w:pPr>
          </w:p>
        </w:tc>
        <w:tc>
          <w:tcPr>
            <w:tcW w:w="1008" w:type="dxa"/>
            <w:vAlign w:val="center"/>
          </w:tcPr>
          <w:p w:rsidR="0008036F" w:rsidRDefault="00BA16BC" w:rsidP="00EE1EEE">
            <w:pPr>
              <w:jc w:val="center"/>
              <w:rPr>
                <w:rFonts w:cs="Arial"/>
                <w:snapToGrid w:val="0"/>
                <w:color w:val="000000"/>
              </w:rPr>
            </w:pPr>
          </w:p>
        </w:tc>
      </w:tr>
    </w:tbl>
    <w:p w:rsidR="000B69B4" w:rsidRDefault="00BA16BC" w:rsidP="00706CE4"/>
    <w:p w:rsidR="00E500F3" w:rsidRPr="00E500F3" w:rsidRDefault="00E500F3" w:rsidP="00B9479B">
      <w:pPr>
        <w:pStyle w:val="Heading3"/>
        <w:rPr>
          <w:b w:val="0"/>
          <w:u w:val="single"/>
        </w:rPr>
      </w:pPr>
      <w:r w:rsidRPr="00E500F3">
        <w:rPr>
          <w:b w:val="0"/>
          <w:u w:val="single"/>
        </w:rPr>
        <w:t>IR-REQ-323212/A-Outputs</w:t>
      </w:r>
    </w:p>
    <w:p w:rsidR="006D27ED" w:rsidRPr="00A76F6C" w:rsidRDefault="00ED5B30" w:rsidP="00ED5B30">
      <w:pPr>
        <w:numPr>
          <w:ilvl w:val="0"/>
          <w:numId w:val="9"/>
        </w:numPr>
        <w:rPr>
          <w:rFonts w:cs="Arial"/>
        </w:rPr>
      </w:pPr>
      <w:r w:rsidRPr="00A76F6C">
        <w:rPr>
          <w:rFonts w:cs="Arial"/>
        </w:rPr>
        <w:t xml:space="preserve">RBM INFO SCREEN, display within info menu which shows Rear Beltmonitor status. </w:t>
      </w:r>
    </w:p>
    <w:p w:rsidR="004E4E78" w:rsidRPr="00A76F6C" w:rsidRDefault="00ED5B30" w:rsidP="00ED5B30">
      <w:pPr>
        <w:numPr>
          <w:ilvl w:val="0"/>
          <w:numId w:val="9"/>
        </w:numPr>
        <w:rPr>
          <w:rFonts w:cs="Arial"/>
        </w:rPr>
      </w:pPr>
      <w:r w:rsidRPr="00A76F6C">
        <w:rPr>
          <w:rFonts w:cs="Arial"/>
        </w:rPr>
        <w:t xml:space="preserve">RBM_Initial_Display_MC_Status_Flag, internal flag used to control the state of the RBM Initial FoE NCAP Warning. </w:t>
      </w:r>
    </w:p>
    <w:p w:rsidR="00D2157A" w:rsidRPr="00A76F6C" w:rsidRDefault="00ED5B30" w:rsidP="00ED5B30">
      <w:pPr>
        <w:numPr>
          <w:ilvl w:val="0"/>
          <w:numId w:val="9"/>
        </w:numPr>
        <w:rPr>
          <w:rFonts w:cs="Arial"/>
        </w:rPr>
      </w:pPr>
      <w:r w:rsidRPr="00A76F6C">
        <w:rPr>
          <w:rFonts w:cs="Arial"/>
        </w:rPr>
        <w:t xml:space="preserve">RBM_Transition_Unbuckle_MC_Status_Flag, internal flag used to control the state of the RBM Unbuckle Warning. </w:t>
      </w:r>
    </w:p>
    <w:p w:rsidR="005F0FA8" w:rsidRPr="00A76F6C" w:rsidRDefault="00ED5B30" w:rsidP="00ED5B30">
      <w:pPr>
        <w:numPr>
          <w:ilvl w:val="0"/>
          <w:numId w:val="9"/>
        </w:numPr>
        <w:rPr>
          <w:rFonts w:cs="Arial"/>
        </w:rPr>
      </w:pPr>
      <w:r w:rsidRPr="00A76F6C">
        <w:rPr>
          <w:rFonts w:cs="Arial"/>
        </w:rPr>
        <w:t xml:space="preserve">RBM_Fault_MC_Status_Flag, internal flag used to control the state of the RBM Fault Warning. </w:t>
      </w:r>
    </w:p>
    <w:p w:rsidR="00784795" w:rsidRPr="00A76F6C" w:rsidRDefault="00ED5B30" w:rsidP="00ED5B30">
      <w:pPr>
        <w:numPr>
          <w:ilvl w:val="0"/>
          <w:numId w:val="9"/>
        </w:numPr>
        <w:rPr>
          <w:rFonts w:cs="Arial"/>
        </w:rPr>
      </w:pPr>
      <w:r w:rsidRPr="00A76F6C">
        <w:rPr>
          <w:rFonts w:cs="Arial"/>
        </w:rPr>
        <w:t xml:space="preserve">RBM_RTT_Status_Flag, internal flag used to control the state of the RBM RTT. </w:t>
      </w:r>
    </w:p>
    <w:p w:rsidR="005F0FA8" w:rsidRPr="00E10136" w:rsidRDefault="00ED5B30" w:rsidP="009730BB">
      <w:pPr>
        <w:ind w:left="720"/>
        <w:rPr>
          <w:rFonts w:cs="Arial"/>
        </w:rPr>
      </w:pPr>
      <w:r w:rsidRPr="00E10136">
        <w:rPr>
          <w:rFonts w:cs="Arial"/>
        </w:rPr>
        <w:t xml:space="preserve">Flags used to control individual seating position seatbelt status indication for the </w:t>
      </w:r>
      <w:r w:rsidRPr="00330B4A">
        <w:rPr>
          <w:rFonts w:cs="Arial"/>
        </w:rPr>
        <w:t>RBM INITIAL FoE NCAP WARNING</w:t>
      </w:r>
      <w:r>
        <w:rPr>
          <w:rFonts w:cs="Arial"/>
        </w:rPr>
        <w:t>,</w:t>
      </w:r>
      <w:r w:rsidRPr="00330B4A">
        <w:rPr>
          <w:rFonts w:cs="Arial"/>
        </w:rPr>
        <w:t xml:space="preserve"> </w:t>
      </w:r>
      <w:r w:rsidRPr="00E10136">
        <w:rPr>
          <w:rFonts w:cs="Arial"/>
        </w:rPr>
        <w:t xml:space="preserve">RBM </w:t>
      </w:r>
      <w:r>
        <w:rPr>
          <w:rFonts w:cs="Arial"/>
        </w:rPr>
        <w:t>UNBUCKLE WARNING,  RBM FAULT WARNING</w:t>
      </w:r>
      <w:r w:rsidRPr="00E10136">
        <w:rPr>
          <w:rFonts w:cs="Arial"/>
        </w:rPr>
        <w:t>, and RBM INFO Screen:</w:t>
      </w:r>
    </w:p>
    <w:p w:rsidR="001000DB" w:rsidRPr="00A76F6C" w:rsidRDefault="00ED5B30" w:rsidP="00ED5B30">
      <w:pPr>
        <w:numPr>
          <w:ilvl w:val="0"/>
          <w:numId w:val="10"/>
        </w:numPr>
        <w:rPr>
          <w:rFonts w:cs="Arial"/>
        </w:rPr>
      </w:pPr>
      <w:r w:rsidRPr="00A76F6C">
        <w:rPr>
          <w:rFonts w:cs="Arial"/>
        </w:rPr>
        <w:t>DRIVER_SEAT_FLAG,  internal flag used to control the first row driver seat, seatbelt status indication.</w:t>
      </w:r>
    </w:p>
    <w:p w:rsidR="00070752" w:rsidRPr="00A76F6C" w:rsidRDefault="00ED5B30" w:rsidP="00ED5B30">
      <w:pPr>
        <w:numPr>
          <w:ilvl w:val="0"/>
          <w:numId w:val="10"/>
        </w:numPr>
        <w:rPr>
          <w:rFonts w:cs="Arial"/>
        </w:rPr>
      </w:pPr>
      <w:r w:rsidRPr="00A76F6C">
        <w:rPr>
          <w:rFonts w:cs="Arial"/>
        </w:rPr>
        <w:t xml:space="preserve">ROW_1_PSNGR_SEAT_FLAG, internal flag used to control the first row passenger seat, seatbelt status indication. </w:t>
      </w:r>
    </w:p>
    <w:p w:rsidR="00070752" w:rsidRPr="00A76F6C" w:rsidRDefault="00ED5B30" w:rsidP="00ED5B30">
      <w:pPr>
        <w:numPr>
          <w:ilvl w:val="0"/>
          <w:numId w:val="10"/>
        </w:numPr>
        <w:rPr>
          <w:rFonts w:cs="Arial"/>
        </w:rPr>
      </w:pPr>
      <w:r w:rsidRPr="00A76F6C">
        <w:rPr>
          <w:rFonts w:cs="Arial"/>
        </w:rPr>
        <w:t>ROW_2_DRIVERSIDE_SEAT_FLAG, internal flag used to control the second row driver side seat, seatbelt status indication.</w:t>
      </w:r>
    </w:p>
    <w:p w:rsidR="00414EB3" w:rsidRPr="00A76F6C" w:rsidRDefault="00ED5B30" w:rsidP="00ED5B30">
      <w:pPr>
        <w:numPr>
          <w:ilvl w:val="0"/>
          <w:numId w:val="10"/>
        </w:numPr>
        <w:rPr>
          <w:rFonts w:cs="Arial"/>
        </w:rPr>
      </w:pPr>
      <w:r w:rsidRPr="00A76F6C">
        <w:rPr>
          <w:rFonts w:cs="Arial"/>
        </w:rPr>
        <w:lastRenderedPageBreak/>
        <w:t>ROW_2_MIDDLE_SEAT_FLAG, internal flag used to control the second row middle seat, seatbelt status indication.</w:t>
      </w:r>
    </w:p>
    <w:p w:rsidR="00414EB3" w:rsidRPr="00A76F6C" w:rsidRDefault="00ED5B30" w:rsidP="00ED5B30">
      <w:pPr>
        <w:numPr>
          <w:ilvl w:val="0"/>
          <w:numId w:val="10"/>
        </w:numPr>
        <w:rPr>
          <w:rFonts w:cs="Arial"/>
        </w:rPr>
      </w:pPr>
      <w:r w:rsidRPr="00A76F6C">
        <w:rPr>
          <w:rFonts w:cs="Arial"/>
        </w:rPr>
        <w:t xml:space="preserve">ROW_2_PSNGR_SEAT_FLAG, internal flag used to control the second row passenger side seat, seatbelt status indication. </w:t>
      </w:r>
    </w:p>
    <w:p w:rsidR="00070752" w:rsidRPr="00A76F6C" w:rsidRDefault="00ED5B30" w:rsidP="00ED5B30">
      <w:pPr>
        <w:numPr>
          <w:ilvl w:val="0"/>
          <w:numId w:val="10"/>
        </w:numPr>
        <w:rPr>
          <w:rFonts w:cs="Arial"/>
        </w:rPr>
      </w:pPr>
      <w:r w:rsidRPr="00A76F6C">
        <w:rPr>
          <w:rFonts w:cs="Arial"/>
        </w:rPr>
        <w:t>ROW_3_DRIVERSIDE_SEAT_FLAG, internal flag used to control the third row driver side seat, seatbelt status indication.</w:t>
      </w:r>
    </w:p>
    <w:p w:rsidR="00D2157A" w:rsidRPr="00A76F6C" w:rsidRDefault="00ED5B30" w:rsidP="00ED5B30">
      <w:pPr>
        <w:numPr>
          <w:ilvl w:val="0"/>
          <w:numId w:val="10"/>
        </w:numPr>
        <w:rPr>
          <w:rFonts w:cs="Arial"/>
        </w:rPr>
      </w:pPr>
      <w:r w:rsidRPr="00A76F6C">
        <w:rPr>
          <w:rFonts w:cs="Arial"/>
        </w:rPr>
        <w:t xml:space="preserve">ROW_3_MIDDLE_SEAT_FLAG, internal flag used to control the third row middle seat, seatbelt status indication. </w:t>
      </w:r>
    </w:p>
    <w:p w:rsidR="00565B5A" w:rsidRPr="00A76F6C" w:rsidRDefault="00ED5B30" w:rsidP="00ED5B30">
      <w:pPr>
        <w:numPr>
          <w:ilvl w:val="0"/>
          <w:numId w:val="10"/>
        </w:numPr>
        <w:rPr>
          <w:rFonts w:cs="Arial"/>
        </w:rPr>
      </w:pPr>
      <w:r w:rsidRPr="00A76F6C">
        <w:rPr>
          <w:rFonts w:cs="Arial"/>
        </w:rPr>
        <w:t xml:space="preserve">ROW_3_PSNGR_SEAT_FLAG, internal flag used to control the third row passenger side seat, seatbelt status indication. </w:t>
      </w:r>
    </w:p>
    <w:p w:rsidR="00D96C04" w:rsidRPr="00A76F6C" w:rsidRDefault="00ED5B30" w:rsidP="00ED5B30">
      <w:pPr>
        <w:numPr>
          <w:ilvl w:val="0"/>
          <w:numId w:val="10"/>
        </w:numPr>
        <w:rPr>
          <w:rFonts w:cs="Arial"/>
        </w:rPr>
      </w:pPr>
      <w:r w:rsidRPr="00A76F6C">
        <w:rPr>
          <w:rFonts w:cs="Arial"/>
          <w:highlight w:val="cyan"/>
        </w:rPr>
        <w:t>Rear_Seatbelt_Minder_Chime_Status_Flag</w:t>
      </w:r>
      <w:r w:rsidRPr="00A76F6C">
        <w:rPr>
          <w:rFonts w:cs="Arial"/>
        </w:rPr>
        <w:t xml:space="preserve"> </w:t>
      </w:r>
    </w:p>
    <w:p w:rsidR="00406F39" w:rsidRDefault="00ED5B30" w:rsidP="00B9479B">
      <w:pPr>
        <w:pStyle w:val="Heading2"/>
      </w:pPr>
      <w:r>
        <w:t>Function/Performance</w:t>
      </w:r>
    </w:p>
    <w:p w:rsidR="00406F39" w:rsidRDefault="00ED5B30" w:rsidP="00B9479B">
      <w:pPr>
        <w:pStyle w:val="Heading3"/>
      </w:pPr>
      <w:r w:rsidRPr="00B9479B">
        <w:t>F-REQ-323210/A-Operational Modes</w:t>
      </w:r>
    </w:p>
    <w:p w:rsidR="000C08BB" w:rsidRPr="003B4E46" w:rsidRDefault="00BA16BC" w:rsidP="003B4E46">
      <w:pPr>
        <w:ind w:left="3600" w:firstLine="720"/>
        <w:rPr>
          <w:rFonts w:cs="Arial"/>
          <w: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0C08BB" w:rsidRPr="000C08BB">
        <w:trPr>
          <w:cantSplit/>
          <w:trHeight w:val="305"/>
          <w:tblHeader/>
          <w:jc w:val="center"/>
        </w:trPr>
        <w:tc>
          <w:tcPr>
            <w:tcW w:w="2096" w:type="dxa"/>
            <w:tcBorders>
              <w:top w:val="single" w:sz="12" w:space="0" w:color="auto"/>
              <w:left w:val="single" w:sz="12" w:space="0" w:color="auto"/>
              <w:bottom w:val="single" w:sz="12" w:space="0" w:color="auto"/>
              <w:right w:val="single" w:sz="12" w:space="0" w:color="auto"/>
            </w:tcBorders>
            <w:vAlign w:val="center"/>
          </w:tcPr>
          <w:p w:rsidR="000C08BB" w:rsidRPr="000C08BB" w:rsidRDefault="00ED5B30" w:rsidP="000C08BB">
            <w:pPr>
              <w:jc w:val="center"/>
              <w:rPr>
                <w:rFonts w:cs="Arial"/>
                <w:b/>
              </w:rPr>
            </w:pPr>
            <w:r w:rsidRPr="000C08BB">
              <w:rPr>
                <w:rFonts w:cs="Arial"/>
                <w:b/>
              </w:rPr>
              <w:t>Current Operating Mode</w:t>
            </w:r>
          </w:p>
        </w:tc>
        <w:tc>
          <w:tcPr>
            <w:tcW w:w="6863" w:type="dxa"/>
            <w:tcBorders>
              <w:top w:val="single" w:sz="12" w:space="0" w:color="auto"/>
              <w:left w:val="single" w:sz="12" w:space="0" w:color="auto"/>
              <w:bottom w:val="single" w:sz="12" w:space="0" w:color="auto"/>
              <w:right w:val="single" w:sz="12" w:space="0" w:color="auto"/>
            </w:tcBorders>
            <w:vAlign w:val="center"/>
          </w:tcPr>
          <w:p w:rsidR="000C08BB" w:rsidRPr="000C08BB" w:rsidRDefault="00ED5B30" w:rsidP="000C08BB">
            <w:pPr>
              <w:jc w:val="center"/>
              <w:rPr>
                <w:rFonts w:cs="Arial"/>
                <w:b/>
              </w:rPr>
            </w:pPr>
            <w:r w:rsidRPr="000C08BB">
              <w:rPr>
                <w:rFonts w:cs="Arial"/>
                <w:b/>
              </w:rPr>
              <w:t>Functionality In Current Operating Mode</w:t>
            </w:r>
          </w:p>
        </w:tc>
      </w:tr>
      <w:tr w:rsidR="0027364A" w:rsidRPr="000C08BB" w:rsidTr="00AD5CBD">
        <w:trPr>
          <w:cantSplit/>
          <w:jc w:val="center"/>
        </w:trPr>
        <w:tc>
          <w:tcPr>
            <w:tcW w:w="2096" w:type="dxa"/>
            <w:tcBorders>
              <w:top w:val="single" w:sz="12" w:space="0" w:color="auto"/>
              <w:left w:val="single" w:sz="4" w:space="0" w:color="auto"/>
              <w:bottom w:val="single" w:sz="4" w:space="0" w:color="auto"/>
              <w:right w:val="single" w:sz="4" w:space="0" w:color="auto"/>
            </w:tcBorders>
            <w:vAlign w:val="center"/>
          </w:tcPr>
          <w:p w:rsidR="0027364A" w:rsidRPr="000C08BB" w:rsidRDefault="00ED5B30" w:rsidP="0027364A">
            <w:pPr>
              <w:rPr>
                <w:rFonts w:cs="Arial"/>
              </w:rPr>
            </w:pPr>
            <w:r w:rsidRPr="000C08BB">
              <w:rPr>
                <w:rFonts w:cs="Arial"/>
              </w:rPr>
              <w:t>Sleep Mode</w:t>
            </w:r>
          </w:p>
        </w:tc>
        <w:tc>
          <w:tcPr>
            <w:tcW w:w="6863" w:type="dxa"/>
            <w:tcBorders>
              <w:top w:val="single" w:sz="12" w:space="0" w:color="auto"/>
              <w:left w:val="single" w:sz="4" w:space="0" w:color="auto"/>
              <w:bottom w:val="single" w:sz="4" w:space="0" w:color="auto"/>
              <w:right w:val="single" w:sz="4" w:space="0" w:color="auto"/>
            </w:tcBorders>
          </w:tcPr>
          <w:p w:rsidR="0027364A" w:rsidRDefault="00ED5B30" w:rsidP="0027364A">
            <w:r w:rsidRPr="006D7D55">
              <w:rPr>
                <w:rFonts w:cs="Arial"/>
              </w:rPr>
              <w:t>Rear Beltmonitor Warning Message Flags = Inactive</w:t>
            </w:r>
          </w:p>
        </w:tc>
      </w:tr>
      <w:tr w:rsidR="0027364A" w:rsidRPr="000C08BB" w:rsidTr="00AD5CBD">
        <w:trPr>
          <w:cantSplit/>
          <w:trHeight w:val="170"/>
          <w:jc w:val="center"/>
        </w:trPr>
        <w:tc>
          <w:tcPr>
            <w:tcW w:w="2096" w:type="dxa"/>
            <w:tcBorders>
              <w:top w:val="single" w:sz="4" w:space="0" w:color="auto"/>
              <w:left w:val="single" w:sz="4" w:space="0" w:color="auto"/>
              <w:bottom w:val="single" w:sz="4" w:space="0" w:color="auto"/>
              <w:right w:val="single" w:sz="4" w:space="0" w:color="auto"/>
            </w:tcBorders>
            <w:vAlign w:val="center"/>
          </w:tcPr>
          <w:p w:rsidR="0027364A" w:rsidRPr="000C08BB" w:rsidRDefault="00ED5B30" w:rsidP="0027364A">
            <w:pPr>
              <w:rPr>
                <w:rFonts w:cs="Arial"/>
              </w:rPr>
            </w:pPr>
            <w:r>
              <w:rPr>
                <w:rFonts w:cs="Arial"/>
              </w:rPr>
              <w:t>Limited</w:t>
            </w:r>
            <w:r w:rsidRPr="000C08BB">
              <w:rPr>
                <w:rFonts w:cs="Arial"/>
              </w:rPr>
              <w:t>Mode</w:t>
            </w:r>
          </w:p>
        </w:tc>
        <w:tc>
          <w:tcPr>
            <w:tcW w:w="6863" w:type="dxa"/>
            <w:tcBorders>
              <w:top w:val="single" w:sz="4" w:space="0" w:color="auto"/>
              <w:left w:val="single" w:sz="4" w:space="0" w:color="auto"/>
              <w:bottom w:val="single" w:sz="4" w:space="0" w:color="auto"/>
              <w:right w:val="single" w:sz="4" w:space="0" w:color="auto"/>
            </w:tcBorders>
          </w:tcPr>
          <w:p w:rsidR="0027364A" w:rsidRDefault="00ED5B30" w:rsidP="0027364A">
            <w:r w:rsidRPr="006D7D55">
              <w:rPr>
                <w:rFonts w:cs="Arial"/>
              </w:rPr>
              <w:t>Rear Beltmonitor Warning Message Flags = Inactive</w:t>
            </w:r>
          </w:p>
        </w:tc>
      </w:tr>
      <w:tr w:rsidR="000C08BB" w:rsidRPr="000C08BB">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0C08BB" w:rsidRPr="000C08BB" w:rsidRDefault="00ED5B30" w:rsidP="0027364A">
            <w:pPr>
              <w:rPr>
                <w:rFonts w:cs="Arial"/>
              </w:rPr>
            </w:pPr>
            <w:r w:rsidRPr="000C08BB">
              <w:rPr>
                <w:rFonts w:cs="Arial"/>
              </w:rP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0C08BB" w:rsidRPr="000C08BB" w:rsidRDefault="00ED5B30" w:rsidP="0027364A">
            <w:pPr>
              <w:rPr>
                <w:rFonts w:cs="Arial"/>
              </w:rPr>
            </w:pPr>
            <w:r>
              <w:rPr>
                <w:rFonts w:cs="Arial"/>
              </w:rPr>
              <w:t xml:space="preserve">Rear Beltmonitor Warning Message Flags = Active/Inactive </w:t>
            </w:r>
          </w:p>
        </w:tc>
      </w:tr>
      <w:tr w:rsidR="000C08BB" w:rsidRPr="000C08BB">
        <w:trPr>
          <w:cantSplit/>
          <w:jc w:val="center"/>
        </w:trPr>
        <w:tc>
          <w:tcPr>
            <w:tcW w:w="2096" w:type="dxa"/>
            <w:tcBorders>
              <w:top w:val="single" w:sz="4" w:space="0" w:color="auto"/>
              <w:left w:val="single" w:sz="4" w:space="0" w:color="auto"/>
              <w:bottom w:val="single" w:sz="4" w:space="0" w:color="auto"/>
              <w:right w:val="single" w:sz="4" w:space="0" w:color="auto"/>
            </w:tcBorders>
            <w:vAlign w:val="center"/>
          </w:tcPr>
          <w:p w:rsidR="000C08BB" w:rsidRPr="000C08BB" w:rsidRDefault="00ED5B30" w:rsidP="0027364A">
            <w:pPr>
              <w:rPr>
                <w:rFonts w:cs="Arial"/>
              </w:rPr>
            </w:pPr>
            <w:r w:rsidRPr="000C08BB">
              <w:rPr>
                <w:rFonts w:cs="Arial"/>
              </w:rP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0C08BB" w:rsidRPr="000C08BB" w:rsidRDefault="00ED5B30" w:rsidP="0027364A">
            <w:pPr>
              <w:rPr>
                <w:rFonts w:cs="Arial"/>
              </w:rPr>
            </w:pPr>
            <w:r>
              <w:rPr>
                <w:rFonts w:cs="Arial"/>
              </w:rPr>
              <w:t>Rear Beltmonitor Warning Message Flags = Active/Inactive</w:t>
            </w:r>
          </w:p>
        </w:tc>
      </w:tr>
    </w:tbl>
    <w:p w:rsidR="000C08BB" w:rsidRDefault="00BA16BC" w:rsidP="0027364A">
      <w:pPr>
        <w:ind w:left="1440" w:hanging="720"/>
        <w:rPr>
          <w:sz w:val="16"/>
          <w:szCs w:val="16"/>
        </w:rPr>
      </w:pPr>
    </w:p>
    <w:p w:rsidR="006B23D9" w:rsidRDefault="00ED5B30" w:rsidP="00CC36D9">
      <w:pPr>
        <w:ind w:left="720"/>
      </w:pPr>
      <w:r>
        <w:t>The above table references the setting of the Warning flag as per this section. However, the actual warning display operational modes are displayed in the Message Center section of this SPSS.</w:t>
      </w:r>
    </w:p>
    <w:p w:rsidR="006B23D9" w:rsidRPr="00CC13E5" w:rsidRDefault="00BA16BC" w:rsidP="0058079D">
      <w:pPr>
        <w:rPr>
          <w:rFonts w:cs="Arial"/>
          <w:sz w:val="16"/>
          <w:szCs w:val="16"/>
        </w:rPr>
      </w:pPr>
    </w:p>
    <w:p w:rsidR="00406F39" w:rsidRDefault="00ED5B30" w:rsidP="00B9479B">
      <w:pPr>
        <w:pStyle w:val="Heading3"/>
      </w:pPr>
      <w:r>
        <w:t>Voltage Levels</w:t>
      </w:r>
    </w:p>
    <w:p w:rsidR="00A43A89" w:rsidRDefault="00BA16BC" w:rsidP="002237C8">
      <w:pPr>
        <w:ind w:left="720"/>
        <w:rPr>
          <w:rFonts w:cs="Arial"/>
        </w:rPr>
      </w:pPr>
    </w:p>
    <w:p w:rsidR="00811ABA" w:rsidRDefault="00ED5B30" w:rsidP="002237C8">
      <w:pPr>
        <w:ind w:left="720"/>
        <w:rPr>
          <w:rFonts w:cs="Arial"/>
        </w:rPr>
      </w:pPr>
      <w:r>
        <w:rPr>
          <w:rFonts w:cs="Arial"/>
        </w:rPr>
        <w:t>Refer to the Cluster Features Table located in the Operational Modes and Voltage Range Strategies Section of this SPSS.</w:t>
      </w:r>
    </w:p>
    <w:p w:rsidR="00406F39" w:rsidRDefault="00ED5B30" w:rsidP="00B9479B">
      <w:pPr>
        <w:pStyle w:val="Heading3"/>
      </w:pPr>
      <w:r>
        <w:t>Human-Machine Interface</w:t>
      </w:r>
    </w:p>
    <w:p w:rsidR="00406F39" w:rsidRDefault="00ED5B30" w:rsidP="00B9479B">
      <w:pPr>
        <w:pStyle w:val="Heading4"/>
      </w:pPr>
      <w:r>
        <w:t>Visual</w:t>
      </w:r>
    </w:p>
    <w:p w:rsidR="00406F39" w:rsidRDefault="00ED5B30" w:rsidP="00B9479B">
      <w:pPr>
        <w:pStyle w:val="Heading5"/>
      </w:pPr>
      <w:r>
        <w:t>Indicator Graphics / Display Format</w:t>
      </w:r>
    </w:p>
    <w:p w:rsidR="00D96DE2" w:rsidRDefault="00BA16BC" w:rsidP="0044683F">
      <w:pPr>
        <w:ind w:firstLine="720"/>
      </w:pPr>
    </w:p>
    <w:p w:rsidR="003F67DD" w:rsidRPr="003F67DD" w:rsidRDefault="00ED5B30" w:rsidP="0044683F">
      <w:pPr>
        <w:ind w:firstLine="720"/>
        <w:rPr>
          <w:color w:val="FF0000"/>
        </w:rPr>
      </w:pPr>
      <w:r w:rsidRPr="00A14D90">
        <w:t>See 1.3.5.1 Definitions section for sample graphics.</w:t>
      </w:r>
      <w:r>
        <w:rPr>
          <w:color w:val="FF0000"/>
        </w:rPr>
        <w:t xml:space="preserve"> </w:t>
      </w:r>
    </w:p>
    <w:p w:rsidR="000C08BB" w:rsidRPr="00285BD6" w:rsidRDefault="00BA16BC" w:rsidP="00285BD6"/>
    <w:p w:rsidR="00406F39" w:rsidRDefault="00ED5B30" w:rsidP="00B9479B">
      <w:pPr>
        <w:pStyle w:val="Heading5"/>
      </w:pPr>
      <w:r>
        <w:t>Indicator Color Coordinates</w:t>
      </w:r>
    </w:p>
    <w:p w:rsidR="00811ABA" w:rsidRPr="008556D4" w:rsidRDefault="00BA16BC">
      <w:pPr>
        <w:ind w:left="1800"/>
        <w:rPr>
          <w:rFonts w:cs="Arial"/>
          <w:sz w:val="16"/>
          <w:szCs w:val="16"/>
        </w:rPr>
      </w:pPr>
    </w:p>
    <w:p w:rsidR="00811ABA" w:rsidRPr="008556D4" w:rsidRDefault="00ED5B30" w:rsidP="000220A4">
      <w:pPr>
        <w:ind w:firstLine="720"/>
        <w:rPr>
          <w:rFonts w:cs="Arial"/>
        </w:rPr>
      </w:pPr>
      <w:r w:rsidRPr="008556D4">
        <w:rPr>
          <w:rFonts w:cs="Arial"/>
        </w:rPr>
        <w:t>Reference section COLOR &amp; ILLUMINATION REQUIREMENTS (GRAPHICS).</w:t>
      </w:r>
    </w:p>
    <w:p w:rsidR="00811ABA" w:rsidRPr="00CC13E5" w:rsidRDefault="00BA16BC">
      <w:pPr>
        <w:ind w:left="1080" w:firstLine="720"/>
        <w:rPr>
          <w:rFonts w:cs="Arial"/>
          <w:sz w:val="16"/>
          <w:szCs w:val="16"/>
        </w:rPr>
      </w:pPr>
    </w:p>
    <w:p w:rsidR="00406F39" w:rsidRDefault="00ED5B30" w:rsidP="00B9479B">
      <w:pPr>
        <w:pStyle w:val="Heading4"/>
      </w:pPr>
      <w:r>
        <w:t>Audio</w:t>
      </w:r>
    </w:p>
    <w:p w:rsidR="00811ABA" w:rsidRPr="00CC13E5" w:rsidRDefault="00BA16BC">
      <w:pPr>
        <w:ind w:left="360"/>
        <w:rPr>
          <w:rFonts w:cs="Arial"/>
          <w:sz w:val="16"/>
          <w:szCs w:val="16"/>
        </w:rPr>
      </w:pPr>
    </w:p>
    <w:p w:rsidR="00811ABA" w:rsidRDefault="00ED5B30" w:rsidP="004379ED">
      <w:pPr>
        <w:ind w:firstLine="720"/>
        <w:rPr>
          <w:rFonts w:cs="Arial"/>
        </w:rPr>
      </w:pPr>
      <w:r>
        <w:rPr>
          <w:rFonts w:cs="Arial"/>
        </w:rPr>
        <w:t xml:space="preserve">Refer to the Chimes &amp; Chime Arbitrator Section in this </w:t>
      </w:r>
      <w:r w:rsidRPr="00D07A59">
        <w:rPr>
          <w:rFonts w:cs="Arial"/>
        </w:rPr>
        <w:t xml:space="preserve">SPSS.  </w:t>
      </w:r>
      <w:r>
        <w:rPr>
          <w:rFonts w:cs="Arial"/>
        </w:rPr>
        <w:t xml:space="preserve">See </w:t>
      </w:r>
      <w:r w:rsidRPr="00E9437E">
        <w:rPr>
          <w:rFonts w:cs="Arial"/>
        </w:rPr>
        <w:t xml:space="preserve"> F-REQ-323200</w:t>
      </w:r>
    </w:p>
    <w:p w:rsidR="00811ABA" w:rsidRPr="00922F20" w:rsidRDefault="00BA16BC" w:rsidP="006D38F3">
      <w:pPr>
        <w:rPr>
          <w:rFonts w:cs="Arial"/>
        </w:rPr>
      </w:pPr>
    </w:p>
    <w:p w:rsidR="00406F39" w:rsidRDefault="00ED5B30" w:rsidP="00B9479B">
      <w:pPr>
        <w:pStyle w:val="Heading4"/>
      </w:pPr>
      <w:r>
        <w:t>Switch Control Logic</w:t>
      </w:r>
    </w:p>
    <w:p w:rsidR="00811ABA" w:rsidRPr="00CC13E5" w:rsidRDefault="00BA16BC">
      <w:pPr>
        <w:ind w:left="360"/>
        <w:rPr>
          <w:rFonts w:cs="Arial"/>
          <w:sz w:val="16"/>
          <w:szCs w:val="16"/>
        </w:rPr>
      </w:pPr>
    </w:p>
    <w:p w:rsidR="00811ABA" w:rsidRDefault="00ED5B30" w:rsidP="00554A3F">
      <w:pPr>
        <w:ind w:firstLine="720"/>
        <w:rPr>
          <w:rFonts w:cs="Arial"/>
        </w:rPr>
      </w:pPr>
      <w:r>
        <w:rPr>
          <w:rFonts w:cs="Arial"/>
        </w:rPr>
        <w:t>None.</w:t>
      </w:r>
    </w:p>
    <w:p w:rsidR="00E500F3" w:rsidRPr="00E500F3" w:rsidRDefault="00E500F3" w:rsidP="00B9479B">
      <w:pPr>
        <w:pStyle w:val="Heading3"/>
        <w:rPr>
          <w:b w:val="0"/>
          <w:u w:val="single"/>
        </w:rPr>
      </w:pPr>
      <w:r w:rsidRPr="00E500F3">
        <w:rPr>
          <w:b w:val="0"/>
          <w:u w:val="single"/>
        </w:rPr>
        <w:t>PFM-REQ-323211/A-System Accuracy</w:t>
      </w:r>
    </w:p>
    <w:p w:rsidR="00811ABA" w:rsidRPr="00CC13E5" w:rsidRDefault="00BA16BC">
      <w:pPr>
        <w:ind w:left="1368"/>
        <w:rPr>
          <w:rFonts w:cs="Arial"/>
          <w:sz w:val="16"/>
          <w:szCs w:val="16"/>
        </w:rPr>
      </w:pPr>
    </w:p>
    <w:p w:rsidR="00A528E5" w:rsidRPr="00965521" w:rsidRDefault="00ED5B30" w:rsidP="00965521">
      <w:pPr>
        <w:ind w:left="720"/>
      </w:pPr>
      <w:r>
        <w:t xml:space="preserve">Within 100 msec of receiving a message that results in a change of state the cluster will update the output flag to the proper state. </w:t>
      </w:r>
    </w:p>
    <w:p w:rsidR="00406F39" w:rsidRDefault="00ED5B30" w:rsidP="00B9479B">
      <w:pPr>
        <w:pStyle w:val="Heading3"/>
      </w:pPr>
      <w:r>
        <w:lastRenderedPageBreak/>
        <w:t>Operation: Performance and Functional</w:t>
      </w:r>
    </w:p>
    <w:p w:rsidR="00406F39" w:rsidRDefault="00ED5B30" w:rsidP="00B9479B">
      <w:pPr>
        <w:pStyle w:val="Heading4"/>
      </w:pPr>
      <w:r>
        <w:t>Subsystem Definitions / Algorithm Flowchart / State Diagram</w:t>
      </w:r>
    </w:p>
    <w:p w:rsidR="00406F39" w:rsidRDefault="00ED5B30" w:rsidP="00B9479B">
      <w:pPr>
        <w:pStyle w:val="Heading5"/>
      </w:pPr>
      <w:r w:rsidRPr="00B9479B">
        <w:t>F-REQ-323184/A-Algorithm Flow Chart</w:t>
      </w:r>
    </w:p>
    <w:p w:rsidR="00FA19DD" w:rsidRPr="00285BD6" w:rsidRDefault="00BA16BC" w:rsidP="00285BD6"/>
    <w:p w:rsidR="00D71695" w:rsidRDefault="00E500F3" w:rsidP="00E500F3">
      <w:pPr>
        <w:jc w:val="center"/>
      </w:pPr>
      <w:r>
        <w:object w:dxaOrig="3772" w:dyaOrig="13190">
          <v:shape id="60412c2e0000b6c254f91a33" o:spid="_x0000_i1026" type="#_x0000_t75" style="width:167.45pt;height:581.85pt" o:ole="">
            <v:imagedata r:id="rId10" o:title=""/>
          </v:shape>
          <o:OLEObject Type="Embed" ProgID="Visio.Drawing.11" ShapeID="60412c2e0000b6c254f91a33" DrawAspect="Content" ObjectID="_1676371280" r:id="rId11"/>
        </w:object>
      </w:r>
    </w:p>
    <w:p w:rsidR="00492EEF" w:rsidRDefault="00BA16BC" w:rsidP="003E65F9">
      <w:pPr>
        <w:jc w:val="center"/>
      </w:pPr>
    </w:p>
    <w:p w:rsidR="00492EEF" w:rsidRPr="00285BD6" w:rsidRDefault="00BA16BC" w:rsidP="00285BD6"/>
    <w:p w:rsidR="00406F39" w:rsidRDefault="00ED5B30" w:rsidP="00B9479B">
      <w:pPr>
        <w:pStyle w:val="Heading5"/>
      </w:pPr>
      <w:r>
        <w:lastRenderedPageBreak/>
        <w:t>DEFINITIONS</w:t>
      </w:r>
    </w:p>
    <w:p w:rsidR="00406F39" w:rsidRDefault="00ED5B30" w:rsidP="00B9479B">
      <w:pPr>
        <w:pStyle w:val="Heading6"/>
      </w:pPr>
      <w:r w:rsidRPr="00B9479B">
        <w:t>F-REQ-323176/A-RBM INITIAL FoE NCAP WARNING:</w:t>
      </w:r>
    </w:p>
    <w:p w:rsidR="00B94121" w:rsidRPr="00B94121" w:rsidRDefault="00BA16BC" w:rsidP="001F6977">
      <w:pPr>
        <w:ind w:left="720"/>
      </w:pPr>
    </w:p>
    <w:p w:rsidR="009D0CC4" w:rsidRPr="00B94121" w:rsidRDefault="00ED5B30" w:rsidP="001F6977">
      <w:pPr>
        <w:ind w:left="720"/>
        <w:rPr>
          <w:rFonts w:cs="Arial"/>
          <w:b/>
          <w:snapToGrid w:val="0"/>
          <w:sz w:val="18"/>
          <w:szCs w:val="18"/>
        </w:rPr>
      </w:pPr>
      <w:r w:rsidRPr="00B94121">
        <w:rPr>
          <w:rFonts w:cs="Arial"/>
          <w:snapToGrid w:val="0"/>
          <w:sz w:val="18"/>
          <w:szCs w:val="18"/>
        </w:rPr>
        <w:t xml:space="preserve">Displays when RBM_Initial_Display_MC_Status_Flag = Active. This flag is active for the first </w:t>
      </w:r>
      <w:r w:rsidRPr="00B94121">
        <w:rPr>
          <w:rFonts w:cs="Arial"/>
          <w:snapToGrid w:val="0"/>
          <w:sz w:val="18"/>
          <w:szCs w:val="18"/>
          <w:highlight w:val="yellow"/>
        </w:rPr>
        <w:t>65s</w:t>
      </w:r>
      <w:r w:rsidRPr="00B94121">
        <w:rPr>
          <w:rFonts w:cs="Arial"/>
          <w:snapToGrid w:val="0"/>
          <w:sz w:val="18"/>
          <w:szCs w:val="18"/>
        </w:rPr>
        <w:t xml:space="preserve"> upon entering Normal or Crank if RBM_FoE_Cfg = 0x1 (enabled). This flag will be set to Inactive if the OK button is pressed while the RBM Initial FoE NCAP Warning is being displayed. </w:t>
      </w:r>
    </w:p>
    <w:p w:rsidR="009D0CC4" w:rsidRPr="00B94121" w:rsidRDefault="00BA16BC" w:rsidP="001F6977">
      <w:pPr>
        <w:ind w:left="720"/>
        <w:rPr>
          <w:rFonts w:cs="Arial"/>
          <w:sz w:val="18"/>
          <w:szCs w:val="18"/>
        </w:rPr>
      </w:pPr>
    </w:p>
    <w:p w:rsidR="009D0CC4" w:rsidRPr="00B94121" w:rsidRDefault="00ED5B30" w:rsidP="001F6977">
      <w:pPr>
        <w:ind w:left="720"/>
        <w:rPr>
          <w:rFonts w:cs="Arial"/>
          <w:color w:val="000000"/>
          <w:sz w:val="18"/>
          <w:szCs w:val="18"/>
        </w:rPr>
      </w:pPr>
      <w:r w:rsidRPr="00B94121">
        <w:rPr>
          <w:rFonts w:cs="Arial"/>
          <w:color w:val="000000"/>
          <w:sz w:val="18"/>
          <w:szCs w:val="18"/>
        </w:rPr>
        <w:t xml:space="preserve">The </w:t>
      </w:r>
      <w:r w:rsidRPr="00B94121">
        <w:rPr>
          <w:rFonts w:cs="Arial"/>
          <w:snapToGrid w:val="0"/>
          <w:sz w:val="18"/>
          <w:szCs w:val="18"/>
        </w:rPr>
        <w:t>RBM Initial FoE NCAP Warning</w:t>
      </w:r>
      <w:r w:rsidRPr="00B94121">
        <w:rPr>
          <w:rFonts w:cs="Arial"/>
          <w:color w:val="000000"/>
          <w:sz w:val="18"/>
          <w:szCs w:val="18"/>
        </w:rPr>
        <w:t xml:space="preserve"> identifies each individual seating position for a given vehicle with each seating position represented by a box positioned within the outline of a vehicle. Each seating position (box) status is controlled by its status flag as follows: </w:t>
      </w:r>
    </w:p>
    <w:p w:rsidR="009D0CC4" w:rsidRPr="00B94121" w:rsidRDefault="00ED5B30" w:rsidP="001F6977">
      <w:pPr>
        <w:ind w:left="720"/>
        <w:rPr>
          <w:rFonts w:cs="Arial"/>
          <w:color w:val="000000"/>
          <w:sz w:val="18"/>
          <w:szCs w:val="18"/>
        </w:rPr>
      </w:pPr>
      <w:r w:rsidRPr="00B94121">
        <w:rPr>
          <w:rFonts w:cs="Arial"/>
          <w:b/>
          <w:color w:val="000000"/>
          <w:sz w:val="18"/>
          <w:szCs w:val="18"/>
        </w:rPr>
        <w:t>Unbuckled</w:t>
      </w:r>
      <w:r w:rsidRPr="00B94121">
        <w:rPr>
          <w:rFonts w:cs="Arial"/>
          <w:color w:val="000000"/>
          <w:sz w:val="18"/>
          <w:szCs w:val="18"/>
        </w:rPr>
        <w:t xml:space="preserve"> = Empty Box (Flag status is defined as EMPTY_BOX)</w:t>
      </w:r>
    </w:p>
    <w:p w:rsidR="009D0CC4" w:rsidRPr="00B94121" w:rsidRDefault="00ED5B30" w:rsidP="001F6977">
      <w:pPr>
        <w:ind w:left="720"/>
        <w:rPr>
          <w:rFonts w:cs="Arial"/>
          <w:color w:val="000000"/>
          <w:sz w:val="18"/>
          <w:szCs w:val="18"/>
        </w:rPr>
      </w:pPr>
      <w:r w:rsidRPr="00B94121">
        <w:rPr>
          <w:rFonts w:cs="Arial"/>
          <w:b/>
          <w:color w:val="000000"/>
          <w:sz w:val="18"/>
          <w:szCs w:val="18"/>
        </w:rPr>
        <w:t>Buckled</w:t>
      </w:r>
      <w:r w:rsidRPr="00B94121">
        <w:rPr>
          <w:rFonts w:cs="Arial"/>
          <w:color w:val="000000"/>
          <w:sz w:val="18"/>
          <w:szCs w:val="18"/>
        </w:rPr>
        <w:t xml:space="preserve"> = Checked Box (Flag status is defined as CHECKED_BOX)</w:t>
      </w:r>
    </w:p>
    <w:p w:rsidR="009D0CC4" w:rsidRPr="00B94121" w:rsidRDefault="00ED5B30" w:rsidP="001F6977">
      <w:pPr>
        <w:ind w:left="720"/>
        <w:rPr>
          <w:rFonts w:cs="Arial"/>
          <w:color w:val="000000"/>
          <w:sz w:val="18"/>
          <w:szCs w:val="18"/>
        </w:rPr>
      </w:pPr>
      <w:r w:rsidRPr="00B94121">
        <w:rPr>
          <w:rFonts w:cs="Arial"/>
          <w:b/>
          <w:color w:val="000000"/>
          <w:sz w:val="18"/>
          <w:szCs w:val="18"/>
        </w:rPr>
        <w:t>Unbuckled with Warning</w:t>
      </w:r>
      <w:r w:rsidRPr="00B94121">
        <w:rPr>
          <w:rFonts w:cs="Arial"/>
          <w:color w:val="000000"/>
          <w:sz w:val="18"/>
          <w:szCs w:val="18"/>
        </w:rPr>
        <w:t xml:space="preserve"> = Box with Exclamation Point (Flag status is defined as !_BOX) Although individual seating position logic will allow an individual seating position to Unbuckled with Warning, per </w:t>
      </w:r>
      <w:r w:rsidRPr="009E1B72">
        <w:rPr>
          <w:rFonts w:cs="Arial"/>
          <w:color w:val="000000"/>
          <w:sz w:val="18"/>
          <w:szCs w:val="18"/>
        </w:rPr>
        <w:t>F-REQ-323190</w:t>
      </w:r>
      <w:r w:rsidRPr="00B94121">
        <w:rPr>
          <w:rFonts w:cs="Arial"/>
          <w:color w:val="000000"/>
          <w:sz w:val="18"/>
          <w:szCs w:val="18"/>
        </w:rPr>
        <w:t xml:space="preserve">, Unbuckled with Warning shall never be displayed in this warning. </w:t>
      </w:r>
    </w:p>
    <w:p w:rsidR="009D0CC4" w:rsidRPr="00B94121" w:rsidRDefault="00ED5B30" w:rsidP="001F6977">
      <w:pPr>
        <w:ind w:left="720"/>
        <w:rPr>
          <w:rFonts w:cs="Arial"/>
          <w:color w:val="000000"/>
          <w:sz w:val="18"/>
          <w:szCs w:val="18"/>
        </w:rPr>
      </w:pPr>
      <w:r w:rsidRPr="00B94121">
        <w:rPr>
          <w:rFonts w:cs="Arial"/>
          <w:b/>
          <w:color w:val="000000"/>
          <w:sz w:val="18"/>
          <w:szCs w:val="18"/>
        </w:rPr>
        <w:t>Unknown or Faulted</w:t>
      </w:r>
      <w:r w:rsidRPr="00B94121">
        <w:rPr>
          <w:rFonts w:cs="Arial"/>
          <w:color w:val="000000"/>
          <w:sz w:val="18"/>
          <w:szCs w:val="18"/>
        </w:rPr>
        <w:t xml:space="preserve"> = Box with Question Mark (Flag status is defined as ?_BOX) </w:t>
      </w:r>
    </w:p>
    <w:p w:rsidR="009D0CC4" w:rsidRPr="00B94121" w:rsidRDefault="00BA16BC" w:rsidP="001F6977">
      <w:pPr>
        <w:ind w:left="720"/>
        <w:rPr>
          <w:rFonts w:cs="Arial"/>
          <w:color w:val="000000"/>
          <w:sz w:val="18"/>
          <w:szCs w:val="18"/>
        </w:rPr>
      </w:pPr>
    </w:p>
    <w:p w:rsidR="009D0CC4" w:rsidRPr="00B94121" w:rsidRDefault="00ED5B30" w:rsidP="001F6977">
      <w:pPr>
        <w:ind w:left="720"/>
        <w:rPr>
          <w:rFonts w:cs="Arial"/>
          <w:color w:val="000000"/>
          <w:sz w:val="18"/>
          <w:szCs w:val="18"/>
        </w:rPr>
      </w:pPr>
      <w:r w:rsidRPr="00B94121">
        <w:rPr>
          <w:rFonts w:cs="Arial"/>
          <w:color w:val="000000"/>
          <w:sz w:val="18"/>
          <w:szCs w:val="18"/>
        </w:rPr>
        <w:t xml:space="preserve">The </w:t>
      </w:r>
      <w:r w:rsidRPr="00B94121">
        <w:rPr>
          <w:rFonts w:cs="Arial"/>
          <w:snapToGrid w:val="0"/>
          <w:sz w:val="18"/>
          <w:szCs w:val="18"/>
        </w:rPr>
        <w:t>RBM Initial FoE NCAP Warning</w:t>
      </w:r>
      <w:r w:rsidRPr="00B94121">
        <w:rPr>
          <w:rFonts w:cs="Arial"/>
          <w:color w:val="000000"/>
          <w:sz w:val="18"/>
          <w:szCs w:val="18"/>
        </w:rPr>
        <w:t xml:space="preserve"> graphics shall be configured for a particular vehicle’s seating positions and for LHD or RHD (see </w:t>
      </w:r>
      <w:r w:rsidRPr="009E1B72">
        <w:rPr>
          <w:rFonts w:cs="Arial"/>
          <w:color w:val="000000"/>
          <w:sz w:val="18"/>
          <w:szCs w:val="18"/>
        </w:rPr>
        <w:t>F-REQ-323189</w:t>
      </w:r>
      <w:r w:rsidRPr="00B94121">
        <w:rPr>
          <w:rFonts w:cs="Arial"/>
          <w:color w:val="000000"/>
          <w:sz w:val="18"/>
          <w:szCs w:val="18"/>
        </w:rPr>
        <w:t xml:space="preserve">). See </w:t>
      </w:r>
      <w:r w:rsidRPr="009E1B72">
        <w:rPr>
          <w:rFonts w:cs="Arial"/>
          <w:sz w:val="18"/>
          <w:szCs w:val="18"/>
        </w:rPr>
        <w:t>F-REQ-323190</w:t>
      </w:r>
      <w:r>
        <w:rPr>
          <w:rFonts w:cs="Arial"/>
          <w:sz w:val="18"/>
          <w:szCs w:val="18"/>
        </w:rPr>
        <w:t xml:space="preserve"> </w:t>
      </w:r>
      <w:r w:rsidRPr="00B94121">
        <w:rPr>
          <w:rFonts w:cs="Arial"/>
          <w:color w:val="000000"/>
          <w:sz w:val="18"/>
          <w:szCs w:val="18"/>
        </w:rPr>
        <w:t xml:space="preserve">for </w:t>
      </w:r>
      <w:r w:rsidRPr="00B94121">
        <w:rPr>
          <w:rFonts w:cs="Arial"/>
          <w:snapToGrid w:val="0"/>
          <w:sz w:val="18"/>
          <w:szCs w:val="18"/>
        </w:rPr>
        <w:t>RBM Initial FoE NCAP Warning</w:t>
      </w:r>
      <w:r w:rsidRPr="00B94121">
        <w:rPr>
          <w:rFonts w:cs="Arial"/>
          <w:color w:val="000000"/>
          <w:sz w:val="18"/>
          <w:szCs w:val="18"/>
        </w:rPr>
        <w:t xml:space="preserve"> function. See </w:t>
      </w:r>
      <w:r>
        <w:rPr>
          <w:rFonts w:cs="Arial"/>
          <w:color w:val="000000"/>
          <w:sz w:val="18"/>
          <w:szCs w:val="18"/>
        </w:rPr>
        <w:t>F-REQ-323191 to</w:t>
      </w:r>
      <w:r w:rsidRPr="009E1B72">
        <w:rPr>
          <w:rFonts w:cs="Arial"/>
          <w:color w:val="000000"/>
          <w:sz w:val="18"/>
          <w:szCs w:val="18"/>
        </w:rPr>
        <w:t xml:space="preserve"> F-REQ-323198</w:t>
      </w:r>
      <w:r>
        <w:rPr>
          <w:rFonts w:cs="Arial"/>
          <w:color w:val="000000"/>
          <w:sz w:val="18"/>
          <w:szCs w:val="18"/>
        </w:rPr>
        <w:t xml:space="preserve"> </w:t>
      </w:r>
      <w:r w:rsidRPr="00B94121">
        <w:rPr>
          <w:rFonts w:cs="Arial"/>
          <w:color w:val="000000"/>
          <w:sz w:val="18"/>
          <w:szCs w:val="18"/>
        </w:rPr>
        <w:t xml:space="preserve">for individual seat position flag function. </w:t>
      </w:r>
    </w:p>
    <w:p w:rsidR="009D0CC4" w:rsidRPr="009D0CC4" w:rsidRDefault="00BA16BC" w:rsidP="009D0CC4">
      <w:pPr>
        <w:autoSpaceDE w:val="0"/>
        <w:autoSpaceDN w:val="0"/>
        <w:adjustRightInd w:val="0"/>
        <w:spacing w:line="288" w:lineRule="auto"/>
        <w:ind w:left="720"/>
        <w:rPr>
          <w:rFonts w:cs="Arial"/>
          <w:color w:val="000000"/>
          <w:sz w:val="12"/>
          <w:szCs w:val="12"/>
        </w:rPr>
      </w:pPr>
    </w:p>
    <w:p w:rsidR="009D0CC4" w:rsidRPr="009D0CC4" w:rsidRDefault="00ED5B30" w:rsidP="009D0CC4">
      <w:pPr>
        <w:autoSpaceDE w:val="0"/>
        <w:autoSpaceDN w:val="0"/>
        <w:adjustRightInd w:val="0"/>
        <w:spacing w:line="288" w:lineRule="auto"/>
        <w:ind w:left="720"/>
        <w:jc w:val="center"/>
        <w:rPr>
          <w:rFonts w:cs="Arial"/>
          <w:sz w:val="18"/>
          <w:szCs w:val="18"/>
        </w:rPr>
      </w:pPr>
      <w:r w:rsidRPr="009D0CC4">
        <w:rPr>
          <w:rFonts w:cs="Arial"/>
          <w:sz w:val="18"/>
          <w:szCs w:val="18"/>
        </w:rPr>
        <w:t xml:space="preserve">Sample Graphic RBM </w:t>
      </w:r>
      <w:r w:rsidRPr="00465B59">
        <w:rPr>
          <w:rFonts w:cs="Arial"/>
          <w:snapToGrid w:val="0"/>
          <w:sz w:val="18"/>
          <w:szCs w:val="18"/>
        </w:rPr>
        <w:t>RBM Initial FoE NCAP Warn</w:t>
      </w:r>
      <w:r>
        <w:rPr>
          <w:rFonts w:cs="Arial"/>
          <w:snapToGrid w:val="0"/>
          <w:sz w:val="18"/>
          <w:szCs w:val="18"/>
        </w:rPr>
        <w:t>ing</w:t>
      </w:r>
    </w:p>
    <w:p w:rsidR="009D0CC4" w:rsidRPr="009D0CC4" w:rsidRDefault="00ED5B30" w:rsidP="009D0CC4">
      <w:pPr>
        <w:autoSpaceDE w:val="0"/>
        <w:autoSpaceDN w:val="0"/>
        <w:adjustRightInd w:val="0"/>
        <w:spacing w:line="288" w:lineRule="auto"/>
        <w:ind w:left="720"/>
        <w:jc w:val="center"/>
        <w:rPr>
          <w:rFonts w:cs="Arial"/>
          <w:sz w:val="18"/>
          <w:szCs w:val="18"/>
        </w:rPr>
      </w:pPr>
      <w:r w:rsidRPr="009D0CC4">
        <w:rPr>
          <w:rFonts w:cs="Arial"/>
          <w:sz w:val="18"/>
          <w:szCs w:val="18"/>
        </w:rPr>
        <w:t>(Program Specific Graphic/Text will vary)</w:t>
      </w:r>
    </w:p>
    <w:p w:rsidR="009D0CC4" w:rsidRDefault="00ED5B30" w:rsidP="00E500F3">
      <w:pPr>
        <w:jc w:val="center"/>
        <w:rPr>
          <w:snapToGrid w:val="0"/>
        </w:rPr>
      </w:pPr>
      <w:r>
        <w:rPr>
          <w:noProof/>
        </w:rPr>
        <w:drawing>
          <wp:inline distT="0" distB="0" distL="0" distR="0" wp14:anchorId="3EEEC511" wp14:editId="690AEF5F">
            <wp:extent cx="2535555" cy="1352550"/>
            <wp:effectExtent l="0" t="0" r="0" b="0"/>
            <wp:docPr id="31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535555" cy="1352550"/>
                    </a:xfrm>
                    <a:prstGeom prst="rect">
                      <a:avLst/>
                    </a:prstGeom>
                    <a:noFill/>
                    <a:ln>
                      <a:noFill/>
                    </a:ln>
                  </pic:spPr>
                </pic:pic>
              </a:graphicData>
            </a:graphic>
          </wp:inline>
        </w:drawing>
      </w:r>
    </w:p>
    <w:p w:rsidR="00DA207A" w:rsidRPr="00A20B32" w:rsidRDefault="00ED5B30" w:rsidP="001F6977">
      <w:pPr>
        <w:autoSpaceDE w:val="0"/>
        <w:autoSpaceDN w:val="0"/>
        <w:adjustRightInd w:val="0"/>
        <w:spacing w:line="288" w:lineRule="auto"/>
        <w:ind w:left="720"/>
        <w:rPr>
          <w:rFonts w:cs="Arial"/>
          <w:sz w:val="18"/>
          <w:szCs w:val="18"/>
        </w:rPr>
      </w:pPr>
      <w:r>
        <w:rPr>
          <w:rFonts w:cs="Arial"/>
          <w:sz w:val="18"/>
          <w:szCs w:val="18"/>
        </w:rPr>
        <w:t xml:space="preserve">Note: </w:t>
      </w:r>
      <w:r w:rsidRPr="00A20B32">
        <w:rPr>
          <w:rFonts w:cs="Arial"/>
          <w:sz w:val="18"/>
          <w:szCs w:val="18"/>
        </w:rPr>
        <w:t xml:space="preserve">The </w:t>
      </w:r>
      <w:r>
        <w:rPr>
          <w:rFonts w:cs="Arial"/>
          <w:sz w:val="18"/>
          <w:szCs w:val="18"/>
        </w:rPr>
        <w:t xml:space="preserve">larger seatbelt symbol is part of the RBM Unbuckle Warning the lower seatbelt symbol is the RBM RTT which functions independent from the RBM Initial FoE NCAP Warning. </w:t>
      </w:r>
    </w:p>
    <w:p w:rsidR="009D0CC4" w:rsidRPr="00285BD6" w:rsidRDefault="00BA16BC" w:rsidP="00285BD6"/>
    <w:p w:rsidR="00406F39" w:rsidRDefault="00ED5B30" w:rsidP="00B9479B">
      <w:pPr>
        <w:pStyle w:val="Heading6"/>
      </w:pPr>
      <w:r w:rsidRPr="00B9479B">
        <w:t>F-REQ-323177/A-RBM UNBUCKLE WARNING</w:t>
      </w:r>
    </w:p>
    <w:p w:rsidR="00B94121" w:rsidRPr="00B94121" w:rsidRDefault="00BA16BC" w:rsidP="00704BCC">
      <w:pPr>
        <w:ind w:left="720"/>
      </w:pPr>
    </w:p>
    <w:p w:rsidR="00AB5710" w:rsidRPr="00B94121" w:rsidRDefault="00ED5B30" w:rsidP="00704BCC">
      <w:pPr>
        <w:ind w:left="720"/>
        <w:rPr>
          <w:rFonts w:cs="Arial"/>
          <w:sz w:val="18"/>
          <w:szCs w:val="18"/>
        </w:rPr>
      </w:pPr>
      <w:r w:rsidRPr="00B94121">
        <w:rPr>
          <w:rFonts w:cs="Arial"/>
          <w:sz w:val="18"/>
          <w:szCs w:val="18"/>
        </w:rPr>
        <w:t xml:space="preserve">Displays when RBM_Transition_Unbuckle_MC_Status_Flag = Active. In general this flag is only active upon a rear seating position transition from buckle to unbuckled status.  Front seatbelt status shall not trigger this warning. </w:t>
      </w:r>
      <w:r w:rsidRPr="00B94121">
        <w:rPr>
          <w:rFonts w:cs="Arial"/>
          <w:sz w:val="18"/>
          <w:szCs w:val="18"/>
          <w:highlight w:val="yellow"/>
        </w:rPr>
        <w:t>For FoE applications this warning times out after 65s if the warnings has not cleared due to a buckle event or has not been cleared by the operator.</w:t>
      </w:r>
      <w:r w:rsidRPr="00B94121">
        <w:rPr>
          <w:rFonts w:cs="Arial"/>
          <w:sz w:val="18"/>
          <w:szCs w:val="18"/>
        </w:rPr>
        <w:t xml:space="preserve"> </w:t>
      </w:r>
    </w:p>
    <w:p w:rsidR="00AB5710" w:rsidRPr="00B94121" w:rsidRDefault="00BA16BC" w:rsidP="00704BCC">
      <w:pPr>
        <w:ind w:left="720"/>
        <w:rPr>
          <w:rFonts w:cs="Arial"/>
          <w:sz w:val="18"/>
          <w:szCs w:val="18"/>
        </w:rPr>
      </w:pPr>
    </w:p>
    <w:p w:rsidR="00492EEF" w:rsidRPr="00B94121" w:rsidRDefault="00ED5B30" w:rsidP="00704BCC">
      <w:pPr>
        <w:ind w:left="720"/>
        <w:rPr>
          <w:rFonts w:cs="Arial"/>
          <w:sz w:val="18"/>
          <w:szCs w:val="18"/>
        </w:rPr>
      </w:pPr>
      <w:r w:rsidRPr="00B94121">
        <w:rPr>
          <w:rFonts w:cs="Arial"/>
          <w:sz w:val="18"/>
          <w:szCs w:val="18"/>
        </w:rPr>
        <w:t xml:space="preserve">The RBM Unbuckle Warning identifies each individual seating position for a given vehicle with each seating position represented by a box positioned within the outline of a vehicle. Each seating position (box) status is controlled by its status flag as follows: </w:t>
      </w:r>
    </w:p>
    <w:p w:rsidR="00492EEF" w:rsidRPr="00B94121" w:rsidRDefault="00ED5B30" w:rsidP="00704BCC">
      <w:pPr>
        <w:ind w:left="720"/>
        <w:rPr>
          <w:rFonts w:cs="Arial"/>
          <w:sz w:val="18"/>
          <w:szCs w:val="18"/>
        </w:rPr>
      </w:pPr>
      <w:r w:rsidRPr="00B94121">
        <w:rPr>
          <w:rFonts w:cs="Arial"/>
          <w:b/>
          <w:sz w:val="18"/>
          <w:szCs w:val="18"/>
        </w:rPr>
        <w:t>Unbuckled</w:t>
      </w:r>
      <w:r w:rsidRPr="00B94121">
        <w:rPr>
          <w:rFonts w:cs="Arial"/>
          <w:sz w:val="18"/>
          <w:szCs w:val="18"/>
        </w:rPr>
        <w:t xml:space="preserve"> = Empty Box (Flag status is defined as EMPTY_BOX)</w:t>
      </w:r>
    </w:p>
    <w:p w:rsidR="00492EEF" w:rsidRPr="00B94121" w:rsidRDefault="00ED5B30" w:rsidP="00704BCC">
      <w:pPr>
        <w:ind w:left="720"/>
        <w:rPr>
          <w:rFonts w:cs="Arial"/>
          <w:sz w:val="18"/>
          <w:szCs w:val="18"/>
        </w:rPr>
      </w:pPr>
      <w:r w:rsidRPr="00B94121">
        <w:rPr>
          <w:rFonts w:cs="Arial"/>
          <w:b/>
          <w:sz w:val="18"/>
          <w:szCs w:val="18"/>
        </w:rPr>
        <w:t>Buckled</w:t>
      </w:r>
      <w:r w:rsidRPr="00B94121">
        <w:rPr>
          <w:rFonts w:cs="Arial"/>
          <w:sz w:val="18"/>
          <w:szCs w:val="18"/>
        </w:rPr>
        <w:t xml:space="preserve"> = Checked Box (Flag status is defined as CHECKED_BOX)</w:t>
      </w:r>
    </w:p>
    <w:p w:rsidR="00492EEF" w:rsidRPr="00B94121" w:rsidRDefault="00ED5B30" w:rsidP="00704BCC">
      <w:pPr>
        <w:ind w:left="720"/>
        <w:rPr>
          <w:rFonts w:cs="Arial"/>
          <w:sz w:val="18"/>
          <w:szCs w:val="18"/>
        </w:rPr>
      </w:pPr>
      <w:r w:rsidRPr="00B94121">
        <w:rPr>
          <w:rFonts w:cs="Arial"/>
          <w:b/>
          <w:sz w:val="18"/>
          <w:szCs w:val="18"/>
        </w:rPr>
        <w:t>Unbuckled with Warning</w:t>
      </w:r>
      <w:r w:rsidRPr="00B94121">
        <w:rPr>
          <w:rFonts w:cs="Arial"/>
          <w:sz w:val="18"/>
          <w:szCs w:val="18"/>
        </w:rPr>
        <w:t xml:space="preserve"> = Box with Exclamation Point (Flag status is defined as !_BOX) </w:t>
      </w:r>
    </w:p>
    <w:p w:rsidR="00492EEF" w:rsidRPr="00B94121" w:rsidRDefault="00ED5B30" w:rsidP="00704BCC">
      <w:pPr>
        <w:ind w:left="720"/>
        <w:rPr>
          <w:rFonts w:cs="Arial"/>
          <w:sz w:val="18"/>
          <w:szCs w:val="18"/>
        </w:rPr>
      </w:pPr>
      <w:r w:rsidRPr="00B94121">
        <w:rPr>
          <w:rFonts w:cs="Arial"/>
          <w:b/>
          <w:sz w:val="18"/>
          <w:szCs w:val="18"/>
        </w:rPr>
        <w:t>Unknown or Faulted</w:t>
      </w:r>
      <w:r w:rsidRPr="00B94121">
        <w:rPr>
          <w:rFonts w:cs="Arial"/>
          <w:sz w:val="18"/>
          <w:szCs w:val="18"/>
        </w:rPr>
        <w:t xml:space="preserve"> = Box with Question Mark (Flag status is defined as ?_BOX) </w:t>
      </w:r>
    </w:p>
    <w:p w:rsidR="00492EEF" w:rsidRPr="00B94121" w:rsidRDefault="00BA16BC" w:rsidP="00704BCC">
      <w:pPr>
        <w:ind w:left="720"/>
        <w:rPr>
          <w:rFonts w:cs="Arial"/>
          <w:sz w:val="18"/>
          <w:szCs w:val="18"/>
        </w:rPr>
      </w:pPr>
    </w:p>
    <w:p w:rsidR="00492EEF" w:rsidRPr="00B94121" w:rsidRDefault="00ED5B30" w:rsidP="00982C36">
      <w:pPr>
        <w:ind w:left="720"/>
        <w:rPr>
          <w:rFonts w:cs="Arial"/>
          <w:sz w:val="18"/>
          <w:szCs w:val="18"/>
        </w:rPr>
      </w:pPr>
      <w:r w:rsidRPr="00B94121">
        <w:rPr>
          <w:rFonts w:cs="Arial"/>
          <w:sz w:val="18"/>
          <w:szCs w:val="18"/>
        </w:rPr>
        <w:t xml:space="preserve">The RBM Unbuckle Warning graphics shall be configured for a particular vehicle’s seating positions and for LHD or RHD (see </w:t>
      </w:r>
      <w:r w:rsidRPr="00982C36">
        <w:rPr>
          <w:rFonts w:cs="Arial"/>
          <w:sz w:val="18"/>
          <w:szCs w:val="18"/>
        </w:rPr>
        <w:t>F-REQ-323189</w:t>
      </w:r>
      <w:r w:rsidRPr="00B94121">
        <w:rPr>
          <w:rFonts w:cs="Arial"/>
          <w:sz w:val="18"/>
          <w:szCs w:val="18"/>
        </w:rPr>
        <w:t xml:space="preserve">). See </w:t>
      </w:r>
      <w:r w:rsidRPr="00982C36">
        <w:rPr>
          <w:rFonts w:cs="Arial"/>
          <w:sz w:val="18"/>
          <w:szCs w:val="18"/>
        </w:rPr>
        <w:t>F-REQ-323190</w:t>
      </w:r>
      <w:r>
        <w:rPr>
          <w:rFonts w:cs="Arial"/>
          <w:sz w:val="18"/>
          <w:szCs w:val="18"/>
        </w:rPr>
        <w:t xml:space="preserve"> </w:t>
      </w:r>
      <w:r w:rsidRPr="00B94121">
        <w:rPr>
          <w:rFonts w:cs="Arial"/>
          <w:sz w:val="18"/>
          <w:szCs w:val="18"/>
        </w:rPr>
        <w:t xml:space="preserve">for RBM Unbuckle Warning function. See </w:t>
      </w:r>
      <w:r>
        <w:rPr>
          <w:rFonts w:cs="Arial"/>
          <w:sz w:val="18"/>
          <w:szCs w:val="18"/>
        </w:rPr>
        <w:t xml:space="preserve">F-REQ-323191 to </w:t>
      </w:r>
      <w:r w:rsidRPr="00982C36">
        <w:rPr>
          <w:rFonts w:cs="Arial"/>
          <w:sz w:val="18"/>
          <w:szCs w:val="18"/>
        </w:rPr>
        <w:t>F-REQ-323198</w:t>
      </w:r>
      <w:r>
        <w:rPr>
          <w:rFonts w:cs="Arial"/>
          <w:sz w:val="18"/>
          <w:szCs w:val="18"/>
        </w:rPr>
        <w:t xml:space="preserve"> </w:t>
      </w:r>
      <w:r w:rsidRPr="00B94121">
        <w:rPr>
          <w:rFonts w:cs="Arial"/>
          <w:sz w:val="18"/>
          <w:szCs w:val="18"/>
        </w:rPr>
        <w:t xml:space="preserve">for individual seat position flag function. </w:t>
      </w:r>
    </w:p>
    <w:p w:rsidR="002A613F" w:rsidRPr="00B94121" w:rsidRDefault="00BA16BC" w:rsidP="00704BCC">
      <w:pPr>
        <w:ind w:left="720"/>
        <w:rPr>
          <w:rFonts w:cs="Arial"/>
          <w:sz w:val="18"/>
          <w:szCs w:val="18"/>
        </w:rPr>
      </w:pPr>
    </w:p>
    <w:p w:rsidR="003342BA" w:rsidRPr="00B94121" w:rsidRDefault="00ED5B30" w:rsidP="00704BCC">
      <w:pPr>
        <w:ind w:left="720"/>
        <w:rPr>
          <w:rFonts w:cs="Arial"/>
          <w:sz w:val="18"/>
          <w:szCs w:val="18"/>
        </w:rPr>
      </w:pPr>
      <w:r w:rsidRPr="00B94121">
        <w:rPr>
          <w:rFonts w:cs="Arial"/>
          <w:sz w:val="18"/>
          <w:szCs w:val="18"/>
        </w:rPr>
        <w:t>Sample Graphic RBM Unbuckle Warning &amp; RBM RTT (Program Specific Graphic/Text will vary)</w:t>
      </w:r>
    </w:p>
    <w:p w:rsidR="00812AEB" w:rsidRDefault="00ED5B30" w:rsidP="00E500F3">
      <w:pPr>
        <w:autoSpaceDE w:val="0"/>
        <w:autoSpaceDN w:val="0"/>
        <w:adjustRightInd w:val="0"/>
        <w:spacing w:line="288" w:lineRule="auto"/>
        <w:ind w:left="720"/>
        <w:jc w:val="center"/>
        <w:rPr>
          <w:rFonts w:cs="Arial"/>
          <w:color w:val="FF0000"/>
          <w:sz w:val="18"/>
          <w:szCs w:val="18"/>
        </w:rPr>
      </w:pPr>
      <w:r>
        <w:rPr>
          <w:rFonts w:cs="Arial"/>
          <w:noProof/>
          <w:color w:val="FF0000"/>
          <w:sz w:val="18"/>
          <w:szCs w:val="18"/>
        </w:rPr>
        <w:lastRenderedPageBreak/>
        <w:drawing>
          <wp:inline distT="0" distB="0" distL="0" distR="0" wp14:anchorId="638DF350" wp14:editId="57BC422A">
            <wp:extent cx="2550795" cy="1375410"/>
            <wp:effectExtent l="0" t="0" r="1905" b="0"/>
            <wp:docPr id="32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550795" cy="1375410"/>
                    </a:xfrm>
                    <a:prstGeom prst="rect">
                      <a:avLst/>
                    </a:prstGeom>
                    <a:noFill/>
                    <a:ln>
                      <a:noFill/>
                    </a:ln>
                  </pic:spPr>
                </pic:pic>
              </a:graphicData>
            </a:graphic>
          </wp:inline>
        </w:drawing>
      </w:r>
    </w:p>
    <w:p w:rsidR="002258A0" w:rsidRPr="00A20B32" w:rsidRDefault="00ED5B30" w:rsidP="00704BCC">
      <w:pPr>
        <w:autoSpaceDE w:val="0"/>
        <w:autoSpaceDN w:val="0"/>
        <w:adjustRightInd w:val="0"/>
        <w:spacing w:line="288" w:lineRule="auto"/>
        <w:ind w:left="720"/>
        <w:rPr>
          <w:rFonts w:cs="Arial"/>
          <w:sz w:val="18"/>
          <w:szCs w:val="18"/>
        </w:rPr>
      </w:pPr>
      <w:r>
        <w:rPr>
          <w:rFonts w:cs="Arial"/>
          <w:sz w:val="18"/>
          <w:szCs w:val="18"/>
        </w:rPr>
        <w:t xml:space="preserve">Note: </w:t>
      </w:r>
      <w:r w:rsidRPr="00A20B32">
        <w:rPr>
          <w:rFonts w:cs="Arial"/>
          <w:sz w:val="18"/>
          <w:szCs w:val="18"/>
        </w:rPr>
        <w:t xml:space="preserve">The </w:t>
      </w:r>
      <w:r>
        <w:rPr>
          <w:rFonts w:cs="Arial"/>
          <w:sz w:val="18"/>
          <w:szCs w:val="18"/>
        </w:rPr>
        <w:t xml:space="preserve">larger seatbelt symbol is part of the RBM Unbuckle Warning the lower seatbelt symbol is the RBM RTT which functions independent from the RBM Unbuckle Warning. </w:t>
      </w:r>
    </w:p>
    <w:p w:rsidR="00162F6E" w:rsidRDefault="00BA16BC" w:rsidP="00155ECC">
      <w:pPr>
        <w:autoSpaceDE w:val="0"/>
        <w:autoSpaceDN w:val="0"/>
        <w:adjustRightInd w:val="0"/>
        <w:spacing w:line="288" w:lineRule="auto"/>
        <w:rPr>
          <w:rFonts w:cs="Arial"/>
          <w:color w:val="000000"/>
          <w:sz w:val="18"/>
          <w:szCs w:val="18"/>
        </w:rPr>
      </w:pPr>
    </w:p>
    <w:p w:rsidR="00406F39" w:rsidRDefault="00ED5B30" w:rsidP="00B9479B">
      <w:pPr>
        <w:pStyle w:val="Heading6"/>
      </w:pPr>
      <w:r w:rsidRPr="00B9479B">
        <w:t>F-REQ-323178/A-RBM Fault Warning</w:t>
      </w:r>
    </w:p>
    <w:p w:rsidR="00B94121" w:rsidRPr="00B94121" w:rsidRDefault="00BA16BC" w:rsidP="00B94121"/>
    <w:p w:rsidR="00054CC1" w:rsidRDefault="00ED5B30" w:rsidP="00054CC1">
      <w:pPr>
        <w:autoSpaceDE w:val="0"/>
        <w:autoSpaceDN w:val="0"/>
        <w:adjustRightInd w:val="0"/>
        <w:spacing w:line="288" w:lineRule="auto"/>
        <w:ind w:left="720"/>
        <w:rPr>
          <w:rFonts w:cs="Arial"/>
          <w:color w:val="000000"/>
          <w:sz w:val="18"/>
          <w:szCs w:val="18"/>
        </w:rPr>
      </w:pPr>
      <w:r>
        <w:rPr>
          <w:rFonts w:cs="Arial"/>
          <w:color w:val="000000"/>
          <w:sz w:val="18"/>
          <w:szCs w:val="18"/>
        </w:rPr>
        <w:t xml:space="preserve">Displays when </w:t>
      </w:r>
      <w:r w:rsidRPr="00AB5710">
        <w:rPr>
          <w:rFonts w:cs="Arial"/>
          <w:color w:val="000000"/>
          <w:sz w:val="18"/>
          <w:szCs w:val="18"/>
        </w:rPr>
        <w:t>RBM_</w:t>
      </w:r>
      <w:r>
        <w:rPr>
          <w:rFonts w:cs="Arial"/>
          <w:color w:val="000000"/>
          <w:sz w:val="18"/>
          <w:szCs w:val="18"/>
        </w:rPr>
        <w:t>Fault</w:t>
      </w:r>
      <w:r w:rsidRPr="00AB5710">
        <w:rPr>
          <w:rFonts w:cs="Arial"/>
          <w:color w:val="000000"/>
          <w:sz w:val="18"/>
          <w:szCs w:val="18"/>
        </w:rPr>
        <w:t>_MC_Status_Flag</w:t>
      </w:r>
      <w:r>
        <w:rPr>
          <w:rFonts w:cs="Arial"/>
          <w:color w:val="000000"/>
          <w:sz w:val="18"/>
          <w:szCs w:val="18"/>
        </w:rPr>
        <w:t xml:space="preserve"> = Active. This flag is active when one or more seating position is Faulty or Unknown for 10s or more. The flag is also active if the mux message containing the RBM signals is declared missing. The RBM Fault Warning shall contain text which informs the customer there is a fault with the RBM system. </w:t>
      </w:r>
    </w:p>
    <w:p w:rsidR="00054CC1" w:rsidRDefault="00BA16BC" w:rsidP="00492EEF">
      <w:pPr>
        <w:autoSpaceDE w:val="0"/>
        <w:autoSpaceDN w:val="0"/>
        <w:adjustRightInd w:val="0"/>
        <w:spacing w:line="288" w:lineRule="auto"/>
        <w:ind w:left="720"/>
        <w:rPr>
          <w:rFonts w:cs="Arial"/>
          <w:color w:val="000000"/>
          <w:sz w:val="18"/>
          <w:szCs w:val="18"/>
        </w:rPr>
      </w:pPr>
    </w:p>
    <w:p w:rsidR="00492EEF" w:rsidRDefault="00ED5B30" w:rsidP="00492EEF">
      <w:pPr>
        <w:autoSpaceDE w:val="0"/>
        <w:autoSpaceDN w:val="0"/>
        <w:adjustRightInd w:val="0"/>
        <w:spacing w:line="288" w:lineRule="auto"/>
        <w:ind w:left="720"/>
        <w:rPr>
          <w:rFonts w:cs="Arial"/>
          <w:color w:val="000000"/>
          <w:sz w:val="18"/>
          <w:szCs w:val="18"/>
        </w:rPr>
      </w:pPr>
      <w:r>
        <w:rPr>
          <w:rFonts w:cs="Arial"/>
          <w:color w:val="000000"/>
          <w:sz w:val="18"/>
          <w:szCs w:val="18"/>
        </w:rPr>
        <w:t xml:space="preserve">The RBM Fault Warning may also identify the specific seating position(s) which are faulted with a question mark. Unfaulted seating positions within this warning shall provide full functionality to the customer. </w:t>
      </w:r>
    </w:p>
    <w:p w:rsidR="00492EEF" w:rsidRDefault="00BA16BC" w:rsidP="00492EEF">
      <w:pPr>
        <w:autoSpaceDE w:val="0"/>
        <w:autoSpaceDN w:val="0"/>
        <w:adjustRightInd w:val="0"/>
        <w:spacing w:line="288" w:lineRule="auto"/>
        <w:ind w:left="720"/>
        <w:rPr>
          <w:rFonts w:cs="Arial"/>
          <w:color w:val="000000"/>
          <w:sz w:val="18"/>
          <w:szCs w:val="18"/>
        </w:rPr>
      </w:pPr>
    </w:p>
    <w:p w:rsidR="00492EEF" w:rsidRDefault="00ED5B30" w:rsidP="00492EEF">
      <w:pPr>
        <w:autoSpaceDE w:val="0"/>
        <w:autoSpaceDN w:val="0"/>
        <w:adjustRightInd w:val="0"/>
        <w:spacing w:line="288" w:lineRule="auto"/>
        <w:ind w:left="720"/>
        <w:rPr>
          <w:rFonts w:cs="Arial"/>
          <w:color w:val="000000"/>
          <w:sz w:val="18"/>
          <w:szCs w:val="18"/>
        </w:rPr>
      </w:pPr>
      <w:r>
        <w:rPr>
          <w:rFonts w:cs="Arial"/>
          <w:color w:val="000000"/>
          <w:sz w:val="18"/>
          <w:szCs w:val="18"/>
        </w:rPr>
        <w:t xml:space="preserve">If the RBM Fault Warning identifies each individual seating position for a given vehicle with a box positioned within the outline of a vehicle, each seating position (box) status is as follows: </w:t>
      </w:r>
    </w:p>
    <w:p w:rsidR="00945763" w:rsidRDefault="00ED5B30" w:rsidP="0094576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Unbuckled</w:t>
      </w:r>
      <w:r>
        <w:rPr>
          <w:rFonts w:cs="Arial"/>
          <w:color w:val="000000"/>
          <w:sz w:val="18"/>
          <w:szCs w:val="18"/>
        </w:rPr>
        <w:t xml:space="preserve"> = Empty Box (Flag status is defined as EMPTY_BOX)</w:t>
      </w:r>
    </w:p>
    <w:p w:rsidR="00945763" w:rsidRDefault="00ED5B30" w:rsidP="0094576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Buckled</w:t>
      </w:r>
      <w:r>
        <w:rPr>
          <w:rFonts w:cs="Arial"/>
          <w:color w:val="000000"/>
          <w:sz w:val="18"/>
          <w:szCs w:val="18"/>
        </w:rPr>
        <w:t xml:space="preserve"> = Checked Box (Flag status is defined as CHECKED_BOX)</w:t>
      </w:r>
    </w:p>
    <w:p w:rsidR="00FD79A0" w:rsidRDefault="00ED5B30" w:rsidP="0094576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Unbuckled with Warning</w:t>
      </w:r>
      <w:r>
        <w:rPr>
          <w:rFonts w:cs="Arial"/>
          <w:color w:val="000000"/>
          <w:sz w:val="18"/>
          <w:szCs w:val="18"/>
        </w:rPr>
        <w:t xml:space="preserve"> = Box with Exclamation Point (Flag status is defined as </w:t>
      </w:r>
      <w:r>
        <w:rPr>
          <w:rFonts w:cs="Arial"/>
          <w:color w:val="000000"/>
        </w:rPr>
        <w:t>!</w:t>
      </w:r>
      <w:r>
        <w:rPr>
          <w:rFonts w:cs="Arial"/>
          <w:color w:val="000000"/>
          <w:sz w:val="18"/>
          <w:szCs w:val="18"/>
        </w:rPr>
        <w:t xml:space="preserve">_BOX). </w:t>
      </w:r>
    </w:p>
    <w:p w:rsidR="00945763" w:rsidRDefault="00ED5B30" w:rsidP="00945763">
      <w:pPr>
        <w:autoSpaceDE w:val="0"/>
        <w:autoSpaceDN w:val="0"/>
        <w:adjustRightInd w:val="0"/>
        <w:spacing w:line="288" w:lineRule="auto"/>
        <w:ind w:left="720"/>
        <w:rPr>
          <w:rFonts w:cs="Arial"/>
          <w:color w:val="000000"/>
          <w:sz w:val="18"/>
          <w:szCs w:val="18"/>
        </w:rPr>
      </w:pPr>
      <w:r w:rsidRPr="00E446B6">
        <w:rPr>
          <w:rFonts w:cs="Arial"/>
          <w:b/>
          <w:color w:val="000000"/>
          <w:sz w:val="18"/>
          <w:szCs w:val="18"/>
        </w:rPr>
        <w:t>Unknown or Faulted</w:t>
      </w:r>
      <w:r>
        <w:rPr>
          <w:rFonts w:cs="Arial"/>
          <w:color w:val="000000"/>
          <w:sz w:val="18"/>
          <w:szCs w:val="18"/>
        </w:rPr>
        <w:t xml:space="preserve"> = Box with Question Mark (Flag status is defined as </w:t>
      </w:r>
      <w:r>
        <w:rPr>
          <w:rFonts w:cs="Arial"/>
          <w:color w:val="000000"/>
        </w:rPr>
        <w:t>?</w:t>
      </w:r>
      <w:r>
        <w:rPr>
          <w:rFonts w:cs="Arial"/>
          <w:color w:val="000000"/>
          <w:sz w:val="18"/>
          <w:szCs w:val="18"/>
        </w:rPr>
        <w:t xml:space="preserve">_BOX) </w:t>
      </w:r>
    </w:p>
    <w:p w:rsidR="00492EEF" w:rsidRDefault="00BA16BC" w:rsidP="00492EEF">
      <w:pPr>
        <w:autoSpaceDE w:val="0"/>
        <w:autoSpaceDN w:val="0"/>
        <w:adjustRightInd w:val="0"/>
        <w:spacing w:line="288" w:lineRule="auto"/>
        <w:ind w:left="720"/>
        <w:rPr>
          <w:rFonts w:cs="Arial"/>
          <w:color w:val="000000"/>
          <w:sz w:val="18"/>
          <w:szCs w:val="18"/>
        </w:rPr>
      </w:pPr>
    </w:p>
    <w:p w:rsidR="00E76319" w:rsidRDefault="00ED5B30" w:rsidP="00E76319">
      <w:pPr>
        <w:autoSpaceDE w:val="0"/>
        <w:autoSpaceDN w:val="0"/>
        <w:adjustRightInd w:val="0"/>
        <w:spacing w:line="288" w:lineRule="auto"/>
        <w:ind w:left="720"/>
        <w:rPr>
          <w:rFonts w:cs="Arial"/>
          <w:color w:val="000000"/>
          <w:sz w:val="18"/>
          <w:szCs w:val="18"/>
        </w:rPr>
      </w:pPr>
      <w:r>
        <w:rPr>
          <w:rFonts w:cs="Arial"/>
          <w:color w:val="000000"/>
          <w:sz w:val="18"/>
          <w:szCs w:val="18"/>
        </w:rPr>
        <w:t xml:space="preserve">If the RBM Fault Warning graphics identifies the specific seating positions faulted the graphics shall be configured for a particular vehicle’s seating positions and for LHD or RHD (see </w:t>
      </w:r>
      <w:r w:rsidRPr="003100FE">
        <w:rPr>
          <w:rFonts w:cs="Arial"/>
          <w:color w:val="000000"/>
          <w:sz w:val="18"/>
          <w:szCs w:val="18"/>
        </w:rPr>
        <w:t>F-REQ-323189</w:t>
      </w:r>
      <w:r>
        <w:rPr>
          <w:rFonts w:cs="Arial"/>
          <w:color w:val="000000"/>
          <w:sz w:val="18"/>
          <w:szCs w:val="18"/>
        </w:rPr>
        <w:t xml:space="preserve">). See </w:t>
      </w:r>
      <w:r w:rsidRPr="003100FE">
        <w:rPr>
          <w:rFonts w:cs="Arial"/>
          <w:color w:val="000000"/>
          <w:sz w:val="18"/>
          <w:szCs w:val="18"/>
        </w:rPr>
        <w:t>F-REQ-323190</w:t>
      </w:r>
      <w:r>
        <w:rPr>
          <w:rFonts w:cs="Arial"/>
          <w:color w:val="000000"/>
          <w:sz w:val="18"/>
          <w:szCs w:val="18"/>
        </w:rPr>
        <w:t xml:space="preserve"> for RBM Fault Warning function. See F-REQ-323191 to </w:t>
      </w:r>
      <w:r w:rsidRPr="003100FE">
        <w:rPr>
          <w:rFonts w:cs="Arial"/>
          <w:color w:val="000000"/>
          <w:sz w:val="18"/>
          <w:szCs w:val="18"/>
        </w:rPr>
        <w:t>F-REQ-323198</w:t>
      </w:r>
      <w:r>
        <w:rPr>
          <w:rFonts w:cs="Arial"/>
          <w:color w:val="000000"/>
          <w:sz w:val="18"/>
          <w:szCs w:val="18"/>
        </w:rPr>
        <w:t xml:space="preserve"> for individual seat position flag function. </w:t>
      </w:r>
    </w:p>
    <w:p w:rsidR="00054CC1" w:rsidRDefault="00BA16BC" w:rsidP="00E76319">
      <w:pPr>
        <w:autoSpaceDE w:val="0"/>
        <w:autoSpaceDN w:val="0"/>
        <w:adjustRightInd w:val="0"/>
        <w:spacing w:line="288" w:lineRule="auto"/>
        <w:ind w:left="720"/>
        <w:rPr>
          <w:rFonts w:cs="Arial"/>
          <w:color w:val="000000"/>
          <w:sz w:val="18"/>
          <w:szCs w:val="18"/>
        </w:rPr>
      </w:pPr>
    </w:p>
    <w:p w:rsidR="00054CC1" w:rsidRDefault="00ED5B30" w:rsidP="00E76319">
      <w:pPr>
        <w:autoSpaceDE w:val="0"/>
        <w:autoSpaceDN w:val="0"/>
        <w:adjustRightInd w:val="0"/>
        <w:spacing w:line="288" w:lineRule="auto"/>
        <w:ind w:left="720"/>
        <w:rPr>
          <w:rFonts w:cs="Arial"/>
          <w:color w:val="000000"/>
          <w:sz w:val="18"/>
          <w:szCs w:val="18"/>
        </w:rPr>
      </w:pPr>
      <w:r>
        <w:rPr>
          <w:rFonts w:cs="Arial"/>
          <w:color w:val="000000"/>
          <w:sz w:val="18"/>
          <w:szCs w:val="18"/>
        </w:rPr>
        <w:t xml:space="preserve">Although text message without specific seating graphic may be used for the RBM Fault Warning, the RBM Initial FoE NCAP Warning, RBM Unbuckle Warning, and RBM Info Screen shall show the faulted seating locations with the ?_Box as described in the appropriate sections and as defined by HMI. </w:t>
      </w:r>
    </w:p>
    <w:p w:rsidR="00492EEF" w:rsidRDefault="00BA16BC" w:rsidP="00492EEF">
      <w:pPr>
        <w:autoSpaceDE w:val="0"/>
        <w:autoSpaceDN w:val="0"/>
        <w:adjustRightInd w:val="0"/>
        <w:spacing w:line="288" w:lineRule="auto"/>
        <w:ind w:left="720"/>
        <w:rPr>
          <w:rFonts w:cs="Arial"/>
          <w:color w:val="000000"/>
          <w:sz w:val="18"/>
          <w:szCs w:val="18"/>
        </w:rPr>
      </w:pPr>
    </w:p>
    <w:p w:rsidR="00492EEF" w:rsidRDefault="00ED5B30" w:rsidP="0038431E">
      <w:pPr>
        <w:autoSpaceDE w:val="0"/>
        <w:autoSpaceDN w:val="0"/>
        <w:adjustRightInd w:val="0"/>
        <w:spacing w:line="288" w:lineRule="auto"/>
        <w:ind w:left="720"/>
        <w:jc w:val="center"/>
        <w:rPr>
          <w:rFonts w:cs="Arial"/>
          <w:color w:val="FF0000"/>
        </w:rPr>
      </w:pPr>
      <w:r w:rsidRPr="00812AEB">
        <w:rPr>
          <w:rFonts w:cs="Arial"/>
          <w:sz w:val="18"/>
          <w:szCs w:val="18"/>
        </w:rPr>
        <w:t xml:space="preserve">Sample Graphic RBM </w:t>
      </w:r>
      <w:r>
        <w:rPr>
          <w:rFonts w:cs="Arial"/>
          <w:sz w:val="18"/>
          <w:szCs w:val="18"/>
        </w:rPr>
        <w:t>Fault</w:t>
      </w:r>
      <w:r w:rsidRPr="00812AEB">
        <w:rPr>
          <w:rFonts w:cs="Arial"/>
          <w:sz w:val="18"/>
          <w:szCs w:val="18"/>
        </w:rPr>
        <w:t xml:space="preserve"> Warning </w:t>
      </w:r>
    </w:p>
    <w:p w:rsidR="007B3B21" w:rsidRDefault="00ED5B30" w:rsidP="0038431E">
      <w:pPr>
        <w:autoSpaceDE w:val="0"/>
        <w:autoSpaceDN w:val="0"/>
        <w:adjustRightInd w:val="0"/>
        <w:spacing w:line="288" w:lineRule="auto"/>
        <w:ind w:left="720"/>
        <w:jc w:val="center"/>
        <w:rPr>
          <w:rFonts w:cs="Arial"/>
          <w:color w:val="FF0000"/>
        </w:rPr>
      </w:pPr>
      <w:r>
        <w:rPr>
          <w:rFonts w:cs="Arial"/>
          <w:sz w:val="18"/>
          <w:szCs w:val="18"/>
        </w:rPr>
        <w:t>(Program Specific Graphic/Text will vary – seating positions need not be shown – seatbelt symbol left would show ? not the 3 shown).</w:t>
      </w:r>
    </w:p>
    <w:p w:rsidR="007B3B21" w:rsidRDefault="00ED5B30" w:rsidP="00E500F3">
      <w:pPr>
        <w:autoSpaceDE w:val="0"/>
        <w:autoSpaceDN w:val="0"/>
        <w:adjustRightInd w:val="0"/>
        <w:spacing w:line="288" w:lineRule="auto"/>
        <w:ind w:left="720"/>
        <w:jc w:val="center"/>
        <w:rPr>
          <w:rFonts w:cs="Arial"/>
          <w:color w:val="FF0000"/>
        </w:rPr>
      </w:pPr>
      <w:r>
        <w:rPr>
          <w:rFonts w:cs="Arial"/>
          <w:noProof/>
          <w:color w:val="FF0000"/>
        </w:rPr>
        <w:drawing>
          <wp:inline distT="0" distB="0" distL="0" distR="0" wp14:anchorId="6C4339FE" wp14:editId="6A14C553">
            <wp:extent cx="3096895" cy="1690370"/>
            <wp:effectExtent l="0" t="0" r="8255" b="5080"/>
            <wp:docPr id="33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96895" cy="1690370"/>
                    </a:xfrm>
                    <a:prstGeom prst="rect">
                      <a:avLst/>
                    </a:prstGeom>
                    <a:noFill/>
                    <a:ln>
                      <a:noFill/>
                    </a:ln>
                  </pic:spPr>
                </pic:pic>
              </a:graphicData>
            </a:graphic>
          </wp:inline>
        </w:drawing>
      </w:r>
    </w:p>
    <w:p w:rsidR="00465B59" w:rsidRDefault="00BA16BC" w:rsidP="0038431E">
      <w:pPr>
        <w:autoSpaceDE w:val="0"/>
        <w:autoSpaceDN w:val="0"/>
        <w:adjustRightInd w:val="0"/>
        <w:spacing w:line="288" w:lineRule="auto"/>
        <w:ind w:left="720"/>
        <w:jc w:val="center"/>
        <w:rPr>
          <w:rFonts w:cs="Arial"/>
          <w:color w:val="FF0000"/>
        </w:rPr>
      </w:pPr>
    </w:p>
    <w:p w:rsidR="001B1361" w:rsidRDefault="00BA16BC" w:rsidP="0038431E">
      <w:pPr>
        <w:autoSpaceDE w:val="0"/>
        <w:autoSpaceDN w:val="0"/>
        <w:adjustRightInd w:val="0"/>
        <w:spacing w:line="288" w:lineRule="auto"/>
        <w:ind w:left="720"/>
        <w:jc w:val="center"/>
        <w:rPr>
          <w:rFonts w:cs="Arial"/>
          <w:color w:val="FF0000"/>
        </w:rPr>
      </w:pPr>
    </w:p>
    <w:p w:rsidR="00406F39" w:rsidRDefault="00ED5B30" w:rsidP="00B9479B">
      <w:pPr>
        <w:pStyle w:val="Heading6"/>
      </w:pPr>
      <w:r w:rsidRPr="00B9479B">
        <w:lastRenderedPageBreak/>
        <w:t>F-REQ-323179/A-RBM INFO Screen Definition</w:t>
      </w:r>
    </w:p>
    <w:p w:rsidR="00B94121" w:rsidRPr="00B94121" w:rsidRDefault="00BA16BC" w:rsidP="00B94121"/>
    <w:p w:rsidR="00492EEF" w:rsidRDefault="00ED5B30" w:rsidP="00492EEF">
      <w:pPr>
        <w:autoSpaceDE w:val="0"/>
        <w:autoSpaceDN w:val="0"/>
        <w:adjustRightInd w:val="0"/>
        <w:spacing w:line="288" w:lineRule="auto"/>
        <w:ind w:left="720"/>
        <w:rPr>
          <w:rFonts w:cs="Arial"/>
          <w:color w:val="000000"/>
          <w:sz w:val="18"/>
          <w:szCs w:val="18"/>
        </w:rPr>
      </w:pPr>
      <w:r>
        <w:rPr>
          <w:rFonts w:cs="Arial"/>
          <w:color w:val="000000"/>
          <w:sz w:val="18"/>
          <w:szCs w:val="18"/>
        </w:rPr>
        <w:t xml:space="preserve">Displays when the RBM Info Screen is selected. The RBM Info Screen identifies each individual seating position for a given vehicle with each seating position represented by a box positioned within the outline of a vehicle. Each seating position (box) status is controlled by its status flag as follows: </w:t>
      </w:r>
    </w:p>
    <w:p w:rsidR="00492EEF" w:rsidRDefault="00ED5B30" w:rsidP="00492EEF">
      <w:pPr>
        <w:autoSpaceDE w:val="0"/>
        <w:autoSpaceDN w:val="0"/>
        <w:adjustRightInd w:val="0"/>
        <w:spacing w:line="288" w:lineRule="auto"/>
        <w:ind w:left="720"/>
        <w:rPr>
          <w:rFonts w:cs="Arial"/>
          <w:color w:val="000000"/>
          <w:sz w:val="18"/>
          <w:szCs w:val="18"/>
        </w:rPr>
      </w:pPr>
      <w:r>
        <w:rPr>
          <w:rFonts w:cs="Arial"/>
          <w:b/>
          <w:bCs/>
          <w:color w:val="000000"/>
          <w:sz w:val="18"/>
          <w:szCs w:val="18"/>
        </w:rPr>
        <w:t>Unbuckled</w:t>
      </w:r>
      <w:r>
        <w:rPr>
          <w:rFonts w:cs="Arial"/>
          <w:color w:val="000000"/>
          <w:sz w:val="18"/>
          <w:szCs w:val="18"/>
        </w:rPr>
        <w:t xml:space="preserve"> = Empty Box (Flag status is defined as EMPTY_BOX)</w:t>
      </w:r>
    </w:p>
    <w:p w:rsidR="00492EEF" w:rsidRDefault="00ED5B30" w:rsidP="00492EEF">
      <w:pPr>
        <w:autoSpaceDE w:val="0"/>
        <w:autoSpaceDN w:val="0"/>
        <w:adjustRightInd w:val="0"/>
        <w:spacing w:line="288" w:lineRule="auto"/>
        <w:ind w:left="720"/>
        <w:rPr>
          <w:rFonts w:cs="Arial"/>
          <w:color w:val="000000"/>
          <w:sz w:val="18"/>
          <w:szCs w:val="18"/>
        </w:rPr>
      </w:pPr>
      <w:r>
        <w:rPr>
          <w:rFonts w:cs="Arial"/>
          <w:b/>
          <w:bCs/>
          <w:color w:val="000000"/>
          <w:sz w:val="18"/>
          <w:szCs w:val="18"/>
        </w:rPr>
        <w:t>Buckled</w:t>
      </w:r>
      <w:r>
        <w:rPr>
          <w:rFonts w:cs="Arial"/>
          <w:color w:val="000000"/>
          <w:sz w:val="18"/>
          <w:szCs w:val="18"/>
        </w:rPr>
        <w:t xml:space="preserve"> = Checked Box (Flag status is defined as CHECKED_BOX)</w:t>
      </w:r>
    </w:p>
    <w:p w:rsidR="00492EEF" w:rsidRDefault="00ED5B30" w:rsidP="00492EEF">
      <w:pPr>
        <w:autoSpaceDE w:val="0"/>
        <w:autoSpaceDN w:val="0"/>
        <w:adjustRightInd w:val="0"/>
        <w:spacing w:line="288" w:lineRule="auto"/>
        <w:ind w:left="720"/>
        <w:rPr>
          <w:rFonts w:cs="Arial"/>
          <w:color w:val="000000"/>
          <w:sz w:val="18"/>
          <w:szCs w:val="18"/>
        </w:rPr>
      </w:pPr>
      <w:r>
        <w:rPr>
          <w:rFonts w:cs="Arial"/>
          <w:b/>
          <w:bCs/>
          <w:color w:val="000000"/>
          <w:sz w:val="18"/>
          <w:szCs w:val="18"/>
        </w:rPr>
        <w:t xml:space="preserve">Unbuckled with Warning:  </w:t>
      </w:r>
    </w:p>
    <w:p w:rsidR="00200BD4" w:rsidRPr="00200BD4" w:rsidRDefault="00ED5B30" w:rsidP="00492EEF">
      <w:pPr>
        <w:autoSpaceDE w:val="0"/>
        <w:autoSpaceDN w:val="0"/>
        <w:adjustRightInd w:val="0"/>
        <w:spacing w:line="288" w:lineRule="auto"/>
        <w:ind w:left="720"/>
        <w:rPr>
          <w:rFonts w:cs="Arial"/>
          <w:color w:val="FF0000"/>
          <w:sz w:val="18"/>
          <w:szCs w:val="18"/>
        </w:rPr>
      </w:pPr>
      <w:r w:rsidRPr="00200BD4">
        <w:rPr>
          <w:rFonts w:cs="Arial"/>
          <w:color w:val="FF0000"/>
          <w:sz w:val="18"/>
          <w:szCs w:val="18"/>
          <w:highlight w:val="cyan"/>
        </w:rPr>
        <w:t>The RBM INFO screen shall show the !_Box flag for each seating position. This is to protect for the case where the warning does not overlay the RBM INFO screen and prevents conflicting information from being displayed. For cases where the RBM warning overlays the RBM INFO screen this update has no impact.</w:t>
      </w:r>
      <w:r w:rsidRPr="00200BD4">
        <w:rPr>
          <w:rFonts w:cs="Arial"/>
          <w:color w:val="FF0000"/>
          <w:sz w:val="18"/>
          <w:szCs w:val="18"/>
        </w:rPr>
        <w:t xml:space="preserve"> </w:t>
      </w:r>
    </w:p>
    <w:p w:rsidR="00200BD4" w:rsidRDefault="00BA16BC" w:rsidP="00492EEF">
      <w:pPr>
        <w:autoSpaceDE w:val="0"/>
        <w:autoSpaceDN w:val="0"/>
        <w:adjustRightInd w:val="0"/>
        <w:spacing w:line="288" w:lineRule="auto"/>
        <w:ind w:left="720"/>
        <w:rPr>
          <w:rFonts w:cs="Arial"/>
          <w:color w:val="000000"/>
          <w:sz w:val="18"/>
          <w:szCs w:val="18"/>
        </w:rPr>
      </w:pPr>
    </w:p>
    <w:p w:rsidR="00492EEF" w:rsidRDefault="00ED5B30" w:rsidP="00492EEF">
      <w:pPr>
        <w:autoSpaceDE w:val="0"/>
        <w:autoSpaceDN w:val="0"/>
        <w:adjustRightInd w:val="0"/>
        <w:spacing w:line="288" w:lineRule="auto"/>
        <w:ind w:left="720"/>
        <w:rPr>
          <w:rFonts w:cs="Arial"/>
          <w:color w:val="000000"/>
          <w:sz w:val="18"/>
          <w:szCs w:val="18"/>
        </w:rPr>
      </w:pPr>
      <w:r>
        <w:rPr>
          <w:rFonts w:cs="Arial"/>
          <w:b/>
          <w:bCs/>
          <w:color w:val="000000"/>
          <w:sz w:val="18"/>
          <w:szCs w:val="18"/>
        </w:rPr>
        <w:t>Unknown or Faulted</w:t>
      </w:r>
      <w:r>
        <w:rPr>
          <w:rFonts w:cs="Arial"/>
          <w:color w:val="000000"/>
          <w:sz w:val="18"/>
          <w:szCs w:val="18"/>
        </w:rPr>
        <w:t xml:space="preserve"> = Box with Question Mark (Flag status is defined as </w:t>
      </w:r>
      <w:r>
        <w:rPr>
          <w:rFonts w:cs="Arial"/>
          <w:color w:val="000000"/>
        </w:rPr>
        <w:t>?</w:t>
      </w:r>
      <w:r>
        <w:rPr>
          <w:rFonts w:cs="Arial"/>
          <w:color w:val="000000"/>
          <w:sz w:val="18"/>
          <w:szCs w:val="18"/>
        </w:rPr>
        <w:t xml:space="preserve">_BOX) </w:t>
      </w:r>
    </w:p>
    <w:p w:rsidR="00492EEF" w:rsidRDefault="00BA16BC" w:rsidP="00492EEF">
      <w:pPr>
        <w:autoSpaceDE w:val="0"/>
        <w:autoSpaceDN w:val="0"/>
        <w:adjustRightInd w:val="0"/>
        <w:spacing w:line="288" w:lineRule="auto"/>
        <w:ind w:left="720"/>
        <w:rPr>
          <w:rFonts w:cs="Arial"/>
          <w:color w:val="000000"/>
          <w:sz w:val="12"/>
          <w:szCs w:val="12"/>
        </w:rPr>
      </w:pPr>
    </w:p>
    <w:p w:rsidR="001628FA" w:rsidRDefault="00ED5B30" w:rsidP="00035C38">
      <w:pPr>
        <w:autoSpaceDE w:val="0"/>
        <w:autoSpaceDN w:val="0"/>
        <w:adjustRightInd w:val="0"/>
        <w:spacing w:line="288" w:lineRule="auto"/>
        <w:ind w:left="720"/>
        <w:rPr>
          <w:rFonts w:cs="Arial"/>
          <w:color w:val="000000"/>
          <w:sz w:val="18"/>
          <w:szCs w:val="18"/>
        </w:rPr>
      </w:pPr>
      <w:r>
        <w:rPr>
          <w:rFonts w:cs="Arial"/>
          <w:color w:val="000000"/>
          <w:sz w:val="18"/>
          <w:szCs w:val="18"/>
        </w:rPr>
        <w:t xml:space="preserve">The RBM Info Screen graphics shall be configured for a particular vehicle’s seating positions and for LHD or RHD (see </w:t>
      </w:r>
      <w:r w:rsidRPr="00035C38">
        <w:rPr>
          <w:rFonts w:cs="Arial"/>
          <w:color w:val="000000"/>
          <w:sz w:val="18"/>
          <w:szCs w:val="18"/>
        </w:rPr>
        <w:t>F-REQ-323189</w:t>
      </w:r>
      <w:r>
        <w:rPr>
          <w:rFonts w:cs="Arial"/>
          <w:color w:val="000000"/>
          <w:sz w:val="18"/>
          <w:szCs w:val="18"/>
        </w:rPr>
        <w:t xml:space="preserve">). See the appropriate Message Center _SHMI Displays Interface section of this for RBM Info Screen function. </w:t>
      </w:r>
    </w:p>
    <w:p w:rsidR="000E3F1B" w:rsidRDefault="00ED5B30" w:rsidP="000E3F1B">
      <w:pPr>
        <w:autoSpaceDE w:val="0"/>
        <w:autoSpaceDN w:val="0"/>
        <w:adjustRightInd w:val="0"/>
        <w:spacing w:line="288" w:lineRule="auto"/>
        <w:ind w:left="720"/>
        <w:rPr>
          <w:rFonts w:cs="Arial"/>
          <w:color w:val="000000"/>
          <w:sz w:val="18"/>
          <w:szCs w:val="18"/>
        </w:rPr>
      </w:pPr>
      <w:r>
        <w:rPr>
          <w:rFonts w:cs="Arial"/>
          <w:color w:val="000000"/>
          <w:sz w:val="18"/>
          <w:szCs w:val="18"/>
        </w:rPr>
        <w:t>See F-REQ-323191 to</w:t>
      </w:r>
      <w:r w:rsidRPr="00035C38">
        <w:rPr>
          <w:rFonts w:cs="Arial"/>
          <w:color w:val="000000"/>
          <w:sz w:val="18"/>
          <w:szCs w:val="18"/>
        </w:rPr>
        <w:t xml:space="preserve"> F-REQ-323198</w:t>
      </w:r>
      <w:r>
        <w:rPr>
          <w:rFonts w:cs="Arial"/>
          <w:color w:val="000000"/>
          <w:sz w:val="18"/>
          <w:szCs w:val="18"/>
        </w:rPr>
        <w:t xml:space="preserve"> for individual seat position flag function. </w:t>
      </w:r>
    </w:p>
    <w:p w:rsidR="00B22318" w:rsidRDefault="00BA16BC" w:rsidP="006A14E0">
      <w:pPr>
        <w:autoSpaceDE w:val="0"/>
        <w:autoSpaceDN w:val="0"/>
        <w:adjustRightInd w:val="0"/>
        <w:spacing w:line="288" w:lineRule="auto"/>
        <w:rPr>
          <w:rFonts w:cs="Arial"/>
          <w:color w:val="000000"/>
          <w:sz w:val="18"/>
          <w:szCs w:val="18"/>
        </w:rPr>
      </w:pPr>
    </w:p>
    <w:p w:rsidR="00812AEB" w:rsidRDefault="00ED5B30" w:rsidP="00812AEB">
      <w:pPr>
        <w:autoSpaceDE w:val="0"/>
        <w:autoSpaceDN w:val="0"/>
        <w:adjustRightInd w:val="0"/>
        <w:spacing w:line="288" w:lineRule="auto"/>
        <w:ind w:left="720"/>
        <w:jc w:val="center"/>
        <w:rPr>
          <w:rFonts w:cs="Arial"/>
          <w:color w:val="000000"/>
          <w:sz w:val="18"/>
          <w:szCs w:val="18"/>
        </w:rPr>
      </w:pPr>
      <w:r>
        <w:rPr>
          <w:rFonts w:cs="Arial"/>
          <w:color w:val="000000"/>
          <w:sz w:val="18"/>
          <w:szCs w:val="18"/>
        </w:rPr>
        <w:t>Sample Graphics RBM INFO Screen</w:t>
      </w:r>
    </w:p>
    <w:p w:rsidR="00812AEB" w:rsidRDefault="00ED5B30" w:rsidP="002A1105">
      <w:pPr>
        <w:autoSpaceDE w:val="0"/>
        <w:autoSpaceDN w:val="0"/>
        <w:adjustRightInd w:val="0"/>
        <w:spacing w:line="288" w:lineRule="auto"/>
        <w:ind w:left="720"/>
        <w:jc w:val="center"/>
        <w:rPr>
          <w:rFonts w:cs="Arial"/>
          <w:color w:val="000000"/>
          <w:sz w:val="12"/>
          <w:szCs w:val="12"/>
        </w:rPr>
      </w:pPr>
      <w:r>
        <w:rPr>
          <w:rFonts w:cs="Arial"/>
          <w:sz w:val="18"/>
          <w:szCs w:val="18"/>
        </w:rPr>
        <w:t>(Program Specific Graphic/Text will vary)</w:t>
      </w:r>
    </w:p>
    <w:p w:rsidR="00465B66" w:rsidRDefault="00ED5B30" w:rsidP="00E500F3">
      <w:pPr>
        <w:autoSpaceDE w:val="0"/>
        <w:autoSpaceDN w:val="0"/>
        <w:adjustRightInd w:val="0"/>
        <w:spacing w:line="288" w:lineRule="auto"/>
        <w:ind w:left="720"/>
        <w:jc w:val="center"/>
        <w:rPr>
          <w:rFonts w:cs="Arial"/>
          <w:color w:val="000000"/>
          <w:sz w:val="12"/>
          <w:szCs w:val="12"/>
        </w:rPr>
      </w:pPr>
      <w:r>
        <w:rPr>
          <w:rFonts w:cs="Arial"/>
          <w:noProof/>
          <w:color w:val="000000"/>
          <w:sz w:val="12"/>
          <w:szCs w:val="12"/>
        </w:rPr>
        <w:drawing>
          <wp:inline distT="0" distB="0" distL="0" distR="0" wp14:anchorId="39E2EB54" wp14:editId="516AB7C0">
            <wp:extent cx="2466340" cy="1352550"/>
            <wp:effectExtent l="0" t="0" r="0" b="0"/>
            <wp:docPr id="34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466340" cy="1352550"/>
                    </a:xfrm>
                    <a:prstGeom prst="rect">
                      <a:avLst/>
                    </a:prstGeom>
                    <a:noFill/>
                    <a:ln>
                      <a:noFill/>
                    </a:ln>
                  </pic:spPr>
                </pic:pic>
              </a:graphicData>
            </a:graphic>
          </wp:inline>
        </w:drawing>
      </w:r>
    </w:p>
    <w:p w:rsidR="00676B97" w:rsidRDefault="00BA16BC" w:rsidP="00812AEB">
      <w:pPr>
        <w:autoSpaceDE w:val="0"/>
        <w:autoSpaceDN w:val="0"/>
        <w:adjustRightInd w:val="0"/>
        <w:spacing w:line="288" w:lineRule="auto"/>
        <w:ind w:left="720"/>
        <w:jc w:val="center"/>
        <w:rPr>
          <w:rFonts w:cs="Arial"/>
          <w:color w:val="000000"/>
          <w:sz w:val="12"/>
          <w:szCs w:val="12"/>
        </w:rPr>
      </w:pPr>
    </w:p>
    <w:p w:rsidR="00406F39" w:rsidRDefault="00ED5B30" w:rsidP="00B9479B">
      <w:pPr>
        <w:pStyle w:val="Heading6"/>
      </w:pPr>
      <w:r w:rsidRPr="00B9479B">
        <w:t>F-REQ-323244/A-RBM RTT Definition</w:t>
      </w:r>
    </w:p>
    <w:p w:rsidR="00CD1B3B" w:rsidRDefault="00E500F3" w:rsidP="00E500F3">
      <w:pPr>
        <w:autoSpaceDE w:val="0"/>
        <w:autoSpaceDN w:val="0"/>
        <w:adjustRightInd w:val="0"/>
        <w:spacing w:line="288" w:lineRule="auto"/>
        <w:ind w:left="720"/>
        <w:jc w:val="center"/>
        <w:rPr>
          <w:rFonts w:cs="Arial"/>
          <w:color w:val="000000"/>
          <w:sz w:val="12"/>
          <w:szCs w:val="12"/>
        </w:rPr>
      </w:pPr>
      <w:r>
        <w:object w:dxaOrig="1035" w:dyaOrig="975">
          <v:shape id="60412c2e0000b6c267281b71" o:spid="_x0000_i1027" type="#_x0000_t75" style="width:51.9pt;height:48.55pt" o:ole="">
            <v:imagedata r:id="rId16" o:title=""/>
          </v:shape>
          <o:OLEObject Type="Embed" ProgID="Visio.Drawing.11" ShapeID="60412c2e0000b6c267281b71" DrawAspect="Content" ObjectID="_1676371281" r:id="rId17"/>
        </w:object>
      </w:r>
    </w:p>
    <w:p w:rsidR="00CD1B3B" w:rsidRDefault="00BA16BC" w:rsidP="00CD1B3B">
      <w:pPr>
        <w:autoSpaceDE w:val="0"/>
        <w:autoSpaceDN w:val="0"/>
        <w:adjustRightInd w:val="0"/>
        <w:spacing w:line="288" w:lineRule="auto"/>
        <w:ind w:left="720"/>
        <w:rPr>
          <w:rFonts w:cs="Arial"/>
          <w:color w:val="000000"/>
          <w:sz w:val="12"/>
          <w:szCs w:val="12"/>
        </w:rPr>
      </w:pPr>
    </w:p>
    <w:p w:rsidR="00CD1B3B" w:rsidRDefault="00ED5B30" w:rsidP="00CD1B3B">
      <w:pPr>
        <w:autoSpaceDE w:val="0"/>
        <w:autoSpaceDN w:val="0"/>
        <w:adjustRightInd w:val="0"/>
        <w:spacing w:line="288" w:lineRule="auto"/>
        <w:ind w:left="720"/>
        <w:rPr>
          <w:rFonts w:cs="Arial"/>
          <w:color w:val="000000"/>
          <w:sz w:val="18"/>
          <w:szCs w:val="18"/>
        </w:rPr>
      </w:pPr>
      <w:r>
        <w:rPr>
          <w:rFonts w:cs="Arial"/>
          <w:color w:val="000000"/>
          <w:sz w:val="18"/>
          <w:szCs w:val="18"/>
        </w:rPr>
        <w:t xml:space="preserve">X = Buckle_Count unless any SEAT (seating position) is ?_Box. If any seating                  </w:t>
      </w:r>
    </w:p>
    <w:p w:rsidR="00CD1B3B" w:rsidRDefault="00ED5B30" w:rsidP="00CD1B3B">
      <w:pPr>
        <w:autoSpaceDE w:val="0"/>
        <w:autoSpaceDN w:val="0"/>
        <w:adjustRightInd w:val="0"/>
        <w:spacing w:line="288" w:lineRule="auto"/>
        <w:ind w:left="720"/>
        <w:rPr>
          <w:rFonts w:cs="Arial"/>
          <w:color w:val="000000"/>
          <w:sz w:val="18"/>
          <w:szCs w:val="18"/>
        </w:rPr>
      </w:pPr>
      <w:r>
        <w:rPr>
          <w:rFonts w:cs="Arial"/>
          <w:color w:val="000000"/>
          <w:sz w:val="18"/>
          <w:szCs w:val="18"/>
        </w:rPr>
        <w:t xml:space="preserve">       position is ?_Box then X = ?.  </w:t>
      </w:r>
    </w:p>
    <w:p w:rsidR="00CD1B3B" w:rsidRDefault="00BA16BC" w:rsidP="00CD1B3B">
      <w:pPr>
        <w:autoSpaceDE w:val="0"/>
        <w:autoSpaceDN w:val="0"/>
        <w:adjustRightInd w:val="0"/>
        <w:spacing w:line="288" w:lineRule="auto"/>
        <w:ind w:left="720"/>
        <w:rPr>
          <w:rFonts w:cs="Arial"/>
          <w:color w:val="000000"/>
          <w:sz w:val="18"/>
          <w:szCs w:val="18"/>
        </w:rPr>
      </w:pPr>
    </w:p>
    <w:p w:rsidR="00CD1B3B" w:rsidRDefault="00ED5B30" w:rsidP="00CD1B3B">
      <w:pPr>
        <w:autoSpaceDE w:val="0"/>
        <w:autoSpaceDN w:val="0"/>
        <w:adjustRightInd w:val="0"/>
        <w:spacing w:line="288" w:lineRule="auto"/>
        <w:ind w:left="720"/>
        <w:rPr>
          <w:rFonts w:cs="Arial"/>
          <w:color w:val="000000"/>
          <w:sz w:val="18"/>
          <w:szCs w:val="18"/>
        </w:rPr>
      </w:pPr>
      <w:r>
        <w:rPr>
          <w:rFonts w:cs="Arial"/>
          <w:color w:val="000000"/>
          <w:sz w:val="18"/>
          <w:szCs w:val="18"/>
        </w:rPr>
        <w:t xml:space="preserve">Buckle_Count = Total number of seating positions which are buckled. </w:t>
      </w:r>
    </w:p>
    <w:p w:rsidR="00CD1B3B" w:rsidRDefault="00BA16BC" w:rsidP="00CD1B3B">
      <w:pPr>
        <w:autoSpaceDE w:val="0"/>
        <w:autoSpaceDN w:val="0"/>
        <w:adjustRightInd w:val="0"/>
        <w:spacing w:line="288" w:lineRule="auto"/>
        <w:ind w:left="720"/>
        <w:rPr>
          <w:rFonts w:cs="Arial"/>
          <w:color w:val="000000"/>
          <w:sz w:val="18"/>
          <w:szCs w:val="18"/>
        </w:rPr>
      </w:pPr>
    </w:p>
    <w:p w:rsidR="00CD1B3B" w:rsidRDefault="00ED5B30" w:rsidP="00CD1B3B">
      <w:pPr>
        <w:autoSpaceDE w:val="0"/>
        <w:autoSpaceDN w:val="0"/>
        <w:adjustRightInd w:val="0"/>
        <w:spacing w:line="288" w:lineRule="auto"/>
        <w:ind w:left="720"/>
        <w:rPr>
          <w:rFonts w:cs="Arial"/>
          <w:color w:val="000000"/>
          <w:sz w:val="18"/>
          <w:szCs w:val="18"/>
        </w:rPr>
      </w:pPr>
      <w:r>
        <w:rPr>
          <w:rFonts w:cs="Arial"/>
          <w:color w:val="000000"/>
          <w:sz w:val="18"/>
          <w:szCs w:val="18"/>
        </w:rPr>
        <w:t xml:space="preserve">When the RBM RTT is displayed new due to the Buckle_Count incrementing, the incremented value shall be displayed upon the initial RBM RTT display. </w:t>
      </w:r>
    </w:p>
    <w:p w:rsidR="00CD1B3B" w:rsidRDefault="00BA16BC" w:rsidP="00CD1B3B">
      <w:pPr>
        <w:autoSpaceDE w:val="0"/>
        <w:autoSpaceDN w:val="0"/>
        <w:adjustRightInd w:val="0"/>
        <w:spacing w:line="288" w:lineRule="auto"/>
        <w:ind w:left="720"/>
        <w:rPr>
          <w:rFonts w:cs="Arial"/>
          <w:color w:val="000000"/>
          <w:sz w:val="12"/>
          <w:szCs w:val="12"/>
        </w:rPr>
      </w:pPr>
    </w:p>
    <w:p w:rsidR="00CD1B3B" w:rsidRDefault="00ED5B30" w:rsidP="00CD1B3B">
      <w:pPr>
        <w:autoSpaceDE w:val="0"/>
        <w:autoSpaceDN w:val="0"/>
        <w:adjustRightInd w:val="0"/>
        <w:spacing w:line="288" w:lineRule="auto"/>
        <w:ind w:left="1440"/>
        <w:jc w:val="center"/>
        <w:rPr>
          <w:rFonts w:cs="Arial"/>
          <w:color w:val="000000"/>
          <w:sz w:val="16"/>
          <w:szCs w:val="16"/>
        </w:rPr>
      </w:pPr>
      <w:r>
        <w:rPr>
          <w:rFonts w:cs="Arial"/>
          <w:color w:val="000000"/>
          <w:sz w:val="16"/>
          <w:szCs w:val="16"/>
        </w:rPr>
        <w:t xml:space="preserve">Sample Graphics Initial </w:t>
      </w:r>
      <w:r>
        <w:rPr>
          <w:rFonts w:cs="Arial"/>
          <w:color w:val="000000"/>
          <w:sz w:val="16"/>
          <w:szCs w:val="16"/>
          <w:highlight w:val="yellow"/>
        </w:rPr>
        <w:t>65</w:t>
      </w:r>
      <w:r>
        <w:rPr>
          <w:rFonts w:cs="Arial"/>
          <w:color w:val="000000"/>
          <w:sz w:val="16"/>
          <w:szCs w:val="16"/>
        </w:rPr>
        <w:t xml:space="preserve"> seconds (RBM_FoE_cfg = 0x0) or buckle event after </w:t>
      </w:r>
      <w:r>
        <w:rPr>
          <w:rFonts w:cs="Arial"/>
          <w:color w:val="000000"/>
          <w:sz w:val="16"/>
          <w:szCs w:val="16"/>
          <w:highlight w:val="yellow"/>
        </w:rPr>
        <w:t>65</w:t>
      </w:r>
      <w:r>
        <w:rPr>
          <w:rFonts w:cs="Arial"/>
          <w:color w:val="000000"/>
          <w:sz w:val="16"/>
          <w:szCs w:val="16"/>
        </w:rPr>
        <w:t xml:space="preserve"> seconds (RBM_FoE_cfg = 0x0 or 0x1). </w:t>
      </w:r>
    </w:p>
    <w:p w:rsidR="00CD1B3B" w:rsidRDefault="00ED5B30" w:rsidP="00E500F3">
      <w:pPr>
        <w:autoSpaceDE w:val="0"/>
        <w:autoSpaceDN w:val="0"/>
        <w:adjustRightInd w:val="0"/>
        <w:spacing w:line="288" w:lineRule="auto"/>
        <w:ind w:left="1440"/>
        <w:jc w:val="center"/>
        <w:rPr>
          <w:rFonts w:cs="Arial"/>
          <w:color w:val="000000"/>
          <w:sz w:val="16"/>
          <w:szCs w:val="16"/>
        </w:rPr>
      </w:pPr>
      <w:r>
        <w:rPr>
          <w:rFonts w:cs="Arial"/>
          <w:noProof/>
          <w:color w:val="000000"/>
          <w:sz w:val="16"/>
          <w:szCs w:val="16"/>
        </w:rPr>
        <w:drawing>
          <wp:inline distT="0" distB="0" distL="0" distR="0">
            <wp:extent cx="2752725" cy="1476375"/>
            <wp:effectExtent l="0" t="0" r="9525" b="9525"/>
            <wp:docPr id="3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752725" cy="1476375"/>
                    </a:xfrm>
                    <a:prstGeom prst="rect">
                      <a:avLst/>
                    </a:prstGeom>
                    <a:noFill/>
                    <a:ln>
                      <a:noFill/>
                    </a:ln>
                  </pic:spPr>
                </pic:pic>
              </a:graphicData>
            </a:graphic>
          </wp:inline>
        </w:drawing>
      </w:r>
    </w:p>
    <w:p w:rsidR="00CD1B3B" w:rsidRDefault="00BA16BC" w:rsidP="00CD1B3B">
      <w:pPr>
        <w:autoSpaceDE w:val="0"/>
        <w:autoSpaceDN w:val="0"/>
        <w:adjustRightInd w:val="0"/>
        <w:spacing w:line="288" w:lineRule="auto"/>
        <w:rPr>
          <w:rFonts w:cs="Arial"/>
          <w:color w:val="000000"/>
          <w:sz w:val="12"/>
          <w:szCs w:val="12"/>
        </w:rPr>
      </w:pPr>
    </w:p>
    <w:p w:rsidR="00500605" w:rsidRDefault="00BA16BC" w:rsidP="00500605"/>
    <w:p w:rsidR="00406F39" w:rsidRDefault="00ED5B30" w:rsidP="00B9479B">
      <w:pPr>
        <w:pStyle w:val="Heading5"/>
      </w:pPr>
      <w:r w:rsidRPr="00B9479B">
        <w:t>F-REQ-323189/A-RBM Unbuckle Warning, RBM All Buckle TA Warning, RBM Fault Warning &amp; RBM Info Screen Graphics to Status Flag Definition</w:t>
      </w:r>
    </w:p>
    <w:p w:rsidR="00C05AA6" w:rsidRDefault="00E500F3" w:rsidP="00E500F3">
      <w:pPr>
        <w:autoSpaceDE w:val="0"/>
        <w:autoSpaceDN w:val="0"/>
        <w:adjustRightInd w:val="0"/>
        <w:spacing w:line="288" w:lineRule="auto"/>
        <w:ind w:left="720"/>
        <w:jc w:val="center"/>
      </w:pPr>
      <w:r>
        <w:rPr>
          <w:rFonts w:ascii="Times New Roman" w:hAnsi="Times New Roman"/>
        </w:rPr>
        <w:object w:dxaOrig="8640" w:dyaOrig="11640">
          <v:shape id="60412c2e0000b6c2464f919e" o:spid="_x0000_i1028" type="#_x0000_t75" style="width:6in;height:581.85pt" o:ole="">
            <v:imagedata r:id="rId19" o:title=""/>
          </v:shape>
          <o:OLEObject Type="Embed" ProgID="Visio.Drawing.11" ShapeID="60412c2e0000b6c2464f919e" DrawAspect="Content" ObjectID="_1676371282" r:id="rId20"/>
        </w:object>
      </w:r>
      <w:r w:rsidR="00ED5B30">
        <w:br w:type="page"/>
      </w:r>
    </w:p>
    <w:p w:rsidR="00C05AA6" w:rsidRDefault="00BA16BC" w:rsidP="00492EEF">
      <w:pPr>
        <w:autoSpaceDE w:val="0"/>
        <w:autoSpaceDN w:val="0"/>
        <w:adjustRightInd w:val="0"/>
        <w:spacing w:line="288" w:lineRule="auto"/>
        <w:ind w:left="720"/>
      </w:pPr>
    </w:p>
    <w:p w:rsidR="00406F39" w:rsidRDefault="00ED5B30" w:rsidP="00B9479B">
      <w:pPr>
        <w:pStyle w:val="Heading5"/>
      </w:pPr>
      <w:r w:rsidRPr="00B9479B">
        <w:t>F-REQ-323190/A-RBM Fault Warning Function</w:t>
      </w:r>
    </w:p>
    <w:p w:rsidR="009E71DE" w:rsidRDefault="00E500F3" w:rsidP="00E500F3">
      <w:pPr>
        <w:jc w:val="center"/>
      </w:pPr>
      <w:r>
        <w:object w:dxaOrig="10860" w:dyaOrig="9105">
          <v:shape id="60412c2e0000b6c2697f8c4b" o:spid="_x0000_i1029" type="#_x0000_t75" style="width:490.6pt;height:411.05pt" o:ole="">
            <v:imagedata r:id="rId21" o:title=""/>
          </v:shape>
          <o:OLEObject Type="Embed" ProgID="Visio.Drawing.11" ShapeID="60412c2e0000b6c2697f8c4b" DrawAspect="Content" ObjectID="_1676371283" r:id="rId22"/>
        </w:object>
      </w:r>
      <w:r w:rsidR="00ED5B30">
        <w:br w:type="page"/>
      </w:r>
    </w:p>
    <w:p w:rsidR="004E5D7B" w:rsidRDefault="00BA16BC" w:rsidP="00C81AF2"/>
    <w:p w:rsidR="00406F39" w:rsidRDefault="00ED5B30" w:rsidP="00B9479B">
      <w:pPr>
        <w:pStyle w:val="Heading5"/>
      </w:pPr>
      <w:r w:rsidRPr="00B9479B">
        <w:t>F-REQ-323191/A-Rear Beltmonitor Row 1 Driver Seat</w:t>
      </w:r>
    </w:p>
    <w:p w:rsidR="005041EF" w:rsidRDefault="00E500F3" w:rsidP="00E500F3">
      <w:pPr>
        <w:jc w:val="center"/>
      </w:pPr>
      <w:r>
        <w:object w:dxaOrig="9585" w:dyaOrig="9960">
          <v:shape id="60412c2e0000b6c23b5cc215" o:spid="_x0000_i1030" type="#_x0000_t75" style="width:480.55pt;height:497.3pt" o:ole="">
            <v:imagedata r:id="rId23" o:title=""/>
          </v:shape>
          <o:OLEObject Type="Embed" ProgID="Visio.Drawing.11" ShapeID="60412c2e0000b6c23b5cc215" DrawAspect="Content" ObjectID="_1676371284" r:id="rId24"/>
        </w:object>
      </w:r>
      <w:r w:rsidR="00ED5B30">
        <w:br w:type="page"/>
      </w:r>
    </w:p>
    <w:p w:rsidR="00903C3E" w:rsidRDefault="00BA16BC" w:rsidP="00C81AF2"/>
    <w:p w:rsidR="00406F39" w:rsidRDefault="00ED5B30" w:rsidP="00B9479B">
      <w:pPr>
        <w:pStyle w:val="Heading5"/>
      </w:pPr>
      <w:r w:rsidRPr="00B9479B">
        <w:t>F-REQ-323192/A-Rear Beltmonitor Row 1 PSNGR Seat</w:t>
      </w:r>
    </w:p>
    <w:p w:rsidR="00137C10" w:rsidRDefault="00E500F3" w:rsidP="00E500F3">
      <w:pPr>
        <w:jc w:val="center"/>
      </w:pPr>
      <w:r>
        <w:object w:dxaOrig="9900" w:dyaOrig="10140">
          <v:shape id="60412c2e0000b6c26299112c" o:spid="_x0000_i1031" type="#_x0000_t75" style="width:494.8pt;height:506.5pt" o:ole="">
            <v:imagedata r:id="rId25" o:title=""/>
          </v:shape>
          <o:OLEObject Type="Embed" ProgID="Visio.Drawing.11" ShapeID="60412c2e0000b6c26299112c" DrawAspect="Content" ObjectID="_1676371285" r:id="rId26"/>
        </w:object>
      </w:r>
      <w:r w:rsidR="00ED5B30">
        <w:br w:type="page"/>
      </w:r>
    </w:p>
    <w:p w:rsidR="00A846FD" w:rsidRDefault="00BA16BC" w:rsidP="00C81AF2"/>
    <w:p w:rsidR="00406F39" w:rsidRDefault="00ED5B30" w:rsidP="00B9479B">
      <w:pPr>
        <w:pStyle w:val="Heading5"/>
      </w:pPr>
      <w:r w:rsidRPr="00B9479B">
        <w:t>F-REQ-323193/A-Rear Beltmonitor Row 2 Driver Side Seat</w:t>
      </w:r>
    </w:p>
    <w:p w:rsidR="00A846FD" w:rsidRDefault="00E500F3" w:rsidP="00E500F3">
      <w:pPr>
        <w:jc w:val="center"/>
      </w:pPr>
      <w:r>
        <w:object w:dxaOrig="10335" w:dyaOrig="13515">
          <v:shape id="60412c2e0000b6c211dca7e3" o:spid="_x0000_i1032" type="#_x0000_t75" style="width:516.55pt;height:614.5pt" o:ole="">
            <v:imagedata r:id="rId27" o:title=""/>
          </v:shape>
          <o:OLEObject Type="Embed" ProgID="Visio.Drawing.11" ShapeID="60412c2e0000b6c211dca7e3" DrawAspect="Content" ObjectID="_1676371286" r:id="rId28"/>
        </w:object>
      </w:r>
    </w:p>
    <w:p w:rsidR="00406F39" w:rsidRDefault="00ED5B30" w:rsidP="00B9479B">
      <w:pPr>
        <w:pStyle w:val="Heading5"/>
      </w:pPr>
      <w:r w:rsidRPr="00B9479B">
        <w:lastRenderedPageBreak/>
        <w:t>F-REQ-323194/A-Rear Beltmonitor Row 2 Middle Seat</w:t>
      </w:r>
    </w:p>
    <w:p w:rsidR="00A846FD" w:rsidRDefault="00E500F3" w:rsidP="00E500F3">
      <w:pPr>
        <w:jc w:val="center"/>
      </w:pPr>
      <w:r>
        <w:object w:dxaOrig="10455" w:dyaOrig="13635">
          <v:shape id="60412c2e0000b6c20a7c86bd" o:spid="_x0000_i1033" type="#_x0000_t75" style="width:522.4pt;height:650.5pt" o:ole="">
            <v:imagedata r:id="rId29" o:title=""/>
          </v:shape>
          <o:OLEObject Type="Embed" ProgID="Visio.Drawing.11" ShapeID="60412c2e0000b6c20a7c86bd" DrawAspect="Content" ObjectID="_1676371287" r:id="rId30"/>
        </w:object>
      </w:r>
    </w:p>
    <w:p w:rsidR="00406F39" w:rsidRDefault="00ED5B30" w:rsidP="00B9479B">
      <w:pPr>
        <w:pStyle w:val="Heading5"/>
      </w:pPr>
      <w:r w:rsidRPr="00B9479B">
        <w:lastRenderedPageBreak/>
        <w:t>F-REQ-323195/A-Rear Beltmonitor Row 2Passenger Side Seat</w:t>
      </w:r>
    </w:p>
    <w:p w:rsidR="00A846FD" w:rsidRDefault="00E500F3" w:rsidP="00E500F3">
      <w:pPr>
        <w:jc w:val="center"/>
      </w:pPr>
      <w:r>
        <w:object w:dxaOrig="10305" w:dyaOrig="13515">
          <v:shape id="60412c2e0000b6c2387d9892" o:spid="_x0000_i1034" type="#_x0000_t75" style="width:514.9pt;height:643pt" o:ole="">
            <v:imagedata r:id="rId31" o:title=""/>
          </v:shape>
          <o:OLEObject Type="Embed" ProgID="Visio.Drawing.11" ShapeID="60412c2e0000b6c2387d9892" DrawAspect="Content" ObjectID="_1676371288" r:id="rId32"/>
        </w:object>
      </w:r>
    </w:p>
    <w:p w:rsidR="00406F39" w:rsidRDefault="00ED5B30" w:rsidP="00B9479B">
      <w:pPr>
        <w:pStyle w:val="Heading5"/>
      </w:pPr>
      <w:r w:rsidRPr="00B9479B">
        <w:lastRenderedPageBreak/>
        <w:t>F-REQ-323196/B-Rear Beltmonitor Row 3 Driver Side Seat</w:t>
      </w:r>
    </w:p>
    <w:p w:rsidR="008169AB" w:rsidRDefault="00E500F3" w:rsidP="00E500F3">
      <w:pPr>
        <w:jc w:val="center"/>
      </w:pPr>
      <w:r w:rsidRPr="0049143C">
        <w:rPr>
          <w:rFonts w:ascii="Times New Roman" w:hAnsi="Times New Roman"/>
        </w:rPr>
        <w:object w:dxaOrig="10290" w:dyaOrig="13635">
          <v:shape id="60412c2e0000b6c21e7ee4a1" o:spid="_x0000_i1035" type="#_x0000_t75" style="width:514.9pt;height:681.5pt" o:ole="">
            <v:imagedata r:id="rId33" o:title=""/>
          </v:shape>
          <o:OLEObject Type="Embed" ProgID="Visio.Drawing.15" ShapeID="60412c2e0000b6c21e7ee4a1" DrawAspect="Content" ObjectID="_1676371289" r:id="rId34"/>
        </w:object>
      </w:r>
    </w:p>
    <w:p w:rsidR="00406F39" w:rsidRDefault="00ED5B30" w:rsidP="00B9479B">
      <w:pPr>
        <w:pStyle w:val="Heading5"/>
      </w:pPr>
      <w:r w:rsidRPr="00B9479B">
        <w:lastRenderedPageBreak/>
        <w:t>F-REQ-323197/A-Rear Beltmonitor Row 3 Middle Seat</w:t>
      </w:r>
    </w:p>
    <w:p w:rsidR="00A846FD" w:rsidRDefault="00E500F3" w:rsidP="00E500F3">
      <w:pPr>
        <w:jc w:val="center"/>
      </w:pPr>
      <w:r>
        <w:object w:dxaOrig="10425" w:dyaOrig="13800">
          <v:shape id="60412c2e0000b6c21b7a1a48" o:spid="_x0000_i1036" type="#_x0000_t75" style="width:521.6pt;height:643pt" o:ole="">
            <v:imagedata r:id="rId35" o:title=""/>
          </v:shape>
          <o:OLEObject Type="Embed" ProgID="Visio.Drawing.11" ShapeID="60412c2e0000b6c21b7a1a48" DrawAspect="Content" ObjectID="_1676371290" r:id="rId36"/>
        </w:object>
      </w:r>
    </w:p>
    <w:p w:rsidR="008169AB" w:rsidRDefault="00BA16BC" w:rsidP="00285BD6"/>
    <w:p w:rsidR="00406F39" w:rsidRDefault="00ED5B30" w:rsidP="00B9479B">
      <w:pPr>
        <w:pStyle w:val="Heading5"/>
      </w:pPr>
      <w:r w:rsidRPr="00B9479B">
        <w:lastRenderedPageBreak/>
        <w:t>F-REQ-323198/A-Rear Beltmonitor Row 3 Passenger Side Seat</w:t>
      </w:r>
    </w:p>
    <w:p w:rsidR="00BB0BA6" w:rsidRDefault="00E500F3" w:rsidP="00E500F3">
      <w:pPr>
        <w:jc w:val="center"/>
      </w:pPr>
      <w:r>
        <w:object w:dxaOrig="10275" w:dyaOrig="13515">
          <v:shape id="60412c2e0000b6c24e3e0d3e" o:spid="_x0000_i1037" type="#_x0000_t75" style="width:514.05pt;height:612pt" o:ole="">
            <v:imagedata r:id="rId37" o:title=""/>
          </v:shape>
          <o:OLEObject Type="Embed" ProgID="Visio.Drawing.11" ShapeID="60412c2e0000b6c24e3e0d3e" DrawAspect="Content" ObjectID="_1676371291" r:id="rId38"/>
        </w:object>
      </w:r>
    </w:p>
    <w:p w:rsidR="00406F39" w:rsidRDefault="00ED5B30" w:rsidP="00B9479B">
      <w:pPr>
        <w:pStyle w:val="Heading5"/>
      </w:pPr>
      <w:r w:rsidRPr="00B9479B">
        <w:lastRenderedPageBreak/>
        <w:t>F-REQ-323199/A-RBM INITIAL DISPLAY, RBM Unbuckle Warning, RBM RTT Function</w:t>
      </w:r>
    </w:p>
    <w:p w:rsidR="00311ECA" w:rsidRDefault="00E500F3" w:rsidP="00E500F3">
      <w:pPr>
        <w:jc w:val="center"/>
      </w:pPr>
      <w:r>
        <w:rPr>
          <w:rFonts w:ascii="Times New Roman" w:hAnsi="Times New Roman"/>
        </w:rPr>
        <w:object w:dxaOrig="10410" w:dyaOrig="13305">
          <v:shape id="60412c2e0000b6c271d82f05" o:spid="_x0000_i1038" type="#_x0000_t75" style="width:520.75pt;height:624.55pt" o:ole="">
            <v:imagedata r:id="rId39" o:title=""/>
          </v:shape>
          <o:OLEObject Type="Embed" ProgID="Visio.Drawing.15" ShapeID="60412c2e0000b6c271d82f05" DrawAspect="Content" ObjectID="_1676371292" r:id="rId40"/>
        </w:object>
      </w:r>
    </w:p>
    <w:p w:rsidR="005A5C25" w:rsidRPr="00285BD6" w:rsidRDefault="00BA16BC" w:rsidP="00285BD6"/>
    <w:p w:rsidR="00406F39" w:rsidRDefault="00ED5B30" w:rsidP="00B9479B">
      <w:pPr>
        <w:pStyle w:val="Heading5"/>
      </w:pPr>
      <w:r w:rsidRPr="00B9479B">
        <w:lastRenderedPageBreak/>
        <w:t>F-REQ-323200/A-Status Flag to MC Warning Message ID &amp; Chime</w:t>
      </w:r>
    </w:p>
    <w:p w:rsidR="00AE06BC" w:rsidRPr="00AE06BC" w:rsidRDefault="00BA16BC" w:rsidP="00AE06BC"/>
    <w:tbl>
      <w:tblPr>
        <w:tblW w:w="408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68"/>
        <w:gridCol w:w="809"/>
        <w:gridCol w:w="811"/>
        <w:gridCol w:w="733"/>
        <w:gridCol w:w="809"/>
        <w:gridCol w:w="809"/>
        <w:gridCol w:w="809"/>
        <w:gridCol w:w="810"/>
        <w:gridCol w:w="810"/>
        <w:gridCol w:w="1906"/>
      </w:tblGrid>
      <w:tr w:rsidR="00935959" w:rsidRPr="00935959" w:rsidTr="00935959">
        <w:trPr>
          <w:cantSplit/>
          <w:trHeight w:val="1649"/>
          <w:jc w:val="center"/>
        </w:trPr>
        <w:tc>
          <w:tcPr>
            <w:tcW w:w="408" w:type="pct"/>
            <w:textDirection w:val="btLr"/>
            <w:vAlign w:val="center"/>
          </w:tcPr>
          <w:p w:rsidR="00935959" w:rsidRPr="00935959" w:rsidRDefault="00ED5B30" w:rsidP="00935959">
            <w:pPr>
              <w:keepNext/>
              <w:ind w:left="113" w:right="113"/>
              <w:jc w:val="center"/>
              <w:outlineLvl w:val="0"/>
              <w:rPr>
                <w:rFonts w:cs="Arial"/>
                <w:kern w:val="28"/>
                <w:sz w:val="16"/>
                <w:szCs w:val="16"/>
                <w:highlight w:val="darkGreen"/>
              </w:rPr>
            </w:pPr>
            <w:r w:rsidRPr="00935959">
              <w:rPr>
                <w:rFonts w:cs="Arial"/>
                <w:kern w:val="28"/>
                <w:sz w:val="16"/>
                <w:szCs w:val="16"/>
                <w:highlight w:val="darkGreen"/>
              </w:rPr>
              <w:t>RBM_FoE</w:t>
            </w:r>
          </w:p>
          <w:p w:rsidR="00935959" w:rsidRPr="00935959" w:rsidRDefault="00ED5B30" w:rsidP="00935959">
            <w:pPr>
              <w:keepNext/>
              <w:ind w:left="113" w:right="113"/>
              <w:jc w:val="center"/>
              <w:outlineLvl w:val="0"/>
              <w:rPr>
                <w:rFonts w:cs="Arial"/>
                <w:kern w:val="28"/>
                <w:sz w:val="16"/>
                <w:szCs w:val="16"/>
                <w:highlight w:val="darkGreen"/>
              </w:rPr>
            </w:pPr>
            <w:r w:rsidRPr="00935959">
              <w:rPr>
                <w:rFonts w:cs="Arial"/>
                <w:kern w:val="28"/>
                <w:sz w:val="16"/>
                <w:szCs w:val="16"/>
                <w:highlight w:val="darkGreen"/>
              </w:rPr>
              <w:t>_Cfg</w:t>
            </w:r>
          </w:p>
        </w:tc>
        <w:tc>
          <w:tcPr>
            <w:tcW w:w="453" w:type="pct"/>
            <w:shd w:val="clear" w:color="auto" w:fill="auto"/>
            <w:textDirection w:val="btLr"/>
            <w:vAlign w:val="center"/>
          </w:tcPr>
          <w:p w:rsidR="00935959" w:rsidRPr="00935959" w:rsidRDefault="00ED5B30" w:rsidP="00935959">
            <w:pPr>
              <w:keepNext/>
              <w:ind w:left="113" w:right="113"/>
              <w:jc w:val="center"/>
              <w:outlineLvl w:val="0"/>
              <w:rPr>
                <w:rFonts w:cs="Arial"/>
                <w:kern w:val="28"/>
                <w:sz w:val="16"/>
                <w:szCs w:val="16"/>
              </w:rPr>
            </w:pPr>
            <w:r w:rsidRPr="00935959">
              <w:rPr>
                <w:rFonts w:cs="Arial"/>
                <w:kern w:val="28"/>
                <w:sz w:val="16"/>
                <w:szCs w:val="16"/>
              </w:rPr>
              <w:t>RBM_Intial</w:t>
            </w:r>
          </w:p>
          <w:p w:rsidR="00935959" w:rsidRPr="00935959" w:rsidRDefault="00ED5B30" w:rsidP="00935959">
            <w:pPr>
              <w:keepNext/>
              <w:ind w:left="113" w:right="113"/>
              <w:jc w:val="center"/>
              <w:outlineLvl w:val="0"/>
              <w:rPr>
                <w:rFonts w:cs="Arial"/>
                <w:kern w:val="28"/>
                <w:sz w:val="16"/>
                <w:szCs w:val="16"/>
              </w:rPr>
            </w:pPr>
            <w:r w:rsidRPr="00935959">
              <w:rPr>
                <w:rFonts w:cs="Arial"/>
                <w:kern w:val="28"/>
                <w:sz w:val="16"/>
                <w:szCs w:val="16"/>
              </w:rPr>
              <w:t>_Display</w:t>
            </w:r>
          </w:p>
          <w:p w:rsidR="00935959" w:rsidRPr="00935959" w:rsidRDefault="00ED5B30" w:rsidP="00935959">
            <w:pPr>
              <w:keepNext/>
              <w:ind w:left="113" w:right="113"/>
              <w:jc w:val="center"/>
              <w:outlineLvl w:val="0"/>
              <w:rPr>
                <w:rFonts w:cs="Arial"/>
                <w:kern w:val="28"/>
                <w:sz w:val="16"/>
                <w:szCs w:val="16"/>
              </w:rPr>
            </w:pPr>
            <w:r w:rsidRPr="00935959">
              <w:rPr>
                <w:rFonts w:cs="Arial"/>
                <w:kern w:val="28"/>
                <w:sz w:val="16"/>
                <w:szCs w:val="16"/>
              </w:rPr>
              <w:t>MC_Status_Flag</w:t>
            </w:r>
          </w:p>
        </w:tc>
        <w:tc>
          <w:tcPr>
            <w:tcW w:w="454" w:type="pct"/>
            <w:shd w:val="clear" w:color="auto" w:fill="auto"/>
            <w:textDirection w:val="btLr"/>
            <w:vAlign w:val="center"/>
          </w:tcPr>
          <w:p w:rsidR="00935959" w:rsidRPr="00935959" w:rsidRDefault="00ED5B30" w:rsidP="00935959">
            <w:pPr>
              <w:keepNext/>
              <w:ind w:left="113" w:right="113"/>
              <w:jc w:val="center"/>
              <w:outlineLvl w:val="0"/>
              <w:rPr>
                <w:rFonts w:cs="Arial"/>
                <w:kern w:val="28"/>
                <w:sz w:val="16"/>
                <w:szCs w:val="16"/>
                <w:lang w:val="de-DE"/>
              </w:rPr>
            </w:pPr>
            <w:r w:rsidRPr="00935959">
              <w:rPr>
                <w:rFonts w:cs="Arial"/>
                <w:kern w:val="28"/>
                <w:sz w:val="16"/>
                <w:szCs w:val="16"/>
                <w:lang w:val="de-DE"/>
              </w:rPr>
              <w:t>RBM_Transition</w:t>
            </w:r>
          </w:p>
          <w:p w:rsidR="00935959" w:rsidRPr="00935959" w:rsidRDefault="00ED5B30" w:rsidP="00935959">
            <w:pPr>
              <w:keepNext/>
              <w:ind w:left="113" w:right="113"/>
              <w:jc w:val="center"/>
              <w:outlineLvl w:val="0"/>
              <w:rPr>
                <w:rFonts w:cs="Arial"/>
                <w:kern w:val="28"/>
                <w:sz w:val="16"/>
                <w:szCs w:val="16"/>
                <w:lang w:val="de-DE"/>
              </w:rPr>
            </w:pPr>
            <w:r w:rsidRPr="00935959">
              <w:rPr>
                <w:rFonts w:cs="Arial"/>
                <w:kern w:val="28"/>
                <w:sz w:val="16"/>
                <w:szCs w:val="16"/>
                <w:lang w:val="de-DE"/>
              </w:rPr>
              <w:t>_Unbuckle_MC</w:t>
            </w:r>
          </w:p>
          <w:p w:rsidR="00935959" w:rsidRPr="00935959" w:rsidRDefault="00ED5B30" w:rsidP="00935959">
            <w:pPr>
              <w:keepNext/>
              <w:ind w:left="113" w:right="113"/>
              <w:jc w:val="center"/>
              <w:outlineLvl w:val="0"/>
              <w:rPr>
                <w:kern w:val="28"/>
                <w:sz w:val="16"/>
                <w:szCs w:val="16"/>
                <w:lang w:val="de-DE"/>
              </w:rPr>
            </w:pPr>
            <w:r w:rsidRPr="00935959">
              <w:rPr>
                <w:rFonts w:cs="Arial"/>
                <w:kern w:val="28"/>
                <w:sz w:val="16"/>
                <w:szCs w:val="16"/>
                <w:lang w:val="de-DE"/>
              </w:rPr>
              <w:t>_Status_Flag</w:t>
            </w:r>
          </w:p>
        </w:tc>
        <w:tc>
          <w:tcPr>
            <w:tcW w:w="411" w:type="pct"/>
            <w:shd w:val="clear" w:color="auto" w:fill="auto"/>
            <w:textDirection w:val="btLr"/>
            <w:vAlign w:val="center"/>
          </w:tcPr>
          <w:p w:rsidR="00935959" w:rsidRPr="00935959" w:rsidRDefault="00ED5B30" w:rsidP="00935959">
            <w:pPr>
              <w:keepNext/>
              <w:ind w:left="113" w:right="113"/>
              <w:jc w:val="center"/>
              <w:outlineLvl w:val="0"/>
              <w:rPr>
                <w:rFonts w:cs="Arial"/>
                <w:kern w:val="28"/>
                <w:sz w:val="16"/>
                <w:szCs w:val="16"/>
                <w:lang w:val="de-DE"/>
              </w:rPr>
            </w:pPr>
            <w:r w:rsidRPr="00935959">
              <w:rPr>
                <w:rFonts w:cs="Arial"/>
                <w:kern w:val="28"/>
                <w:sz w:val="16"/>
                <w:szCs w:val="16"/>
                <w:lang w:val="de-DE"/>
              </w:rPr>
              <w:t>RBM_Fault</w:t>
            </w:r>
          </w:p>
          <w:p w:rsidR="00935959" w:rsidRPr="00935959" w:rsidRDefault="00ED5B30" w:rsidP="00935959">
            <w:pPr>
              <w:keepNext/>
              <w:ind w:left="113" w:right="113"/>
              <w:jc w:val="center"/>
              <w:outlineLvl w:val="0"/>
              <w:rPr>
                <w:kern w:val="28"/>
                <w:sz w:val="16"/>
                <w:szCs w:val="16"/>
                <w:lang w:val="de-DE"/>
              </w:rPr>
            </w:pPr>
            <w:r w:rsidRPr="00935959">
              <w:rPr>
                <w:rFonts w:cs="Arial"/>
                <w:kern w:val="28"/>
                <w:sz w:val="16"/>
                <w:szCs w:val="16"/>
                <w:lang w:val="de-DE"/>
              </w:rPr>
              <w:t>MC_Status_Flag</w:t>
            </w:r>
          </w:p>
        </w:tc>
        <w:tc>
          <w:tcPr>
            <w:tcW w:w="453" w:type="pct"/>
            <w:tcBorders>
              <w:left w:val="double" w:sz="4" w:space="0" w:color="auto"/>
              <w:right w:val="single" w:sz="4" w:space="0" w:color="auto"/>
            </w:tcBorders>
            <w:shd w:val="clear" w:color="auto" w:fill="auto"/>
            <w:textDirection w:val="btLr"/>
            <w:vAlign w:val="center"/>
          </w:tcPr>
          <w:p w:rsidR="00935959" w:rsidRPr="00935959" w:rsidRDefault="00ED5B30" w:rsidP="00935959">
            <w:pPr>
              <w:keepNext/>
              <w:ind w:left="113" w:right="113"/>
              <w:jc w:val="center"/>
              <w:outlineLvl w:val="0"/>
              <w:rPr>
                <w:kern w:val="28"/>
                <w:sz w:val="16"/>
                <w:szCs w:val="16"/>
                <w:highlight w:val="darkGreen"/>
              </w:rPr>
            </w:pPr>
            <w:r w:rsidRPr="00935959">
              <w:rPr>
                <w:rFonts w:cs="Arial"/>
                <w:kern w:val="28"/>
                <w:sz w:val="16"/>
                <w:szCs w:val="16"/>
                <w:highlight w:val="darkGreen"/>
              </w:rPr>
              <w:t>W296</w:t>
            </w:r>
            <w:r w:rsidRPr="00935959">
              <w:rPr>
                <w:kern w:val="28"/>
                <w:sz w:val="16"/>
                <w:szCs w:val="16"/>
                <w:highlight w:val="darkGreen"/>
              </w:rPr>
              <w:t xml:space="preserve"> </w:t>
            </w:r>
          </w:p>
          <w:p w:rsidR="00935959" w:rsidRPr="00935959" w:rsidRDefault="00ED5B30" w:rsidP="00935959">
            <w:pPr>
              <w:keepNext/>
              <w:ind w:left="113" w:right="113"/>
              <w:jc w:val="center"/>
              <w:outlineLvl w:val="0"/>
              <w:rPr>
                <w:rFonts w:cs="Arial"/>
                <w:kern w:val="28"/>
                <w:sz w:val="16"/>
                <w:szCs w:val="16"/>
              </w:rPr>
            </w:pPr>
            <w:r w:rsidRPr="00935959">
              <w:rPr>
                <w:kern w:val="28"/>
                <w:sz w:val="16"/>
                <w:szCs w:val="16"/>
                <w:highlight w:val="darkGreen"/>
              </w:rPr>
              <w:t>RBM FoE NCAP Initial Display</w:t>
            </w:r>
          </w:p>
        </w:tc>
        <w:tc>
          <w:tcPr>
            <w:tcW w:w="453" w:type="pct"/>
            <w:tcBorders>
              <w:left w:val="single" w:sz="4" w:space="0" w:color="auto"/>
              <w:right w:val="single" w:sz="4" w:space="0" w:color="auto"/>
            </w:tcBorders>
            <w:textDirection w:val="btLr"/>
            <w:vAlign w:val="center"/>
          </w:tcPr>
          <w:p w:rsidR="00935959" w:rsidRPr="00935959" w:rsidRDefault="00ED5B30" w:rsidP="00935959">
            <w:pPr>
              <w:keepNext/>
              <w:ind w:left="113" w:right="113"/>
              <w:jc w:val="center"/>
              <w:outlineLvl w:val="0"/>
              <w:rPr>
                <w:rFonts w:cs="Arial"/>
                <w:kern w:val="28"/>
                <w:sz w:val="16"/>
                <w:szCs w:val="16"/>
                <w:highlight w:val="darkGreen"/>
              </w:rPr>
            </w:pPr>
            <w:r w:rsidRPr="00935959">
              <w:rPr>
                <w:rFonts w:cs="Arial"/>
                <w:kern w:val="28"/>
                <w:sz w:val="16"/>
                <w:szCs w:val="16"/>
                <w:highlight w:val="darkGreen"/>
              </w:rPr>
              <w:t>W297</w:t>
            </w:r>
          </w:p>
          <w:p w:rsidR="00935959" w:rsidRPr="00935959" w:rsidRDefault="00ED5B30" w:rsidP="00935959">
            <w:pPr>
              <w:keepNext/>
              <w:ind w:left="113" w:right="113"/>
              <w:jc w:val="center"/>
              <w:outlineLvl w:val="0"/>
              <w:rPr>
                <w:rFonts w:cs="Arial"/>
                <w:kern w:val="28"/>
                <w:sz w:val="16"/>
                <w:szCs w:val="16"/>
                <w:highlight w:val="darkGreen"/>
              </w:rPr>
            </w:pPr>
            <w:r w:rsidRPr="00935959">
              <w:rPr>
                <w:kern w:val="28"/>
                <w:sz w:val="16"/>
                <w:szCs w:val="16"/>
                <w:highlight w:val="darkGreen"/>
              </w:rPr>
              <w:t>(RBM Fault Warning)</w:t>
            </w:r>
          </w:p>
          <w:p w:rsidR="00935959" w:rsidRPr="00935959" w:rsidRDefault="00BA16BC" w:rsidP="00935959">
            <w:pPr>
              <w:keepNext/>
              <w:ind w:left="113" w:right="113"/>
              <w:jc w:val="center"/>
              <w:outlineLvl w:val="0"/>
              <w:rPr>
                <w:rFonts w:cs="Arial"/>
                <w:kern w:val="28"/>
                <w:sz w:val="16"/>
                <w:szCs w:val="16"/>
              </w:rPr>
            </w:pPr>
          </w:p>
        </w:tc>
        <w:tc>
          <w:tcPr>
            <w:tcW w:w="453" w:type="pct"/>
            <w:tcBorders>
              <w:left w:val="single" w:sz="4" w:space="0" w:color="auto"/>
              <w:right w:val="single" w:sz="4" w:space="0" w:color="auto"/>
            </w:tcBorders>
            <w:textDirection w:val="btLr"/>
            <w:vAlign w:val="center"/>
          </w:tcPr>
          <w:p w:rsidR="00935959" w:rsidRPr="00935959" w:rsidRDefault="00ED5B30" w:rsidP="00935959">
            <w:pPr>
              <w:keepNext/>
              <w:ind w:left="113" w:right="113"/>
              <w:jc w:val="center"/>
              <w:outlineLvl w:val="0"/>
              <w:rPr>
                <w:rFonts w:cs="Arial"/>
                <w:kern w:val="28"/>
                <w:sz w:val="16"/>
                <w:szCs w:val="16"/>
              </w:rPr>
            </w:pPr>
            <w:r w:rsidRPr="00935959">
              <w:rPr>
                <w:rFonts w:cs="Arial"/>
                <w:kern w:val="28"/>
                <w:sz w:val="16"/>
                <w:szCs w:val="16"/>
              </w:rPr>
              <w:t>W298</w:t>
            </w:r>
          </w:p>
          <w:p w:rsidR="00935959" w:rsidRPr="00935959" w:rsidRDefault="00ED5B30" w:rsidP="00935959">
            <w:pPr>
              <w:keepNext/>
              <w:jc w:val="center"/>
              <w:outlineLvl w:val="0"/>
              <w:rPr>
                <w:rFonts w:cs="Arial"/>
                <w:kern w:val="28"/>
                <w:sz w:val="16"/>
                <w:szCs w:val="16"/>
                <w:highlight w:val="darkGreen"/>
              </w:rPr>
            </w:pPr>
            <w:r w:rsidRPr="00935959">
              <w:rPr>
                <w:rFonts w:cs="Arial"/>
                <w:kern w:val="28"/>
                <w:sz w:val="16"/>
                <w:szCs w:val="16"/>
                <w:highlight w:val="darkGreen"/>
              </w:rPr>
              <w:t>(RBM Unbuckle Warning)</w:t>
            </w:r>
          </w:p>
          <w:p w:rsidR="00935959" w:rsidRPr="00935959" w:rsidRDefault="00ED5B30" w:rsidP="00935959">
            <w:pPr>
              <w:keepNext/>
              <w:ind w:left="113" w:right="113"/>
              <w:jc w:val="center"/>
              <w:outlineLvl w:val="0"/>
              <w:rPr>
                <w:rFonts w:cs="Arial"/>
                <w:kern w:val="28"/>
                <w:sz w:val="16"/>
                <w:szCs w:val="16"/>
              </w:rPr>
            </w:pPr>
            <w:r w:rsidRPr="00935959">
              <w:rPr>
                <w:rFonts w:cs="Arial"/>
                <w:sz w:val="16"/>
                <w:szCs w:val="16"/>
                <w:highlight w:val="darkGreen"/>
              </w:rPr>
              <w:t>(SC*)</w:t>
            </w:r>
          </w:p>
        </w:tc>
        <w:tc>
          <w:tcPr>
            <w:tcW w:w="453" w:type="pct"/>
            <w:tcBorders>
              <w:left w:val="single" w:sz="4" w:space="0" w:color="auto"/>
              <w:right w:val="single" w:sz="4" w:space="0" w:color="auto"/>
            </w:tcBorders>
            <w:textDirection w:val="btLr"/>
            <w:vAlign w:val="center"/>
          </w:tcPr>
          <w:p w:rsidR="00935959" w:rsidRPr="00935959" w:rsidRDefault="00ED5B30" w:rsidP="00935959">
            <w:pPr>
              <w:keepNext/>
              <w:ind w:left="113" w:right="113"/>
              <w:jc w:val="center"/>
              <w:outlineLvl w:val="0"/>
              <w:rPr>
                <w:rFonts w:cs="Arial"/>
                <w:kern w:val="28"/>
                <w:sz w:val="16"/>
                <w:szCs w:val="16"/>
              </w:rPr>
            </w:pPr>
            <w:r w:rsidRPr="00935959">
              <w:rPr>
                <w:rFonts w:cs="Arial"/>
                <w:kern w:val="28"/>
                <w:sz w:val="16"/>
                <w:szCs w:val="16"/>
              </w:rPr>
              <w:t>W299</w:t>
            </w:r>
          </w:p>
          <w:p w:rsidR="00935959" w:rsidRPr="00935959" w:rsidRDefault="00ED5B30" w:rsidP="00935959">
            <w:pPr>
              <w:keepNext/>
              <w:jc w:val="center"/>
              <w:outlineLvl w:val="0"/>
              <w:rPr>
                <w:kern w:val="28"/>
                <w:sz w:val="16"/>
                <w:szCs w:val="16"/>
                <w:highlight w:val="darkGreen"/>
              </w:rPr>
            </w:pPr>
            <w:r w:rsidRPr="00935959">
              <w:rPr>
                <w:kern w:val="28"/>
                <w:sz w:val="16"/>
                <w:szCs w:val="16"/>
                <w:highlight w:val="darkGreen"/>
              </w:rPr>
              <w:t>(RBM Unbuckle Warning)</w:t>
            </w:r>
          </w:p>
          <w:p w:rsidR="00935959" w:rsidRPr="00935959" w:rsidRDefault="00ED5B30" w:rsidP="00935959">
            <w:pPr>
              <w:keepNext/>
              <w:ind w:left="113" w:right="113"/>
              <w:jc w:val="center"/>
              <w:outlineLvl w:val="0"/>
              <w:rPr>
                <w:rFonts w:cs="Arial"/>
                <w:kern w:val="28"/>
                <w:sz w:val="16"/>
                <w:szCs w:val="16"/>
              </w:rPr>
            </w:pPr>
            <w:r w:rsidRPr="00935959">
              <w:rPr>
                <w:rFonts w:cs="Arial"/>
                <w:sz w:val="16"/>
                <w:szCs w:val="16"/>
                <w:highlight w:val="darkGreen"/>
              </w:rPr>
              <w:t>(NR)</w:t>
            </w:r>
          </w:p>
        </w:tc>
        <w:tc>
          <w:tcPr>
            <w:tcW w:w="453" w:type="pct"/>
            <w:tcBorders>
              <w:left w:val="single" w:sz="4" w:space="0" w:color="auto"/>
              <w:right w:val="single" w:sz="4" w:space="0" w:color="auto"/>
            </w:tcBorders>
            <w:textDirection w:val="btLr"/>
            <w:vAlign w:val="center"/>
          </w:tcPr>
          <w:p w:rsidR="00935959" w:rsidRPr="00935959" w:rsidRDefault="00ED5B30" w:rsidP="00935959">
            <w:pPr>
              <w:keepNext/>
              <w:ind w:left="113" w:right="113"/>
              <w:jc w:val="center"/>
              <w:outlineLvl w:val="0"/>
              <w:rPr>
                <w:rFonts w:cs="Arial"/>
                <w:kern w:val="28"/>
                <w:sz w:val="16"/>
                <w:szCs w:val="16"/>
              </w:rPr>
            </w:pPr>
            <w:r w:rsidRPr="00935959">
              <w:rPr>
                <w:rFonts w:cs="Arial"/>
                <w:kern w:val="28"/>
                <w:sz w:val="16"/>
                <w:szCs w:val="16"/>
              </w:rPr>
              <w:t>W3580</w:t>
            </w:r>
          </w:p>
          <w:p w:rsidR="00935959" w:rsidRPr="00935959" w:rsidRDefault="00ED5B30" w:rsidP="00935959">
            <w:pPr>
              <w:keepNext/>
              <w:ind w:left="113" w:right="113"/>
              <w:jc w:val="center"/>
              <w:outlineLvl w:val="0"/>
              <w:rPr>
                <w:rFonts w:cs="Arial"/>
                <w:kern w:val="28"/>
                <w:sz w:val="16"/>
                <w:szCs w:val="16"/>
              </w:rPr>
            </w:pPr>
            <w:r w:rsidRPr="00935959">
              <w:rPr>
                <w:kern w:val="28"/>
                <w:sz w:val="16"/>
                <w:szCs w:val="16"/>
              </w:rPr>
              <w:t>RBM FoE NCAP Initial Display</w:t>
            </w:r>
          </w:p>
        </w:tc>
        <w:tc>
          <w:tcPr>
            <w:tcW w:w="1007" w:type="pct"/>
            <w:tcBorders>
              <w:left w:val="single" w:sz="4" w:space="0" w:color="auto"/>
            </w:tcBorders>
            <w:shd w:val="clear" w:color="auto" w:fill="auto"/>
            <w:vAlign w:val="center"/>
          </w:tcPr>
          <w:p w:rsidR="00935959" w:rsidRPr="00935959" w:rsidRDefault="00ED5B30" w:rsidP="00935959">
            <w:pPr>
              <w:keepNext/>
              <w:jc w:val="center"/>
              <w:outlineLvl w:val="0"/>
              <w:rPr>
                <w:kern w:val="28"/>
                <w:sz w:val="16"/>
                <w:szCs w:val="16"/>
              </w:rPr>
            </w:pPr>
            <w:r w:rsidRPr="00935959">
              <w:rPr>
                <w:kern w:val="28"/>
                <w:sz w:val="16"/>
                <w:szCs w:val="16"/>
                <w:highlight w:val="cyan"/>
              </w:rPr>
              <w:t>Active Chime_Status_Flag</w:t>
            </w:r>
          </w:p>
        </w:tc>
      </w:tr>
      <w:tr w:rsidR="00935959" w:rsidRPr="00935959" w:rsidTr="00935959">
        <w:trPr>
          <w:trHeight w:val="756"/>
          <w:jc w:val="center"/>
        </w:trPr>
        <w:tc>
          <w:tcPr>
            <w:tcW w:w="408" w:type="pct"/>
            <w:vAlign w:val="center"/>
          </w:tcPr>
          <w:p w:rsidR="00935959" w:rsidRPr="00935959" w:rsidRDefault="00ED5B30" w:rsidP="00935959">
            <w:pPr>
              <w:keepNext/>
              <w:jc w:val="center"/>
              <w:outlineLvl w:val="0"/>
              <w:rPr>
                <w:b/>
                <w:kern w:val="28"/>
                <w:sz w:val="16"/>
                <w:szCs w:val="16"/>
                <w:highlight w:val="darkGreen"/>
              </w:rPr>
            </w:pPr>
            <w:r w:rsidRPr="00935959">
              <w:rPr>
                <w:b/>
                <w:kern w:val="28"/>
                <w:sz w:val="16"/>
                <w:szCs w:val="16"/>
                <w:highlight w:val="darkGreen"/>
              </w:rPr>
              <w:t>X</w:t>
            </w:r>
          </w:p>
        </w:tc>
        <w:tc>
          <w:tcPr>
            <w:tcW w:w="453" w:type="pct"/>
            <w:shd w:val="clear" w:color="auto" w:fill="auto"/>
            <w:vAlign w:val="center"/>
          </w:tcPr>
          <w:p w:rsidR="00935959" w:rsidRPr="00935959" w:rsidRDefault="00ED5B30" w:rsidP="00935959">
            <w:pPr>
              <w:keepNext/>
              <w:jc w:val="center"/>
              <w:outlineLvl w:val="0"/>
              <w:rPr>
                <w:b/>
                <w:kern w:val="28"/>
                <w:sz w:val="16"/>
                <w:szCs w:val="16"/>
              </w:rPr>
            </w:pPr>
            <w:r w:rsidRPr="00935959">
              <w:rPr>
                <w:b/>
                <w:kern w:val="28"/>
                <w:sz w:val="16"/>
                <w:szCs w:val="16"/>
              </w:rPr>
              <w:t>Active</w:t>
            </w:r>
          </w:p>
        </w:tc>
        <w:tc>
          <w:tcPr>
            <w:tcW w:w="454" w:type="pct"/>
            <w:shd w:val="clear" w:color="auto" w:fill="auto"/>
            <w:vAlign w:val="center"/>
          </w:tcPr>
          <w:p w:rsidR="00935959" w:rsidRPr="00935959" w:rsidRDefault="00ED5B30" w:rsidP="00935959">
            <w:pPr>
              <w:jc w:val="center"/>
              <w:rPr>
                <w:rFonts w:cs="Arial"/>
                <w:sz w:val="16"/>
                <w:szCs w:val="16"/>
              </w:rPr>
            </w:pPr>
            <w:r w:rsidRPr="00935959">
              <w:rPr>
                <w:rFonts w:cs="Arial"/>
                <w:sz w:val="16"/>
                <w:szCs w:val="16"/>
                <w:highlight w:val="darkYellow"/>
              </w:rPr>
              <w:t>X</w:t>
            </w:r>
          </w:p>
        </w:tc>
        <w:tc>
          <w:tcPr>
            <w:tcW w:w="411" w:type="pct"/>
            <w:shd w:val="clear" w:color="auto" w:fill="auto"/>
            <w:vAlign w:val="center"/>
          </w:tcPr>
          <w:p w:rsidR="00935959" w:rsidRPr="00935959" w:rsidRDefault="00ED5B30" w:rsidP="00935959">
            <w:pPr>
              <w:jc w:val="center"/>
              <w:rPr>
                <w:rFonts w:cs="Arial"/>
              </w:rPr>
            </w:pPr>
            <w:r w:rsidRPr="00935959">
              <w:rPr>
                <w:rFonts w:cs="Arial"/>
                <w:sz w:val="16"/>
                <w:szCs w:val="16"/>
              </w:rPr>
              <w:t>X</w:t>
            </w:r>
          </w:p>
        </w:tc>
        <w:tc>
          <w:tcPr>
            <w:tcW w:w="453" w:type="pct"/>
            <w:tcBorders>
              <w:left w:val="double" w:sz="4" w:space="0" w:color="auto"/>
              <w:right w:val="single" w:sz="4" w:space="0" w:color="auto"/>
            </w:tcBorders>
            <w:shd w:val="clear" w:color="auto" w:fill="auto"/>
            <w:vAlign w:val="center"/>
          </w:tcPr>
          <w:p w:rsidR="00935959" w:rsidRPr="00935959" w:rsidRDefault="00ED5B30" w:rsidP="00935959">
            <w:pPr>
              <w:keepNext/>
              <w:jc w:val="center"/>
              <w:outlineLvl w:val="0"/>
              <w:rPr>
                <w:rFonts w:cs="Arial"/>
                <w:kern w:val="28"/>
                <w:sz w:val="16"/>
                <w:szCs w:val="16"/>
              </w:rPr>
            </w:pPr>
            <w:r w:rsidRPr="00935959">
              <w:rPr>
                <w:rFonts w:cs="Arial"/>
                <w:kern w:val="28"/>
                <w:sz w:val="16"/>
                <w:szCs w:val="16"/>
              </w:rPr>
              <w:t>Active</w:t>
            </w:r>
          </w:p>
        </w:tc>
        <w:tc>
          <w:tcPr>
            <w:tcW w:w="453" w:type="pct"/>
            <w:tcBorders>
              <w:left w:val="single" w:sz="4" w:space="0" w:color="auto"/>
              <w:right w:val="single" w:sz="4" w:space="0" w:color="auto"/>
            </w:tcBorders>
            <w:vAlign w:val="center"/>
          </w:tcPr>
          <w:p w:rsidR="00935959" w:rsidRPr="00935959" w:rsidRDefault="00ED5B30" w:rsidP="00935959">
            <w:pPr>
              <w:keepNext/>
              <w:jc w:val="center"/>
              <w:outlineLvl w:val="0"/>
              <w:rPr>
                <w:rFonts w:cs="Arial"/>
                <w:kern w:val="28"/>
                <w:sz w:val="16"/>
                <w:szCs w:val="16"/>
                <w:highlight w:val="cyan"/>
              </w:rPr>
            </w:pPr>
            <w:r w:rsidRPr="00935959">
              <w:rPr>
                <w:rFonts w:cs="Arial"/>
                <w:kern w:val="28"/>
                <w:sz w:val="16"/>
                <w:szCs w:val="16"/>
                <w:highlight w:val="cyan"/>
              </w:rPr>
              <w:t>Inactive</w:t>
            </w:r>
          </w:p>
        </w:tc>
        <w:tc>
          <w:tcPr>
            <w:tcW w:w="453" w:type="pct"/>
            <w:tcBorders>
              <w:left w:val="single" w:sz="4" w:space="0" w:color="auto"/>
              <w:right w:val="single" w:sz="4" w:space="0" w:color="auto"/>
            </w:tcBorders>
            <w:vAlign w:val="center"/>
          </w:tcPr>
          <w:p w:rsidR="00935959" w:rsidRPr="00935959" w:rsidRDefault="00ED5B30" w:rsidP="00935959">
            <w:pPr>
              <w:keepNext/>
              <w:jc w:val="center"/>
              <w:outlineLvl w:val="0"/>
              <w:rPr>
                <w:rFonts w:cs="Arial"/>
                <w:kern w:val="28"/>
                <w:sz w:val="16"/>
                <w:szCs w:val="16"/>
                <w:highlight w:val="cyan"/>
              </w:rPr>
            </w:pPr>
            <w:r w:rsidRPr="00935959">
              <w:rPr>
                <w:rFonts w:cs="Arial"/>
                <w:kern w:val="28"/>
                <w:sz w:val="16"/>
                <w:szCs w:val="16"/>
                <w:highlight w:val="cyan"/>
              </w:rPr>
              <w:t>Inactive</w:t>
            </w:r>
          </w:p>
        </w:tc>
        <w:tc>
          <w:tcPr>
            <w:tcW w:w="453" w:type="pct"/>
            <w:tcBorders>
              <w:left w:val="single" w:sz="4" w:space="0" w:color="auto"/>
              <w:right w:val="single" w:sz="4" w:space="0" w:color="auto"/>
            </w:tcBorders>
            <w:vAlign w:val="center"/>
          </w:tcPr>
          <w:p w:rsidR="00935959" w:rsidRPr="00935959" w:rsidRDefault="00ED5B30" w:rsidP="00935959">
            <w:pPr>
              <w:keepNext/>
              <w:jc w:val="center"/>
              <w:outlineLvl w:val="0"/>
              <w:rPr>
                <w:rFonts w:cs="Arial"/>
                <w:kern w:val="28"/>
                <w:sz w:val="16"/>
                <w:szCs w:val="16"/>
                <w:highlight w:val="darkGreen"/>
              </w:rPr>
            </w:pPr>
            <w:r w:rsidRPr="00935959">
              <w:rPr>
                <w:rFonts w:cs="Arial"/>
                <w:kern w:val="28"/>
                <w:sz w:val="16"/>
                <w:szCs w:val="16"/>
                <w:highlight w:val="darkGreen"/>
              </w:rPr>
              <w:t>Inactive</w:t>
            </w:r>
          </w:p>
        </w:tc>
        <w:tc>
          <w:tcPr>
            <w:tcW w:w="453" w:type="pct"/>
            <w:tcBorders>
              <w:left w:val="single" w:sz="4" w:space="0" w:color="auto"/>
              <w:right w:val="single" w:sz="4" w:space="0" w:color="auto"/>
            </w:tcBorders>
            <w:vAlign w:val="center"/>
          </w:tcPr>
          <w:p w:rsidR="00935959" w:rsidRPr="00935959" w:rsidRDefault="00ED5B30" w:rsidP="00935959">
            <w:pPr>
              <w:keepNext/>
              <w:jc w:val="center"/>
              <w:outlineLvl w:val="0"/>
              <w:rPr>
                <w:rFonts w:cs="Arial"/>
                <w:kern w:val="28"/>
                <w:sz w:val="16"/>
                <w:szCs w:val="16"/>
                <w:highlight w:val="cyan"/>
              </w:rPr>
            </w:pPr>
            <w:r w:rsidRPr="00935959">
              <w:rPr>
                <w:rFonts w:cs="Arial"/>
                <w:kern w:val="28"/>
                <w:sz w:val="16"/>
                <w:szCs w:val="16"/>
                <w:highlight w:val="cyan"/>
              </w:rPr>
              <w:t>Active</w:t>
            </w:r>
          </w:p>
        </w:tc>
        <w:tc>
          <w:tcPr>
            <w:tcW w:w="1007" w:type="pct"/>
            <w:tcBorders>
              <w:left w:val="single" w:sz="4" w:space="0" w:color="auto"/>
            </w:tcBorders>
            <w:shd w:val="clear" w:color="auto" w:fill="auto"/>
            <w:vAlign w:val="center"/>
          </w:tcPr>
          <w:p w:rsidR="00935959" w:rsidRPr="00935959" w:rsidRDefault="00ED5B30" w:rsidP="00935959">
            <w:pPr>
              <w:keepNext/>
              <w:jc w:val="center"/>
              <w:outlineLvl w:val="0"/>
              <w:rPr>
                <w:kern w:val="28"/>
                <w:sz w:val="16"/>
                <w:szCs w:val="16"/>
                <w:highlight w:val="cyan"/>
              </w:rPr>
            </w:pPr>
            <w:r w:rsidRPr="00935959">
              <w:rPr>
                <w:kern w:val="28"/>
                <w:sz w:val="16"/>
                <w:szCs w:val="16"/>
                <w:highlight w:val="cyan"/>
              </w:rPr>
              <w:t>None</w:t>
            </w:r>
          </w:p>
        </w:tc>
      </w:tr>
      <w:tr w:rsidR="00935959" w:rsidRPr="00935959" w:rsidTr="00935959">
        <w:trPr>
          <w:trHeight w:val="746"/>
          <w:jc w:val="center"/>
        </w:trPr>
        <w:tc>
          <w:tcPr>
            <w:tcW w:w="408" w:type="pct"/>
            <w:vAlign w:val="center"/>
          </w:tcPr>
          <w:p w:rsidR="00935959" w:rsidRPr="00935959" w:rsidRDefault="00ED5B30" w:rsidP="00935959">
            <w:pPr>
              <w:keepNext/>
              <w:jc w:val="center"/>
              <w:outlineLvl w:val="0"/>
              <w:rPr>
                <w:kern w:val="28"/>
                <w:sz w:val="16"/>
                <w:szCs w:val="16"/>
                <w:highlight w:val="darkGreen"/>
              </w:rPr>
            </w:pPr>
            <w:r w:rsidRPr="00935959">
              <w:rPr>
                <w:kern w:val="28"/>
                <w:sz w:val="16"/>
                <w:szCs w:val="16"/>
                <w:highlight w:val="darkGreen"/>
              </w:rPr>
              <w:t>Inactive</w:t>
            </w:r>
          </w:p>
        </w:tc>
        <w:tc>
          <w:tcPr>
            <w:tcW w:w="453" w:type="pct"/>
            <w:shd w:val="clear" w:color="auto" w:fill="auto"/>
            <w:vAlign w:val="center"/>
          </w:tcPr>
          <w:p w:rsidR="00935959" w:rsidRPr="00935959" w:rsidRDefault="00ED5B30" w:rsidP="00935959">
            <w:pPr>
              <w:keepNext/>
              <w:jc w:val="center"/>
              <w:outlineLvl w:val="0"/>
              <w:rPr>
                <w:kern w:val="28"/>
                <w:sz w:val="16"/>
                <w:szCs w:val="16"/>
              </w:rPr>
            </w:pPr>
            <w:r w:rsidRPr="00935959">
              <w:rPr>
                <w:kern w:val="28"/>
                <w:sz w:val="16"/>
                <w:szCs w:val="16"/>
                <w:highlight w:val="darkGreen"/>
              </w:rPr>
              <w:t>X</w:t>
            </w:r>
          </w:p>
        </w:tc>
        <w:tc>
          <w:tcPr>
            <w:tcW w:w="454" w:type="pct"/>
            <w:shd w:val="clear" w:color="auto" w:fill="auto"/>
            <w:vAlign w:val="center"/>
          </w:tcPr>
          <w:p w:rsidR="00935959" w:rsidRPr="00935959" w:rsidRDefault="00ED5B30" w:rsidP="00935959">
            <w:pPr>
              <w:keepNext/>
              <w:jc w:val="center"/>
              <w:outlineLvl w:val="0"/>
              <w:rPr>
                <w:b/>
                <w:kern w:val="28"/>
                <w:sz w:val="16"/>
                <w:szCs w:val="16"/>
              </w:rPr>
            </w:pPr>
            <w:r w:rsidRPr="00935959">
              <w:rPr>
                <w:b/>
                <w:kern w:val="28"/>
                <w:sz w:val="16"/>
                <w:szCs w:val="16"/>
              </w:rPr>
              <w:t>Active</w:t>
            </w:r>
          </w:p>
        </w:tc>
        <w:tc>
          <w:tcPr>
            <w:tcW w:w="411" w:type="pct"/>
            <w:shd w:val="clear" w:color="auto" w:fill="auto"/>
            <w:vAlign w:val="center"/>
          </w:tcPr>
          <w:p w:rsidR="00935959" w:rsidRPr="00935959" w:rsidRDefault="00ED5B30" w:rsidP="00935959">
            <w:pPr>
              <w:jc w:val="center"/>
              <w:rPr>
                <w:rFonts w:cs="Arial"/>
              </w:rPr>
            </w:pPr>
            <w:r w:rsidRPr="00935959">
              <w:rPr>
                <w:rFonts w:cs="Arial"/>
                <w:sz w:val="16"/>
                <w:szCs w:val="16"/>
              </w:rPr>
              <w:t>X</w:t>
            </w:r>
          </w:p>
        </w:tc>
        <w:tc>
          <w:tcPr>
            <w:tcW w:w="453" w:type="pct"/>
            <w:tcBorders>
              <w:left w:val="double" w:sz="4" w:space="0" w:color="auto"/>
              <w:right w:val="single" w:sz="4" w:space="0" w:color="auto"/>
            </w:tcBorders>
            <w:shd w:val="clear" w:color="auto" w:fill="auto"/>
            <w:vAlign w:val="center"/>
          </w:tcPr>
          <w:p w:rsidR="00935959" w:rsidRPr="00935959" w:rsidRDefault="00ED5B30" w:rsidP="00935959">
            <w:pPr>
              <w:keepNext/>
              <w:jc w:val="center"/>
              <w:outlineLvl w:val="0"/>
              <w:rPr>
                <w:rFonts w:cs="Arial"/>
                <w:kern w:val="28"/>
                <w:sz w:val="16"/>
                <w:szCs w:val="16"/>
              </w:rPr>
            </w:pPr>
            <w:r w:rsidRPr="00935959">
              <w:rPr>
                <w:rFonts w:cs="Arial"/>
                <w:kern w:val="28"/>
                <w:sz w:val="16"/>
                <w:szCs w:val="16"/>
                <w:highlight w:val="cya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cyan"/>
              </w:rPr>
            </w:pPr>
            <w:r w:rsidRPr="00935959">
              <w:rPr>
                <w:rFonts w:cs="Arial"/>
                <w:sz w:val="16"/>
                <w:szCs w:val="16"/>
                <w:highlight w:val="cya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cyan"/>
              </w:rPr>
            </w:pPr>
            <w:r w:rsidRPr="00935959">
              <w:rPr>
                <w:rFonts w:cs="Arial"/>
                <w:sz w:val="16"/>
                <w:szCs w:val="16"/>
                <w:highlight w:val="cyan"/>
              </w:rPr>
              <w:t>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cyan"/>
              </w:rPr>
            </w:pPr>
            <w:r w:rsidRPr="00935959">
              <w:rPr>
                <w:rFonts w:cs="Arial"/>
                <w:sz w:val="16"/>
                <w:szCs w:val="16"/>
                <w:highlight w:val="cyan"/>
              </w:rPr>
              <w:t>Inactive</w:t>
            </w:r>
          </w:p>
        </w:tc>
        <w:tc>
          <w:tcPr>
            <w:tcW w:w="1007" w:type="pct"/>
            <w:tcBorders>
              <w:left w:val="single" w:sz="4" w:space="0" w:color="auto"/>
            </w:tcBorders>
            <w:shd w:val="clear" w:color="auto" w:fill="auto"/>
            <w:vAlign w:val="center"/>
          </w:tcPr>
          <w:p w:rsidR="00935959" w:rsidRPr="00935959" w:rsidRDefault="00ED5B30" w:rsidP="00935959">
            <w:pPr>
              <w:jc w:val="center"/>
              <w:rPr>
                <w:rFonts w:cs="Arial"/>
                <w:sz w:val="16"/>
                <w:szCs w:val="16"/>
                <w:highlight w:val="cyan"/>
              </w:rPr>
            </w:pPr>
            <w:r w:rsidRPr="00935959">
              <w:rPr>
                <w:rFonts w:cs="Arial"/>
                <w:sz w:val="16"/>
                <w:szCs w:val="16"/>
                <w:highlight w:val="cyan"/>
              </w:rPr>
              <w:t>Rear_Seatbelt_Minder_</w:t>
            </w:r>
          </w:p>
          <w:p w:rsidR="00935959" w:rsidRPr="00935959" w:rsidRDefault="00ED5B30" w:rsidP="00935959">
            <w:pPr>
              <w:jc w:val="center"/>
              <w:rPr>
                <w:rFonts w:cs="Arial"/>
                <w:sz w:val="16"/>
                <w:szCs w:val="16"/>
                <w:highlight w:val="cyan"/>
              </w:rPr>
            </w:pPr>
            <w:r w:rsidRPr="00935959">
              <w:rPr>
                <w:rFonts w:cs="Arial"/>
                <w:sz w:val="16"/>
                <w:szCs w:val="16"/>
                <w:highlight w:val="cyan"/>
              </w:rPr>
              <w:t>Chime_Status_Flag</w:t>
            </w:r>
          </w:p>
        </w:tc>
      </w:tr>
      <w:tr w:rsidR="00935959" w:rsidRPr="00935959" w:rsidTr="00935959">
        <w:trPr>
          <w:trHeight w:val="1134"/>
          <w:jc w:val="center"/>
        </w:trPr>
        <w:tc>
          <w:tcPr>
            <w:tcW w:w="408" w:type="pct"/>
            <w:vAlign w:val="center"/>
          </w:tcPr>
          <w:p w:rsidR="00935959" w:rsidRPr="00935959" w:rsidRDefault="00ED5B30" w:rsidP="00935959">
            <w:pPr>
              <w:keepNext/>
              <w:jc w:val="center"/>
              <w:outlineLvl w:val="0"/>
              <w:rPr>
                <w:kern w:val="28"/>
                <w:sz w:val="16"/>
                <w:szCs w:val="16"/>
                <w:highlight w:val="darkGreen"/>
              </w:rPr>
            </w:pPr>
            <w:r w:rsidRPr="00935959">
              <w:rPr>
                <w:kern w:val="28"/>
                <w:sz w:val="16"/>
                <w:szCs w:val="16"/>
                <w:highlight w:val="darkGreen"/>
              </w:rPr>
              <w:t>Active</w:t>
            </w:r>
          </w:p>
        </w:tc>
        <w:tc>
          <w:tcPr>
            <w:tcW w:w="453" w:type="pct"/>
            <w:shd w:val="clear" w:color="auto" w:fill="auto"/>
            <w:vAlign w:val="center"/>
          </w:tcPr>
          <w:p w:rsidR="00935959" w:rsidRPr="00935959" w:rsidRDefault="00ED5B30" w:rsidP="00935959">
            <w:pPr>
              <w:keepNext/>
              <w:jc w:val="center"/>
              <w:outlineLvl w:val="0"/>
              <w:rPr>
                <w:kern w:val="28"/>
                <w:sz w:val="16"/>
                <w:szCs w:val="16"/>
                <w:highlight w:val="darkGreen"/>
              </w:rPr>
            </w:pPr>
            <w:r w:rsidRPr="00935959">
              <w:rPr>
                <w:kern w:val="28"/>
                <w:sz w:val="16"/>
                <w:szCs w:val="16"/>
                <w:highlight w:val="darkGreen"/>
              </w:rPr>
              <w:t>X</w:t>
            </w:r>
          </w:p>
        </w:tc>
        <w:tc>
          <w:tcPr>
            <w:tcW w:w="454" w:type="pct"/>
            <w:shd w:val="clear" w:color="auto" w:fill="auto"/>
            <w:vAlign w:val="center"/>
          </w:tcPr>
          <w:p w:rsidR="00935959" w:rsidRPr="00935959" w:rsidRDefault="00ED5B30" w:rsidP="00935959">
            <w:pPr>
              <w:keepNext/>
              <w:jc w:val="center"/>
              <w:outlineLvl w:val="0"/>
              <w:rPr>
                <w:b/>
                <w:kern w:val="28"/>
                <w:sz w:val="16"/>
                <w:szCs w:val="16"/>
                <w:highlight w:val="darkGreen"/>
              </w:rPr>
            </w:pPr>
            <w:r w:rsidRPr="00935959">
              <w:rPr>
                <w:b/>
                <w:kern w:val="28"/>
                <w:sz w:val="16"/>
                <w:szCs w:val="16"/>
                <w:highlight w:val="darkGreen"/>
              </w:rPr>
              <w:t>Active</w:t>
            </w:r>
          </w:p>
        </w:tc>
        <w:tc>
          <w:tcPr>
            <w:tcW w:w="411" w:type="pct"/>
            <w:shd w:val="clear" w:color="auto" w:fill="auto"/>
            <w:vAlign w:val="center"/>
          </w:tcPr>
          <w:p w:rsidR="00935959" w:rsidRPr="00935959" w:rsidRDefault="00ED5B30" w:rsidP="00935959">
            <w:pPr>
              <w:jc w:val="center"/>
              <w:rPr>
                <w:rFonts w:cs="Arial"/>
                <w:highlight w:val="darkGreen"/>
              </w:rPr>
            </w:pPr>
            <w:r w:rsidRPr="00935959">
              <w:rPr>
                <w:rFonts w:cs="Arial"/>
                <w:sz w:val="16"/>
                <w:szCs w:val="16"/>
                <w:highlight w:val="darkGreen"/>
              </w:rPr>
              <w:t>X</w:t>
            </w:r>
          </w:p>
        </w:tc>
        <w:tc>
          <w:tcPr>
            <w:tcW w:w="453" w:type="pct"/>
            <w:tcBorders>
              <w:left w:val="double" w:sz="4" w:space="0" w:color="auto"/>
              <w:right w:val="single" w:sz="4" w:space="0" w:color="auto"/>
            </w:tcBorders>
            <w:shd w:val="clear" w:color="auto" w:fill="auto"/>
            <w:vAlign w:val="center"/>
          </w:tcPr>
          <w:p w:rsidR="00935959" w:rsidRPr="00935959" w:rsidRDefault="00ED5B30" w:rsidP="00935959">
            <w:pPr>
              <w:keepNext/>
              <w:jc w:val="center"/>
              <w:outlineLvl w:val="0"/>
              <w:rPr>
                <w:rFonts w:cs="Arial"/>
                <w:kern w:val="28"/>
                <w:sz w:val="16"/>
                <w:szCs w:val="16"/>
                <w:highlight w:val="darkGreen"/>
              </w:rPr>
            </w:pPr>
            <w:r w:rsidRPr="00935959">
              <w:rPr>
                <w:rFonts w:cs="Arial"/>
                <w:kern w:val="28"/>
                <w:sz w:val="16"/>
                <w:szCs w:val="16"/>
                <w:highlight w:val="darkGree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Inactive</w:t>
            </w:r>
          </w:p>
        </w:tc>
        <w:tc>
          <w:tcPr>
            <w:tcW w:w="1007" w:type="pct"/>
            <w:tcBorders>
              <w:left w:val="single" w:sz="4" w:space="0" w:color="auto"/>
            </w:tcBorders>
            <w:shd w:val="clear" w:color="auto" w:fill="auto"/>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 xml:space="preserve">EuNCAP </w:t>
            </w:r>
          </w:p>
          <w:p w:rsidR="00935959" w:rsidRPr="00935959" w:rsidRDefault="00ED5B30" w:rsidP="00935959">
            <w:pPr>
              <w:jc w:val="center"/>
              <w:rPr>
                <w:rFonts w:cs="Arial"/>
                <w:sz w:val="16"/>
                <w:szCs w:val="16"/>
                <w:highlight w:val="darkGreen"/>
              </w:rPr>
            </w:pPr>
            <w:r w:rsidRPr="00935959">
              <w:rPr>
                <w:rFonts w:cs="Arial"/>
                <w:sz w:val="16"/>
                <w:szCs w:val="16"/>
                <w:highlight w:val="darkGreen"/>
              </w:rPr>
              <w:t>(rear seat belt minder)</w:t>
            </w:r>
          </w:p>
          <w:p w:rsidR="00935959" w:rsidRPr="00935959" w:rsidRDefault="00ED5B30" w:rsidP="00935959">
            <w:pPr>
              <w:jc w:val="center"/>
              <w:rPr>
                <w:rFonts w:cs="Arial"/>
                <w:sz w:val="16"/>
                <w:szCs w:val="16"/>
                <w:highlight w:val="darkGreen"/>
              </w:rPr>
            </w:pPr>
            <w:r w:rsidRPr="00935959">
              <w:rPr>
                <w:rFonts w:cs="Arial"/>
                <w:sz w:val="16"/>
                <w:szCs w:val="16"/>
                <w:highlight w:val="darkGreen"/>
              </w:rPr>
              <w:t xml:space="preserve">None (but Beltminder chime will sound as controlled by separate logic.) </w:t>
            </w:r>
          </w:p>
        </w:tc>
      </w:tr>
      <w:tr w:rsidR="00935959" w:rsidRPr="00935959" w:rsidTr="00935959">
        <w:trPr>
          <w:trHeight w:val="1134"/>
          <w:jc w:val="center"/>
        </w:trPr>
        <w:tc>
          <w:tcPr>
            <w:tcW w:w="408" w:type="pct"/>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X</w:t>
            </w:r>
          </w:p>
        </w:tc>
        <w:tc>
          <w:tcPr>
            <w:tcW w:w="453" w:type="pct"/>
            <w:shd w:val="clear" w:color="auto" w:fill="auto"/>
            <w:vAlign w:val="center"/>
          </w:tcPr>
          <w:p w:rsidR="00935959" w:rsidRPr="00935959" w:rsidRDefault="00ED5B30" w:rsidP="00935959">
            <w:pPr>
              <w:jc w:val="center"/>
              <w:rPr>
                <w:rFonts w:cs="Arial"/>
              </w:rPr>
            </w:pPr>
            <w:r w:rsidRPr="00935959">
              <w:rPr>
                <w:rFonts w:cs="Arial"/>
                <w:sz w:val="16"/>
                <w:szCs w:val="16"/>
              </w:rPr>
              <w:t>X</w:t>
            </w:r>
          </w:p>
        </w:tc>
        <w:tc>
          <w:tcPr>
            <w:tcW w:w="454" w:type="pct"/>
            <w:shd w:val="clear" w:color="auto" w:fill="auto"/>
            <w:vAlign w:val="center"/>
          </w:tcPr>
          <w:p w:rsidR="00935959" w:rsidRPr="00935959" w:rsidRDefault="00ED5B30" w:rsidP="00935959">
            <w:pPr>
              <w:jc w:val="center"/>
              <w:rPr>
                <w:rFonts w:cs="Arial"/>
              </w:rPr>
            </w:pPr>
            <w:r w:rsidRPr="00935959">
              <w:rPr>
                <w:rFonts w:cs="Arial"/>
                <w:sz w:val="16"/>
                <w:szCs w:val="16"/>
              </w:rPr>
              <w:t>X</w:t>
            </w:r>
          </w:p>
        </w:tc>
        <w:tc>
          <w:tcPr>
            <w:tcW w:w="411" w:type="pct"/>
            <w:shd w:val="clear" w:color="auto" w:fill="auto"/>
            <w:vAlign w:val="center"/>
          </w:tcPr>
          <w:p w:rsidR="00935959" w:rsidRPr="00935959" w:rsidRDefault="00ED5B30" w:rsidP="00935959">
            <w:pPr>
              <w:keepNext/>
              <w:jc w:val="center"/>
              <w:outlineLvl w:val="0"/>
              <w:rPr>
                <w:b/>
                <w:kern w:val="28"/>
                <w:sz w:val="16"/>
                <w:szCs w:val="16"/>
              </w:rPr>
            </w:pPr>
            <w:r w:rsidRPr="00935959">
              <w:rPr>
                <w:b/>
                <w:kern w:val="28"/>
                <w:sz w:val="16"/>
                <w:szCs w:val="16"/>
              </w:rPr>
              <w:t>Active</w:t>
            </w:r>
          </w:p>
        </w:tc>
        <w:tc>
          <w:tcPr>
            <w:tcW w:w="453" w:type="pct"/>
            <w:tcBorders>
              <w:left w:val="double" w:sz="4" w:space="0" w:color="auto"/>
              <w:right w:val="single" w:sz="4" w:space="0" w:color="auto"/>
            </w:tcBorders>
            <w:shd w:val="clear" w:color="auto" w:fill="auto"/>
            <w:vAlign w:val="center"/>
          </w:tcPr>
          <w:p w:rsidR="00935959" w:rsidRPr="00935959" w:rsidRDefault="00ED5B30" w:rsidP="00935959">
            <w:pPr>
              <w:keepNext/>
              <w:jc w:val="center"/>
              <w:outlineLvl w:val="0"/>
              <w:rPr>
                <w:rFonts w:cs="Arial"/>
                <w:kern w:val="28"/>
                <w:sz w:val="16"/>
                <w:szCs w:val="16"/>
              </w:rPr>
            </w:pPr>
            <w:r w:rsidRPr="00935959">
              <w:rPr>
                <w:rFonts w:cs="Arial"/>
                <w:kern w:val="28"/>
                <w:sz w:val="16"/>
                <w:szCs w:val="16"/>
                <w:highlight w:val="cya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rPr>
            </w:pPr>
            <w:r w:rsidRPr="00935959">
              <w:rPr>
                <w:rFonts w:cs="Arial"/>
                <w:sz w:val="16"/>
                <w:szCs w:val="16"/>
              </w:rPr>
              <w:t>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rPr>
            </w:pPr>
            <w:r w:rsidRPr="00935959">
              <w:rPr>
                <w:rFonts w:cs="Arial"/>
                <w:sz w:val="16"/>
                <w:szCs w:val="16"/>
                <w:highlight w:val="cya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highlight w:val="darkGreen"/>
              </w:rPr>
            </w:pPr>
            <w:r w:rsidRPr="00935959">
              <w:rPr>
                <w:rFonts w:cs="Arial"/>
                <w:sz w:val="16"/>
                <w:szCs w:val="16"/>
                <w:highlight w:val="darkGreen"/>
              </w:rPr>
              <w:t>Inactive</w:t>
            </w:r>
          </w:p>
        </w:tc>
        <w:tc>
          <w:tcPr>
            <w:tcW w:w="453" w:type="pct"/>
            <w:tcBorders>
              <w:left w:val="single" w:sz="4" w:space="0" w:color="auto"/>
              <w:right w:val="single" w:sz="4" w:space="0" w:color="auto"/>
            </w:tcBorders>
            <w:vAlign w:val="center"/>
          </w:tcPr>
          <w:p w:rsidR="00935959" w:rsidRPr="00935959" w:rsidRDefault="00ED5B30" w:rsidP="00935959">
            <w:pPr>
              <w:jc w:val="center"/>
              <w:rPr>
                <w:rFonts w:cs="Arial"/>
                <w:sz w:val="16"/>
                <w:szCs w:val="16"/>
              </w:rPr>
            </w:pPr>
            <w:r w:rsidRPr="00935959">
              <w:rPr>
                <w:rFonts w:cs="Arial"/>
                <w:sz w:val="16"/>
                <w:szCs w:val="16"/>
                <w:highlight w:val="cyan"/>
              </w:rPr>
              <w:t>Inactive</w:t>
            </w:r>
          </w:p>
        </w:tc>
        <w:tc>
          <w:tcPr>
            <w:tcW w:w="1007" w:type="pct"/>
            <w:tcBorders>
              <w:left w:val="single" w:sz="4" w:space="0" w:color="auto"/>
            </w:tcBorders>
            <w:shd w:val="clear" w:color="auto" w:fill="auto"/>
            <w:vAlign w:val="center"/>
          </w:tcPr>
          <w:p w:rsidR="00935959" w:rsidRPr="00935959" w:rsidRDefault="00ED5B30" w:rsidP="00935959">
            <w:pPr>
              <w:jc w:val="center"/>
              <w:rPr>
                <w:rFonts w:cs="Arial"/>
                <w:sz w:val="16"/>
                <w:szCs w:val="16"/>
              </w:rPr>
            </w:pPr>
            <w:r w:rsidRPr="00935959">
              <w:rPr>
                <w:rFonts w:cs="Arial"/>
                <w:sz w:val="16"/>
                <w:szCs w:val="16"/>
              </w:rPr>
              <w:t>EuNCAP (rear seat belt minder)</w:t>
            </w:r>
          </w:p>
          <w:p w:rsidR="00935959" w:rsidRPr="00935959" w:rsidRDefault="00BA16BC" w:rsidP="00935959">
            <w:pPr>
              <w:jc w:val="center"/>
              <w:rPr>
                <w:rFonts w:cs="Arial"/>
                <w:sz w:val="16"/>
                <w:szCs w:val="16"/>
              </w:rPr>
            </w:pPr>
          </w:p>
          <w:p w:rsidR="00935959" w:rsidRPr="00935959" w:rsidRDefault="00ED5B30" w:rsidP="00935959">
            <w:pPr>
              <w:jc w:val="center"/>
              <w:rPr>
                <w:rFonts w:cs="Arial"/>
                <w:sz w:val="16"/>
                <w:szCs w:val="16"/>
                <w:highlight w:val="cyan"/>
              </w:rPr>
            </w:pPr>
            <w:r w:rsidRPr="00935959">
              <w:rPr>
                <w:rFonts w:cs="Arial"/>
                <w:sz w:val="16"/>
                <w:szCs w:val="16"/>
                <w:highlight w:val="cyan"/>
              </w:rPr>
              <w:t>Rear_Seatbelt_Minder_</w:t>
            </w:r>
          </w:p>
          <w:p w:rsidR="00935959" w:rsidRPr="00935959" w:rsidRDefault="00ED5B30" w:rsidP="00935959">
            <w:pPr>
              <w:jc w:val="center"/>
              <w:rPr>
                <w:rFonts w:cs="Arial"/>
                <w:sz w:val="16"/>
                <w:szCs w:val="16"/>
                <w:highlight w:val="cyan"/>
              </w:rPr>
            </w:pPr>
            <w:r w:rsidRPr="00935959">
              <w:rPr>
                <w:rFonts w:cs="Arial"/>
                <w:sz w:val="16"/>
                <w:szCs w:val="16"/>
                <w:highlight w:val="cyan"/>
              </w:rPr>
              <w:t>Chime_Status_Flag</w:t>
            </w:r>
          </w:p>
          <w:p w:rsidR="00935959" w:rsidRPr="00935959" w:rsidRDefault="00BA16BC" w:rsidP="00935959">
            <w:pPr>
              <w:jc w:val="center"/>
              <w:rPr>
                <w:rFonts w:cs="Arial"/>
                <w:sz w:val="16"/>
                <w:szCs w:val="16"/>
                <w:highlight w:val="cyan"/>
              </w:rPr>
            </w:pPr>
          </w:p>
        </w:tc>
      </w:tr>
    </w:tbl>
    <w:p w:rsidR="00935959" w:rsidRPr="00285BD6" w:rsidRDefault="00BA16BC" w:rsidP="00285BD6"/>
    <w:p w:rsidR="00595C81" w:rsidRPr="00285BD6" w:rsidRDefault="00BA16BC" w:rsidP="00285BD6"/>
    <w:p w:rsidR="00311ECA" w:rsidRPr="000853C8" w:rsidRDefault="00ED5B30" w:rsidP="009876A3">
      <w:pPr>
        <w:ind w:left="720"/>
        <w:rPr>
          <w:rFonts w:cs="Arial"/>
        </w:rPr>
      </w:pPr>
      <w:r w:rsidRPr="000853C8">
        <w:rPr>
          <w:rFonts w:cs="Arial"/>
        </w:rPr>
        <w:t>X = Don't Care</w:t>
      </w:r>
    </w:p>
    <w:p w:rsidR="00406F39" w:rsidRDefault="00ED5B30" w:rsidP="00B9479B">
      <w:pPr>
        <w:pStyle w:val="Heading5"/>
      </w:pPr>
      <w:r w:rsidRPr="00B9479B">
        <w:t>F-REQ-323250/A-W3580 and W296</w:t>
      </w:r>
    </w:p>
    <w:p w:rsidR="00500605" w:rsidRPr="00561471" w:rsidRDefault="00ED5B30" w:rsidP="00ED5B30">
      <w:pPr>
        <w:numPr>
          <w:ilvl w:val="0"/>
          <w:numId w:val="11"/>
        </w:numPr>
        <w:rPr>
          <w:rFonts w:cs="Arial"/>
        </w:rPr>
      </w:pPr>
      <w:r w:rsidRPr="00561471">
        <w:rPr>
          <w:rFonts w:cs="Arial"/>
          <w:highlight w:val="darkGreen"/>
        </w:rPr>
        <w:t>W3580 and W296 are exactly identical warning content with sequential sequence warnings so that when cycling with other warnings will meet the minimum display warning time of 5s – in this case 8s which meets minimum 5s display time – this comment is relative to v5.0 change but added in v6.0 update.</w:t>
      </w:r>
      <w:r w:rsidRPr="00561471">
        <w:rPr>
          <w:rFonts w:cs="Arial"/>
        </w:rPr>
        <w:t xml:space="preserve">  </w:t>
      </w:r>
    </w:p>
    <w:p w:rsidR="00406F39" w:rsidRDefault="00ED5B30" w:rsidP="00B9479B">
      <w:pPr>
        <w:pStyle w:val="Heading5"/>
      </w:pPr>
      <w:r w:rsidRPr="00B9479B">
        <w:t>F-REQ-323251/A-RBM_RTT_Status_Flag</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02"/>
        <w:gridCol w:w="2551"/>
      </w:tblGrid>
      <w:tr w:rsidR="0021040A" w:rsidTr="0021040A">
        <w:trPr>
          <w:jc w:val="center"/>
        </w:trPr>
        <w:tc>
          <w:tcPr>
            <w:tcW w:w="2802" w:type="dxa"/>
            <w:tcBorders>
              <w:top w:val="single" w:sz="4" w:space="0" w:color="auto"/>
              <w:left w:val="single" w:sz="4" w:space="0" w:color="auto"/>
              <w:bottom w:val="single" w:sz="4" w:space="0" w:color="auto"/>
              <w:right w:val="single" w:sz="4" w:space="0" w:color="auto"/>
            </w:tcBorders>
            <w:hideMark/>
          </w:tcPr>
          <w:p w:rsidR="0021040A" w:rsidRDefault="00ED5B30">
            <w:pPr>
              <w:jc w:val="center"/>
              <w:rPr>
                <w:rFonts w:cs="Arial"/>
                <w:sz w:val="16"/>
                <w:szCs w:val="16"/>
                <w:highlight w:val="darkGreen"/>
              </w:rPr>
            </w:pPr>
            <w:r>
              <w:rPr>
                <w:rFonts w:cs="Arial"/>
                <w:sz w:val="16"/>
                <w:szCs w:val="16"/>
                <w:highlight w:val="darkGreen"/>
              </w:rPr>
              <w:t>RBM_RTT_Status_Flag</w:t>
            </w:r>
          </w:p>
        </w:tc>
        <w:tc>
          <w:tcPr>
            <w:tcW w:w="2551" w:type="dxa"/>
            <w:tcBorders>
              <w:top w:val="single" w:sz="4" w:space="0" w:color="auto"/>
              <w:left w:val="single" w:sz="4" w:space="0" w:color="auto"/>
              <w:bottom w:val="single" w:sz="4" w:space="0" w:color="auto"/>
              <w:right w:val="single" w:sz="4" w:space="0" w:color="auto"/>
            </w:tcBorders>
            <w:hideMark/>
          </w:tcPr>
          <w:p w:rsidR="0021040A" w:rsidRDefault="00ED5B30">
            <w:pPr>
              <w:jc w:val="center"/>
              <w:rPr>
                <w:rFonts w:cs="Arial"/>
                <w:sz w:val="16"/>
                <w:szCs w:val="16"/>
                <w:highlight w:val="darkGreen"/>
              </w:rPr>
            </w:pPr>
            <w:r>
              <w:rPr>
                <w:rFonts w:cs="Arial"/>
                <w:sz w:val="16"/>
                <w:szCs w:val="16"/>
                <w:highlight w:val="darkGreen"/>
              </w:rPr>
              <w:t>MC Warning Message ID</w:t>
            </w:r>
          </w:p>
        </w:tc>
      </w:tr>
      <w:tr w:rsidR="0021040A" w:rsidTr="0021040A">
        <w:trPr>
          <w:jc w:val="center"/>
        </w:trPr>
        <w:tc>
          <w:tcPr>
            <w:tcW w:w="2802" w:type="dxa"/>
            <w:tcBorders>
              <w:top w:val="single" w:sz="4" w:space="0" w:color="auto"/>
              <w:left w:val="single" w:sz="4" w:space="0" w:color="auto"/>
              <w:bottom w:val="single" w:sz="4" w:space="0" w:color="auto"/>
              <w:right w:val="single" w:sz="4" w:space="0" w:color="auto"/>
            </w:tcBorders>
            <w:hideMark/>
          </w:tcPr>
          <w:p w:rsidR="0021040A" w:rsidRDefault="00ED5B30">
            <w:pPr>
              <w:jc w:val="center"/>
              <w:rPr>
                <w:rFonts w:cs="Arial"/>
                <w:sz w:val="16"/>
                <w:szCs w:val="16"/>
                <w:highlight w:val="darkGreen"/>
              </w:rPr>
            </w:pPr>
            <w:r>
              <w:rPr>
                <w:rFonts w:cs="Arial"/>
                <w:sz w:val="16"/>
                <w:szCs w:val="16"/>
                <w:highlight w:val="darkGreen"/>
              </w:rPr>
              <w:t>Active</w:t>
            </w:r>
          </w:p>
        </w:tc>
        <w:tc>
          <w:tcPr>
            <w:tcW w:w="2551" w:type="dxa"/>
            <w:tcBorders>
              <w:top w:val="single" w:sz="4" w:space="0" w:color="auto"/>
              <w:left w:val="single" w:sz="4" w:space="0" w:color="auto"/>
              <w:bottom w:val="single" w:sz="4" w:space="0" w:color="auto"/>
              <w:right w:val="single" w:sz="4" w:space="0" w:color="auto"/>
            </w:tcBorders>
            <w:hideMark/>
          </w:tcPr>
          <w:p w:rsidR="0021040A" w:rsidRDefault="00ED5B30">
            <w:pPr>
              <w:jc w:val="center"/>
              <w:rPr>
                <w:rFonts w:cs="Arial"/>
                <w:sz w:val="16"/>
                <w:szCs w:val="16"/>
                <w:highlight w:val="darkGreen"/>
              </w:rPr>
            </w:pPr>
            <w:r>
              <w:rPr>
                <w:rFonts w:cs="Arial"/>
                <w:sz w:val="16"/>
                <w:szCs w:val="16"/>
                <w:highlight w:val="darkGreen"/>
              </w:rPr>
              <w:t>W#295 (RBM RTT)</w:t>
            </w:r>
          </w:p>
        </w:tc>
      </w:tr>
      <w:tr w:rsidR="0021040A" w:rsidTr="0021040A">
        <w:trPr>
          <w:jc w:val="center"/>
        </w:trPr>
        <w:tc>
          <w:tcPr>
            <w:tcW w:w="2802" w:type="dxa"/>
            <w:tcBorders>
              <w:top w:val="single" w:sz="4" w:space="0" w:color="auto"/>
              <w:left w:val="single" w:sz="4" w:space="0" w:color="auto"/>
              <w:bottom w:val="single" w:sz="4" w:space="0" w:color="auto"/>
              <w:right w:val="single" w:sz="4" w:space="0" w:color="auto"/>
            </w:tcBorders>
            <w:hideMark/>
          </w:tcPr>
          <w:p w:rsidR="0021040A" w:rsidRDefault="00ED5B30">
            <w:pPr>
              <w:jc w:val="center"/>
              <w:rPr>
                <w:rFonts w:cs="Arial"/>
                <w:sz w:val="16"/>
                <w:szCs w:val="16"/>
                <w:highlight w:val="darkGreen"/>
              </w:rPr>
            </w:pPr>
            <w:r>
              <w:rPr>
                <w:rFonts w:cs="Arial"/>
                <w:sz w:val="16"/>
                <w:szCs w:val="16"/>
                <w:highlight w:val="darkGreen"/>
              </w:rPr>
              <w:t>Inactive</w:t>
            </w:r>
          </w:p>
        </w:tc>
        <w:tc>
          <w:tcPr>
            <w:tcW w:w="2551" w:type="dxa"/>
            <w:tcBorders>
              <w:top w:val="single" w:sz="4" w:space="0" w:color="auto"/>
              <w:left w:val="single" w:sz="4" w:space="0" w:color="auto"/>
              <w:bottom w:val="single" w:sz="4" w:space="0" w:color="auto"/>
              <w:right w:val="single" w:sz="4" w:space="0" w:color="auto"/>
            </w:tcBorders>
            <w:hideMark/>
          </w:tcPr>
          <w:p w:rsidR="0021040A" w:rsidRDefault="00ED5B30">
            <w:pPr>
              <w:jc w:val="center"/>
              <w:rPr>
                <w:rFonts w:cs="Arial"/>
                <w:sz w:val="16"/>
                <w:szCs w:val="16"/>
              </w:rPr>
            </w:pPr>
            <w:r>
              <w:rPr>
                <w:rFonts w:cs="Arial"/>
                <w:sz w:val="16"/>
                <w:szCs w:val="16"/>
                <w:highlight w:val="darkGreen"/>
              </w:rPr>
              <w:t>Inactive</w:t>
            </w:r>
          </w:p>
        </w:tc>
      </w:tr>
    </w:tbl>
    <w:p w:rsidR="00500605" w:rsidRDefault="00BA16BC" w:rsidP="00500605"/>
    <w:p w:rsidR="00406F39" w:rsidRDefault="00ED5B30" w:rsidP="00B9479B">
      <w:pPr>
        <w:pStyle w:val="Heading5"/>
      </w:pPr>
      <w:r w:rsidRPr="00B9479B">
        <w:t>F-REQ-323252/A-EU_RBM_Audible_Flag Function</w:t>
      </w:r>
    </w:p>
    <w:p w:rsidR="00AE06BC" w:rsidRPr="00AE06BC" w:rsidRDefault="00BA16BC" w:rsidP="00AE06BC"/>
    <w:tbl>
      <w:tblPr>
        <w:tblW w:w="55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61"/>
        <w:gridCol w:w="2151"/>
        <w:gridCol w:w="2329"/>
      </w:tblGrid>
      <w:tr w:rsidR="00A43993" w:rsidRPr="000801F5" w:rsidTr="00A43993">
        <w:trPr>
          <w:jc w:val="center"/>
        </w:trPr>
        <w:tc>
          <w:tcPr>
            <w:tcW w:w="1430" w:type="dxa"/>
            <w:tcBorders>
              <w:top w:val="single" w:sz="4" w:space="0" w:color="auto"/>
              <w:left w:val="single" w:sz="4" w:space="0" w:color="auto"/>
              <w:bottom w:val="single" w:sz="4" w:space="0" w:color="auto"/>
              <w:right w:val="single" w:sz="4" w:space="0" w:color="auto"/>
            </w:tcBorders>
            <w:hideMark/>
          </w:tcPr>
          <w:p w:rsidR="00A43993" w:rsidRPr="000801F5" w:rsidRDefault="00ED5B30" w:rsidP="00C603A0">
            <w:pPr>
              <w:spacing w:line="276" w:lineRule="auto"/>
              <w:jc w:val="center"/>
              <w:rPr>
                <w:rFonts w:cs="Arial"/>
                <w:highlight w:val="darkGreen"/>
              </w:rPr>
            </w:pPr>
            <w:r w:rsidRPr="000801F5">
              <w:rPr>
                <w:rFonts w:cs="Arial"/>
                <w:highlight w:val="darkGreen"/>
              </w:rPr>
              <w:t>RBM_FoE_Cfg</w:t>
            </w:r>
          </w:p>
        </w:tc>
        <w:tc>
          <w:tcPr>
            <w:tcW w:w="1963" w:type="dxa"/>
            <w:tcBorders>
              <w:top w:val="single" w:sz="4" w:space="0" w:color="auto"/>
              <w:left w:val="single" w:sz="4" w:space="0" w:color="auto"/>
              <w:bottom w:val="single" w:sz="4" w:space="0" w:color="auto"/>
              <w:right w:val="double" w:sz="4" w:space="0" w:color="auto"/>
            </w:tcBorders>
            <w:vAlign w:val="center"/>
            <w:hideMark/>
          </w:tcPr>
          <w:p w:rsidR="00A43993" w:rsidRPr="000801F5" w:rsidRDefault="00ED5B30" w:rsidP="00C603A0">
            <w:pPr>
              <w:spacing w:line="276" w:lineRule="auto"/>
              <w:jc w:val="center"/>
              <w:rPr>
                <w:rFonts w:cs="Arial"/>
                <w:highlight w:val="darkGreen"/>
              </w:rPr>
            </w:pPr>
            <w:r w:rsidRPr="000801F5">
              <w:rPr>
                <w:rFonts w:cs="Arial"/>
                <w:highlight w:val="darkGreen"/>
              </w:rPr>
              <w:t>FoE_Unbuckle_Timer</w:t>
            </w:r>
          </w:p>
        </w:tc>
        <w:tc>
          <w:tcPr>
            <w:tcW w:w="2124" w:type="dxa"/>
            <w:tcBorders>
              <w:top w:val="single" w:sz="4" w:space="0" w:color="auto"/>
              <w:left w:val="double" w:sz="4" w:space="0" w:color="auto"/>
              <w:bottom w:val="single" w:sz="4" w:space="0" w:color="auto"/>
              <w:right w:val="single" w:sz="4" w:space="0" w:color="auto"/>
            </w:tcBorders>
            <w:vAlign w:val="center"/>
            <w:hideMark/>
          </w:tcPr>
          <w:p w:rsidR="00A43993" w:rsidRPr="000801F5" w:rsidRDefault="00ED5B30" w:rsidP="00C603A0">
            <w:pPr>
              <w:spacing w:line="276" w:lineRule="auto"/>
              <w:jc w:val="center"/>
              <w:rPr>
                <w:rFonts w:cs="Arial"/>
                <w:highlight w:val="darkGreen"/>
              </w:rPr>
            </w:pPr>
            <w:r w:rsidRPr="000801F5">
              <w:rPr>
                <w:rFonts w:cs="Arial"/>
                <w:highlight w:val="darkGreen"/>
              </w:rPr>
              <w:t>EU_RBM_Audible_Flag</w:t>
            </w:r>
          </w:p>
        </w:tc>
      </w:tr>
      <w:tr w:rsidR="00A43993" w:rsidRPr="000801F5" w:rsidTr="00A43993">
        <w:trPr>
          <w:jc w:val="center"/>
        </w:trPr>
        <w:tc>
          <w:tcPr>
            <w:tcW w:w="1430" w:type="dxa"/>
            <w:tcBorders>
              <w:top w:val="single" w:sz="4" w:space="0" w:color="auto"/>
              <w:left w:val="single" w:sz="4" w:space="0" w:color="auto"/>
              <w:bottom w:val="single" w:sz="4" w:space="0" w:color="auto"/>
              <w:right w:val="single" w:sz="4" w:space="0" w:color="auto"/>
            </w:tcBorders>
            <w:hideMark/>
          </w:tcPr>
          <w:p w:rsidR="00A43993" w:rsidRPr="000801F5" w:rsidRDefault="00ED5B30" w:rsidP="00C603A0">
            <w:pPr>
              <w:spacing w:line="276" w:lineRule="auto"/>
              <w:jc w:val="center"/>
              <w:rPr>
                <w:rFonts w:cs="Arial"/>
                <w:highlight w:val="darkGreen"/>
              </w:rPr>
            </w:pPr>
            <w:r w:rsidRPr="000801F5">
              <w:rPr>
                <w:rFonts w:cs="Arial"/>
                <w:highlight w:val="darkGreen"/>
              </w:rPr>
              <w:t>Enabled</w:t>
            </w:r>
          </w:p>
        </w:tc>
        <w:tc>
          <w:tcPr>
            <w:tcW w:w="1963" w:type="dxa"/>
            <w:tcBorders>
              <w:top w:val="single" w:sz="4" w:space="0" w:color="auto"/>
              <w:left w:val="single" w:sz="4" w:space="0" w:color="auto"/>
              <w:bottom w:val="single" w:sz="4" w:space="0" w:color="auto"/>
              <w:right w:val="double" w:sz="4" w:space="0" w:color="auto"/>
            </w:tcBorders>
            <w:vAlign w:val="center"/>
            <w:hideMark/>
          </w:tcPr>
          <w:p w:rsidR="00A43993" w:rsidRPr="000801F5" w:rsidRDefault="00ED5B30" w:rsidP="00C603A0">
            <w:pPr>
              <w:spacing w:line="276" w:lineRule="auto"/>
              <w:jc w:val="center"/>
              <w:rPr>
                <w:rFonts w:cs="Arial"/>
                <w:highlight w:val="darkGreen"/>
              </w:rPr>
            </w:pPr>
            <w:r w:rsidRPr="000801F5">
              <w:rPr>
                <w:rFonts w:cs="Arial"/>
                <w:highlight w:val="darkGreen"/>
              </w:rPr>
              <w:t xml:space="preserve">Running </w:t>
            </w:r>
            <w:r w:rsidRPr="000801F5">
              <w:rPr>
                <w:rFonts w:cs="Arial"/>
                <w:color w:val="FFC000"/>
                <w:highlight w:val="darkGreen"/>
              </w:rPr>
              <w:t>| Paused</w:t>
            </w:r>
          </w:p>
        </w:tc>
        <w:tc>
          <w:tcPr>
            <w:tcW w:w="2124" w:type="dxa"/>
            <w:tcBorders>
              <w:top w:val="single" w:sz="4" w:space="0" w:color="auto"/>
              <w:left w:val="double" w:sz="4" w:space="0" w:color="auto"/>
              <w:bottom w:val="single" w:sz="4" w:space="0" w:color="auto"/>
              <w:right w:val="single" w:sz="4" w:space="0" w:color="auto"/>
            </w:tcBorders>
            <w:vAlign w:val="center"/>
            <w:hideMark/>
          </w:tcPr>
          <w:p w:rsidR="00A43993" w:rsidRPr="000801F5" w:rsidRDefault="00ED5B30" w:rsidP="00C603A0">
            <w:pPr>
              <w:spacing w:line="276" w:lineRule="auto"/>
              <w:jc w:val="center"/>
              <w:rPr>
                <w:rFonts w:cs="Arial"/>
                <w:highlight w:val="darkGreen"/>
              </w:rPr>
            </w:pPr>
            <w:r w:rsidRPr="000801F5">
              <w:rPr>
                <w:rFonts w:cs="Arial"/>
                <w:highlight w:val="darkGreen"/>
              </w:rPr>
              <w:t>Active</w:t>
            </w:r>
          </w:p>
        </w:tc>
      </w:tr>
      <w:tr w:rsidR="00A43993" w:rsidRPr="000801F5" w:rsidTr="00A43993">
        <w:trPr>
          <w:jc w:val="center"/>
        </w:trPr>
        <w:tc>
          <w:tcPr>
            <w:tcW w:w="3393" w:type="dxa"/>
            <w:gridSpan w:val="2"/>
            <w:tcBorders>
              <w:top w:val="single" w:sz="4" w:space="0" w:color="auto"/>
              <w:left w:val="single" w:sz="4" w:space="0" w:color="auto"/>
              <w:bottom w:val="single" w:sz="4" w:space="0" w:color="auto"/>
              <w:right w:val="double" w:sz="4" w:space="0" w:color="auto"/>
            </w:tcBorders>
            <w:hideMark/>
          </w:tcPr>
          <w:p w:rsidR="00A43993" w:rsidRPr="000801F5" w:rsidRDefault="00ED5B30" w:rsidP="00C603A0">
            <w:pPr>
              <w:spacing w:line="276" w:lineRule="auto"/>
              <w:jc w:val="center"/>
              <w:rPr>
                <w:rFonts w:cs="Arial"/>
                <w:highlight w:val="darkGreen"/>
              </w:rPr>
            </w:pPr>
            <w:r w:rsidRPr="000801F5">
              <w:rPr>
                <w:rFonts w:cs="Arial"/>
                <w:highlight w:val="darkGreen"/>
              </w:rPr>
              <w:t>All Other Cases</w:t>
            </w:r>
          </w:p>
        </w:tc>
        <w:tc>
          <w:tcPr>
            <w:tcW w:w="2124" w:type="dxa"/>
            <w:tcBorders>
              <w:top w:val="single" w:sz="4" w:space="0" w:color="auto"/>
              <w:left w:val="double" w:sz="4" w:space="0" w:color="auto"/>
              <w:bottom w:val="single" w:sz="4" w:space="0" w:color="auto"/>
              <w:right w:val="single" w:sz="4" w:space="0" w:color="auto"/>
            </w:tcBorders>
            <w:vAlign w:val="center"/>
            <w:hideMark/>
          </w:tcPr>
          <w:p w:rsidR="00A43993" w:rsidRPr="000801F5" w:rsidRDefault="00ED5B30" w:rsidP="00C603A0">
            <w:pPr>
              <w:spacing w:line="276" w:lineRule="auto"/>
              <w:jc w:val="center"/>
              <w:rPr>
                <w:rFonts w:cs="Arial"/>
                <w:highlight w:val="darkGreen"/>
              </w:rPr>
            </w:pPr>
            <w:r w:rsidRPr="000801F5">
              <w:rPr>
                <w:rFonts w:cs="Arial"/>
                <w:highlight w:val="darkGreen"/>
              </w:rPr>
              <w:t>Inactive</w:t>
            </w:r>
          </w:p>
        </w:tc>
      </w:tr>
    </w:tbl>
    <w:p w:rsidR="00A43993" w:rsidRPr="000801F5" w:rsidRDefault="00ED5B30" w:rsidP="00A43993">
      <w:pPr>
        <w:ind w:left="720"/>
        <w:rPr>
          <w:rFonts w:cs="Arial"/>
        </w:rPr>
      </w:pPr>
      <w:r w:rsidRPr="000801F5">
        <w:rPr>
          <w:rFonts w:cs="Arial"/>
        </w:rPr>
        <w:tab/>
      </w:r>
    </w:p>
    <w:p w:rsidR="00A43993" w:rsidRPr="000801F5" w:rsidRDefault="00ED5B30" w:rsidP="00A43993">
      <w:pPr>
        <w:ind w:left="720"/>
        <w:rPr>
          <w:rFonts w:cs="Arial"/>
          <w:highlight w:val="darkGreen"/>
        </w:rPr>
      </w:pPr>
      <w:r w:rsidRPr="000801F5">
        <w:rPr>
          <w:rFonts w:cs="Arial"/>
          <w:highlight w:val="darkGreen"/>
        </w:rPr>
        <w:t xml:space="preserve">Note: </w:t>
      </w:r>
    </w:p>
    <w:p w:rsidR="00A43993" w:rsidRPr="00C603A0" w:rsidRDefault="00ED5B30" w:rsidP="00ED5B30">
      <w:pPr>
        <w:numPr>
          <w:ilvl w:val="0"/>
          <w:numId w:val="12"/>
        </w:numPr>
        <w:rPr>
          <w:rFonts w:cs="Arial"/>
          <w:highlight w:val="darkGreen"/>
        </w:rPr>
      </w:pPr>
      <w:r w:rsidRPr="00C603A0">
        <w:rPr>
          <w:rFonts w:cs="Arial"/>
          <w:highlight w:val="darkGreen"/>
        </w:rPr>
        <w:t>EU_RBM_Audible_Flag is used as an input into Seatbelt Beltminder STSS v12.0 or later to implement Beltminder Flash/Chime events for EU Rear Beltmonitor function.</w:t>
      </w:r>
      <w:r w:rsidRPr="00C603A0">
        <w:rPr>
          <w:rFonts w:cs="Arial"/>
        </w:rPr>
        <w:t xml:space="preserve"> </w:t>
      </w:r>
    </w:p>
    <w:p w:rsidR="00A43993" w:rsidRPr="00C603A0" w:rsidRDefault="00ED5B30" w:rsidP="00ED5B30">
      <w:pPr>
        <w:numPr>
          <w:ilvl w:val="0"/>
          <w:numId w:val="12"/>
        </w:numPr>
        <w:rPr>
          <w:rFonts w:cs="Arial"/>
          <w:highlight w:val="darkGreen"/>
        </w:rPr>
      </w:pPr>
      <w:r w:rsidRPr="00C603A0">
        <w:rPr>
          <w:rFonts w:cs="Arial"/>
          <w:highlight w:val="darkGreen"/>
        </w:rPr>
        <w:t>RBM_FoE_Cfg provides extra security that EU_RBM_Audible_Flag will never be set</w:t>
      </w:r>
    </w:p>
    <w:p w:rsidR="00A43993" w:rsidRPr="00C603A0" w:rsidRDefault="00ED5B30" w:rsidP="00C603A0">
      <w:pPr>
        <w:ind w:left="1440"/>
        <w:rPr>
          <w:rFonts w:cs="Arial"/>
        </w:rPr>
      </w:pPr>
      <w:r w:rsidRPr="00C603A0">
        <w:rPr>
          <w:rFonts w:cs="Arial"/>
          <w:highlight w:val="darkGreen"/>
        </w:rPr>
        <w:t>to Active for North American applications.</w:t>
      </w:r>
    </w:p>
    <w:p w:rsidR="00A43993" w:rsidRPr="000801F5" w:rsidRDefault="00ED5B30" w:rsidP="00A43993">
      <w:pPr>
        <w:ind w:left="720"/>
        <w:rPr>
          <w:b/>
        </w:rPr>
      </w:pPr>
      <w:r w:rsidRPr="000801F5">
        <w:tab/>
        <w:t xml:space="preserve">         </w:t>
      </w:r>
    </w:p>
    <w:p w:rsidR="00500605" w:rsidRPr="00A478FD" w:rsidRDefault="00BA16BC" w:rsidP="00A43993"/>
    <w:p w:rsidR="00406F39" w:rsidRDefault="00ED5B30" w:rsidP="00B9479B">
      <w:pPr>
        <w:pStyle w:val="Heading5"/>
      </w:pPr>
      <w:r>
        <w:lastRenderedPageBreak/>
        <w:t>Notes:</w:t>
      </w:r>
    </w:p>
    <w:p w:rsidR="00406F39" w:rsidRDefault="00ED5B30" w:rsidP="00B9479B">
      <w:pPr>
        <w:pStyle w:val="Heading6"/>
      </w:pPr>
      <w:r w:rsidRPr="00B9479B">
        <w:t>F-REQ-323342/A-EuNCAP (rear seat belt minder)</w:t>
      </w:r>
    </w:p>
    <w:p w:rsidR="00532602" w:rsidRDefault="00BA16BC" w:rsidP="000773CE">
      <w:pPr>
        <w:rPr>
          <w:rFonts w:cs="Arial"/>
        </w:rPr>
      </w:pPr>
    </w:p>
    <w:p w:rsidR="000773CE" w:rsidRDefault="00ED5B30" w:rsidP="00ED5B30">
      <w:pPr>
        <w:numPr>
          <w:ilvl w:val="0"/>
          <w:numId w:val="13"/>
        </w:numPr>
        <w:ind w:left="1080"/>
        <w:rPr>
          <w:rFonts w:cs="Arial"/>
        </w:rPr>
      </w:pPr>
      <w:r>
        <w:rPr>
          <w:rFonts w:cs="Arial"/>
        </w:rPr>
        <w:t xml:space="preserve">The EuNCAP (rear seat belt minder) chime shall be synchronized with display of W#298 and W#297. </w:t>
      </w:r>
    </w:p>
    <w:p w:rsidR="00500605" w:rsidRDefault="00BA16BC" w:rsidP="00500605"/>
    <w:p w:rsidR="00406F39" w:rsidRDefault="00ED5B30" w:rsidP="00B9479B">
      <w:pPr>
        <w:pStyle w:val="Heading6"/>
      </w:pPr>
      <w:r w:rsidRPr="00B9479B">
        <w:t>F-REQ-323343/A-W#298 set to new</w:t>
      </w:r>
    </w:p>
    <w:p w:rsidR="00FD14B4" w:rsidRDefault="00BA16BC" w:rsidP="00A240C7">
      <w:pPr>
        <w:rPr>
          <w:rFonts w:cs="Arial"/>
        </w:rPr>
      </w:pPr>
    </w:p>
    <w:p w:rsidR="00A240C7" w:rsidRDefault="00ED5B30" w:rsidP="00ED5B30">
      <w:pPr>
        <w:numPr>
          <w:ilvl w:val="0"/>
          <w:numId w:val="14"/>
        </w:numPr>
        <w:ind w:left="1080"/>
        <w:rPr>
          <w:rFonts w:cs="Arial"/>
        </w:rPr>
      </w:pPr>
      <w:r>
        <w:rPr>
          <w:rFonts w:cs="Arial"/>
        </w:rPr>
        <w:t xml:space="preserve">When W#298 is set to new then </w:t>
      </w:r>
      <w:r>
        <w:rPr>
          <w:rFonts w:cs="Arial"/>
          <w:color w:val="000000"/>
          <w:lang w:val="de-DE"/>
        </w:rPr>
        <w:t>Rear_Seatbelt_Minder_Chime_Status_Flag is set to active and EuNCAP chime shall also sound. EuNCAP chime shall re-sound each time W#298 is set to new. W#298 is intentially set to new upon additional unbuckle events to re-sound the EuNCAP (rear seat belt minder) chime as per F-REQ- 323199.</w:t>
      </w:r>
    </w:p>
    <w:p w:rsidR="00500605" w:rsidRDefault="00BA16BC" w:rsidP="00500605"/>
    <w:p w:rsidR="00406F39" w:rsidRDefault="00ED5B30" w:rsidP="00B9479B">
      <w:pPr>
        <w:pStyle w:val="Heading6"/>
      </w:pPr>
      <w:r w:rsidRPr="00B9479B">
        <w:t>F-REQ-323345/A-Initial Display Warning</w:t>
      </w:r>
    </w:p>
    <w:p w:rsidR="00E65620" w:rsidRDefault="00BA16BC" w:rsidP="00001A3B">
      <w:pPr>
        <w:rPr>
          <w:rFonts w:cs="Arial"/>
          <w:highlight w:val="yellow"/>
        </w:rPr>
      </w:pPr>
    </w:p>
    <w:p w:rsidR="00001A3B" w:rsidRDefault="00ED5B30" w:rsidP="00ED5B30">
      <w:pPr>
        <w:numPr>
          <w:ilvl w:val="0"/>
          <w:numId w:val="15"/>
        </w:numPr>
        <w:ind w:left="1080"/>
        <w:rPr>
          <w:rFonts w:cs="Arial"/>
          <w:highlight w:val="yellow"/>
        </w:rPr>
      </w:pPr>
      <w:r>
        <w:rPr>
          <w:rFonts w:cs="Arial"/>
          <w:highlight w:val="yellow"/>
        </w:rPr>
        <w:t xml:space="preserve">Per NCAP rule the Initial Display Warning must not in general be interrupted more frequently than every 5s. Current message manager cycles warnings every 4s. To get around this issue W3580 and W296 shall have exactly the same graphic and are both intentionally set to Active or Inactive simultaneously. W3580 and W296 are sequenced so that no other warning shall display between them. The expected function is when cycling with another warning(s) the Initial Display Warning shall display for 8s between interruptions due to multiple warnings being active. </w:t>
      </w:r>
    </w:p>
    <w:p w:rsidR="00001A3B" w:rsidRDefault="00BA16BC" w:rsidP="00001A3B">
      <w:pPr>
        <w:ind w:left="1080"/>
        <w:rPr>
          <w:rFonts w:cs="Arial"/>
          <w:highlight w:val="yellow"/>
        </w:rPr>
      </w:pPr>
    </w:p>
    <w:p w:rsidR="00001A3B" w:rsidRDefault="00ED5B30" w:rsidP="00ED5B30">
      <w:pPr>
        <w:numPr>
          <w:ilvl w:val="0"/>
          <w:numId w:val="16"/>
        </w:numPr>
        <w:ind w:left="2520"/>
        <w:rPr>
          <w:rFonts w:cs="Arial"/>
          <w:highlight w:val="yellow"/>
        </w:rPr>
      </w:pPr>
      <w:r>
        <w:rPr>
          <w:rFonts w:cs="Arial"/>
          <w:highlight w:val="yellow"/>
        </w:rPr>
        <w:t xml:space="preserve">It is understood upon initial display the Initial Display Warning could be interrupted after only 2s. This exception is considered acceptable. </w:t>
      </w:r>
    </w:p>
    <w:p w:rsidR="00001A3B" w:rsidRDefault="00ED5B30" w:rsidP="00ED5B30">
      <w:pPr>
        <w:numPr>
          <w:ilvl w:val="0"/>
          <w:numId w:val="16"/>
        </w:numPr>
        <w:ind w:left="2520"/>
        <w:rPr>
          <w:rFonts w:cs="Arial"/>
          <w:highlight w:val="yellow"/>
        </w:rPr>
      </w:pPr>
      <w:r>
        <w:rPr>
          <w:rFonts w:cs="Arial"/>
          <w:highlight w:val="yellow"/>
        </w:rPr>
        <w:t>It is also understood that after initial display that under certain circumstances where multiple warnings become active with certain timing the Initial Display warning could show for only 2s but this is considered a transient case and acceptable.</w:t>
      </w:r>
    </w:p>
    <w:p w:rsidR="00001A3B" w:rsidRDefault="00ED5B30" w:rsidP="00ED5B30">
      <w:pPr>
        <w:numPr>
          <w:ilvl w:val="0"/>
          <w:numId w:val="16"/>
        </w:numPr>
        <w:ind w:left="2520"/>
        <w:rPr>
          <w:rFonts w:cs="Arial"/>
          <w:highlight w:val="yellow"/>
        </w:rPr>
      </w:pPr>
      <w:r>
        <w:rPr>
          <w:rFonts w:cs="Arial"/>
          <w:highlight w:val="yellow"/>
        </w:rPr>
        <w:t xml:space="preserve">There shall be no flicker or flash in the transition between display of W3580 and W296. This display of W3580 and W296 shall appear as one message and seamless to the operator. </w:t>
      </w:r>
    </w:p>
    <w:p w:rsidR="00001A3B" w:rsidRDefault="00ED5B30" w:rsidP="00ED5B30">
      <w:pPr>
        <w:numPr>
          <w:ilvl w:val="0"/>
          <w:numId w:val="16"/>
        </w:numPr>
        <w:ind w:left="2520"/>
        <w:rPr>
          <w:rFonts w:cs="Arial"/>
          <w:highlight w:val="yellow"/>
        </w:rPr>
      </w:pPr>
      <w:r>
        <w:rPr>
          <w:rFonts w:cs="Arial"/>
          <w:highlight w:val="yellow"/>
        </w:rPr>
        <w:t>W295 (Rear Belt Monitor RTT) is sequenced between W3580 and W296, however, it is a standalone RTT without text and shall not impact function of W3580 and W296.</w:t>
      </w:r>
    </w:p>
    <w:p w:rsidR="00001A3B" w:rsidRDefault="00ED5B30" w:rsidP="00001A3B">
      <w:pPr>
        <w:ind w:left="1440"/>
        <w:rPr>
          <w:rFonts w:cs="Arial"/>
          <w:highlight w:val="yellow"/>
        </w:rPr>
      </w:pPr>
      <w:r>
        <w:rPr>
          <w:rFonts w:cs="Arial"/>
          <w:highlight w:val="yellow"/>
        </w:rPr>
        <w:t xml:space="preserve">This strategy has been used in the past without issue. </w:t>
      </w:r>
    </w:p>
    <w:p w:rsidR="00500605" w:rsidRDefault="00BA16BC" w:rsidP="00500605"/>
    <w:p w:rsidR="00406F39" w:rsidRDefault="00ED5B30" w:rsidP="00B9479B">
      <w:pPr>
        <w:pStyle w:val="Heading4"/>
      </w:pPr>
      <w:r>
        <w:t>Operation Description (supports algorithm flowchart /state diagram)</w:t>
      </w:r>
    </w:p>
    <w:p w:rsidR="00406F39" w:rsidRDefault="00ED5B30" w:rsidP="00B9479B">
      <w:pPr>
        <w:pStyle w:val="Heading5"/>
      </w:pPr>
      <w:r>
        <w:t>Message Center arbitrates and displays Active warnings</w:t>
      </w:r>
    </w:p>
    <w:p w:rsidR="009518EE" w:rsidRPr="006E50D0" w:rsidRDefault="00BA16BC" w:rsidP="006E50D0"/>
    <w:p w:rsidR="00E35705" w:rsidRPr="004B62BA" w:rsidRDefault="00ED5B30" w:rsidP="00ED5B30">
      <w:pPr>
        <w:numPr>
          <w:ilvl w:val="0"/>
          <w:numId w:val="17"/>
        </w:numPr>
        <w:rPr>
          <w:rFonts w:cs="Arial"/>
        </w:rPr>
      </w:pPr>
      <w:r w:rsidRPr="004B62BA">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2F150F" w:rsidRPr="00285BD6" w:rsidRDefault="00BA16BC" w:rsidP="00285BD6"/>
    <w:p w:rsidR="00406F39" w:rsidRDefault="00ED5B30" w:rsidP="00B9479B">
      <w:pPr>
        <w:pStyle w:val="Heading4"/>
      </w:pPr>
      <w:r w:rsidRPr="00B9479B">
        <w:t>FS-REQ-323213/A-Function Safety Classification (EMC)</w:t>
      </w:r>
    </w:p>
    <w:p w:rsidR="006E50D0" w:rsidRPr="006E50D0" w:rsidRDefault="00BA16BC" w:rsidP="006E50D0"/>
    <w:p w:rsidR="00811ABA" w:rsidRDefault="00ED5B30" w:rsidP="009518EE">
      <w:pPr>
        <w:ind w:left="144" w:firstLine="720"/>
        <w:rPr>
          <w:rFonts w:cs="Arial"/>
        </w:rPr>
      </w:pPr>
      <w:r w:rsidRPr="00947AB1">
        <w:rPr>
          <w:rFonts w:cs="Arial"/>
        </w:rPr>
        <w:t>Class B</w:t>
      </w:r>
    </w:p>
    <w:p w:rsidR="00C57168" w:rsidRDefault="00ED5B30" w:rsidP="00647D69">
      <w:pPr>
        <w:ind w:left="720" w:firstLine="720"/>
        <w:rPr>
          <w:rFonts w:cs="Arial"/>
        </w:rPr>
      </w:pPr>
      <w:r>
        <w:rPr>
          <w:rFonts w:cs="Arial"/>
        </w:rPr>
        <w:br w:type="page"/>
      </w:r>
    </w:p>
    <w:p w:rsidR="00406F39" w:rsidRDefault="00ED5B30" w:rsidP="00B9479B">
      <w:pPr>
        <w:pStyle w:val="Heading4"/>
      </w:pPr>
      <w:r>
        <w:lastRenderedPageBreak/>
        <w:t>Memory Storage</w:t>
      </w:r>
    </w:p>
    <w:p w:rsidR="00406F39" w:rsidRDefault="00ED5B30" w:rsidP="00B9479B">
      <w:pPr>
        <w:pStyle w:val="Heading5"/>
      </w:pPr>
      <w:r w:rsidRPr="00B9479B">
        <w:t>NVM-REQ-323202/A-Parameter Storage</w:t>
      </w:r>
    </w:p>
    <w:p w:rsidR="00AE06BC" w:rsidRPr="00AE06BC" w:rsidRDefault="00BA16BC" w:rsidP="00AE06BC"/>
    <w:tbl>
      <w:tblPr>
        <w:tblW w:w="109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21"/>
        <w:gridCol w:w="3591"/>
        <w:gridCol w:w="1350"/>
        <w:gridCol w:w="1304"/>
        <w:gridCol w:w="1396"/>
      </w:tblGrid>
      <w:tr w:rsidR="00112701" w:rsidRPr="0028507D" w:rsidTr="003415B2">
        <w:trPr>
          <w:trHeight w:val="522"/>
          <w:tblHeader/>
          <w:jc w:val="center"/>
        </w:trPr>
        <w:tc>
          <w:tcPr>
            <w:tcW w:w="3321" w:type="dxa"/>
            <w:tcBorders>
              <w:top w:val="single" w:sz="18" w:space="0" w:color="auto"/>
              <w:left w:val="single" w:sz="18" w:space="0" w:color="auto"/>
              <w:bottom w:val="single" w:sz="18" w:space="0" w:color="auto"/>
              <w:right w:val="single" w:sz="18" w:space="0" w:color="auto"/>
            </w:tcBorders>
          </w:tcPr>
          <w:p w:rsidR="00112701" w:rsidRPr="0028507D" w:rsidRDefault="00ED5B30" w:rsidP="004C546B">
            <w:pPr>
              <w:jc w:val="center"/>
              <w:rPr>
                <w:rFonts w:cs="Arial"/>
                <w:b/>
                <w:sz w:val="16"/>
                <w:szCs w:val="16"/>
              </w:rPr>
            </w:pPr>
            <w:r w:rsidRPr="0028507D">
              <w:rPr>
                <w:rFonts w:cs="Arial"/>
                <w:b/>
                <w:sz w:val="16"/>
                <w:szCs w:val="16"/>
              </w:rPr>
              <w:t>Parameter Name</w:t>
            </w:r>
          </w:p>
        </w:tc>
        <w:tc>
          <w:tcPr>
            <w:tcW w:w="3591" w:type="dxa"/>
            <w:tcBorders>
              <w:top w:val="single" w:sz="18" w:space="0" w:color="auto"/>
              <w:left w:val="single" w:sz="18" w:space="0" w:color="auto"/>
              <w:bottom w:val="single" w:sz="18" w:space="0" w:color="auto"/>
              <w:right w:val="single" w:sz="18" w:space="0" w:color="auto"/>
            </w:tcBorders>
          </w:tcPr>
          <w:p w:rsidR="00112701" w:rsidRPr="0028507D" w:rsidRDefault="00ED5B30" w:rsidP="004C546B">
            <w:pPr>
              <w:jc w:val="center"/>
              <w:rPr>
                <w:rFonts w:cs="Arial"/>
                <w:b/>
                <w:sz w:val="16"/>
                <w:szCs w:val="16"/>
              </w:rPr>
            </w:pPr>
            <w:r w:rsidRPr="0028507D">
              <w:rPr>
                <w:rFonts w:cs="Arial"/>
                <w:b/>
                <w:sz w:val="16"/>
                <w:szCs w:val="16"/>
              </w:rPr>
              <w:t>Description</w:t>
            </w:r>
          </w:p>
        </w:tc>
        <w:tc>
          <w:tcPr>
            <w:tcW w:w="1350" w:type="dxa"/>
            <w:tcBorders>
              <w:top w:val="single" w:sz="18" w:space="0" w:color="auto"/>
              <w:left w:val="single" w:sz="18" w:space="0" w:color="auto"/>
              <w:bottom w:val="single" w:sz="18" w:space="0" w:color="auto"/>
              <w:right w:val="single" w:sz="18" w:space="0" w:color="auto"/>
            </w:tcBorders>
          </w:tcPr>
          <w:p w:rsidR="00112701" w:rsidRPr="0028507D" w:rsidRDefault="00ED5B30" w:rsidP="004C546B">
            <w:pPr>
              <w:jc w:val="center"/>
              <w:rPr>
                <w:rFonts w:cs="Arial"/>
                <w:b/>
                <w:sz w:val="16"/>
                <w:szCs w:val="16"/>
              </w:rPr>
            </w:pPr>
            <w:r w:rsidRPr="0028507D">
              <w:rPr>
                <w:rFonts w:cs="Arial"/>
                <w:b/>
                <w:sz w:val="16"/>
                <w:szCs w:val="16"/>
              </w:rPr>
              <w:t xml:space="preserve">Value at </w:t>
            </w:r>
          </w:p>
          <w:p w:rsidR="00112701" w:rsidRPr="0028507D" w:rsidRDefault="00ED5B30" w:rsidP="004C546B">
            <w:pPr>
              <w:jc w:val="center"/>
              <w:rPr>
                <w:rFonts w:cs="Arial"/>
                <w:b/>
                <w:sz w:val="16"/>
                <w:szCs w:val="16"/>
              </w:rPr>
            </w:pPr>
            <w:r w:rsidRPr="0028507D">
              <w:rPr>
                <w:rFonts w:cs="Arial"/>
                <w:b/>
                <w:sz w:val="16"/>
                <w:szCs w:val="16"/>
              </w:rPr>
              <w:t>Battery Connect</w:t>
            </w:r>
          </w:p>
        </w:tc>
        <w:tc>
          <w:tcPr>
            <w:tcW w:w="1304" w:type="dxa"/>
            <w:tcBorders>
              <w:top w:val="single" w:sz="18" w:space="0" w:color="auto"/>
              <w:left w:val="single" w:sz="18" w:space="0" w:color="auto"/>
              <w:bottom w:val="single" w:sz="18" w:space="0" w:color="auto"/>
              <w:right w:val="single" w:sz="18" w:space="0" w:color="auto"/>
            </w:tcBorders>
          </w:tcPr>
          <w:p w:rsidR="00112701" w:rsidRPr="0028507D" w:rsidRDefault="00ED5B30" w:rsidP="004C546B">
            <w:pPr>
              <w:jc w:val="center"/>
              <w:rPr>
                <w:rFonts w:cs="Arial"/>
                <w:b/>
                <w:sz w:val="16"/>
                <w:szCs w:val="16"/>
              </w:rPr>
            </w:pPr>
            <w:r w:rsidRPr="0028507D">
              <w:rPr>
                <w:rFonts w:cs="Arial"/>
                <w:b/>
                <w:sz w:val="16"/>
                <w:szCs w:val="16"/>
              </w:rPr>
              <w:t xml:space="preserve">Value at </w:t>
            </w:r>
          </w:p>
          <w:p w:rsidR="00112701" w:rsidRPr="0028507D" w:rsidRDefault="00ED5B30" w:rsidP="004C546B">
            <w:pPr>
              <w:jc w:val="center"/>
              <w:rPr>
                <w:rFonts w:cs="Arial"/>
                <w:b/>
                <w:sz w:val="16"/>
                <w:szCs w:val="16"/>
              </w:rPr>
            </w:pPr>
            <w:r w:rsidRPr="0028507D">
              <w:rPr>
                <w:rFonts w:cs="Arial"/>
                <w:b/>
                <w:sz w:val="16"/>
                <w:szCs w:val="16"/>
              </w:rPr>
              <w:t>Module Wake-up</w:t>
            </w:r>
          </w:p>
        </w:tc>
        <w:tc>
          <w:tcPr>
            <w:tcW w:w="1396" w:type="dxa"/>
            <w:tcBorders>
              <w:top w:val="single" w:sz="18" w:space="0" w:color="auto"/>
              <w:left w:val="single" w:sz="18" w:space="0" w:color="auto"/>
              <w:bottom w:val="single" w:sz="18" w:space="0" w:color="auto"/>
              <w:right w:val="single" w:sz="18" w:space="0" w:color="auto"/>
            </w:tcBorders>
          </w:tcPr>
          <w:p w:rsidR="00112701" w:rsidRPr="0028507D" w:rsidRDefault="00ED5B30" w:rsidP="004C546B">
            <w:pPr>
              <w:jc w:val="center"/>
              <w:rPr>
                <w:rFonts w:cs="Arial"/>
                <w:b/>
                <w:sz w:val="16"/>
                <w:szCs w:val="16"/>
              </w:rPr>
            </w:pPr>
            <w:r>
              <w:rPr>
                <w:rFonts w:cs="Arial"/>
                <w:b/>
                <w:sz w:val="16"/>
                <w:szCs w:val="16"/>
              </w:rPr>
              <w:t>Value at Transition from Limited Mode to Normal l Crank</w:t>
            </w:r>
          </w:p>
        </w:tc>
      </w:tr>
      <w:tr w:rsidR="00112701" w:rsidRPr="0028507D" w:rsidTr="003415B2">
        <w:trPr>
          <w:jc w:val="center"/>
        </w:trPr>
        <w:tc>
          <w:tcPr>
            <w:tcW w:w="3321" w:type="dxa"/>
            <w:tcBorders>
              <w:top w:val="single" w:sz="18" w:space="0" w:color="auto"/>
              <w:bottom w:val="single" w:sz="4" w:space="0" w:color="auto"/>
            </w:tcBorders>
            <w:vAlign w:val="center"/>
          </w:tcPr>
          <w:p w:rsidR="00112701" w:rsidRPr="0028507D" w:rsidRDefault="00ED5B30" w:rsidP="00461E10">
            <w:pPr>
              <w:rPr>
                <w:rFonts w:cs="Arial"/>
                <w:sz w:val="16"/>
                <w:szCs w:val="16"/>
              </w:rPr>
            </w:pPr>
            <w:r w:rsidRPr="0028507D">
              <w:rPr>
                <w:rFonts w:cs="Arial"/>
                <w:sz w:val="16"/>
                <w:szCs w:val="16"/>
              </w:rPr>
              <w:t>Driver_Side_Cfg</w:t>
            </w:r>
          </w:p>
        </w:tc>
        <w:tc>
          <w:tcPr>
            <w:tcW w:w="3591" w:type="dxa"/>
            <w:tcBorders>
              <w:top w:val="single" w:sz="18" w:space="0" w:color="auto"/>
              <w:bottom w:val="single" w:sz="4" w:space="0" w:color="auto"/>
            </w:tcBorders>
            <w:vAlign w:val="center"/>
          </w:tcPr>
          <w:p w:rsidR="00112701" w:rsidRPr="0028507D" w:rsidRDefault="00ED5B30" w:rsidP="00461E10">
            <w:pPr>
              <w:rPr>
                <w:rFonts w:cs="Arial"/>
                <w:sz w:val="16"/>
                <w:szCs w:val="16"/>
              </w:rPr>
            </w:pPr>
            <w:r w:rsidRPr="0028507D">
              <w:rPr>
                <w:rFonts w:cs="Arial"/>
                <w:sz w:val="16"/>
                <w:szCs w:val="16"/>
              </w:rPr>
              <w:t>Configures cluster for LHD or RHD</w:t>
            </w:r>
          </w:p>
        </w:tc>
        <w:tc>
          <w:tcPr>
            <w:tcW w:w="1350" w:type="dxa"/>
            <w:tcBorders>
              <w:top w:val="single" w:sz="18" w:space="0" w:color="auto"/>
              <w:bottom w:val="single" w:sz="4" w:space="0" w:color="auto"/>
            </w:tcBorders>
            <w:vAlign w:val="center"/>
          </w:tcPr>
          <w:p w:rsidR="00112701" w:rsidRPr="0028507D" w:rsidRDefault="00ED5B30" w:rsidP="00461E10">
            <w:pPr>
              <w:rPr>
                <w:rFonts w:cs="Arial"/>
                <w:sz w:val="16"/>
                <w:szCs w:val="16"/>
              </w:rPr>
            </w:pPr>
            <w:r w:rsidRPr="0028507D">
              <w:rPr>
                <w:rFonts w:cs="Arial"/>
                <w:sz w:val="16"/>
                <w:szCs w:val="16"/>
              </w:rPr>
              <w:t>Do Not Init</w:t>
            </w:r>
          </w:p>
        </w:tc>
        <w:tc>
          <w:tcPr>
            <w:tcW w:w="1304" w:type="dxa"/>
            <w:tcBorders>
              <w:top w:val="single" w:sz="18" w:space="0" w:color="auto"/>
              <w:bottom w:val="single" w:sz="4" w:space="0" w:color="auto"/>
            </w:tcBorders>
            <w:vAlign w:val="center"/>
          </w:tcPr>
          <w:p w:rsidR="00112701" w:rsidRPr="0028507D" w:rsidRDefault="00ED5B30" w:rsidP="00461E10">
            <w:pPr>
              <w:rPr>
                <w:rFonts w:cs="Arial"/>
                <w:sz w:val="16"/>
                <w:szCs w:val="16"/>
              </w:rPr>
            </w:pPr>
            <w:r w:rsidRPr="0028507D">
              <w:rPr>
                <w:rFonts w:cs="Arial"/>
                <w:sz w:val="16"/>
                <w:szCs w:val="16"/>
              </w:rPr>
              <w:t>Do Not Init</w:t>
            </w:r>
          </w:p>
        </w:tc>
        <w:tc>
          <w:tcPr>
            <w:tcW w:w="1396" w:type="dxa"/>
            <w:tcBorders>
              <w:top w:val="single" w:sz="18" w:space="0" w:color="auto"/>
              <w:bottom w:val="single" w:sz="4" w:space="0" w:color="auto"/>
            </w:tcBorders>
            <w:vAlign w:val="center"/>
          </w:tcPr>
          <w:p w:rsidR="00112701" w:rsidRPr="0028507D" w:rsidRDefault="00ED5B30" w:rsidP="00AE0827">
            <w:pPr>
              <w:rPr>
                <w:rFonts w:cs="Arial"/>
                <w:sz w:val="16"/>
                <w:szCs w:val="16"/>
              </w:rPr>
            </w:pPr>
            <w:r w:rsidRPr="0028507D">
              <w:rPr>
                <w:rFonts w:cs="Arial"/>
                <w:sz w:val="16"/>
                <w:szCs w:val="16"/>
              </w:rPr>
              <w:t>Do Not Init</w:t>
            </w:r>
          </w:p>
        </w:tc>
      </w:tr>
      <w:tr w:rsidR="00112701" w:rsidRPr="0028507D" w:rsidTr="003415B2">
        <w:trPr>
          <w:jc w:val="center"/>
        </w:trPr>
        <w:tc>
          <w:tcPr>
            <w:tcW w:w="3321" w:type="dxa"/>
          </w:tcPr>
          <w:p w:rsidR="00112701" w:rsidRPr="0028507D" w:rsidRDefault="00ED5B30" w:rsidP="004C546B">
            <w:pPr>
              <w:rPr>
                <w:rFonts w:cs="Arial"/>
                <w:sz w:val="16"/>
                <w:szCs w:val="16"/>
              </w:rPr>
            </w:pPr>
            <w:r w:rsidRPr="0028507D">
              <w:rPr>
                <w:rFonts w:cs="Arial"/>
                <w:sz w:val="16"/>
                <w:szCs w:val="16"/>
              </w:rPr>
              <w:t>RBM_Cfg</w:t>
            </w:r>
          </w:p>
        </w:tc>
        <w:tc>
          <w:tcPr>
            <w:tcW w:w="3591" w:type="dxa"/>
          </w:tcPr>
          <w:p w:rsidR="00112701" w:rsidRPr="0028507D" w:rsidRDefault="00ED5B30" w:rsidP="004C546B">
            <w:pPr>
              <w:rPr>
                <w:rFonts w:cs="Arial"/>
                <w:sz w:val="16"/>
                <w:szCs w:val="16"/>
              </w:rPr>
            </w:pPr>
            <w:r w:rsidRPr="0028507D">
              <w:rPr>
                <w:rFonts w:cs="Arial"/>
                <w:sz w:val="16"/>
                <w:szCs w:val="16"/>
              </w:rPr>
              <w:t>Configures cluster for vehicle seating layout.</w:t>
            </w:r>
          </w:p>
        </w:tc>
        <w:tc>
          <w:tcPr>
            <w:tcW w:w="1350" w:type="dxa"/>
            <w:vAlign w:val="center"/>
          </w:tcPr>
          <w:p w:rsidR="00112701" w:rsidRPr="0028507D" w:rsidRDefault="00ED5B30" w:rsidP="00964103">
            <w:pPr>
              <w:rPr>
                <w:rFonts w:cs="Arial"/>
                <w:sz w:val="16"/>
                <w:szCs w:val="16"/>
              </w:rPr>
            </w:pPr>
            <w:r w:rsidRPr="0028507D">
              <w:rPr>
                <w:rFonts w:cs="Arial"/>
                <w:sz w:val="16"/>
                <w:szCs w:val="16"/>
              </w:rPr>
              <w:t>Do Not Init</w:t>
            </w:r>
          </w:p>
        </w:tc>
        <w:tc>
          <w:tcPr>
            <w:tcW w:w="1304" w:type="dxa"/>
            <w:vAlign w:val="center"/>
          </w:tcPr>
          <w:p w:rsidR="00112701" w:rsidRPr="0028507D" w:rsidRDefault="00ED5B30" w:rsidP="00964103">
            <w:pPr>
              <w:rPr>
                <w:rFonts w:cs="Arial"/>
                <w:sz w:val="16"/>
                <w:szCs w:val="16"/>
              </w:rPr>
            </w:pPr>
            <w:r w:rsidRPr="0028507D">
              <w:rPr>
                <w:rFonts w:cs="Arial"/>
                <w:sz w:val="16"/>
                <w:szCs w:val="16"/>
              </w:rPr>
              <w:t>Do Not Init</w:t>
            </w:r>
          </w:p>
        </w:tc>
        <w:tc>
          <w:tcPr>
            <w:tcW w:w="1396" w:type="dxa"/>
            <w:vAlign w:val="center"/>
          </w:tcPr>
          <w:p w:rsidR="00112701" w:rsidRPr="0028507D" w:rsidRDefault="00ED5B30" w:rsidP="00AE0827">
            <w:pPr>
              <w:rPr>
                <w:rFonts w:cs="Arial"/>
                <w:sz w:val="16"/>
                <w:szCs w:val="16"/>
              </w:rPr>
            </w:pPr>
            <w:r w:rsidRPr="0028507D">
              <w:rPr>
                <w:rFonts w:cs="Arial"/>
                <w:sz w:val="16"/>
                <w:szCs w:val="16"/>
              </w:rPr>
              <w:t>Do Not Init</w:t>
            </w:r>
          </w:p>
        </w:tc>
      </w:tr>
      <w:tr w:rsidR="00112701" w:rsidRPr="0028507D" w:rsidTr="003415B2">
        <w:trPr>
          <w:jc w:val="center"/>
        </w:trPr>
        <w:tc>
          <w:tcPr>
            <w:tcW w:w="3321" w:type="dxa"/>
          </w:tcPr>
          <w:p w:rsidR="00112701" w:rsidRPr="0028507D" w:rsidRDefault="00ED5B30" w:rsidP="004C546B">
            <w:pPr>
              <w:rPr>
                <w:rFonts w:cs="Arial"/>
                <w:sz w:val="16"/>
                <w:szCs w:val="16"/>
              </w:rPr>
            </w:pPr>
            <w:r>
              <w:rPr>
                <w:rFonts w:cs="Arial"/>
                <w:sz w:val="16"/>
                <w:szCs w:val="16"/>
              </w:rPr>
              <w:t>FoE_Cfg</w:t>
            </w:r>
          </w:p>
        </w:tc>
        <w:tc>
          <w:tcPr>
            <w:tcW w:w="3591" w:type="dxa"/>
          </w:tcPr>
          <w:p w:rsidR="00112701" w:rsidRPr="0028507D" w:rsidRDefault="00ED5B30" w:rsidP="004C546B">
            <w:pPr>
              <w:rPr>
                <w:rFonts w:cs="Arial"/>
                <w:sz w:val="16"/>
                <w:szCs w:val="16"/>
              </w:rPr>
            </w:pPr>
            <w:r>
              <w:rPr>
                <w:rFonts w:cs="Arial"/>
                <w:sz w:val="16"/>
                <w:szCs w:val="16"/>
              </w:rPr>
              <w:t>Configures cluster for FoE strategy. Default FNA strategy</w:t>
            </w:r>
          </w:p>
        </w:tc>
        <w:tc>
          <w:tcPr>
            <w:tcW w:w="1350" w:type="dxa"/>
            <w:vAlign w:val="center"/>
          </w:tcPr>
          <w:p w:rsidR="00112701" w:rsidRPr="0028507D" w:rsidRDefault="00ED5B30" w:rsidP="00964103">
            <w:pPr>
              <w:rPr>
                <w:rFonts w:cs="Arial"/>
                <w:sz w:val="16"/>
                <w:szCs w:val="16"/>
              </w:rPr>
            </w:pPr>
            <w:r>
              <w:rPr>
                <w:rFonts w:cs="Arial"/>
                <w:sz w:val="16"/>
                <w:szCs w:val="16"/>
              </w:rPr>
              <w:t>Do Not Init</w:t>
            </w:r>
          </w:p>
        </w:tc>
        <w:tc>
          <w:tcPr>
            <w:tcW w:w="1304" w:type="dxa"/>
            <w:vAlign w:val="center"/>
          </w:tcPr>
          <w:p w:rsidR="00112701" w:rsidRPr="0028507D" w:rsidRDefault="00ED5B30" w:rsidP="00964103">
            <w:pPr>
              <w:rPr>
                <w:rFonts w:cs="Arial"/>
                <w:sz w:val="16"/>
                <w:szCs w:val="16"/>
              </w:rPr>
            </w:pPr>
            <w:r>
              <w:rPr>
                <w:rFonts w:cs="Arial"/>
                <w:sz w:val="16"/>
                <w:szCs w:val="16"/>
              </w:rPr>
              <w:t>Do Not Init</w:t>
            </w:r>
          </w:p>
        </w:tc>
        <w:tc>
          <w:tcPr>
            <w:tcW w:w="1396" w:type="dxa"/>
            <w:vAlign w:val="center"/>
          </w:tcPr>
          <w:p w:rsidR="00112701" w:rsidRPr="0028507D" w:rsidRDefault="00ED5B30" w:rsidP="00AE0827">
            <w:pPr>
              <w:rPr>
                <w:rFonts w:cs="Arial"/>
                <w:sz w:val="16"/>
                <w:szCs w:val="16"/>
              </w:rPr>
            </w:pPr>
            <w:r>
              <w:rPr>
                <w:rFonts w:cs="Arial"/>
                <w:sz w:val="16"/>
                <w:szCs w:val="16"/>
              </w:rPr>
              <w:t>Do Not Init</w:t>
            </w:r>
          </w:p>
        </w:tc>
      </w:tr>
      <w:tr w:rsidR="00FE3CCD" w:rsidRPr="0028507D" w:rsidTr="003415B2">
        <w:trPr>
          <w:jc w:val="center"/>
        </w:trPr>
        <w:tc>
          <w:tcPr>
            <w:tcW w:w="3321" w:type="dxa"/>
          </w:tcPr>
          <w:p w:rsidR="00FE3CCD" w:rsidRPr="0028507D" w:rsidRDefault="00ED5B30">
            <w:pPr>
              <w:rPr>
                <w:rFonts w:cs="Arial"/>
                <w:sz w:val="16"/>
                <w:szCs w:val="16"/>
              </w:rPr>
            </w:pPr>
            <w:r w:rsidRPr="0028507D">
              <w:rPr>
                <w:rFonts w:cs="Arial"/>
                <w:sz w:val="16"/>
                <w:szCs w:val="16"/>
              </w:rPr>
              <w:t>FirstRowBuckleDrver (HS_CAN) Signal</w:t>
            </w:r>
          </w:p>
        </w:tc>
        <w:tc>
          <w:tcPr>
            <w:tcW w:w="3591" w:type="dxa"/>
          </w:tcPr>
          <w:p w:rsidR="00FE3CCD" w:rsidRPr="0028507D" w:rsidRDefault="00ED5B30" w:rsidP="004C546B">
            <w:pPr>
              <w:rPr>
                <w:rFonts w:cs="Arial"/>
                <w:sz w:val="16"/>
                <w:szCs w:val="16"/>
              </w:rPr>
            </w:pPr>
            <w:r w:rsidRPr="0028507D">
              <w:rPr>
                <w:rFonts w:cs="Arial"/>
                <w:sz w:val="16"/>
                <w:szCs w:val="16"/>
              </w:rPr>
              <w:t>Input signal received from HS_RCM</w:t>
            </w:r>
          </w:p>
        </w:tc>
        <w:tc>
          <w:tcPr>
            <w:tcW w:w="1350" w:type="dxa"/>
            <w:vAlign w:val="center"/>
          </w:tcPr>
          <w:p w:rsidR="00FE3CCD" w:rsidRPr="0028507D" w:rsidRDefault="00ED5B30" w:rsidP="0034298C">
            <w:pPr>
              <w:rPr>
                <w:rFonts w:cs="Arial"/>
                <w:sz w:val="16"/>
                <w:szCs w:val="16"/>
              </w:rPr>
            </w:pPr>
            <w:r>
              <w:rPr>
                <w:rFonts w:cs="Arial"/>
                <w:sz w:val="16"/>
                <w:szCs w:val="16"/>
              </w:rPr>
              <w:t>Unknown</w:t>
            </w:r>
            <w:r w:rsidRPr="0028507D">
              <w:rPr>
                <w:rFonts w:cs="Arial"/>
                <w:sz w:val="16"/>
                <w:szCs w:val="16"/>
              </w:rPr>
              <w:t xml:space="preserve"> (0x</w:t>
            </w:r>
            <w:r>
              <w:rPr>
                <w:rFonts w:cs="Arial"/>
                <w:sz w:val="16"/>
                <w:szCs w:val="16"/>
              </w:rPr>
              <w:t>3</w:t>
            </w:r>
            <w:r w:rsidRPr="0028507D">
              <w:rPr>
                <w:rFonts w:cs="Arial"/>
                <w:sz w:val="16"/>
                <w:szCs w:val="16"/>
              </w:rPr>
              <w:t>)</w:t>
            </w:r>
          </w:p>
        </w:tc>
        <w:tc>
          <w:tcPr>
            <w:tcW w:w="1304" w:type="dxa"/>
            <w:vAlign w:val="center"/>
          </w:tcPr>
          <w:p w:rsidR="00FE3CCD" w:rsidRPr="0028507D" w:rsidRDefault="00ED5B30" w:rsidP="00740611">
            <w:pPr>
              <w:rPr>
                <w:rFonts w:cs="Arial"/>
                <w:sz w:val="16"/>
                <w:szCs w:val="16"/>
              </w:rPr>
            </w:pPr>
            <w:r>
              <w:rPr>
                <w:rFonts w:cs="Arial"/>
                <w:sz w:val="16"/>
                <w:szCs w:val="16"/>
              </w:rPr>
              <w:t>Unknown</w:t>
            </w:r>
            <w:r w:rsidRPr="0028507D">
              <w:rPr>
                <w:rFonts w:cs="Arial"/>
                <w:sz w:val="16"/>
                <w:szCs w:val="16"/>
              </w:rPr>
              <w:t xml:space="preserve"> (0x</w:t>
            </w:r>
            <w:r>
              <w:rPr>
                <w:rFonts w:cs="Arial"/>
                <w:sz w:val="16"/>
                <w:szCs w:val="16"/>
              </w:rPr>
              <w:t>3</w:t>
            </w:r>
            <w:r w:rsidRPr="0028507D">
              <w:rPr>
                <w:rFonts w:cs="Arial"/>
                <w:sz w:val="16"/>
                <w:szCs w:val="16"/>
              </w:rPr>
              <w:t>)</w:t>
            </w:r>
          </w:p>
        </w:tc>
        <w:tc>
          <w:tcPr>
            <w:tcW w:w="1396" w:type="dxa"/>
            <w:vAlign w:val="center"/>
          </w:tcPr>
          <w:p w:rsidR="00FE3CCD" w:rsidRPr="0028507D" w:rsidRDefault="00ED5B30" w:rsidP="00740611">
            <w:pPr>
              <w:rPr>
                <w:rFonts w:cs="Arial"/>
                <w:sz w:val="16"/>
                <w:szCs w:val="16"/>
              </w:rPr>
            </w:pPr>
            <w:r>
              <w:rPr>
                <w:rFonts w:cs="Arial"/>
                <w:sz w:val="16"/>
                <w:szCs w:val="16"/>
              </w:rPr>
              <w:t>Unknown</w:t>
            </w:r>
            <w:r w:rsidRPr="0028507D">
              <w:rPr>
                <w:rFonts w:cs="Arial"/>
                <w:sz w:val="16"/>
                <w:szCs w:val="16"/>
              </w:rPr>
              <w:t xml:space="preserve"> (0x</w:t>
            </w:r>
            <w:r>
              <w:rPr>
                <w:rFonts w:cs="Arial"/>
                <w:sz w:val="16"/>
                <w:szCs w:val="16"/>
              </w:rPr>
              <w:t>3</w:t>
            </w:r>
            <w:r w:rsidRPr="0028507D">
              <w:rPr>
                <w:rFonts w:cs="Arial"/>
                <w:sz w:val="16"/>
                <w:szCs w:val="16"/>
              </w:rPr>
              <w:t>)</w:t>
            </w:r>
          </w:p>
        </w:tc>
      </w:tr>
      <w:tr w:rsidR="00FE3CCD" w:rsidRPr="0028507D" w:rsidTr="003415B2">
        <w:trPr>
          <w:jc w:val="center"/>
        </w:trPr>
        <w:tc>
          <w:tcPr>
            <w:tcW w:w="3321" w:type="dxa"/>
          </w:tcPr>
          <w:p w:rsidR="00FE3CCD" w:rsidRPr="0028507D" w:rsidRDefault="00ED5B30">
            <w:pPr>
              <w:rPr>
                <w:rFonts w:cs="Arial"/>
                <w:sz w:val="16"/>
                <w:szCs w:val="16"/>
              </w:rPr>
            </w:pPr>
            <w:r w:rsidRPr="0028507D">
              <w:rPr>
                <w:rFonts w:cs="Arial"/>
                <w:sz w:val="16"/>
                <w:szCs w:val="16"/>
              </w:rPr>
              <w:t>FirstRowBucklePsngr (HS_CAN) Signal</w:t>
            </w:r>
          </w:p>
        </w:tc>
        <w:tc>
          <w:tcPr>
            <w:tcW w:w="3591" w:type="dxa"/>
          </w:tcPr>
          <w:p w:rsidR="00FE3CCD" w:rsidRPr="0028507D" w:rsidRDefault="00ED5B30">
            <w:pPr>
              <w:rPr>
                <w:rFonts w:cs="Arial"/>
                <w:sz w:val="16"/>
                <w:szCs w:val="16"/>
              </w:rPr>
            </w:pPr>
            <w:r w:rsidRPr="0028507D">
              <w:rPr>
                <w:rFonts w:cs="Arial"/>
                <w:sz w:val="16"/>
                <w:szCs w:val="16"/>
              </w:rPr>
              <w:t>Input signal received from HS_RCM</w:t>
            </w:r>
          </w:p>
        </w:tc>
        <w:tc>
          <w:tcPr>
            <w:tcW w:w="1350" w:type="dxa"/>
            <w:vAlign w:val="center"/>
          </w:tcPr>
          <w:p w:rsidR="00FE3CCD" w:rsidRDefault="00ED5B30">
            <w:r w:rsidRPr="00837543">
              <w:rPr>
                <w:rFonts w:cs="Arial"/>
                <w:sz w:val="16"/>
                <w:szCs w:val="16"/>
              </w:rPr>
              <w:t>Unknown (0x3)</w:t>
            </w:r>
          </w:p>
        </w:tc>
        <w:tc>
          <w:tcPr>
            <w:tcW w:w="1304" w:type="dxa"/>
            <w:vAlign w:val="center"/>
          </w:tcPr>
          <w:p w:rsidR="00FE3CCD" w:rsidRDefault="00ED5B30" w:rsidP="00740611">
            <w:r w:rsidRPr="00837543">
              <w:rPr>
                <w:rFonts w:cs="Arial"/>
                <w:sz w:val="16"/>
                <w:szCs w:val="16"/>
              </w:rPr>
              <w:t>Unknown (0x3)</w:t>
            </w:r>
          </w:p>
        </w:tc>
        <w:tc>
          <w:tcPr>
            <w:tcW w:w="1396" w:type="dxa"/>
            <w:vAlign w:val="center"/>
          </w:tcPr>
          <w:p w:rsidR="00FE3CCD" w:rsidRDefault="00ED5B30" w:rsidP="00740611">
            <w:r w:rsidRPr="00837543">
              <w:rPr>
                <w:rFonts w:cs="Arial"/>
                <w:sz w:val="16"/>
                <w:szCs w:val="16"/>
              </w:rPr>
              <w:t>Unknown (0x3)</w:t>
            </w:r>
          </w:p>
        </w:tc>
      </w:tr>
      <w:tr w:rsidR="00FE3CCD" w:rsidRPr="0028507D" w:rsidTr="003415B2">
        <w:trPr>
          <w:jc w:val="center"/>
        </w:trPr>
        <w:tc>
          <w:tcPr>
            <w:tcW w:w="3321" w:type="dxa"/>
          </w:tcPr>
          <w:p w:rsidR="00FE3CCD" w:rsidRPr="0028507D" w:rsidRDefault="00ED5B30">
            <w:pPr>
              <w:rPr>
                <w:rFonts w:cs="Arial"/>
                <w:sz w:val="16"/>
                <w:szCs w:val="16"/>
              </w:rPr>
            </w:pPr>
            <w:r>
              <w:rPr>
                <w:rFonts w:cs="Arial"/>
                <w:sz w:val="16"/>
                <w:szCs w:val="16"/>
              </w:rPr>
              <w:t>SecondRow BuckleDriver</w:t>
            </w:r>
            <w:r w:rsidRPr="0028507D">
              <w:rPr>
                <w:rFonts w:cs="Arial"/>
                <w:sz w:val="16"/>
                <w:szCs w:val="16"/>
              </w:rPr>
              <w:t xml:space="preserve"> (HS_CAN) Signal</w:t>
            </w:r>
          </w:p>
        </w:tc>
        <w:tc>
          <w:tcPr>
            <w:tcW w:w="3591" w:type="dxa"/>
          </w:tcPr>
          <w:p w:rsidR="00FE3CCD" w:rsidRPr="0028507D" w:rsidRDefault="00ED5B30">
            <w:pPr>
              <w:rPr>
                <w:rFonts w:cs="Arial"/>
                <w:sz w:val="16"/>
                <w:szCs w:val="16"/>
              </w:rPr>
            </w:pPr>
            <w:r w:rsidRPr="0028507D">
              <w:rPr>
                <w:rFonts w:cs="Arial"/>
                <w:sz w:val="16"/>
                <w:szCs w:val="16"/>
              </w:rPr>
              <w:t>Input signal received from HS_RCM</w:t>
            </w:r>
          </w:p>
        </w:tc>
        <w:tc>
          <w:tcPr>
            <w:tcW w:w="1350" w:type="dxa"/>
            <w:vAlign w:val="center"/>
          </w:tcPr>
          <w:p w:rsidR="00FE3CCD" w:rsidRDefault="00ED5B30">
            <w:r w:rsidRPr="00837543">
              <w:rPr>
                <w:rFonts w:cs="Arial"/>
                <w:sz w:val="16"/>
                <w:szCs w:val="16"/>
              </w:rPr>
              <w:t>Unknown (0x3)</w:t>
            </w:r>
          </w:p>
        </w:tc>
        <w:tc>
          <w:tcPr>
            <w:tcW w:w="1304" w:type="dxa"/>
            <w:vAlign w:val="center"/>
          </w:tcPr>
          <w:p w:rsidR="00FE3CCD" w:rsidRDefault="00ED5B30" w:rsidP="00740611">
            <w:r w:rsidRPr="00837543">
              <w:rPr>
                <w:rFonts w:cs="Arial"/>
                <w:sz w:val="16"/>
                <w:szCs w:val="16"/>
              </w:rPr>
              <w:t>Unknown (0x3)</w:t>
            </w:r>
          </w:p>
        </w:tc>
        <w:tc>
          <w:tcPr>
            <w:tcW w:w="1396" w:type="dxa"/>
            <w:vAlign w:val="center"/>
          </w:tcPr>
          <w:p w:rsidR="00FE3CCD" w:rsidRDefault="00ED5B30" w:rsidP="00740611">
            <w:r w:rsidRPr="00837543">
              <w:rPr>
                <w:rFonts w:cs="Arial"/>
                <w:sz w:val="16"/>
                <w:szCs w:val="16"/>
              </w:rPr>
              <w:t>Unknown (0x3)</w:t>
            </w:r>
          </w:p>
        </w:tc>
      </w:tr>
      <w:tr w:rsidR="00FE3CCD" w:rsidRPr="0028507D" w:rsidTr="003415B2">
        <w:trPr>
          <w:jc w:val="center"/>
        </w:trPr>
        <w:tc>
          <w:tcPr>
            <w:tcW w:w="3321" w:type="dxa"/>
          </w:tcPr>
          <w:p w:rsidR="00FE3CCD" w:rsidRPr="0028507D" w:rsidRDefault="00ED5B30">
            <w:pPr>
              <w:rPr>
                <w:rFonts w:cs="Arial"/>
                <w:sz w:val="16"/>
                <w:szCs w:val="16"/>
              </w:rPr>
            </w:pPr>
            <w:r w:rsidRPr="0028507D">
              <w:rPr>
                <w:rFonts w:cs="Arial"/>
                <w:sz w:val="16"/>
                <w:szCs w:val="16"/>
              </w:rPr>
              <w:t>SecondRowBuckleMid (HS_CAN) Signal</w:t>
            </w:r>
          </w:p>
        </w:tc>
        <w:tc>
          <w:tcPr>
            <w:tcW w:w="3591" w:type="dxa"/>
          </w:tcPr>
          <w:p w:rsidR="00FE3CCD" w:rsidRPr="0028507D" w:rsidRDefault="00ED5B30">
            <w:pPr>
              <w:rPr>
                <w:rFonts w:cs="Arial"/>
                <w:sz w:val="16"/>
                <w:szCs w:val="16"/>
              </w:rPr>
            </w:pPr>
            <w:r w:rsidRPr="0028507D">
              <w:rPr>
                <w:rFonts w:cs="Arial"/>
                <w:sz w:val="16"/>
                <w:szCs w:val="16"/>
              </w:rPr>
              <w:t>Input signal received from HS_RCM</w:t>
            </w:r>
          </w:p>
        </w:tc>
        <w:tc>
          <w:tcPr>
            <w:tcW w:w="1350" w:type="dxa"/>
            <w:vAlign w:val="center"/>
          </w:tcPr>
          <w:p w:rsidR="00FE3CCD" w:rsidRDefault="00ED5B30">
            <w:r w:rsidRPr="00837543">
              <w:rPr>
                <w:rFonts w:cs="Arial"/>
                <w:sz w:val="16"/>
                <w:szCs w:val="16"/>
              </w:rPr>
              <w:t>Unknown (0x3)</w:t>
            </w:r>
          </w:p>
        </w:tc>
        <w:tc>
          <w:tcPr>
            <w:tcW w:w="1304" w:type="dxa"/>
            <w:vAlign w:val="center"/>
          </w:tcPr>
          <w:p w:rsidR="00FE3CCD" w:rsidRDefault="00ED5B30" w:rsidP="00740611">
            <w:r w:rsidRPr="00837543">
              <w:rPr>
                <w:rFonts w:cs="Arial"/>
                <w:sz w:val="16"/>
                <w:szCs w:val="16"/>
              </w:rPr>
              <w:t>Unknown (0x3)</w:t>
            </w:r>
          </w:p>
        </w:tc>
        <w:tc>
          <w:tcPr>
            <w:tcW w:w="1396" w:type="dxa"/>
            <w:vAlign w:val="center"/>
          </w:tcPr>
          <w:p w:rsidR="00FE3CCD" w:rsidRDefault="00ED5B30" w:rsidP="00740611">
            <w:r w:rsidRPr="00837543">
              <w:rPr>
                <w:rFonts w:cs="Arial"/>
                <w:sz w:val="16"/>
                <w:szCs w:val="16"/>
              </w:rPr>
              <w:t>Unknown (0x3)</w:t>
            </w:r>
          </w:p>
        </w:tc>
      </w:tr>
      <w:tr w:rsidR="00FE3CCD" w:rsidRPr="0028507D" w:rsidTr="003415B2">
        <w:trPr>
          <w:jc w:val="center"/>
        </w:trPr>
        <w:tc>
          <w:tcPr>
            <w:tcW w:w="3321" w:type="dxa"/>
          </w:tcPr>
          <w:p w:rsidR="00FE3CCD" w:rsidRPr="0028507D" w:rsidRDefault="00ED5B30">
            <w:pPr>
              <w:rPr>
                <w:rFonts w:cs="Arial"/>
                <w:sz w:val="16"/>
                <w:szCs w:val="16"/>
              </w:rPr>
            </w:pPr>
            <w:r w:rsidRPr="0028507D">
              <w:rPr>
                <w:rFonts w:cs="Arial"/>
                <w:sz w:val="16"/>
                <w:szCs w:val="16"/>
              </w:rPr>
              <w:t>SecondRowBuckle</w:t>
            </w:r>
            <w:r>
              <w:rPr>
                <w:rFonts w:cs="Arial"/>
                <w:sz w:val="16"/>
                <w:szCs w:val="16"/>
              </w:rPr>
              <w:t>Psngr</w:t>
            </w:r>
            <w:r w:rsidRPr="0028507D">
              <w:rPr>
                <w:rFonts w:cs="Arial"/>
                <w:sz w:val="16"/>
                <w:szCs w:val="16"/>
              </w:rPr>
              <w:t xml:space="preserve"> (HS_CAN) Signal</w:t>
            </w:r>
          </w:p>
        </w:tc>
        <w:tc>
          <w:tcPr>
            <w:tcW w:w="3591" w:type="dxa"/>
          </w:tcPr>
          <w:p w:rsidR="00FE3CCD" w:rsidRPr="0028507D" w:rsidRDefault="00ED5B30">
            <w:pPr>
              <w:rPr>
                <w:rFonts w:cs="Arial"/>
                <w:sz w:val="16"/>
                <w:szCs w:val="16"/>
              </w:rPr>
            </w:pPr>
            <w:r w:rsidRPr="0028507D">
              <w:rPr>
                <w:rFonts w:cs="Arial"/>
                <w:sz w:val="16"/>
                <w:szCs w:val="16"/>
              </w:rPr>
              <w:t>Input signal received from HS_RCM</w:t>
            </w:r>
          </w:p>
        </w:tc>
        <w:tc>
          <w:tcPr>
            <w:tcW w:w="1350" w:type="dxa"/>
            <w:vAlign w:val="center"/>
          </w:tcPr>
          <w:p w:rsidR="00FE3CCD" w:rsidRPr="0028507D" w:rsidRDefault="00ED5B30" w:rsidP="00AE0827">
            <w:pPr>
              <w:rPr>
                <w:rFonts w:cs="Arial"/>
                <w:sz w:val="16"/>
                <w:szCs w:val="16"/>
              </w:rPr>
            </w:pPr>
            <w:r w:rsidRPr="00837543">
              <w:rPr>
                <w:rFonts w:cs="Arial"/>
                <w:sz w:val="16"/>
                <w:szCs w:val="16"/>
              </w:rPr>
              <w:t>Unknown (0x3)</w:t>
            </w:r>
          </w:p>
        </w:tc>
        <w:tc>
          <w:tcPr>
            <w:tcW w:w="1304" w:type="dxa"/>
            <w:vAlign w:val="center"/>
          </w:tcPr>
          <w:p w:rsidR="00FE3CCD" w:rsidRPr="0028507D" w:rsidRDefault="00ED5B30" w:rsidP="00740611">
            <w:pPr>
              <w:rPr>
                <w:rFonts w:cs="Arial"/>
                <w:sz w:val="16"/>
                <w:szCs w:val="16"/>
              </w:rPr>
            </w:pPr>
            <w:r w:rsidRPr="00837543">
              <w:rPr>
                <w:rFonts w:cs="Arial"/>
                <w:sz w:val="16"/>
                <w:szCs w:val="16"/>
              </w:rPr>
              <w:t>Unknown (0x3)</w:t>
            </w:r>
          </w:p>
        </w:tc>
        <w:tc>
          <w:tcPr>
            <w:tcW w:w="1396" w:type="dxa"/>
            <w:vAlign w:val="center"/>
          </w:tcPr>
          <w:p w:rsidR="00FE3CCD" w:rsidRPr="0028507D" w:rsidRDefault="00ED5B30" w:rsidP="00740611">
            <w:pPr>
              <w:rPr>
                <w:rFonts w:cs="Arial"/>
                <w:sz w:val="16"/>
                <w:szCs w:val="16"/>
              </w:rPr>
            </w:pPr>
            <w:r w:rsidRPr="00837543">
              <w:rPr>
                <w:rFonts w:cs="Arial"/>
                <w:sz w:val="16"/>
                <w:szCs w:val="16"/>
              </w:rPr>
              <w:t>Unknown (0x3)</w:t>
            </w:r>
          </w:p>
        </w:tc>
      </w:tr>
      <w:tr w:rsidR="00D44FAB" w:rsidRPr="0028507D" w:rsidTr="003415B2">
        <w:trPr>
          <w:jc w:val="center"/>
        </w:trPr>
        <w:tc>
          <w:tcPr>
            <w:tcW w:w="3321" w:type="dxa"/>
          </w:tcPr>
          <w:p w:rsidR="00D44FAB" w:rsidRPr="0028507D" w:rsidRDefault="00ED5B30">
            <w:pPr>
              <w:rPr>
                <w:rFonts w:cs="Arial"/>
                <w:sz w:val="16"/>
                <w:szCs w:val="16"/>
              </w:rPr>
            </w:pPr>
            <w:r w:rsidRPr="0028507D">
              <w:rPr>
                <w:rFonts w:cs="Arial"/>
                <w:sz w:val="16"/>
                <w:szCs w:val="16"/>
              </w:rPr>
              <w:t>ThirdRowBucke</w:t>
            </w:r>
            <w:r>
              <w:rPr>
                <w:rFonts w:cs="Arial"/>
                <w:sz w:val="16"/>
                <w:szCs w:val="16"/>
              </w:rPr>
              <w:t>Driver</w:t>
            </w:r>
            <w:r w:rsidRPr="0028507D">
              <w:rPr>
                <w:rFonts w:cs="Arial"/>
                <w:sz w:val="16"/>
                <w:szCs w:val="16"/>
              </w:rPr>
              <w:t xml:space="preserve"> (HS_CAN) Signal</w:t>
            </w:r>
          </w:p>
        </w:tc>
        <w:tc>
          <w:tcPr>
            <w:tcW w:w="3591" w:type="dxa"/>
          </w:tcPr>
          <w:p w:rsidR="00D44FAB" w:rsidRPr="0028507D" w:rsidRDefault="00ED5B30">
            <w:pPr>
              <w:rPr>
                <w:rFonts w:cs="Arial"/>
                <w:sz w:val="16"/>
                <w:szCs w:val="16"/>
              </w:rPr>
            </w:pPr>
            <w:r w:rsidRPr="0028507D">
              <w:rPr>
                <w:rFonts w:cs="Arial"/>
                <w:sz w:val="16"/>
                <w:szCs w:val="16"/>
              </w:rPr>
              <w:t>Input signal received from HS_RCM</w:t>
            </w:r>
          </w:p>
        </w:tc>
        <w:tc>
          <w:tcPr>
            <w:tcW w:w="1350" w:type="dxa"/>
            <w:vAlign w:val="center"/>
          </w:tcPr>
          <w:p w:rsidR="00D44FAB" w:rsidRDefault="00ED5B30" w:rsidP="00740611">
            <w:r w:rsidRPr="00837543">
              <w:rPr>
                <w:rFonts w:cs="Arial"/>
                <w:sz w:val="16"/>
                <w:szCs w:val="16"/>
              </w:rPr>
              <w:t>Unknown (0x3)</w:t>
            </w:r>
          </w:p>
        </w:tc>
        <w:tc>
          <w:tcPr>
            <w:tcW w:w="1304" w:type="dxa"/>
            <w:vAlign w:val="center"/>
          </w:tcPr>
          <w:p w:rsidR="00D44FAB" w:rsidRDefault="00ED5B30" w:rsidP="00740611">
            <w:r w:rsidRPr="00837543">
              <w:rPr>
                <w:rFonts w:cs="Arial"/>
                <w:sz w:val="16"/>
                <w:szCs w:val="16"/>
              </w:rPr>
              <w:t>Unknown (0x3)</w:t>
            </w:r>
          </w:p>
        </w:tc>
        <w:tc>
          <w:tcPr>
            <w:tcW w:w="1396" w:type="dxa"/>
            <w:vAlign w:val="center"/>
          </w:tcPr>
          <w:p w:rsidR="00D44FAB" w:rsidRDefault="00ED5B30" w:rsidP="00740611">
            <w:r w:rsidRPr="00837543">
              <w:rPr>
                <w:rFonts w:cs="Arial"/>
                <w:sz w:val="16"/>
                <w:szCs w:val="16"/>
              </w:rPr>
              <w:t>Unknown (0x3)</w:t>
            </w:r>
          </w:p>
        </w:tc>
      </w:tr>
      <w:tr w:rsidR="00D44FAB" w:rsidRPr="0028507D" w:rsidTr="003415B2">
        <w:trPr>
          <w:jc w:val="center"/>
        </w:trPr>
        <w:tc>
          <w:tcPr>
            <w:tcW w:w="3321" w:type="dxa"/>
          </w:tcPr>
          <w:p w:rsidR="00D44FAB" w:rsidRPr="0028507D" w:rsidRDefault="00ED5B30" w:rsidP="004C546B">
            <w:pPr>
              <w:rPr>
                <w:rFonts w:cs="Arial"/>
                <w:sz w:val="16"/>
                <w:szCs w:val="16"/>
              </w:rPr>
            </w:pPr>
            <w:r w:rsidRPr="0028507D">
              <w:rPr>
                <w:rFonts w:cs="Arial"/>
                <w:sz w:val="16"/>
                <w:szCs w:val="16"/>
              </w:rPr>
              <w:t>ThirdRowBuckeMid (HS_CAN) Signal</w:t>
            </w:r>
          </w:p>
        </w:tc>
        <w:tc>
          <w:tcPr>
            <w:tcW w:w="3591" w:type="dxa"/>
          </w:tcPr>
          <w:p w:rsidR="00D44FAB" w:rsidRPr="0028507D" w:rsidRDefault="00ED5B30">
            <w:pPr>
              <w:rPr>
                <w:rFonts w:cs="Arial"/>
                <w:sz w:val="16"/>
                <w:szCs w:val="16"/>
              </w:rPr>
            </w:pPr>
            <w:r w:rsidRPr="0028507D">
              <w:rPr>
                <w:rFonts w:cs="Arial"/>
                <w:sz w:val="16"/>
                <w:szCs w:val="16"/>
              </w:rPr>
              <w:t>Input signal received from HS_RCM</w:t>
            </w:r>
          </w:p>
        </w:tc>
        <w:tc>
          <w:tcPr>
            <w:tcW w:w="1350" w:type="dxa"/>
            <w:vAlign w:val="center"/>
          </w:tcPr>
          <w:p w:rsidR="00D44FAB" w:rsidRDefault="00ED5B30" w:rsidP="00740611">
            <w:r w:rsidRPr="00837543">
              <w:rPr>
                <w:rFonts w:cs="Arial"/>
                <w:sz w:val="16"/>
                <w:szCs w:val="16"/>
              </w:rPr>
              <w:t>Unknown (0x3)</w:t>
            </w:r>
          </w:p>
        </w:tc>
        <w:tc>
          <w:tcPr>
            <w:tcW w:w="1304" w:type="dxa"/>
            <w:vAlign w:val="center"/>
          </w:tcPr>
          <w:p w:rsidR="00D44FAB" w:rsidRDefault="00ED5B30" w:rsidP="00740611">
            <w:r w:rsidRPr="00837543">
              <w:rPr>
                <w:rFonts w:cs="Arial"/>
                <w:sz w:val="16"/>
                <w:szCs w:val="16"/>
              </w:rPr>
              <w:t>Unknown (0x3)</w:t>
            </w:r>
          </w:p>
        </w:tc>
        <w:tc>
          <w:tcPr>
            <w:tcW w:w="1396" w:type="dxa"/>
            <w:vAlign w:val="center"/>
          </w:tcPr>
          <w:p w:rsidR="00D44FAB" w:rsidRDefault="00ED5B30" w:rsidP="00740611">
            <w:r w:rsidRPr="00837543">
              <w:rPr>
                <w:rFonts w:cs="Arial"/>
                <w:sz w:val="16"/>
                <w:szCs w:val="16"/>
              </w:rPr>
              <w:t>Unknown (0x3)</w:t>
            </w:r>
          </w:p>
        </w:tc>
      </w:tr>
      <w:tr w:rsidR="00D44FAB" w:rsidRPr="0028507D" w:rsidTr="003415B2">
        <w:trPr>
          <w:jc w:val="center"/>
        </w:trPr>
        <w:tc>
          <w:tcPr>
            <w:tcW w:w="3321" w:type="dxa"/>
            <w:vAlign w:val="center"/>
          </w:tcPr>
          <w:p w:rsidR="00D44FAB" w:rsidRPr="0028507D" w:rsidRDefault="00ED5B30" w:rsidP="00FF2035">
            <w:pPr>
              <w:rPr>
                <w:rFonts w:cs="Arial"/>
                <w:sz w:val="16"/>
                <w:szCs w:val="16"/>
              </w:rPr>
            </w:pPr>
            <w:r w:rsidRPr="0028507D">
              <w:rPr>
                <w:rFonts w:cs="Arial"/>
                <w:sz w:val="16"/>
                <w:szCs w:val="16"/>
              </w:rPr>
              <w:t>ThirdRowBucke</w:t>
            </w:r>
            <w:r>
              <w:rPr>
                <w:rFonts w:cs="Arial"/>
                <w:sz w:val="16"/>
                <w:szCs w:val="16"/>
              </w:rPr>
              <w:t>Psngr</w:t>
            </w:r>
            <w:r w:rsidRPr="0028507D">
              <w:rPr>
                <w:rFonts w:cs="Arial"/>
                <w:sz w:val="16"/>
                <w:szCs w:val="16"/>
              </w:rPr>
              <w:t xml:space="preserve"> (HS_CAN) Signal</w:t>
            </w:r>
          </w:p>
        </w:tc>
        <w:tc>
          <w:tcPr>
            <w:tcW w:w="3591" w:type="dxa"/>
          </w:tcPr>
          <w:p w:rsidR="00D44FAB" w:rsidRPr="0028507D" w:rsidRDefault="00ED5B30">
            <w:pPr>
              <w:rPr>
                <w:rFonts w:cs="Arial"/>
                <w:sz w:val="16"/>
                <w:szCs w:val="16"/>
              </w:rPr>
            </w:pPr>
            <w:r w:rsidRPr="0028507D">
              <w:rPr>
                <w:rFonts w:cs="Arial"/>
                <w:sz w:val="16"/>
                <w:szCs w:val="16"/>
              </w:rPr>
              <w:t>Input signal received from HS_RCM</w:t>
            </w:r>
          </w:p>
        </w:tc>
        <w:tc>
          <w:tcPr>
            <w:tcW w:w="1350" w:type="dxa"/>
            <w:vAlign w:val="center"/>
          </w:tcPr>
          <w:p w:rsidR="00D44FAB" w:rsidRPr="0028507D" w:rsidRDefault="00ED5B30" w:rsidP="00740611">
            <w:pPr>
              <w:rPr>
                <w:rFonts w:cs="Arial"/>
                <w:sz w:val="16"/>
                <w:szCs w:val="16"/>
              </w:rPr>
            </w:pPr>
            <w:r w:rsidRPr="00837543">
              <w:rPr>
                <w:rFonts w:cs="Arial"/>
                <w:sz w:val="16"/>
                <w:szCs w:val="16"/>
              </w:rPr>
              <w:t>Unknown (0x3)</w:t>
            </w:r>
          </w:p>
        </w:tc>
        <w:tc>
          <w:tcPr>
            <w:tcW w:w="1304" w:type="dxa"/>
            <w:vAlign w:val="center"/>
          </w:tcPr>
          <w:p w:rsidR="00D44FAB" w:rsidRPr="0028507D" w:rsidRDefault="00ED5B30" w:rsidP="00740611">
            <w:pPr>
              <w:rPr>
                <w:rFonts w:cs="Arial"/>
                <w:sz w:val="16"/>
                <w:szCs w:val="16"/>
              </w:rPr>
            </w:pPr>
            <w:r w:rsidRPr="00837543">
              <w:rPr>
                <w:rFonts w:cs="Arial"/>
                <w:sz w:val="16"/>
                <w:szCs w:val="16"/>
              </w:rPr>
              <w:t>Unknown (0x3)</w:t>
            </w:r>
          </w:p>
        </w:tc>
        <w:tc>
          <w:tcPr>
            <w:tcW w:w="1396" w:type="dxa"/>
            <w:vAlign w:val="center"/>
          </w:tcPr>
          <w:p w:rsidR="00D44FAB" w:rsidRPr="0028507D" w:rsidRDefault="00ED5B30" w:rsidP="00740611">
            <w:pPr>
              <w:rPr>
                <w:rFonts w:cs="Arial"/>
                <w:sz w:val="16"/>
                <w:szCs w:val="16"/>
              </w:rPr>
            </w:pPr>
            <w:r w:rsidRPr="00837543">
              <w:rPr>
                <w:rFonts w:cs="Arial"/>
                <w:sz w:val="16"/>
                <w:szCs w:val="16"/>
              </w:rPr>
              <w:t>Unknown (0x3)</w:t>
            </w:r>
          </w:p>
        </w:tc>
      </w:tr>
      <w:tr w:rsidR="00C173C5" w:rsidRPr="0028507D" w:rsidTr="003415B2">
        <w:trPr>
          <w:jc w:val="center"/>
        </w:trPr>
        <w:tc>
          <w:tcPr>
            <w:tcW w:w="3321" w:type="dxa"/>
            <w:vAlign w:val="center"/>
          </w:tcPr>
          <w:p w:rsidR="00C173C5" w:rsidRPr="00166D8A" w:rsidRDefault="00ED5B30" w:rsidP="00F84D1E">
            <w:pPr>
              <w:rPr>
                <w:rFonts w:cs="Arial"/>
                <w:sz w:val="16"/>
                <w:szCs w:val="16"/>
              </w:rPr>
            </w:pPr>
            <w:r>
              <w:rPr>
                <w:rFonts w:cs="Arial"/>
                <w:sz w:val="16"/>
                <w:szCs w:val="16"/>
              </w:rPr>
              <w:t>RBM_Initial_Display_MC_Satus_Flag</w:t>
            </w:r>
          </w:p>
        </w:tc>
        <w:tc>
          <w:tcPr>
            <w:tcW w:w="3591" w:type="dxa"/>
          </w:tcPr>
          <w:p w:rsidR="00C173C5" w:rsidRPr="0028507D" w:rsidRDefault="00ED5B30" w:rsidP="00FF2035">
            <w:pPr>
              <w:rPr>
                <w:rFonts w:cs="Arial"/>
                <w:sz w:val="16"/>
                <w:szCs w:val="16"/>
              </w:rPr>
            </w:pPr>
            <w:r w:rsidRPr="0028507D">
              <w:rPr>
                <w:rFonts w:cs="Arial"/>
                <w:sz w:val="16"/>
                <w:szCs w:val="16"/>
              </w:rPr>
              <w:t xml:space="preserve">Internal flag used to control the state of the RBM </w:t>
            </w:r>
            <w:r>
              <w:rPr>
                <w:rFonts w:cs="Arial"/>
                <w:sz w:val="16"/>
                <w:szCs w:val="16"/>
              </w:rPr>
              <w:t>Initial FoE NCAP Warning</w:t>
            </w:r>
          </w:p>
        </w:tc>
        <w:tc>
          <w:tcPr>
            <w:tcW w:w="1350" w:type="dxa"/>
          </w:tcPr>
          <w:p w:rsidR="00C173C5" w:rsidRDefault="00ED5B30" w:rsidP="00455089">
            <w:pPr>
              <w:rPr>
                <w:rFonts w:cs="Arial"/>
                <w:sz w:val="16"/>
                <w:szCs w:val="16"/>
              </w:rPr>
            </w:pPr>
            <w:r>
              <w:rPr>
                <w:rFonts w:cs="Arial"/>
                <w:sz w:val="16"/>
                <w:szCs w:val="16"/>
              </w:rPr>
              <w:t>Inactive</w:t>
            </w:r>
          </w:p>
        </w:tc>
        <w:tc>
          <w:tcPr>
            <w:tcW w:w="1304" w:type="dxa"/>
          </w:tcPr>
          <w:p w:rsidR="00C173C5" w:rsidRDefault="00ED5B30" w:rsidP="00455089">
            <w:pPr>
              <w:rPr>
                <w:rFonts w:cs="Arial"/>
                <w:sz w:val="16"/>
                <w:szCs w:val="16"/>
              </w:rPr>
            </w:pPr>
            <w:r>
              <w:rPr>
                <w:rFonts w:cs="Arial"/>
                <w:sz w:val="16"/>
                <w:szCs w:val="16"/>
              </w:rPr>
              <w:t>Inactive</w:t>
            </w:r>
          </w:p>
        </w:tc>
        <w:tc>
          <w:tcPr>
            <w:tcW w:w="1396" w:type="dxa"/>
          </w:tcPr>
          <w:p w:rsidR="00C173C5" w:rsidRDefault="00ED5B30" w:rsidP="00AE0827">
            <w:pPr>
              <w:rPr>
                <w:rFonts w:cs="Arial"/>
                <w:sz w:val="16"/>
                <w:szCs w:val="16"/>
              </w:rPr>
            </w:pPr>
            <w:r>
              <w:rPr>
                <w:rFonts w:cs="Arial"/>
                <w:sz w:val="16"/>
                <w:szCs w:val="16"/>
              </w:rPr>
              <w:t>Inactive</w:t>
            </w:r>
          </w:p>
        </w:tc>
      </w:tr>
      <w:tr w:rsidR="00112701" w:rsidRPr="0028507D" w:rsidTr="003415B2">
        <w:trPr>
          <w:jc w:val="center"/>
        </w:trPr>
        <w:tc>
          <w:tcPr>
            <w:tcW w:w="3321" w:type="dxa"/>
            <w:vAlign w:val="center"/>
          </w:tcPr>
          <w:p w:rsidR="00087F07" w:rsidRDefault="00ED5B30" w:rsidP="00F84D1E">
            <w:pPr>
              <w:rPr>
                <w:rFonts w:cs="Arial"/>
                <w:sz w:val="16"/>
                <w:szCs w:val="16"/>
              </w:rPr>
            </w:pPr>
            <w:r w:rsidRPr="00166D8A">
              <w:rPr>
                <w:rFonts w:cs="Arial"/>
                <w:sz w:val="16"/>
                <w:szCs w:val="16"/>
              </w:rPr>
              <w:t>RBM_Transition_Unbuckle_MC</w:t>
            </w:r>
          </w:p>
          <w:p w:rsidR="00112701" w:rsidRPr="00166D8A" w:rsidRDefault="00ED5B30" w:rsidP="00F84D1E">
            <w:pPr>
              <w:rPr>
                <w:rFonts w:cs="Arial"/>
                <w:sz w:val="16"/>
                <w:szCs w:val="16"/>
              </w:rPr>
            </w:pPr>
            <w:r w:rsidRPr="00166D8A">
              <w:rPr>
                <w:rFonts w:cs="Arial"/>
                <w:sz w:val="16"/>
                <w:szCs w:val="16"/>
              </w:rPr>
              <w:t>_Status_Flag</w:t>
            </w:r>
          </w:p>
        </w:tc>
        <w:tc>
          <w:tcPr>
            <w:tcW w:w="3591" w:type="dxa"/>
          </w:tcPr>
          <w:p w:rsidR="00112701" w:rsidRPr="0028507D" w:rsidRDefault="00ED5B30" w:rsidP="00FF2035">
            <w:pPr>
              <w:rPr>
                <w:rFonts w:cs="Arial"/>
                <w:sz w:val="16"/>
                <w:szCs w:val="16"/>
              </w:rPr>
            </w:pPr>
            <w:r w:rsidRPr="0028507D">
              <w:rPr>
                <w:rFonts w:cs="Arial"/>
                <w:sz w:val="16"/>
                <w:szCs w:val="16"/>
              </w:rPr>
              <w:t xml:space="preserve">Internal flag used to control the state of the RBM </w:t>
            </w:r>
            <w:r>
              <w:rPr>
                <w:rFonts w:cs="Arial"/>
                <w:sz w:val="16"/>
                <w:szCs w:val="16"/>
              </w:rPr>
              <w:t>Unbuckle Warning</w:t>
            </w:r>
          </w:p>
        </w:tc>
        <w:tc>
          <w:tcPr>
            <w:tcW w:w="1350" w:type="dxa"/>
          </w:tcPr>
          <w:p w:rsidR="00112701" w:rsidRDefault="00ED5B30" w:rsidP="00455089">
            <w:pPr>
              <w:rPr>
                <w:rFonts w:cs="Arial"/>
                <w:sz w:val="16"/>
                <w:szCs w:val="16"/>
              </w:rPr>
            </w:pPr>
            <w:r>
              <w:rPr>
                <w:rFonts w:cs="Arial"/>
                <w:sz w:val="16"/>
                <w:szCs w:val="16"/>
              </w:rPr>
              <w:t>Inactive</w:t>
            </w:r>
          </w:p>
        </w:tc>
        <w:tc>
          <w:tcPr>
            <w:tcW w:w="1304" w:type="dxa"/>
          </w:tcPr>
          <w:p w:rsidR="00112701" w:rsidRDefault="00ED5B30" w:rsidP="00455089">
            <w:pPr>
              <w:rPr>
                <w:rFonts w:cs="Arial"/>
                <w:sz w:val="16"/>
                <w:szCs w:val="16"/>
              </w:rPr>
            </w:pPr>
            <w:r>
              <w:rPr>
                <w:rFonts w:cs="Arial"/>
                <w:sz w:val="16"/>
                <w:szCs w:val="16"/>
              </w:rPr>
              <w:t>Inactive</w:t>
            </w:r>
          </w:p>
        </w:tc>
        <w:tc>
          <w:tcPr>
            <w:tcW w:w="1396" w:type="dxa"/>
          </w:tcPr>
          <w:p w:rsidR="00112701" w:rsidRDefault="00ED5B30" w:rsidP="00AE0827">
            <w:pPr>
              <w:rPr>
                <w:rFonts w:cs="Arial"/>
                <w:sz w:val="16"/>
                <w:szCs w:val="16"/>
              </w:rPr>
            </w:pPr>
            <w:r>
              <w:rPr>
                <w:rFonts w:cs="Arial"/>
                <w:sz w:val="16"/>
                <w:szCs w:val="16"/>
              </w:rPr>
              <w:t>Inactive</w:t>
            </w:r>
          </w:p>
        </w:tc>
      </w:tr>
      <w:tr w:rsidR="00112701" w:rsidRPr="0028507D" w:rsidTr="003415B2">
        <w:trPr>
          <w:jc w:val="center"/>
        </w:trPr>
        <w:tc>
          <w:tcPr>
            <w:tcW w:w="3321" w:type="dxa"/>
            <w:vAlign w:val="center"/>
          </w:tcPr>
          <w:p w:rsidR="00112701" w:rsidRPr="00166D8A" w:rsidRDefault="00ED5B30" w:rsidP="00F84D1E">
            <w:pPr>
              <w:rPr>
                <w:rFonts w:cs="Arial"/>
                <w:sz w:val="16"/>
                <w:szCs w:val="16"/>
              </w:rPr>
            </w:pPr>
            <w:r w:rsidRPr="00166D8A">
              <w:rPr>
                <w:rFonts w:cs="Arial"/>
                <w:sz w:val="16"/>
                <w:szCs w:val="16"/>
              </w:rPr>
              <w:t>RBM_Fault_MC_Status_Flag</w:t>
            </w:r>
          </w:p>
        </w:tc>
        <w:tc>
          <w:tcPr>
            <w:tcW w:w="3591" w:type="dxa"/>
          </w:tcPr>
          <w:p w:rsidR="00112701" w:rsidRPr="0028507D" w:rsidRDefault="00ED5B30" w:rsidP="00FF2035">
            <w:pPr>
              <w:rPr>
                <w:rFonts w:cs="Arial"/>
                <w:sz w:val="16"/>
                <w:szCs w:val="16"/>
              </w:rPr>
            </w:pPr>
            <w:r>
              <w:rPr>
                <w:rFonts w:cs="Arial"/>
                <w:sz w:val="16"/>
                <w:szCs w:val="16"/>
              </w:rPr>
              <w:t>I</w:t>
            </w:r>
            <w:r w:rsidRPr="008707F9">
              <w:rPr>
                <w:rFonts w:cs="Arial"/>
                <w:sz w:val="16"/>
                <w:szCs w:val="16"/>
              </w:rPr>
              <w:t xml:space="preserve">nternal flag used to control the state of the RBM </w:t>
            </w:r>
            <w:r>
              <w:rPr>
                <w:rFonts w:cs="Arial"/>
                <w:sz w:val="16"/>
                <w:szCs w:val="16"/>
              </w:rPr>
              <w:t>FAULT Warning</w:t>
            </w:r>
          </w:p>
        </w:tc>
        <w:tc>
          <w:tcPr>
            <w:tcW w:w="1350" w:type="dxa"/>
          </w:tcPr>
          <w:p w:rsidR="00112701" w:rsidRDefault="00ED5B30" w:rsidP="00455089">
            <w:pPr>
              <w:rPr>
                <w:rFonts w:cs="Arial"/>
                <w:sz w:val="16"/>
                <w:szCs w:val="16"/>
              </w:rPr>
            </w:pPr>
            <w:r>
              <w:rPr>
                <w:rFonts w:cs="Arial"/>
                <w:sz w:val="16"/>
                <w:szCs w:val="16"/>
              </w:rPr>
              <w:t>Inactive</w:t>
            </w:r>
          </w:p>
        </w:tc>
        <w:tc>
          <w:tcPr>
            <w:tcW w:w="1304" w:type="dxa"/>
          </w:tcPr>
          <w:p w:rsidR="00112701" w:rsidRDefault="00ED5B30" w:rsidP="00455089">
            <w:pPr>
              <w:rPr>
                <w:rFonts w:cs="Arial"/>
                <w:sz w:val="16"/>
                <w:szCs w:val="16"/>
              </w:rPr>
            </w:pPr>
            <w:r>
              <w:rPr>
                <w:rFonts w:cs="Arial"/>
                <w:sz w:val="16"/>
                <w:szCs w:val="16"/>
              </w:rPr>
              <w:t>Inactive</w:t>
            </w:r>
          </w:p>
        </w:tc>
        <w:tc>
          <w:tcPr>
            <w:tcW w:w="1396" w:type="dxa"/>
          </w:tcPr>
          <w:p w:rsidR="00112701" w:rsidRDefault="00ED5B30" w:rsidP="00AE0827">
            <w:pPr>
              <w:rPr>
                <w:rFonts w:cs="Arial"/>
                <w:sz w:val="16"/>
                <w:szCs w:val="16"/>
              </w:rPr>
            </w:pPr>
            <w:r>
              <w:rPr>
                <w:rFonts w:cs="Arial"/>
                <w:sz w:val="16"/>
                <w:szCs w:val="16"/>
              </w:rPr>
              <w:t>Inactive</w:t>
            </w:r>
          </w:p>
        </w:tc>
      </w:tr>
      <w:tr w:rsidR="00112701" w:rsidRPr="0028507D" w:rsidTr="003415B2">
        <w:trPr>
          <w:jc w:val="center"/>
        </w:trPr>
        <w:tc>
          <w:tcPr>
            <w:tcW w:w="3321" w:type="dxa"/>
            <w:vAlign w:val="center"/>
          </w:tcPr>
          <w:p w:rsidR="00112701" w:rsidRPr="00166D8A" w:rsidRDefault="00ED5B30" w:rsidP="00455089">
            <w:pPr>
              <w:rPr>
                <w:rFonts w:cs="Arial"/>
                <w:sz w:val="16"/>
                <w:szCs w:val="16"/>
              </w:rPr>
            </w:pPr>
            <w:r w:rsidRPr="00166D8A">
              <w:rPr>
                <w:rFonts w:cs="Arial"/>
                <w:sz w:val="16"/>
                <w:szCs w:val="16"/>
              </w:rPr>
              <w:t>RBM_RTT_Status_Flag</w:t>
            </w:r>
          </w:p>
        </w:tc>
        <w:tc>
          <w:tcPr>
            <w:tcW w:w="3591" w:type="dxa"/>
          </w:tcPr>
          <w:p w:rsidR="00112701" w:rsidRDefault="00ED5B30" w:rsidP="00455089">
            <w:pPr>
              <w:rPr>
                <w:rFonts w:cs="Arial"/>
                <w:sz w:val="16"/>
                <w:szCs w:val="16"/>
              </w:rPr>
            </w:pPr>
            <w:r>
              <w:rPr>
                <w:rFonts w:cs="Arial"/>
                <w:sz w:val="16"/>
                <w:szCs w:val="16"/>
              </w:rPr>
              <w:t>Internal flag used to control the RBM RTT</w:t>
            </w:r>
          </w:p>
        </w:tc>
        <w:tc>
          <w:tcPr>
            <w:tcW w:w="1350" w:type="dxa"/>
          </w:tcPr>
          <w:p w:rsidR="00112701" w:rsidRDefault="00ED5B30" w:rsidP="00455089">
            <w:pPr>
              <w:rPr>
                <w:rFonts w:cs="Arial"/>
                <w:sz w:val="16"/>
                <w:szCs w:val="16"/>
              </w:rPr>
            </w:pPr>
            <w:r>
              <w:rPr>
                <w:rFonts w:cs="Arial"/>
                <w:sz w:val="16"/>
                <w:szCs w:val="16"/>
              </w:rPr>
              <w:t>Inactive</w:t>
            </w:r>
          </w:p>
        </w:tc>
        <w:tc>
          <w:tcPr>
            <w:tcW w:w="1304" w:type="dxa"/>
          </w:tcPr>
          <w:p w:rsidR="00112701" w:rsidRDefault="00ED5B30" w:rsidP="00455089">
            <w:pPr>
              <w:rPr>
                <w:rFonts w:cs="Arial"/>
                <w:sz w:val="16"/>
                <w:szCs w:val="16"/>
              </w:rPr>
            </w:pPr>
            <w:r>
              <w:rPr>
                <w:rFonts w:cs="Arial"/>
                <w:sz w:val="16"/>
                <w:szCs w:val="16"/>
              </w:rPr>
              <w:t>Inactive</w:t>
            </w:r>
          </w:p>
        </w:tc>
        <w:tc>
          <w:tcPr>
            <w:tcW w:w="1396" w:type="dxa"/>
          </w:tcPr>
          <w:p w:rsidR="00112701" w:rsidRDefault="00ED5B30" w:rsidP="00AE0827">
            <w:pPr>
              <w:rPr>
                <w:rFonts w:cs="Arial"/>
                <w:sz w:val="16"/>
                <w:szCs w:val="16"/>
              </w:rPr>
            </w:pPr>
            <w:r>
              <w:rPr>
                <w:rFonts w:cs="Arial"/>
                <w:sz w:val="16"/>
                <w:szCs w:val="16"/>
              </w:rPr>
              <w:t>Inactive</w:t>
            </w:r>
          </w:p>
        </w:tc>
      </w:tr>
      <w:tr w:rsidR="00112701" w:rsidRPr="0028507D" w:rsidTr="003415B2">
        <w:trPr>
          <w:jc w:val="center"/>
        </w:trPr>
        <w:tc>
          <w:tcPr>
            <w:tcW w:w="3321" w:type="dxa"/>
            <w:vAlign w:val="center"/>
          </w:tcPr>
          <w:p w:rsidR="00112701" w:rsidRPr="00166D8A" w:rsidRDefault="00ED5B30" w:rsidP="00455089">
            <w:pPr>
              <w:rPr>
                <w:rFonts w:cs="Arial"/>
                <w:sz w:val="16"/>
                <w:szCs w:val="16"/>
              </w:rPr>
            </w:pPr>
            <w:r>
              <w:rPr>
                <w:rFonts w:cs="Arial"/>
                <w:sz w:val="16"/>
                <w:szCs w:val="16"/>
              </w:rPr>
              <w:t>Buckle_Count</w:t>
            </w:r>
          </w:p>
        </w:tc>
        <w:tc>
          <w:tcPr>
            <w:tcW w:w="3591" w:type="dxa"/>
          </w:tcPr>
          <w:p w:rsidR="00112701" w:rsidRDefault="00ED5B30" w:rsidP="00455089">
            <w:pPr>
              <w:rPr>
                <w:rFonts w:cs="Arial"/>
                <w:sz w:val="16"/>
                <w:szCs w:val="16"/>
              </w:rPr>
            </w:pPr>
            <w:r>
              <w:rPr>
                <w:rFonts w:cs="Arial"/>
                <w:sz w:val="16"/>
                <w:szCs w:val="16"/>
              </w:rPr>
              <w:t xml:space="preserve">Internal flag used by the RBM RTT to display the number of seats buckled. </w:t>
            </w:r>
          </w:p>
        </w:tc>
        <w:tc>
          <w:tcPr>
            <w:tcW w:w="1350" w:type="dxa"/>
          </w:tcPr>
          <w:p w:rsidR="00112701" w:rsidRDefault="00ED5B30" w:rsidP="00455089">
            <w:pPr>
              <w:rPr>
                <w:rFonts w:cs="Arial"/>
                <w:sz w:val="16"/>
                <w:szCs w:val="16"/>
              </w:rPr>
            </w:pPr>
            <w:r>
              <w:rPr>
                <w:rFonts w:cs="Arial"/>
                <w:sz w:val="16"/>
                <w:szCs w:val="16"/>
              </w:rPr>
              <w:t>0x0</w:t>
            </w:r>
          </w:p>
        </w:tc>
        <w:tc>
          <w:tcPr>
            <w:tcW w:w="1304" w:type="dxa"/>
          </w:tcPr>
          <w:p w:rsidR="00112701" w:rsidRDefault="00ED5B30" w:rsidP="00455089">
            <w:pPr>
              <w:rPr>
                <w:rFonts w:cs="Arial"/>
                <w:sz w:val="16"/>
                <w:szCs w:val="16"/>
              </w:rPr>
            </w:pPr>
            <w:r>
              <w:rPr>
                <w:rFonts w:cs="Arial"/>
                <w:sz w:val="16"/>
                <w:szCs w:val="16"/>
              </w:rPr>
              <w:t>0x0</w:t>
            </w:r>
          </w:p>
        </w:tc>
        <w:tc>
          <w:tcPr>
            <w:tcW w:w="1396" w:type="dxa"/>
          </w:tcPr>
          <w:p w:rsidR="00112701" w:rsidRDefault="00ED5B30" w:rsidP="00AE0827">
            <w:pPr>
              <w:rPr>
                <w:rFonts w:cs="Arial"/>
                <w:sz w:val="16"/>
                <w:szCs w:val="16"/>
              </w:rPr>
            </w:pPr>
            <w:r>
              <w:rPr>
                <w:rFonts w:cs="Arial"/>
                <w:sz w:val="16"/>
                <w:szCs w:val="16"/>
              </w:rPr>
              <w:t>0x0</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sidRPr="008707F9">
              <w:rPr>
                <w:rFonts w:cs="Arial"/>
                <w:sz w:val="16"/>
                <w:szCs w:val="16"/>
              </w:rPr>
              <w:t>DRIVER_SEAT_FLAG</w:t>
            </w:r>
          </w:p>
        </w:tc>
        <w:tc>
          <w:tcPr>
            <w:tcW w:w="3591" w:type="dxa"/>
          </w:tcPr>
          <w:p w:rsidR="00112701" w:rsidRPr="0028507D" w:rsidRDefault="00ED5B30" w:rsidP="00FF2035">
            <w:pPr>
              <w:rPr>
                <w:rFonts w:cs="Arial"/>
                <w:sz w:val="16"/>
                <w:szCs w:val="16"/>
              </w:rPr>
            </w:pPr>
            <w:r>
              <w:rPr>
                <w:rFonts w:cs="Arial"/>
                <w:sz w:val="16"/>
                <w:szCs w:val="16"/>
              </w:rPr>
              <w:t>Internal flag used to control RBM status of the driver seat.</w:t>
            </w:r>
          </w:p>
        </w:tc>
        <w:tc>
          <w:tcPr>
            <w:tcW w:w="1350" w:type="dxa"/>
          </w:tcPr>
          <w:p w:rsidR="00112701" w:rsidRPr="0028507D" w:rsidRDefault="00ED5B30" w:rsidP="00E12E1D">
            <w:pPr>
              <w:rPr>
                <w:rFonts w:cs="Arial"/>
                <w:sz w:val="16"/>
                <w:szCs w:val="16"/>
              </w:rPr>
            </w:pPr>
            <w:r>
              <w:rPr>
                <w:rFonts w:cs="Arial"/>
                <w:sz w:val="16"/>
                <w:szCs w:val="16"/>
              </w:rPr>
              <w:t>EMPTY_BOX</w:t>
            </w:r>
          </w:p>
        </w:tc>
        <w:tc>
          <w:tcPr>
            <w:tcW w:w="1304" w:type="dxa"/>
          </w:tcPr>
          <w:p w:rsidR="00112701" w:rsidRPr="0028507D" w:rsidRDefault="00ED5B30" w:rsidP="00E12E1D">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sidRPr="008707F9">
              <w:rPr>
                <w:rFonts w:cs="Arial"/>
                <w:sz w:val="16"/>
                <w:szCs w:val="16"/>
              </w:rPr>
              <w:t>ROW_1_PSNGR_SEAT_FLAG</w:t>
            </w:r>
          </w:p>
        </w:tc>
        <w:tc>
          <w:tcPr>
            <w:tcW w:w="3591" w:type="dxa"/>
          </w:tcPr>
          <w:p w:rsidR="00112701" w:rsidRDefault="00ED5B30">
            <w:r w:rsidRPr="003D7CEE">
              <w:rPr>
                <w:rFonts w:cs="Arial"/>
                <w:sz w:val="16"/>
                <w:szCs w:val="16"/>
              </w:rPr>
              <w:t xml:space="preserve">Internal flag used to control RBM status of the </w:t>
            </w:r>
            <w:r>
              <w:rPr>
                <w:rFonts w:cs="Arial"/>
                <w:sz w:val="16"/>
                <w:szCs w:val="16"/>
              </w:rPr>
              <w:t>1</w:t>
            </w:r>
            <w:r w:rsidRPr="002F7A9E">
              <w:rPr>
                <w:rFonts w:cs="Arial"/>
                <w:sz w:val="16"/>
                <w:szCs w:val="16"/>
                <w:vertAlign w:val="superscript"/>
              </w:rPr>
              <w:t>st</w:t>
            </w:r>
            <w:r>
              <w:rPr>
                <w:rFonts w:cs="Arial"/>
                <w:sz w:val="16"/>
                <w:szCs w:val="16"/>
              </w:rPr>
              <w:t xml:space="preserve">  row passenger seat. </w:t>
            </w:r>
          </w:p>
        </w:tc>
        <w:tc>
          <w:tcPr>
            <w:tcW w:w="1350" w:type="dxa"/>
          </w:tcPr>
          <w:p w:rsidR="00112701" w:rsidRPr="0028507D" w:rsidRDefault="00ED5B30" w:rsidP="00981C46">
            <w:pPr>
              <w:rPr>
                <w:rFonts w:cs="Arial"/>
                <w:sz w:val="16"/>
                <w:szCs w:val="16"/>
              </w:rPr>
            </w:pPr>
            <w:r>
              <w:rPr>
                <w:rFonts w:cs="Arial"/>
                <w:sz w:val="16"/>
                <w:szCs w:val="16"/>
              </w:rPr>
              <w:t>EMPTY_BOX</w:t>
            </w:r>
          </w:p>
        </w:tc>
        <w:tc>
          <w:tcPr>
            <w:tcW w:w="1304" w:type="dxa"/>
          </w:tcPr>
          <w:p w:rsidR="00112701" w:rsidRPr="0028507D" w:rsidRDefault="00ED5B30" w:rsidP="00981C46">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sidRPr="008707F9">
              <w:rPr>
                <w:rFonts w:cs="Arial"/>
                <w:sz w:val="16"/>
                <w:szCs w:val="16"/>
              </w:rPr>
              <w:t>ROW_2_</w:t>
            </w:r>
            <w:r>
              <w:rPr>
                <w:rFonts w:cs="Arial"/>
                <w:sz w:val="16"/>
                <w:szCs w:val="16"/>
              </w:rPr>
              <w:t>DRIVERSIDE</w:t>
            </w:r>
            <w:r w:rsidRPr="008707F9">
              <w:rPr>
                <w:rFonts w:cs="Arial"/>
                <w:sz w:val="16"/>
                <w:szCs w:val="16"/>
              </w:rPr>
              <w:t>_SEAT_FLAG</w:t>
            </w:r>
          </w:p>
        </w:tc>
        <w:tc>
          <w:tcPr>
            <w:tcW w:w="3591" w:type="dxa"/>
          </w:tcPr>
          <w:p w:rsidR="00112701" w:rsidRDefault="00ED5B30">
            <w:r w:rsidRPr="003D7CEE">
              <w:rPr>
                <w:rFonts w:cs="Arial"/>
                <w:sz w:val="16"/>
                <w:szCs w:val="16"/>
              </w:rPr>
              <w:t xml:space="preserve">Internal flag used to control RBM status of the </w:t>
            </w:r>
            <w:r>
              <w:rPr>
                <w:rFonts w:cs="Arial"/>
                <w:sz w:val="16"/>
                <w:szCs w:val="16"/>
              </w:rPr>
              <w:t>2</w:t>
            </w:r>
            <w:r w:rsidRPr="002F7A9E">
              <w:rPr>
                <w:rFonts w:cs="Arial"/>
                <w:sz w:val="16"/>
                <w:szCs w:val="16"/>
                <w:vertAlign w:val="superscript"/>
              </w:rPr>
              <w:t>nd</w:t>
            </w:r>
            <w:r>
              <w:rPr>
                <w:rFonts w:cs="Arial"/>
                <w:sz w:val="16"/>
                <w:szCs w:val="16"/>
              </w:rPr>
              <w:t xml:space="preserve"> row driver side seat. </w:t>
            </w:r>
          </w:p>
        </w:tc>
        <w:tc>
          <w:tcPr>
            <w:tcW w:w="1350" w:type="dxa"/>
          </w:tcPr>
          <w:p w:rsidR="00112701" w:rsidRPr="0028507D" w:rsidRDefault="00ED5B30" w:rsidP="00981C46">
            <w:pPr>
              <w:rPr>
                <w:rFonts w:cs="Arial"/>
                <w:sz w:val="16"/>
                <w:szCs w:val="16"/>
              </w:rPr>
            </w:pPr>
            <w:r>
              <w:rPr>
                <w:rFonts w:cs="Arial"/>
                <w:sz w:val="16"/>
                <w:szCs w:val="16"/>
              </w:rPr>
              <w:t>EMPTY_BOX</w:t>
            </w:r>
          </w:p>
        </w:tc>
        <w:tc>
          <w:tcPr>
            <w:tcW w:w="1304" w:type="dxa"/>
          </w:tcPr>
          <w:p w:rsidR="00112701" w:rsidRPr="0028507D" w:rsidRDefault="00ED5B30" w:rsidP="00981C46">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sidRPr="008707F9">
              <w:rPr>
                <w:rFonts w:cs="Arial"/>
                <w:sz w:val="16"/>
                <w:szCs w:val="16"/>
              </w:rPr>
              <w:t>ROW_2_MIDDLE_SEAT_FLAG</w:t>
            </w:r>
          </w:p>
        </w:tc>
        <w:tc>
          <w:tcPr>
            <w:tcW w:w="3591" w:type="dxa"/>
          </w:tcPr>
          <w:p w:rsidR="00112701" w:rsidRDefault="00ED5B30">
            <w:r w:rsidRPr="003D7CEE">
              <w:rPr>
                <w:rFonts w:cs="Arial"/>
                <w:sz w:val="16"/>
                <w:szCs w:val="16"/>
              </w:rPr>
              <w:t xml:space="preserve">Internal flag used to control RBM status of the </w:t>
            </w:r>
            <w:r>
              <w:rPr>
                <w:rFonts w:cs="Arial"/>
                <w:sz w:val="16"/>
                <w:szCs w:val="16"/>
              </w:rPr>
              <w:t>2</w:t>
            </w:r>
            <w:r w:rsidRPr="002F7A9E">
              <w:rPr>
                <w:rFonts w:cs="Arial"/>
                <w:sz w:val="16"/>
                <w:szCs w:val="16"/>
                <w:vertAlign w:val="superscript"/>
              </w:rPr>
              <w:t>nd</w:t>
            </w:r>
            <w:r>
              <w:rPr>
                <w:rFonts w:cs="Arial"/>
                <w:sz w:val="16"/>
                <w:szCs w:val="16"/>
              </w:rPr>
              <w:t xml:space="preserve"> row middle seat. </w:t>
            </w:r>
          </w:p>
        </w:tc>
        <w:tc>
          <w:tcPr>
            <w:tcW w:w="1350" w:type="dxa"/>
          </w:tcPr>
          <w:p w:rsidR="00112701" w:rsidRPr="0028507D" w:rsidRDefault="00ED5B30" w:rsidP="00981C46">
            <w:pPr>
              <w:rPr>
                <w:rFonts w:cs="Arial"/>
                <w:sz w:val="16"/>
                <w:szCs w:val="16"/>
              </w:rPr>
            </w:pPr>
            <w:r>
              <w:rPr>
                <w:rFonts w:cs="Arial"/>
                <w:sz w:val="16"/>
                <w:szCs w:val="16"/>
              </w:rPr>
              <w:t>EMPTY_BOX</w:t>
            </w:r>
          </w:p>
        </w:tc>
        <w:tc>
          <w:tcPr>
            <w:tcW w:w="1304" w:type="dxa"/>
          </w:tcPr>
          <w:p w:rsidR="00112701" w:rsidRPr="0028507D" w:rsidRDefault="00ED5B30" w:rsidP="00981C46">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Pr>
                <w:rFonts w:cs="Arial"/>
                <w:sz w:val="16"/>
                <w:szCs w:val="16"/>
              </w:rPr>
              <w:t>ROW_2_PSNGR</w:t>
            </w:r>
            <w:r w:rsidRPr="008707F9">
              <w:rPr>
                <w:rFonts w:cs="Arial"/>
                <w:sz w:val="16"/>
                <w:szCs w:val="16"/>
              </w:rPr>
              <w:t>_SEAT_FLAG</w:t>
            </w:r>
          </w:p>
        </w:tc>
        <w:tc>
          <w:tcPr>
            <w:tcW w:w="3591" w:type="dxa"/>
          </w:tcPr>
          <w:p w:rsidR="00112701" w:rsidRDefault="00ED5B30">
            <w:r w:rsidRPr="003D7CEE">
              <w:rPr>
                <w:rFonts w:cs="Arial"/>
                <w:sz w:val="16"/>
                <w:szCs w:val="16"/>
              </w:rPr>
              <w:t xml:space="preserve">Internal flag used to control RBM status of the </w:t>
            </w:r>
            <w:r>
              <w:rPr>
                <w:rFonts w:cs="Arial"/>
                <w:sz w:val="16"/>
                <w:szCs w:val="16"/>
              </w:rPr>
              <w:t>2</w:t>
            </w:r>
            <w:r w:rsidRPr="002F7A9E">
              <w:rPr>
                <w:rFonts w:cs="Arial"/>
                <w:sz w:val="16"/>
                <w:szCs w:val="16"/>
                <w:vertAlign w:val="superscript"/>
              </w:rPr>
              <w:t>nd</w:t>
            </w:r>
            <w:r>
              <w:rPr>
                <w:rFonts w:cs="Arial"/>
                <w:sz w:val="16"/>
                <w:szCs w:val="16"/>
              </w:rPr>
              <w:t xml:space="preserve"> row passenger side seat. </w:t>
            </w:r>
          </w:p>
        </w:tc>
        <w:tc>
          <w:tcPr>
            <w:tcW w:w="1350" w:type="dxa"/>
          </w:tcPr>
          <w:p w:rsidR="00112701" w:rsidRPr="0028507D" w:rsidRDefault="00ED5B30" w:rsidP="00981C46">
            <w:pPr>
              <w:rPr>
                <w:rFonts w:cs="Arial"/>
                <w:sz w:val="16"/>
                <w:szCs w:val="16"/>
              </w:rPr>
            </w:pPr>
            <w:r>
              <w:rPr>
                <w:rFonts w:cs="Arial"/>
                <w:sz w:val="16"/>
                <w:szCs w:val="16"/>
              </w:rPr>
              <w:t>EMPTY_BOX</w:t>
            </w:r>
          </w:p>
        </w:tc>
        <w:tc>
          <w:tcPr>
            <w:tcW w:w="1304" w:type="dxa"/>
          </w:tcPr>
          <w:p w:rsidR="00112701" w:rsidRPr="0028507D" w:rsidRDefault="00ED5B30" w:rsidP="00981C46">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sidRPr="008707F9">
              <w:rPr>
                <w:rFonts w:cs="Arial"/>
                <w:sz w:val="16"/>
                <w:szCs w:val="16"/>
              </w:rPr>
              <w:t>ROW_3_</w:t>
            </w:r>
            <w:r>
              <w:rPr>
                <w:rFonts w:cs="Arial"/>
                <w:sz w:val="16"/>
                <w:szCs w:val="16"/>
              </w:rPr>
              <w:t>DRIVERSIDE</w:t>
            </w:r>
            <w:r w:rsidRPr="008707F9">
              <w:rPr>
                <w:rFonts w:cs="Arial"/>
                <w:sz w:val="16"/>
                <w:szCs w:val="16"/>
              </w:rPr>
              <w:t>_SEAT_FLAG</w:t>
            </w:r>
          </w:p>
        </w:tc>
        <w:tc>
          <w:tcPr>
            <w:tcW w:w="3591" w:type="dxa"/>
          </w:tcPr>
          <w:p w:rsidR="00112701" w:rsidRDefault="00ED5B30">
            <w:r w:rsidRPr="003D7CEE">
              <w:rPr>
                <w:rFonts w:cs="Arial"/>
                <w:sz w:val="16"/>
                <w:szCs w:val="16"/>
              </w:rPr>
              <w:t xml:space="preserve">Internal flag used to control RBM status of the </w:t>
            </w:r>
            <w:r>
              <w:rPr>
                <w:rFonts w:cs="Arial"/>
                <w:sz w:val="16"/>
                <w:szCs w:val="16"/>
              </w:rPr>
              <w:t>3</w:t>
            </w:r>
            <w:r w:rsidRPr="00E1527B">
              <w:rPr>
                <w:rFonts w:cs="Arial"/>
                <w:sz w:val="16"/>
                <w:szCs w:val="16"/>
                <w:vertAlign w:val="superscript"/>
              </w:rPr>
              <w:t>rd</w:t>
            </w:r>
            <w:r>
              <w:rPr>
                <w:rFonts w:cs="Arial"/>
                <w:sz w:val="16"/>
                <w:szCs w:val="16"/>
              </w:rPr>
              <w:t xml:space="preserve"> row driver side seat. </w:t>
            </w:r>
          </w:p>
        </w:tc>
        <w:tc>
          <w:tcPr>
            <w:tcW w:w="1350" w:type="dxa"/>
          </w:tcPr>
          <w:p w:rsidR="00112701" w:rsidRPr="0028507D" w:rsidRDefault="00ED5B30" w:rsidP="00981C46">
            <w:pPr>
              <w:rPr>
                <w:rFonts w:cs="Arial"/>
                <w:sz w:val="16"/>
                <w:szCs w:val="16"/>
              </w:rPr>
            </w:pPr>
            <w:r>
              <w:rPr>
                <w:rFonts w:cs="Arial"/>
                <w:sz w:val="16"/>
                <w:szCs w:val="16"/>
              </w:rPr>
              <w:t>EMPTY_BOX</w:t>
            </w:r>
          </w:p>
        </w:tc>
        <w:tc>
          <w:tcPr>
            <w:tcW w:w="1304" w:type="dxa"/>
          </w:tcPr>
          <w:p w:rsidR="00112701" w:rsidRPr="0028507D" w:rsidRDefault="00ED5B30" w:rsidP="00981C46">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sidRPr="008707F9">
              <w:rPr>
                <w:rFonts w:cs="Arial"/>
                <w:sz w:val="16"/>
                <w:szCs w:val="16"/>
              </w:rPr>
              <w:t>ROW_3_MIDDLE_SEAT_FLAG</w:t>
            </w:r>
          </w:p>
        </w:tc>
        <w:tc>
          <w:tcPr>
            <w:tcW w:w="3591" w:type="dxa"/>
          </w:tcPr>
          <w:p w:rsidR="00112701" w:rsidRDefault="00ED5B30">
            <w:r w:rsidRPr="003D7CEE">
              <w:rPr>
                <w:rFonts w:cs="Arial"/>
                <w:sz w:val="16"/>
                <w:szCs w:val="16"/>
              </w:rPr>
              <w:t xml:space="preserve">Internal flag used to control RBM status of the </w:t>
            </w:r>
            <w:r>
              <w:rPr>
                <w:rFonts w:cs="Arial"/>
                <w:sz w:val="16"/>
                <w:szCs w:val="16"/>
              </w:rPr>
              <w:t>3</w:t>
            </w:r>
            <w:r w:rsidRPr="00E1527B">
              <w:rPr>
                <w:rFonts w:cs="Arial"/>
                <w:sz w:val="16"/>
                <w:szCs w:val="16"/>
                <w:vertAlign w:val="superscript"/>
              </w:rPr>
              <w:t>rd</w:t>
            </w:r>
            <w:r>
              <w:rPr>
                <w:rFonts w:cs="Arial"/>
                <w:sz w:val="16"/>
                <w:szCs w:val="16"/>
              </w:rPr>
              <w:t xml:space="preserve"> row middle seat.</w:t>
            </w:r>
          </w:p>
        </w:tc>
        <w:tc>
          <w:tcPr>
            <w:tcW w:w="1350" w:type="dxa"/>
          </w:tcPr>
          <w:p w:rsidR="00112701" w:rsidRPr="0028507D" w:rsidRDefault="00ED5B30" w:rsidP="00981C46">
            <w:pPr>
              <w:rPr>
                <w:rFonts w:cs="Arial"/>
                <w:sz w:val="16"/>
                <w:szCs w:val="16"/>
              </w:rPr>
            </w:pPr>
            <w:r>
              <w:rPr>
                <w:rFonts w:cs="Arial"/>
                <w:sz w:val="16"/>
                <w:szCs w:val="16"/>
              </w:rPr>
              <w:t>EMPTY_BOX</w:t>
            </w:r>
          </w:p>
        </w:tc>
        <w:tc>
          <w:tcPr>
            <w:tcW w:w="1304" w:type="dxa"/>
          </w:tcPr>
          <w:p w:rsidR="00112701" w:rsidRPr="0028507D" w:rsidRDefault="00ED5B30" w:rsidP="00981C46">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112701" w:rsidRPr="0028507D" w:rsidTr="003415B2">
        <w:trPr>
          <w:jc w:val="center"/>
        </w:trPr>
        <w:tc>
          <w:tcPr>
            <w:tcW w:w="3321" w:type="dxa"/>
            <w:vAlign w:val="center"/>
          </w:tcPr>
          <w:p w:rsidR="00112701" w:rsidRPr="0028507D" w:rsidRDefault="00ED5B30" w:rsidP="00F84D1E">
            <w:pPr>
              <w:rPr>
                <w:rFonts w:cs="Arial"/>
                <w:sz w:val="16"/>
                <w:szCs w:val="16"/>
              </w:rPr>
            </w:pPr>
            <w:r>
              <w:rPr>
                <w:rFonts w:cs="Arial"/>
                <w:sz w:val="16"/>
                <w:szCs w:val="16"/>
              </w:rPr>
              <w:t>ROW_3_PSNGR</w:t>
            </w:r>
            <w:r w:rsidRPr="008707F9">
              <w:rPr>
                <w:rFonts w:cs="Arial"/>
                <w:sz w:val="16"/>
                <w:szCs w:val="16"/>
              </w:rPr>
              <w:t>_SEAT_FLAG</w:t>
            </w:r>
          </w:p>
        </w:tc>
        <w:tc>
          <w:tcPr>
            <w:tcW w:w="3591" w:type="dxa"/>
          </w:tcPr>
          <w:p w:rsidR="00112701" w:rsidRDefault="00ED5B30">
            <w:r w:rsidRPr="003D7CEE">
              <w:rPr>
                <w:rFonts w:cs="Arial"/>
                <w:sz w:val="16"/>
                <w:szCs w:val="16"/>
              </w:rPr>
              <w:t xml:space="preserve">Internal flag used to control RBM status of the </w:t>
            </w:r>
            <w:r>
              <w:rPr>
                <w:rFonts w:cs="Arial"/>
                <w:sz w:val="16"/>
                <w:szCs w:val="16"/>
              </w:rPr>
              <w:t>3</w:t>
            </w:r>
            <w:r w:rsidRPr="00E1527B">
              <w:rPr>
                <w:rFonts w:cs="Arial"/>
                <w:sz w:val="16"/>
                <w:szCs w:val="16"/>
                <w:vertAlign w:val="superscript"/>
              </w:rPr>
              <w:t>rd</w:t>
            </w:r>
            <w:r>
              <w:rPr>
                <w:rFonts w:cs="Arial"/>
                <w:sz w:val="16"/>
                <w:szCs w:val="16"/>
              </w:rPr>
              <w:t xml:space="preserve"> row passenger side seat. </w:t>
            </w:r>
          </w:p>
        </w:tc>
        <w:tc>
          <w:tcPr>
            <w:tcW w:w="1350" w:type="dxa"/>
          </w:tcPr>
          <w:p w:rsidR="00112701" w:rsidRPr="0028507D" w:rsidRDefault="00ED5B30" w:rsidP="00981C46">
            <w:pPr>
              <w:rPr>
                <w:rFonts w:cs="Arial"/>
                <w:sz w:val="16"/>
                <w:szCs w:val="16"/>
              </w:rPr>
            </w:pPr>
            <w:r>
              <w:rPr>
                <w:rFonts w:cs="Arial"/>
                <w:sz w:val="16"/>
                <w:szCs w:val="16"/>
              </w:rPr>
              <w:t>EMPTY_BOX</w:t>
            </w:r>
          </w:p>
        </w:tc>
        <w:tc>
          <w:tcPr>
            <w:tcW w:w="1304" w:type="dxa"/>
          </w:tcPr>
          <w:p w:rsidR="00112701" w:rsidRPr="0028507D" w:rsidRDefault="00ED5B30" w:rsidP="00981C46">
            <w:pPr>
              <w:rPr>
                <w:rFonts w:cs="Arial"/>
                <w:sz w:val="16"/>
                <w:szCs w:val="16"/>
              </w:rPr>
            </w:pPr>
            <w:r>
              <w:rPr>
                <w:rFonts w:cs="Arial"/>
                <w:sz w:val="16"/>
                <w:szCs w:val="16"/>
              </w:rPr>
              <w:t>EMPTY_BOX</w:t>
            </w:r>
          </w:p>
        </w:tc>
        <w:tc>
          <w:tcPr>
            <w:tcW w:w="1396" w:type="dxa"/>
          </w:tcPr>
          <w:p w:rsidR="00112701" w:rsidRPr="0028507D" w:rsidRDefault="00ED5B30" w:rsidP="00AE0827">
            <w:pPr>
              <w:rPr>
                <w:rFonts w:cs="Arial"/>
                <w:sz w:val="16"/>
                <w:szCs w:val="16"/>
              </w:rPr>
            </w:pPr>
            <w:r>
              <w:rPr>
                <w:rFonts w:cs="Arial"/>
                <w:sz w:val="16"/>
                <w:szCs w:val="16"/>
              </w:rPr>
              <w:t>EMPTY_BOX</w:t>
            </w:r>
          </w:p>
        </w:tc>
      </w:tr>
      <w:tr w:rsidR="00D74490" w:rsidRPr="0028507D" w:rsidTr="003415B2">
        <w:trPr>
          <w:jc w:val="center"/>
        </w:trPr>
        <w:tc>
          <w:tcPr>
            <w:tcW w:w="3321" w:type="dxa"/>
            <w:vAlign w:val="center"/>
          </w:tcPr>
          <w:p w:rsidR="00D74490" w:rsidRPr="001754F8" w:rsidRDefault="00ED5B30" w:rsidP="00F84D1E">
            <w:pPr>
              <w:rPr>
                <w:rFonts w:cs="Arial"/>
                <w:sz w:val="16"/>
                <w:szCs w:val="16"/>
                <w:highlight w:val="darkGreen"/>
              </w:rPr>
            </w:pPr>
            <w:r w:rsidRPr="001754F8">
              <w:rPr>
                <w:rFonts w:cs="Arial"/>
                <w:sz w:val="16"/>
                <w:szCs w:val="16"/>
                <w:highlight w:val="darkGreen"/>
              </w:rPr>
              <w:t>EU_RBM_Audible_Flag</w:t>
            </w:r>
          </w:p>
        </w:tc>
        <w:tc>
          <w:tcPr>
            <w:tcW w:w="3591" w:type="dxa"/>
          </w:tcPr>
          <w:p w:rsidR="00D74490" w:rsidRPr="001754F8" w:rsidRDefault="00ED5B30">
            <w:pPr>
              <w:rPr>
                <w:rFonts w:cs="Arial"/>
                <w:sz w:val="16"/>
                <w:szCs w:val="16"/>
                <w:highlight w:val="darkGreen"/>
              </w:rPr>
            </w:pPr>
            <w:r>
              <w:rPr>
                <w:rFonts w:cs="Arial"/>
                <w:sz w:val="16"/>
                <w:szCs w:val="16"/>
                <w:highlight w:val="darkGreen"/>
              </w:rPr>
              <w:t xml:space="preserve">EU NCAP use only (FoE_RMB_Cfg set to Enabled). </w:t>
            </w:r>
            <w:r w:rsidRPr="001754F8">
              <w:rPr>
                <w:rFonts w:cs="Arial"/>
                <w:sz w:val="16"/>
                <w:szCs w:val="16"/>
                <w:highlight w:val="darkGreen"/>
              </w:rPr>
              <w:t xml:space="preserve">Flag set and used </w:t>
            </w:r>
            <w:r>
              <w:rPr>
                <w:rFonts w:cs="Arial"/>
                <w:sz w:val="16"/>
                <w:szCs w:val="16"/>
                <w:highlight w:val="darkGreen"/>
              </w:rPr>
              <w:t xml:space="preserve">in this STSS </w:t>
            </w:r>
            <w:r w:rsidRPr="001754F8">
              <w:rPr>
                <w:rFonts w:cs="Arial"/>
                <w:sz w:val="16"/>
                <w:szCs w:val="16"/>
                <w:highlight w:val="darkGreen"/>
              </w:rPr>
              <w:t xml:space="preserve">to command beltminder Chime/Flash sequence as per Seatbelt Beltminder STSS </w:t>
            </w:r>
            <w:r w:rsidRPr="009D6640">
              <w:rPr>
                <w:rFonts w:cs="Arial"/>
                <w:sz w:val="16"/>
                <w:szCs w:val="16"/>
                <w:highlight w:val="darkGreen"/>
              </w:rPr>
              <w:t>F-REQ-323196</w:t>
            </w:r>
            <w:r>
              <w:rPr>
                <w:rFonts w:cs="Arial"/>
                <w:sz w:val="16"/>
                <w:szCs w:val="16"/>
                <w:highlight w:val="darkGreen"/>
              </w:rPr>
              <w:t xml:space="preserve">. For this to work properly pause speed for Rear Belt Monitor and Seatbelt Beltminder STSS must be the same. </w:t>
            </w:r>
          </w:p>
        </w:tc>
        <w:tc>
          <w:tcPr>
            <w:tcW w:w="1350" w:type="dxa"/>
          </w:tcPr>
          <w:p w:rsidR="00D74490" w:rsidRPr="001754F8" w:rsidRDefault="00ED5B30" w:rsidP="00981C46">
            <w:pPr>
              <w:rPr>
                <w:rFonts w:cs="Arial"/>
                <w:sz w:val="16"/>
                <w:szCs w:val="16"/>
                <w:highlight w:val="darkGreen"/>
              </w:rPr>
            </w:pPr>
            <w:r>
              <w:rPr>
                <w:rFonts w:cs="Arial"/>
                <w:sz w:val="16"/>
                <w:szCs w:val="16"/>
                <w:highlight w:val="darkGreen"/>
              </w:rPr>
              <w:t>Inactive</w:t>
            </w:r>
          </w:p>
        </w:tc>
        <w:tc>
          <w:tcPr>
            <w:tcW w:w="1304" w:type="dxa"/>
          </w:tcPr>
          <w:p w:rsidR="00D74490" w:rsidRPr="001754F8" w:rsidRDefault="00ED5B30" w:rsidP="00981C46">
            <w:pPr>
              <w:rPr>
                <w:rFonts w:cs="Arial"/>
                <w:sz w:val="16"/>
                <w:szCs w:val="16"/>
                <w:highlight w:val="darkGreen"/>
              </w:rPr>
            </w:pPr>
            <w:r>
              <w:rPr>
                <w:rFonts w:cs="Arial"/>
                <w:sz w:val="16"/>
                <w:szCs w:val="16"/>
                <w:highlight w:val="darkGreen"/>
              </w:rPr>
              <w:t>Inactive</w:t>
            </w:r>
          </w:p>
        </w:tc>
        <w:tc>
          <w:tcPr>
            <w:tcW w:w="1396" w:type="dxa"/>
          </w:tcPr>
          <w:p w:rsidR="00D74490" w:rsidRPr="001754F8" w:rsidRDefault="00ED5B30" w:rsidP="00AE0827">
            <w:pPr>
              <w:rPr>
                <w:rFonts w:cs="Arial"/>
                <w:sz w:val="16"/>
                <w:szCs w:val="16"/>
                <w:highlight w:val="darkGreen"/>
              </w:rPr>
            </w:pPr>
            <w:r>
              <w:rPr>
                <w:rFonts w:cs="Arial"/>
                <w:sz w:val="16"/>
                <w:szCs w:val="16"/>
                <w:highlight w:val="darkGreen"/>
              </w:rPr>
              <w:t>Inactive</w:t>
            </w:r>
          </w:p>
        </w:tc>
      </w:tr>
      <w:tr w:rsidR="00510302" w:rsidRPr="0028507D" w:rsidTr="003415B2">
        <w:trPr>
          <w:jc w:val="center"/>
        </w:trPr>
        <w:tc>
          <w:tcPr>
            <w:tcW w:w="3321" w:type="dxa"/>
            <w:vAlign w:val="center"/>
          </w:tcPr>
          <w:p w:rsidR="00510302" w:rsidRPr="001754F8" w:rsidRDefault="00ED5B30" w:rsidP="00F84D1E">
            <w:pPr>
              <w:rPr>
                <w:rFonts w:cs="Arial"/>
                <w:sz w:val="16"/>
                <w:szCs w:val="16"/>
                <w:highlight w:val="darkGreen"/>
              </w:rPr>
            </w:pPr>
            <w:r>
              <w:rPr>
                <w:rFonts w:cs="Arial"/>
                <w:sz w:val="16"/>
                <w:szCs w:val="16"/>
                <w:highlight w:val="darkGreen"/>
              </w:rPr>
              <w:t>DoorCancel_Flag</w:t>
            </w:r>
          </w:p>
        </w:tc>
        <w:tc>
          <w:tcPr>
            <w:tcW w:w="3591" w:type="dxa"/>
          </w:tcPr>
          <w:p w:rsidR="00510302" w:rsidRDefault="00ED5B30" w:rsidP="0003283E">
            <w:pPr>
              <w:rPr>
                <w:rFonts w:cs="Arial"/>
                <w:sz w:val="16"/>
                <w:szCs w:val="16"/>
                <w:highlight w:val="darkGreen"/>
              </w:rPr>
            </w:pPr>
            <w:r>
              <w:rPr>
                <w:rFonts w:cs="Arial"/>
                <w:sz w:val="16"/>
                <w:szCs w:val="16"/>
                <w:highlight w:val="darkGreen"/>
              </w:rPr>
              <w:t xml:space="preserve">Controlled and Set in Seatbelt Warning STSS section (see data dictionary) and used in logic in this STSS. </w:t>
            </w:r>
          </w:p>
        </w:tc>
        <w:tc>
          <w:tcPr>
            <w:tcW w:w="1350" w:type="dxa"/>
          </w:tcPr>
          <w:p w:rsidR="00510302" w:rsidRDefault="00ED5B30" w:rsidP="00981C46">
            <w:pPr>
              <w:rPr>
                <w:rFonts w:cs="Arial"/>
                <w:sz w:val="16"/>
                <w:szCs w:val="16"/>
                <w:highlight w:val="darkGreen"/>
              </w:rPr>
            </w:pPr>
            <w:r>
              <w:rPr>
                <w:rFonts w:cs="Arial"/>
                <w:sz w:val="16"/>
                <w:szCs w:val="16"/>
                <w:highlight w:val="darkGreen"/>
              </w:rPr>
              <w:t>Inactive</w:t>
            </w:r>
          </w:p>
        </w:tc>
        <w:tc>
          <w:tcPr>
            <w:tcW w:w="1304" w:type="dxa"/>
          </w:tcPr>
          <w:p w:rsidR="00510302" w:rsidRDefault="00ED5B30" w:rsidP="00981C46">
            <w:pPr>
              <w:rPr>
                <w:rFonts w:cs="Arial"/>
                <w:sz w:val="16"/>
                <w:szCs w:val="16"/>
                <w:highlight w:val="darkGreen"/>
              </w:rPr>
            </w:pPr>
            <w:r>
              <w:rPr>
                <w:rFonts w:cs="Arial"/>
                <w:sz w:val="16"/>
                <w:szCs w:val="16"/>
                <w:highlight w:val="darkGreen"/>
              </w:rPr>
              <w:t>Inactive</w:t>
            </w:r>
          </w:p>
        </w:tc>
        <w:tc>
          <w:tcPr>
            <w:tcW w:w="1396" w:type="dxa"/>
          </w:tcPr>
          <w:p w:rsidR="00510302" w:rsidRDefault="00ED5B30" w:rsidP="00AE0827">
            <w:pPr>
              <w:rPr>
                <w:rFonts w:cs="Arial"/>
                <w:sz w:val="16"/>
                <w:szCs w:val="16"/>
                <w:highlight w:val="darkGreen"/>
              </w:rPr>
            </w:pPr>
            <w:r>
              <w:rPr>
                <w:rFonts w:cs="Arial"/>
                <w:sz w:val="16"/>
                <w:szCs w:val="16"/>
                <w:highlight w:val="darkGreen"/>
              </w:rPr>
              <w:t>Inactive</w:t>
            </w:r>
          </w:p>
        </w:tc>
      </w:tr>
      <w:tr w:rsidR="000304CA" w:rsidRPr="0028507D" w:rsidTr="003415B2">
        <w:trPr>
          <w:jc w:val="center"/>
        </w:trPr>
        <w:tc>
          <w:tcPr>
            <w:tcW w:w="3321" w:type="dxa"/>
            <w:vAlign w:val="center"/>
          </w:tcPr>
          <w:p w:rsidR="000304CA" w:rsidRDefault="00ED5B30" w:rsidP="00F84D1E">
            <w:pPr>
              <w:rPr>
                <w:rFonts w:cs="Arial"/>
                <w:sz w:val="16"/>
                <w:szCs w:val="16"/>
              </w:rPr>
            </w:pPr>
            <w:r>
              <w:rPr>
                <w:rFonts w:cs="Arial"/>
                <w:sz w:val="16"/>
                <w:szCs w:val="16"/>
              </w:rPr>
              <w:t>Operator_Reset</w:t>
            </w:r>
          </w:p>
        </w:tc>
        <w:tc>
          <w:tcPr>
            <w:tcW w:w="3591" w:type="dxa"/>
          </w:tcPr>
          <w:p w:rsidR="000304CA" w:rsidRPr="003D7CEE" w:rsidRDefault="00ED5B30" w:rsidP="000304CA">
            <w:pPr>
              <w:rPr>
                <w:rFonts w:cs="Arial"/>
                <w:sz w:val="16"/>
                <w:szCs w:val="16"/>
              </w:rPr>
            </w:pPr>
            <w:r>
              <w:rPr>
                <w:rFonts w:cs="Arial"/>
                <w:sz w:val="16"/>
                <w:szCs w:val="16"/>
              </w:rPr>
              <w:t xml:space="preserve">Internal flag used to track that the operator has reset each seating position to empty box and controls next state in </w:t>
            </w:r>
            <w:r w:rsidRPr="009D6640">
              <w:rPr>
                <w:rFonts w:cs="Arial"/>
                <w:sz w:val="16"/>
                <w:szCs w:val="16"/>
              </w:rPr>
              <w:t>F-REQ-323199</w:t>
            </w:r>
            <w:r>
              <w:rPr>
                <w:rFonts w:cs="Arial"/>
                <w:sz w:val="16"/>
                <w:szCs w:val="16"/>
              </w:rPr>
              <w:t xml:space="preserve"> after the reset  event. Prevents race conditions. </w:t>
            </w:r>
          </w:p>
        </w:tc>
        <w:tc>
          <w:tcPr>
            <w:tcW w:w="1350" w:type="dxa"/>
          </w:tcPr>
          <w:p w:rsidR="000304CA" w:rsidRDefault="00ED5B30" w:rsidP="00981C46">
            <w:pPr>
              <w:rPr>
                <w:rFonts w:cs="Arial"/>
                <w:sz w:val="16"/>
                <w:szCs w:val="16"/>
              </w:rPr>
            </w:pPr>
            <w:r>
              <w:rPr>
                <w:rFonts w:cs="Arial"/>
                <w:sz w:val="16"/>
                <w:szCs w:val="16"/>
              </w:rPr>
              <w:t>False</w:t>
            </w:r>
          </w:p>
        </w:tc>
        <w:tc>
          <w:tcPr>
            <w:tcW w:w="1304" w:type="dxa"/>
          </w:tcPr>
          <w:p w:rsidR="000304CA" w:rsidRDefault="00ED5B30" w:rsidP="00981C46">
            <w:pPr>
              <w:rPr>
                <w:rFonts w:cs="Arial"/>
                <w:sz w:val="16"/>
                <w:szCs w:val="16"/>
              </w:rPr>
            </w:pPr>
            <w:r>
              <w:rPr>
                <w:rFonts w:cs="Arial"/>
                <w:sz w:val="16"/>
                <w:szCs w:val="16"/>
              </w:rPr>
              <w:t>False</w:t>
            </w:r>
          </w:p>
        </w:tc>
        <w:tc>
          <w:tcPr>
            <w:tcW w:w="1396" w:type="dxa"/>
          </w:tcPr>
          <w:p w:rsidR="000304CA" w:rsidRDefault="00ED5B30" w:rsidP="00AE0827">
            <w:pPr>
              <w:rPr>
                <w:rFonts w:cs="Arial"/>
                <w:sz w:val="16"/>
                <w:szCs w:val="16"/>
              </w:rPr>
            </w:pPr>
            <w:r>
              <w:rPr>
                <w:rFonts w:cs="Arial"/>
                <w:sz w:val="16"/>
                <w:szCs w:val="16"/>
              </w:rPr>
              <w:t>False</w:t>
            </w:r>
          </w:p>
        </w:tc>
      </w:tr>
      <w:tr w:rsidR="000A681E" w:rsidRPr="0028507D" w:rsidTr="003415B2">
        <w:trPr>
          <w:jc w:val="center"/>
        </w:trPr>
        <w:tc>
          <w:tcPr>
            <w:tcW w:w="3321" w:type="dxa"/>
            <w:vAlign w:val="center"/>
          </w:tcPr>
          <w:p w:rsidR="000A681E" w:rsidRPr="002C4917" w:rsidRDefault="00ED5B30" w:rsidP="00955250">
            <w:pPr>
              <w:rPr>
                <w:sz w:val="16"/>
                <w:szCs w:val="16"/>
              </w:rPr>
            </w:pPr>
            <w:r w:rsidRPr="002C4917">
              <w:rPr>
                <w:sz w:val="16"/>
                <w:szCs w:val="16"/>
              </w:rPr>
              <w:t>Initial_RTT_Timer</w:t>
            </w:r>
          </w:p>
        </w:tc>
        <w:tc>
          <w:tcPr>
            <w:tcW w:w="3591" w:type="dxa"/>
          </w:tcPr>
          <w:p w:rsidR="000A681E" w:rsidRPr="00955250" w:rsidRDefault="00ED5B30" w:rsidP="00E12E1D">
            <w:pPr>
              <w:rPr>
                <w:rFonts w:cs="Arial"/>
                <w:sz w:val="16"/>
                <w:szCs w:val="16"/>
              </w:rPr>
            </w:pPr>
            <w:r w:rsidRPr="00955250">
              <w:rPr>
                <w:rFonts w:cs="Arial"/>
                <w:sz w:val="16"/>
                <w:szCs w:val="16"/>
              </w:rPr>
              <w:t>See table below</w:t>
            </w:r>
          </w:p>
        </w:tc>
        <w:tc>
          <w:tcPr>
            <w:tcW w:w="1350" w:type="dxa"/>
          </w:tcPr>
          <w:p w:rsidR="000A681E" w:rsidRPr="00955250" w:rsidRDefault="00ED5B30" w:rsidP="00D44C85">
            <w:pPr>
              <w:rPr>
                <w:rFonts w:cs="Arial"/>
                <w:sz w:val="16"/>
                <w:szCs w:val="16"/>
              </w:rPr>
            </w:pPr>
            <w:r w:rsidRPr="00955250">
              <w:rPr>
                <w:rFonts w:cs="Arial"/>
                <w:sz w:val="16"/>
                <w:szCs w:val="16"/>
              </w:rPr>
              <w:t>Reset</w:t>
            </w:r>
          </w:p>
        </w:tc>
        <w:tc>
          <w:tcPr>
            <w:tcW w:w="1304" w:type="dxa"/>
          </w:tcPr>
          <w:p w:rsidR="000A681E" w:rsidRPr="00955250" w:rsidRDefault="00ED5B30" w:rsidP="00D44C85">
            <w:pPr>
              <w:rPr>
                <w:rFonts w:cs="Arial"/>
                <w:sz w:val="16"/>
                <w:szCs w:val="16"/>
              </w:rPr>
            </w:pPr>
            <w:r w:rsidRPr="00955250">
              <w:rPr>
                <w:rFonts w:cs="Arial"/>
                <w:sz w:val="16"/>
                <w:szCs w:val="16"/>
              </w:rPr>
              <w:t>Reset</w:t>
            </w:r>
          </w:p>
        </w:tc>
        <w:tc>
          <w:tcPr>
            <w:tcW w:w="1396" w:type="dxa"/>
          </w:tcPr>
          <w:p w:rsidR="000A681E" w:rsidRPr="00955250" w:rsidRDefault="00ED5B30" w:rsidP="00AE0827">
            <w:pPr>
              <w:rPr>
                <w:rFonts w:cs="Arial"/>
                <w:sz w:val="16"/>
                <w:szCs w:val="16"/>
              </w:rPr>
            </w:pPr>
            <w:r w:rsidRPr="00955250">
              <w:rPr>
                <w:rFonts w:cs="Arial"/>
                <w:sz w:val="16"/>
                <w:szCs w:val="16"/>
              </w:rPr>
              <w:t>Reset</w:t>
            </w:r>
          </w:p>
        </w:tc>
      </w:tr>
      <w:tr w:rsidR="00112701" w:rsidRPr="0028507D" w:rsidTr="003415B2">
        <w:trPr>
          <w:jc w:val="center"/>
        </w:trPr>
        <w:tc>
          <w:tcPr>
            <w:tcW w:w="3321" w:type="dxa"/>
            <w:vAlign w:val="center"/>
          </w:tcPr>
          <w:p w:rsidR="00112701" w:rsidRPr="002C4917" w:rsidRDefault="00ED5B30" w:rsidP="00955250">
            <w:pPr>
              <w:rPr>
                <w:sz w:val="16"/>
                <w:szCs w:val="16"/>
              </w:rPr>
            </w:pPr>
            <w:r w:rsidRPr="002C4917">
              <w:rPr>
                <w:sz w:val="16"/>
                <w:szCs w:val="16"/>
              </w:rPr>
              <w:t>Initial_FoE_Display_Timer</w:t>
            </w:r>
          </w:p>
        </w:tc>
        <w:tc>
          <w:tcPr>
            <w:tcW w:w="3591" w:type="dxa"/>
          </w:tcPr>
          <w:p w:rsidR="00112701" w:rsidRPr="00955250" w:rsidRDefault="00ED5B30" w:rsidP="00E12E1D">
            <w:pPr>
              <w:rPr>
                <w:rFonts w:cs="Arial"/>
                <w:sz w:val="16"/>
                <w:szCs w:val="16"/>
              </w:rPr>
            </w:pPr>
            <w:r w:rsidRPr="00955250">
              <w:rPr>
                <w:rFonts w:cs="Arial"/>
                <w:sz w:val="16"/>
                <w:szCs w:val="16"/>
              </w:rPr>
              <w:t xml:space="preserve">See table below </w:t>
            </w:r>
          </w:p>
        </w:tc>
        <w:tc>
          <w:tcPr>
            <w:tcW w:w="1350" w:type="dxa"/>
          </w:tcPr>
          <w:p w:rsidR="00112701" w:rsidRPr="00955250" w:rsidRDefault="00ED5B30" w:rsidP="00D44C85">
            <w:pPr>
              <w:rPr>
                <w:rFonts w:cs="Arial"/>
                <w:sz w:val="16"/>
                <w:szCs w:val="16"/>
              </w:rPr>
            </w:pPr>
            <w:r w:rsidRPr="00955250">
              <w:rPr>
                <w:rFonts w:cs="Arial"/>
                <w:sz w:val="16"/>
                <w:szCs w:val="16"/>
              </w:rPr>
              <w:t>Reset</w:t>
            </w:r>
          </w:p>
        </w:tc>
        <w:tc>
          <w:tcPr>
            <w:tcW w:w="1304" w:type="dxa"/>
          </w:tcPr>
          <w:p w:rsidR="00112701" w:rsidRPr="00955250" w:rsidRDefault="00ED5B30" w:rsidP="00D44C85">
            <w:pPr>
              <w:rPr>
                <w:rFonts w:cs="Arial"/>
                <w:sz w:val="16"/>
                <w:szCs w:val="16"/>
              </w:rPr>
            </w:pPr>
            <w:r w:rsidRPr="00955250">
              <w:rPr>
                <w:rFonts w:cs="Arial"/>
                <w:sz w:val="16"/>
                <w:szCs w:val="16"/>
              </w:rPr>
              <w:t>Reset</w:t>
            </w:r>
          </w:p>
        </w:tc>
        <w:tc>
          <w:tcPr>
            <w:tcW w:w="1396" w:type="dxa"/>
          </w:tcPr>
          <w:p w:rsidR="00112701" w:rsidRPr="00955250" w:rsidRDefault="00ED5B30" w:rsidP="00AE0827">
            <w:pPr>
              <w:rPr>
                <w:rFonts w:cs="Arial"/>
                <w:sz w:val="16"/>
                <w:szCs w:val="16"/>
              </w:rPr>
            </w:pPr>
            <w:r w:rsidRPr="00955250">
              <w:rPr>
                <w:rFonts w:cs="Arial"/>
                <w:sz w:val="16"/>
                <w:szCs w:val="16"/>
              </w:rPr>
              <w:t>Reset</w:t>
            </w:r>
          </w:p>
        </w:tc>
      </w:tr>
      <w:tr w:rsidR="00DB09AE" w:rsidRPr="0028507D" w:rsidTr="003415B2">
        <w:trPr>
          <w:jc w:val="center"/>
        </w:trPr>
        <w:tc>
          <w:tcPr>
            <w:tcW w:w="3321" w:type="dxa"/>
            <w:vAlign w:val="center"/>
          </w:tcPr>
          <w:p w:rsidR="00DB09AE" w:rsidRPr="002C4917" w:rsidRDefault="00ED5B30" w:rsidP="00955250">
            <w:pPr>
              <w:rPr>
                <w:sz w:val="16"/>
                <w:szCs w:val="16"/>
              </w:rPr>
            </w:pPr>
            <w:r w:rsidRPr="002C4917">
              <w:rPr>
                <w:sz w:val="16"/>
                <w:szCs w:val="16"/>
              </w:rPr>
              <w:t>FoE_Unbuckle_Timer</w:t>
            </w:r>
          </w:p>
        </w:tc>
        <w:tc>
          <w:tcPr>
            <w:tcW w:w="3591" w:type="dxa"/>
          </w:tcPr>
          <w:p w:rsidR="00DB09AE" w:rsidRPr="00955250" w:rsidRDefault="00ED5B30" w:rsidP="00E12E1D">
            <w:pPr>
              <w:rPr>
                <w:rFonts w:cs="Arial"/>
                <w:sz w:val="16"/>
                <w:szCs w:val="16"/>
              </w:rPr>
            </w:pPr>
            <w:r w:rsidRPr="00955250">
              <w:rPr>
                <w:rFonts w:cs="Arial"/>
                <w:sz w:val="16"/>
                <w:szCs w:val="16"/>
              </w:rPr>
              <w:t>See table below</w:t>
            </w:r>
          </w:p>
        </w:tc>
        <w:tc>
          <w:tcPr>
            <w:tcW w:w="1350" w:type="dxa"/>
          </w:tcPr>
          <w:p w:rsidR="00DB09AE" w:rsidRPr="00955250" w:rsidRDefault="00ED5B30" w:rsidP="00D44C85">
            <w:pPr>
              <w:rPr>
                <w:rFonts w:cs="Arial"/>
                <w:sz w:val="16"/>
                <w:szCs w:val="16"/>
              </w:rPr>
            </w:pPr>
            <w:r w:rsidRPr="00955250">
              <w:rPr>
                <w:rFonts w:cs="Arial"/>
                <w:sz w:val="16"/>
                <w:szCs w:val="16"/>
              </w:rPr>
              <w:t>Reset</w:t>
            </w:r>
          </w:p>
        </w:tc>
        <w:tc>
          <w:tcPr>
            <w:tcW w:w="1304" w:type="dxa"/>
          </w:tcPr>
          <w:p w:rsidR="00DB09AE" w:rsidRPr="00955250" w:rsidRDefault="00ED5B30" w:rsidP="00D44C85">
            <w:pPr>
              <w:rPr>
                <w:rFonts w:cs="Arial"/>
                <w:sz w:val="16"/>
                <w:szCs w:val="16"/>
              </w:rPr>
            </w:pPr>
            <w:r w:rsidRPr="00955250">
              <w:rPr>
                <w:rFonts w:cs="Arial"/>
                <w:sz w:val="16"/>
                <w:szCs w:val="16"/>
              </w:rPr>
              <w:t>Reset</w:t>
            </w:r>
          </w:p>
        </w:tc>
        <w:tc>
          <w:tcPr>
            <w:tcW w:w="1396" w:type="dxa"/>
          </w:tcPr>
          <w:p w:rsidR="00DB09AE" w:rsidRPr="00955250" w:rsidRDefault="00ED5B30" w:rsidP="00AE0827">
            <w:pPr>
              <w:rPr>
                <w:rFonts w:cs="Arial"/>
                <w:sz w:val="16"/>
                <w:szCs w:val="16"/>
              </w:rPr>
            </w:pPr>
            <w:r w:rsidRPr="00955250">
              <w:rPr>
                <w:rFonts w:cs="Arial"/>
                <w:sz w:val="16"/>
                <w:szCs w:val="16"/>
              </w:rPr>
              <w:t>Reset</w:t>
            </w:r>
          </w:p>
        </w:tc>
      </w:tr>
      <w:tr w:rsidR="00403D46" w:rsidRPr="0028507D" w:rsidTr="003415B2">
        <w:trPr>
          <w:jc w:val="center"/>
        </w:trPr>
        <w:tc>
          <w:tcPr>
            <w:tcW w:w="3321" w:type="dxa"/>
            <w:vAlign w:val="center"/>
          </w:tcPr>
          <w:p w:rsidR="00403D46" w:rsidRPr="002C4917" w:rsidRDefault="00ED5B30" w:rsidP="008915BA">
            <w:pPr>
              <w:rPr>
                <w:sz w:val="16"/>
                <w:szCs w:val="16"/>
              </w:rPr>
            </w:pPr>
            <w:r w:rsidRPr="002C4917">
              <w:rPr>
                <w:sz w:val="16"/>
                <w:szCs w:val="16"/>
              </w:rPr>
              <w:t>RBM_RTT_4s_Timer</w:t>
            </w:r>
          </w:p>
        </w:tc>
        <w:tc>
          <w:tcPr>
            <w:tcW w:w="3591" w:type="dxa"/>
          </w:tcPr>
          <w:p w:rsidR="00403D46" w:rsidRPr="00955250" w:rsidRDefault="00ED5B30" w:rsidP="002F2E07">
            <w:pPr>
              <w:rPr>
                <w:rFonts w:cs="Arial"/>
                <w:sz w:val="16"/>
                <w:szCs w:val="16"/>
              </w:rPr>
            </w:pPr>
            <w:r w:rsidRPr="00955250">
              <w:rPr>
                <w:rFonts w:cs="Arial"/>
                <w:sz w:val="16"/>
                <w:szCs w:val="16"/>
              </w:rPr>
              <w:t xml:space="preserve">See table below </w:t>
            </w:r>
          </w:p>
        </w:tc>
        <w:tc>
          <w:tcPr>
            <w:tcW w:w="1350" w:type="dxa"/>
          </w:tcPr>
          <w:p w:rsidR="00403D46" w:rsidRPr="00955250" w:rsidRDefault="00ED5B30" w:rsidP="00D44C85">
            <w:pPr>
              <w:rPr>
                <w:rFonts w:cs="Arial"/>
                <w:sz w:val="16"/>
                <w:szCs w:val="16"/>
              </w:rPr>
            </w:pPr>
            <w:r w:rsidRPr="00955250">
              <w:rPr>
                <w:rFonts w:cs="Arial"/>
                <w:sz w:val="16"/>
                <w:szCs w:val="16"/>
              </w:rPr>
              <w:t>Reset</w:t>
            </w:r>
          </w:p>
        </w:tc>
        <w:tc>
          <w:tcPr>
            <w:tcW w:w="1304" w:type="dxa"/>
          </w:tcPr>
          <w:p w:rsidR="00403D46" w:rsidRPr="00955250" w:rsidRDefault="00ED5B30" w:rsidP="00D44C85">
            <w:pPr>
              <w:rPr>
                <w:rFonts w:cs="Arial"/>
                <w:sz w:val="16"/>
                <w:szCs w:val="16"/>
              </w:rPr>
            </w:pPr>
            <w:r w:rsidRPr="00955250">
              <w:rPr>
                <w:rFonts w:cs="Arial"/>
                <w:sz w:val="16"/>
                <w:szCs w:val="16"/>
              </w:rPr>
              <w:t>Reset</w:t>
            </w:r>
          </w:p>
        </w:tc>
        <w:tc>
          <w:tcPr>
            <w:tcW w:w="1396" w:type="dxa"/>
          </w:tcPr>
          <w:p w:rsidR="00403D46" w:rsidRPr="00955250" w:rsidRDefault="00ED5B30" w:rsidP="00AE0827">
            <w:pPr>
              <w:rPr>
                <w:rFonts w:cs="Arial"/>
                <w:sz w:val="16"/>
                <w:szCs w:val="16"/>
              </w:rPr>
            </w:pPr>
            <w:r w:rsidRPr="00955250">
              <w:rPr>
                <w:rFonts w:cs="Arial"/>
                <w:sz w:val="16"/>
                <w:szCs w:val="16"/>
              </w:rPr>
              <w:t>Reset</w:t>
            </w:r>
          </w:p>
        </w:tc>
      </w:tr>
      <w:tr w:rsidR="00403D46" w:rsidRPr="0028507D" w:rsidTr="003415B2">
        <w:trPr>
          <w:jc w:val="center"/>
        </w:trPr>
        <w:tc>
          <w:tcPr>
            <w:tcW w:w="3321" w:type="dxa"/>
            <w:vAlign w:val="center"/>
          </w:tcPr>
          <w:p w:rsidR="00403D46" w:rsidRPr="002C4917" w:rsidRDefault="00ED5B30" w:rsidP="00FF2035">
            <w:pPr>
              <w:rPr>
                <w:rFonts w:cs="Arial"/>
                <w:sz w:val="16"/>
                <w:szCs w:val="16"/>
              </w:rPr>
            </w:pPr>
            <w:r w:rsidRPr="002C4917">
              <w:rPr>
                <w:rFonts w:cs="Arial"/>
                <w:sz w:val="16"/>
                <w:szCs w:val="16"/>
              </w:rPr>
              <w:t>RBM_Warning_5s_Timer</w:t>
            </w:r>
          </w:p>
        </w:tc>
        <w:tc>
          <w:tcPr>
            <w:tcW w:w="3591" w:type="dxa"/>
          </w:tcPr>
          <w:p w:rsidR="00403D46" w:rsidRPr="00955250" w:rsidRDefault="00ED5B30" w:rsidP="002F2E07">
            <w:pPr>
              <w:rPr>
                <w:rFonts w:cs="Arial"/>
                <w:sz w:val="16"/>
                <w:szCs w:val="16"/>
              </w:rPr>
            </w:pPr>
            <w:r w:rsidRPr="00955250">
              <w:rPr>
                <w:rFonts w:cs="Arial"/>
                <w:sz w:val="16"/>
                <w:szCs w:val="16"/>
              </w:rPr>
              <w:t xml:space="preserve">See table below </w:t>
            </w:r>
          </w:p>
        </w:tc>
        <w:tc>
          <w:tcPr>
            <w:tcW w:w="1350" w:type="dxa"/>
          </w:tcPr>
          <w:p w:rsidR="00403D46" w:rsidRPr="00955250" w:rsidRDefault="00ED5B30" w:rsidP="00E12E1D">
            <w:pPr>
              <w:rPr>
                <w:rFonts w:cs="Arial"/>
                <w:sz w:val="16"/>
                <w:szCs w:val="16"/>
              </w:rPr>
            </w:pPr>
            <w:r w:rsidRPr="00955250">
              <w:rPr>
                <w:rFonts w:cs="Arial"/>
                <w:sz w:val="16"/>
                <w:szCs w:val="16"/>
              </w:rPr>
              <w:t>Reset</w:t>
            </w:r>
          </w:p>
        </w:tc>
        <w:tc>
          <w:tcPr>
            <w:tcW w:w="1304" w:type="dxa"/>
          </w:tcPr>
          <w:p w:rsidR="00403D46" w:rsidRPr="00955250" w:rsidRDefault="00ED5B30" w:rsidP="00E12E1D">
            <w:pPr>
              <w:rPr>
                <w:rFonts w:cs="Arial"/>
                <w:sz w:val="16"/>
                <w:szCs w:val="16"/>
              </w:rPr>
            </w:pPr>
            <w:r w:rsidRPr="00955250">
              <w:rPr>
                <w:rFonts w:cs="Arial"/>
                <w:sz w:val="16"/>
                <w:szCs w:val="16"/>
              </w:rPr>
              <w:t>Reset</w:t>
            </w:r>
          </w:p>
        </w:tc>
        <w:tc>
          <w:tcPr>
            <w:tcW w:w="1396" w:type="dxa"/>
          </w:tcPr>
          <w:p w:rsidR="00403D46" w:rsidRPr="00955250" w:rsidRDefault="00ED5B30" w:rsidP="00AE0827">
            <w:pPr>
              <w:rPr>
                <w:rFonts w:cs="Arial"/>
                <w:sz w:val="16"/>
                <w:szCs w:val="16"/>
              </w:rPr>
            </w:pPr>
            <w:r w:rsidRPr="00955250">
              <w:rPr>
                <w:rFonts w:cs="Arial"/>
                <w:sz w:val="16"/>
                <w:szCs w:val="16"/>
              </w:rPr>
              <w:t>Reset</w:t>
            </w:r>
          </w:p>
        </w:tc>
      </w:tr>
      <w:tr w:rsidR="00403D46" w:rsidRPr="0028507D" w:rsidTr="003415B2">
        <w:trPr>
          <w:jc w:val="center"/>
        </w:trPr>
        <w:tc>
          <w:tcPr>
            <w:tcW w:w="3321" w:type="dxa"/>
            <w:vAlign w:val="center"/>
          </w:tcPr>
          <w:p w:rsidR="007D50B4" w:rsidRPr="002C4917" w:rsidRDefault="00ED5B30" w:rsidP="002C4917">
            <w:pPr>
              <w:rPr>
                <w:rFonts w:cs="Arial"/>
                <w:sz w:val="16"/>
                <w:szCs w:val="16"/>
              </w:rPr>
            </w:pPr>
            <w:r w:rsidRPr="002C4917">
              <w:rPr>
                <w:rFonts w:cs="Arial"/>
                <w:sz w:val="16"/>
                <w:szCs w:val="16"/>
              </w:rPr>
              <w:t>Rear_Seatbelt_Minder_Chime_Status_Flag</w:t>
            </w:r>
          </w:p>
        </w:tc>
        <w:tc>
          <w:tcPr>
            <w:tcW w:w="3591" w:type="dxa"/>
          </w:tcPr>
          <w:p w:rsidR="00403D46" w:rsidRPr="00955250" w:rsidRDefault="00ED5B30" w:rsidP="00E12E1D">
            <w:pPr>
              <w:rPr>
                <w:rFonts w:cs="Arial"/>
                <w:sz w:val="16"/>
                <w:szCs w:val="16"/>
              </w:rPr>
            </w:pPr>
            <w:r w:rsidRPr="00955250">
              <w:rPr>
                <w:rFonts w:cs="Arial"/>
                <w:sz w:val="16"/>
                <w:szCs w:val="16"/>
              </w:rPr>
              <w:t>Used to control the state of the chime to the Chime Arbitrator</w:t>
            </w:r>
          </w:p>
        </w:tc>
        <w:tc>
          <w:tcPr>
            <w:tcW w:w="1350" w:type="dxa"/>
          </w:tcPr>
          <w:p w:rsidR="00403D46" w:rsidRPr="00955250" w:rsidRDefault="00ED5B30" w:rsidP="00E12E1D">
            <w:pPr>
              <w:rPr>
                <w:rFonts w:cs="Arial"/>
                <w:sz w:val="16"/>
                <w:szCs w:val="16"/>
              </w:rPr>
            </w:pPr>
            <w:r w:rsidRPr="00955250">
              <w:rPr>
                <w:rFonts w:cs="Arial"/>
                <w:sz w:val="16"/>
                <w:szCs w:val="16"/>
              </w:rPr>
              <w:t>Inactive</w:t>
            </w:r>
          </w:p>
        </w:tc>
        <w:tc>
          <w:tcPr>
            <w:tcW w:w="1304" w:type="dxa"/>
          </w:tcPr>
          <w:p w:rsidR="00403D46" w:rsidRPr="00955250" w:rsidRDefault="00ED5B30" w:rsidP="00E12E1D">
            <w:pPr>
              <w:rPr>
                <w:rFonts w:cs="Arial"/>
                <w:sz w:val="16"/>
                <w:szCs w:val="16"/>
              </w:rPr>
            </w:pPr>
            <w:r w:rsidRPr="00955250">
              <w:rPr>
                <w:rFonts w:cs="Arial"/>
                <w:sz w:val="16"/>
                <w:szCs w:val="16"/>
              </w:rPr>
              <w:t>Inactive</w:t>
            </w:r>
          </w:p>
        </w:tc>
        <w:tc>
          <w:tcPr>
            <w:tcW w:w="1396" w:type="dxa"/>
          </w:tcPr>
          <w:p w:rsidR="00403D46" w:rsidRPr="00955250" w:rsidRDefault="00ED5B30" w:rsidP="00AE0827">
            <w:pPr>
              <w:rPr>
                <w:rFonts w:cs="Arial"/>
                <w:sz w:val="16"/>
                <w:szCs w:val="16"/>
              </w:rPr>
            </w:pPr>
            <w:r w:rsidRPr="00955250">
              <w:rPr>
                <w:rFonts w:cs="Arial"/>
                <w:sz w:val="16"/>
                <w:szCs w:val="16"/>
              </w:rPr>
              <w:t>Inactive</w:t>
            </w:r>
          </w:p>
        </w:tc>
      </w:tr>
      <w:tr w:rsidR="00403D46" w:rsidRPr="0028507D" w:rsidTr="003415B2">
        <w:trPr>
          <w:jc w:val="center"/>
        </w:trPr>
        <w:tc>
          <w:tcPr>
            <w:tcW w:w="3321" w:type="dxa"/>
          </w:tcPr>
          <w:p w:rsidR="00403D46" w:rsidRPr="0028507D" w:rsidRDefault="00ED5B30" w:rsidP="004C546B">
            <w:pPr>
              <w:rPr>
                <w:rFonts w:cs="Arial"/>
                <w:sz w:val="16"/>
                <w:szCs w:val="16"/>
              </w:rPr>
            </w:pPr>
            <w:r w:rsidRPr="0028507D">
              <w:rPr>
                <w:rFonts w:cs="Arial"/>
                <w:sz w:val="16"/>
                <w:szCs w:val="16"/>
              </w:rPr>
              <w:t>Operational_Mode</w:t>
            </w:r>
          </w:p>
        </w:tc>
        <w:tc>
          <w:tcPr>
            <w:tcW w:w="3591" w:type="dxa"/>
          </w:tcPr>
          <w:p w:rsidR="00403D46" w:rsidRPr="0028507D" w:rsidRDefault="00ED5B30" w:rsidP="004C546B">
            <w:pPr>
              <w:rPr>
                <w:rFonts w:cs="Arial"/>
                <w:sz w:val="16"/>
                <w:szCs w:val="16"/>
              </w:rPr>
            </w:pPr>
            <w:r w:rsidRPr="0028507D">
              <w:rPr>
                <w:rFonts w:cs="Arial"/>
                <w:sz w:val="16"/>
                <w:szCs w:val="16"/>
              </w:rPr>
              <w:t>4 state indicator for cluster oper. mode</w:t>
            </w:r>
          </w:p>
        </w:tc>
        <w:tc>
          <w:tcPr>
            <w:tcW w:w="1350" w:type="dxa"/>
          </w:tcPr>
          <w:p w:rsidR="00403D46" w:rsidRPr="0028507D" w:rsidRDefault="00ED5B30" w:rsidP="004C546B">
            <w:pPr>
              <w:rPr>
                <w:rFonts w:cs="Arial"/>
                <w:sz w:val="16"/>
                <w:szCs w:val="16"/>
              </w:rPr>
            </w:pPr>
            <w:r w:rsidRPr="0028507D">
              <w:rPr>
                <w:rFonts w:cs="Arial"/>
                <w:sz w:val="16"/>
                <w:szCs w:val="16"/>
              </w:rPr>
              <w:t xml:space="preserve">Limited </w:t>
            </w:r>
          </w:p>
        </w:tc>
        <w:tc>
          <w:tcPr>
            <w:tcW w:w="1304" w:type="dxa"/>
          </w:tcPr>
          <w:p w:rsidR="00403D46" w:rsidRPr="0028507D" w:rsidRDefault="00ED5B30" w:rsidP="004C546B">
            <w:pPr>
              <w:rPr>
                <w:rFonts w:cs="Arial"/>
                <w:sz w:val="16"/>
                <w:szCs w:val="16"/>
              </w:rPr>
            </w:pPr>
            <w:r w:rsidRPr="0028507D">
              <w:rPr>
                <w:rFonts w:cs="Arial"/>
                <w:sz w:val="16"/>
                <w:szCs w:val="16"/>
              </w:rPr>
              <w:t>Limited or Normal or Crank</w:t>
            </w:r>
          </w:p>
        </w:tc>
        <w:tc>
          <w:tcPr>
            <w:tcW w:w="1396" w:type="dxa"/>
          </w:tcPr>
          <w:p w:rsidR="00403D46" w:rsidRPr="0028507D" w:rsidRDefault="00ED5B30" w:rsidP="00AE0827">
            <w:pPr>
              <w:rPr>
                <w:rFonts w:cs="Arial"/>
                <w:sz w:val="16"/>
                <w:szCs w:val="16"/>
              </w:rPr>
            </w:pPr>
            <w:r>
              <w:rPr>
                <w:rFonts w:cs="Arial"/>
                <w:sz w:val="16"/>
                <w:szCs w:val="16"/>
              </w:rPr>
              <w:t>NA</w:t>
            </w:r>
          </w:p>
        </w:tc>
      </w:tr>
    </w:tbl>
    <w:p w:rsidR="001D102A" w:rsidRDefault="00BA16BC" w:rsidP="00864ACB"/>
    <w:p w:rsidR="00406F39" w:rsidRDefault="00ED5B30" w:rsidP="00B9479B">
      <w:pPr>
        <w:pStyle w:val="Heading5"/>
      </w:pPr>
      <w:r w:rsidRPr="00B9479B">
        <w:t>NVM-REQ-323203/B-Timer Storage</w:t>
      </w:r>
    </w:p>
    <w:p w:rsidR="00864ACB" w:rsidRPr="00FA37A6" w:rsidRDefault="00BA16BC" w:rsidP="00FA37A6"/>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3420"/>
        <w:gridCol w:w="2536"/>
        <w:gridCol w:w="990"/>
        <w:gridCol w:w="1080"/>
        <w:gridCol w:w="1260"/>
        <w:gridCol w:w="1514"/>
      </w:tblGrid>
      <w:tr w:rsidR="00FA37A6" w:rsidRPr="00A8252D" w:rsidTr="00E500F3">
        <w:trPr>
          <w:trHeight w:val="461"/>
          <w:jc w:val="center"/>
        </w:trPr>
        <w:tc>
          <w:tcPr>
            <w:tcW w:w="3420" w:type="dxa"/>
            <w:tcBorders>
              <w:top w:val="single" w:sz="12" w:space="0" w:color="000000"/>
              <w:left w:val="single" w:sz="12" w:space="0" w:color="000000"/>
              <w:bottom w:val="single" w:sz="12" w:space="0" w:color="000000"/>
              <w:right w:val="single" w:sz="12" w:space="0" w:color="000000"/>
            </w:tcBorders>
            <w:vAlign w:val="center"/>
          </w:tcPr>
          <w:p w:rsidR="00FA37A6" w:rsidRPr="008915BA" w:rsidRDefault="00ED5B30" w:rsidP="009E2B18">
            <w:pPr>
              <w:jc w:val="center"/>
              <w:rPr>
                <w:b/>
                <w:bCs/>
                <w:sz w:val="16"/>
                <w:szCs w:val="16"/>
              </w:rPr>
            </w:pPr>
            <w:r w:rsidRPr="008915BA">
              <w:rPr>
                <w:b/>
                <w:bCs/>
                <w:sz w:val="16"/>
                <w:szCs w:val="16"/>
              </w:rPr>
              <w:t>Parameter Name</w:t>
            </w:r>
          </w:p>
        </w:tc>
        <w:tc>
          <w:tcPr>
            <w:tcW w:w="2536" w:type="dxa"/>
            <w:tcBorders>
              <w:top w:val="single" w:sz="12" w:space="0" w:color="000000"/>
              <w:left w:val="single" w:sz="12" w:space="0" w:color="000000"/>
              <w:bottom w:val="single" w:sz="12" w:space="0" w:color="000000"/>
              <w:right w:val="single" w:sz="12" w:space="0" w:color="000000"/>
            </w:tcBorders>
            <w:vAlign w:val="center"/>
          </w:tcPr>
          <w:p w:rsidR="00FA37A6" w:rsidRPr="008915BA" w:rsidRDefault="00ED5B30" w:rsidP="009E2B18">
            <w:pPr>
              <w:jc w:val="center"/>
              <w:rPr>
                <w:b/>
                <w:bCs/>
                <w:sz w:val="16"/>
                <w:szCs w:val="16"/>
              </w:rPr>
            </w:pPr>
            <w:r w:rsidRPr="008915BA">
              <w:rPr>
                <w:b/>
                <w:bCs/>
                <w:sz w:val="16"/>
                <w:szCs w:val="16"/>
              </w:rPr>
              <w:t>Description</w:t>
            </w:r>
          </w:p>
        </w:tc>
        <w:tc>
          <w:tcPr>
            <w:tcW w:w="990" w:type="dxa"/>
            <w:tcBorders>
              <w:top w:val="single" w:sz="12" w:space="0" w:color="000000"/>
              <w:left w:val="single" w:sz="12" w:space="0" w:color="000000"/>
              <w:bottom w:val="single" w:sz="12" w:space="0" w:color="000000"/>
              <w:right w:val="single" w:sz="12" w:space="0" w:color="000000"/>
            </w:tcBorders>
            <w:vAlign w:val="center"/>
          </w:tcPr>
          <w:p w:rsidR="00FA37A6" w:rsidRPr="008915BA" w:rsidRDefault="00ED5B30" w:rsidP="009E2B18">
            <w:pPr>
              <w:jc w:val="center"/>
              <w:rPr>
                <w:b/>
                <w:bCs/>
                <w:sz w:val="16"/>
                <w:szCs w:val="16"/>
              </w:rPr>
            </w:pPr>
            <w:r w:rsidRPr="008915BA">
              <w:rPr>
                <w:b/>
                <w:bCs/>
                <w:sz w:val="16"/>
                <w:szCs w:val="16"/>
              </w:rPr>
              <w:t>Range</w:t>
            </w:r>
          </w:p>
        </w:tc>
        <w:tc>
          <w:tcPr>
            <w:tcW w:w="1080" w:type="dxa"/>
            <w:tcBorders>
              <w:top w:val="single" w:sz="12" w:space="0" w:color="000000"/>
              <w:left w:val="single" w:sz="12" w:space="0" w:color="000000"/>
              <w:bottom w:val="single" w:sz="12" w:space="0" w:color="000000"/>
              <w:right w:val="single" w:sz="12" w:space="0" w:color="000000"/>
            </w:tcBorders>
            <w:vAlign w:val="center"/>
          </w:tcPr>
          <w:p w:rsidR="00FA37A6" w:rsidRPr="008915BA" w:rsidRDefault="00ED5B30" w:rsidP="009E2B18">
            <w:pPr>
              <w:jc w:val="center"/>
              <w:rPr>
                <w:b/>
                <w:bCs/>
                <w:sz w:val="16"/>
                <w:szCs w:val="16"/>
              </w:rPr>
            </w:pPr>
            <w:r w:rsidRPr="008915BA">
              <w:rPr>
                <w:b/>
                <w:bCs/>
                <w:sz w:val="16"/>
                <w:szCs w:val="16"/>
              </w:rPr>
              <w:t>Units</w:t>
            </w:r>
          </w:p>
        </w:tc>
        <w:tc>
          <w:tcPr>
            <w:tcW w:w="1260" w:type="dxa"/>
            <w:tcBorders>
              <w:top w:val="single" w:sz="12" w:space="0" w:color="000000"/>
              <w:left w:val="single" w:sz="12" w:space="0" w:color="000000"/>
              <w:bottom w:val="single" w:sz="12" w:space="0" w:color="000000"/>
              <w:right w:val="single" w:sz="12" w:space="0" w:color="000000"/>
            </w:tcBorders>
            <w:vAlign w:val="center"/>
          </w:tcPr>
          <w:p w:rsidR="00FA37A6" w:rsidRPr="008915BA" w:rsidRDefault="00ED5B30" w:rsidP="009E2B18">
            <w:pPr>
              <w:jc w:val="center"/>
              <w:rPr>
                <w:b/>
                <w:bCs/>
                <w:sz w:val="16"/>
                <w:szCs w:val="16"/>
              </w:rPr>
            </w:pPr>
            <w:r w:rsidRPr="008915BA">
              <w:rPr>
                <w:b/>
                <w:bCs/>
                <w:sz w:val="16"/>
                <w:szCs w:val="16"/>
              </w:rPr>
              <w:t>Resolution</w:t>
            </w:r>
          </w:p>
        </w:tc>
        <w:tc>
          <w:tcPr>
            <w:tcW w:w="1514" w:type="dxa"/>
            <w:tcBorders>
              <w:top w:val="single" w:sz="12" w:space="0" w:color="000000"/>
              <w:left w:val="single" w:sz="12" w:space="0" w:color="000000"/>
              <w:bottom w:val="single" w:sz="12" w:space="0" w:color="000000"/>
              <w:right w:val="single" w:sz="12" w:space="0" w:color="000000"/>
            </w:tcBorders>
            <w:vAlign w:val="center"/>
          </w:tcPr>
          <w:p w:rsidR="00FA37A6" w:rsidRPr="008915BA" w:rsidRDefault="00ED5B30" w:rsidP="009E2B18">
            <w:pPr>
              <w:jc w:val="center"/>
              <w:rPr>
                <w:b/>
                <w:bCs/>
                <w:sz w:val="16"/>
                <w:szCs w:val="16"/>
              </w:rPr>
            </w:pPr>
            <w:r w:rsidRPr="008915BA">
              <w:rPr>
                <w:b/>
                <w:bCs/>
                <w:sz w:val="16"/>
                <w:szCs w:val="16"/>
              </w:rPr>
              <w:t>Init Value</w:t>
            </w:r>
          </w:p>
        </w:tc>
      </w:tr>
      <w:tr w:rsidR="00A93DB2" w:rsidRPr="00A8252D" w:rsidTr="00E500F3">
        <w:trPr>
          <w:trHeight w:val="462"/>
          <w:jc w:val="center"/>
        </w:trPr>
        <w:tc>
          <w:tcPr>
            <w:tcW w:w="3420" w:type="dxa"/>
            <w:tcBorders>
              <w:top w:val="single" w:sz="12" w:space="0" w:color="000000"/>
              <w:left w:val="single" w:sz="6" w:space="0" w:color="000000"/>
              <w:bottom w:val="single" w:sz="6" w:space="0" w:color="000000"/>
              <w:right w:val="single" w:sz="6" w:space="0" w:color="000000"/>
            </w:tcBorders>
            <w:vAlign w:val="center"/>
          </w:tcPr>
          <w:p w:rsidR="00A93DB2" w:rsidRPr="00C72A79" w:rsidRDefault="00ED5B30" w:rsidP="00955250">
            <w:pPr>
              <w:jc w:val="center"/>
              <w:rPr>
                <w:sz w:val="16"/>
                <w:szCs w:val="16"/>
              </w:rPr>
            </w:pPr>
            <w:r w:rsidRPr="00C72A79">
              <w:rPr>
                <w:sz w:val="16"/>
                <w:szCs w:val="16"/>
                <w:highlight w:val="yellow"/>
              </w:rPr>
              <w:t>Initial_RTT_Timer</w:t>
            </w:r>
          </w:p>
        </w:tc>
        <w:tc>
          <w:tcPr>
            <w:tcW w:w="2536" w:type="dxa"/>
            <w:tcBorders>
              <w:top w:val="single" w:sz="12" w:space="0" w:color="000000"/>
              <w:left w:val="single" w:sz="6" w:space="0" w:color="000000"/>
              <w:bottom w:val="single" w:sz="6" w:space="0" w:color="000000"/>
              <w:right w:val="single" w:sz="6" w:space="0" w:color="000000"/>
            </w:tcBorders>
            <w:vAlign w:val="center"/>
          </w:tcPr>
          <w:p w:rsidR="00A93DB2" w:rsidRPr="008915BA" w:rsidRDefault="00ED5B30" w:rsidP="00403D46">
            <w:pPr>
              <w:rPr>
                <w:sz w:val="16"/>
                <w:szCs w:val="16"/>
              </w:rPr>
            </w:pPr>
            <w:r>
              <w:rPr>
                <w:sz w:val="16"/>
                <w:szCs w:val="16"/>
              </w:rPr>
              <w:t xml:space="preserve">Timer used to hold the RBM_RTT_Status_Flag active for a  time period after entering Normal or Crank. </w:t>
            </w:r>
          </w:p>
        </w:tc>
        <w:tc>
          <w:tcPr>
            <w:tcW w:w="990" w:type="dxa"/>
            <w:tcBorders>
              <w:top w:val="single" w:sz="12"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8915BA">
              <w:rPr>
                <w:sz w:val="16"/>
                <w:szCs w:val="16"/>
              </w:rPr>
              <w:t xml:space="preserve">20 </w:t>
            </w:r>
            <w:r w:rsidRPr="00B551C6">
              <w:rPr>
                <w:sz w:val="16"/>
                <w:szCs w:val="16"/>
                <w:highlight w:val="yellow"/>
              </w:rPr>
              <w:t>– 95</w:t>
            </w:r>
          </w:p>
        </w:tc>
        <w:tc>
          <w:tcPr>
            <w:tcW w:w="1080" w:type="dxa"/>
            <w:tcBorders>
              <w:top w:val="single" w:sz="12"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8915BA">
              <w:rPr>
                <w:sz w:val="16"/>
                <w:szCs w:val="16"/>
              </w:rPr>
              <w:t>Seconds</w:t>
            </w:r>
          </w:p>
        </w:tc>
        <w:tc>
          <w:tcPr>
            <w:tcW w:w="1260" w:type="dxa"/>
            <w:tcBorders>
              <w:top w:val="single" w:sz="12"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8915BA">
              <w:rPr>
                <w:sz w:val="16"/>
                <w:szCs w:val="16"/>
              </w:rPr>
              <w:t>5</w:t>
            </w:r>
          </w:p>
        </w:tc>
        <w:tc>
          <w:tcPr>
            <w:tcW w:w="1514" w:type="dxa"/>
            <w:tcBorders>
              <w:top w:val="single" w:sz="12"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B551C6">
              <w:rPr>
                <w:sz w:val="16"/>
                <w:szCs w:val="16"/>
                <w:highlight w:val="yellow"/>
              </w:rPr>
              <w:t>65</w:t>
            </w:r>
          </w:p>
        </w:tc>
      </w:tr>
      <w:tr w:rsidR="00A93DB2" w:rsidRPr="00A8252D" w:rsidTr="00E500F3">
        <w:trPr>
          <w:trHeight w:val="462"/>
          <w:jc w:val="center"/>
        </w:trPr>
        <w:tc>
          <w:tcPr>
            <w:tcW w:w="3420" w:type="dxa"/>
            <w:tcBorders>
              <w:top w:val="single" w:sz="6" w:space="0" w:color="000000"/>
              <w:left w:val="single" w:sz="6" w:space="0" w:color="000000"/>
              <w:bottom w:val="single" w:sz="6" w:space="0" w:color="000000"/>
              <w:right w:val="single" w:sz="6" w:space="0" w:color="000000"/>
            </w:tcBorders>
            <w:vAlign w:val="center"/>
          </w:tcPr>
          <w:p w:rsidR="00A93DB2" w:rsidRPr="008915BA" w:rsidRDefault="00ED5B30" w:rsidP="00955250">
            <w:pPr>
              <w:jc w:val="center"/>
              <w:rPr>
                <w:sz w:val="16"/>
                <w:szCs w:val="16"/>
              </w:rPr>
            </w:pPr>
            <w:r w:rsidRPr="00955250">
              <w:rPr>
                <w:sz w:val="16"/>
                <w:szCs w:val="16"/>
                <w:highlight w:val="yellow"/>
              </w:rPr>
              <w:t>Initial_FoE_Display_Timer</w:t>
            </w:r>
          </w:p>
        </w:tc>
        <w:tc>
          <w:tcPr>
            <w:tcW w:w="2536" w:type="dxa"/>
            <w:tcBorders>
              <w:top w:val="single" w:sz="6" w:space="0" w:color="000000"/>
              <w:left w:val="single" w:sz="6" w:space="0" w:color="000000"/>
              <w:bottom w:val="single" w:sz="6" w:space="0" w:color="000000"/>
              <w:right w:val="single" w:sz="6" w:space="0" w:color="000000"/>
            </w:tcBorders>
            <w:vAlign w:val="center"/>
          </w:tcPr>
          <w:p w:rsidR="00A93DB2" w:rsidRPr="008915BA" w:rsidRDefault="00ED5B30" w:rsidP="00403D46">
            <w:pPr>
              <w:rPr>
                <w:sz w:val="16"/>
                <w:szCs w:val="16"/>
              </w:rPr>
            </w:pPr>
            <w:r>
              <w:rPr>
                <w:sz w:val="16"/>
                <w:szCs w:val="16"/>
              </w:rPr>
              <w:t>Timer used to hold the RBM_Inital_Display_MC_Status_Flag active for a  time period after entering Normal or Crank.</w:t>
            </w:r>
          </w:p>
        </w:tc>
        <w:tc>
          <w:tcPr>
            <w:tcW w:w="990" w:type="dxa"/>
            <w:tcBorders>
              <w:top w:val="single" w:sz="6"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8915BA">
              <w:rPr>
                <w:sz w:val="16"/>
                <w:szCs w:val="16"/>
              </w:rPr>
              <w:t xml:space="preserve">20 </w:t>
            </w:r>
            <w:r w:rsidRPr="00B551C6">
              <w:rPr>
                <w:sz w:val="16"/>
                <w:szCs w:val="16"/>
                <w:highlight w:val="yellow"/>
              </w:rPr>
              <w:t>– 95</w:t>
            </w:r>
          </w:p>
        </w:tc>
        <w:tc>
          <w:tcPr>
            <w:tcW w:w="1080" w:type="dxa"/>
            <w:tcBorders>
              <w:top w:val="single" w:sz="6"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8915BA">
              <w:rPr>
                <w:sz w:val="16"/>
                <w:szCs w:val="16"/>
              </w:rPr>
              <w:t>Seconds</w:t>
            </w:r>
          </w:p>
        </w:tc>
        <w:tc>
          <w:tcPr>
            <w:tcW w:w="1260" w:type="dxa"/>
            <w:tcBorders>
              <w:top w:val="single" w:sz="6"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8915BA">
              <w:rPr>
                <w:sz w:val="16"/>
                <w:szCs w:val="16"/>
              </w:rPr>
              <w:t>5</w:t>
            </w:r>
          </w:p>
        </w:tc>
        <w:tc>
          <w:tcPr>
            <w:tcW w:w="1514" w:type="dxa"/>
            <w:tcBorders>
              <w:top w:val="single" w:sz="6" w:space="0" w:color="000000"/>
              <w:left w:val="single" w:sz="6" w:space="0" w:color="000000"/>
              <w:bottom w:val="single" w:sz="6" w:space="0" w:color="000000"/>
              <w:right w:val="single" w:sz="6" w:space="0" w:color="000000"/>
            </w:tcBorders>
            <w:vAlign w:val="center"/>
          </w:tcPr>
          <w:p w:rsidR="00A93DB2" w:rsidRPr="008915BA" w:rsidRDefault="00ED5B30" w:rsidP="003A539D">
            <w:pPr>
              <w:jc w:val="center"/>
              <w:rPr>
                <w:sz w:val="16"/>
                <w:szCs w:val="16"/>
              </w:rPr>
            </w:pPr>
            <w:r w:rsidRPr="00B551C6">
              <w:rPr>
                <w:sz w:val="16"/>
                <w:szCs w:val="16"/>
                <w:highlight w:val="yellow"/>
              </w:rPr>
              <w:t>65</w:t>
            </w:r>
          </w:p>
        </w:tc>
      </w:tr>
      <w:tr w:rsidR="00DB09AE" w:rsidRPr="00A8252D" w:rsidTr="00E500F3">
        <w:trPr>
          <w:trHeight w:val="462"/>
          <w:jc w:val="center"/>
        </w:trPr>
        <w:tc>
          <w:tcPr>
            <w:tcW w:w="3420" w:type="dxa"/>
            <w:tcBorders>
              <w:top w:val="single" w:sz="6" w:space="0" w:color="000000"/>
              <w:left w:val="single" w:sz="6" w:space="0" w:color="000000"/>
              <w:bottom w:val="single" w:sz="6" w:space="0" w:color="000000"/>
              <w:right w:val="single" w:sz="6" w:space="0" w:color="000000"/>
            </w:tcBorders>
            <w:vAlign w:val="center"/>
          </w:tcPr>
          <w:p w:rsidR="00DB09AE" w:rsidRPr="00955250" w:rsidRDefault="00ED5B30" w:rsidP="007A276D">
            <w:pPr>
              <w:jc w:val="center"/>
              <w:rPr>
                <w:sz w:val="16"/>
                <w:szCs w:val="16"/>
              </w:rPr>
            </w:pPr>
            <w:r w:rsidRPr="00955250">
              <w:rPr>
                <w:sz w:val="16"/>
                <w:szCs w:val="16"/>
                <w:highlight w:val="yellow"/>
              </w:rPr>
              <w:t>FoE_Unbuckle_Timer</w:t>
            </w:r>
          </w:p>
        </w:tc>
        <w:tc>
          <w:tcPr>
            <w:tcW w:w="2536" w:type="dxa"/>
            <w:tcBorders>
              <w:top w:val="single" w:sz="6" w:space="0" w:color="000000"/>
              <w:left w:val="single" w:sz="6" w:space="0" w:color="000000"/>
              <w:bottom w:val="single" w:sz="6" w:space="0" w:color="000000"/>
              <w:right w:val="single" w:sz="6" w:space="0" w:color="000000"/>
            </w:tcBorders>
            <w:vAlign w:val="center"/>
          </w:tcPr>
          <w:p w:rsidR="00DB09AE" w:rsidRPr="00955250" w:rsidRDefault="00ED5B30" w:rsidP="00403D46">
            <w:pPr>
              <w:rPr>
                <w:sz w:val="16"/>
                <w:szCs w:val="16"/>
              </w:rPr>
            </w:pPr>
            <w:r w:rsidRPr="00955250">
              <w:rPr>
                <w:sz w:val="16"/>
                <w:szCs w:val="16"/>
              </w:rPr>
              <w:t>Timer used to time out the RBM Unbuckle Warning. FoE strategy is to time out the warning after 35 seconds.</w:t>
            </w:r>
          </w:p>
        </w:tc>
        <w:tc>
          <w:tcPr>
            <w:tcW w:w="99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6F6CA8">
            <w:pPr>
              <w:jc w:val="center"/>
              <w:rPr>
                <w:sz w:val="16"/>
                <w:szCs w:val="16"/>
              </w:rPr>
            </w:pPr>
            <w:r w:rsidRPr="008915BA">
              <w:rPr>
                <w:sz w:val="16"/>
                <w:szCs w:val="16"/>
              </w:rPr>
              <w:t xml:space="preserve">20 </w:t>
            </w:r>
            <w:r w:rsidRPr="006F6CA8">
              <w:rPr>
                <w:sz w:val="16"/>
                <w:szCs w:val="16"/>
              </w:rPr>
              <w:t xml:space="preserve">– </w:t>
            </w:r>
            <w:r>
              <w:rPr>
                <w:sz w:val="16"/>
                <w:szCs w:val="16"/>
              </w:rPr>
              <w:t xml:space="preserve"> </w:t>
            </w:r>
            <w:r w:rsidRPr="006F6CA8">
              <w:rPr>
                <w:sz w:val="16"/>
                <w:szCs w:val="16"/>
                <w:highlight w:val="darkGreen"/>
              </w:rPr>
              <w:t>270</w:t>
            </w:r>
          </w:p>
        </w:tc>
        <w:tc>
          <w:tcPr>
            <w:tcW w:w="108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2F2E07">
            <w:pPr>
              <w:jc w:val="center"/>
              <w:rPr>
                <w:sz w:val="16"/>
                <w:szCs w:val="16"/>
              </w:rPr>
            </w:pPr>
            <w:r w:rsidRPr="008915BA">
              <w:rPr>
                <w:sz w:val="16"/>
                <w:szCs w:val="16"/>
              </w:rPr>
              <w:t>Seconds</w:t>
            </w:r>
          </w:p>
        </w:tc>
        <w:tc>
          <w:tcPr>
            <w:tcW w:w="126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2F2E07">
            <w:pPr>
              <w:jc w:val="center"/>
              <w:rPr>
                <w:sz w:val="16"/>
                <w:szCs w:val="16"/>
              </w:rPr>
            </w:pPr>
            <w:r w:rsidRPr="008915BA">
              <w:rPr>
                <w:sz w:val="16"/>
                <w:szCs w:val="16"/>
              </w:rPr>
              <w:t>5</w:t>
            </w:r>
          </w:p>
        </w:tc>
        <w:tc>
          <w:tcPr>
            <w:tcW w:w="1514" w:type="dxa"/>
            <w:tcBorders>
              <w:top w:val="single" w:sz="6" w:space="0" w:color="000000"/>
              <w:left w:val="single" w:sz="6" w:space="0" w:color="000000"/>
              <w:bottom w:val="single" w:sz="6" w:space="0" w:color="000000"/>
              <w:right w:val="single" w:sz="6" w:space="0" w:color="000000"/>
            </w:tcBorders>
            <w:shd w:val="clear" w:color="auto" w:fill="FFC000"/>
            <w:vAlign w:val="center"/>
          </w:tcPr>
          <w:p w:rsidR="00DB09AE" w:rsidRPr="008915BA" w:rsidRDefault="00ED5B30" w:rsidP="002F2E07">
            <w:pPr>
              <w:jc w:val="center"/>
              <w:rPr>
                <w:sz w:val="16"/>
                <w:szCs w:val="16"/>
              </w:rPr>
            </w:pPr>
            <w:r>
              <w:rPr>
                <w:sz w:val="16"/>
                <w:szCs w:val="16"/>
              </w:rPr>
              <w:t>270</w:t>
            </w:r>
          </w:p>
        </w:tc>
      </w:tr>
      <w:tr w:rsidR="00D64C74" w:rsidRPr="00A8252D" w:rsidTr="00E500F3">
        <w:trPr>
          <w:trHeight w:val="462"/>
          <w:jc w:val="center"/>
        </w:trPr>
        <w:tc>
          <w:tcPr>
            <w:tcW w:w="3420" w:type="dxa"/>
            <w:tcBorders>
              <w:top w:val="single" w:sz="6" w:space="0" w:color="000000"/>
              <w:left w:val="single" w:sz="6" w:space="0" w:color="000000"/>
              <w:bottom w:val="single" w:sz="6" w:space="0" w:color="000000"/>
              <w:right w:val="single" w:sz="6" w:space="0" w:color="000000"/>
            </w:tcBorders>
            <w:vAlign w:val="center"/>
          </w:tcPr>
          <w:p w:rsidR="00D64C74" w:rsidRPr="00955250" w:rsidRDefault="00ED5B30" w:rsidP="007A276D">
            <w:pPr>
              <w:jc w:val="center"/>
              <w:rPr>
                <w:sz w:val="16"/>
                <w:szCs w:val="16"/>
                <w:highlight w:val="yellow"/>
              </w:rPr>
            </w:pPr>
            <w:r w:rsidRPr="00D64C74">
              <w:rPr>
                <w:sz w:val="16"/>
                <w:szCs w:val="16"/>
                <w:highlight w:val="darkGreen"/>
              </w:rPr>
              <w:t>EU_RBM_TriggerSpeed</w:t>
            </w:r>
          </w:p>
        </w:tc>
        <w:tc>
          <w:tcPr>
            <w:tcW w:w="2536" w:type="dxa"/>
            <w:tcBorders>
              <w:top w:val="single" w:sz="6" w:space="0" w:color="000000"/>
              <w:left w:val="single" w:sz="6" w:space="0" w:color="000000"/>
              <w:bottom w:val="single" w:sz="6" w:space="0" w:color="000000"/>
              <w:right w:val="single" w:sz="6" w:space="0" w:color="000000"/>
            </w:tcBorders>
            <w:vAlign w:val="center"/>
          </w:tcPr>
          <w:p w:rsidR="00D64C74" w:rsidRPr="0061757F" w:rsidRDefault="00ED5B30" w:rsidP="00403D46">
            <w:pPr>
              <w:rPr>
                <w:sz w:val="16"/>
                <w:szCs w:val="16"/>
                <w:highlight w:val="darkGreen"/>
              </w:rPr>
            </w:pPr>
            <w:r w:rsidRPr="0061757F">
              <w:rPr>
                <w:sz w:val="16"/>
                <w:szCs w:val="16"/>
                <w:highlight w:val="darkGreen"/>
              </w:rPr>
              <w:t xml:space="preserve">Value used to trigger Rear Beltmonitor Seatbelt Telltale Chime Flash event. </w:t>
            </w:r>
          </w:p>
        </w:tc>
        <w:tc>
          <w:tcPr>
            <w:tcW w:w="990" w:type="dxa"/>
            <w:tcBorders>
              <w:top w:val="single" w:sz="6" w:space="0" w:color="000000"/>
              <w:left w:val="single" w:sz="6" w:space="0" w:color="000000"/>
              <w:bottom w:val="single" w:sz="6" w:space="0" w:color="000000"/>
              <w:right w:val="single" w:sz="6" w:space="0" w:color="000000"/>
            </w:tcBorders>
            <w:vAlign w:val="center"/>
          </w:tcPr>
          <w:p w:rsidR="00D64C74" w:rsidRPr="0061757F" w:rsidRDefault="00ED5B30" w:rsidP="006F6CA8">
            <w:pPr>
              <w:jc w:val="center"/>
              <w:rPr>
                <w:sz w:val="16"/>
                <w:szCs w:val="16"/>
                <w:highlight w:val="darkGreen"/>
              </w:rPr>
            </w:pPr>
            <w:r w:rsidRPr="0061757F">
              <w:rPr>
                <w:sz w:val="16"/>
                <w:szCs w:val="16"/>
                <w:highlight w:val="darkGreen"/>
              </w:rPr>
              <w:t>0 – 30</w:t>
            </w:r>
          </w:p>
        </w:tc>
        <w:tc>
          <w:tcPr>
            <w:tcW w:w="1080" w:type="dxa"/>
            <w:tcBorders>
              <w:top w:val="single" w:sz="6" w:space="0" w:color="000000"/>
              <w:left w:val="single" w:sz="6" w:space="0" w:color="000000"/>
              <w:bottom w:val="single" w:sz="6" w:space="0" w:color="000000"/>
              <w:right w:val="single" w:sz="6" w:space="0" w:color="000000"/>
            </w:tcBorders>
            <w:vAlign w:val="center"/>
          </w:tcPr>
          <w:p w:rsidR="00D64C74" w:rsidRPr="0061757F" w:rsidRDefault="00ED5B30" w:rsidP="002F2E07">
            <w:pPr>
              <w:jc w:val="center"/>
              <w:rPr>
                <w:sz w:val="16"/>
                <w:szCs w:val="16"/>
                <w:highlight w:val="darkGreen"/>
              </w:rPr>
            </w:pPr>
            <w:r w:rsidRPr="0061757F">
              <w:rPr>
                <w:sz w:val="16"/>
                <w:szCs w:val="16"/>
                <w:highlight w:val="darkGreen"/>
              </w:rPr>
              <w:t>km/h</w:t>
            </w:r>
          </w:p>
        </w:tc>
        <w:tc>
          <w:tcPr>
            <w:tcW w:w="1260" w:type="dxa"/>
            <w:tcBorders>
              <w:top w:val="single" w:sz="6" w:space="0" w:color="000000"/>
              <w:left w:val="single" w:sz="6" w:space="0" w:color="000000"/>
              <w:bottom w:val="single" w:sz="6" w:space="0" w:color="000000"/>
              <w:right w:val="single" w:sz="6" w:space="0" w:color="000000"/>
            </w:tcBorders>
            <w:vAlign w:val="center"/>
          </w:tcPr>
          <w:p w:rsidR="00D64C74" w:rsidRPr="0061757F" w:rsidRDefault="00ED5B30" w:rsidP="002F2E07">
            <w:pPr>
              <w:jc w:val="center"/>
              <w:rPr>
                <w:sz w:val="16"/>
                <w:szCs w:val="16"/>
                <w:highlight w:val="darkGreen"/>
              </w:rPr>
            </w:pPr>
            <w:r w:rsidRPr="0061757F">
              <w:rPr>
                <w:sz w:val="16"/>
                <w:szCs w:val="16"/>
                <w:highlight w:val="darkGreen"/>
              </w:rPr>
              <w:t>1</w:t>
            </w:r>
          </w:p>
        </w:tc>
        <w:tc>
          <w:tcPr>
            <w:tcW w:w="1514" w:type="dxa"/>
            <w:tcBorders>
              <w:top w:val="single" w:sz="6" w:space="0" w:color="000000"/>
              <w:left w:val="single" w:sz="6" w:space="0" w:color="000000"/>
              <w:bottom w:val="single" w:sz="6" w:space="0" w:color="000000"/>
              <w:right w:val="single" w:sz="6" w:space="0" w:color="000000"/>
            </w:tcBorders>
            <w:vAlign w:val="center"/>
          </w:tcPr>
          <w:p w:rsidR="00D64C74" w:rsidRPr="0061757F" w:rsidRDefault="00ED5B30" w:rsidP="002F2E07">
            <w:pPr>
              <w:jc w:val="center"/>
              <w:rPr>
                <w:sz w:val="16"/>
                <w:szCs w:val="16"/>
                <w:highlight w:val="darkGreen"/>
              </w:rPr>
            </w:pPr>
            <w:r w:rsidRPr="0061757F">
              <w:rPr>
                <w:sz w:val="16"/>
                <w:szCs w:val="16"/>
                <w:highlight w:val="darkGreen"/>
              </w:rPr>
              <w:t>20</w:t>
            </w:r>
          </w:p>
        </w:tc>
      </w:tr>
      <w:tr w:rsidR="004B2E0A" w:rsidRPr="00A8252D" w:rsidTr="00E500F3">
        <w:trPr>
          <w:trHeight w:val="462"/>
          <w:jc w:val="center"/>
        </w:trPr>
        <w:tc>
          <w:tcPr>
            <w:tcW w:w="3420" w:type="dxa"/>
            <w:tcBorders>
              <w:top w:val="single" w:sz="6" w:space="0" w:color="000000"/>
              <w:left w:val="single" w:sz="6" w:space="0" w:color="000000"/>
              <w:bottom w:val="single" w:sz="6" w:space="0" w:color="000000"/>
              <w:right w:val="single" w:sz="6" w:space="0" w:color="000000"/>
            </w:tcBorders>
            <w:vAlign w:val="center"/>
          </w:tcPr>
          <w:p w:rsidR="004B2E0A" w:rsidRPr="00EB3FE6" w:rsidRDefault="00ED5B30" w:rsidP="007A276D">
            <w:pPr>
              <w:jc w:val="center"/>
              <w:rPr>
                <w:b/>
                <w:color w:val="002060"/>
                <w:sz w:val="16"/>
                <w:szCs w:val="16"/>
                <w:highlight w:val="darkGreen"/>
              </w:rPr>
            </w:pPr>
            <w:r w:rsidRPr="00EB3FE6">
              <w:rPr>
                <w:b/>
                <w:color w:val="002060"/>
                <w:sz w:val="16"/>
                <w:szCs w:val="16"/>
                <w:highlight w:val="darkGreen"/>
              </w:rPr>
              <w:t>EU_RBM_SuspendSpeed</w:t>
            </w:r>
          </w:p>
        </w:tc>
        <w:tc>
          <w:tcPr>
            <w:tcW w:w="2536" w:type="dxa"/>
            <w:tcBorders>
              <w:top w:val="single" w:sz="6" w:space="0" w:color="000000"/>
              <w:left w:val="single" w:sz="6" w:space="0" w:color="000000"/>
              <w:bottom w:val="single" w:sz="6" w:space="0" w:color="000000"/>
              <w:right w:val="single" w:sz="6" w:space="0" w:color="000000"/>
            </w:tcBorders>
            <w:vAlign w:val="center"/>
          </w:tcPr>
          <w:p w:rsidR="004B2E0A" w:rsidRPr="00EB3FE6" w:rsidRDefault="00ED5B30" w:rsidP="00403D46">
            <w:pPr>
              <w:rPr>
                <w:b/>
                <w:color w:val="002060"/>
                <w:sz w:val="16"/>
                <w:szCs w:val="16"/>
                <w:highlight w:val="darkGreen"/>
              </w:rPr>
            </w:pPr>
            <w:r w:rsidRPr="00EB3FE6">
              <w:rPr>
                <w:b/>
                <w:color w:val="002060"/>
                <w:sz w:val="16"/>
                <w:szCs w:val="16"/>
                <w:highlight w:val="darkGreen"/>
              </w:rPr>
              <w:t>Value used to suspend Rear belt Monitor</w:t>
            </w:r>
          </w:p>
        </w:tc>
        <w:tc>
          <w:tcPr>
            <w:tcW w:w="990" w:type="dxa"/>
            <w:tcBorders>
              <w:top w:val="single" w:sz="6" w:space="0" w:color="000000"/>
              <w:left w:val="single" w:sz="6" w:space="0" w:color="000000"/>
              <w:bottom w:val="single" w:sz="6" w:space="0" w:color="000000"/>
              <w:right w:val="single" w:sz="6" w:space="0" w:color="000000"/>
            </w:tcBorders>
            <w:vAlign w:val="center"/>
          </w:tcPr>
          <w:p w:rsidR="004B2E0A" w:rsidRPr="00EB3FE6" w:rsidRDefault="00ED5B30" w:rsidP="006F6CA8">
            <w:pPr>
              <w:jc w:val="center"/>
              <w:rPr>
                <w:b/>
                <w:color w:val="002060"/>
                <w:sz w:val="16"/>
                <w:szCs w:val="16"/>
                <w:highlight w:val="darkGreen"/>
              </w:rPr>
            </w:pPr>
            <w:r w:rsidRPr="00EB3FE6">
              <w:rPr>
                <w:b/>
                <w:color w:val="002060"/>
                <w:sz w:val="16"/>
                <w:szCs w:val="16"/>
                <w:highlight w:val="darkGreen"/>
              </w:rPr>
              <w:t>0 – 20</w:t>
            </w:r>
          </w:p>
        </w:tc>
        <w:tc>
          <w:tcPr>
            <w:tcW w:w="1080" w:type="dxa"/>
            <w:tcBorders>
              <w:top w:val="single" w:sz="6" w:space="0" w:color="000000"/>
              <w:left w:val="single" w:sz="6" w:space="0" w:color="000000"/>
              <w:bottom w:val="single" w:sz="6" w:space="0" w:color="000000"/>
              <w:right w:val="single" w:sz="6" w:space="0" w:color="000000"/>
            </w:tcBorders>
            <w:vAlign w:val="center"/>
          </w:tcPr>
          <w:p w:rsidR="004B2E0A" w:rsidRPr="00EB3FE6" w:rsidRDefault="00ED5B30" w:rsidP="002F2E07">
            <w:pPr>
              <w:jc w:val="center"/>
              <w:rPr>
                <w:b/>
                <w:color w:val="002060"/>
                <w:sz w:val="16"/>
                <w:szCs w:val="16"/>
                <w:highlight w:val="darkGreen"/>
              </w:rPr>
            </w:pPr>
            <w:r w:rsidRPr="00EB3FE6">
              <w:rPr>
                <w:b/>
                <w:color w:val="002060"/>
                <w:sz w:val="16"/>
                <w:szCs w:val="16"/>
                <w:highlight w:val="darkGreen"/>
              </w:rPr>
              <w:t>Km/h</w:t>
            </w:r>
          </w:p>
        </w:tc>
        <w:tc>
          <w:tcPr>
            <w:tcW w:w="1260" w:type="dxa"/>
            <w:tcBorders>
              <w:top w:val="single" w:sz="6" w:space="0" w:color="000000"/>
              <w:left w:val="single" w:sz="6" w:space="0" w:color="000000"/>
              <w:bottom w:val="single" w:sz="6" w:space="0" w:color="000000"/>
              <w:right w:val="single" w:sz="6" w:space="0" w:color="000000"/>
            </w:tcBorders>
            <w:vAlign w:val="center"/>
          </w:tcPr>
          <w:p w:rsidR="004B2E0A" w:rsidRPr="00EB3FE6" w:rsidRDefault="00ED5B30" w:rsidP="002F2E07">
            <w:pPr>
              <w:jc w:val="center"/>
              <w:rPr>
                <w:b/>
                <w:color w:val="002060"/>
                <w:sz w:val="16"/>
                <w:szCs w:val="16"/>
                <w:highlight w:val="darkGreen"/>
              </w:rPr>
            </w:pPr>
            <w:r w:rsidRPr="00EB3FE6">
              <w:rPr>
                <w:b/>
                <w:color w:val="002060"/>
                <w:sz w:val="16"/>
                <w:szCs w:val="16"/>
                <w:highlight w:val="darkGreen"/>
              </w:rPr>
              <w:t>.5</w:t>
            </w:r>
          </w:p>
        </w:tc>
        <w:tc>
          <w:tcPr>
            <w:tcW w:w="1514" w:type="dxa"/>
            <w:tcBorders>
              <w:top w:val="single" w:sz="6" w:space="0" w:color="000000"/>
              <w:left w:val="single" w:sz="6" w:space="0" w:color="000000"/>
              <w:bottom w:val="single" w:sz="6" w:space="0" w:color="000000"/>
              <w:right w:val="single" w:sz="6" w:space="0" w:color="000000"/>
            </w:tcBorders>
            <w:vAlign w:val="center"/>
          </w:tcPr>
          <w:p w:rsidR="004B2E0A" w:rsidRPr="00EB3FE6" w:rsidRDefault="00ED5B30" w:rsidP="002F2E07">
            <w:pPr>
              <w:jc w:val="center"/>
              <w:rPr>
                <w:b/>
                <w:color w:val="002060"/>
                <w:sz w:val="16"/>
                <w:szCs w:val="16"/>
                <w:highlight w:val="darkGreen"/>
              </w:rPr>
            </w:pPr>
            <w:r w:rsidRPr="00EB3FE6">
              <w:rPr>
                <w:b/>
                <w:color w:val="002060"/>
                <w:sz w:val="16"/>
                <w:szCs w:val="16"/>
                <w:highlight w:val="darkGreen"/>
              </w:rPr>
              <w:t>9.5</w:t>
            </w:r>
          </w:p>
        </w:tc>
      </w:tr>
      <w:tr w:rsidR="00DB09AE" w:rsidRPr="00A8252D" w:rsidTr="00E500F3">
        <w:trPr>
          <w:trHeight w:val="462"/>
          <w:jc w:val="center"/>
        </w:trPr>
        <w:tc>
          <w:tcPr>
            <w:tcW w:w="3420" w:type="dxa"/>
            <w:tcBorders>
              <w:top w:val="single" w:sz="6" w:space="0" w:color="000000"/>
              <w:left w:val="single" w:sz="6" w:space="0" w:color="000000"/>
              <w:bottom w:val="single" w:sz="6" w:space="0" w:color="000000"/>
              <w:right w:val="single" w:sz="6" w:space="0" w:color="000000"/>
            </w:tcBorders>
            <w:vAlign w:val="center"/>
          </w:tcPr>
          <w:p w:rsidR="00DB09AE" w:rsidRPr="00955250" w:rsidRDefault="00ED5B30" w:rsidP="009E2B18">
            <w:pPr>
              <w:jc w:val="center"/>
              <w:rPr>
                <w:sz w:val="16"/>
                <w:szCs w:val="16"/>
              </w:rPr>
            </w:pPr>
            <w:r w:rsidRPr="00955250">
              <w:rPr>
                <w:sz w:val="16"/>
                <w:szCs w:val="16"/>
              </w:rPr>
              <w:t>RBM_RTT_4s_Timer</w:t>
            </w:r>
          </w:p>
        </w:tc>
        <w:tc>
          <w:tcPr>
            <w:tcW w:w="2536" w:type="dxa"/>
            <w:tcBorders>
              <w:top w:val="single" w:sz="6" w:space="0" w:color="000000"/>
              <w:left w:val="single" w:sz="6" w:space="0" w:color="000000"/>
              <w:bottom w:val="single" w:sz="6" w:space="0" w:color="000000"/>
              <w:right w:val="single" w:sz="6" w:space="0" w:color="000000"/>
            </w:tcBorders>
            <w:vAlign w:val="center"/>
          </w:tcPr>
          <w:p w:rsidR="00DB09AE" w:rsidRPr="00955250" w:rsidRDefault="00ED5B30" w:rsidP="00403D46">
            <w:pPr>
              <w:rPr>
                <w:sz w:val="16"/>
                <w:szCs w:val="16"/>
              </w:rPr>
            </w:pPr>
            <w:r w:rsidRPr="00955250">
              <w:rPr>
                <w:rFonts w:cs="Arial"/>
                <w:b/>
                <w:sz w:val="16"/>
                <w:szCs w:val="16"/>
              </w:rPr>
              <w:t>T</w:t>
            </w:r>
            <w:r w:rsidRPr="00955250">
              <w:rPr>
                <w:rFonts w:cs="Arial"/>
                <w:sz w:val="16"/>
                <w:szCs w:val="16"/>
              </w:rPr>
              <w:t>imer used to control duration of RBM RTT display upon buckle_count increment</w:t>
            </w:r>
          </w:p>
        </w:tc>
        <w:tc>
          <w:tcPr>
            <w:tcW w:w="99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2 – 10</w:t>
            </w:r>
          </w:p>
        </w:tc>
        <w:tc>
          <w:tcPr>
            <w:tcW w:w="108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Seconds</w:t>
            </w:r>
          </w:p>
        </w:tc>
        <w:tc>
          <w:tcPr>
            <w:tcW w:w="126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1</w:t>
            </w:r>
          </w:p>
        </w:tc>
        <w:tc>
          <w:tcPr>
            <w:tcW w:w="1514"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4</w:t>
            </w:r>
          </w:p>
        </w:tc>
      </w:tr>
      <w:tr w:rsidR="00DB09AE" w:rsidRPr="00A8252D" w:rsidTr="00E500F3">
        <w:trPr>
          <w:trHeight w:val="462"/>
          <w:jc w:val="center"/>
        </w:trPr>
        <w:tc>
          <w:tcPr>
            <w:tcW w:w="342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rFonts w:cs="Arial"/>
                <w:color w:val="000000"/>
                <w:sz w:val="16"/>
                <w:szCs w:val="16"/>
              </w:rPr>
              <w:t>RBM_Warning_5s_Timer</w:t>
            </w:r>
          </w:p>
        </w:tc>
        <w:tc>
          <w:tcPr>
            <w:tcW w:w="2536"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403D46">
            <w:pPr>
              <w:rPr>
                <w:sz w:val="16"/>
                <w:szCs w:val="16"/>
              </w:rPr>
            </w:pPr>
            <w:r w:rsidRPr="00403D46">
              <w:rPr>
                <w:sz w:val="16"/>
                <w:szCs w:val="16"/>
              </w:rPr>
              <w:t>Timer used to inhibit EuNCAP (rear seat belt minder) chime for unbuckle events less than 5s apart. Prevents multiple chime events upon several persons unbuckling simultaneously.</w:t>
            </w:r>
          </w:p>
        </w:tc>
        <w:tc>
          <w:tcPr>
            <w:tcW w:w="99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0 – 10</w:t>
            </w:r>
          </w:p>
        </w:tc>
        <w:tc>
          <w:tcPr>
            <w:tcW w:w="108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Seconds</w:t>
            </w:r>
          </w:p>
        </w:tc>
        <w:tc>
          <w:tcPr>
            <w:tcW w:w="126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1</w:t>
            </w:r>
          </w:p>
        </w:tc>
        <w:tc>
          <w:tcPr>
            <w:tcW w:w="1514"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5</w:t>
            </w:r>
          </w:p>
        </w:tc>
      </w:tr>
      <w:tr w:rsidR="00DB09AE" w:rsidRPr="00A8252D" w:rsidTr="00E500F3">
        <w:trPr>
          <w:trHeight w:val="462"/>
          <w:jc w:val="center"/>
        </w:trPr>
        <w:tc>
          <w:tcPr>
            <w:tcW w:w="342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rFonts w:cs="Arial"/>
                <w:color w:val="000000"/>
                <w:sz w:val="16"/>
                <w:szCs w:val="16"/>
              </w:rPr>
              <w:t>XxX_Buckle_10s_Timer</w:t>
            </w:r>
          </w:p>
        </w:tc>
        <w:tc>
          <w:tcPr>
            <w:tcW w:w="2536"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403D46">
            <w:pPr>
              <w:rPr>
                <w:sz w:val="16"/>
                <w:szCs w:val="16"/>
              </w:rPr>
            </w:pPr>
            <w:r w:rsidRPr="008915BA">
              <w:rPr>
                <w:sz w:val="16"/>
                <w:szCs w:val="16"/>
              </w:rPr>
              <w:t xml:space="preserve">Timers used to control setting particular seating position to faulted. </w:t>
            </w:r>
          </w:p>
          <w:p w:rsidR="00DB09AE" w:rsidRPr="008915BA" w:rsidRDefault="00ED5B30" w:rsidP="00403D46">
            <w:pPr>
              <w:rPr>
                <w:sz w:val="16"/>
                <w:szCs w:val="16"/>
              </w:rPr>
            </w:pPr>
            <w:r w:rsidRPr="008915BA">
              <w:rPr>
                <w:sz w:val="16"/>
                <w:szCs w:val="16"/>
              </w:rPr>
              <w:t xml:space="preserve">See </w:t>
            </w:r>
            <w:r>
              <w:rPr>
                <w:sz w:val="16"/>
                <w:szCs w:val="16"/>
              </w:rPr>
              <w:t xml:space="preserve">F-REQ-323192 to </w:t>
            </w:r>
            <w:r w:rsidRPr="00783E68">
              <w:rPr>
                <w:sz w:val="16"/>
                <w:szCs w:val="16"/>
              </w:rPr>
              <w:t>F-REQ-323199</w:t>
            </w:r>
          </w:p>
        </w:tc>
        <w:tc>
          <w:tcPr>
            <w:tcW w:w="99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10 – 20</w:t>
            </w:r>
          </w:p>
        </w:tc>
        <w:tc>
          <w:tcPr>
            <w:tcW w:w="108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Seconds</w:t>
            </w:r>
          </w:p>
        </w:tc>
        <w:tc>
          <w:tcPr>
            <w:tcW w:w="1260"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2</w:t>
            </w:r>
          </w:p>
        </w:tc>
        <w:tc>
          <w:tcPr>
            <w:tcW w:w="1514" w:type="dxa"/>
            <w:tcBorders>
              <w:top w:val="single" w:sz="6" w:space="0" w:color="000000"/>
              <w:left w:val="single" w:sz="6" w:space="0" w:color="000000"/>
              <w:bottom w:val="single" w:sz="6" w:space="0" w:color="000000"/>
              <w:right w:val="single" w:sz="6" w:space="0" w:color="000000"/>
            </w:tcBorders>
            <w:vAlign w:val="center"/>
          </w:tcPr>
          <w:p w:rsidR="00DB09AE" w:rsidRPr="008915BA" w:rsidRDefault="00ED5B30" w:rsidP="009E2B18">
            <w:pPr>
              <w:jc w:val="center"/>
              <w:rPr>
                <w:sz w:val="16"/>
                <w:szCs w:val="16"/>
              </w:rPr>
            </w:pPr>
            <w:r w:rsidRPr="008915BA">
              <w:rPr>
                <w:sz w:val="16"/>
                <w:szCs w:val="16"/>
              </w:rPr>
              <w:t>10</w:t>
            </w:r>
          </w:p>
        </w:tc>
      </w:tr>
    </w:tbl>
    <w:p w:rsidR="008915BA" w:rsidRDefault="00BA16BC" w:rsidP="00FA37A6"/>
    <w:p w:rsidR="00406F39" w:rsidRDefault="00ED5B30" w:rsidP="00B9479B">
      <w:pPr>
        <w:pStyle w:val="Heading4"/>
      </w:pPr>
      <w:r>
        <w:t>Prove Out</w:t>
      </w:r>
    </w:p>
    <w:p w:rsidR="00811ABA" w:rsidRDefault="00BA16BC">
      <w:pPr>
        <w:ind w:left="360"/>
        <w:rPr>
          <w:rFonts w:cs="Arial"/>
          <w:sz w:val="16"/>
        </w:rPr>
      </w:pPr>
    </w:p>
    <w:p w:rsidR="00811ABA" w:rsidRDefault="00ED5B30" w:rsidP="009518EE">
      <w:pPr>
        <w:ind w:left="144" w:firstLine="720"/>
        <w:rPr>
          <w:rFonts w:cs="Arial"/>
        </w:rPr>
      </w:pPr>
      <w:r>
        <w:rPr>
          <w:rFonts w:cs="Arial"/>
        </w:rPr>
        <w:t xml:space="preserve">No. </w:t>
      </w:r>
    </w:p>
    <w:p w:rsidR="006E7FA0" w:rsidRDefault="00BA16BC">
      <w:pPr>
        <w:ind w:left="1800"/>
        <w:rPr>
          <w:rFonts w:cs="Arial"/>
          <w:sz w:val="16"/>
        </w:rPr>
      </w:pPr>
    </w:p>
    <w:p w:rsidR="00406F39" w:rsidRDefault="00ED5B30" w:rsidP="00B9479B">
      <w:pPr>
        <w:pStyle w:val="Heading4"/>
      </w:pPr>
      <w:r w:rsidRPr="00B9479B">
        <w:t>F-REQ-323205/A-Reconfigurable Telltale</w:t>
      </w:r>
    </w:p>
    <w:p w:rsidR="0024327B" w:rsidRPr="0024327B" w:rsidRDefault="00BA16BC" w:rsidP="0024327B"/>
    <w:p w:rsidR="004C053E" w:rsidRDefault="00ED5B30" w:rsidP="00E500F3">
      <w:pPr>
        <w:jc w:val="center"/>
      </w:pPr>
      <w:r>
        <w:rPr>
          <w:noProof/>
        </w:rPr>
        <mc:AlternateContent>
          <mc:Choice Requires="wpc">
            <w:drawing>
              <wp:inline distT="0" distB="0" distL="0" distR="0" wp14:anchorId="6D9EF5B6" wp14:editId="06452CCC">
                <wp:extent cx="336550" cy="304800"/>
                <wp:effectExtent l="0" t="0" r="0" b="0"/>
                <wp:docPr id="6200" name="Canvas 2513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c:wpc>
                  </a:graphicData>
                </a:graphic>
              </wp:inline>
            </w:drawing>
          </mc:Choice>
          <mc:Fallback>
            <w:pict>
              <v:group w14:anchorId="3CB03B5C" id="Canvas 25132" o:spid="_x0000_s1026" editas="canvas" style="width:26.5pt;height:24pt;mso-position-horizontal-relative:char;mso-position-vertical-relative:line" coordsize="336550,304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">
                <v:shape id="_x0000_s1027" type="#_x0000_t75" style="position:absolute;width:336550;height:304800;visibility:visible;mso-wrap-style:square">
                  <v:fill o:detectmouseclick="t"/>
                  <v:path o:connecttype="none"/>
                </v:shape>
                <w10:anchorlock/>
              </v:group>
            </w:pict>
          </mc:Fallback>
        </mc:AlternateContent>
      </w:r>
      <w:r>
        <w:rPr>
          <w:noProof/>
        </w:rPr>
        <w:drawing>
          <wp:inline distT="0" distB="0" distL="0" distR="0" wp14:anchorId="3AB388D5" wp14:editId="14953251">
            <wp:extent cx="3381375" cy="361950"/>
            <wp:effectExtent l="0" t="0" r="9525" b="0"/>
            <wp:docPr id="62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381375" cy="361950"/>
                    </a:xfrm>
                    <a:prstGeom prst="rect">
                      <a:avLst/>
                    </a:prstGeom>
                    <a:noFill/>
                    <a:ln>
                      <a:noFill/>
                    </a:ln>
                  </pic:spPr>
                </pic:pic>
              </a:graphicData>
            </a:graphic>
          </wp:inline>
        </w:drawing>
      </w:r>
    </w:p>
    <w:p w:rsidR="00811ABA" w:rsidRPr="00547610" w:rsidRDefault="00ED5B30" w:rsidP="00547610">
      <w:pPr>
        <w:ind w:left="720"/>
        <w:rPr>
          <w:rFonts w:cs="Arial"/>
        </w:rPr>
      </w:pPr>
      <w:r w:rsidRPr="005A419A">
        <w:rPr>
          <w:rFonts w:cs="Arial"/>
        </w:rPr>
        <w:t xml:space="preserve">Sample graphic indicating 0 - 5 buckled occupants within the vehicle.  Neutral color to be employed with specific characteristics as per sHMI group (not green, yellow, or red). Number value equals total number of vehicle seating positions buckled. </w:t>
      </w:r>
    </w:p>
    <w:p w:rsidR="00811ABA" w:rsidRDefault="00BA16BC">
      <w:pPr>
        <w:ind w:left="360" w:firstLine="576"/>
        <w:rPr>
          <w:rFonts w:cs="Arial"/>
          <w:sz w:val="16"/>
          <w:szCs w:val="16"/>
        </w:rPr>
      </w:pPr>
    </w:p>
    <w:p w:rsidR="000304CA" w:rsidRDefault="00BA16BC">
      <w:pPr>
        <w:ind w:left="360" w:firstLine="576"/>
        <w:rPr>
          <w:rFonts w:cs="Arial"/>
          <w:sz w:val="16"/>
          <w:szCs w:val="16"/>
        </w:rPr>
      </w:pPr>
    </w:p>
    <w:p w:rsidR="00406F39" w:rsidRDefault="00ED5B30" w:rsidP="00B9479B">
      <w:pPr>
        <w:pStyle w:val="Heading4"/>
      </w:pPr>
      <w:r>
        <w:t>Message Center Msg</w:t>
      </w:r>
    </w:p>
    <w:p w:rsidR="00811ABA" w:rsidRDefault="00BA16BC">
      <w:pPr>
        <w:ind w:left="360" w:firstLine="576"/>
        <w:rPr>
          <w:rFonts w:cs="Arial"/>
          <w:sz w:val="16"/>
        </w:rPr>
      </w:pPr>
    </w:p>
    <w:p w:rsidR="00640132" w:rsidRDefault="00ED5B30" w:rsidP="004C2FBA">
      <w:pPr>
        <w:ind w:firstLine="720"/>
        <w:rPr>
          <w:rFonts w:cs="Arial"/>
          <w:sz w:val="16"/>
          <w:szCs w:val="16"/>
        </w:rPr>
      </w:pPr>
      <w:r w:rsidRPr="004C053E">
        <w:t xml:space="preserve">Messages active as per </w:t>
      </w:r>
      <w:r w:rsidRPr="004C2FBA">
        <w:t xml:space="preserve"> F-REQ-323200</w:t>
      </w:r>
      <w:r>
        <w:rPr>
          <w:rFonts w:cs="Arial"/>
          <w:sz w:val="16"/>
          <w:szCs w:val="16"/>
        </w:rPr>
        <w:br w:type="page"/>
      </w:r>
    </w:p>
    <w:p w:rsidR="00406F39" w:rsidRDefault="00ED5B30" w:rsidP="00B9479B">
      <w:pPr>
        <w:pStyle w:val="Heading2"/>
      </w:pPr>
      <w:r>
        <w:lastRenderedPageBreak/>
        <w:t>Error Handling</w:t>
      </w:r>
    </w:p>
    <w:p w:rsidR="00406F39" w:rsidRDefault="00ED5B30" w:rsidP="00B9479B">
      <w:pPr>
        <w:pStyle w:val="Heading3"/>
      </w:pPr>
      <w:r>
        <w:t>Missing Message Strategy</w:t>
      </w:r>
    </w:p>
    <w:p w:rsidR="00406F39" w:rsidRDefault="00ED5B30" w:rsidP="00B9479B">
      <w:pPr>
        <w:pStyle w:val="Heading4"/>
      </w:pPr>
      <w:r>
        <w:t>Declared Missing Signals</w:t>
      </w:r>
    </w:p>
    <w:p w:rsidR="004C6034" w:rsidRPr="00BD38AA" w:rsidRDefault="00BA16BC">
      <w:pPr>
        <w:rPr>
          <w:rFonts w:cs="Arial"/>
          <w:sz w:val="16"/>
          <w:szCs w:val="16"/>
        </w:rPr>
      </w:pPr>
    </w:p>
    <w:p w:rsidR="00B022E9" w:rsidRDefault="00ED5B30" w:rsidP="005936B3">
      <w:pPr>
        <w:ind w:left="720"/>
      </w:pPr>
      <w:r>
        <w:t xml:space="preserve">The signals will be declared missing as per the Diagnostics section of this SPSS.  </w:t>
      </w:r>
    </w:p>
    <w:p w:rsidR="004C6034" w:rsidRDefault="00BA16BC" w:rsidP="00B022E9">
      <w:pPr>
        <w:ind w:left="1440"/>
      </w:pPr>
    </w:p>
    <w:p w:rsidR="00E500F3" w:rsidRPr="00E500F3" w:rsidRDefault="00E500F3" w:rsidP="00B9479B">
      <w:pPr>
        <w:pStyle w:val="Heading4"/>
        <w:rPr>
          <w:b w:val="0"/>
          <w:u w:val="single"/>
        </w:rPr>
      </w:pPr>
      <w:r w:rsidRPr="00E500F3">
        <w:rPr>
          <w:b w:val="0"/>
          <w:u w:val="single"/>
        </w:rPr>
        <w:t>SR-REQ-323256/A-RBM_Fault_MC_Status_Flag</w:t>
      </w:r>
    </w:p>
    <w:p w:rsidR="0075107F" w:rsidRDefault="00BA16BC" w:rsidP="0075107F">
      <w:pPr>
        <w:ind w:left="720"/>
        <w:rPr>
          <w:rFonts w:cs="Arial"/>
        </w:rPr>
      </w:pPr>
    </w:p>
    <w:p w:rsidR="00500605" w:rsidRPr="00071CB1" w:rsidRDefault="00ED5B30" w:rsidP="0075107F">
      <w:pPr>
        <w:ind w:left="720"/>
        <w:rPr>
          <w:rFonts w:cs="Arial"/>
        </w:rPr>
      </w:pPr>
      <w:r w:rsidRPr="00071CB1">
        <w:rPr>
          <w:rFonts w:cs="Arial"/>
        </w:rPr>
        <w:t>Upon missing message being declared the RBM_Fault_MC_Status_Flag shall default to Active and all SEAT_ FLAGS shall default to ?_Box. The RBM Info Screen shall show also show ?_Box for all seating position upon missing message being declared.</w:t>
      </w:r>
    </w:p>
    <w:p w:rsidR="00406F39" w:rsidRDefault="00ED5B30" w:rsidP="00B9479B">
      <w:pPr>
        <w:pStyle w:val="Heading4"/>
      </w:pPr>
      <w:r>
        <w:t>DTCs States and History</w:t>
      </w:r>
    </w:p>
    <w:p w:rsidR="00B022E9" w:rsidRDefault="00BA16BC" w:rsidP="00B022E9">
      <w:pPr>
        <w:ind w:left="1008"/>
      </w:pPr>
    </w:p>
    <w:p w:rsidR="00B022E9" w:rsidRDefault="00ED5B30" w:rsidP="00CF1AAD">
      <w:pPr>
        <w:ind w:left="144" w:firstLine="576"/>
        <w:rPr>
          <w:rFonts w:cs="Arial"/>
        </w:rPr>
      </w:pPr>
      <w:r>
        <w:t>DTCs states and history will be determined as per the Diagnostics section of this SPSS.</w:t>
      </w:r>
    </w:p>
    <w:p w:rsidR="002E770D" w:rsidRDefault="00ED5B30" w:rsidP="00FF5BFF">
      <w:pPr>
        <w:ind w:left="990"/>
      </w:pPr>
      <w:r>
        <w:t xml:space="preserve"> </w:t>
      </w:r>
      <w:r>
        <w:tab/>
      </w:r>
    </w:p>
    <w:p w:rsidR="00E500F3" w:rsidRPr="00E500F3" w:rsidRDefault="00E500F3" w:rsidP="00B9479B">
      <w:pPr>
        <w:pStyle w:val="Heading4"/>
        <w:rPr>
          <w:b w:val="0"/>
          <w:u w:val="single"/>
        </w:rPr>
      </w:pPr>
      <w:r w:rsidRPr="00E500F3">
        <w:rPr>
          <w:b w:val="0"/>
          <w:u w:val="single"/>
        </w:rPr>
        <w:t>SR-REQ-323207/A-Configuration logging</w:t>
      </w:r>
    </w:p>
    <w:p w:rsidR="004C6034" w:rsidRDefault="00BA16BC" w:rsidP="00FF5BFF">
      <w:pPr>
        <w:ind w:left="990"/>
        <w:rPr>
          <w:rFonts w:cs="Arial"/>
        </w:rPr>
      </w:pPr>
    </w:p>
    <w:p w:rsidR="002E770D" w:rsidRDefault="00ED5B30" w:rsidP="006B6ECF">
      <w:pPr>
        <w:ind w:left="720"/>
        <w:rPr>
          <w:sz w:val="24"/>
        </w:rPr>
      </w:pPr>
      <w:r>
        <w:rPr>
          <w:rFonts w:cs="Arial"/>
        </w:rPr>
        <w:t xml:space="preserve">If the RBM_Cfg configuration = 0x0  then associated message shall not be declared missing and DTC 15100 shall never be logged for this feature. </w:t>
      </w:r>
    </w:p>
    <w:p w:rsidR="00D15A71" w:rsidRDefault="00ED5B30" w:rsidP="00D77CCE">
      <w:pPr>
        <w:rPr>
          <w:rFonts w:cs="Arial"/>
          <w:snapToGrid w:val="0"/>
        </w:rPr>
      </w:pPr>
      <w:r w:rsidRPr="00B81119">
        <w:rPr>
          <w:rFonts w:cs="Arial"/>
          <w:snapToGrid w:val="0"/>
        </w:rPr>
        <w:t> </w:t>
      </w:r>
    </w:p>
    <w:p w:rsidR="00406F39" w:rsidRDefault="00ED5B30" w:rsidP="00B9479B">
      <w:pPr>
        <w:pStyle w:val="Heading2"/>
      </w:pPr>
      <w:r>
        <w:t>Diagnostics</w:t>
      </w:r>
    </w:p>
    <w:p w:rsidR="00406F39" w:rsidRDefault="00ED5B30" w:rsidP="00B9479B">
      <w:pPr>
        <w:pStyle w:val="Heading3"/>
      </w:pPr>
      <w:r>
        <w:t>Self Test</w:t>
      </w:r>
    </w:p>
    <w:p w:rsidR="00811ABA" w:rsidRDefault="00BA16BC">
      <w:pPr>
        <w:ind w:left="360"/>
        <w:rPr>
          <w:rFonts w:cs="Arial"/>
        </w:rPr>
      </w:pPr>
    </w:p>
    <w:p w:rsidR="00811ABA" w:rsidRDefault="00ED5B30" w:rsidP="00374C7B">
      <w:pPr>
        <w:ind w:firstLine="720"/>
      </w:pPr>
      <w:r>
        <w:t>None</w:t>
      </w:r>
    </w:p>
    <w:p w:rsidR="008308FC" w:rsidRDefault="00BA16BC">
      <w:pPr>
        <w:ind w:left="1008" w:firstLine="432"/>
      </w:pPr>
    </w:p>
    <w:p w:rsidR="00406F39" w:rsidRDefault="00ED5B30" w:rsidP="00B9479B">
      <w:pPr>
        <w:pStyle w:val="Heading3"/>
      </w:pPr>
      <w:r>
        <w:t>Engineering Test Mode</w:t>
      </w:r>
    </w:p>
    <w:p w:rsidR="00811ABA" w:rsidRDefault="00BA16BC">
      <w:pPr>
        <w:ind w:left="360"/>
        <w:rPr>
          <w:rFonts w:cs="Arial"/>
        </w:rPr>
      </w:pPr>
    </w:p>
    <w:p w:rsidR="00811ABA" w:rsidRDefault="00ED5B30" w:rsidP="004913E8">
      <w:pPr>
        <w:ind w:firstLine="720"/>
        <w:rPr>
          <w:rFonts w:cs="Arial"/>
        </w:rPr>
      </w:pPr>
      <w:r>
        <w:rPr>
          <w:rFonts w:cs="Arial"/>
        </w:rPr>
        <w:t>Not Applicable</w:t>
      </w:r>
    </w:p>
    <w:p w:rsidR="00E70A94" w:rsidRDefault="00ED5B30">
      <w:pPr>
        <w:ind w:left="1368"/>
        <w:rPr>
          <w:rFonts w:cs="Arial"/>
        </w:rPr>
      </w:pPr>
      <w:r>
        <w:rPr>
          <w:rFonts w:cs="Arial"/>
        </w:rPr>
        <w:br w:type="page"/>
      </w:r>
    </w:p>
    <w:p w:rsidR="00406F39" w:rsidRDefault="00ED5B30" w:rsidP="00B9479B">
      <w:pPr>
        <w:pStyle w:val="Heading3"/>
      </w:pPr>
      <w:r>
        <w:lastRenderedPageBreak/>
        <w:t>Part II Performance</w:t>
      </w:r>
    </w:p>
    <w:p w:rsidR="00406F39" w:rsidRDefault="00ED5B30" w:rsidP="00B9479B">
      <w:pPr>
        <w:pStyle w:val="Heading4"/>
      </w:pPr>
      <w:r w:rsidRPr="00B9479B">
        <w:t>DCR-REQ-323208/A-DID DE00</w:t>
      </w:r>
    </w:p>
    <w:p w:rsidR="00AE06BC" w:rsidRPr="00AE06BC" w:rsidRDefault="00BA16BC"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04"/>
        <w:gridCol w:w="540"/>
        <w:gridCol w:w="1800"/>
        <w:gridCol w:w="900"/>
        <w:gridCol w:w="900"/>
        <w:gridCol w:w="810"/>
        <w:gridCol w:w="1814"/>
      </w:tblGrid>
      <w:tr w:rsidR="00A716E1" w:rsidTr="00AD51F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Block</w:t>
            </w:r>
          </w:p>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Block Description</w:t>
            </w:r>
          </w:p>
        </w:tc>
        <w:tc>
          <w:tcPr>
            <w:tcW w:w="704"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"0"</w:t>
            </w:r>
          </w:p>
        </w:tc>
        <w:tc>
          <w:tcPr>
            <w:tcW w:w="900"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"1"</w:t>
            </w:r>
          </w:p>
        </w:tc>
        <w:tc>
          <w:tcPr>
            <w:tcW w:w="810"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Default</w:t>
            </w:r>
          </w:p>
        </w:tc>
        <w:tc>
          <w:tcPr>
            <w:tcW w:w="1814" w:type="dxa"/>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b/>
                <w:sz w:val="14"/>
                <w:szCs w:val="14"/>
              </w:rPr>
            </w:pPr>
            <w:r w:rsidRPr="00BB7126">
              <w:rPr>
                <w:rFonts w:ascii="Times New Roman" w:hAnsi="Times New Roman"/>
                <w:b/>
                <w:sz w:val="14"/>
                <w:szCs w:val="14"/>
              </w:rPr>
              <w:t>Comments/Information</w:t>
            </w:r>
          </w:p>
        </w:tc>
      </w:tr>
      <w:tr w:rsidR="00A716E1" w:rsidTr="00AD51F6">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A716E1" w:rsidRPr="00BB7126" w:rsidRDefault="00ED5B30" w:rsidP="00461E10">
            <w:pPr>
              <w:jc w:val="center"/>
              <w:rPr>
                <w:rFonts w:ascii="Times New Roman" w:hAnsi="Times New Roman"/>
                <w:sz w:val="14"/>
                <w:szCs w:val="14"/>
              </w:rPr>
            </w:pPr>
            <w:r w:rsidRPr="00BB7126">
              <w:rPr>
                <w:rFonts w:ascii="Times New Roman" w:hAnsi="Times New Roman"/>
                <w:sz w:val="14"/>
                <w:szCs w:val="14"/>
              </w:rPr>
              <w:t>PACKETED BLOCKS</w:t>
            </w:r>
          </w:p>
        </w:tc>
        <w:tc>
          <w:tcPr>
            <w:tcW w:w="704"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1814"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r>
      <w:tr w:rsidR="00A716E1" w:rsidTr="00AD51F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704"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c>
          <w:tcPr>
            <w:tcW w:w="1814" w:type="dxa"/>
            <w:tcBorders>
              <w:top w:val="single" w:sz="4" w:space="0" w:color="auto"/>
              <w:left w:val="single" w:sz="4" w:space="0" w:color="auto"/>
              <w:bottom w:val="single" w:sz="4" w:space="0" w:color="auto"/>
              <w:right w:val="single" w:sz="4" w:space="0" w:color="auto"/>
            </w:tcBorders>
            <w:vAlign w:val="center"/>
          </w:tcPr>
          <w:p w:rsidR="00A716E1" w:rsidRPr="00BB7126" w:rsidRDefault="00BA16BC" w:rsidP="00461E10">
            <w:pPr>
              <w:jc w:val="center"/>
              <w:rPr>
                <w:rFonts w:ascii="Times New Roman" w:hAnsi="Times New Roman"/>
                <w:sz w:val="14"/>
                <w:szCs w:val="14"/>
              </w:rPr>
            </w:pPr>
          </w:p>
        </w:tc>
      </w:tr>
      <w:tr w:rsidR="00E90362" w:rsidTr="00AD51F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$00</w:t>
            </w: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Option Content (B&amp;A)</w:t>
            </w:r>
          </w:p>
        </w:tc>
        <w:tc>
          <w:tcPr>
            <w:tcW w:w="704"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A84CB4">
            <w:pPr>
              <w:jc w:val="center"/>
              <w:rPr>
                <w:rFonts w:ascii="Times New Roman" w:hAnsi="Times New Roman"/>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4</w:t>
            </w: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RBM Seating Layout</w:t>
            </w: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A84CB4">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A84CB4">
            <w:pPr>
              <w:jc w:val="center"/>
              <w:rPr>
                <w:rFonts w:ascii="Times New Roman" w:hAnsi="Times New Roman"/>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0x0</w:t>
            </w:r>
          </w:p>
        </w:tc>
        <w:tc>
          <w:tcPr>
            <w:tcW w:w="1814"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Disabled means the feature is not present in the vehicle</w:t>
            </w:r>
          </w:p>
        </w:tc>
      </w:tr>
      <w:tr w:rsidR="00E90362" w:rsidTr="00AD51F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704"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0x0 – RBM Disabled</w:t>
            </w: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14"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r>
      <w:tr w:rsidR="00E90362" w:rsidTr="00AD51F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704"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0x1 – 2-2-0 Seating</w:t>
            </w: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14"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461E10">
            <w:pPr>
              <w:jc w:val="center"/>
              <w:rPr>
                <w:rFonts w:ascii="Times New Roman" w:hAnsi="Times New Roman"/>
                <w:sz w:val="14"/>
                <w:szCs w:val="14"/>
              </w:rPr>
            </w:pPr>
            <w:r w:rsidRPr="00BB7126">
              <w:rPr>
                <w:rFonts w:ascii="Times New Roman" w:hAnsi="Times New Roman"/>
                <w:sz w:val="14"/>
                <w:szCs w:val="14"/>
              </w:rPr>
              <w:t>Front - Middle - Rear Seating</w:t>
            </w:r>
          </w:p>
        </w:tc>
      </w:tr>
      <w:tr w:rsidR="00E90362" w:rsidTr="00AD51F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704"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 xml:space="preserve">0x2 – 2-3-0 Seating </w:t>
            </w: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14" w:type="dxa"/>
            <w:tcBorders>
              <w:top w:val="single" w:sz="4" w:space="0" w:color="auto"/>
              <w:left w:val="single" w:sz="4" w:space="0" w:color="auto"/>
              <w:bottom w:val="single" w:sz="4" w:space="0" w:color="auto"/>
              <w:right w:val="single" w:sz="4" w:space="0" w:color="auto"/>
            </w:tcBorders>
            <w:vAlign w:val="center"/>
          </w:tcPr>
          <w:p w:rsidR="00E90362" w:rsidRPr="00BB7126" w:rsidRDefault="00ED5B30" w:rsidP="00461E10">
            <w:pPr>
              <w:jc w:val="center"/>
              <w:rPr>
                <w:rFonts w:ascii="Times New Roman" w:hAnsi="Times New Roman"/>
                <w:sz w:val="14"/>
                <w:szCs w:val="14"/>
              </w:rPr>
            </w:pPr>
            <w:r w:rsidRPr="00BB7126">
              <w:rPr>
                <w:rFonts w:ascii="Times New Roman" w:hAnsi="Times New Roman"/>
                <w:sz w:val="14"/>
                <w:szCs w:val="14"/>
              </w:rPr>
              <w:t>Front - Middle - Rear Seating</w:t>
            </w:r>
          </w:p>
        </w:tc>
      </w:tr>
      <w:tr w:rsidR="00E90362" w:rsidTr="00AD51F6">
        <w:trPr>
          <w:jc w:val="center"/>
        </w:trPr>
        <w:tc>
          <w:tcPr>
            <w:tcW w:w="72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0x3 – 2-2-3 Seating</w:t>
            </w: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E90362" w:rsidRPr="00BB7126" w:rsidRDefault="00ED5B30" w:rsidP="00461E10">
            <w:pPr>
              <w:jc w:val="center"/>
              <w:rPr>
                <w:rFonts w:ascii="Times New Roman" w:hAnsi="Times New Roman"/>
                <w:sz w:val="14"/>
                <w:szCs w:val="14"/>
              </w:rPr>
            </w:pPr>
            <w:r w:rsidRPr="00BB7126">
              <w:rPr>
                <w:rFonts w:ascii="Times New Roman" w:hAnsi="Times New Roman"/>
                <w:sz w:val="14"/>
                <w:szCs w:val="14"/>
              </w:rPr>
              <w:t>Front - Middle - Rear Seating</w:t>
            </w:r>
          </w:p>
        </w:tc>
      </w:tr>
      <w:tr w:rsidR="00E90362" w:rsidTr="00AD51F6">
        <w:trPr>
          <w:jc w:val="center"/>
        </w:trPr>
        <w:tc>
          <w:tcPr>
            <w:tcW w:w="72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 xml:space="preserve">0x4 – 2-3-2 Seating </w:t>
            </w: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E90362" w:rsidRPr="00BB7126" w:rsidRDefault="00ED5B30" w:rsidP="00461E10">
            <w:pPr>
              <w:jc w:val="center"/>
              <w:rPr>
                <w:rFonts w:ascii="Times New Roman" w:hAnsi="Times New Roman"/>
                <w:sz w:val="14"/>
                <w:szCs w:val="14"/>
              </w:rPr>
            </w:pPr>
            <w:r w:rsidRPr="00BB7126">
              <w:rPr>
                <w:rFonts w:ascii="Times New Roman" w:hAnsi="Times New Roman"/>
                <w:sz w:val="14"/>
                <w:szCs w:val="14"/>
              </w:rPr>
              <w:t>Front - Middle - Rear Seating</w:t>
            </w:r>
          </w:p>
        </w:tc>
      </w:tr>
      <w:tr w:rsidR="00E90362" w:rsidTr="00AD51F6">
        <w:trPr>
          <w:jc w:val="center"/>
        </w:trPr>
        <w:tc>
          <w:tcPr>
            <w:tcW w:w="72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0x5 – 2-3-3 Seating</w:t>
            </w: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E90362" w:rsidRPr="00BB7126" w:rsidRDefault="00ED5B30" w:rsidP="00461E10">
            <w:pPr>
              <w:jc w:val="center"/>
              <w:rPr>
                <w:rFonts w:ascii="Times New Roman" w:hAnsi="Times New Roman"/>
                <w:sz w:val="14"/>
                <w:szCs w:val="14"/>
              </w:rPr>
            </w:pPr>
            <w:r w:rsidRPr="00BB7126">
              <w:rPr>
                <w:rFonts w:ascii="Times New Roman" w:hAnsi="Times New Roman"/>
                <w:sz w:val="14"/>
                <w:szCs w:val="14"/>
              </w:rPr>
              <w:t>Front - Middle - Rear Seating</w:t>
            </w:r>
          </w:p>
        </w:tc>
      </w:tr>
      <w:tr w:rsidR="00E90362" w:rsidTr="00AD51F6">
        <w:trPr>
          <w:jc w:val="center"/>
        </w:trPr>
        <w:tc>
          <w:tcPr>
            <w:tcW w:w="72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E90362" w:rsidRPr="00BB7126" w:rsidRDefault="00ED5B30" w:rsidP="00A84CB4">
            <w:pPr>
              <w:jc w:val="center"/>
              <w:rPr>
                <w:rFonts w:ascii="Times New Roman" w:hAnsi="Times New Roman"/>
                <w:sz w:val="14"/>
                <w:szCs w:val="14"/>
              </w:rPr>
            </w:pPr>
            <w:r w:rsidRPr="00BB7126">
              <w:rPr>
                <w:rFonts w:ascii="Times New Roman" w:hAnsi="Times New Roman"/>
                <w:sz w:val="14"/>
                <w:szCs w:val="14"/>
              </w:rPr>
              <w:t>0x6 – 2-2-2-Seating</w:t>
            </w: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E90362"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E90362" w:rsidRPr="00BB7126" w:rsidRDefault="00ED5B30" w:rsidP="00461E10">
            <w:pPr>
              <w:jc w:val="center"/>
              <w:rPr>
                <w:rFonts w:ascii="Times New Roman" w:hAnsi="Times New Roman"/>
                <w:sz w:val="14"/>
                <w:szCs w:val="14"/>
              </w:rPr>
            </w:pPr>
            <w:r w:rsidRPr="00BB7126">
              <w:rPr>
                <w:rFonts w:ascii="Times New Roman" w:hAnsi="Times New Roman"/>
                <w:sz w:val="14"/>
                <w:szCs w:val="14"/>
              </w:rPr>
              <w:t>Front - Middle - Rear Seating</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ED5B30" w:rsidP="00A84CB4">
            <w:pPr>
              <w:jc w:val="center"/>
              <w:rPr>
                <w:rFonts w:ascii="Times New Roman" w:hAnsi="Times New Roman"/>
                <w:sz w:val="14"/>
                <w:szCs w:val="14"/>
              </w:rPr>
            </w:pPr>
            <w:r w:rsidRPr="00BB7126">
              <w:rPr>
                <w:rFonts w:ascii="Times New Roman" w:hAnsi="Times New Roman"/>
                <w:sz w:val="14"/>
                <w:szCs w:val="14"/>
              </w:rPr>
              <w:t>0x7 – 3-2-2 Seating</w:t>
            </w: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3C13B1" w:rsidRPr="00BB7126" w:rsidRDefault="00ED5B30" w:rsidP="000B7A17">
            <w:pPr>
              <w:jc w:val="center"/>
              <w:rPr>
                <w:rFonts w:ascii="Times New Roman" w:hAnsi="Times New Roman"/>
                <w:sz w:val="14"/>
                <w:szCs w:val="14"/>
              </w:rPr>
            </w:pPr>
            <w:r w:rsidRPr="00BB7126">
              <w:rPr>
                <w:rFonts w:ascii="Times New Roman" w:hAnsi="Times New Roman"/>
                <w:sz w:val="14"/>
                <w:szCs w:val="14"/>
              </w:rPr>
              <w:t>Front - Middle - Rear Seating</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ED5B30" w:rsidP="00A84CB4">
            <w:pPr>
              <w:jc w:val="center"/>
              <w:rPr>
                <w:rFonts w:ascii="Times New Roman" w:hAnsi="Times New Roman"/>
                <w:sz w:val="14"/>
                <w:szCs w:val="14"/>
              </w:rPr>
            </w:pPr>
            <w:r w:rsidRPr="00BB7126">
              <w:rPr>
                <w:rFonts w:ascii="Times New Roman" w:hAnsi="Times New Roman"/>
                <w:sz w:val="14"/>
                <w:szCs w:val="14"/>
              </w:rPr>
              <w:t>0x8 – 3-3-2 Seating</w:t>
            </w: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3C13B1" w:rsidRPr="00BB7126" w:rsidRDefault="00ED5B30" w:rsidP="000B7A17">
            <w:pPr>
              <w:jc w:val="center"/>
              <w:rPr>
                <w:rFonts w:ascii="Times New Roman" w:hAnsi="Times New Roman"/>
                <w:sz w:val="14"/>
                <w:szCs w:val="14"/>
              </w:rPr>
            </w:pPr>
            <w:r w:rsidRPr="00BB7126">
              <w:rPr>
                <w:rFonts w:ascii="Times New Roman" w:hAnsi="Times New Roman"/>
                <w:sz w:val="14"/>
                <w:szCs w:val="14"/>
              </w:rPr>
              <w:t>Front - Middle - Rear Seating</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ED5B30" w:rsidP="00A84CB4">
            <w:pPr>
              <w:jc w:val="center"/>
              <w:rPr>
                <w:rFonts w:ascii="Times New Roman" w:hAnsi="Times New Roman"/>
                <w:sz w:val="14"/>
                <w:szCs w:val="14"/>
              </w:rPr>
            </w:pPr>
            <w:r w:rsidRPr="00BB7126">
              <w:rPr>
                <w:rFonts w:ascii="Times New Roman" w:hAnsi="Times New Roman"/>
                <w:sz w:val="14"/>
                <w:szCs w:val="14"/>
              </w:rPr>
              <w:t>0x9 – 3-2-3 Seating</w:t>
            </w: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3C13B1" w:rsidRPr="00BB7126" w:rsidRDefault="00ED5B30" w:rsidP="000B7A17">
            <w:pPr>
              <w:jc w:val="center"/>
              <w:rPr>
                <w:rFonts w:ascii="Times New Roman" w:hAnsi="Times New Roman"/>
                <w:sz w:val="14"/>
                <w:szCs w:val="14"/>
              </w:rPr>
            </w:pPr>
            <w:r w:rsidRPr="00BB7126">
              <w:rPr>
                <w:rFonts w:ascii="Times New Roman" w:hAnsi="Times New Roman"/>
                <w:sz w:val="14"/>
                <w:szCs w:val="14"/>
              </w:rPr>
              <w:t>Front - Middle - Rear Seating</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ED5B30" w:rsidP="00A84CB4">
            <w:pPr>
              <w:jc w:val="center"/>
              <w:rPr>
                <w:rFonts w:ascii="Times New Roman" w:hAnsi="Times New Roman"/>
                <w:sz w:val="14"/>
                <w:szCs w:val="14"/>
              </w:rPr>
            </w:pPr>
            <w:r w:rsidRPr="00BB7126">
              <w:rPr>
                <w:rFonts w:ascii="Times New Roman" w:hAnsi="Times New Roman"/>
                <w:sz w:val="14"/>
                <w:szCs w:val="14"/>
              </w:rPr>
              <w:t>0xA – 3-3-3 Seating</w:t>
            </w: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3C13B1" w:rsidRPr="00BB7126" w:rsidRDefault="00ED5B30" w:rsidP="000B7A17">
            <w:pPr>
              <w:jc w:val="center"/>
              <w:rPr>
                <w:rFonts w:ascii="Times New Roman" w:hAnsi="Times New Roman"/>
                <w:sz w:val="14"/>
                <w:szCs w:val="14"/>
              </w:rPr>
            </w:pPr>
            <w:r w:rsidRPr="00BB7126">
              <w:rPr>
                <w:rFonts w:ascii="Times New Roman" w:hAnsi="Times New Roman"/>
                <w:sz w:val="14"/>
                <w:szCs w:val="14"/>
              </w:rPr>
              <w:t>Front - Middle - Rear Seating</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ED5B30" w:rsidP="00A84CB4">
            <w:pPr>
              <w:jc w:val="center"/>
              <w:rPr>
                <w:rFonts w:ascii="Times New Roman" w:hAnsi="Times New Roman"/>
                <w:sz w:val="14"/>
                <w:szCs w:val="14"/>
              </w:rPr>
            </w:pPr>
            <w:r w:rsidRPr="00BB7126">
              <w:rPr>
                <w:rFonts w:ascii="Times New Roman" w:hAnsi="Times New Roman"/>
                <w:sz w:val="14"/>
                <w:szCs w:val="14"/>
              </w:rPr>
              <w:t>0xB – 3-2-0 Seating</w:t>
            </w: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3C13B1" w:rsidRPr="00BB7126" w:rsidRDefault="00ED5B30" w:rsidP="000B7A17">
            <w:pPr>
              <w:jc w:val="center"/>
              <w:rPr>
                <w:rFonts w:ascii="Times New Roman" w:hAnsi="Times New Roman"/>
                <w:sz w:val="14"/>
                <w:szCs w:val="14"/>
              </w:rPr>
            </w:pPr>
            <w:r w:rsidRPr="00BB7126">
              <w:rPr>
                <w:rFonts w:ascii="Times New Roman" w:hAnsi="Times New Roman"/>
                <w:sz w:val="14"/>
                <w:szCs w:val="14"/>
              </w:rPr>
              <w:t>Front - Middle - Rear Seating</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ED5B30" w:rsidP="00A84CB4">
            <w:pPr>
              <w:jc w:val="center"/>
              <w:rPr>
                <w:rFonts w:ascii="Times New Roman" w:hAnsi="Times New Roman"/>
                <w:sz w:val="14"/>
                <w:szCs w:val="14"/>
              </w:rPr>
            </w:pPr>
            <w:r w:rsidRPr="00BB7126">
              <w:rPr>
                <w:rFonts w:ascii="Times New Roman" w:hAnsi="Times New Roman"/>
                <w:sz w:val="14"/>
                <w:szCs w:val="14"/>
              </w:rPr>
              <w:t>0xC – 3-3-0 Seating</w:t>
            </w: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3C13B1" w:rsidRPr="00BB7126" w:rsidRDefault="00ED5B30" w:rsidP="000B7A17">
            <w:pPr>
              <w:jc w:val="center"/>
              <w:rPr>
                <w:rFonts w:ascii="Times New Roman" w:hAnsi="Times New Roman"/>
                <w:sz w:val="14"/>
                <w:szCs w:val="14"/>
              </w:rPr>
            </w:pPr>
            <w:r w:rsidRPr="00BB7126">
              <w:rPr>
                <w:rFonts w:ascii="Times New Roman" w:hAnsi="Times New Roman"/>
                <w:sz w:val="14"/>
                <w:szCs w:val="14"/>
              </w:rPr>
              <w:t>Front - Middle - Rear Seating</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1</w:t>
            </w:r>
          </w:p>
        </w:tc>
        <w:tc>
          <w:tcPr>
            <w:tcW w:w="180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Driver Side</w:t>
            </w:r>
          </w:p>
        </w:tc>
        <w:tc>
          <w:tcPr>
            <w:tcW w:w="90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LHD</w:t>
            </w:r>
          </w:p>
        </w:tc>
        <w:tc>
          <w:tcPr>
            <w:tcW w:w="90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RHD</w:t>
            </w:r>
          </w:p>
        </w:tc>
        <w:tc>
          <w:tcPr>
            <w:tcW w:w="81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LHD</w:t>
            </w:r>
          </w:p>
        </w:tc>
        <w:tc>
          <w:tcPr>
            <w:tcW w:w="181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1</w:t>
            </w:r>
          </w:p>
        </w:tc>
        <w:tc>
          <w:tcPr>
            <w:tcW w:w="180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RBM FoE Strategy</w:t>
            </w:r>
          </w:p>
        </w:tc>
        <w:tc>
          <w:tcPr>
            <w:tcW w:w="90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Disabled</w:t>
            </w:r>
          </w:p>
        </w:tc>
        <w:tc>
          <w:tcPr>
            <w:tcW w:w="900" w:type="dxa"/>
            <w:tcBorders>
              <w:top w:val="single" w:sz="4" w:space="0" w:color="auto"/>
            </w:tcBorders>
            <w:vAlign w:val="center"/>
          </w:tcPr>
          <w:p w:rsidR="003C13B1" w:rsidRPr="00BB7126" w:rsidRDefault="00ED5B30" w:rsidP="000268BF">
            <w:pPr>
              <w:jc w:val="center"/>
              <w:rPr>
                <w:rFonts w:ascii="Times New Roman" w:hAnsi="Times New Roman"/>
                <w:sz w:val="14"/>
                <w:szCs w:val="14"/>
              </w:rPr>
            </w:pPr>
            <w:r w:rsidRPr="00BB7126">
              <w:rPr>
                <w:rFonts w:ascii="Times New Roman" w:hAnsi="Times New Roman"/>
                <w:sz w:val="14"/>
                <w:szCs w:val="14"/>
              </w:rPr>
              <w:t>Enabled</w:t>
            </w:r>
          </w:p>
        </w:tc>
        <w:tc>
          <w:tcPr>
            <w:tcW w:w="810"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Disabled</w:t>
            </w:r>
          </w:p>
        </w:tc>
        <w:tc>
          <w:tcPr>
            <w:tcW w:w="1814" w:type="dxa"/>
            <w:tcBorders>
              <w:top w:val="single" w:sz="4" w:space="0" w:color="auto"/>
            </w:tcBorders>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 xml:space="preserve">Enabled for markets required to meet NCAP requirements. </w:t>
            </w:r>
          </w:p>
        </w:tc>
      </w:tr>
      <w:tr w:rsidR="003C13B1" w:rsidTr="00AD51F6">
        <w:trPr>
          <w:jc w:val="center"/>
        </w:trPr>
        <w:tc>
          <w:tcPr>
            <w:tcW w:w="72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70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54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90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810"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c>
          <w:tcPr>
            <w:tcW w:w="1814" w:type="dxa"/>
            <w:tcBorders>
              <w:top w:val="single" w:sz="4" w:space="0" w:color="auto"/>
            </w:tcBorders>
            <w:vAlign w:val="center"/>
          </w:tcPr>
          <w:p w:rsidR="003C13B1" w:rsidRPr="00BB7126" w:rsidRDefault="00BA16BC" w:rsidP="00461E10">
            <w:pPr>
              <w:jc w:val="center"/>
              <w:rPr>
                <w:rFonts w:ascii="Times New Roman" w:hAnsi="Times New Roman"/>
                <w:sz w:val="14"/>
                <w:szCs w:val="14"/>
              </w:rPr>
            </w:pPr>
          </w:p>
        </w:tc>
      </w:tr>
      <w:tr w:rsidR="003C13B1" w:rsidTr="00AD51F6">
        <w:trPr>
          <w:jc w:val="center"/>
        </w:trPr>
        <w:tc>
          <w:tcPr>
            <w:tcW w:w="720" w:type="dxa"/>
            <w:vAlign w:val="center"/>
          </w:tcPr>
          <w:p w:rsidR="003C13B1" w:rsidRPr="00BB7126" w:rsidRDefault="00BA16BC" w:rsidP="00461E10">
            <w:pPr>
              <w:jc w:val="center"/>
              <w:rPr>
                <w:rFonts w:ascii="Times New Roman" w:hAnsi="Times New Roman"/>
                <w:sz w:val="14"/>
                <w:szCs w:val="14"/>
              </w:rPr>
            </w:pPr>
          </w:p>
        </w:tc>
        <w:tc>
          <w:tcPr>
            <w:tcW w:w="3044" w:type="dxa"/>
            <w:gridSpan w:val="3"/>
            <w:vAlign w:val="center"/>
          </w:tcPr>
          <w:p w:rsidR="003C13B1" w:rsidRPr="00BB7126" w:rsidRDefault="00ED5B30" w:rsidP="00461E10">
            <w:pPr>
              <w:jc w:val="center"/>
              <w:rPr>
                <w:rFonts w:ascii="Times New Roman" w:hAnsi="Times New Roman"/>
                <w:sz w:val="14"/>
                <w:szCs w:val="14"/>
              </w:rPr>
            </w:pPr>
            <w:r w:rsidRPr="00BB7126">
              <w:rPr>
                <w:rFonts w:ascii="Times New Roman" w:hAnsi="Times New Roman"/>
                <w:sz w:val="14"/>
                <w:szCs w:val="14"/>
              </w:rPr>
              <w:t>*Byte and bit location to be identified in Part II Specification for this cluster</w:t>
            </w:r>
          </w:p>
        </w:tc>
        <w:tc>
          <w:tcPr>
            <w:tcW w:w="1800" w:type="dxa"/>
            <w:vAlign w:val="center"/>
          </w:tcPr>
          <w:p w:rsidR="003C13B1" w:rsidRPr="00BB7126" w:rsidRDefault="00BA16BC" w:rsidP="00461E10">
            <w:pPr>
              <w:jc w:val="center"/>
              <w:rPr>
                <w:rFonts w:ascii="Times New Roman" w:hAnsi="Times New Roman"/>
                <w:sz w:val="14"/>
                <w:szCs w:val="14"/>
              </w:rPr>
            </w:pPr>
          </w:p>
        </w:tc>
        <w:tc>
          <w:tcPr>
            <w:tcW w:w="900" w:type="dxa"/>
            <w:vAlign w:val="center"/>
          </w:tcPr>
          <w:p w:rsidR="003C13B1" w:rsidRPr="00BB7126" w:rsidRDefault="00BA16BC" w:rsidP="00461E10">
            <w:pPr>
              <w:jc w:val="center"/>
              <w:rPr>
                <w:rFonts w:ascii="Times New Roman" w:hAnsi="Times New Roman"/>
                <w:sz w:val="14"/>
                <w:szCs w:val="14"/>
              </w:rPr>
            </w:pPr>
          </w:p>
        </w:tc>
        <w:tc>
          <w:tcPr>
            <w:tcW w:w="900" w:type="dxa"/>
            <w:vAlign w:val="center"/>
          </w:tcPr>
          <w:p w:rsidR="003C13B1" w:rsidRPr="00BB7126" w:rsidRDefault="00BA16BC" w:rsidP="00461E10">
            <w:pPr>
              <w:jc w:val="center"/>
              <w:rPr>
                <w:rFonts w:ascii="Times New Roman" w:hAnsi="Times New Roman"/>
                <w:sz w:val="14"/>
                <w:szCs w:val="14"/>
              </w:rPr>
            </w:pPr>
          </w:p>
        </w:tc>
        <w:tc>
          <w:tcPr>
            <w:tcW w:w="810" w:type="dxa"/>
            <w:vAlign w:val="center"/>
          </w:tcPr>
          <w:p w:rsidR="003C13B1" w:rsidRPr="00BB7126" w:rsidRDefault="00BA16BC" w:rsidP="00461E10">
            <w:pPr>
              <w:jc w:val="center"/>
              <w:rPr>
                <w:rFonts w:ascii="Times New Roman" w:hAnsi="Times New Roman"/>
                <w:sz w:val="14"/>
                <w:szCs w:val="14"/>
              </w:rPr>
            </w:pPr>
          </w:p>
        </w:tc>
        <w:tc>
          <w:tcPr>
            <w:tcW w:w="1814" w:type="dxa"/>
            <w:vAlign w:val="center"/>
          </w:tcPr>
          <w:p w:rsidR="003C13B1" w:rsidRPr="00BB7126" w:rsidRDefault="00BA16BC" w:rsidP="00461E10">
            <w:pPr>
              <w:jc w:val="center"/>
              <w:rPr>
                <w:rFonts w:ascii="Times New Roman" w:hAnsi="Times New Roman"/>
                <w:sz w:val="14"/>
                <w:szCs w:val="14"/>
              </w:rPr>
            </w:pPr>
          </w:p>
        </w:tc>
      </w:tr>
    </w:tbl>
    <w:p w:rsidR="005A5C25" w:rsidRDefault="00BA16BC">
      <w:pPr>
        <w:ind w:left="1353"/>
        <w:rPr>
          <w:rFonts w:cs="Arial"/>
          <w:b/>
        </w:rPr>
      </w:pPr>
    </w:p>
    <w:p w:rsidR="00406F39" w:rsidRDefault="00ED5B30" w:rsidP="00B9479B">
      <w:pPr>
        <w:pStyle w:val="Heading4"/>
      </w:pPr>
      <w:r w:rsidRPr="00B9479B">
        <w:t>DTC-REQ-323209/A-Supported Diagnostic Trouble Codes (DTCs)</w:t>
      </w:r>
    </w:p>
    <w:p w:rsidR="00AE06BC" w:rsidRPr="00AE06BC" w:rsidRDefault="00BA16BC"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811ABA" w:rsidTr="00E500F3">
        <w:trPr>
          <w:jc w:val="center"/>
        </w:trPr>
        <w:tc>
          <w:tcPr>
            <w:tcW w:w="1417" w:type="dxa"/>
          </w:tcPr>
          <w:p w:rsidR="00811ABA" w:rsidRDefault="00ED5B30">
            <w:pPr>
              <w:rPr>
                <w:rFonts w:cs="Arial"/>
                <w:b/>
                <w:bCs/>
              </w:rPr>
            </w:pPr>
            <w:r>
              <w:rPr>
                <w:rFonts w:cs="Arial"/>
                <w:b/>
                <w:bCs/>
              </w:rPr>
              <w:t>DTC</w:t>
            </w:r>
          </w:p>
        </w:tc>
        <w:tc>
          <w:tcPr>
            <w:tcW w:w="4536" w:type="dxa"/>
          </w:tcPr>
          <w:p w:rsidR="00811ABA" w:rsidRDefault="00ED5B30">
            <w:pPr>
              <w:rPr>
                <w:rFonts w:cs="Arial"/>
                <w:b/>
                <w:bCs/>
              </w:rPr>
            </w:pPr>
            <w:r>
              <w:rPr>
                <w:rFonts w:cs="Arial"/>
                <w:b/>
                <w:bCs/>
              </w:rPr>
              <w:t>Description</w:t>
            </w:r>
          </w:p>
        </w:tc>
        <w:tc>
          <w:tcPr>
            <w:tcW w:w="3827" w:type="dxa"/>
          </w:tcPr>
          <w:p w:rsidR="00811ABA" w:rsidRDefault="00ED5B30">
            <w:pPr>
              <w:ind w:left="422" w:hanging="422"/>
              <w:rPr>
                <w:rFonts w:cs="Arial"/>
                <w:b/>
                <w:bCs/>
              </w:rPr>
            </w:pPr>
            <w:r>
              <w:rPr>
                <w:rFonts w:cs="Arial"/>
                <w:b/>
                <w:bCs/>
              </w:rPr>
              <w:t>When Logged</w:t>
            </w:r>
          </w:p>
        </w:tc>
      </w:tr>
      <w:tr w:rsidR="00684F3E" w:rsidTr="00E500F3">
        <w:trPr>
          <w:jc w:val="center"/>
        </w:trPr>
        <w:tc>
          <w:tcPr>
            <w:tcW w:w="1417" w:type="dxa"/>
          </w:tcPr>
          <w:p w:rsidR="00684F3E" w:rsidRDefault="00ED5B30" w:rsidP="008970E1">
            <w:pPr>
              <w:rPr>
                <w:rFonts w:cs="Arial"/>
              </w:rPr>
            </w:pPr>
            <w:r w:rsidRPr="001C3210">
              <w:rPr>
                <w:rFonts w:cs="Arial"/>
              </w:rPr>
              <w:t>C151</w:t>
            </w:r>
            <w:r>
              <w:rPr>
                <w:rFonts w:cs="Arial"/>
              </w:rPr>
              <w:t>00</w:t>
            </w:r>
          </w:p>
        </w:tc>
        <w:tc>
          <w:tcPr>
            <w:tcW w:w="4536" w:type="dxa"/>
          </w:tcPr>
          <w:p w:rsidR="00684F3E" w:rsidRDefault="00ED5B30" w:rsidP="008970E1">
            <w:pPr>
              <w:rPr>
                <w:rFonts w:cs="Arial"/>
              </w:rPr>
            </w:pPr>
            <w:r>
              <w:rPr>
                <w:rFonts w:cs="Arial"/>
                <w:bCs/>
              </w:rPr>
              <w:t>Lost Communication with Restraints Control Module</w:t>
            </w:r>
          </w:p>
        </w:tc>
        <w:tc>
          <w:tcPr>
            <w:tcW w:w="3827" w:type="dxa"/>
          </w:tcPr>
          <w:p w:rsidR="00684F3E" w:rsidRDefault="00ED5B30">
            <w:pPr>
              <w:rPr>
                <w:rFonts w:cs="Arial"/>
              </w:rPr>
            </w:pPr>
            <w:r w:rsidRPr="00FF2035">
              <w:t>Message missing for more than 5 seconds</w:t>
            </w:r>
            <w:r>
              <w:t xml:space="preserve"> and RBM_Seat_Cfg </w:t>
            </w:r>
            <w:r w:rsidRPr="00AD51F6">
              <w:rPr>
                <w:rFonts w:cs="Arial"/>
                <w:color w:val="000000"/>
              </w:rPr>
              <w:t>≠</w:t>
            </w:r>
            <w:r>
              <w:t xml:space="preserve"> 0x0</w:t>
            </w:r>
          </w:p>
        </w:tc>
      </w:tr>
    </w:tbl>
    <w:p w:rsidR="00811ABA" w:rsidRDefault="00BA16BC">
      <w:pPr>
        <w:ind w:left="360"/>
        <w:rPr>
          <w:rFonts w:cs="Arial"/>
          <w:sz w:val="16"/>
        </w:rPr>
      </w:pPr>
    </w:p>
    <w:p w:rsidR="00647D69" w:rsidRDefault="00ED5B30" w:rsidP="001605C9">
      <w:pPr>
        <w:ind w:left="360"/>
        <w:rPr>
          <w:rFonts w:cs="Arial"/>
          <w:sz w:val="16"/>
        </w:rPr>
      </w:pPr>
      <w:r>
        <w:rPr>
          <w:rFonts w:cs="Arial"/>
          <w:sz w:val="16"/>
        </w:rPr>
        <w:br w:type="page"/>
      </w:r>
    </w:p>
    <w:p w:rsidR="00406F39" w:rsidRDefault="00ED5B30" w:rsidP="00B9479B">
      <w:pPr>
        <w:pStyle w:val="Heading2"/>
      </w:pPr>
      <w:r>
        <w:lastRenderedPageBreak/>
        <w:t>Reference Specification</w:t>
      </w:r>
    </w:p>
    <w:p w:rsidR="00647D69" w:rsidRDefault="00BA16BC">
      <w:pPr>
        <w:ind w:left="360"/>
        <w:rPr>
          <w:rFonts w:cs="Arial"/>
          <w:sz w:val="16"/>
        </w:rPr>
      </w:pPr>
    </w:p>
    <w:p w:rsidR="00811ABA" w:rsidRDefault="00ED5B30">
      <w:pPr>
        <w:rPr>
          <w:rFonts w:cs="Arial"/>
        </w:rPr>
      </w:pPr>
      <w:r>
        <w:rPr>
          <w:rFonts w:cs="Arial"/>
        </w:rPr>
        <w:t xml:space="preserve">          IS-0001    WARNINGS/INDICATORS/DISPLAYS PROVEOUT</w:t>
      </w:r>
    </w:p>
    <w:p w:rsidR="00811ABA" w:rsidRDefault="00ED5B30">
      <w:pPr>
        <w:ind w:left="576"/>
        <w:rPr>
          <w:rFonts w:cs="Arial"/>
        </w:rPr>
      </w:pPr>
      <w:r>
        <w:rPr>
          <w:rFonts w:cs="Arial"/>
        </w:rPr>
        <w:t>IS-0052    OPERATING VOLTAGES - FUNCTIONAL/PERFORMANCE</w:t>
      </w:r>
    </w:p>
    <w:p w:rsidR="00811ABA" w:rsidRDefault="00ED5B30">
      <w:pPr>
        <w:ind w:left="576"/>
        <w:rPr>
          <w:rFonts w:cs="Arial"/>
        </w:rPr>
      </w:pPr>
      <w:r>
        <w:rPr>
          <w:rFonts w:cs="Arial"/>
        </w:rPr>
        <w:t>IS-0069    FUNCTIONAL IMPORTANCE CLASS</w:t>
      </w:r>
    </w:p>
    <w:p w:rsidR="00811ABA" w:rsidRDefault="00ED5B30">
      <w:pPr>
        <w:ind w:left="576"/>
        <w:rPr>
          <w:rFonts w:cs="Arial"/>
        </w:rPr>
      </w:pPr>
      <w:r>
        <w:rPr>
          <w:rFonts w:cs="Arial"/>
        </w:rPr>
        <w:t>IS-0324    WINDSHIELD &amp; OTHER REFLECTIONS</w:t>
      </w:r>
    </w:p>
    <w:p w:rsidR="00811ABA" w:rsidRDefault="00ED5B30">
      <w:pPr>
        <w:ind w:left="576"/>
        <w:rPr>
          <w:rFonts w:cs="Arial"/>
        </w:rPr>
      </w:pPr>
      <w:r>
        <w:rPr>
          <w:rFonts w:cs="Arial"/>
        </w:rPr>
        <w:t>IS-0327    WARNING INDICATOR EVALUATION</w:t>
      </w:r>
    </w:p>
    <w:p w:rsidR="00811ABA" w:rsidRDefault="00ED5B30">
      <w:pPr>
        <w:ind w:left="576"/>
        <w:rPr>
          <w:rFonts w:cs="Arial"/>
        </w:rPr>
      </w:pPr>
      <w:r>
        <w:rPr>
          <w:rFonts w:cs="Arial"/>
        </w:rPr>
        <w:t>IS-0379</w:t>
      </w:r>
      <w:r>
        <w:rPr>
          <w:rFonts w:cs="Arial"/>
        </w:rPr>
        <w:tab/>
        <w:t>NORTH AMERICAN WARNINGS AND INDICATORS STRATEGY</w:t>
      </w:r>
    </w:p>
    <w:p w:rsidR="004C6034" w:rsidRDefault="00ED5B30">
      <w:pPr>
        <w:ind w:left="576"/>
        <w:rPr>
          <w:rFonts w:cs="Arial"/>
        </w:rPr>
      </w:pPr>
      <w:r>
        <w:rPr>
          <w:rFonts w:cs="Arial"/>
        </w:rPr>
        <w:br w:type="page"/>
      </w:r>
    </w:p>
    <w:p w:rsidR="00406F39" w:rsidRDefault="00ED5B30" w:rsidP="00B9479B">
      <w:pPr>
        <w:pStyle w:val="Heading2"/>
      </w:pPr>
      <w:r>
        <w:lastRenderedPageBreak/>
        <w:t>Revision History</w:t>
      </w:r>
    </w:p>
    <w:p w:rsidR="00811ABA" w:rsidRDefault="00ED5B30" w:rsidP="00655E2E">
      <w:pPr>
        <w:jc w:val="center"/>
        <w:rPr>
          <w:rFonts w:cs="Arial"/>
          <w:b/>
          <w:sz w:val="28"/>
        </w:rPr>
      </w:pPr>
      <w:r>
        <w:rPr>
          <w:rFonts w:cs="Arial"/>
          <w:b/>
          <w:sz w:val="28"/>
        </w:rPr>
        <w:t>SPSS Module Revision History</w:t>
      </w:r>
    </w:p>
    <w:tbl>
      <w:tblPr>
        <w:tblW w:w="110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474"/>
        <w:gridCol w:w="1272"/>
      </w:tblGrid>
      <w:tr w:rsidR="00811ABA" w:rsidRPr="00CD5923" w:rsidTr="006B30A9">
        <w:trPr>
          <w:jc w:val="center"/>
        </w:trPr>
        <w:tc>
          <w:tcPr>
            <w:tcW w:w="1062" w:type="dxa"/>
            <w:tcBorders>
              <w:top w:val="single" w:sz="12" w:space="0" w:color="auto"/>
              <w:left w:val="single" w:sz="12" w:space="0" w:color="auto"/>
              <w:bottom w:val="single" w:sz="12" w:space="0" w:color="auto"/>
              <w:right w:val="single" w:sz="12" w:space="0" w:color="auto"/>
            </w:tcBorders>
          </w:tcPr>
          <w:p w:rsidR="007F573D" w:rsidRPr="00422BEE" w:rsidRDefault="00ED5B30">
            <w:pPr>
              <w:jc w:val="center"/>
              <w:rPr>
                <w:rFonts w:ascii="Times New Roman" w:hAnsi="Times New Roman"/>
                <w:b/>
                <w:sz w:val="16"/>
                <w:szCs w:val="16"/>
              </w:rPr>
            </w:pPr>
            <w:r w:rsidRPr="00422BEE">
              <w:rPr>
                <w:rFonts w:ascii="Times New Roman" w:hAnsi="Times New Roman"/>
                <w:b/>
                <w:sz w:val="16"/>
                <w:szCs w:val="16"/>
              </w:rPr>
              <w:t>Revision</w:t>
            </w:r>
          </w:p>
          <w:p w:rsidR="00811ABA" w:rsidRPr="00422BEE" w:rsidRDefault="00ED5B30">
            <w:pPr>
              <w:jc w:val="center"/>
              <w:rPr>
                <w:rFonts w:ascii="Times New Roman" w:hAnsi="Times New Roman"/>
                <w:b/>
                <w:sz w:val="16"/>
                <w:szCs w:val="16"/>
              </w:rPr>
            </w:pPr>
            <w:r w:rsidRPr="00422BEE">
              <w:rPr>
                <w:rFonts w:ascii="Times New Roman" w:hAnsi="Times New Roman"/>
                <w:b/>
                <w:sz w:val="16"/>
                <w:szCs w:val="16"/>
              </w:rPr>
              <w:t>Level</w:t>
            </w:r>
          </w:p>
        </w:tc>
        <w:tc>
          <w:tcPr>
            <w:tcW w:w="1208" w:type="dxa"/>
            <w:tcBorders>
              <w:top w:val="single" w:sz="12" w:space="0" w:color="auto"/>
              <w:left w:val="single" w:sz="12" w:space="0" w:color="auto"/>
              <w:bottom w:val="single" w:sz="12" w:space="0" w:color="auto"/>
              <w:right w:val="single" w:sz="12" w:space="0" w:color="auto"/>
            </w:tcBorders>
          </w:tcPr>
          <w:p w:rsidR="00811ABA" w:rsidRPr="00422BEE" w:rsidRDefault="00ED5B30">
            <w:pPr>
              <w:jc w:val="center"/>
              <w:rPr>
                <w:rFonts w:ascii="Times New Roman" w:hAnsi="Times New Roman"/>
                <w:b/>
                <w:sz w:val="16"/>
                <w:szCs w:val="16"/>
              </w:rPr>
            </w:pPr>
            <w:r w:rsidRPr="00422BEE">
              <w:rPr>
                <w:rFonts w:ascii="Times New Roman" w:hAnsi="Times New Roman"/>
                <w:b/>
                <w:sz w:val="16"/>
                <w:szCs w:val="16"/>
              </w:rPr>
              <w:t>Name</w:t>
            </w:r>
          </w:p>
        </w:tc>
        <w:tc>
          <w:tcPr>
            <w:tcW w:w="7474" w:type="dxa"/>
            <w:tcBorders>
              <w:top w:val="single" w:sz="12" w:space="0" w:color="auto"/>
              <w:left w:val="single" w:sz="12" w:space="0" w:color="auto"/>
              <w:bottom w:val="single" w:sz="12" w:space="0" w:color="auto"/>
              <w:right w:val="single" w:sz="12" w:space="0" w:color="auto"/>
            </w:tcBorders>
          </w:tcPr>
          <w:p w:rsidR="00811ABA" w:rsidRPr="00422BEE" w:rsidRDefault="00ED5B30">
            <w:pPr>
              <w:jc w:val="center"/>
              <w:rPr>
                <w:rFonts w:ascii="Times New Roman" w:hAnsi="Times New Roman"/>
                <w:b/>
                <w:sz w:val="16"/>
                <w:szCs w:val="16"/>
              </w:rPr>
            </w:pPr>
            <w:r w:rsidRPr="00422BEE">
              <w:rPr>
                <w:rFonts w:ascii="Times New Roman" w:hAnsi="Times New Roman"/>
                <w:b/>
                <w:sz w:val="16"/>
                <w:szCs w:val="16"/>
              </w:rPr>
              <w:t>Change Description</w:t>
            </w:r>
          </w:p>
        </w:tc>
        <w:tc>
          <w:tcPr>
            <w:tcW w:w="1272" w:type="dxa"/>
            <w:tcBorders>
              <w:top w:val="single" w:sz="12" w:space="0" w:color="auto"/>
              <w:left w:val="single" w:sz="12" w:space="0" w:color="auto"/>
              <w:bottom w:val="single" w:sz="12" w:space="0" w:color="auto"/>
              <w:right w:val="single" w:sz="12" w:space="0" w:color="auto"/>
            </w:tcBorders>
          </w:tcPr>
          <w:p w:rsidR="00811ABA" w:rsidRPr="00422BEE" w:rsidRDefault="00ED5B30">
            <w:pPr>
              <w:jc w:val="center"/>
              <w:rPr>
                <w:rFonts w:ascii="Times New Roman" w:hAnsi="Times New Roman"/>
                <w:b/>
                <w:sz w:val="16"/>
                <w:szCs w:val="16"/>
              </w:rPr>
            </w:pPr>
            <w:r w:rsidRPr="00422BEE">
              <w:rPr>
                <w:rFonts w:ascii="Times New Roman" w:hAnsi="Times New Roman"/>
                <w:b/>
                <w:sz w:val="16"/>
                <w:szCs w:val="16"/>
              </w:rPr>
              <w:t>Date</w:t>
            </w:r>
          </w:p>
        </w:tc>
      </w:tr>
      <w:tr w:rsidR="001252F2" w:rsidRPr="00CD5923" w:rsidTr="006B30A9">
        <w:trPr>
          <w:jc w:val="center"/>
        </w:trPr>
        <w:tc>
          <w:tcPr>
            <w:tcW w:w="1062" w:type="dxa"/>
          </w:tcPr>
          <w:p w:rsidR="00DB6910" w:rsidRPr="00422BEE" w:rsidRDefault="00ED5B30" w:rsidP="004A2B5B">
            <w:pPr>
              <w:jc w:val="center"/>
              <w:rPr>
                <w:rFonts w:ascii="Times New Roman" w:hAnsi="Times New Roman"/>
                <w:sz w:val="16"/>
                <w:szCs w:val="16"/>
              </w:rPr>
            </w:pPr>
            <w:r w:rsidRPr="00422BEE">
              <w:rPr>
                <w:rFonts w:ascii="Times New Roman" w:hAnsi="Times New Roman"/>
                <w:sz w:val="16"/>
                <w:szCs w:val="16"/>
              </w:rPr>
              <w:t>1.0</w:t>
            </w:r>
          </w:p>
        </w:tc>
        <w:tc>
          <w:tcPr>
            <w:tcW w:w="1208" w:type="dxa"/>
          </w:tcPr>
          <w:p w:rsidR="001252F2" w:rsidRPr="00422BEE" w:rsidRDefault="00ED5B30" w:rsidP="004A2B5B">
            <w:pPr>
              <w:rPr>
                <w:rFonts w:ascii="Times New Roman" w:hAnsi="Times New Roman"/>
                <w:sz w:val="16"/>
                <w:szCs w:val="16"/>
              </w:rPr>
            </w:pPr>
            <w:r w:rsidRPr="00422BEE">
              <w:rPr>
                <w:rFonts w:ascii="Times New Roman" w:hAnsi="Times New Roman"/>
                <w:sz w:val="16"/>
                <w:szCs w:val="16"/>
              </w:rPr>
              <w:t>JBlatchf</w:t>
            </w:r>
          </w:p>
        </w:tc>
        <w:tc>
          <w:tcPr>
            <w:tcW w:w="7474" w:type="dxa"/>
          </w:tcPr>
          <w:p w:rsidR="0033505F" w:rsidRPr="00422BEE" w:rsidRDefault="00ED5B30" w:rsidP="008915BA">
            <w:pPr>
              <w:ind w:left="360"/>
              <w:rPr>
                <w:rFonts w:ascii="Times New Roman" w:hAnsi="Times New Roman"/>
                <w:sz w:val="16"/>
                <w:szCs w:val="16"/>
              </w:rPr>
            </w:pPr>
            <w:r w:rsidRPr="00422BEE">
              <w:rPr>
                <w:rFonts w:ascii="Times New Roman" w:hAnsi="Times New Roman"/>
                <w:sz w:val="16"/>
                <w:szCs w:val="16"/>
              </w:rPr>
              <w:t xml:space="preserve"> Issue – do we consider NORMAL &amp; CRANK as one state.</w:t>
            </w:r>
          </w:p>
        </w:tc>
        <w:tc>
          <w:tcPr>
            <w:tcW w:w="1272" w:type="dxa"/>
          </w:tcPr>
          <w:p w:rsidR="00CB6DE8" w:rsidRPr="00422BEE" w:rsidRDefault="00ED5B30" w:rsidP="00197A7B">
            <w:pPr>
              <w:rPr>
                <w:rFonts w:ascii="Times New Roman" w:hAnsi="Times New Roman"/>
                <w:sz w:val="16"/>
                <w:szCs w:val="16"/>
              </w:rPr>
            </w:pPr>
            <w:r w:rsidRPr="00422BEE">
              <w:rPr>
                <w:rFonts w:ascii="Times New Roman" w:hAnsi="Times New Roman"/>
                <w:sz w:val="16"/>
                <w:szCs w:val="16"/>
              </w:rPr>
              <w:t>7/1/2010</w:t>
            </w:r>
          </w:p>
        </w:tc>
      </w:tr>
      <w:tr w:rsidR="00A14E9F" w:rsidRPr="00CD5923" w:rsidTr="006B30A9">
        <w:trPr>
          <w:jc w:val="center"/>
        </w:trPr>
        <w:tc>
          <w:tcPr>
            <w:tcW w:w="1062" w:type="dxa"/>
          </w:tcPr>
          <w:p w:rsidR="00A14E9F" w:rsidRPr="00422BEE" w:rsidRDefault="00ED5B30" w:rsidP="004A2B5B">
            <w:pPr>
              <w:jc w:val="center"/>
              <w:rPr>
                <w:rFonts w:ascii="Times New Roman" w:hAnsi="Times New Roman"/>
                <w:sz w:val="16"/>
                <w:szCs w:val="16"/>
              </w:rPr>
            </w:pPr>
            <w:r w:rsidRPr="00422BEE">
              <w:rPr>
                <w:rFonts w:ascii="Times New Roman" w:hAnsi="Times New Roman"/>
                <w:sz w:val="16"/>
                <w:szCs w:val="16"/>
              </w:rPr>
              <w:t xml:space="preserve">2.0 </w:t>
            </w:r>
          </w:p>
        </w:tc>
        <w:tc>
          <w:tcPr>
            <w:tcW w:w="1208" w:type="dxa"/>
          </w:tcPr>
          <w:p w:rsidR="00A14E9F" w:rsidRPr="00422BEE" w:rsidRDefault="00ED5B30" w:rsidP="004A2B5B">
            <w:pPr>
              <w:rPr>
                <w:rFonts w:ascii="Times New Roman" w:hAnsi="Times New Roman"/>
                <w:sz w:val="16"/>
                <w:szCs w:val="16"/>
              </w:rPr>
            </w:pPr>
            <w:r w:rsidRPr="00422BEE">
              <w:rPr>
                <w:rFonts w:ascii="Times New Roman" w:hAnsi="Times New Roman"/>
                <w:sz w:val="16"/>
                <w:szCs w:val="16"/>
              </w:rPr>
              <w:t>JBlatchf</w:t>
            </w:r>
          </w:p>
        </w:tc>
        <w:tc>
          <w:tcPr>
            <w:tcW w:w="7474" w:type="dxa"/>
          </w:tcPr>
          <w:p w:rsidR="00A14E9F" w:rsidRPr="00422BEE" w:rsidRDefault="00ED5B30" w:rsidP="008915BA">
            <w:pPr>
              <w:ind w:left="360"/>
              <w:rPr>
                <w:rFonts w:ascii="Times New Roman" w:hAnsi="Times New Roman"/>
                <w:sz w:val="16"/>
                <w:szCs w:val="16"/>
              </w:rPr>
            </w:pPr>
            <w:r w:rsidRPr="00422BEE">
              <w:rPr>
                <w:rFonts w:ascii="Times New Roman" w:hAnsi="Times New Roman"/>
                <w:sz w:val="16"/>
                <w:szCs w:val="16"/>
              </w:rPr>
              <w:t xml:space="preserve">Intent of this change is to add a dedicated flag and warming message for the FoE NCAP initial warning display. Team assumptions were to use the RBM Unbuckle Warning for the initial display warning but flexability to have a separate initial warning graphic are an HMI want. </w:t>
            </w:r>
          </w:p>
          <w:p w:rsidR="007D7350" w:rsidRPr="00422BEE" w:rsidRDefault="00ED5B30" w:rsidP="008915BA">
            <w:pPr>
              <w:ind w:left="360"/>
              <w:rPr>
                <w:rFonts w:ascii="Times New Roman" w:hAnsi="Times New Roman"/>
                <w:sz w:val="16"/>
                <w:szCs w:val="16"/>
              </w:rPr>
            </w:pPr>
            <w:r w:rsidRPr="00422BEE">
              <w:rPr>
                <w:rFonts w:ascii="Times New Roman" w:hAnsi="Times New Roman"/>
                <w:sz w:val="16"/>
                <w:szCs w:val="16"/>
              </w:rPr>
              <w:t>1.1 Functional Description: Updated</w:t>
            </w:r>
          </w:p>
          <w:p w:rsidR="007D7350" w:rsidRPr="00422BEE" w:rsidRDefault="00ED5B30" w:rsidP="008915BA">
            <w:pPr>
              <w:ind w:left="360"/>
              <w:rPr>
                <w:rFonts w:ascii="Times New Roman" w:hAnsi="Times New Roman"/>
                <w:sz w:val="16"/>
                <w:szCs w:val="16"/>
              </w:rPr>
            </w:pPr>
            <w:r w:rsidRPr="00422BEE">
              <w:rPr>
                <w:rFonts w:ascii="Times New Roman" w:hAnsi="Times New Roman"/>
                <w:sz w:val="16"/>
                <w:szCs w:val="16"/>
              </w:rPr>
              <w:t>1.2.1 Removed unnecessary chime status flag output (called out in table 1.9)</w:t>
            </w:r>
          </w:p>
          <w:p w:rsidR="006B117B" w:rsidRPr="00422BEE" w:rsidRDefault="00ED5B30" w:rsidP="008915BA">
            <w:pPr>
              <w:ind w:left="360"/>
              <w:rPr>
                <w:rFonts w:ascii="Times New Roman" w:hAnsi="Times New Roman"/>
                <w:sz w:val="16"/>
                <w:szCs w:val="16"/>
              </w:rPr>
            </w:pPr>
            <w:r w:rsidRPr="00422BEE">
              <w:rPr>
                <w:rFonts w:ascii="Times New Roman" w:hAnsi="Times New Roman"/>
                <w:sz w:val="16"/>
                <w:szCs w:val="16"/>
              </w:rPr>
              <w:t>1.2.3 Added status flag.</w:t>
            </w:r>
          </w:p>
          <w:p w:rsidR="006B117B" w:rsidRPr="00422BEE" w:rsidRDefault="00ED5B30" w:rsidP="008915BA">
            <w:pPr>
              <w:ind w:left="360"/>
              <w:rPr>
                <w:rFonts w:ascii="Times New Roman" w:hAnsi="Times New Roman"/>
                <w:sz w:val="16"/>
                <w:szCs w:val="16"/>
              </w:rPr>
            </w:pPr>
            <w:r w:rsidRPr="00422BEE">
              <w:rPr>
                <w:rFonts w:ascii="Times New Roman" w:hAnsi="Times New Roman"/>
                <w:sz w:val="16"/>
                <w:szCs w:val="16"/>
              </w:rPr>
              <w:t xml:space="preserve">1.3.5 Definitions: Added RBM Initial FoE NCAP Warning text/graphic. Modified other text to reflect new warning. </w:t>
            </w:r>
          </w:p>
          <w:p w:rsidR="006B117B" w:rsidRPr="00422BEE" w:rsidRDefault="00ED5B30" w:rsidP="008915BA">
            <w:pPr>
              <w:ind w:left="360"/>
              <w:rPr>
                <w:rFonts w:ascii="Times New Roman" w:hAnsi="Times New Roman"/>
                <w:sz w:val="16"/>
                <w:szCs w:val="16"/>
              </w:rPr>
            </w:pPr>
            <w:r w:rsidRPr="00422BEE">
              <w:rPr>
                <w:rFonts w:ascii="Times New Roman" w:hAnsi="Times New Roman"/>
                <w:sz w:val="16"/>
                <w:szCs w:val="16"/>
              </w:rPr>
              <w:t>Figure 2: Added reference to RBM Initial FoE NCAP Warning.</w:t>
            </w:r>
          </w:p>
          <w:p w:rsidR="006B117B" w:rsidRPr="00422BEE" w:rsidRDefault="00ED5B30" w:rsidP="008915BA">
            <w:pPr>
              <w:ind w:left="360"/>
              <w:rPr>
                <w:rFonts w:ascii="Times New Roman" w:hAnsi="Times New Roman"/>
                <w:sz w:val="16"/>
                <w:szCs w:val="16"/>
              </w:rPr>
            </w:pPr>
            <w:r w:rsidRPr="00422BEE">
              <w:rPr>
                <w:rFonts w:ascii="Times New Roman" w:hAnsi="Times New Roman"/>
                <w:sz w:val="16"/>
                <w:szCs w:val="16"/>
              </w:rPr>
              <w:t>Figure 3: Revised logic to add new flag/warning  &amp;  corrected typos.</w:t>
            </w:r>
          </w:p>
          <w:p w:rsidR="006B117B" w:rsidRPr="00422BEE" w:rsidRDefault="00ED5B30" w:rsidP="008915BA">
            <w:pPr>
              <w:ind w:left="360"/>
              <w:rPr>
                <w:rFonts w:ascii="Times New Roman" w:hAnsi="Times New Roman"/>
                <w:sz w:val="16"/>
                <w:szCs w:val="16"/>
              </w:rPr>
            </w:pPr>
            <w:r w:rsidRPr="00422BEE">
              <w:rPr>
                <w:rFonts w:ascii="Times New Roman" w:hAnsi="Times New Roman"/>
                <w:sz w:val="16"/>
                <w:szCs w:val="16"/>
              </w:rPr>
              <w:t>Table 1.9 Added warning W#s</w:t>
            </w:r>
          </w:p>
          <w:p w:rsidR="006B117B" w:rsidRPr="00422BEE" w:rsidRDefault="00ED5B30" w:rsidP="008915BA">
            <w:pPr>
              <w:ind w:left="360"/>
              <w:rPr>
                <w:rFonts w:ascii="Times New Roman" w:hAnsi="Times New Roman"/>
                <w:sz w:val="16"/>
                <w:szCs w:val="16"/>
              </w:rPr>
            </w:pPr>
            <w:r w:rsidRPr="00422BEE">
              <w:rPr>
                <w:rFonts w:ascii="Times New Roman" w:hAnsi="Times New Roman"/>
                <w:sz w:val="16"/>
                <w:szCs w:val="16"/>
              </w:rPr>
              <w:t xml:space="preserve">1.3.5.4: Removed Driver_Seat_Fault_Flag which was not used in prior version. </w:t>
            </w:r>
          </w:p>
          <w:p w:rsidR="00BC3871" w:rsidRPr="00422BEE" w:rsidRDefault="00BA16BC" w:rsidP="008915BA">
            <w:pPr>
              <w:ind w:left="360"/>
              <w:rPr>
                <w:rFonts w:ascii="Times New Roman" w:hAnsi="Times New Roman"/>
                <w:sz w:val="16"/>
                <w:szCs w:val="16"/>
              </w:rPr>
            </w:pPr>
          </w:p>
          <w:p w:rsidR="00BC3871" w:rsidRPr="00422BEE" w:rsidRDefault="00BA16BC" w:rsidP="008915BA">
            <w:pPr>
              <w:ind w:left="360"/>
              <w:rPr>
                <w:rFonts w:ascii="Times New Roman" w:hAnsi="Times New Roman"/>
                <w:sz w:val="16"/>
                <w:szCs w:val="16"/>
              </w:rPr>
            </w:pPr>
          </w:p>
        </w:tc>
        <w:tc>
          <w:tcPr>
            <w:tcW w:w="1272" w:type="dxa"/>
          </w:tcPr>
          <w:p w:rsidR="00A14E9F" w:rsidRPr="00422BEE" w:rsidRDefault="00ED5B30" w:rsidP="00197A7B">
            <w:pPr>
              <w:rPr>
                <w:rFonts w:ascii="Times New Roman" w:hAnsi="Times New Roman"/>
                <w:sz w:val="16"/>
                <w:szCs w:val="16"/>
              </w:rPr>
            </w:pPr>
            <w:r w:rsidRPr="00422BEE">
              <w:rPr>
                <w:rFonts w:ascii="Times New Roman" w:hAnsi="Times New Roman"/>
                <w:sz w:val="16"/>
                <w:szCs w:val="16"/>
              </w:rPr>
              <w:t>7/27/2010</w:t>
            </w:r>
          </w:p>
        </w:tc>
      </w:tr>
      <w:tr w:rsidR="00D26ADF" w:rsidRPr="00CD5923" w:rsidTr="006B30A9">
        <w:trPr>
          <w:jc w:val="center"/>
        </w:trPr>
        <w:tc>
          <w:tcPr>
            <w:tcW w:w="1062" w:type="dxa"/>
          </w:tcPr>
          <w:p w:rsidR="00D26ADF" w:rsidRPr="00422BEE" w:rsidRDefault="00ED5B30" w:rsidP="004A2B5B">
            <w:pPr>
              <w:jc w:val="center"/>
              <w:rPr>
                <w:rFonts w:ascii="Times New Roman" w:hAnsi="Times New Roman"/>
                <w:sz w:val="16"/>
                <w:szCs w:val="16"/>
              </w:rPr>
            </w:pPr>
            <w:r w:rsidRPr="00422BEE">
              <w:rPr>
                <w:rFonts w:ascii="Times New Roman" w:hAnsi="Times New Roman"/>
                <w:sz w:val="16"/>
                <w:szCs w:val="16"/>
              </w:rPr>
              <w:t>2.1</w:t>
            </w:r>
          </w:p>
        </w:tc>
        <w:tc>
          <w:tcPr>
            <w:tcW w:w="1208" w:type="dxa"/>
          </w:tcPr>
          <w:p w:rsidR="00D26ADF" w:rsidRPr="00422BEE" w:rsidRDefault="00ED5B30" w:rsidP="004A2B5B">
            <w:pPr>
              <w:rPr>
                <w:rFonts w:ascii="Times New Roman" w:hAnsi="Times New Roman"/>
                <w:sz w:val="16"/>
                <w:szCs w:val="16"/>
              </w:rPr>
            </w:pPr>
            <w:r w:rsidRPr="00422BEE">
              <w:rPr>
                <w:rFonts w:ascii="Times New Roman" w:hAnsi="Times New Roman"/>
                <w:sz w:val="16"/>
                <w:szCs w:val="16"/>
              </w:rPr>
              <w:t>JBlatchf</w:t>
            </w:r>
          </w:p>
        </w:tc>
        <w:tc>
          <w:tcPr>
            <w:tcW w:w="7474" w:type="dxa"/>
          </w:tcPr>
          <w:p w:rsidR="00D26ADF" w:rsidRPr="00422BEE" w:rsidRDefault="00ED5B30" w:rsidP="008915BA">
            <w:pPr>
              <w:ind w:left="360"/>
              <w:rPr>
                <w:rFonts w:ascii="Times New Roman" w:hAnsi="Times New Roman"/>
                <w:sz w:val="16"/>
                <w:szCs w:val="16"/>
              </w:rPr>
            </w:pPr>
            <w:r w:rsidRPr="00422BEE">
              <w:rPr>
                <w:rFonts w:ascii="Times New Roman" w:hAnsi="Times New Roman"/>
                <w:sz w:val="16"/>
                <w:szCs w:val="16"/>
              </w:rPr>
              <w:t>Intent of this change is to align Table 1.9 with logic in remainder of document. Also match init state of buckle status signals with the new CMDB.</w:t>
            </w:r>
          </w:p>
          <w:p w:rsidR="00421CAA" w:rsidRPr="00422BEE" w:rsidRDefault="00ED5B30" w:rsidP="008915BA">
            <w:pPr>
              <w:ind w:left="360"/>
              <w:rPr>
                <w:rFonts w:ascii="Times New Roman" w:hAnsi="Times New Roman"/>
                <w:sz w:val="16"/>
                <w:szCs w:val="16"/>
              </w:rPr>
            </w:pPr>
            <w:r w:rsidRPr="00422BEE">
              <w:rPr>
                <w:rFonts w:ascii="Times New Roman" w:hAnsi="Times New Roman"/>
                <w:sz w:val="16"/>
                <w:szCs w:val="16"/>
              </w:rPr>
              <w:t xml:space="preserve">Table 1.9: Changed certain Inactive cells to don't care. </w:t>
            </w:r>
          </w:p>
          <w:p w:rsidR="00F168D4" w:rsidRPr="00422BEE" w:rsidRDefault="00ED5B30" w:rsidP="008915BA">
            <w:pPr>
              <w:ind w:left="360"/>
              <w:rPr>
                <w:rFonts w:ascii="Times New Roman" w:hAnsi="Times New Roman"/>
                <w:sz w:val="16"/>
                <w:szCs w:val="16"/>
              </w:rPr>
            </w:pPr>
            <w:r w:rsidRPr="00422BEE">
              <w:rPr>
                <w:rFonts w:ascii="Times New Roman" w:hAnsi="Times New Roman"/>
                <w:sz w:val="16"/>
                <w:szCs w:val="16"/>
              </w:rPr>
              <w:t xml:space="preserve">1.3.5.4: Updated buckle status signals to match CMDB. </w:t>
            </w:r>
          </w:p>
        </w:tc>
        <w:tc>
          <w:tcPr>
            <w:tcW w:w="1272" w:type="dxa"/>
          </w:tcPr>
          <w:p w:rsidR="00D26ADF" w:rsidRPr="00422BEE" w:rsidRDefault="00ED5B30" w:rsidP="00197A7B">
            <w:pPr>
              <w:rPr>
                <w:rFonts w:ascii="Times New Roman" w:hAnsi="Times New Roman"/>
                <w:sz w:val="16"/>
                <w:szCs w:val="16"/>
              </w:rPr>
            </w:pPr>
            <w:r w:rsidRPr="00422BEE">
              <w:rPr>
                <w:rFonts w:ascii="Times New Roman" w:hAnsi="Times New Roman"/>
                <w:sz w:val="16"/>
                <w:szCs w:val="16"/>
              </w:rPr>
              <w:t>11/18/2010</w:t>
            </w:r>
          </w:p>
        </w:tc>
      </w:tr>
      <w:tr w:rsidR="00734DBC" w:rsidRPr="00CD5923" w:rsidTr="006B30A9">
        <w:trPr>
          <w:jc w:val="center"/>
        </w:trPr>
        <w:tc>
          <w:tcPr>
            <w:tcW w:w="1062" w:type="dxa"/>
          </w:tcPr>
          <w:p w:rsidR="00734DBC" w:rsidRPr="00422BEE" w:rsidRDefault="00ED5B30" w:rsidP="004A2B5B">
            <w:pPr>
              <w:jc w:val="center"/>
              <w:rPr>
                <w:rFonts w:ascii="Times New Roman" w:hAnsi="Times New Roman"/>
                <w:sz w:val="16"/>
                <w:szCs w:val="16"/>
              </w:rPr>
            </w:pPr>
            <w:r w:rsidRPr="00422BEE">
              <w:rPr>
                <w:rFonts w:ascii="Times New Roman" w:hAnsi="Times New Roman"/>
                <w:sz w:val="16"/>
                <w:szCs w:val="16"/>
              </w:rPr>
              <w:t>3.0</w:t>
            </w:r>
          </w:p>
        </w:tc>
        <w:tc>
          <w:tcPr>
            <w:tcW w:w="1208" w:type="dxa"/>
          </w:tcPr>
          <w:p w:rsidR="00734DBC" w:rsidRPr="00422BEE" w:rsidRDefault="00ED5B30" w:rsidP="004A2B5B">
            <w:pPr>
              <w:rPr>
                <w:rFonts w:ascii="Times New Roman" w:hAnsi="Times New Roman"/>
                <w:sz w:val="16"/>
                <w:szCs w:val="16"/>
              </w:rPr>
            </w:pPr>
            <w:r w:rsidRPr="00422BEE">
              <w:rPr>
                <w:rFonts w:ascii="Times New Roman" w:hAnsi="Times New Roman"/>
                <w:sz w:val="16"/>
                <w:szCs w:val="16"/>
              </w:rPr>
              <w:t>JBlatchf</w:t>
            </w:r>
          </w:p>
        </w:tc>
        <w:tc>
          <w:tcPr>
            <w:tcW w:w="7474" w:type="dxa"/>
          </w:tcPr>
          <w:p w:rsidR="00734DBC" w:rsidRPr="00422BEE" w:rsidRDefault="00ED5B30" w:rsidP="008915BA">
            <w:pPr>
              <w:ind w:left="360"/>
              <w:rPr>
                <w:rFonts w:ascii="Times New Roman" w:hAnsi="Times New Roman"/>
                <w:sz w:val="16"/>
                <w:szCs w:val="16"/>
              </w:rPr>
            </w:pPr>
            <w:r w:rsidRPr="00422BEE">
              <w:rPr>
                <w:rFonts w:ascii="Times New Roman" w:hAnsi="Times New Roman"/>
                <w:sz w:val="16"/>
                <w:szCs w:val="16"/>
              </w:rPr>
              <w:t xml:space="preserve">This change is required do to CAN signal update required by RCM. Second and third row seating positions are identified by driver, middle, psngr instead of left, right, middle. This change also revises the chime associated with the warning messages from MC Info to EuNCAP (rear seat belt minder). </w:t>
            </w:r>
          </w:p>
          <w:p w:rsidR="00734DBC"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Changed SecondRowBuckleLeft signal to SecondRowBuckleDriver throughout.</w:t>
            </w:r>
          </w:p>
          <w:p w:rsidR="00734DBC"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 xml:space="preserve">Changed SecondRowBuckleLeft signal to SecondRowBucklePsngr throughout. </w:t>
            </w:r>
          </w:p>
          <w:p w:rsidR="00734DBC"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Changed ThirdRowBuckleLeft signal to SecondRowBuckleDriver throughout.</w:t>
            </w:r>
          </w:p>
          <w:p w:rsidR="00734DBC"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 xml:space="preserve">Changed ThirdRowBuckleRight signal to ThirdRowBucklePsngr throughout. </w:t>
            </w:r>
          </w:p>
          <w:p w:rsidR="00734DBC"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 xml:space="preserve">Changed ROW_2_LEFT_SEAT_FLAG to ROW_2_DRIVERSIDE_SEAT_FLAG throughout. </w:t>
            </w:r>
          </w:p>
          <w:p w:rsidR="00F97307"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 xml:space="preserve">Changed ROW_2_LEFT_SEAT_FLAG to ROW_2_DRIVERSIDE_SEAT_FLAG throughout. </w:t>
            </w:r>
          </w:p>
          <w:p w:rsidR="00204320"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 xml:space="preserve">Changed ROW_3_LEFT_SEAT_FLAG to ROW_3_DRIVERSIDE_SEAT_FLAG throughout. </w:t>
            </w:r>
          </w:p>
          <w:p w:rsidR="00F97307" w:rsidRPr="00422BEE" w:rsidRDefault="00ED5B30" w:rsidP="00ED5B30">
            <w:pPr>
              <w:numPr>
                <w:ilvl w:val="0"/>
                <w:numId w:val="18"/>
              </w:numPr>
              <w:rPr>
                <w:rFonts w:ascii="Times New Roman" w:hAnsi="Times New Roman"/>
                <w:sz w:val="16"/>
                <w:szCs w:val="16"/>
              </w:rPr>
            </w:pPr>
            <w:r w:rsidRPr="00422BEE">
              <w:rPr>
                <w:rFonts w:ascii="Times New Roman" w:hAnsi="Times New Roman"/>
                <w:sz w:val="16"/>
                <w:szCs w:val="16"/>
              </w:rPr>
              <w:t xml:space="preserve">Changed ROW_3_RIGHT_SEAT_FLAG to ROW_3_PSNGR_SEAT_FLAG throughout. </w:t>
            </w:r>
          </w:p>
          <w:p w:rsidR="00F97307" w:rsidRPr="00422BEE" w:rsidRDefault="00ED5B30" w:rsidP="00F97307">
            <w:pPr>
              <w:ind w:left="360"/>
              <w:rPr>
                <w:rFonts w:ascii="Times New Roman" w:hAnsi="Times New Roman"/>
                <w:sz w:val="16"/>
                <w:szCs w:val="16"/>
              </w:rPr>
            </w:pPr>
            <w:r w:rsidRPr="00422BEE">
              <w:rPr>
                <w:rFonts w:ascii="Times New Roman" w:hAnsi="Times New Roman"/>
                <w:sz w:val="16"/>
                <w:szCs w:val="16"/>
              </w:rPr>
              <w:t>Table 1.9: Changed Associated chime column to EuNCAP. Added note below table.</w:t>
            </w:r>
          </w:p>
          <w:p w:rsidR="00734DBC" w:rsidRPr="00422BEE" w:rsidRDefault="00BA16BC" w:rsidP="008915BA">
            <w:pPr>
              <w:ind w:left="360"/>
              <w:rPr>
                <w:rFonts w:ascii="Times New Roman" w:hAnsi="Times New Roman"/>
                <w:sz w:val="16"/>
                <w:szCs w:val="16"/>
              </w:rPr>
            </w:pPr>
          </w:p>
        </w:tc>
        <w:tc>
          <w:tcPr>
            <w:tcW w:w="1272" w:type="dxa"/>
          </w:tcPr>
          <w:p w:rsidR="00734DBC" w:rsidRPr="00422BEE" w:rsidRDefault="00ED5B30" w:rsidP="00197A7B">
            <w:pPr>
              <w:rPr>
                <w:rFonts w:ascii="Times New Roman" w:hAnsi="Times New Roman"/>
                <w:sz w:val="16"/>
                <w:szCs w:val="16"/>
              </w:rPr>
            </w:pPr>
            <w:r w:rsidRPr="00422BEE">
              <w:rPr>
                <w:rFonts w:ascii="Times New Roman" w:hAnsi="Times New Roman"/>
                <w:sz w:val="16"/>
                <w:szCs w:val="16"/>
              </w:rPr>
              <w:t>9/21/2011</w:t>
            </w:r>
          </w:p>
        </w:tc>
      </w:tr>
      <w:tr w:rsidR="00CD5923" w:rsidRPr="00CD5923" w:rsidTr="006B30A9">
        <w:trPr>
          <w:trHeight w:val="4382"/>
          <w:jc w:val="center"/>
        </w:trPr>
        <w:tc>
          <w:tcPr>
            <w:tcW w:w="1062" w:type="dxa"/>
          </w:tcPr>
          <w:p w:rsidR="00CD5923" w:rsidRPr="00422BEE" w:rsidRDefault="00ED5B30" w:rsidP="00A70032">
            <w:pPr>
              <w:jc w:val="center"/>
              <w:rPr>
                <w:rFonts w:ascii="Times New Roman" w:hAnsi="Times New Roman"/>
                <w:sz w:val="16"/>
                <w:szCs w:val="16"/>
              </w:rPr>
            </w:pPr>
            <w:r w:rsidRPr="00422BEE">
              <w:rPr>
                <w:rFonts w:ascii="Times New Roman" w:hAnsi="Times New Roman"/>
                <w:sz w:val="16"/>
                <w:szCs w:val="16"/>
              </w:rPr>
              <w:t>4.0</w:t>
            </w:r>
          </w:p>
        </w:tc>
        <w:tc>
          <w:tcPr>
            <w:tcW w:w="1208" w:type="dxa"/>
          </w:tcPr>
          <w:p w:rsidR="00CD5923" w:rsidRPr="00422BEE" w:rsidRDefault="00ED5B30" w:rsidP="004A2B5B">
            <w:pPr>
              <w:rPr>
                <w:rFonts w:ascii="Times New Roman" w:hAnsi="Times New Roman"/>
                <w:sz w:val="16"/>
                <w:szCs w:val="16"/>
              </w:rPr>
            </w:pPr>
            <w:r w:rsidRPr="00422BEE">
              <w:rPr>
                <w:rFonts w:ascii="Times New Roman" w:hAnsi="Times New Roman"/>
                <w:sz w:val="16"/>
                <w:szCs w:val="16"/>
              </w:rPr>
              <w:t>JBlatchf</w:t>
            </w:r>
          </w:p>
        </w:tc>
        <w:tc>
          <w:tcPr>
            <w:tcW w:w="7474" w:type="dxa"/>
          </w:tcPr>
          <w:p w:rsidR="00CD5923" w:rsidRPr="00422BEE" w:rsidRDefault="00ED5B30" w:rsidP="00A94C20">
            <w:pPr>
              <w:rPr>
                <w:rFonts w:ascii="Times New Roman" w:hAnsi="Times New Roman"/>
                <w:sz w:val="16"/>
                <w:szCs w:val="16"/>
              </w:rPr>
            </w:pPr>
            <w:r w:rsidRPr="00422BEE">
              <w:rPr>
                <w:rFonts w:ascii="Times New Roman" w:hAnsi="Times New Roman"/>
                <w:sz w:val="16"/>
                <w:szCs w:val="16"/>
              </w:rPr>
              <w:t>Intent of this change is to:</w:t>
            </w:r>
          </w:p>
          <w:p w:rsidR="00CD5923" w:rsidRPr="00422BEE" w:rsidRDefault="00ED5B30" w:rsidP="00ED5B30">
            <w:pPr>
              <w:numPr>
                <w:ilvl w:val="0"/>
                <w:numId w:val="19"/>
              </w:numPr>
              <w:rPr>
                <w:rFonts w:ascii="Times New Roman" w:hAnsi="Times New Roman"/>
                <w:sz w:val="16"/>
                <w:szCs w:val="16"/>
              </w:rPr>
            </w:pPr>
            <w:r w:rsidRPr="00422BEE">
              <w:rPr>
                <w:rFonts w:ascii="Times New Roman" w:hAnsi="Times New Roman"/>
                <w:sz w:val="16"/>
                <w:szCs w:val="16"/>
              </w:rPr>
              <w:t xml:space="preserve">Add 35s timeout for the RBM Unbuckle Warning – FoE applications only. </w:t>
            </w:r>
          </w:p>
          <w:p w:rsidR="00CD5923" w:rsidRPr="00422BEE" w:rsidRDefault="00ED5B30" w:rsidP="00ED5B30">
            <w:pPr>
              <w:numPr>
                <w:ilvl w:val="0"/>
                <w:numId w:val="19"/>
              </w:numPr>
              <w:rPr>
                <w:rFonts w:ascii="Times New Roman" w:hAnsi="Times New Roman"/>
                <w:sz w:val="16"/>
                <w:szCs w:val="16"/>
              </w:rPr>
            </w:pPr>
            <w:r w:rsidRPr="00422BEE">
              <w:rPr>
                <w:rFonts w:ascii="Times New Roman" w:hAnsi="Times New Roman"/>
                <w:sz w:val="16"/>
                <w:szCs w:val="16"/>
              </w:rPr>
              <w:t>Remove RBM All Buckle TA Warning</w:t>
            </w:r>
          </w:p>
          <w:p w:rsidR="00CD5923" w:rsidRPr="00422BEE" w:rsidRDefault="00ED5B30" w:rsidP="00ED5B30">
            <w:pPr>
              <w:numPr>
                <w:ilvl w:val="0"/>
                <w:numId w:val="19"/>
              </w:numPr>
              <w:rPr>
                <w:rFonts w:ascii="Times New Roman" w:hAnsi="Times New Roman"/>
                <w:sz w:val="16"/>
                <w:szCs w:val="16"/>
              </w:rPr>
            </w:pPr>
            <w:r w:rsidRPr="00422BEE">
              <w:rPr>
                <w:rFonts w:ascii="Times New Roman" w:hAnsi="Times New Roman"/>
                <w:sz w:val="16"/>
                <w:szCs w:val="16"/>
              </w:rPr>
              <w:t xml:space="preserve">Allow RBM Fault Warning to use text only – individual seating positions program optional per HMI. </w:t>
            </w:r>
          </w:p>
          <w:p w:rsidR="00CD5923" w:rsidRPr="00422BEE" w:rsidRDefault="00ED5B30" w:rsidP="00ED5B30">
            <w:pPr>
              <w:numPr>
                <w:ilvl w:val="0"/>
                <w:numId w:val="19"/>
              </w:numPr>
              <w:rPr>
                <w:rFonts w:ascii="Times New Roman" w:hAnsi="Times New Roman"/>
                <w:sz w:val="16"/>
                <w:szCs w:val="16"/>
              </w:rPr>
            </w:pPr>
            <w:r w:rsidRPr="00422BEE">
              <w:rPr>
                <w:rFonts w:ascii="Times New Roman" w:hAnsi="Times New Roman"/>
                <w:sz w:val="16"/>
                <w:szCs w:val="16"/>
              </w:rPr>
              <w:t xml:space="preserve">Change timeout of RBM Initial FoE NCAP Warning from 30s to 35s. </w:t>
            </w:r>
          </w:p>
          <w:p w:rsidR="00A94C20" w:rsidRPr="00422BEE" w:rsidRDefault="00ED5B30" w:rsidP="00ED5B30">
            <w:pPr>
              <w:numPr>
                <w:ilvl w:val="0"/>
                <w:numId w:val="19"/>
              </w:numPr>
              <w:rPr>
                <w:rFonts w:ascii="Times New Roman" w:hAnsi="Times New Roman"/>
                <w:sz w:val="16"/>
                <w:szCs w:val="16"/>
              </w:rPr>
            </w:pPr>
            <w:r w:rsidRPr="00422BEE">
              <w:rPr>
                <w:rFonts w:ascii="Times New Roman" w:hAnsi="Times New Roman"/>
                <w:sz w:val="16"/>
                <w:szCs w:val="16"/>
              </w:rPr>
              <w:t xml:space="preserve">Prior Figure 3 moved to Figure 12 to clarify flow of logic. </w:t>
            </w:r>
          </w:p>
          <w:p w:rsidR="00981795" w:rsidRPr="00422BEE" w:rsidRDefault="00ED5B30" w:rsidP="00ED5B30">
            <w:pPr>
              <w:numPr>
                <w:ilvl w:val="0"/>
                <w:numId w:val="19"/>
              </w:numPr>
              <w:rPr>
                <w:rFonts w:ascii="Times New Roman" w:hAnsi="Times New Roman"/>
                <w:sz w:val="16"/>
                <w:szCs w:val="16"/>
              </w:rPr>
            </w:pPr>
            <w:r w:rsidRPr="00422BEE">
              <w:rPr>
                <w:rFonts w:ascii="Times New Roman" w:hAnsi="Times New Roman"/>
                <w:sz w:val="16"/>
                <w:szCs w:val="16"/>
              </w:rPr>
              <w:t xml:space="preserve">Updated timer names to be more descriptive. </w:t>
            </w:r>
          </w:p>
          <w:p w:rsidR="00A70032" w:rsidRPr="00422BEE" w:rsidRDefault="00ED5B30" w:rsidP="00ED5B30">
            <w:pPr>
              <w:numPr>
                <w:ilvl w:val="0"/>
                <w:numId w:val="19"/>
              </w:numPr>
              <w:rPr>
                <w:rFonts w:ascii="Times New Roman" w:hAnsi="Times New Roman"/>
                <w:sz w:val="16"/>
                <w:szCs w:val="16"/>
              </w:rPr>
            </w:pPr>
            <w:r w:rsidRPr="00422BEE">
              <w:rPr>
                <w:rFonts w:ascii="Times New Roman" w:hAnsi="Times New Roman"/>
                <w:sz w:val="16"/>
                <w:szCs w:val="16"/>
              </w:rPr>
              <w:t>Added new variable Operator_Reset to illuminate potential race conditions.</w:t>
            </w:r>
          </w:p>
          <w:p w:rsidR="00A94C20" w:rsidRPr="00422BEE" w:rsidRDefault="00ED5B30" w:rsidP="00A94C20">
            <w:pPr>
              <w:rPr>
                <w:rFonts w:ascii="Times New Roman" w:hAnsi="Times New Roman"/>
                <w:sz w:val="16"/>
                <w:szCs w:val="16"/>
              </w:rPr>
            </w:pPr>
            <w:r w:rsidRPr="00422BEE">
              <w:rPr>
                <w:rFonts w:ascii="Times New Roman" w:hAnsi="Times New Roman"/>
                <w:sz w:val="16"/>
                <w:szCs w:val="16"/>
              </w:rPr>
              <w:t xml:space="preserve">1.1: Updated Functional description. </w:t>
            </w:r>
          </w:p>
          <w:p w:rsidR="00A94C20" w:rsidRPr="00422BEE" w:rsidRDefault="00ED5B30" w:rsidP="00A94C20">
            <w:pPr>
              <w:rPr>
                <w:rFonts w:ascii="Times New Roman" w:hAnsi="Times New Roman"/>
                <w:sz w:val="16"/>
                <w:szCs w:val="16"/>
              </w:rPr>
            </w:pPr>
            <w:r w:rsidRPr="00422BEE">
              <w:rPr>
                <w:rFonts w:ascii="Times New Roman" w:hAnsi="Times New Roman"/>
                <w:sz w:val="16"/>
                <w:szCs w:val="16"/>
              </w:rPr>
              <w:t>Figure 1: Removed output flag.</w:t>
            </w:r>
          </w:p>
          <w:p w:rsidR="00A94C20" w:rsidRPr="00422BEE" w:rsidRDefault="00ED5B30" w:rsidP="00A94C20">
            <w:pPr>
              <w:rPr>
                <w:rFonts w:ascii="Times New Roman" w:hAnsi="Times New Roman"/>
                <w:sz w:val="16"/>
                <w:szCs w:val="16"/>
              </w:rPr>
            </w:pPr>
            <w:r w:rsidRPr="00422BEE">
              <w:rPr>
                <w:rFonts w:ascii="Times New Roman" w:hAnsi="Times New Roman"/>
                <w:sz w:val="16"/>
                <w:szCs w:val="16"/>
              </w:rPr>
              <w:t>1.2.3: Removed Flag, All Unbuckle TA Warning.</w:t>
            </w:r>
          </w:p>
          <w:p w:rsidR="00A70032" w:rsidRPr="00422BEE" w:rsidRDefault="00ED5B30" w:rsidP="00A94C20">
            <w:pPr>
              <w:rPr>
                <w:rFonts w:ascii="Times New Roman" w:hAnsi="Times New Roman"/>
                <w:sz w:val="16"/>
                <w:szCs w:val="16"/>
              </w:rPr>
            </w:pPr>
            <w:r w:rsidRPr="00422BEE">
              <w:rPr>
                <w:rFonts w:ascii="Times New Roman" w:hAnsi="Times New Roman"/>
                <w:sz w:val="16"/>
                <w:szCs w:val="16"/>
              </w:rPr>
              <w:t xml:space="preserve">1.3.5.1 Definitions: Removed RBM ALL BUCKLE TA WARNING description. Updated to align with intent of change described above. </w:t>
            </w:r>
          </w:p>
          <w:p w:rsidR="007474A7" w:rsidRPr="00422BEE" w:rsidRDefault="00ED5B30" w:rsidP="00A94C20">
            <w:pPr>
              <w:rPr>
                <w:rFonts w:ascii="Times New Roman" w:hAnsi="Times New Roman"/>
                <w:sz w:val="16"/>
                <w:szCs w:val="16"/>
              </w:rPr>
            </w:pPr>
            <w:r w:rsidRPr="00422BEE">
              <w:rPr>
                <w:rFonts w:ascii="Times New Roman" w:hAnsi="Times New Roman"/>
                <w:sz w:val="16"/>
                <w:szCs w:val="16"/>
              </w:rPr>
              <w:t>1.3.5.4: Removed All Buckle TA Warning.</w:t>
            </w:r>
          </w:p>
          <w:p w:rsidR="00F97206" w:rsidRPr="00422BEE" w:rsidRDefault="00ED5B30" w:rsidP="00A94C20">
            <w:pPr>
              <w:rPr>
                <w:rFonts w:ascii="Times New Roman" w:hAnsi="Times New Roman"/>
                <w:sz w:val="16"/>
                <w:szCs w:val="16"/>
              </w:rPr>
            </w:pPr>
            <w:r w:rsidRPr="00422BEE">
              <w:rPr>
                <w:rFonts w:ascii="Times New Roman" w:hAnsi="Times New Roman"/>
                <w:sz w:val="16"/>
                <w:szCs w:val="16"/>
              </w:rPr>
              <w:t>Figure 12: Removed prior state (5). Updated data flows in several locations. Added note at bottom relative to logic execution sequence. Added Additional flows in Figures 6 – 11 to support additional variable and FoE 35s unbuckle warning time out.</w:t>
            </w:r>
          </w:p>
          <w:p w:rsidR="00981795" w:rsidRPr="00422BEE" w:rsidRDefault="00ED5B30" w:rsidP="00A94C20">
            <w:pPr>
              <w:rPr>
                <w:rFonts w:ascii="Times New Roman" w:hAnsi="Times New Roman"/>
                <w:sz w:val="16"/>
                <w:szCs w:val="16"/>
              </w:rPr>
            </w:pPr>
            <w:r w:rsidRPr="00422BEE">
              <w:rPr>
                <w:rFonts w:ascii="Times New Roman" w:hAnsi="Times New Roman"/>
                <w:sz w:val="16"/>
                <w:szCs w:val="16"/>
              </w:rPr>
              <w:t>Table 1.9: Removed Row.</w:t>
            </w:r>
          </w:p>
          <w:p w:rsidR="00981795" w:rsidRPr="00422BEE" w:rsidRDefault="00ED5B30" w:rsidP="00A94C20">
            <w:pPr>
              <w:rPr>
                <w:rFonts w:ascii="Times New Roman" w:hAnsi="Times New Roman"/>
                <w:sz w:val="16"/>
                <w:szCs w:val="16"/>
              </w:rPr>
            </w:pPr>
            <w:r w:rsidRPr="00422BEE">
              <w:rPr>
                <w:rFonts w:ascii="Times New Roman" w:hAnsi="Times New Roman"/>
                <w:sz w:val="16"/>
                <w:szCs w:val="16"/>
              </w:rPr>
              <w:t xml:space="preserve">1.3.5.4: Updated certain timer names. Added timer. </w:t>
            </w:r>
          </w:p>
          <w:p w:rsidR="00A94C20" w:rsidRPr="00422BEE" w:rsidRDefault="00ED5B30" w:rsidP="00A94C20">
            <w:pPr>
              <w:rPr>
                <w:rFonts w:ascii="Times New Roman" w:hAnsi="Times New Roman"/>
                <w:sz w:val="16"/>
                <w:szCs w:val="16"/>
              </w:rPr>
            </w:pPr>
            <w:r w:rsidRPr="00422BEE">
              <w:rPr>
                <w:rFonts w:ascii="Times New Roman" w:hAnsi="Times New Roman"/>
                <w:sz w:val="16"/>
                <w:szCs w:val="16"/>
              </w:rPr>
              <w:t xml:space="preserve">Figure 6 – 12, Figure Added variable Operator_Reset to illuminate potential race conditions and to differentiate state transitions in Figure 12. </w:t>
            </w:r>
          </w:p>
          <w:p w:rsidR="00C00A72" w:rsidRPr="00422BEE" w:rsidRDefault="00BA16BC" w:rsidP="00A94C20">
            <w:pPr>
              <w:ind w:left="1080"/>
              <w:rPr>
                <w:rFonts w:ascii="Times New Roman" w:hAnsi="Times New Roman"/>
                <w:sz w:val="16"/>
                <w:szCs w:val="16"/>
              </w:rPr>
            </w:pPr>
          </w:p>
        </w:tc>
        <w:tc>
          <w:tcPr>
            <w:tcW w:w="1272" w:type="dxa"/>
          </w:tcPr>
          <w:p w:rsidR="00CD5923" w:rsidRPr="00422BEE" w:rsidRDefault="00ED5B30" w:rsidP="00197A7B">
            <w:pPr>
              <w:rPr>
                <w:rFonts w:ascii="Times New Roman" w:hAnsi="Times New Roman"/>
                <w:sz w:val="16"/>
                <w:szCs w:val="16"/>
              </w:rPr>
            </w:pPr>
            <w:r w:rsidRPr="00422BEE">
              <w:rPr>
                <w:rFonts w:ascii="Times New Roman" w:hAnsi="Times New Roman"/>
                <w:sz w:val="16"/>
                <w:szCs w:val="16"/>
              </w:rPr>
              <w:t>7/11/12</w:t>
            </w:r>
          </w:p>
        </w:tc>
      </w:tr>
      <w:tr w:rsidR="00535E63" w:rsidRPr="00CD5923" w:rsidTr="006B30A9">
        <w:trPr>
          <w:trHeight w:val="1691"/>
          <w:jc w:val="center"/>
        </w:trPr>
        <w:tc>
          <w:tcPr>
            <w:tcW w:w="1062" w:type="dxa"/>
          </w:tcPr>
          <w:p w:rsidR="00535E63" w:rsidRPr="00422BEE" w:rsidRDefault="00ED5B30" w:rsidP="00A70032">
            <w:pPr>
              <w:jc w:val="center"/>
              <w:rPr>
                <w:rFonts w:ascii="Times New Roman" w:hAnsi="Times New Roman"/>
                <w:sz w:val="16"/>
                <w:szCs w:val="16"/>
              </w:rPr>
            </w:pPr>
            <w:r w:rsidRPr="00422BEE">
              <w:rPr>
                <w:rFonts w:ascii="Times New Roman" w:hAnsi="Times New Roman"/>
                <w:sz w:val="16"/>
                <w:szCs w:val="16"/>
              </w:rPr>
              <w:t>4.1</w:t>
            </w:r>
          </w:p>
        </w:tc>
        <w:tc>
          <w:tcPr>
            <w:tcW w:w="1208" w:type="dxa"/>
          </w:tcPr>
          <w:p w:rsidR="00535E63" w:rsidRPr="00422BEE" w:rsidRDefault="00ED5B30" w:rsidP="004A2B5B">
            <w:pPr>
              <w:rPr>
                <w:rFonts w:ascii="Times New Roman" w:hAnsi="Times New Roman"/>
                <w:sz w:val="16"/>
                <w:szCs w:val="16"/>
              </w:rPr>
            </w:pPr>
            <w:r w:rsidRPr="00422BEE">
              <w:rPr>
                <w:rFonts w:ascii="Times New Roman" w:hAnsi="Times New Roman"/>
                <w:sz w:val="16"/>
                <w:szCs w:val="16"/>
              </w:rPr>
              <w:t>Ilopez</w:t>
            </w:r>
          </w:p>
        </w:tc>
        <w:tc>
          <w:tcPr>
            <w:tcW w:w="7474" w:type="dxa"/>
          </w:tcPr>
          <w:p w:rsidR="002645C5" w:rsidRPr="00422BEE" w:rsidRDefault="00ED5B30" w:rsidP="00535E63">
            <w:pPr>
              <w:rPr>
                <w:rFonts w:ascii="Times New Roman" w:hAnsi="Times New Roman"/>
                <w:sz w:val="16"/>
                <w:szCs w:val="16"/>
              </w:rPr>
            </w:pPr>
            <w:r w:rsidRPr="00422BEE">
              <w:rPr>
                <w:rFonts w:ascii="Times New Roman" w:hAnsi="Times New Roman"/>
                <w:sz w:val="16"/>
                <w:szCs w:val="16"/>
                <w:highlight w:val="cyan"/>
              </w:rPr>
              <w:t>This Update is to inform which Chime Status Flag is associated with this warning (all changes are highlighted in blue) as per Global_Msg_List_ver32_Released_6_24_2015</w:t>
            </w:r>
          </w:p>
          <w:p w:rsidR="002645C5" w:rsidRPr="00422BEE" w:rsidRDefault="00BA16BC" w:rsidP="00535E63">
            <w:pPr>
              <w:rPr>
                <w:rFonts w:ascii="Times New Roman" w:hAnsi="Times New Roman"/>
                <w:sz w:val="16"/>
                <w:szCs w:val="16"/>
              </w:rPr>
            </w:pPr>
          </w:p>
          <w:p w:rsidR="002645C5" w:rsidRPr="00422BEE" w:rsidRDefault="00ED5B30" w:rsidP="00535E63">
            <w:pPr>
              <w:rPr>
                <w:rFonts w:ascii="Times New Roman" w:hAnsi="Times New Roman"/>
                <w:sz w:val="16"/>
                <w:szCs w:val="16"/>
              </w:rPr>
            </w:pPr>
            <w:r w:rsidRPr="00422BEE">
              <w:rPr>
                <w:rFonts w:ascii="Times New Roman" w:hAnsi="Times New Roman"/>
                <w:b/>
                <w:sz w:val="16"/>
                <w:szCs w:val="16"/>
              </w:rPr>
              <w:t>Section 1.2.1</w:t>
            </w:r>
            <w:r w:rsidRPr="00422BEE">
              <w:rPr>
                <w:rFonts w:ascii="Times New Roman" w:hAnsi="Times New Roman"/>
                <w:sz w:val="16"/>
                <w:szCs w:val="16"/>
              </w:rPr>
              <w:t xml:space="preserve"> Figure 1 Added Rear_Seatbelt_Minder_Chime_Status_Flag </w:t>
            </w:r>
          </w:p>
          <w:p w:rsidR="002645C5" w:rsidRPr="00422BEE" w:rsidRDefault="00ED5B30" w:rsidP="00535E63">
            <w:pPr>
              <w:rPr>
                <w:rFonts w:ascii="Times New Roman" w:hAnsi="Times New Roman"/>
                <w:sz w:val="16"/>
                <w:szCs w:val="16"/>
              </w:rPr>
            </w:pPr>
            <w:r w:rsidRPr="00422BEE">
              <w:rPr>
                <w:rFonts w:ascii="Times New Roman" w:hAnsi="Times New Roman"/>
                <w:b/>
                <w:sz w:val="16"/>
                <w:szCs w:val="16"/>
              </w:rPr>
              <w:t>Section 1.2.3</w:t>
            </w:r>
            <w:r w:rsidRPr="00422BEE">
              <w:rPr>
                <w:rFonts w:ascii="Times New Roman" w:hAnsi="Times New Roman"/>
                <w:sz w:val="16"/>
                <w:szCs w:val="16"/>
              </w:rPr>
              <w:t xml:space="preserve"> Added Rear_Seatbelt_Minder_Chime_Status_Flag</w:t>
            </w:r>
          </w:p>
          <w:p w:rsidR="00A577B4" w:rsidRPr="00422BEE" w:rsidRDefault="00ED5B30" w:rsidP="002645C5">
            <w:pPr>
              <w:rPr>
                <w:rFonts w:ascii="Times New Roman" w:hAnsi="Times New Roman"/>
                <w:sz w:val="16"/>
                <w:szCs w:val="16"/>
              </w:rPr>
            </w:pPr>
            <w:r w:rsidRPr="00422BEE">
              <w:rPr>
                <w:rFonts w:ascii="Times New Roman" w:hAnsi="Times New Roman"/>
                <w:b/>
                <w:sz w:val="16"/>
                <w:szCs w:val="16"/>
              </w:rPr>
              <w:t>Section 1.3.5</w:t>
            </w:r>
            <w:r w:rsidRPr="00422BEE">
              <w:rPr>
                <w:rFonts w:ascii="Times New Roman" w:hAnsi="Times New Roman"/>
                <w:sz w:val="16"/>
                <w:szCs w:val="16"/>
              </w:rPr>
              <w:t xml:space="preserve"> Updated Table 1.9</w:t>
            </w:r>
          </w:p>
          <w:p w:rsidR="00535E63" w:rsidRPr="00422BEE" w:rsidRDefault="00ED5B30" w:rsidP="002645C5">
            <w:pPr>
              <w:rPr>
                <w:rFonts w:ascii="Times New Roman" w:hAnsi="Times New Roman"/>
                <w:sz w:val="16"/>
                <w:szCs w:val="16"/>
              </w:rPr>
            </w:pPr>
            <w:r w:rsidRPr="00422BEE">
              <w:rPr>
                <w:rFonts w:ascii="Times New Roman" w:hAnsi="Times New Roman"/>
                <w:sz w:val="16"/>
                <w:szCs w:val="16"/>
              </w:rPr>
              <w:t>Changed “Associated  Chime” column’s name to “Active Chime_Status_Flag”</w:t>
            </w:r>
          </w:p>
          <w:p w:rsidR="007A039A" w:rsidRPr="00422BEE" w:rsidRDefault="00ED5B30" w:rsidP="002645C5">
            <w:pPr>
              <w:rPr>
                <w:rFonts w:ascii="Times New Roman" w:hAnsi="Times New Roman"/>
                <w:sz w:val="16"/>
                <w:szCs w:val="16"/>
              </w:rPr>
            </w:pPr>
            <w:r w:rsidRPr="00422BEE">
              <w:rPr>
                <w:rFonts w:ascii="Times New Roman" w:hAnsi="Times New Roman"/>
                <w:sz w:val="16"/>
                <w:szCs w:val="16"/>
              </w:rPr>
              <w:t>Added Rear_Seatbelt_Minder_Chime_Status_Flag to Active Chime_Status_Flag column.</w:t>
            </w:r>
          </w:p>
          <w:p w:rsidR="00EE6454" w:rsidRPr="00422BEE" w:rsidRDefault="00ED5B30" w:rsidP="0051352A">
            <w:pPr>
              <w:rPr>
                <w:rFonts w:ascii="Times New Roman" w:hAnsi="Times New Roman"/>
                <w:sz w:val="16"/>
                <w:szCs w:val="16"/>
              </w:rPr>
            </w:pPr>
            <w:r w:rsidRPr="00422BEE">
              <w:rPr>
                <w:rFonts w:ascii="Times New Roman" w:hAnsi="Times New Roman"/>
                <w:b/>
                <w:sz w:val="16"/>
                <w:szCs w:val="16"/>
              </w:rPr>
              <w:t xml:space="preserve">Section 1.3.5.4 </w:t>
            </w:r>
            <w:r w:rsidRPr="00422BEE">
              <w:rPr>
                <w:rFonts w:ascii="Times New Roman" w:hAnsi="Times New Roman"/>
                <w:sz w:val="16"/>
                <w:szCs w:val="16"/>
              </w:rPr>
              <w:t>Added Rear_Seatbelt_Minder_Chime_Status_Flag to the EuNCAP (rear seat belt minder) row.</w:t>
            </w:r>
          </w:p>
          <w:p w:rsidR="00AD0CD7" w:rsidRPr="00422BEE" w:rsidRDefault="00ED5B30" w:rsidP="0051352A">
            <w:pPr>
              <w:rPr>
                <w:rFonts w:ascii="Times New Roman" w:hAnsi="Times New Roman"/>
                <w:sz w:val="16"/>
                <w:szCs w:val="16"/>
              </w:rPr>
            </w:pPr>
            <w:r w:rsidRPr="00422BEE">
              <w:rPr>
                <w:rFonts w:ascii="Times New Roman" w:hAnsi="Times New Roman"/>
                <w:sz w:val="16"/>
                <w:szCs w:val="16"/>
              </w:rPr>
              <w:t>Replaced “Chime associated with W297 and W298” with “Used to control the state of the chime to the Chime Arbitrator”.</w:t>
            </w:r>
          </w:p>
        </w:tc>
        <w:tc>
          <w:tcPr>
            <w:tcW w:w="1272" w:type="dxa"/>
          </w:tcPr>
          <w:p w:rsidR="00535E63" w:rsidRPr="00422BEE" w:rsidRDefault="00ED5B30" w:rsidP="00197A7B">
            <w:pPr>
              <w:rPr>
                <w:rFonts w:ascii="Times New Roman" w:hAnsi="Times New Roman"/>
                <w:sz w:val="16"/>
                <w:szCs w:val="16"/>
              </w:rPr>
            </w:pPr>
            <w:r w:rsidRPr="00422BEE">
              <w:rPr>
                <w:rFonts w:ascii="Times New Roman" w:hAnsi="Times New Roman"/>
                <w:sz w:val="16"/>
                <w:szCs w:val="16"/>
              </w:rPr>
              <w:t>1/14/2016</w:t>
            </w:r>
          </w:p>
        </w:tc>
      </w:tr>
      <w:tr w:rsidR="00A93DB2" w:rsidRPr="00CD5923" w:rsidTr="006B30A9">
        <w:trPr>
          <w:trHeight w:val="1691"/>
          <w:jc w:val="center"/>
        </w:trPr>
        <w:tc>
          <w:tcPr>
            <w:tcW w:w="1062" w:type="dxa"/>
          </w:tcPr>
          <w:p w:rsidR="00A93DB2" w:rsidRPr="00422BEE" w:rsidRDefault="00ED5B30" w:rsidP="00A70032">
            <w:pPr>
              <w:jc w:val="center"/>
              <w:rPr>
                <w:rFonts w:ascii="Times New Roman" w:hAnsi="Times New Roman"/>
                <w:sz w:val="16"/>
                <w:szCs w:val="16"/>
              </w:rPr>
            </w:pPr>
            <w:r w:rsidRPr="00422BEE">
              <w:rPr>
                <w:rFonts w:ascii="Times New Roman" w:hAnsi="Times New Roman"/>
                <w:sz w:val="16"/>
                <w:szCs w:val="16"/>
              </w:rPr>
              <w:lastRenderedPageBreak/>
              <w:t>5.0</w:t>
            </w:r>
          </w:p>
        </w:tc>
        <w:tc>
          <w:tcPr>
            <w:tcW w:w="1208" w:type="dxa"/>
          </w:tcPr>
          <w:p w:rsidR="00A93DB2" w:rsidRPr="00422BEE" w:rsidRDefault="00ED5B30" w:rsidP="004A2B5B">
            <w:pPr>
              <w:rPr>
                <w:rFonts w:ascii="Times New Roman" w:hAnsi="Times New Roman"/>
                <w:sz w:val="16"/>
                <w:szCs w:val="16"/>
              </w:rPr>
            </w:pPr>
            <w:r w:rsidRPr="00422BEE">
              <w:rPr>
                <w:rFonts w:ascii="Times New Roman" w:hAnsi="Times New Roman"/>
                <w:sz w:val="16"/>
                <w:szCs w:val="16"/>
              </w:rPr>
              <w:t>J. Blatchford</w:t>
            </w:r>
          </w:p>
        </w:tc>
        <w:tc>
          <w:tcPr>
            <w:tcW w:w="7474" w:type="dxa"/>
          </w:tcPr>
          <w:p w:rsidR="00A06954" w:rsidRPr="00422BEE" w:rsidRDefault="00ED5B30" w:rsidP="009A266A">
            <w:pPr>
              <w:rPr>
                <w:rFonts w:ascii="Times New Roman" w:hAnsi="Times New Roman"/>
                <w:sz w:val="16"/>
                <w:szCs w:val="16"/>
              </w:rPr>
            </w:pPr>
            <w:r w:rsidRPr="00422BEE">
              <w:rPr>
                <w:rFonts w:ascii="Times New Roman" w:hAnsi="Times New Roman"/>
                <w:sz w:val="16"/>
                <w:szCs w:val="16"/>
              </w:rPr>
              <w:t xml:space="preserve">The first application for this update is 2018 C519. Other 2018 programs maybe impacted. </w:t>
            </w:r>
          </w:p>
          <w:p w:rsidR="00A06954" w:rsidRPr="00422BEE" w:rsidRDefault="00BA16BC" w:rsidP="009A266A">
            <w:pPr>
              <w:rPr>
                <w:rFonts w:ascii="Times New Roman" w:hAnsi="Times New Roman"/>
                <w:sz w:val="16"/>
                <w:szCs w:val="16"/>
              </w:rPr>
            </w:pPr>
          </w:p>
          <w:p w:rsidR="009A266A" w:rsidRPr="00422BEE" w:rsidRDefault="00ED5B30" w:rsidP="009A266A">
            <w:pPr>
              <w:rPr>
                <w:rFonts w:ascii="Times New Roman" w:hAnsi="Times New Roman"/>
                <w:sz w:val="16"/>
                <w:szCs w:val="16"/>
              </w:rPr>
            </w:pPr>
            <w:r w:rsidRPr="00422BEE">
              <w:rPr>
                <w:rFonts w:ascii="Times New Roman" w:hAnsi="Times New Roman"/>
                <w:sz w:val="16"/>
                <w:szCs w:val="16"/>
              </w:rPr>
              <w:t xml:space="preserve">This update is intended to insure 2018 NCAP requirements are met. This came out of numerous meetings/emails between 8/15/2016 and 9/1/2016 with Ford NCAP representatives, impacted program IPC engineers, and HMI . To insure 2018 NCAP requirements are met the  RBM FoE NCAP Initial Display Warning, RBM Unbuckle Warning, and Initial RBM RTT display time shall change from 35s to 65s. </w:t>
            </w:r>
          </w:p>
          <w:p w:rsidR="009A266A" w:rsidRPr="00422BEE" w:rsidRDefault="00BA16BC" w:rsidP="009A266A">
            <w:pPr>
              <w:rPr>
                <w:rFonts w:ascii="Times New Roman" w:hAnsi="Times New Roman"/>
                <w:sz w:val="16"/>
                <w:szCs w:val="16"/>
              </w:rPr>
            </w:pPr>
          </w:p>
          <w:p w:rsidR="009A266A" w:rsidRPr="00422BEE" w:rsidRDefault="00ED5B30" w:rsidP="009A266A">
            <w:pPr>
              <w:rPr>
                <w:rFonts w:ascii="Times New Roman" w:hAnsi="Times New Roman"/>
                <w:sz w:val="16"/>
                <w:szCs w:val="16"/>
              </w:rPr>
            </w:pPr>
            <w:r w:rsidRPr="00422BEE">
              <w:rPr>
                <w:rFonts w:ascii="Times New Roman" w:hAnsi="Times New Roman"/>
                <w:sz w:val="16"/>
                <w:szCs w:val="16"/>
              </w:rPr>
              <w:t xml:space="preserve">In addition a general a minimum display time for the RBM FoE NCAP Initial Display Warning between interruptions is 5s yet our message center cycles warnings every 4s. To get around this it was agreed that 2 W#s which are sequential with the exact same graphic shall be employed to provide in general an 8s minimum display time for this initial warning. See notes below Table 1.9 for more detailed information. </w:t>
            </w:r>
          </w:p>
          <w:p w:rsidR="009A266A" w:rsidRPr="00422BEE" w:rsidRDefault="00BA16BC" w:rsidP="009A266A">
            <w:pPr>
              <w:rPr>
                <w:rFonts w:ascii="Times New Roman" w:hAnsi="Times New Roman"/>
                <w:sz w:val="16"/>
                <w:szCs w:val="16"/>
              </w:rPr>
            </w:pPr>
          </w:p>
          <w:p w:rsidR="009A266A" w:rsidRPr="00422BEE" w:rsidRDefault="00ED5B30" w:rsidP="009A266A">
            <w:pPr>
              <w:rPr>
                <w:rFonts w:ascii="Times New Roman" w:hAnsi="Times New Roman"/>
                <w:sz w:val="16"/>
                <w:szCs w:val="16"/>
              </w:rPr>
            </w:pPr>
            <w:r w:rsidRPr="00422BEE">
              <w:rPr>
                <w:rFonts w:ascii="Times New Roman" w:hAnsi="Times New Roman"/>
                <w:sz w:val="16"/>
                <w:szCs w:val="16"/>
              </w:rPr>
              <w:t>No logic changes are associated with this update – only timer updates and addition of an additional W# as described above.</w:t>
            </w:r>
          </w:p>
          <w:p w:rsidR="009A266A" w:rsidRPr="00422BEE" w:rsidRDefault="00BA16BC" w:rsidP="009A266A">
            <w:pPr>
              <w:rPr>
                <w:rFonts w:ascii="Times New Roman" w:hAnsi="Times New Roman"/>
                <w:sz w:val="16"/>
                <w:szCs w:val="16"/>
              </w:rPr>
            </w:pPr>
          </w:p>
          <w:p w:rsidR="009A266A" w:rsidRPr="00422BEE" w:rsidRDefault="00ED5B30" w:rsidP="009A266A">
            <w:pPr>
              <w:rPr>
                <w:rFonts w:ascii="Times New Roman" w:hAnsi="Times New Roman"/>
                <w:sz w:val="16"/>
                <w:szCs w:val="16"/>
              </w:rPr>
            </w:pPr>
            <w:r w:rsidRPr="00422BEE">
              <w:rPr>
                <w:rFonts w:ascii="Times New Roman" w:hAnsi="Times New Roman"/>
                <w:sz w:val="16"/>
                <w:szCs w:val="16"/>
              </w:rPr>
              <w:t>Specific Changes:</w:t>
            </w:r>
          </w:p>
          <w:p w:rsidR="009A266A" w:rsidRPr="00422BEE" w:rsidRDefault="00ED5B30" w:rsidP="00ED5B30">
            <w:pPr>
              <w:numPr>
                <w:ilvl w:val="0"/>
                <w:numId w:val="20"/>
              </w:numPr>
              <w:rPr>
                <w:rFonts w:ascii="Times New Roman" w:hAnsi="Times New Roman"/>
                <w:sz w:val="16"/>
                <w:szCs w:val="16"/>
              </w:rPr>
            </w:pPr>
            <w:r w:rsidRPr="00422BEE">
              <w:rPr>
                <w:rFonts w:ascii="Times New Roman" w:hAnsi="Times New Roman"/>
                <w:sz w:val="16"/>
                <w:szCs w:val="16"/>
              </w:rPr>
              <w:t xml:space="preserve">Changed Initial_RTT_35s_Timer to generic Initial_RTT_Timer throughout document. </w:t>
            </w:r>
          </w:p>
          <w:p w:rsidR="009A266A" w:rsidRPr="00422BEE" w:rsidRDefault="00ED5B30" w:rsidP="00ED5B30">
            <w:pPr>
              <w:numPr>
                <w:ilvl w:val="0"/>
                <w:numId w:val="20"/>
              </w:numPr>
              <w:rPr>
                <w:rFonts w:ascii="Times New Roman" w:hAnsi="Times New Roman"/>
                <w:sz w:val="16"/>
                <w:szCs w:val="16"/>
              </w:rPr>
            </w:pPr>
            <w:r w:rsidRPr="00422BEE">
              <w:rPr>
                <w:rFonts w:ascii="Times New Roman" w:hAnsi="Times New Roman"/>
                <w:sz w:val="16"/>
                <w:szCs w:val="16"/>
              </w:rPr>
              <w:t>Changed Initial_FoE_35s_Display_Timer to generic Initial_FoE_Display_Timer throughout document.</w:t>
            </w:r>
          </w:p>
          <w:p w:rsidR="009A266A" w:rsidRPr="00422BEE" w:rsidRDefault="00ED5B30" w:rsidP="00ED5B30">
            <w:pPr>
              <w:numPr>
                <w:ilvl w:val="0"/>
                <w:numId w:val="20"/>
              </w:numPr>
              <w:rPr>
                <w:rFonts w:ascii="Times New Roman" w:hAnsi="Times New Roman"/>
                <w:sz w:val="16"/>
                <w:szCs w:val="16"/>
              </w:rPr>
            </w:pPr>
            <w:r w:rsidRPr="00422BEE">
              <w:rPr>
                <w:rFonts w:ascii="Times New Roman" w:hAnsi="Times New Roman"/>
                <w:sz w:val="16"/>
                <w:szCs w:val="16"/>
              </w:rPr>
              <w:t>Changed FoE_Unbuckle_35s_Timer to generic FoE_Unbuckle_Timer throughout document.</w:t>
            </w:r>
          </w:p>
          <w:p w:rsidR="009A266A" w:rsidRPr="00422BEE" w:rsidRDefault="00ED5B30" w:rsidP="00ED5B30">
            <w:pPr>
              <w:numPr>
                <w:ilvl w:val="0"/>
                <w:numId w:val="20"/>
              </w:numPr>
              <w:rPr>
                <w:rFonts w:ascii="Times New Roman" w:hAnsi="Times New Roman"/>
                <w:sz w:val="16"/>
                <w:szCs w:val="16"/>
              </w:rPr>
            </w:pPr>
            <w:r w:rsidRPr="00422BEE">
              <w:rPr>
                <w:rFonts w:ascii="Times New Roman" w:hAnsi="Times New Roman"/>
                <w:sz w:val="16"/>
                <w:szCs w:val="16"/>
              </w:rPr>
              <w:t xml:space="preserve">1.3.5.4: Changed Initial_RTT_Timer, Initial_FoE_Display_Timer, FoE_Unbuckle_Timer range and Init Value. </w:t>
            </w:r>
          </w:p>
          <w:p w:rsidR="009A266A" w:rsidRPr="00422BEE" w:rsidRDefault="00ED5B30" w:rsidP="00ED5B30">
            <w:pPr>
              <w:numPr>
                <w:ilvl w:val="0"/>
                <w:numId w:val="20"/>
              </w:numPr>
              <w:rPr>
                <w:rFonts w:ascii="Times New Roman" w:hAnsi="Times New Roman"/>
                <w:sz w:val="16"/>
                <w:szCs w:val="16"/>
              </w:rPr>
            </w:pPr>
            <w:r w:rsidRPr="00422BEE">
              <w:rPr>
                <w:rFonts w:ascii="Times New Roman" w:hAnsi="Times New Roman"/>
                <w:sz w:val="16"/>
                <w:szCs w:val="16"/>
              </w:rPr>
              <w:t xml:space="preserve">Changed reference text for display time for all three warnings/RTTs as described above from 35s to 65s. </w:t>
            </w:r>
          </w:p>
          <w:p w:rsidR="009A266A" w:rsidRPr="00422BEE" w:rsidRDefault="00ED5B30" w:rsidP="00ED5B30">
            <w:pPr>
              <w:numPr>
                <w:ilvl w:val="0"/>
                <w:numId w:val="20"/>
              </w:numPr>
              <w:rPr>
                <w:rFonts w:ascii="Times New Roman" w:hAnsi="Times New Roman"/>
                <w:sz w:val="16"/>
                <w:szCs w:val="16"/>
              </w:rPr>
            </w:pPr>
            <w:r w:rsidRPr="00422BEE">
              <w:rPr>
                <w:rFonts w:ascii="Times New Roman" w:hAnsi="Times New Roman"/>
                <w:sz w:val="16"/>
                <w:szCs w:val="16"/>
              </w:rPr>
              <w:t xml:space="preserve">Table 1.9: Added W3580 and text below table describing functional requirements. </w:t>
            </w:r>
          </w:p>
          <w:p w:rsidR="009A266A" w:rsidRPr="00422BEE" w:rsidRDefault="00ED5B30" w:rsidP="009A266A">
            <w:pPr>
              <w:rPr>
                <w:rFonts w:ascii="Times New Roman" w:hAnsi="Times New Roman"/>
                <w:sz w:val="16"/>
                <w:szCs w:val="16"/>
                <w:highlight w:val="cyan"/>
              </w:rPr>
            </w:pPr>
            <w:r w:rsidRPr="00422BEE">
              <w:rPr>
                <w:rFonts w:ascii="Times New Roman" w:hAnsi="Times New Roman"/>
                <w:sz w:val="16"/>
                <w:szCs w:val="16"/>
              </w:rPr>
              <w:t xml:space="preserve">All Changes highlighted in </w:t>
            </w:r>
            <w:r w:rsidRPr="00422BEE">
              <w:rPr>
                <w:rFonts w:ascii="Times New Roman" w:hAnsi="Times New Roman"/>
                <w:sz w:val="16"/>
                <w:szCs w:val="16"/>
                <w:highlight w:val="yellow"/>
              </w:rPr>
              <w:t>yellow</w:t>
            </w:r>
            <w:r w:rsidRPr="00422BEE">
              <w:rPr>
                <w:rFonts w:ascii="Times New Roman" w:hAnsi="Times New Roman"/>
                <w:sz w:val="16"/>
                <w:szCs w:val="16"/>
              </w:rPr>
              <w:t xml:space="preserve"> except for Figure 12.</w:t>
            </w:r>
            <w:r w:rsidRPr="00422BEE">
              <w:rPr>
                <w:rFonts w:ascii="Times New Roman" w:hAnsi="Times New Roman"/>
                <w:sz w:val="16"/>
                <w:szCs w:val="16"/>
                <w:highlight w:val="cyan"/>
              </w:rPr>
              <w:t xml:space="preserve">  </w:t>
            </w:r>
          </w:p>
          <w:p w:rsidR="00A93DB2" w:rsidRPr="00422BEE" w:rsidRDefault="00BA16BC" w:rsidP="00535E63">
            <w:pPr>
              <w:rPr>
                <w:rFonts w:ascii="Times New Roman" w:hAnsi="Times New Roman"/>
                <w:sz w:val="16"/>
                <w:szCs w:val="16"/>
                <w:highlight w:val="cyan"/>
              </w:rPr>
            </w:pPr>
          </w:p>
        </w:tc>
        <w:tc>
          <w:tcPr>
            <w:tcW w:w="1272" w:type="dxa"/>
          </w:tcPr>
          <w:p w:rsidR="00A93DB2" w:rsidRPr="00422BEE" w:rsidRDefault="00ED5B30" w:rsidP="00197A7B">
            <w:pPr>
              <w:rPr>
                <w:rFonts w:ascii="Times New Roman" w:hAnsi="Times New Roman"/>
                <w:sz w:val="16"/>
                <w:szCs w:val="16"/>
              </w:rPr>
            </w:pPr>
            <w:r w:rsidRPr="00422BEE">
              <w:rPr>
                <w:rFonts w:ascii="Times New Roman" w:hAnsi="Times New Roman"/>
                <w:sz w:val="16"/>
                <w:szCs w:val="16"/>
              </w:rPr>
              <w:t>9/9/2016 or as per VSEM time stamp.</w:t>
            </w:r>
          </w:p>
        </w:tc>
      </w:tr>
      <w:tr w:rsidR="00975519" w:rsidRPr="00CD5923" w:rsidTr="006B30A9">
        <w:trPr>
          <w:trHeight w:val="1691"/>
          <w:jc w:val="center"/>
        </w:trPr>
        <w:tc>
          <w:tcPr>
            <w:tcW w:w="1062" w:type="dxa"/>
          </w:tcPr>
          <w:p w:rsidR="00975519" w:rsidRPr="00422BEE" w:rsidRDefault="00ED5B30" w:rsidP="00A70032">
            <w:pPr>
              <w:jc w:val="center"/>
              <w:rPr>
                <w:rFonts w:ascii="Times New Roman" w:hAnsi="Times New Roman"/>
                <w:sz w:val="16"/>
                <w:szCs w:val="16"/>
              </w:rPr>
            </w:pPr>
            <w:r w:rsidRPr="00422BEE">
              <w:rPr>
                <w:rFonts w:ascii="Times New Roman" w:hAnsi="Times New Roman"/>
                <w:sz w:val="16"/>
                <w:szCs w:val="16"/>
              </w:rPr>
              <w:t>6.0 DRAFT</w:t>
            </w:r>
          </w:p>
        </w:tc>
        <w:tc>
          <w:tcPr>
            <w:tcW w:w="1208" w:type="dxa"/>
          </w:tcPr>
          <w:p w:rsidR="00975519" w:rsidRPr="00422BEE" w:rsidRDefault="00ED5B30" w:rsidP="004A2B5B">
            <w:pPr>
              <w:rPr>
                <w:rFonts w:ascii="Times New Roman" w:hAnsi="Times New Roman"/>
                <w:sz w:val="16"/>
                <w:szCs w:val="16"/>
              </w:rPr>
            </w:pPr>
            <w:r w:rsidRPr="00422BEE">
              <w:rPr>
                <w:rFonts w:ascii="Times New Roman" w:hAnsi="Times New Roman"/>
                <w:sz w:val="16"/>
                <w:szCs w:val="16"/>
              </w:rPr>
              <w:t>J. Blatchford</w:t>
            </w:r>
          </w:p>
        </w:tc>
        <w:tc>
          <w:tcPr>
            <w:tcW w:w="7474" w:type="dxa"/>
          </w:tcPr>
          <w:p w:rsidR="00975519" w:rsidRPr="00422BEE" w:rsidRDefault="00ED5B30" w:rsidP="009A266A">
            <w:pPr>
              <w:rPr>
                <w:rFonts w:ascii="Times New Roman" w:hAnsi="Times New Roman"/>
                <w:sz w:val="16"/>
                <w:szCs w:val="16"/>
              </w:rPr>
            </w:pPr>
            <w:r w:rsidRPr="00422BEE">
              <w:rPr>
                <w:rFonts w:ascii="Times New Roman" w:hAnsi="Times New Roman"/>
                <w:sz w:val="16"/>
                <w:szCs w:val="16"/>
              </w:rPr>
              <w:t xml:space="preserve">This update is required to meet EU NCAP SA v8.02. Initial implementation is 2018.75 C519 program. This update was approve to update STSS per /24/2018 offline approval. This update is championed by Restraints group feature owners Markus Hagen, Michael Heiden, Reiner Mantik, Joe Scott, and Paul Kula. All changes are highlighted in dark </w:t>
            </w:r>
            <w:r w:rsidRPr="00422BEE">
              <w:rPr>
                <w:rFonts w:ascii="Times New Roman" w:hAnsi="Times New Roman"/>
                <w:sz w:val="16"/>
                <w:szCs w:val="16"/>
                <w:highlight w:val="darkGreen"/>
              </w:rPr>
              <w:t>green.</w:t>
            </w:r>
            <w:r w:rsidRPr="00422BEE">
              <w:rPr>
                <w:rFonts w:ascii="Times New Roman" w:hAnsi="Times New Roman"/>
                <w:sz w:val="16"/>
                <w:szCs w:val="16"/>
              </w:rPr>
              <w:t xml:space="preserve"> </w:t>
            </w:r>
          </w:p>
          <w:p w:rsidR="00C42AF4" w:rsidRPr="00422BEE" w:rsidRDefault="00ED5B30" w:rsidP="00ED5B30">
            <w:pPr>
              <w:numPr>
                <w:ilvl w:val="0"/>
                <w:numId w:val="21"/>
              </w:numPr>
              <w:rPr>
                <w:rFonts w:ascii="Times New Roman" w:hAnsi="Times New Roman"/>
                <w:sz w:val="16"/>
                <w:szCs w:val="16"/>
              </w:rPr>
            </w:pPr>
            <w:r w:rsidRPr="00422BEE">
              <w:rPr>
                <w:rFonts w:ascii="Times New Roman" w:hAnsi="Times New Roman"/>
                <w:sz w:val="16"/>
                <w:szCs w:val="16"/>
              </w:rPr>
              <w:t>Figures 6 – 11: Updated data flows to support EU NCAP SA v8.02.</w:t>
            </w:r>
          </w:p>
          <w:p w:rsidR="00C42AF4" w:rsidRPr="00422BEE" w:rsidRDefault="00ED5B30" w:rsidP="00ED5B30">
            <w:pPr>
              <w:numPr>
                <w:ilvl w:val="0"/>
                <w:numId w:val="21"/>
              </w:numPr>
              <w:rPr>
                <w:rFonts w:ascii="Times New Roman" w:hAnsi="Times New Roman"/>
                <w:sz w:val="16"/>
                <w:szCs w:val="16"/>
              </w:rPr>
            </w:pPr>
            <w:r w:rsidRPr="00422BEE">
              <w:rPr>
                <w:rFonts w:ascii="Times New Roman" w:hAnsi="Times New Roman"/>
                <w:sz w:val="16"/>
                <w:szCs w:val="16"/>
              </w:rPr>
              <w:t>Figure 12: Significant update to support EU NCAP SA v8.02.</w:t>
            </w:r>
          </w:p>
          <w:p w:rsidR="00C42AF4" w:rsidRPr="00422BEE" w:rsidRDefault="00ED5B30" w:rsidP="00ED5B30">
            <w:pPr>
              <w:numPr>
                <w:ilvl w:val="0"/>
                <w:numId w:val="21"/>
              </w:numPr>
              <w:rPr>
                <w:rFonts w:ascii="Times New Roman" w:hAnsi="Times New Roman"/>
                <w:sz w:val="16"/>
                <w:szCs w:val="16"/>
              </w:rPr>
            </w:pPr>
            <w:r w:rsidRPr="00422BEE">
              <w:rPr>
                <w:rFonts w:ascii="Times New Roman" w:hAnsi="Times New Roman"/>
                <w:sz w:val="16"/>
                <w:szCs w:val="16"/>
              </w:rPr>
              <w:t>Table 1.9: Added new #299 unbuckle warning which is NR. Added note below clarifying the V5.0 change where to W#s with exact identical content and sequential sequence numbers were added to insure under normal toggling the initial unbuckle warning would display for a minimum of 5s with 8s being the actual time.</w:t>
            </w:r>
          </w:p>
          <w:p w:rsidR="00C42AF4" w:rsidRPr="00422BEE" w:rsidRDefault="00ED5B30" w:rsidP="00ED5B30">
            <w:pPr>
              <w:numPr>
                <w:ilvl w:val="0"/>
                <w:numId w:val="21"/>
              </w:numPr>
              <w:rPr>
                <w:rFonts w:ascii="Times New Roman" w:hAnsi="Times New Roman"/>
                <w:sz w:val="16"/>
                <w:szCs w:val="16"/>
              </w:rPr>
            </w:pPr>
            <w:r w:rsidRPr="00422BEE">
              <w:rPr>
                <w:rFonts w:ascii="Times New Roman" w:hAnsi="Times New Roman"/>
                <w:sz w:val="16"/>
                <w:szCs w:val="16"/>
              </w:rPr>
              <w:t>Table 1.10: Added table. Added notes below to provide clarifying information.</w:t>
            </w:r>
          </w:p>
          <w:p w:rsidR="001E4804" w:rsidRPr="00422BEE" w:rsidRDefault="00ED5B30" w:rsidP="00ED5B30">
            <w:pPr>
              <w:numPr>
                <w:ilvl w:val="0"/>
                <w:numId w:val="21"/>
              </w:numPr>
              <w:rPr>
                <w:rFonts w:ascii="Times New Roman" w:hAnsi="Times New Roman"/>
                <w:sz w:val="16"/>
                <w:szCs w:val="16"/>
              </w:rPr>
            </w:pPr>
            <w:r w:rsidRPr="00422BEE">
              <w:rPr>
                <w:rFonts w:ascii="Times New Roman" w:hAnsi="Times New Roman"/>
                <w:sz w:val="16"/>
                <w:szCs w:val="16"/>
              </w:rPr>
              <w:t>1.3.5.4: Added flag</w:t>
            </w:r>
          </w:p>
        </w:tc>
        <w:tc>
          <w:tcPr>
            <w:tcW w:w="1272" w:type="dxa"/>
          </w:tcPr>
          <w:p w:rsidR="00975519" w:rsidRPr="00422BEE" w:rsidRDefault="00ED5B30" w:rsidP="00197A7B">
            <w:pPr>
              <w:rPr>
                <w:rFonts w:ascii="Times New Roman" w:hAnsi="Times New Roman"/>
                <w:sz w:val="16"/>
                <w:szCs w:val="16"/>
              </w:rPr>
            </w:pPr>
            <w:r w:rsidRPr="00422BEE">
              <w:rPr>
                <w:rFonts w:ascii="Times New Roman" w:hAnsi="Times New Roman"/>
                <w:sz w:val="16"/>
                <w:szCs w:val="16"/>
              </w:rPr>
              <w:t>05/01/2018 Draft</w:t>
            </w:r>
          </w:p>
        </w:tc>
      </w:tr>
      <w:tr w:rsidR="00F67396" w:rsidRPr="00CD5923" w:rsidTr="006B30A9">
        <w:trPr>
          <w:trHeight w:val="971"/>
          <w:jc w:val="center"/>
        </w:trPr>
        <w:tc>
          <w:tcPr>
            <w:tcW w:w="1062" w:type="dxa"/>
          </w:tcPr>
          <w:p w:rsidR="00F67396" w:rsidRPr="00422BEE" w:rsidRDefault="00ED5B30" w:rsidP="00A70032">
            <w:pPr>
              <w:jc w:val="center"/>
              <w:rPr>
                <w:rFonts w:ascii="Times New Roman" w:hAnsi="Times New Roman"/>
                <w:sz w:val="16"/>
                <w:szCs w:val="16"/>
              </w:rPr>
            </w:pPr>
            <w:r w:rsidRPr="00422BEE">
              <w:rPr>
                <w:rFonts w:ascii="Times New Roman" w:hAnsi="Times New Roman"/>
                <w:sz w:val="16"/>
                <w:szCs w:val="16"/>
              </w:rPr>
              <w:t>6.0DRAFT050418</w:t>
            </w:r>
          </w:p>
        </w:tc>
        <w:tc>
          <w:tcPr>
            <w:tcW w:w="1208" w:type="dxa"/>
          </w:tcPr>
          <w:p w:rsidR="00F67396" w:rsidRPr="00422BEE" w:rsidRDefault="00ED5B30" w:rsidP="004A2B5B">
            <w:pPr>
              <w:rPr>
                <w:rFonts w:ascii="Times New Roman" w:hAnsi="Times New Roman"/>
                <w:sz w:val="16"/>
                <w:szCs w:val="16"/>
              </w:rPr>
            </w:pPr>
            <w:r w:rsidRPr="00422BEE">
              <w:rPr>
                <w:rFonts w:ascii="Times New Roman" w:hAnsi="Times New Roman"/>
                <w:sz w:val="16"/>
                <w:szCs w:val="16"/>
              </w:rPr>
              <w:t>J.Blatchford</w:t>
            </w:r>
          </w:p>
        </w:tc>
        <w:tc>
          <w:tcPr>
            <w:tcW w:w="7474" w:type="dxa"/>
          </w:tcPr>
          <w:p w:rsidR="005B32AA" w:rsidRPr="00422BEE" w:rsidRDefault="00ED5B30" w:rsidP="00ED5B30">
            <w:pPr>
              <w:numPr>
                <w:ilvl w:val="0"/>
                <w:numId w:val="22"/>
              </w:numPr>
              <w:rPr>
                <w:rFonts w:ascii="Times New Roman" w:hAnsi="Times New Roman"/>
                <w:sz w:val="16"/>
                <w:szCs w:val="16"/>
              </w:rPr>
            </w:pPr>
            <w:r w:rsidRPr="00422BEE">
              <w:rPr>
                <w:rFonts w:ascii="Times New Roman" w:hAnsi="Times New Roman"/>
                <w:sz w:val="16"/>
                <w:szCs w:val="16"/>
              </w:rPr>
              <w:t xml:space="preserve">Figure 1: Added input and output. </w:t>
            </w:r>
          </w:p>
          <w:p w:rsidR="005B32AA" w:rsidRPr="00422BEE" w:rsidRDefault="00ED5B30" w:rsidP="00ED5B30">
            <w:pPr>
              <w:numPr>
                <w:ilvl w:val="0"/>
                <w:numId w:val="22"/>
              </w:numPr>
              <w:rPr>
                <w:rFonts w:ascii="Times New Roman" w:hAnsi="Times New Roman"/>
                <w:sz w:val="16"/>
                <w:szCs w:val="16"/>
              </w:rPr>
            </w:pPr>
            <w:r w:rsidRPr="00422BEE">
              <w:rPr>
                <w:rFonts w:ascii="Times New Roman" w:hAnsi="Times New Roman"/>
                <w:sz w:val="16"/>
                <w:szCs w:val="16"/>
              </w:rPr>
              <w:t xml:space="preserve">Figure 12:  Added RBM_TriggerSpeed variable and organized text blocks A, B, C, D, E in alphabetical order. </w:t>
            </w:r>
          </w:p>
          <w:p w:rsidR="00AF4B38" w:rsidRPr="00422BEE" w:rsidRDefault="00ED5B30" w:rsidP="00ED5B30">
            <w:pPr>
              <w:numPr>
                <w:ilvl w:val="0"/>
                <w:numId w:val="22"/>
              </w:numPr>
              <w:rPr>
                <w:rFonts w:ascii="Times New Roman" w:hAnsi="Times New Roman"/>
                <w:sz w:val="16"/>
                <w:szCs w:val="16"/>
              </w:rPr>
            </w:pPr>
            <w:r w:rsidRPr="00422BEE">
              <w:rPr>
                <w:rFonts w:ascii="Times New Roman" w:hAnsi="Times New Roman"/>
                <w:sz w:val="16"/>
                <w:szCs w:val="16"/>
              </w:rPr>
              <w:t xml:space="preserve">1.3.5.4: Added DoorCancel_Flag  to table. Added EU_RBM_Trigger Speed variable. </w:t>
            </w:r>
          </w:p>
          <w:p w:rsidR="00B2310A" w:rsidRPr="00422BEE" w:rsidRDefault="00BA16BC" w:rsidP="009A266A">
            <w:pPr>
              <w:rPr>
                <w:rFonts w:ascii="Times New Roman" w:hAnsi="Times New Roman"/>
                <w:sz w:val="16"/>
                <w:szCs w:val="16"/>
              </w:rPr>
            </w:pPr>
          </w:p>
        </w:tc>
        <w:tc>
          <w:tcPr>
            <w:tcW w:w="1272" w:type="dxa"/>
          </w:tcPr>
          <w:p w:rsidR="00F67396" w:rsidRPr="00422BEE" w:rsidRDefault="00ED5B30" w:rsidP="00197A7B">
            <w:pPr>
              <w:rPr>
                <w:rFonts w:ascii="Times New Roman" w:hAnsi="Times New Roman"/>
                <w:sz w:val="16"/>
                <w:szCs w:val="16"/>
              </w:rPr>
            </w:pPr>
            <w:r w:rsidRPr="00422BEE">
              <w:rPr>
                <w:rFonts w:ascii="Times New Roman" w:hAnsi="Times New Roman"/>
                <w:sz w:val="16"/>
                <w:szCs w:val="16"/>
              </w:rPr>
              <w:t>05/06/2018</w:t>
            </w:r>
          </w:p>
        </w:tc>
      </w:tr>
      <w:tr w:rsidR="001474ED" w:rsidRPr="00CD5923" w:rsidTr="006B30A9">
        <w:trPr>
          <w:trHeight w:val="818"/>
          <w:jc w:val="center"/>
        </w:trPr>
        <w:tc>
          <w:tcPr>
            <w:tcW w:w="1062" w:type="dxa"/>
          </w:tcPr>
          <w:p w:rsidR="001474ED" w:rsidRPr="00422BEE" w:rsidRDefault="00ED5B30" w:rsidP="00A70032">
            <w:pPr>
              <w:jc w:val="center"/>
              <w:rPr>
                <w:rFonts w:ascii="Times New Roman" w:hAnsi="Times New Roman"/>
                <w:sz w:val="16"/>
                <w:szCs w:val="16"/>
              </w:rPr>
            </w:pPr>
            <w:r w:rsidRPr="00422BEE">
              <w:rPr>
                <w:rFonts w:ascii="Times New Roman" w:hAnsi="Times New Roman"/>
                <w:sz w:val="16"/>
                <w:szCs w:val="16"/>
              </w:rPr>
              <w:t>6.0DRAFT 050718</w:t>
            </w:r>
          </w:p>
        </w:tc>
        <w:tc>
          <w:tcPr>
            <w:tcW w:w="1208" w:type="dxa"/>
          </w:tcPr>
          <w:p w:rsidR="001474ED" w:rsidRPr="00422BEE" w:rsidRDefault="00ED5B30" w:rsidP="004A2B5B">
            <w:pPr>
              <w:rPr>
                <w:rFonts w:ascii="Times New Roman" w:hAnsi="Times New Roman"/>
                <w:sz w:val="16"/>
                <w:szCs w:val="16"/>
              </w:rPr>
            </w:pPr>
            <w:r w:rsidRPr="00422BEE">
              <w:rPr>
                <w:rFonts w:ascii="Times New Roman" w:hAnsi="Times New Roman"/>
                <w:sz w:val="16"/>
                <w:szCs w:val="16"/>
              </w:rPr>
              <w:t>J.Blatchford</w:t>
            </w:r>
          </w:p>
        </w:tc>
        <w:tc>
          <w:tcPr>
            <w:tcW w:w="7474" w:type="dxa"/>
          </w:tcPr>
          <w:p w:rsidR="001474ED" w:rsidRPr="00422BEE" w:rsidRDefault="00ED5B30" w:rsidP="001474ED">
            <w:pPr>
              <w:rPr>
                <w:rFonts w:ascii="Times New Roman" w:hAnsi="Times New Roman"/>
                <w:sz w:val="16"/>
                <w:szCs w:val="16"/>
              </w:rPr>
            </w:pPr>
            <w:r w:rsidRPr="00422BEE">
              <w:rPr>
                <w:rFonts w:ascii="Times New Roman" w:hAnsi="Times New Roman"/>
                <w:sz w:val="16"/>
                <w:szCs w:val="16"/>
              </w:rPr>
              <w:t>Corrected minor errors:</w:t>
            </w:r>
          </w:p>
          <w:p w:rsidR="001474ED" w:rsidRPr="00422BEE" w:rsidRDefault="00ED5B30" w:rsidP="00ED5B30">
            <w:pPr>
              <w:numPr>
                <w:ilvl w:val="0"/>
                <w:numId w:val="23"/>
              </w:numPr>
              <w:rPr>
                <w:rFonts w:ascii="Times New Roman" w:hAnsi="Times New Roman"/>
                <w:sz w:val="16"/>
                <w:szCs w:val="16"/>
              </w:rPr>
            </w:pPr>
            <w:r w:rsidRPr="00422BEE">
              <w:rPr>
                <w:rFonts w:ascii="Times New Roman" w:hAnsi="Times New Roman"/>
                <w:sz w:val="16"/>
                <w:szCs w:val="16"/>
              </w:rPr>
              <w:t xml:space="preserve">Figure 12: Replaced D &amp; E loops “20” value with variable EU_RBM_TriggerSpeed variable as was done with loops A, B, and C. </w:t>
            </w:r>
          </w:p>
          <w:p w:rsidR="001474ED" w:rsidRPr="00422BEE" w:rsidRDefault="00ED5B30" w:rsidP="00ED5B30">
            <w:pPr>
              <w:numPr>
                <w:ilvl w:val="0"/>
                <w:numId w:val="23"/>
              </w:numPr>
              <w:rPr>
                <w:rFonts w:ascii="Times New Roman" w:hAnsi="Times New Roman"/>
                <w:sz w:val="16"/>
                <w:szCs w:val="16"/>
              </w:rPr>
            </w:pPr>
            <w:r w:rsidRPr="00422BEE">
              <w:rPr>
                <w:rFonts w:ascii="Times New Roman" w:hAnsi="Times New Roman"/>
                <w:sz w:val="16"/>
                <w:szCs w:val="16"/>
              </w:rPr>
              <w:t xml:space="preserve">Table 1.11&amp; second comment below table: Corrected configuration from FoE_RBM_Cfg to RBM_FoE_Cfg. </w:t>
            </w:r>
          </w:p>
        </w:tc>
        <w:tc>
          <w:tcPr>
            <w:tcW w:w="1272" w:type="dxa"/>
          </w:tcPr>
          <w:p w:rsidR="001474ED" w:rsidRPr="00422BEE" w:rsidRDefault="00ED5B30" w:rsidP="00197A7B">
            <w:pPr>
              <w:rPr>
                <w:rFonts w:ascii="Times New Roman" w:hAnsi="Times New Roman"/>
                <w:sz w:val="16"/>
                <w:szCs w:val="16"/>
              </w:rPr>
            </w:pPr>
            <w:r w:rsidRPr="00422BEE">
              <w:rPr>
                <w:rFonts w:ascii="Times New Roman" w:hAnsi="Times New Roman"/>
                <w:sz w:val="16"/>
                <w:szCs w:val="16"/>
              </w:rPr>
              <w:t>5/7/2018</w:t>
            </w:r>
          </w:p>
        </w:tc>
      </w:tr>
      <w:tr w:rsidR="00C51E29" w:rsidRPr="00CD5923" w:rsidTr="006B30A9">
        <w:trPr>
          <w:trHeight w:val="818"/>
          <w:jc w:val="center"/>
        </w:trPr>
        <w:tc>
          <w:tcPr>
            <w:tcW w:w="1062" w:type="dxa"/>
          </w:tcPr>
          <w:p w:rsidR="00C51E29" w:rsidRPr="00422BEE" w:rsidRDefault="00ED5B30" w:rsidP="00A70032">
            <w:pPr>
              <w:jc w:val="center"/>
              <w:rPr>
                <w:rFonts w:ascii="Times New Roman" w:hAnsi="Times New Roman"/>
                <w:sz w:val="16"/>
                <w:szCs w:val="16"/>
              </w:rPr>
            </w:pPr>
            <w:r w:rsidRPr="00422BEE">
              <w:rPr>
                <w:rFonts w:ascii="Times New Roman" w:hAnsi="Times New Roman"/>
                <w:sz w:val="16"/>
                <w:szCs w:val="16"/>
              </w:rPr>
              <w:t>6.0DRAFT</w:t>
            </w:r>
          </w:p>
          <w:p w:rsidR="00C51E29" w:rsidRPr="00422BEE" w:rsidRDefault="00ED5B30" w:rsidP="00A70032">
            <w:pPr>
              <w:jc w:val="center"/>
              <w:rPr>
                <w:rFonts w:ascii="Times New Roman" w:hAnsi="Times New Roman"/>
                <w:sz w:val="16"/>
                <w:szCs w:val="16"/>
              </w:rPr>
            </w:pPr>
            <w:r w:rsidRPr="00422BEE">
              <w:rPr>
                <w:rFonts w:ascii="Times New Roman" w:hAnsi="Times New Roman"/>
                <w:sz w:val="16"/>
                <w:szCs w:val="16"/>
              </w:rPr>
              <w:t>051118</w:t>
            </w:r>
          </w:p>
        </w:tc>
        <w:tc>
          <w:tcPr>
            <w:tcW w:w="1208" w:type="dxa"/>
          </w:tcPr>
          <w:p w:rsidR="00C51E29" w:rsidRPr="00422BEE" w:rsidRDefault="00ED5B30" w:rsidP="004A2B5B">
            <w:pPr>
              <w:rPr>
                <w:rFonts w:ascii="Times New Roman" w:hAnsi="Times New Roman"/>
                <w:sz w:val="16"/>
                <w:szCs w:val="16"/>
              </w:rPr>
            </w:pPr>
            <w:r w:rsidRPr="00422BEE">
              <w:rPr>
                <w:rFonts w:ascii="Times New Roman" w:hAnsi="Times New Roman"/>
                <w:sz w:val="16"/>
                <w:szCs w:val="16"/>
              </w:rPr>
              <w:t>J. Blatchford</w:t>
            </w:r>
          </w:p>
        </w:tc>
        <w:tc>
          <w:tcPr>
            <w:tcW w:w="7474" w:type="dxa"/>
          </w:tcPr>
          <w:p w:rsidR="00C51E29" w:rsidRPr="00422BEE" w:rsidRDefault="00ED5B30" w:rsidP="00C51E29">
            <w:pPr>
              <w:rPr>
                <w:rFonts w:ascii="Times New Roman" w:hAnsi="Times New Roman"/>
                <w:sz w:val="16"/>
                <w:szCs w:val="16"/>
              </w:rPr>
            </w:pPr>
            <w:r w:rsidRPr="00422BEE">
              <w:rPr>
                <w:rFonts w:ascii="Times New Roman" w:hAnsi="Times New Roman"/>
                <w:sz w:val="16"/>
                <w:szCs w:val="16"/>
              </w:rPr>
              <w:t>Updates this version:</w:t>
            </w:r>
          </w:p>
          <w:p w:rsidR="00C51E29" w:rsidRPr="00422BEE" w:rsidRDefault="00ED5B30" w:rsidP="00ED5B30">
            <w:pPr>
              <w:numPr>
                <w:ilvl w:val="0"/>
                <w:numId w:val="24"/>
              </w:numPr>
              <w:rPr>
                <w:rFonts w:ascii="Times New Roman" w:hAnsi="Times New Roman"/>
                <w:sz w:val="16"/>
                <w:szCs w:val="16"/>
              </w:rPr>
            </w:pPr>
            <w:r w:rsidRPr="00422BEE">
              <w:rPr>
                <w:rFonts w:ascii="Times New Roman" w:hAnsi="Times New Roman"/>
                <w:sz w:val="16"/>
                <w:szCs w:val="16"/>
              </w:rPr>
              <w:t>Figure 12:  Added FoE_Unbuckle_Timer action in transition from State (7) to State (6). Removed numberic condition in “C”.</w:t>
            </w:r>
          </w:p>
        </w:tc>
        <w:tc>
          <w:tcPr>
            <w:tcW w:w="1272" w:type="dxa"/>
          </w:tcPr>
          <w:p w:rsidR="00C51E29" w:rsidRPr="00422BEE" w:rsidRDefault="00ED5B30" w:rsidP="00197A7B">
            <w:pPr>
              <w:rPr>
                <w:rFonts w:ascii="Times New Roman" w:hAnsi="Times New Roman"/>
                <w:sz w:val="16"/>
                <w:szCs w:val="16"/>
              </w:rPr>
            </w:pPr>
            <w:r w:rsidRPr="00422BEE">
              <w:rPr>
                <w:rFonts w:ascii="Times New Roman" w:hAnsi="Times New Roman"/>
                <w:sz w:val="16"/>
                <w:szCs w:val="16"/>
              </w:rPr>
              <w:t>5/11/2018</w:t>
            </w:r>
          </w:p>
        </w:tc>
      </w:tr>
      <w:tr w:rsidR="00C9630A" w:rsidRPr="00CD5923" w:rsidTr="006B30A9">
        <w:trPr>
          <w:trHeight w:val="818"/>
          <w:jc w:val="center"/>
        </w:trPr>
        <w:tc>
          <w:tcPr>
            <w:tcW w:w="1062" w:type="dxa"/>
          </w:tcPr>
          <w:p w:rsidR="00C9630A" w:rsidRPr="00422BEE" w:rsidRDefault="00ED5B30" w:rsidP="00A70032">
            <w:pPr>
              <w:jc w:val="center"/>
              <w:rPr>
                <w:rFonts w:ascii="Times New Roman" w:hAnsi="Times New Roman"/>
                <w:sz w:val="16"/>
                <w:szCs w:val="16"/>
              </w:rPr>
            </w:pPr>
            <w:r w:rsidRPr="00422BEE">
              <w:rPr>
                <w:rFonts w:ascii="Times New Roman" w:hAnsi="Times New Roman"/>
                <w:sz w:val="16"/>
                <w:szCs w:val="16"/>
              </w:rPr>
              <w:t>6.0DRAFT</w:t>
            </w:r>
          </w:p>
          <w:p w:rsidR="00C9630A" w:rsidRPr="00422BEE" w:rsidRDefault="00ED5B30" w:rsidP="00A70032">
            <w:pPr>
              <w:jc w:val="center"/>
              <w:rPr>
                <w:rFonts w:ascii="Times New Roman" w:hAnsi="Times New Roman"/>
                <w:sz w:val="16"/>
                <w:szCs w:val="16"/>
              </w:rPr>
            </w:pPr>
            <w:r w:rsidRPr="00422BEE">
              <w:rPr>
                <w:rFonts w:ascii="Times New Roman" w:hAnsi="Times New Roman"/>
                <w:sz w:val="16"/>
                <w:szCs w:val="16"/>
              </w:rPr>
              <w:t>051418</w:t>
            </w:r>
          </w:p>
        </w:tc>
        <w:tc>
          <w:tcPr>
            <w:tcW w:w="1208" w:type="dxa"/>
          </w:tcPr>
          <w:p w:rsidR="00C9630A" w:rsidRPr="00422BEE" w:rsidRDefault="00ED5B30" w:rsidP="004A2B5B">
            <w:pPr>
              <w:rPr>
                <w:rFonts w:ascii="Times New Roman" w:hAnsi="Times New Roman"/>
                <w:sz w:val="16"/>
                <w:szCs w:val="16"/>
              </w:rPr>
            </w:pPr>
            <w:r w:rsidRPr="00422BEE">
              <w:rPr>
                <w:rFonts w:ascii="Times New Roman" w:hAnsi="Times New Roman"/>
                <w:sz w:val="16"/>
                <w:szCs w:val="16"/>
              </w:rPr>
              <w:t>J. Blatchford</w:t>
            </w:r>
          </w:p>
        </w:tc>
        <w:tc>
          <w:tcPr>
            <w:tcW w:w="7474" w:type="dxa"/>
          </w:tcPr>
          <w:p w:rsidR="00C9630A" w:rsidRPr="00422BEE" w:rsidRDefault="00ED5B30" w:rsidP="00C51E29">
            <w:pPr>
              <w:rPr>
                <w:rFonts w:ascii="Times New Roman" w:hAnsi="Times New Roman"/>
                <w:sz w:val="16"/>
                <w:szCs w:val="16"/>
              </w:rPr>
            </w:pPr>
            <w:r w:rsidRPr="00422BEE">
              <w:rPr>
                <w:rFonts w:ascii="Times New Roman" w:hAnsi="Times New Roman"/>
                <w:sz w:val="16"/>
                <w:szCs w:val="16"/>
              </w:rPr>
              <w:t xml:space="preserve">Minor updates as to Figure 12 as suggested by Conti for proper function. Changes in Yellow text. </w:t>
            </w:r>
          </w:p>
          <w:p w:rsidR="00C9630A" w:rsidRPr="00422BEE" w:rsidRDefault="00ED5B30" w:rsidP="00C9630A">
            <w:pPr>
              <w:rPr>
                <w:rFonts w:ascii="Times New Roman" w:hAnsi="Times New Roman"/>
                <w:sz w:val="16"/>
                <w:szCs w:val="16"/>
              </w:rPr>
            </w:pPr>
            <w:r w:rsidRPr="00422BEE">
              <w:rPr>
                <w:rFonts w:ascii="Times New Roman" w:hAnsi="Times New Roman"/>
                <w:sz w:val="16"/>
                <w:szCs w:val="16"/>
              </w:rPr>
              <w:t>Figure 12: Added condition to transition from States (4) &amp; (6) into (3). Added condition to upper transition from State (7) to State (4).</w:t>
            </w:r>
          </w:p>
        </w:tc>
        <w:tc>
          <w:tcPr>
            <w:tcW w:w="1272" w:type="dxa"/>
          </w:tcPr>
          <w:p w:rsidR="00C9630A" w:rsidRPr="00422BEE" w:rsidRDefault="00ED5B30" w:rsidP="00197A7B">
            <w:pPr>
              <w:rPr>
                <w:rFonts w:ascii="Times New Roman" w:hAnsi="Times New Roman"/>
                <w:sz w:val="16"/>
                <w:szCs w:val="16"/>
              </w:rPr>
            </w:pPr>
            <w:r w:rsidRPr="00422BEE">
              <w:rPr>
                <w:rFonts w:ascii="Times New Roman" w:hAnsi="Times New Roman"/>
                <w:sz w:val="16"/>
                <w:szCs w:val="16"/>
              </w:rPr>
              <w:t>5/14/18</w:t>
            </w:r>
          </w:p>
        </w:tc>
      </w:tr>
      <w:tr w:rsidR="00EB3FE6" w:rsidRPr="00CD5923" w:rsidTr="006B30A9">
        <w:trPr>
          <w:trHeight w:val="818"/>
          <w:jc w:val="center"/>
        </w:trPr>
        <w:tc>
          <w:tcPr>
            <w:tcW w:w="1062" w:type="dxa"/>
          </w:tcPr>
          <w:p w:rsidR="00EB3FE6" w:rsidRPr="00422BEE" w:rsidRDefault="00ED5B30" w:rsidP="00A70032">
            <w:pPr>
              <w:jc w:val="center"/>
              <w:rPr>
                <w:rFonts w:ascii="Times New Roman" w:hAnsi="Times New Roman"/>
                <w:sz w:val="16"/>
                <w:szCs w:val="16"/>
              </w:rPr>
            </w:pPr>
            <w:r w:rsidRPr="00422BEE">
              <w:rPr>
                <w:rFonts w:ascii="Times New Roman" w:hAnsi="Times New Roman"/>
                <w:sz w:val="16"/>
                <w:szCs w:val="16"/>
              </w:rPr>
              <w:t>6.0DRAFT</w:t>
            </w:r>
          </w:p>
          <w:p w:rsidR="00EB3FE6" w:rsidRPr="00422BEE" w:rsidRDefault="00ED5B30" w:rsidP="00A70032">
            <w:pPr>
              <w:jc w:val="center"/>
              <w:rPr>
                <w:rFonts w:ascii="Times New Roman" w:hAnsi="Times New Roman"/>
                <w:sz w:val="16"/>
                <w:szCs w:val="16"/>
              </w:rPr>
            </w:pPr>
            <w:r w:rsidRPr="00422BEE">
              <w:rPr>
                <w:rFonts w:ascii="Times New Roman" w:hAnsi="Times New Roman"/>
                <w:sz w:val="16"/>
                <w:szCs w:val="16"/>
              </w:rPr>
              <w:t>052518</w:t>
            </w:r>
          </w:p>
        </w:tc>
        <w:tc>
          <w:tcPr>
            <w:tcW w:w="1208" w:type="dxa"/>
          </w:tcPr>
          <w:p w:rsidR="00EB3FE6" w:rsidRPr="00422BEE" w:rsidRDefault="00ED5B30" w:rsidP="004A2B5B">
            <w:pPr>
              <w:rPr>
                <w:rFonts w:ascii="Times New Roman" w:hAnsi="Times New Roman"/>
                <w:sz w:val="16"/>
                <w:szCs w:val="16"/>
              </w:rPr>
            </w:pPr>
            <w:r w:rsidRPr="00422BEE">
              <w:rPr>
                <w:rFonts w:ascii="Times New Roman" w:hAnsi="Times New Roman"/>
                <w:sz w:val="16"/>
                <w:szCs w:val="16"/>
              </w:rPr>
              <w:t>J. Blatchford</w:t>
            </w:r>
          </w:p>
        </w:tc>
        <w:tc>
          <w:tcPr>
            <w:tcW w:w="7474" w:type="dxa"/>
          </w:tcPr>
          <w:p w:rsidR="00EB3FE6" w:rsidRPr="00422BEE" w:rsidRDefault="00ED5B30" w:rsidP="00EB3FE6">
            <w:pPr>
              <w:rPr>
                <w:rFonts w:ascii="Times New Roman" w:hAnsi="Times New Roman"/>
                <w:b/>
                <w:color w:val="002060"/>
                <w:sz w:val="16"/>
                <w:szCs w:val="16"/>
              </w:rPr>
            </w:pPr>
            <w:r w:rsidRPr="00422BEE">
              <w:rPr>
                <w:rFonts w:ascii="Times New Roman" w:hAnsi="Times New Roman"/>
                <w:sz w:val="16"/>
                <w:szCs w:val="16"/>
              </w:rPr>
              <w:t xml:space="preserve">This update adds EU_RBM_SuspendSpeed variable to allow hysteresis in the suspend /trigger function for the audible warning associated with the feature. It also aligns the function with the Beltminder suspend function. Changes highlighted in </w:t>
            </w:r>
            <w:r w:rsidRPr="00422BEE">
              <w:rPr>
                <w:rFonts w:ascii="Times New Roman" w:hAnsi="Times New Roman"/>
                <w:b/>
                <w:color w:val="002060"/>
                <w:sz w:val="16"/>
                <w:szCs w:val="16"/>
                <w:highlight w:val="darkGreen"/>
              </w:rPr>
              <w:t>green with Ford oval blue in bolded text.</w:t>
            </w:r>
            <w:r w:rsidRPr="00422BEE">
              <w:rPr>
                <w:rFonts w:ascii="Times New Roman" w:hAnsi="Times New Roman"/>
                <w:b/>
                <w:color w:val="002060"/>
                <w:sz w:val="16"/>
                <w:szCs w:val="16"/>
              </w:rPr>
              <w:t xml:space="preserve"> </w:t>
            </w:r>
          </w:p>
          <w:p w:rsidR="00EB3FE6" w:rsidRPr="00422BEE" w:rsidRDefault="00ED5B30" w:rsidP="00ED5B30">
            <w:pPr>
              <w:numPr>
                <w:ilvl w:val="0"/>
                <w:numId w:val="25"/>
              </w:numPr>
              <w:rPr>
                <w:rFonts w:ascii="Times New Roman" w:hAnsi="Times New Roman"/>
                <w:sz w:val="16"/>
                <w:szCs w:val="16"/>
              </w:rPr>
            </w:pPr>
            <w:r w:rsidRPr="00422BEE">
              <w:rPr>
                <w:rFonts w:ascii="Times New Roman" w:hAnsi="Times New Roman"/>
                <w:sz w:val="16"/>
                <w:szCs w:val="16"/>
              </w:rPr>
              <w:t>Figure 12: Replaced variable in State (7) loop C with EU_RBM_SuspendSpeed variable.</w:t>
            </w:r>
          </w:p>
          <w:p w:rsidR="00EB3FE6" w:rsidRPr="00422BEE" w:rsidRDefault="00ED5B30" w:rsidP="00ED5B30">
            <w:pPr>
              <w:numPr>
                <w:ilvl w:val="0"/>
                <w:numId w:val="25"/>
              </w:numPr>
              <w:rPr>
                <w:rFonts w:ascii="Times New Roman" w:hAnsi="Times New Roman"/>
                <w:sz w:val="16"/>
                <w:szCs w:val="16"/>
              </w:rPr>
            </w:pPr>
            <w:r w:rsidRPr="00422BEE">
              <w:rPr>
                <w:rFonts w:ascii="Times New Roman" w:hAnsi="Times New Roman"/>
                <w:sz w:val="16"/>
                <w:szCs w:val="16"/>
              </w:rPr>
              <w:t>1.3.5.4: Added EU_RBM_SuspendSpeed variable</w:t>
            </w:r>
          </w:p>
        </w:tc>
        <w:tc>
          <w:tcPr>
            <w:tcW w:w="1272" w:type="dxa"/>
          </w:tcPr>
          <w:p w:rsidR="00EB3FE6" w:rsidRPr="00422BEE" w:rsidRDefault="00ED5B30" w:rsidP="00197A7B">
            <w:pPr>
              <w:rPr>
                <w:rFonts w:ascii="Times New Roman" w:hAnsi="Times New Roman"/>
                <w:sz w:val="16"/>
                <w:szCs w:val="16"/>
              </w:rPr>
            </w:pPr>
            <w:r w:rsidRPr="00422BEE">
              <w:rPr>
                <w:rFonts w:ascii="Times New Roman" w:hAnsi="Times New Roman"/>
                <w:sz w:val="16"/>
                <w:szCs w:val="16"/>
              </w:rPr>
              <w:t>5/25/2018</w:t>
            </w:r>
          </w:p>
        </w:tc>
      </w:tr>
      <w:tr w:rsidR="009541E0" w:rsidRPr="00CD5923" w:rsidTr="006B30A9">
        <w:trPr>
          <w:trHeight w:val="818"/>
          <w:jc w:val="center"/>
        </w:trPr>
        <w:tc>
          <w:tcPr>
            <w:tcW w:w="1062" w:type="dxa"/>
          </w:tcPr>
          <w:p w:rsidR="009541E0" w:rsidRPr="00422BEE" w:rsidRDefault="00ED5B30" w:rsidP="00A70032">
            <w:pPr>
              <w:jc w:val="center"/>
              <w:rPr>
                <w:rFonts w:ascii="Times New Roman" w:hAnsi="Times New Roman"/>
                <w:sz w:val="16"/>
                <w:szCs w:val="16"/>
              </w:rPr>
            </w:pPr>
            <w:r w:rsidRPr="00422BEE">
              <w:rPr>
                <w:rFonts w:ascii="Times New Roman" w:hAnsi="Times New Roman"/>
                <w:sz w:val="16"/>
                <w:szCs w:val="16"/>
              </w:rPr>
              <w:t>6.0DRAFT</w:t>
            </w:r>
          </w:p>
          <w:p w:rsidR="009541E0" w:rsidRPr="00422BEE" w:rsidRDefault="00ED5B30" w:rsidP="00A70032">
            <w:pPr>
              <w:jc w:val="center"/>
              <w:rPr>
                <w:rFonts w:ascii="Times New Roman" w:hAnsi="Times New Roman"/>
                <w:sz w:val="16"/>
                <w:szCs w:val="16"/>
              </w:rPr>
            </w:pPr>
            <w:r w:rsidRPr="00422BEE">
              <w:rPr>
                <w:rFonts w:ascii="Times New Roman" w:hAnsi="Times New Roman"/>
                <w:sz w:val="16"/>
                <w:szCs w:val="16"/>
              </w:rPr>
              <w:t>052718</w:t>
            </w:r>
          </w:p>
          <w:p w:rsidR="009541E0" w:rsidRPr="00422BEE" w:rsidRDefault="00BA16BC" w:rsidP="00A70032">
            <w:pPr>
              <w:jc w:val="center"/>
              <w:rPr>
                <w:rFonts w:ascii="Times New Roman" w:hAnsi="Times New Roman"/>
                <w:sz w:val="16"/>
                <w:szCs w:val="16"/>
              </w:rPr>
            </w:pPr>
          </w:p>
        </w:tc>
        <w:tc>
          <w:tcPr>
            <w:tcW w:w="1208" w:type="dxa"/>
          </w:tcPr>
          <w:p w:rsidR="009541E0" w:rsidRPr="00422BEE" w:rsidRDefault="00ED5B30" w:rsidP="004A2B5B">
            <w:pPr>
              <w:rPr>
                <w:rFonts w:ascii="Times New Roman" w:hAnsi="Times New Roman"/>
                <w:sz w:val="16"/>
                <w:szCs w:val="16"/>
              </w:rPr>
            </w:pPr>
            <w:r w:rsidRPr="00422BEE">
              <w:rPr>
                <w:rFonts w:ascii="Times New Roman" w:hAnsi="Times New Roman"/>
                <w:sz w:val="16"/>
                <w:szCs w:val="16"/>
              </w:rPr>
              <w:t>J.Blatchford</w:t>
            </w:r>
          </w:p>
        </w:tc>
        <w:tc>
          <w:tcPr>
            <w:tcW w:w="7474" w:type="dxa"/>
          </w:tcPr>
          <w:p w:rsidR="006A198D" w:rsidRPr="00422BEE" w:rsidRDefault="00ED5B30" w:rsidP="00EB3FE6">
            <w:pPr>
              <w:rPr>
                <w:rFonts w:ascii="Times New Roman" w:hAnsi="Times New Roman"/>
                <w:sz w:val="16"/>
                <w:szCs w:val="16"/>
              </w:rPr>
            </w:pPr>
            <w:r w:rsidRPr="00422BEE">
              <w:rPr>
                <w:rFonts w:ascii="Times New Roman" w:hAnsi="Times New Roman"/>
                <w:sz w:val="16"/>
                <w:szCs w:val="16"/>
              </w:rPr>
              <w:t xml:space="preserve">This draft version is split up into 2 parts to address 2 separate issues which may or may not be implemented on C519 program but will be implemented once verified on future programs. </w:t>
            </w:r>
          </w:p>
          <w:p w:rsidR="00E97154" w:rsidRPr="00422BEE" w:rsidRDefault="00ED5B30" w:rsidP="00EB3FE6">
            <w:pPr>
              <w:rPr>
                <w:rFonts w:ascii="Times New Roman" w:hAnsi="Times New Roman"/>
                <w:sz w:val="16"/>
                <w:szCs w:val="16"/>
              </w:rPr>
            </w:pPr>
            <w:r w:rsidRPr="00422BEE">
              <w:rPr>
                <w:rFonts w:ascii="Times New Roman" w:hAnsi="Times New Roman"/>
                <w:sz w:val="16"/>
                <w:szCs w:val="16"/>
              </w:rPr>
              <w:t xml:space="preserve">Part 1: </w:t>
            </w:r>
          </w:p>
          <w:p w:rsidR="00E97154" w:rsidRPr="00422BEE" w:rsidRDefault="00ED5B30" w:rsidP="00E97154">
            <w:pPr>
              <w:rPr>
                <w:rFonts w:ascii="Times New Roman" w:hAnsi="Times New Roman"/>
                <w:sz w:val="16"/>
                <w:szCs w:val="16"/>
              </w:rPr>
            </w:pPr>
            <w:r w:rsidRPr="00422BEE">
              <w:rPr>
                <w:rFonts w:ascii="Times New Roman" w:hAnsi="Times New Roman"/>
                <w:sz w:val="16"/>
                <w:szCs w:val="16"/>
              </w:rPr>
              <w:t xml:space="preserve">This update is intended to properly address all conditions in adding hysteresis to the RBM Trigger/Suspend speeds in 6.0DRAFT 052518. Changes highlighted </w:t>
            </w:r>
            <w:r w:rsidRPr="00422BEE">
              <w:rPr>
                <w:rFonts w:ascii="Times New Roman" w:hAnsi="Times New Roman"/>
                <w:color w:val="C00000"/>
                <w:sz w:val="16"/>
                <w:szCs w:val="16"/>
                <w:highlight w:val="darkGreen"/>
              </w:rPr>
              <w:t>in green with dark red text</w:t>
            </w:r>
            <w:r w:rsidRPr="00422BEE">
              <w:rPr>
                <w:rFonts w:ascii="Times New Roman" w:hAnsi="Times New Roman"/>
                <w:sz w:val="16"/>
                <w:szCs w:val="16"/>
              </w:rPr>
              <w:t xml:space="preserve">. </w:t>
            </w:r>
          </w:p>
          <w:p w:rsidR="006742AC" w:rsidRPr="00422BEE" w:rsidRDefault="00ED5B30" w:rsidP="00ED5B30">
            <w:pPr>
              <w:numPr>
                <w:ilvl w:val="0"/>
                <w:numId w:val="26"/>
              </w:numPr>
              <w:rPr>
                <w:rFonts w:ascii="Times New Roman" w:hAnsi="Times New Roman"/>
                <w:sz w:val="16"/>
                <w:szCs w:val="16"/>
              </w:rPr>
            </w:pPr>
            <w:r w:rsidRPr="00422BEE">
              <w:rPr>
                <w:rFonts w:ascii="Times New Roman" w:hAnsi="Times New Roman"/>
                <w:sz w:val="16"/>
                <w:szCs w:val="16"/>
              </w:rPr>
              <w:t xml:space="preserve">Figure 12: </w:t>
            </w:r>
          </w:p>
          <w:p w:rsidR="006742AC" w:rsidRPr="00422BEE" w:rsidRDefault="00ED5B30" w:rsidP="00ED5B30">
            <w:pPr>
              <w:numPr>
                <w:ilvl w:val="1"/>
                <w:numId w:val="26"/>
              </w:numPr>
              <w:rPr>
                <w:rFonts w:ascii="Times New Roman" w:hAnsi="Times New Roman"/>
                <w:sz w:val="16"/>
                <w:szCs w:val="16"/>
              </w:rPr>
            </w:pPr>
            <w:r w:rsidRPr="00422BEE">
              <w:rPr>
                <w:rFonts w:ascii="Times New Roman" w:hAnsi="Times New Roman"/>
                <w:sz w:val="16"/>
                <w:szCs w:val="16"/>
              </w:rPr>
              <w:t xml:space="preserve">Added loops C.1, C.2 and added associated logic boxes. </w:t>
            </w:r>
          </w:p>
          <w:p w:rsidR="006742AC" w:rsidRPr="00422BEE" w:rsidRDefault="00ED5B30" w:rsidP="00ED5B30">
            <w:pPr>
              <w:numPr>
                <w:ilvl w:val="1"/>
                <w:numId w:val="26"/>
              </w:numPr>
              <w:rPr>
                <w:rFonts w:ascii="Times New Roman" w:hAnsi="Times New Roman"/>
                <w:sz w:val="16"/>
                <w:szCs w:val="16"/>
              </w:rPr>
            </w:pPr>
            <w:r w:rsidRPr="00422BEE">
              <w:rPr>
                <w:rFonts w:ascii="Times New Roman" w:hAnsi="Times New Roman"/>
                <w:sz w:val="16"/>
                <w:szCs w:val="16"/>
              </w:rPr>
              <w:t>Updated logic box B.</w:t>
            </w:r>
          </w:p>
          <w:p w:rsidR="006742AC" w:rsidRPr="00422BEE" w:rsidRDefault="00ED5B30" w:rsidP="00ED5B30">
            <w:pPr>
              <w:numPr>
                <w:ilvl w:val="1"/>
                <w:numId w:val="26"/>
              </w:numPr>
              <w:rPr>
                <w:rFonts w:ascii="Times New Roman" w:hAnsi="Times New Roman"/>
                <w:sz w:val="16"/>
                <w:szCs w:val="16"/>
              </w:rPr>
            </w:pPr>
            <w:r w:rsidRPr="00422BEE">
              <w:rPr>
                <w:rFonts w:ascii="Times New Roman" w:hAnsi="Times New Roman"/>
                <w:sz w:val="16"/>
                <w:szCs w:val="16"/>
              </w:rPr>
              <w:t>Updated logic box C.</w:t>
            </w:r>
          </w:p>
          <w:p w:rsidR="006742AC" w:rsidRPr="00422BEE" w:rsidRDefault="00ED5B30" w:rsidP="00ED5B30">
            <w:pPr>
              <w:numPr>
                <w:ilvl w:val="1"/>
                <w:numId w:val="26"/>
              </w:numPr>
              <w:rPr>
                <w:rFonts w:ascii="Times New Roman" w:hAnsi="Times New Roman"/>
                <w:sz w:val="16"/>
                <w:szCs w:val="16"/>
              </w:rPr>
            </w:pPr>
            <w:r w:rsidRPr="00422BEE">
              <w:rPr>
                <w:rFonts w:ascii="Times New Roman" w:hAnsi="Times New Roman"/>
                <w:sz w:val="16"/>
                <w:szCs w:val="16"/>
              </w:rPr>
              <w:lastRenderedPageBreak/>
              <w:t xml:space="preserve">Updated order of execution box. </w:t>
            </w:r>
          </w:p>
          <w:p w:rsidR="00BE662C" w:rsidRPr="00422BEE" w:rsidRDefault="00ED5B30" w:rsidP="00BE662C">
            <w:pPr>
              <w:rPr>
                <w:rFonts w:ascii="Times New Roman" w:hAnsi="Times New Roman"/>
                <w:sz w:val="16"/>
                <w:szCs w:val="16"/>
              </w:rPr>
            </w:pPr>
            <w:r w:rsidRPr="00422BEE">
              <w:rPr>
                <w:rFonts w:ascii="Times New Roman" w:hAnsi="Times New Roman"/>
                <w:sz w:val="16"/>
                <w:szCs w:val="16"/>
              </w:rPr>
              <w:t xml:space="preserve">Part 2: </w:t>
            </w:r>
          </w:p>
          <w:p w:rsidR="00BE662C" w:rsidRPr="00422BEE" w:rsidRDefault="00ED5B30" w:rsidP="00BE662C">
            <w:pPr>
              <w:rPr>
                <w:rFonts w:ascii="Times New Roman" w:hAnsi="Times New Roman"/>
                <w:sz w:val="16"/>
                <w:szCs w:val="16"/>
              </w:rPr>
            </w:pPr>
            <w:r w:rsidRPr="00422BEE">
              <w:rPr>
                <w:rFonts w:ascii="Times New Roman" w:hAnsi="Times New Roman"/>
                <w:sz w:val="16"/>
                <w:szCs w:val="16"/>
              </w:rPr>
              <w:t xml:space="preserve">This update eliminates the condition in prior DRAFT versions where for EU_NCAP applications if RBM suspends audible warning due to VSS &lt; SuspendSpeed upon re-start of audible waring (Vss&gt; Trigger Speed) the chime resets to Beltminder A even if Beltminder B was previously sounded. This update adds a condition to Table 1.11 where if FoE_Unbcukle_Timer is paused EU_RBM_Audible_Flag will remain active. For this to work every exit from Figure 12 State (7), except for transition from State (7) to State (4) (FNA transition only), FoE_Unbuckle_Timer must be stopped and reset and this update was made. For this update the Seatbelt/Beltminder Figure 9 Beltminder Warning Control is not exited and that logic will control suspension of the Rear Beltminder Audible warning instead of the RBM (this section). </w:t>
            </w:r>
            <w:r w:rsidRPr="00422BEE">
              <w:rPr>
                <w:rFonts w:ascii="Times New Roman" w:hAnsi="Times New Roman"/>
                <w:color w:val="FFC000"/>
                <w:sz w:val="16"/>
                <w:szCs w:val="16"/>
                <w:highlight w:val="darkGreen"/>
              </w:rPr>
              <w:t>Changes Heighted in Green with Orange text.</w:t>
            </w:r>
          </w:p>
          <w:p w:rsidR="00BE662C" w:rsidRPr="00422BEE" w:rsidRDefault="00ED5B30" w:rsidP="00ED5B30">
            <w:pPr>
              <w:numPr>
                <w:ilvl w:val="0"/>
                <w:numId w:val="27"/>
              </w:numPr>
              <w:rPr>
                <w:rFonts w:ascii="Times New Roman" w:hAnsi="Times New Roman"/>
                <w:sz w:val="16"/>
                <w:szCs w:val="16"/>
              </w:rPr>
            </w:pPr>
            <w:r w:rsidRPr="00422BEE">
              <w:rPr>
                <w:rFonts w:ascii="Times New Roman" w:hAnsi="Times New Roman"/>
                <w:sz w:val="16"/>
                <w:szCs w:val="16"/>
              </w:rPr>
              <w:t>Figure 12: Updated as described above.</w:t>
            </w:r>
          </w:p>
          <w:p w:rsidR="00BE662C" w:rsidRPr="00422BEE" w:rsidRDefault="00ED5B30" w:rsidP="00ED5B30">
            <w:pPr>
              <w:numPr>
                <w:ilvl w:val="0"/>
                <w:numId w:val="27"/>
              </w:numPr>
              <w:rPr>
                <w:rFonts w:ascii="Times New Roman" w:hAnsi="Times New Roman"/>
                <w:sz w:val="16"/>
                <w:szCs w:val="16"/>
              </w:rPr>
            </w:pPr>
            <w:r w:rsidRPr="00422BEE">
              <w:rPr>
                <w:rFonts w:ascii="Times New Roman" w:hAnsi="Times New Roman"/>
                <w:sz w:val="16"/>
                <w:szCs w:val="16"/>
              </w:rPr>
              <w:t>Table 1.11: Updated to add timer paused condition.</w:t>
            </w:r>
          </w:p>
          <w:p w:rsidR="00BE662C" w:rsidRPr="00422BEE" w:rsidRDefault="00BA16BC" w:rsidP="00BE662C">
            <w:pPr>
              <w:rPr>
                <w:rFonts w:ascii="Times New Roman" w:hAnsi="Times New Roman"/>
                <w:sz w:val="16"/>
                <w:szCs w:val="16"/>
              </w:rPr>
            </w:pPr>
          </w:p>
        </w:tc>
        <w:tc>
          <w:tcPr>
            <w:tcW w:w="1272" w:type="dxa"/>
          </w:tcPr>
          <w:p w:rsidR="009541E0" w:rsidRPr="00422BEE" w:rsidRDefault="00ED5B30" w:rsidP="00197A7B">
            <w:pPr>
              <w:rPr>
                <w:rFonts w:ascii="Times New Roman" w:hAnsi="Times New Roman"/>
                <w:sz w:val="16"/>
                <w:szCs w:val="16"/>
              </w:rPr>
            </w:pPr>
            <w:r w:rsidRPr="00422BEE">
              <w:rPr>
                <w:rFonts w:ascii="Times New Roman" w:hAnsi="Times New Roman"/>
                <w:sz w:val="16"/>
                <w:szCs w:val="16"/>
              </w:rPr>
              <w:lastRenderedPageBreak/>
              <w:t>5/27/2018</w:t>
            </w:r>
          </w:p>
        </w:tc>
      </w:tr>
      <w:tr w:rsidR="00786CDE" w:rsidRPr="00CD5923" w:rsidTr="006B30A9">
        <w:trPr>
          <w:trHeight w:val="818"/>
          <w:jc w:val="center"/>
        </w:trPr>
        <w:tc>
          <w:tcPr>
            <w:tcW w:w="1062" w:type="dxa"/>
          </w:tcPr>
          <w:p w:rsidR="00786CDE" w:rsidRPr="00422BEE" w:rsidRDefault="00ED5B30" w:rsidP="00003B22">
            <w:pPr>
              <w:jc w:val="center"/>
              <w:rPr>
                <w:rFonts w:ascii="Times New Roman" w:hAnsi="Times New Roman"/>
                <w:sz w:val="16"/>
                <w:szCs w:val="16"/>
              </w:rPr>
            </w:pPr>
            <w:r w:rsidRPr="00422BEE">
              <w:rPr>
                <w:rFonts w:ascii="Times New Roman" w:hAnsi="Times New Roman"/>
                <w:sz w:val="16"/>
                <w:szCs w:val="16"/>
              </w:rPr>
              <w:t>6.0DRAFT 061018</w:t>
            </w:r>
          </w:p>
        </w:tc>
        <w:tc>
          <w:tcPr>
            <w:tcW w:w="1208" w:type="dxa"/>
          </w:tcPr>
          <w:p w:rsidR="00786CDE" w:rsidRPr="00422BEE" w:rsidRDefault="00ED5B30" w:rsidP="004A2B5B">
            <w:pPr>
              <w:rPr>
                <w:rFonts w:ascii="Times New Roman" w:hAnsi="Times New Roman"/>
                <w:sz w:val="16"/>
                <w:szCs w:val="16"/>
              </w:rPr>
            </w:pPr>
            <w:r w:rsidRPr="00422BEE">
              <w:rPr>
                <w:rFonts w:ascii="Times New Roman" w:hAnsi="Times New Roman"/>
                <w:sz w:val="16"/>
                <w:szCs w:val="16"/>
              </w:rPr>
              <w:t>J.Blatchford</w:t>
            </w:r>
          </w:p>
        </w:tc>
        <w:tc>
          <w:tcPr>
            <w:tcW w:w="7474" w:type="dxa"/>
          </w:tcPr>
          <w:p w:rsidR="00786CDE" w:rsidRPr="00422BEE" w:rsidRDefault="00ED5B30" w:rsidP="00EB3FE6">
            <w:pPr>
              <w:rPr>
                <w:rFonts w:ascii="Times New Roman" w:hAnsi="Times New Roman"/>
                <w:sz w:val="16"/>
                <w:szCs w:val="16"/>
              </w:rPr>
            </w:pPr>
            <w:r w:rsidRPr="00422BEE">
              <w:rPr>
                <w:rFonts w:ascii="Times New Roman" w:hAnsi="Times New Roman"/>
                <w:sz w:val="16"/>
                <w:szCs w:val="16"/>
              </w:rPr>
              <w:t>This update primarily addresses an unforeseen issue specific to EU NCAP where if a rear seating position unbuckle event occurs while the DoorCancel_Flag is Active as per design intent no warning will occur but that seating position in the RBM INFO screen will not transition from CHECKED_BOX to EMPTY_BOX. This has a relatively low occurrence of detection by the operator but will result in a mis-match of actual status to displayed status in the RBM INFO screen.</w:t>
            </w:r>
          </w:p>
          <w:p w:rsidR="004F28AB" w:rsidRPr="00422BEE" w:rsidRDefault="00BA16BC" w:rsidP="00EB3FE6">
            <w:pPr>
              <w:rPr>
                <w:rFonts w:ascii="Times New Roman" w:hAnsi="Times New Roman"/>
                <w:sz w:val="16"/>
                <w:szCs w:val="16"/>
              </w:rPr>
            </w:pPr>
          </w:p>
          <w:p w:rsidR="00786CDE" w:rsidRPr="00422BEE" w:rsidRDefault="00ED5B30" w:rsidP="004F28AB">
            <w:pPr>
              <w:rPr>
                <w:rFonts w:ascii="Times New Roman" w:hAnsi="Times New Roman"/>
                <w:sz w:val="16"/>
                <w:szCs w:val="16"/>
              </w:rPr>
            </w:pPr>
            <w:r w:rsidRPr="00422BEE">
              <w:rPr>
                <w:rFonts w:ascii="Times New Roman" w:hAnsi="Times New Roman"/>
                <w:sz w:val="16"/>
                <w:szCs w:val="16"/>
              </w:rPr>
              <w:t xml:space="preserve">This also addresses the condition where if the RBM warning does not overlay the RBM INFO screen the RBM INFO screen will not show the warning condition existing in the warning. In this case the INFO screen will show EMPTY_BOX while the warning shows !_BOX. This condition has existed since the introduction of the feature in 2010 but was not considered to be a concern as the warning has always overlayed the INFO screen. In recent designs that has not been the case (INFO screen and Warning shown on separate space) so this update addresses that. Originally, the INFO screen did not show the warning condition as there were concerns that a buckle event that cleared the warning may result in the operator seeing a !_BOX flash in the INFO screen but that is not deemed to be an issue now. </w:t>
            </w:r>
          </w:p>
          <w:p w:rsidR="00036BA2" w:rsidRPr="00422BEE" w:rsidRDefault="00BA16BC" w:rsidP="004F28AB">
            <w:pPr>
              <w:rPr>
                <w:rFonts w:ascii="Times New Roman" w:hAnsi="Times New Roman"/>
                <w:sz w:val="16"/>
                <w:szCs w:val="16"/>
              </w:rPr>
            </w:pPr>
          </w:p>
          <w:p w:rsidR="00036BA2" w:rsidRPr="00422BEE" w:rsidRDefault="00ED5B30" w:rsidP="004F28AB">
            <w:pPr>
              <w:rPr>
                <w:rFonts w:ascii="Times New Roman" w:hAnsi="Times New Roman"/>
                <w:color w:val="FF0000"/>
                <w:sz w:val="16"/>
                <w:szCs w:val="16"/>
              </w:rPr>
            </w:pPr>
            <w:r w:rsidRPr="00422BEE">
              <w:rPr>
                <w:rFonts w:ascii="Times New Roman" w:hAnsi="Times New Roman"/>
                <w:color w:val="FF0000"/>
                <w:sz w:val="16"/>
                <w:szCs w:val="16"/>
                <w:highlight w:val="cyan"/>
              </w:rPr>
              <w:t>Changes Highlighted in Light Blue with Red Text.</w:t>
            </w:r>
          </w:p>
          <w:p w:rsidR="00521C2C" w:rsidRPr="00422BEE" w:rsidRDefault="00ED5B30" w:rsidP="00ED5B30">
            <w:pPr>
              <w:numPr>
                <w:ilvl w:val="0"/>
                <w:numId w:val="28"/>
              </w:numPr>
              <w:rPr>
                <w:rFonts w:ascii="Times New Roman" w:hAnsi="Times New Roman"/>
                <w:sz w:val="16"/>
                <w:szCs w:val="16"/>
              </w:rPr>
            </w:pPr>
            <w:r w:rsidRPr="00422BEE">
              <w:rPr>
                <w:rFonts w:ascii="Times New Roman" w:hAnsi="Times New Roman"/>
                <w:sz w:val="16"/>
                <w:szCs w:val="16"/>
              </w:rPr>
              <w:t xml:space="preserve">1.3.5.1 RBM INFO Screen Definition – Update to state Unbuckle with Warning shall be shown in this screen. </w:t>
            </w:r>
          </w:p>
          <w:p w:rsidR="00521C2C" w:rsidRPr="00422BEE" w:rsidRDefault="00ED5B30" w:rsidP="00ED5B30">
            <w:pPr>
              <w:numPr>
                <w:ilvl w:val="0"/>
                <w:numId w:val="28"/>
              </w:numPr>
              <w:rPr>
                <w:rFonts w:ascii="Times New Roman" w:hAnsi="Times New Roman"/>
                <w:color w:val="FF0000"/>
                <w:sz w:val="16"/>
                <w:szCs w:val="16"/>
              </w:rPr>
            </w:pPr>
            <w:r w:rsidRPr="00422BEE">
              <w:rPr>
                <w:rFonts w:ascii="Times New Roman" w:hAnsi="Times New Roman"/>
                <w:sz w:val="16"/>
                <w:szCs w:val="16"/>
              </w:rPr>
              <w:t xml:space="preserve">Figure 6 – 11: Added data flow from Row x yyyy Seat = Checked Box to Row x yyyy Seat EMPTY BOX states. This only impacts EU NCAP as DoorCancel_Flag is only set to Active for that market. </w:t>
            </w:r>
          </w:p>
          <w:p w:rsidR="00036BA2" w:rsidRPr="00422BEE" w:rsidRDefault="00BA16BC" w:rsidP="004F28AB">
            <w:pPr>
              <w:rPr>
                <w:rFonts w:ascii="Times New Roman" w:hAnsi="Times New Roman"/>
                <w:sz w:val="16"/>
                <w:szCs w:val="16"/>
              </w:rPr>
            </w:pPr>
          </w:p>
        </w:tc>
        <w:tc>
          <w:tcPr>
            <w:tcW w:w="1272" w:type="dxa"/>
          </w:tcPr>
          <w:p w:rsidR="00786CDE" w:rsidRPr="00422BEE" w:rsidRDefault="00ED5B30" w:rsidP="00197A7B">
            <w:pPr>
              <w:rPr>
                <w:rFonts w:ascii="Times New Roman" w:hAnsi="Times New Roman"/>
                <w:sz w:val="16"/>
                <w:szCs w:val="16"/>
              </w:rPr>
            </w:pPr>
            <w:r w:rsidRPr="00422BEE">
              <w:rPr>
                <w:rFonts w:ascii="Times New Roman" w:hAnsi="Times New Roman"/>
                <w:sz w:val="16"/>
                <w:szCs w:val="16"/>
              </w:rPr>
              <w:t>6/10/2018</w:t>
            </w:r>
          </w:p>
        </w:tc>
      </w:tr>
      <w:tr w:rsidR="00003B22" w:rsidRPr="00CD5923" w:rsidTr="006B30A9">
        <w:trPr>
          <w:trHeight w:val="818"/>
          <w:jc w:val="center"/>
        </w:trPr>
        <w:tc>
          <w:tcPr>
            <w:tcW w:w="1062" w:type="dxa"/>
          </w:tcPr>
          <w:p w:rsidR="00003B22" w:rsidRPr="00422BEE" w:rsidRDefault="00ED5B30" w:rsidP="00003B22">
            <w:pPr>
              <w:jc w:val="center"/>
              <w:rPr>
                <w:rFonts w:ascii="Times New Roman" w:hAnsi="Times New Roman"/>
                <w:sz w:val="16"/>
                <w:szCs w:val="16"/>
              </w:rPr>
            </w:pPr>
            <w:r w:rsidRPr="00422BEE">
              <w:rPr>
                <w:rFonts w:ascii="Times New Roman" w:hAnsi="Times New Roman"/>
                <w:sz w:val="16"/>
                <w:szCs w:val="16"/>
              </w:rPr>
              <w:t>6.0DRAFT</w:t>
            </w:r>
          </w:p>
          <w:p w:rsidR="00003B22" w:rsidRPr="00422BEE" w:rsidRDefault="00ED5B30" w:rsidP="00003B22">
            <w:pPr>
              <w:jc w:val="center"/>
              <w:rPr>
                <w:rFonts w:ascii="Times New Roman" w:hAnsi="Times New Roman"/>
                <w:sz w:val="16"/>
                <w:szCs w:val="16"/>
              </w:rPr>
            </w:pPr>
            <w:r w:rsidRPr="00422BEE">
              <w:rPr>
                <w:rFonts w:ascii="Times New Roman" w:hAnsi="Times New Roman"/>
                <w:sz w:val="16"/>
                <w:szCs w:val="16"/>
              </w:rPr>
              <w:t>061218</w:t>
            </w:r>
          </w:p>
        </w:tc>
        <w:tc>
          <w:tcPr>
            <w:tcW w:w="1208" w:type="dxa"/>
          </w:tcPr>
          <w:p w:rsidR="00003B22" w:rsidRPr="00422BEE" w:rsidRDefault="00ED5B30" w:rsidP="004A2B5B">
            <w:pPr>
              <w:rPr>
                <w:rFonts w:ascii="Times New Roman" w:hAnsi="Times New Roman"/>
                <w:sz w:val="16"/>
                <w:szCs w:val="16"/>
              </w:rPr>
            </w:pPr>
            <w:r w:rsidRPr="00422BEE">
              <w:rPr>
                <w:rFonts w:ascii="Times New Roman" w:hAnsi="Times New Roman"/>
                <w:sz w:val="16"/>
                <w:szCs w:val="16"/>
              </w:rPr>
              <w:t>J.Blatchford</w:t>
            </w:r>
          </w:p>
        </w:tc>
        <w:tc>
          <w:tcPr>
            <w:tcW w:w="7474" w:type="dxa"/>
          </w:tcPr>
          <w:p w:rsidR="00003B22" w:rsidRPr="00422BEE" w:rsidRDefault="00ED5B30" w:rsidP="00EB3FE6">
            <w:pPr>
              <w:rPr>
                <w:rFonts w:ascii="Times New Roman" w:hAnsi="Times New Roman"/>
                <w:sz w:val="16"/>
                <w:szCs w:val="16"/>
                <w:lang w:val="de-DE"/>
              </w:rPr>
            </w:pPr>
            <w:r w:rsidRPr="00422BEE">
              <w:rPr>
                <w:rFonts w:ascii="Times New Roman" w:hAnsi="Times New Roman"/>
                <w:sz w:val="16"/>
                <w:szCs w:val="16"/>
              </w:rPr>
              <w:t xml:space="preserve">This update adds </w:t>
            </w:r>
            <w:r w:rsidRPr="00422BEE">
              <w:rPr>
                <w:rFonts w:ascii="Times New Roman" w:hAnsi="Times New Roman"/>
                <w:b/>
                <w:color w:val="B61BA6"/>
                <w:sz w:val="16"/>
                <w:szCs w:val="16"/>
                <w:highlight w:val="green"/>
                <w:lang w:val="de-DE"/>
              </w:rPr>
              <w:t>&amp; Initial_RTT_Timer = Expired</w:t>
            </w:r>
            <w:r w:rsidRPr="00422BEE">
              <w:rPr>
                <w:rFonts w:ascii="Times New Roman" w:hAnsi="Times New Roman"/>
                <w:color w:val="B61BA6"/>
                <w:sz w:val="16"/>
                <w:szCs w:val="16"/>
                <w:lang w:val="de-DE"/>
              </w:rPr>
              <w:t xml:space="preserve"> </w:t>
            </w:r>
            <w:r w:rsidRPr="00422BEE">
              <w:rPr>
                <w:rFonts w:ascii="Times New Roman" w:hAnsi="Times New Roman"/>
                <w:sz w:val="16"/>
                <w:szCs w:val="16"/>
                <w:lang w:val="de-DE"/>
              </w:rPr>
              <w:t xml:space="preserve">to figure 19 in the data flow from State (7) to State (6). </w:t>
            </w:r>
          </w:p>
          <w:p w:rsidR="00E231B9" w:rsidRPr="00422BEE" w:rsidRDefault="00ED5B30" w:rsidP="00ED5B30">
            <w:pPr>
              <w:numPr>
                <w:ilvl w:val="0"/>
                <w:numId w:val="29"/>
              </w:numPr>
              <w:rPr>
                <w:rFonts w:ascii="Times New Roman" w:hAnsi="Times New Roman"/>
                <w:sz w:val="16"/>
                <w:szCs w:val="16"/>
              </w:rPr>
            </w:pPr>
            <w:r w:rsidRPr="00422BEE">
              <w:rPr>
                <w:rFonts w:ascii="Times New Roman" w:hAnsi="Times New Roman"/>
                <w:sz w:val="16"/>
                <w:szCs w:val="16"/>
              </w:rPr>
              <w:t xml:space="preserve">Added change as described above. </w:t>
            </w:r>
          </w:p>
        </w:tc>
        <w:tc>
          <w:tcPr>
            <w:tcW w:w="1272" w:type="dxa"/>
          </w:tcPr>
          <w:p w:rsidR="00003B22" w:rsidRPr="00422BEE" w:rsidRDefault="00ED5B30" w:rsidP="00197A7B">
            <w:pPr>
              <w:rPr>
                <w:rFonts w:ascii="Times New Roman" w:hAnsi="Times New Roman"/>
                <w:sz w:val="16"/>
                <w:szCs w:val="16"/>
              </w:rPr>
            </w:pPr>
            <w:r w:rsidRPr="00422BEE">
              <w:rPr>
                <w:rFonts w:ascii="Times New Roman" w:hAnsi="Times New Roman"/>
                <w:sz w:val="16"/>
                <w:szCs w:val="16"/>
              </w:rPr>
              <w:t>6/12/2018</w:t>
            </w:r>
          </w:p>
        </w:tc>
      </w:tr>
      <w:tr w:rsidR="0033433E" w:rsidRPr="00CD5923" w:rsidTr="006B30A9">
        <w:trPr>
          <w:trHeight w:val="818"/>
          <w:jc w:val="center"/>
        </w:trPr>
        <w:tc>
          <w:tcPr>
            <w:tcW w:w="1062" w:type="dxa"/>
          </w:tcPr>
          <w:p w:rsidR="0033433E" w:rsidRDefault="00ED5B30" w:rsidP="00003B22">
            <w:pPr>
              <w:jc w:val="center"/>
              <w:rPr>
                <w:rFonts w:cs="Arial"/>
                <w:sz w:val="16"/>
                <w:szCs w:val="16"/>
              </w:rPr>
            </w:pPr>
            <w:r>
              <w:rPr>
                <w:rFonts w:cs="Arial"/>
                <w:sz w:val="16"/>
                <w:szCs w:val="16"/>
              </w:rPr>
              <w:t>6.0</w:t>
            </w:r>
          </w:p>
        </w:tc>
        <w:tc>
          <w:tcPr>
            <w:tcW w:w="1208" w:type="dxa"/>
          </w:tcPr>
          <w:p w:rsidR="0033433E" w:rsidRDefault="00ED5B30" w:rsidP="004A2B5B">
            <w:pPr>
              <w:rPr>
                <w:rFonts w:cs="Arial"/>
                <w:sz w:val="16"/>
                <w:szCs w:val="16"/>
              </w:rPr>
            </w:pPr>
            <w:r>
              <w:rPr>
                <w:rFonts w:cs="Arial"/>
                <w:sz w:val="16"/>
                <w:szCs w:val="16"/>
              </w:rPr>
              <w:t>J.Blatchford</w:t>
            </w:r>
          </w:p>
        </w:tc>
        <w:tc>
          <w:tcPr>
            <w:tcW w:w="7474" w:type="dxa"/>
          </w:tcPr>
          <w:p w:rsidR="00BE257A" w:rsidRPr="00422BEE" w:rsidRDefault="00ED5B30" w:rsidP="00BE257A">
            <w:pPr>
              <w:spacing w:line="259" w:lineRule="auto"/>
              <w:rPr>
                <w:rFonts w:eastAsia="Calibri"/>
                <w:szCs w:val="22"/>
              </w:rPr>
            </w:pPr>
            <w:r w:rsidRPr="00422BEE">
              <w:rPr>
                <w:rFonts w:eastAsia="Calibri"/>
                <w:szCs w:val="22"/>
              </w:rPr>
              <w:t xml:space="preserve">Version 6.0 update must be implemented on all programs which must meet EU NCAP 8.0.2. Initial programs which must implement are C519, V408MCA, B515MCA, and possible V362MCA. All other programs which go to EU market must implement v6.0 upon next EU NCAP certification.  Contact restraints group to understand when next EU NCAP certification is for your program. </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 xml:space="preserve">Version 6.0 update is matched to Seatbelt BeltminderTelltale IPC Controlled CGEA1.3 v12.0 and any future changes to either STSS must be evaluated for compatibility. </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 xml:space="preserve">This update adds the DoorCancel_Flag which is controlled in Seatbelt Beltminder STSS and set to active if any of the doors are open (excluding trunk, liftgate, or hood) and Vss is below threshold value of 9.0 km/h (representing stopped vehicle). This constitutes a “new journey” a defined in EU NCAP 8.0.2 and will clear current warnings and reset the Rear Beltmonitor function.  </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 xml:space="preserve">Suspend function for the audible warning portion is added and matches the BeltMinder Suspend speed Vss &lt; 9.5 km/h. Suspend speed is set to 9.5 km/h as the audible portion of the warning must not suspend until below 10 km/h but must suspend above the DoorCanel_Flag which is set to Active at 9 km/h. Suspend function will pause the audible warning and associated seatbelt telltale flash but will not clear the visual warning. </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 xml:space="preserve">This update also adds the EU_RBM_Audible_Flag which allows the Warning – Rear Beltmonitor function to activate the Beltminder chime flash sequence. This is </w:t>
            </w:r>
            <w:r w:rsidRPr="00422BEE">
              <w:rPr>
                <w:rFonts w:eastAsia="Calibri"/>
                <w:szCs w:val="22"/>
              </w:rPr>
              <w:lastRenderedPageBreak/>
              <w:t>required because the EU NCAP authorities now require Beltminder like function for a rear seating unbuckle event as opposed to the current single chime. Rather than flash the RBM RTT is was decided to add Rear Beltminder flash/chime function to the red seatbelt telltale so as not to have 2 separate telltales flashing simultaneously. Additional notes:</w:t>
            </w:r>
          </w:p>
          <w:p w:rsidR="00BE257A" w:rsidRPr="00422BEE" w:rsidRDefault="00ED5B30" w:rsidP="00ED5B30">
            <w:pPr>
              <w:numPr>
                <w:ilvl w:val="0"/>
                <w:numId w:val="30"/>
              </w:numPr>
              <w:spacing w:line="259" w:lineRule="auto"/>
              <w:contextualSpacing/>
              <w:rPr>
                <w:rFonts w:eastAsia="Calibri"/>
                <w:szCs w:val="22"/>
              </w:rPr>
            </w:pPr>
            <w:r w:rsidRPr="00422BEE">
              <w:rPr>
                <w:rFonts w:eastAsia="Calibri"/>
                <w:szCs w:val="22"/>
              </w:rPr>
              <w:t>EU_RBM_Audible_Flag is employed as a condition to enter or exit Seatbelt Beltminder STSS Figure 9 Warnings Requested State.</w:t>
            </w:r>
          </w:p>
          <w:p w:rsidR="00BE257A" w:rsidRPr="00422BEE" w:rsidRDefault="00ED5B30" w:rsidP="00ED5B30">
            <w:pPr>
              <w:numPr>
                <w:ilvl w:val="0"/>
                <w:numId w:val="30"/>
              </w:numPr>
              <w:spacing w:line="259" w:lineRule="auto"/>
              <w:contextualSpacing/>
              <w:rPr>
                <w:rFonts w:eastAsia="Calibri"/>
                <w:szCs w:val="22"/>
              </w:rPr>
            </w:pPr>
            <w:r w:rsidRPr="00422BEE">
              <w:rPr>
                <w:rFonts w:eastAsia="Calibri"/>
                <w:szCs w:val="22"/>
              </w:rPr>
              <w:t xml:space="preserve">If Warning – Rear Beltmonitor pauses due to vehicle speed below EU_RBM_SuspendSpeed EU_RBM_Audible_Flag is intentionally held active and Seatbelt Beltminder Figure 9 Warnings Requested State logic is used to control pausing and starting of the Telltale Chime/Flash sequence. There are specific reasons for doing this. </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 xml:space="preserve">This description is intended to explain the update in text format and like description is added to 1.1 (Functional Description) highlighted in green with red text. </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Specific changes are as documented in 6.0DRAFTxxxx revisions above in this table.</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 xml:space="preserve">All function above will not impact North American function. </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THIS UPDATE MUST BE DCR’d WITH Seatbelt BeltminderTelltale IPC Controlled CGEA1.3 _v12.0  OR IT WILL NOT FUNCTION PROPERLY.</w:t>
            </w:r>
          </w:p>
          <w:p w:rsidR="00BE257A" w:rsidRPr="00422BEE" w:rsidRDefault="00BA16BC" w:rsidP="00BE257A">
            <w:pPr>
              <w:spacing w:line="259" w:lineRule="auto"/>
              <w:rPr>
                <w:rFonts w:eastAsia="Calibri"/>
                <w:szCs w:val="22"/>
              </w:rPr>
            </w:pPr>
          </w:p>
          <w:p w:rsidR="00BE257A" w:rsidRPr="00422BEE" w:rsidRDefault="00ED5B30" w:rsidP="00BE257A">
            <w:pPr>
              <w:spacing w:line="259" w:lineRule="auto"/>
              <w:rPr>
                <w:rFonts w:eastAsia="Calibri"/>
                <w:szCs w:val="22"/>
              </w:rPr>
            </w:pPr>
            <w:r w:rsidRPr="00422BEE">
              <w:rPr>
                <w:rFonts w:eastAsia="Calibri"/>
                <w:szCs w:val="22"/>
              </w:rPr>
              <w:t xml:space="preserve">Updates as added to functional description are </w:t>
            </w:r>
            <w:r w:rsidRPr="00422BEE">
              <w:rPr>
                <w:rFonts w:eastAsia="Calibri"/>
                <w:color w:val="FF0000"/>
                <w:szCs w:val="22"/>
                <w:highlight w:val="green"/>
              </w:rPr>
              <w:t>highlighted in green with red text</w:t>
            </w:r>
            <w:r w:rsidRPr="00422BEE">
              <w:rPr>
                <w:rFonts w:eastAsia="Calibri"/>
                <w:szCs w:val="22"/>
              </w:rPr>
              <w:t xml:space="preserve">. </w:t>
            </w:r>
          </w:p>
          <w:p w:rsidR="00BE257A" w:rsidRPr="00422BEE" w:rsidRDefault="00BA16BC" w:rsidP="00BE257A">
            <w:pPr>
              <w:spacing w:line="259" w:lineRule="auto"/>
              <w:rPr>
                <w:rFonts w:eastAsia="Calibri"/>
                <w:szCs w:val="22"/>
              </w:rPr>
            </w:pPr>
          </w:p>
          <w:p w:rsidR="00584E7C" w:rsidRPr="00422BEE" w:rsidRDefault="00ED5B30" w:rsidP="00BE257A">
            <w:pPr>
              <w:spacing w:line="259" w:lineRule="auto"/>
              <w:rPr>
                <w:rFonts w:eastAsia="Calibri"/>
                <w:szCs w:val="22"/>
              </w:rPr>
            </w:pPr>
            <w:r w:rsidRPr="00422BEE">
              <w:rPr>
                <w:rFonts w:eastAsia="Calibri"/>
                <w:szCs w:val="22"/>
              </w:rPr>
              <w:t>Also note: Figure 12 transition from State (3) to State (7):</w:t>
            </w:r>
          </w:p>
          <w:p w:rsidR="00584E7C" w:rsidRPr="00422BEE" w:rsidRDefault="00ED5B30" w:rsidP="00BE257A">
            <w:pPr>
              <w:spacing w:line="259" w:lineRule="auto"/>
              <w:rPr>
                <w:rFonts w:eastAsia="Calibri"/>
                <w:szCs w:val="22"/>
              </w:rPr>
            </w:pPr>
            <w:r w:rsidRPr="00422BEE">
              <w:rPr>
                <w:rFonts w:eastAsia="Calibri"/>
                <w:szCs w:val="22"/>
              </w:rPr>
              <w:t xml:space="preserve">Changed Reset and Start FoE_Unbuckle_Timer to Reset </w:t>
            </w:r>
            <w:r w:rsidRPr="00422BEE">
              <w:rPr>
                <w:rFonts w:eastAsia="Calibri"/>
                <w:strike/>
                <w:szCs w:val="22"/>
              </w:rPr>
              <w:t xml:space="preserve">and Start </w:t>
            </w:r>
            <w:r w:rsidRPr="00422BEE">
              <w:rPr>
                <w:rFonts w:eastAsia="Calibri"/>
                <w:szCs w:val="22"/>
              </w:rPr>
              <w:t xml:space="preserve">FoE_Unbuckle_Timer. This was intended function but this specific transition was missed. This minor change not flagged in special text as it is obvious. </w:t>
            </w:r>
          </w:p>
          <w:p w:rsidR="0033433E" w:rsidRDefault="00BA16BC" w:rsidP="00EB3FE6">
            <w:pPr>
              <w:rPr>
                <w:sz w:val="16"/>
                <w:szCs w:val="16"/>
              </w:rPr>
            </w:pPr>
          </w:p>
        </w:tc>
        <w:tc>
          <w:tcPr>
            <w:tcW w:w="1272" w:type="dxa"/>
          </w:tcPr>
          <w:p w:rsidR="0033433E" w:rsidRDefault="00ED5B30" w:rsidP="00310FC9">
            <w:pPr>
              <w:rPr>
                <w:sz w:val="16"/>
                <w:szCs w:val="16"/>
              </w:rPr>
            </w:pPr>
            <w:r>
              <w:rPr>
                <w:sz w:val="16"/>
                <w:szCs w:val="16"/>
              </w:rPr>
              <w:lastRenderedPageBreak/>
              <w:t>6/24/2018</w:t>
            </w:r>
          </w:p>
        </w:tc>
      </w:tr>
      <w:tr w:rsidR="00C24E96" w:rsidRPr="00CD5923" w:rsidTr="006B30A9">
        <w:trPr>
          <w:trHeight w:val="818"/>
          <w:jc w:val="center"/>
        </w:trPr>
        <w:tc>
          <w:tcPr>
            <w:tcW w:w="1062" w:type="dxa"/>
          </w:tcPr>
          <w:p w:rsidR="00C24E96" w:rsidRDefault="00BA16BC" w:rsidP="00003B22">
            <w:pPr>
              <w:jc w:val="center"/>
              <w:rPr>
                <w:rFonts w:cs="Arial"/>
                <w:sz w:val="16"/>
                <w:szCs w:val="16"/>
              </w:rPr>
            </w:pPr>
          </w:p>
        </w:tc>
        <w:tc>
          <w:tcPr>
            <w:tcW w:w="1208" w:type="dxa"/>
          </w:tcPr>
          <w:p w:rsidR="00C24E96" w:rsidRDefault="00BA16BC" w:rsidP="004A2B5B">
            <w:pPr>
              <w:rPr>
                <w:rFonts w:cs="Arial"/>
                <w:sz w:val="16"/>
                <w:szCs w:val="16"/>
              </w:rPr>
            </w:pPr>
          </w:p>
        </w:tc>
        <w:tc>
          <w:tcPr>
            <w:tcW w:w="7474" w:type="dxa"/>
          </w:tcPr>
          <w:p w:rsidR="00C24E96" w:rsidRPr="00422BEE" w:rsidRDefault="00ED5B30" w:rsidP="005310C5">
            <w:pPr>
              <w:spacing w:line="259" w:lineRule="auto"/>
              <w:rPr>
                <w:rFonts w:ascii="Times New Roman" w:eastAsia="Calibri" w:hAnsi="Times New Roman"/>
                <w:szCs w:val="22"/>
              </w:rPr>
            </w:pPr>
            <w:r w:rsidRPr="00422BEE">
              <w:rPr>
                <w:rFonts w:ascii="Times New Roman" w:hAnsi="Times New Roman"/>
                <w:b/>
                <w:color w:val="FF0000"/>
                <w:sz w:val="16"/>
                <w:szCs w:val="16"/>
              </w:rPr>
              <w:t>NOTE RELATIVE TO FUTURE UPDATES OF THIS STSS: v6.0 OF THIS STSS IS MATCHED WITH v12.0 OF Seatbelt Beltminder Telltale STSS. ANY FUTURE UPDATE OF THIS STSS MUST BE REVIEWED FOR COMPATIBILITY WITH v12.0 OF Seatbelt Beltminder Telltale STSS OR LATEST RELEASE.</w:t>
            </w:r>
          </w:p>
        </w:tc>
        <w:tc>
          <w:tcPr>
            <w:tcW w:w="1272" w:type="dxa"/>
          </w:tcPr>
          <w:p w:rsidR="00C24E96" w:rsidRDefault="00BA16BC" w:rsidP="00197A7B">
            <w:pPr>
              <w:rPr>
                <w:sz w:val="16"/>
                <w:szCs w:val="16"/>
              </w:rPr>
            </w:pPr>
          </w:p>
        </w:tc>
      </w:tr>
      <w:tr w:rsidR="006C68F3" w:rsidRPr="00CD5923" w:rsidTr="006B30A9">
        <w:trPr>
          <w:trHeight w:val="818"/>
          <w:jc w:val="center"/>
        </w:trPr>
        <w:tc>
          <w:tcPr>
            <w:tcW w:w="1062" w:type="dxa"/>
          </w:tcPr>
          <w:p w:rsidR="006C68F3" w:rsidRPr="00422BEE" w:rsidRDefault="00ED5B30" w:rsidP="00003B22">
            <w:pPr>
              <w:jc w:val="center"/>
              <w:rPr>
                <w:rFonts w:cs="Arial"/>
              </w:rPr>
            </w:pPr>
            <w:r w:rsidRPr="00422BEE">
              <w:rPr>
                <w:rFonts w:cs="Arial"/>
              </w:rPr>
              <w:t>6.1</w:t>
            </w:r>
          </w:p>
        </w:tc>
        <w:tc>
          <w:tcPr>
            <w:tcW w:w="1208" w:type="dxa"/>
          </w:tcPr>
          <w:p w:rsidR="006C68F3" w:rsidRPr="00422BEE" w:rsidRDefault="00ED5B30" w:rsidP="00B94121">
            <w:pPr>
              <w:rPr>
                <w:rFonts w:cs="Arial"/>
              </w:rPr>
            </w:pPr>
            <w:r w:rsidRPr="00422BEE">
              <w:rPr>
                <w:rFonts w:cs="Arial"/>
              </w:rPr>
              <w:t>P.Denduku</w:t>
            </w:r>
          </w:p>
        </w:tc>
        <w:tc>
          <w:tcPr>
            <w:tcW w:w="7474" w:type="dxa"/>
          </w:tcPr>
          <w:p w:rsidR="006C68F3" w:rsidRPr="00422BEE" w:rsidRDefault="00ED5B30" w:rsidP="00B94121">
            <w:pPr>
              <w:rPr>
                <w:rFonts w:cs="Arial"/>
              </w:rPr>
            </w:pPr>
            <w:r w:rsidRPr="00422BEE">
              <w:rPr>
                <w:rFonts w:cs="Arial"/>
              </w:rPr>
              <w:t>Initial VSEM RM Release; Deleted Strick through text</w:t>
            </w:r>
            <w:r>
              <w:rPr>
                <w:rFonts w:cs="Arial"/>
              </w:rPr>
              <w:t xml:space="preserve"> in </w:t>
            </w:r>
            <w:r w:rsidRPr="004F2A32">
              <w:rPr>
                <w:rFonts w:cs="Arial"/>
              </w:rPr>
              <w:t>RBM INFO Screen Definition</w:t>
            </w:r>
            <w:r>
              <w:rPr>
                <w:rFonts w:cs="Arial"/>
              </w:rPr>
              <w:t>.</w:t>
            </w:r>
          </w:p>
        </w:tc>
        <w:tc>
          <w:tcPr>
            <w:tcW w:w="1272" w:type="dxa"/>
          </w:tcPr>
          <w:p w:rsidR="006C68F3" w:rsidRPr="00422BEE" w:rsidRDefault="00ED5B30" w:rsidP="00B94121">
            <w:pPr>
              <w:rPr>
                <w:rFonts w:cs="Arial"/>
              </w:rPr>
            </w:pPr>
            <w:r w:rsidRPr="00422BEE">
              <w:rPr>
                <w:rFonts w:cs="Arial"/>
              </w:rPr>
              <w:t>7/16/2018</w:t>
            </w:r>
          </w:p>
        </w:tc>
      </w:tr>
      <w:tr w:rsidR="006B30A9" w:rsidRPr="00CD5923" w:rsidTr="006B30A9">
        <w:trPr>
          <w:trHeight w:val="818"/>
          <w:jc w:val="center"/>
        </w:trPr>
        <w:tc>
          <w:tcPr>
            <w:tcW w:w="1062" w:type="dxa"/>
          </w:tcPr>
          <w:p w:rsidR="006B30A9" w:rsidRPr="006B30A9" w:rsidRDefault="00ED5B30" w:rsidP="006B30A9">
            <w:pPr>
              <w:spacing w:line="276" w:lineRule="auto"/>
              <w:jc w:val="center"/>
              <w:rPr>
                <w:rFonts w:cs="Arial"/>
              </w:rPr>
            </w:pPr>
            <w:r w:rsidRPr="006B30A9">
              <w:rPr>
                <w:rFonts w:cs="Arial"/>
              </w:rPr>
              <w:t>6.2</w:t>
            </w:r>
          </w:p>
        </w:tc>
        <w:tc>
          <w:tcPr>
            <w:tcW w:w="1208" w:type="dxa"/>
          </w:tcPr>
          <w:p w:rsidR="006B30A9" w:rsidRPr="006B30A9" w:rsidRDefault="00ED5B30" w:rsidP="006B30A9">
            <w:pPr>
              <w:spacing w:line="276" w:lineRule="auto"/>
              <w:rPr>
                <w:rFonts w:cs="Arial"/>
              </w:rPr>
            </w:pPr>
            <w:r w:rsidRPr="006B30A9">
              <w:rPr>
                <w:rFonts w:cs="Arial"/>
              </w:rPr>
              <w:t>J. Gregoire</w:t>
            </w:r>
          </w:p>
        </w:tc>
        <w:tc>
          <w:tcPr>
            <w:tcW w:w="7474" w:type="dxa"/>
          </w:tcPr>
          <w:p w:rsidR="006B30A9" w:rsidRPr="006B30A9" w:rsidRDefault="00ED5B30" w:rsidP="006B30A9">
            <w:pPr>
              <w:spacing w:line="276" w:lineRule="auto"/>
              <w:rPr>
                <w:rFonts w:cs="Arial"/>
              </w:rPr>
            </w:pPr>
            <w:r w:rsidRPr="006B30A9">
              <w:rPr>
                <w:rFonts w:cs="Arial"/>
              </w:rPr>
              <w:t xml:space="preserve">Changes highlighted in </w:t>
            </w:r>
            <w:r w:rsidRPr="006B30A9">
              <w:rPr>
                <w:rFonts w:cs="Arial"/>
                <w:shd w:val="clear" w:color="auto" w:fill="FFC000"/>
              </w:rPr>
              <w:t>Orange</w:t>
            </w:r>
            <w:r w:rsidRPr="006B30A9">
              <w:rPr>
                <w:rFonts w:cs="Arial"/>
              </w:rPr>
              <w:t>.</w:t>
            </w:r>
          </w:p>
          <w:p w:rsidR="006B30A9" w:rsidRPr="006B30A9" w:rsidRDefault="00BA16BC" w:rsidP="006B30A9">
            <w:pPr>
              <w:spacing w:line="276" w:lineRule="auto"/>
              <w:rPr>
                <w:rFonts w:cs="Arial"/>
              </w:rPr>
            </w:pPr>
          </w:p>
          <w:p w:rsidR="006B30A9" w:rsidRPr="006B30A9" w:rsidRDefault="00ED5B30" w:rsidP="006B30A9">
            <w:pPr>
              <w:spacing w:line="252" w:lineRule="auto"/>
              <w:rPr>
                <w:rFonts w:cs="Arial"/>
              </w:rPr>
            </w:pPr>
            <w:r w:rsidRPr="006B30A9">
              <w:rPr>
                <w:rFonts w:cs="Arial"/>
                <w:b/>
              </w:rPr>
              <w:t>Peer Review:</w:t>
            </w:r>
            <w:r w:rsidRPr="006B30A9">
              <w:rPr>
                <w:rFonts w:cs="Arial"/>
              </w:rPr>
              <w:t xml:space="preserve"> N/A</w:t>
            </w:r>
          </w:p>
          <w:p w:rsidR="006B30A9" w:rsidRPr="006B30A9" w:rsidRDefault="00ED5B30" w:rsidP="006B30A9">
            <w:pPr>
              <w:spacing w:line="252" w:lineRule="auto"/>
              <w:rPr>
                <w:rFonts w:cs="Arial"/>
              </w:rPr>
            </w:pPr>
            <w:r w:rsidRPr="006B30A9">
              <w:rPr>
                <w:rFonts w:cs="Arial"/>
                <w:b/>
              </w:rPr>
              <w:t>DI CC Approval:</w:t>
            </w:r>
            <w:r w:rsidRPr="006B30A9">
              <w:rPr>
                <w:rFonts w:cs="Arial"/>
              </w:rPr>
              <w:t xml:space="preserve"> 03/04/2021</w:t>
            </w:r>
          </w:p>
          <w:p w:rsidR="006B30A9" w:rsidRPr="006B30A9" w:rsidRDefault="00ED5B30" w:rsidP="006B30A9">
            <w:pPr>
              <w:spacing w:line="252" w:lineRule="auto"/>
              <w:rPr>
                <w:rFonts w:cs="Arial"/>
              </w:rPr>
            </w:pPr>
            <w:r w:rsidRPr="006B30A9">
              <w:rPr>
                <w:rFonts w:cs="Arial"/>
                <w:b/>
              </w:rPr>
              <w:t>Lead program:</w:t>
            </w:r>
            <w:r w:rsidRPr="006B30A9">
              <w:rPr>
                <w:rFonts w:cs="Arial"/>
              </w:rPr>
              <w:t xml:space="preserve"> UP375</w:t>
            </w:r>
          </w:p>
          <w:p w:rsidR="006B30A9" w:rsidRPr="006B30A9" w:rsidRDefault="00ED5B30" w:rsidP="006B30A9">
            <w:pPr>
              <w:spacing w:line="252" w:lineRule="auto"/>
              <w:rPr>
                <w:rFonts w:cs="Arial"/>
              </w:rPr>
            </w:pPr>
            <w:r w:rsidRPr="006B30A9">
              <w:rPr>
                <w:rFonts w:cs="Arial"/>
                <w:b/>
              </w:rPr>
              <w:t>Change Requester:</w:t>
            </w:r>
            <w:r w:rsidRPr="006B30A9">
              <w:rPr>
                <w:rFonts w:cs="Arial"/>
              </w:rPr>
              <w:t xml:space="preserve"> Hagen, Markus (M.) </w:t>
            </w:r>
            <w:hyperlink r:id="rId42" w:history="1">
              <w:r w:rsidRPr="006B30A9">
                <w:rPr>
                  <w:rStyle w:val="Hyperlink"/>
                  <w:rFonts w:cs="Arial"/>
                </w:rPr>
                <w:t>mhagen1@ford.com</w:t>
              </w:r>
            </w:hyperlink>
          </w:p>
          <w:p w:rsidR="006B30A9" w:rsidRPr="006B30A9" w:rsidRDefault="00ED5B30" w:rsidP="006B30A9">
            <w:pPr>
              <w:spacing w:line="252" w:lineRule="auto"/>
              <w:rPr>
                <w:rFonts w:cs="Arial"/>
              </w:rPr>
            </w:pPr>
            <w:r w:rsidRPr="006B30A9">
              <w:rPr>
                <w:rFonts w:cs="Arial"/>
                <w:b/>
              </w:rPr>
              <w:t>Feature Owner:</w:t>
            </w:r>
            <w:r w:rsidRPr="006B30A9">
              <w:rPr>
                <w:rFonts w:cs="Arial"/>
              </w:rPr>
              <w:t xml:space="preserve"> Hagen, Markus (M.) </w:t>
            </w:r>
            <w:hyperlink r:id="rId43" w:history="1">
              <w:r w:rsidRPr="006B30A9">
                <w:rPr>
                  <w:rStyle w:val="Hyperlink"/>
                  <w:rFonts w:cs="Arial"/>
                </w:rPr>
                <w:t>mhagen1@ford.com</w:t>
              </w:r>
            </w:hyperlink>
          </w:p>
          <w:p w:rsidR="006B30A9" w:rsidRPr="006B30A9" w:rsidRDefault="00ED5B30" w:rsidP="006B30A9">
            <w:pPr>
              <w:spacing w:line="252" w:lineRule="auto"/>
              <w:rPr>
                <w:rFonts w:cs="Arial"/>
              </w:rPr>
            </w:pPr>
            <w:r w:rsidRPr="006B30A9">
              <w:rPr>
                <w:rFonts w:cs="Arial"/>
                <w:b/>
              </w:rPr>
              <w:t xml:space="preserve">Signal Change: </w:t>
            </w:r>
            <w:r w:rsidRPr="006B30A9">
              <w:rPr>
                <w:rFonts w:cs="Arial"/>
              </w:rPr>
              <w:t>No</w:t>
            </w:r>
          </w:p>
          <w:p w:rsidR="006B30A9" w:rsidRPr="006B30A9" w:rsidRDefault="00ED5B30" w:rsidP="006B30A9">
            <w:pPr>
              <w:spacing w:line="252" w:lineRule="auto"/>
              <w:rPr>
                <w:rFonts w:cs="Arial"/>
              </w:rPr>
            </w:pPr>
            <w:r w:rsidRPr="006B30A9">
              <w:rPr>
                <w:rFonts w:cs="Arial"/>
                <w:b/>
              </w:rPr>
              <w:t>Change Request ID:</w:t>
            </w:r>
            <w:r w:rsidRPr="006B30A9">
              <w:rPr>
                <w:rFonts w:cs="Arial"/>
              </w:rPr>
              <w:t xml:space="preserve"> 705</w:t>
            </w:r>
          </w:p>
          <w:p w:rsidR="006B30A9" w:rsidRPr="006B30A9" w:rsidRDefault="00ED5B30" w:rsidP="006B30A9">
            <w:pPr>
              <w:spacing w:line="276" w:lineRule="auto"/>
              <w:rPr>
                <w:rFonts w:cs="Arial"/>
              </w:rPr>
            </w:pPr>
            <w:r w:rsidRPr="006B30A9">
              <w:rPr>
                <w:rFonts w:cs="Arial"/>
                <w:b/>
              </w:rPr>
              <w:t xml:space="preserve">Change Request Description: </w:t>
            </w:r>
            <w:r w:rsidRPr="006B30A9">
              <w:rPr>
                <w:rFonts w:cs="Arial"/>
              </w:rPr>
              <w:t>UP375 failed witness test for ECE 16-08.  The Beltminder_Quiet_Timer did not meet the 3 s requirement of ECE 16-08 paragraph 8.4.2.4.1.  When Beltminder_Quiet_Timer is reduced to 3 s, the first level warning (Belt Minder A) sequence must be repeated more often to meet the time requirement of ECE 16-08 paragraph 8.4.2.3.1.</w:t>
            </w:r>
          </w:p>
          <w:p w:rsidR="006B30A9" w:rsidRPr="006B30A9" w:rsidRDefault="00BA16BC" w:rsidP="006B30A9">
            <w:pPr>
              <w:spacing w:line="276" w:lineRule="auto"/>
              <w:rPr>
                <w:rFonts w:cs="Arial"/>
              </w:rPr>
            </w:pPr>
          </w:p>
          <w:p w:rsidR="006B30A9" w:rsidRPr="006B30A9" w:rsidRDefault="00ED5B30" w:rsidP="006B30A9">
            <w:pPr>
              <w:spacing w:line="276" w:lineRule="auto"/>
              <w:rPr>
                <w:rFonts w:cs="Arial"/>
              </w:rPr>
            </w:pPr>
            <w:r w:rsidRPr="006B30A9">
              <w:rPr>
                <w:rFonts w:cs="Arial"/>
              </w:rPr>
              <w:lastRenderedPageBreak/>
              <w:t>EU_RBM_Audible_Flag is an output of Warning - Rear Belt Monitor  CGEA1.3 that is used as an input of Seatbelt BeltminderTelltale IPC Controlled CGEA1.3, F-REQ-346153 to trigger the Seatbelt Minder warning.  EU_RBM_Audible_Flag = Active when RBM_FoE_Cfg = Enabled &amp; FoE_Unbuckle_Timer = (Running | Paused), per F-REQ-323252.  The current value FoE_Unbuckle_Timer is 100s, which is only long enough to cover the level 1 warning ( 11 occurrences of the 6s of Beltminder A + 3s quiet time sequence).  Update FoE_Unbuckle_Timer to 270s to cover level 1 and level 2 warning and to match the timers used for the Belt Minder seats.</w:t>
            </w:r>
          </w:p>
          <w:p w:rsidR="006B30A9" w:rsidRPr="006B30A9" w:rsidRDefault="00BA16BC" w:rsidP="006B30A9">
            <w:pPr>
              <w:spacing w:line="276" w:lineRule="auto"/>
              <w:rPr>
                <w:rFonts w:cs="Arial"/>
              </w:rPr>
            </w:pPr>
          </w:p>
          <w:p w:rsidR="006B30A9" w:rsidRPr="006B30A9" w:rsidRDefault="00ED5B30" w:rsidP="006B30A9">
            <w:pPr>
              <w:spacing w:line="276" w:lineRule="auto"/>
              <w:ind w:left="720"/>
              <w:rPr>
                <w:rFonts w:cs="Arial"/>
              </w:rPr>
            </w:pPr>
            <w:r w:rsidRPr="006B30A9">
              <w:rPr>
                <w:rFonts w:cs="Arial"/>
              </w:rPr>
              <w:t>8.4.2.3.1. First level warning shall be at least a visual warning activated for 30s or longer for seating positions covered by Paragraph 8.4.1.1. and for 60s or longer for seating positions covered by Paragraph 8.4.1.2. when the safety-belt of any of the seats is not fastened and the ignition switch or master control switch is activated.</w:t>
            </w:r>
          </w:p>
          <w:p w:rsidR="006B30A9" w:rsidRPr="006B30A9" w:rsidRDefault="00BA16BC" w:rsidP="006B30A9">
            <w:pPr>
              <w:spacing w:line="276" w:lineRule="auto"/>
              <w:ind w:left="720"/>
              <w:rPr>
                <w:rFonts w:cs="Arial"/>
              </w:rPr>
            </w:pPr>
          </w:p>
          <w:p w:rsidR="006B30A9" w:rsidRPr="006B30A9" w:rsidRDefault="00ED5B30" w:rsidP="006B30A9">
            <w:pPr>
              <w:spacing w:line="276" w:lineRule="auto"/>
              <w:ind w:left="720"/>
              <w:rPr>
                <w:rFonts w:cs="Arial"/>
              </w:rPr>
            </w:pPr>
            <w:r w:rsidRPr="006B30A9">
              <w:rPr>
                <w:rFonts w:cs="Arial"/>
              </w:rPr>
              <w:t>8.4.2.4.1. The Second level warning shall be a visual and audible signal activated for at least 30s not counting periods in which the warning may stop for up to 3s when at least one or any combination of the conditions at the choice of manufacturer, set out in Paragraphs 8.4.2.4.1.1. to 8.4.2.4.1.3. is/are fulfilled.</w:t>
            </w:r>
          </w:p>
          <w:p w:rsidR="006B30A9" w:rsidRPr="006B30A9" w:rsidRDefault="00BA16BC" w:rsidP="006B30A9">
            <w:pPr>
              <w:spacing w:line="276" w:lineRule="auto"/>
              <w:rPr>
                <w:rFonts w:cs="Arial"/>
              </w:rPr>
            </w:pPr>
          </w:p>
          <w:p w:rsidR="006B30A9" w:rsidRPr="006B30A9" w:rsidRDefault="00ED5B30" w:rsidP="006B30A9">
            <w:pPr>
              <w:spacing w:line="276" w:lineRule="auto"/>
              <w:rPr>
                <w:rFonts w:cs="Arial"/>
              </w:rPr>
            </w:pPr>
            <w:r w:rsidRPr="006B30A9">
              <w:rPr>
                <w:rFonts w:cs="Arial"/>
                <w:b/>
                <w:bCs/>
              </w:rPr>
              <w:t xml:space="preserve">1.3.5.4.2 NVM-REQ-323203/A-Timer Storage </w:t>
            </w:r>
            <w:r w:rsidRPr="006B30A9">
              <w:rPr>
                <w:rFonts w:cs="Arial"/>
              </w:rPr>
              <w:t>– Update FoE_Unbuckle_Timer to 270s.</w:t>
            </w:r>
          </w:p>
        </w:tc>
        <w:tc>
          <w:tcPr>
            <w:tcW w:w="1272" w:type="dxa"/>
          </w:tcPr>
          <w:p w:rsidR="006B30A9" w:rsidRPr="006B30A9" w:rsidRDefault="00ED5B30" w:rsidP="006B30A9">
            <w:pPr>
              <w:spacing w:line="276" w:lineRule="auto"/>
              <w:rPr>
                <w:rFonts w:cs="Arial"/>
              </w:rPr>
            </w:pPr>
            <w:r w:rsidRPr="006B30A9">
              <w:rPr>
                <w:rFonts w:cs="Arial"/>
              </w:rPr>
              <w:lastRenderedPageBreak/>
              <w:t>03/04/2021</w:t>
            </w:r>
          </w:p>
        </w:tc>
      </w:tr>
    </w:tbl>
    <w:p w:rsidR="00811ABA" w:rsidRDefault="00BA16BC" w:rsidP="00162600">
      <w:pPr>
        <w:rPr>
          <w:rFonts w:cs="Arial"/>
        </w:rPr>
      </w:pPr>
    </w:p>
    <w:p w:rsidR="00AB1E94" w:rsidRPr="00AE06BC" w:rsidRDefault="00BA16BC" w:rsidP="00406F39"/>
    <w:sectPr w:rsidR="00AB1E94" w:rsidRPr="00AE06BC" w:rsidSect="00E500F3">
      <w:headerReference w:type="even" r:id="rId44"/>
      <w:headerReference w:type="default" r:id="rId45"/>
      <w:footerReference w:type="even" r:id="rId46"/>
      <w:footerReference w:type="default" r:id="rId47"/>
      <w:headerReference w:type="first" r:id="rId48"/>
      <w:footerReference w:type="first" r:id="rId4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D5B30" w:rsidRDefault="00ED5B30" w:rsidP="0085312A">
      <w:r>
        <w:separator/>
      </w:r>
    </w:p>
  </w:endnote>
  <w:endnote w:type="continuationSeparator" w:id="0">
    <w:p w:rsidR="00ED5B30" w:rsidRDefault="00ED5B3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500F3" w:rsidRDefault="00E500F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A16BC">
            <w:rPr>
              <w:b/>
              <w:smallCaps/>
              <w:noProof/>
              <w:sz w:val="16"/>
            </w:rPr>
            <w:t>567229_B_001_WARNING - REAR BELT MONITOR  CGEA1.3_V6.2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500F3" w:rsidRDefault="00E500F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D5B30" w:rsidRDefault="00ED5B30" w:rsidP="0085312A">
      <w:r>
        <w:separator/>
      </w:r>
    </w:p>
  </w:footnote>
  <w:footnote w:type="continuationSeparator" w:id="0">
    <w:p w:rsidR="00ED5B30" w:rsidRDefault="00ED5B3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500F3" w:rsidRDefault="00E500F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500F3" w:rsidRDefault="00E500F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636218"/>
    <w:multiLevelType w:val="hybridMultilevel"/>
    <w:tmpl w:val="E47E4D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3AA6212"/>
    <w:multiLevelType w:val="hybridMultilevel"/>
    <w:tmpl w:val="E5929C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3F36007"/>
    <w:multiLevelType w:val="hybridMultilevel"/>
    <w:tmpl w:val="492C830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03F36213"/>
    <w:multiLevelType w:val="hybridMultilevel"/>
    <w:tmpl w:val="492C830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06D36221"/>
    <w:multiLevelType w:val="hybridMultilevel"/>
    <w:tmpl w:val="F93C15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8A26018"/>
    <w:multiLevelType w:val="hybridMultilevel"/>
    <w:tmpl w:val="C5C6E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46C6134"/>
    <w:multiLevelType w:val="hybridMultilevel"/>
    <w:tmpl w:val="499676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2" w15:restartNumberingAfterBreak="0">
    <w:nsid w:val="1A4B621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21626214"/>
    <w:multiLevelType w:val="hybridMultilevel"/>
    <w:tmpl w:val="B2C6D6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2F26211"/>
    <w:multiLevelType w:val="hybridMultilevel"/>
    <w:tmpl w:val="1DA0E488"/>
    <w:lvl w:ilvl="0" w:tplc="04090001">
      <w:start w:val="1"/>
      <w:numFmt w:val="bullet"/>
      <w:lvlText w:val=""/>
      <w:lvlJc w:val="left"/>
      <w:pPr>
        <w:ind w:left="756" w:hanging="360"/>
      </w:pPr>
      <w:rPr>
        <w:rFonts w:ascii="Symbol" w:hAnsi="Symbol" w:hint="default"/>
      </w:rPr>
    </w:lvl>
    <w:lvl w:ilvl="1" w:tplc="04090003" w:tentative="1">
      <w:start w:val="1"/>
      <w:numFmt w:val="bullet"/>
      <w:lvlText w:val="o"/>
      <w:lvlJc w:val="left"/>
      <w:pPr>
        <w:ind w:left="1476" w:hanging="360"/>
      </w:pPr>
      <w:rPr>
        <w:rFonts w:ascii="Courier New" w:hAnsi="Courier New" w:cs="Courier New" w:hint="default"/>
      </w:rPr>
    </w:lvl>
    <w:lvl w:ilvl="2" w:tplc="04090005" w:tentative="1">
      <w:start w:val="1"/>
      <w:numFmt w:val="bullet"/>
      <w:lvlText w:val=""/>
      <w:lvlJc w:val="left"/>
      <w:pPr>
        <w:ind w:left="2196" w:hanging="360"/>
      </w:pPr>
      <w:rPr>
        <w:rFonts w:ascii="Wingdings" w:hAnsi="Wingdings" w:hint="default"/>
      </w:rPr>
    </w:lvl>
    <w:lvl w:ilvl="3" w:tplc="04090001" w:tentative="1">
      <w:start w:val="1"/>
      <w:numFmt w:val="bullet"/>
      <w:lvlText w:val=""/>
      <w:lvlJc w:val="left"/>
      <w:pPr>
        <w:ind w:left="2916" w:hanging="360"/>
      </w:pPr>
      <w:rPr>
        <w:rFonts w:ascii="Symbol" w:hAnsi="Symbol" w:hint="default"/>
      </w:rPr>
    </w:lvl>
    <w:lvl w:ilvl="4" w:tplc="04090003" w:tentative="1">
      <w:start w:val="1"/>
      <w:numFmt w:val="bullet"/>
      <w:lvlText w:val="o"/>
      <w:lvlJc w:val="left"/>
      <w:pPr>
        <w:ind w:left="3636" w:hanging="360"/>
      </w:pPr>
      <w:rPr>
        <w:rFonts w:ascii="Courier New" w:hAnsi="Courier New" w:cs="Courier New" w:hint="default"/>
      </w:rPr>
    </w:lvl>
    <w:lvl w:ilvl="5" w:tplc="04090005" w:tentative="1">
      <w:start w:val="1"/>
      <w:numFmt w:val="bullet"/>
      <w:lvlText w:val=""/>
      <w:lvlJc w:val="left"/>
      <w:pPr>
        <w:ind w:left="4356" w:hanging="360"/>
      </w:pPr>
      <w:rPr>
        <w:rFonts w:ascii="Wingdings" w:hAnsi="Wingdings" w:hint="default"/>
      </w:rPr>
    </w:lvl>
    <w:lvl w:ilvl="6" w:tplc="04090001" w:tentative="1">
      <w:start w:val="1"/>
      <w:numFmt w:val="bullet"/>
      <w:lvlText w:val=""/>
      <w:lvlJc w:val="left"/>
      <w:pPr>
        <w:ind w:left="5076" w:hanging="360"/>
      </w:pPr>
      <w:rPr>
        <w:rFonts w:ascii="Symbol" w:hAnsi="Symbol" w:hint="default"/>
      </w:rPr>
    </w:lvl>
    <w:lvl w:ilvl="7" w:tplc="04090003" w:tentative="1">
      <w:start w:val="1"/>
      <w:numFmt w:val="bullet"/>
      <w:lvlText w:val="o"/>
      <w:lvlJc w:val="left"/>
      <w:pPr>
        <w:ind w:left="5796" w:hanging="360"/>
      </w:pPr>
      <w:rPr>
        <w:rFonts w:ascii="Courier New" w:hAnsi="Courier New" w:cs="Courier New" w:hint="default"/>
      </w:rPr>
    </w:lvl>
    <w:lvl w:ilvl="8" w:tplc="04090005" w:tentative="1">
      <w:start w:val="1"/>
      <w:numFmt w:val="bullet"/>
      <w:lvlText w:val=""/>
      <w:lvlJc w:val="left"/>
      <w:pPr>
        <w:ind w:left="6516" w:hanging="360"/>
      </w:pPr>
      <w:rPr>
        <w:rFonts w:ascii="Wingdings" w:hAnsi="Wingdings" w:hint="default"/>
      </w:rPr>
    </w:lvl>
  </w:abstractNum>
  <w:abstractNum w:abstractNumId="15" w15:restartNumberingAfterBreak="0">
    <w:nsid w:val="24EE6120"/>
    <w:multiLevelType w:val="hybridMultilevel"/>
    <w:tmpl w:val="D2CEA54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2EAD6210"/>
    <w:multiLevelType w:val="hybridMultilevel"/>
    <w:tmpl w:val="C6CE81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20B6215"/>
    <w:multiLevelType w:val="hybridMultilevel"/>
    <w:tmpl w:val="3A3A2FA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32B66222"/>
    <w:multiLevelType w:val="hybridMultilevel"/>
    <w:tmpl w:val="2E3629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4216220"/>
    <w:multiLevelType w:val="hybridMultilevel"/>
    <w:tmpl w:val="2D38491A"/>
    <w:lvl w:ilvl="0" w:tplc="04090001">
      <w:start w:val="1"/>
      <w:numFmt w:val="bullet"/>
      <w:lvlText w:val=""/>
      <w:lvlJc w:val="left"/>
      <w:pPr>
        <w:ind w:left="765" w:hanging="360"/>
      </w:pPr>
      <w:rPr>
        <w:rFonts w:ascii="Symbol" w:hAnsi="Symbol" w:hint="default"/>
      </w:rPr>
    </w:lvl>
    <w:lvl w:ilvl="1" w:tplc="04090003">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20" w15:restartNumberingAfterBreak="0">
    <w:nsid w:val="3E706142"/>
    <w:multiLevelType w:val="hybridMultilevel"/>
    <w:tmpl w:val="EFF2DC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1" w15:restartNumberingAfterBreak="0">
    <w:nsid w:val="3E706147"/>
    <w:multiLevelType w:val="hybridMultilevel"/>
    <w:tmpl w:val="EFF2DC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2" w15:restartNumberingAfterBreak="0">
    <w:nsid w:val="3E706152"/>
    <w:multiLevelType w:val="hybridMultilevel"/>
    <w:tmpl w:val="EFF2DC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3" w15:restartNumberingAfterBreak="0">
    <w:nsid w:val="44466020"/>
    <w:multiLevelType w:val="hybridMultilevel"/>
    <w:tmpl w:val="DE7840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D06219"/>
    <w:multiLevelType w:val="hybridMultilevel"/>
    <w:tmpl w:val="550618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E376216"/>
    <w:multiLevelType w:val="hybridMultilevel"/>
    <w:tmpl w:val="AECEB7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24C6008"/>
    <w:multiLevelType w:val="hybridMultilevel"/>
    <w:tmpl w:val="06C066CA"/>
    <w:lvl w:ilvl="0" w:tplc="04090005">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7" w15:restartNumberingAfterBreak="0">
    <w:nsid w:val="5CF06154"/>
    <w:multiLevelType w:val="hybridMultilevel"/>
    <w:tmpl w:val="408CC078"/>
    <w:lvl w:ilvl="0" w:tplc="04090003">
      <w:start w:val="1"/>
      <w:numFmt w:val="bullet"/>
      <w:lvlText w:val="o"/>
      <w:lvlJc w:val="left"/>
      <w:pPr>
        <w:ind w:left="2160" w:hanging="360"/>
      </w:pPr>
      <w:rPr>
        <w:rFonts w:ascii="Courier New" w:hAnsi="Courier New" w:cs="Courier New"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start w:val="1"/>
      <w:numFmt w:val="bullet"/>
      <w:lvlText w:val=""/>
      <w:lvlJc w:val="left"/>
      <w:pPr>
        <w:ind w:left="5760" w:hanging="360"/>
      </w:pPr>
      <w:rPr>
        <w:rFonts w:ascii="Wingdings" w:hAnsi="Wingdings" w:hint="default"/>
      </w:rPr>
    </w:lvl>
    <w:lvl w:ilvl="6" w:tplc="04090001">
      <w:start w:val="1"/>
      <w:numFmt w:val="bullet"/>
      <w:lvlText w:val=""/>
      <w:lvlJc w:val="left"/>
      <w:pPr>
        <w:ind w:left="6480" w:hanging="360"/>
      </w:pPr>
      <w:rPr>
        <w:rFonts w:ascii="Symbol" w:hAnsi="Symbol" w:hint="default"/>
      </w:rPr>
    </w:lvl>
    <w:lvl w:ilvl="7" w:tplc="04090003">
      <w:start w:val="1"/>
      <w:numFmt w:val="bullet"/>
      <w:lvlText w:val="o"/>
      <w:lvlJc w:val="left"/>
      <w:pPr>
        <w:ind w:left="7200" w:hanging="360"/>
      </w:pPr>
      <w:rPr>
        <w:rFonts w:ascii="Courier New" w:hAnsi="Courier New" w:cs="Courier New" w:hint="default"/>
      </w:rPr>
    </w:lvl>
    <w:lvl w:ilvl="8" w:tplc="04090005">
      <w:start w:val="1"/>
      <w:numFmt w:val="bullet"/>
      <w:lvlText w:val=""/>
      <w:lvlJc w:val="left"/>
      <w:pPr>
        <w:ind w:left="7920" w:hanging="360"/>
      </w:pPr>
      <w:rPr>
        <w:rFonts w:ascii="Wingdings" w:hAnsi="Wingdings" w:hint="default"/>
      </w:rPr>
    </w:lvl>
  </w:abstractNum>
  <w:abstractNum w:abstractNumId="2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9" w15:restartNumberingAfterBreak="0">
    <w:nsid w:val="7E976157"/>
    <w:multiLevelType w:val="hybridMultilevel"/>
    <w:tmpl w:val="55BC8C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26"/>
  </w:num>
  <w:num w:numId="9">
    <w:abstractNumId w:val="23"/>
  </w:num>
  <w:num w:numId="10">
    <w:abstractNumId w:val="10"/>
  </w:num>
  <w:num w:numId="11">
    <w:abstractNumId w:val="15"/>
  </w:num>
  <w:num w:numId="12">
    <w:abstractNumId w:val="11"/>
  </w:num>
  <w:num w:numId="13">
    <w:abstractNumId w:val="20"/>
  </w:num>
  <w:num w:numId="14">
    <w:abstractNumId w:val="21"/>
  </w:num>
  <w:num w:numId="15">
    <w:abstractNumId w:val="22"/>
  </w:num>
  <w:num w:numId="16">
    <w:abstractNumId w:val="27"/>
  </w:num>
  <w:num w:numId="17">
    <w:abstractNumId w:val="29"/>
  </w:num>
  <w:num w:numId="18">
    <w:abstractNumId w:val="12"/>
  </w:num>
  <w:num w:numId="19">
    <w:abstractNumId w:val="17"/>
  </w:num>
  <w:num w:numId="20">
    <w:abstractNumId w:val="16"/>
  </w:num>
  <w:num w:numId="21">
    <w:abstractNumId w:val="18"/>
  </w:num>
  <w:num w:numId="22">
    <w:abstractNumId w:val="24"/>
  </w:num>
  <w:num w:numId="23">
    <w:abstractNumId w:val="25"/>
  </w:num>
  <w:num w:numId="24">
    <w:abstractNumId w:val="9"/>
  </w:num>
  <w:num w:numId="25">
    <w:abstractNumId w:val="5"/>
  </w:num>
  <w:num w:numId="26">
    <w:abstractNumId w:val="19"/>
  </w:num>
  <w:num w:numId="27">
    <w:abstractNumId w:val="14"/>
  </w:num>
  <w:num w:numId="28">
    <w:abstractNumId w:val="6"/>
  </w:num>
  <w:num w:numId="29">
    <w:abstractNumId w:val="13"/>
  </w:num>
  <w:num w:numId="30">
    <w:abstractNumId w:val="8"/>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A16BC"/>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00F3"/>
    <w:rsid w:val="00E53C9F"/>
    <w:rsid w:val="00E77764"/>
    <w:rsid w:val="00E8091D"/>
    <w:rsid w:val="00E93D1E"/>
    <w:rsid w:val="00EA6CBA"/>
    <w:rsid w:val="00EB0FC2"/>
    <w:rsid w:val="00EB7B64"/>
    <w:rsid w:val="00ED5B30"/>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oleObject" Target="embeddings/Microsoft_Visio_2003-2010_Drawing6.vsd"/><Relationship Id="rId39" Type="http://schemas.openxmlformats.org/officeDocument/2006/relationships/image" Target="media/image19.emf"/><Relationship Id="rId3" Type="http://schemas.openxmlformats.org/officeDocument/2006/relationships/styles" Target="styles.xml"/><Relationship Id="rId21" Type="http://schemas.openxmlformats.org/officeDocument/2006/relationships/image" Target="media/image10.emf"/><Relationship Id="rId34" Type="http://schemas.openxmlformats.org/officeDocument/2006/relationships/package" Target="embeddings/Microsoft_Visio_Drawing.vsdx"/><Relationship Id="rId42" Type="http://schemas.openxmlformats.org/officeDocument/2006/relationships/hyperlink" Target="mailto:mhagen1@ford.com" TargetMode="External"/><Relationship Id="rId47" Type="http://schemas.openxmlformats.org/officeDocument/2006/relationships/footer" Target="footer2.xml"/><Relationship Id="rId50"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oleObject" Target="embeddings/Microsoft_Visio_2003-2010_Drawing2.vsd"/><Relationship Id="rId25" Type="http://schemas.openxmlformats.org/officeDocument/2006/relationships/image" Target="media/image12.emf"/><Relationship Id="rId33" Type="http://schemas.openxmlformats.org/officeDocument/2006/relationships/image" Target="media/image16.emf"/><Relationship Id="rId38" Type="http://schemas.openxmlformats.org/officeDocument/2006/relationships/oleObject" Target="embeddings/Microsoft_Visio_2003-2010_Drawing11.vsd"/><Relationship Id="rId46"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7.emf"/><Relationship Id="rId20" Type="http://schemas.openxmlformats.org/officeDocument/2006/relationships/oleObject" Target="embeddings/Microsoft_Visio_2003-2010_Drawing3.vsd"/><Relationship Id="rId29" Type="http://schemas.openxmlformats.org/officeDocument/2006/relationships/image" Target="media/image14.emf"/><Relationship Id="rId41" Type="http://schemas.openxmlformats.org/officeDocument/2006/relationships/image" Target="media/image20.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oleObject" Target="embeddings/Microsoft_Visio_2003-2010_Drawing5.vsd"/><Relationship Id="rId32" Type="http://schemas.openxmlformats.org/officeDocument/2006/relationships/oleObject" Target="embeddings/Microsoft_Visio_2003-2010_Drawing9.vsd"/><Relationship Id="rId37" Type="http://schemas.openxmlformats.org/officeDocument/2006/relationships/image" Target="media/image18.emf"/><Relationship Id="rId40" Type="http://schemas.openxmlformats.org/officeDocument/2006/relationships/package" Target="embeddings/Microsoft_Visio_Drawing1.vsdx"/><Relationship Id="rId45"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1.emf"/><Relationship Id="rId28" Type="http://schemas.openxmlformats.org/officeDocument/2006/relationships/oleObject" Target="embeddings/Microsoft_Visio_2003-2010_Drawing7.vsd"/><Relationship Id="rId36" Type="http://schemas.openxmlformats.org/officeDocument/2006/relationships/oleObject" Target="embeddings/Microsoft_Visio_2003-2010_Drawing10.vsd"/><Relationship Id="rId49" Type="http://schemas.openxmlformats.org/officeDocument/2006/relationships/footer" Target="footer3.xml"/><Relationship Id="rId10" Type="http://schemas.openxmlformats.org/officeDocument/2006/relationships/image" Target="media/image2.emf"/><Relationship Id="rId19" Type="http://schemas.openxmlformats.org/officeDocument/2006/relationships/image" Target="media/image9.emf"/><Relationship Id="rId31" Type="http://schemas.openxmlformats.org/officeDocument/2006/relationships/image" Target="media/image15.emf"/><Relationship Id="rId44"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png"/><Relationship Id="rId22" Type="http://schemas.openxmlformats.org/officeDocument/2006/relationships/oleObject" Target="embeddings/Microsoft_Visio_2003-2010_Drawing4.vsd"/><Relationship Id="rId27" Type="http://schemas.openxmlformats.org/officeDocument/2006/relationships/image" Target="media/image13.emf"/><Relationship Id="rId30" Type="http://schemas.openxmlformats.org/officeDocument/2006/relationships/oleObject" Target="embeddings/Microsoft_Visio_2003-2010_Drawing8.vsd"/><Relationship Id="rId35" Type="http://schemas.openxmlformats.org/officeDocument/2006/relationships/image" Target="media/image17.emf"/><Relationship Id="rId43" Type="http://schemas.openxmlformats.org/officeDocument/2006/relationships/hyperlink" Target="mailto:mhagen1@ford.com" TargetMode="External"/><Relationship Id="rId48" Type="http://schemas.openxmlformats.org/officeDocument/2006/relationships/header" Target="header3.xml"/><Relationship Id="rId8" Type="http://schemas.openxmlformats.org/officeDocument/2006/relationships/image" Target="media/image1.emf"/><Relationship Id="rId51"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34</Pages>
  <Words>7039</Words>
  <Characters>40125</Characters>
  <Application>Microsoft Office Word</Application>
  <DocSecurity>4</DocSecurity>
  <Lines>334</Lines>
  <Paragraphs>94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47070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2021-03-04T18:54:00Z</dcterms:created>
  <dcterms:modified xsi:type="dcterms:W3CDTF">2021-03-04T18:54:00Z</dcterms:modified>
</cp:coreProperties>
</file>