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DF53B0" w:rsidP="00B9479B">
      <w:pPr>
        <w:pStyle w:val="Heading1"/>
      </w:pPr>
      <w:r>
        <w:lastRenderedPageBreak/>
        <w:t>Warning – Starting System – CGEA 1.3</w:t>
      </w:r>
    </w:p>
    <w:p w:rsidR="00406F39" w:rsidRDefault="00DF53B0" w:rsidP="00B9479B">
      <w:pPr>
        <w:pStyle w:val="Heading2"/>
      </w:pPr>
      <w:r>
        <w:t>Functional Description</w:t>
      </w:r>
    </w:p>
    <w:p w:rsidR="00954C0B" w:rsidRDefault="00873E1A">
      <w:pPr>
        <w:rPr>
          <w:rFonts w:cs="Arial"/>
        </w:rPr>
      </w:pPr>
    </w:p>
    <w:p w:rsidR="00F352FF" w:rsidRPr="00F352FF" w:rsidRDefault="00DF53B0">
      <w:pPr>
        <w:ind w:left="720"/>
      </w:pPr>
      <w:r>
        <w:t>The purpose of the Starting System Warning feature is to inform the driver of</w:t>
      </w:r>
      <w:r w:rsidRPr="00F352FF">
        <w:t xml:space="preserve"> further driver-interface actions required to start engine</w:t>
      </w:r>
      <w:r>
        <w:t xml:space="preserve"> </w:t>
      </w:r>
      <w:r w:rsidRPr="00F352FF">
        <w:t xml:space="preserve">or explain reason </w:t>
      </w:r>
      <w:r>
        <w:t>for inability to start engine.  This feature supports v</w:t>
      </w:r>
      <w:r w:rsidRPr="00F352FF">
        <w:t xml:space="preserve">ehicles equipped with one touch starter motor </w:t>
      </w:r>
      <w:r>
        <w:t>c</w:t>
      </w:r>
      <w:r w:rsidRPr="00F352FF">
        <w:t>ontrol (intelligent control for the starter motor)</w:t>
      </w:r>
      <w:r>
        <w:t>, OTIS – One Touch Integrated Start</w:t>
      </w:r>
      <w:r w:rsidRPr="00F352FF">
        <w:t xml:space="preserve">.  </w:t>
      </w:r>
      <w:r>
        <w:t>The feature affects both PEPS and Keyed vehicles and both Manual and Automatic transmission vehicles.</w:t>
      </w:r>
    </w:p>
    <w:p w:rsidR="00F352FF" w:rsidRDefault="00873E1A">
      <w:pPr>
        <w:ind w:left="720"/>
      </w:pPr>
    </w:p>
    <w:p w:rsidR="00954C0B" w:rsidRDefault="00DF53B0">
      <w:pPr>
        <w:ind w:left="720"/>
      </w:pPr>
      <w:r>
        <w:t xml:space="preserve">The Starting System Warning feature correlates the </w:t>
      </w:r>
      <w:proofErr w:type="spellStart"/>
      <w:r w:rsidRPr="00F352FF">
        <w:t>StrtrMtrCtlMsgTxt_D_</w:t>
      </w:r>
      <w:proofErr w:type="gramStart"/>
      <w:r w:rsidRPr="00F352FF">
        <w:t>Rq</w:t>
      </w:r>
      <w:proofErr w:type="spellEnd"/>
      <w:r>
        <w:t xml:space="preserve">,  </w:t>
      </w:r>
      <w:r w:rsidRPr="00712C37">
        <w:rPr>
          <w:highlight w:val="cyan"/>
        </w:rPr>
        <w:t>StrtrMtrCtlMsgTxt</w:t>
      </w:r>
      <w:proofErr w:type="gramEnd"/>
      <w:r w:rsidRPr="00712C37">
        <w:rPr>
          <w:highlight w:val="cyan"/>
        </w:rPr>
        <w:t>_D2_Rq</w:t>
      </w:r>
      <w:r w:rsidRPr="00F352FF">
        <w:t xml:space="preserve"> </w:t>
      </w:r>
      <w:r>
        <w:rPr>
          <w:rFonts w:cs="Arial"/>
        </w:rPr>
        <w:t>signals</w:t>
      </w:r>
      <w:r>
        <w:t xml:space="preserve"> and operational mode to display the appropriate warning display in the message center.</w:t>
      </w:r>
    </w:p>
    <w:p w:rsidR="00954C0B" w:rsidRDefault="00DF53B0">
      <w:pPr>
        <w:ind w:left="720" w:firstLine="144"/>
        <w:rPr>
          <w:rFonts w:cs="Arial"/>
        </w:rPr>
      </w:pPr>
      <w:r>
        <w:rPr>
          <w:rFonts w:cs="Arial"/>
        </w:rPr>
        <w:t xml:space="preserve">   </w:t>
      </w:r>
    </w:p>
    <w:p w:rsidR="00406F39" w:rsidRDefault="00DF53B0" w:rsidP="00B9479B">
      <w:pPr>
        <w:pStyle w:val="Heading2"/>
      </w:pPr>
      <w:r>
        <w:t>Interfaces</w:t>
      </w:r>
    </w:p>
    <w:p w:rsidR="00406F39" w:rsidRDefault="00DF53B0" w:rsidP="00B9479B">
      <w:pPr>
        <w:pStyle w:val="Heading3"/>
      </w:pPr>
      <w:r>
        <w:t>Interface Context Diagram (I/O Block Diagram)</w:t>
      </w:r>
    </w:p>
    <w:p w:rsidR="00954C0B" w:rsidRDefault="0095756D" w:rsidP="0095756D">
      <w:pPr>
        <w:jc w:val="center"/>
      </w:pPr>
      <w:r>
        <w:rPr>
          <w:rFonts w:ascii="Times New Roman" w:hAnsi="Times New Roman"/>
        </w:rPr>
        <w:object w:dxaOrig="11190" w:dyaOrig="505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5f2048f200004aa67bf573c8" o:spid="_x0000_i1025" type="#_x0000_t75" style="width:527.25pt;height:238.5pt" o:ole="">
            <v:imagedata r:id="rId8" o:title=""/>
          </v:shape>
          <o:OLEObject Type="Embed" ProgID="Visio.Drawing.11" ShapeID="5f2048f200004aa67bf573c8" DrawAspect="Content" ObjectID="_1657442663" r:id="rId9"/>
        </w:object>
      </w:r>
    </w:p>
    <w:p w:rsidR="00954C0B" w:rsidRDefault="00873E1A">
      <w:pPr>
        <w:jc w:val="center"/>
      </w:pPr>
    </w:p>
    <w:p w:rsidR="00954C0B" w:rsidRDefault="00DF53B0">
      <w:pPr>
        <w:jc w:val="center"/>
        <w:rPr>
          <w:rFonts w:cs="Arial"/>
          <w:noProof/>
        </w:rPr>
      </w:pPr>
      <w:r>
        <w:rPr>
          <w:rFonts w:cs="Arial"/>
        </w:rPr>
        <w:t>Warning – Starting System Warning Function Context Diagram</w:t>
      </w:r>
      <w:r>
        <w:rPr>
          <w:rFonts w:cs="Arial"/>
          <w:noProof/>
        </w:rPr>
        <w:t xml:space="preserve"> </w:t>
      </w:r>
    </w:p>
    <w:p w:rsidR="00C13634" w:rsidRDefault="00873E1A">
      <w:pPr>
        <w:jc w:val="center"/>
        <w:rPr>
          <w:rFonts w:cs="Arial"/>
        </w:rPr>
      </w:pPr>
    </w:p>
    <w:p w:rsidR="00406F39" w:rsidRDefault="00DF53B0" w:rsidP="00B9479B">
      <w:pPr>
        <w:pStyle w:val="Heading3"/>
      </w:pPr>
      <w:r>
        <w:t>Inputs</w:t>
      </w:r>
    </w:p>
    <w:p w:rsidR="0095756D" w:rsidRPr="0095756D" w:rsidRDefault="0095756D" w:rsidP="00B9479B">
      <w:pPr>
        <w:pStyle w:val="Heading4"/>
        <w:rPr>
          <w:b w:val="0"/>
          <w:u w:val="single"/>
        </w:rPr>
      </w:pPr>
      <w:r w:rsidRPr="0095756D">
        <w:rPr>
          <w:b w:val="0"/>
          <w:u w:val="single"/>
        </w:rPr>
        <w:t>IR-REQ-300716/B-INTERNAL:</w:t>
      </w:r>
    </w:p>
    <w:p w:rsidR="00D02D85" w:rsidRPr="00D02D85" w:rsidRDefault="00DF53B0" w:rsidP="00DF53B0">
      <w:pPr>
        <w:numPr>
          <w:ilvl w:val="0"/>
          <w:numId w:val="7"/>
        </w:numPr>
        <w:rPr>
          <w:rFonts w:cs="Arial"/>
        </w:rPr>
      </w:pPr>
      <w:proofErr w:type="spellStart"/>
      <w:r w:rsidRPr="00D02D85">
        <w:rPr>
          <w:rFonts w:cs="Arial"/>
        </w:rPr>
        <w:t>Operational_Mode</w:t>
      </w:r>
      <w:proofErr w:type="spellEnd"/>
    </w:p>
    <w:p w:rsidR="00D02D85" w:rsidRPr="00D02D85" w:rsidRDefault="00DF53B0" w:rsidP="00DF53B0">
      <w:pPr>
        <w:numPr>
          <w:ilvl w:val="0"/>
          <w:numId w:val="7"/>
        </w:numPr>
        <w:shd w:val="clear" w:color="auto" w:fill="FFFF00"/>
        <w:rPr>
          <w:rFonts w:cs="Arial"/>
        </w:rPr>
      </w:pPr>
      <w:bookmarkStart w:id="1" w:name="_Hlk44505690"/>
      <w:proofErr w:type="spellStart"/>
      <w:r w:rsidRPr="00D02D85">
        <w:rPr>
          <w:rFonts w:cs="Arial"/>
        </w:rPr>
        <w:t>Startup_Animation_Complete_Flag</w:t>
      </w:r>
      <w:proofErr w:type="spellEnd"/>
      <w:r w:rsidRPr="00D02D85">
        <w:rPr>
          <w:rFonts w:cs="Arial"/>
        </w:rPr>
        <w:t xml:space="preserve"> (From Welcome-Goodbye Strategy - CGEA1.3_v8</w:t>
      </w:r>
      <w:r>
        <w:rPr>
          <w:rFonts w:cs="Arial"/>
        </w:rPr>
        <w:t>.0</w:t>
      </w:r>
      <w:r w:rsidRPr="00D02D85">
        <w:rPr>
          <w:rFonts w:cs="Arial"/>
        </w:rPr>
        <w:t xml:space="preserve"> or higher)</w:t>
      </w:r>
    </w:p>
    <w:p w:rsidR="00D02D85" w:rsidRPr="00D02D85" w:rsidRDefault="00DF53B0" w:rsidP="00DF53B0">
      <w:pPr>
        <w:numPr>
          <w:ilvl w:val="0"/>
          <w:numId w:val="7"/>
        </w:numPr>
        <w:shd w:val="clear" w:color="auto" w:fill="FFFF00"/>
        <w:rPr>
          <w:rFonts w:cs="Arial"/>
        </w:rPr>
      </w:pPr>
      <w:proofErr w:type="spellStart"/>
      <w:r w:rsidRPr="00D02D85">
        <w:rPr>
          <w:rFonts w:cs="Arial"/>
        </w:rPr>
        <w:t>Welcome_Goodbye_Cfg</w:t>
      </w:r>
      <w:bookmarkEnd w:id="1"/>
      <w:proofErr w:type="spellEnd"/>
    </w:p>
    <w:p w:rsidR="00104853" w:rsidRDefault="00873E1A" w:rsidP="00D02D85">
      <w:pPr>
        <w:rPr>
          <w:rFonts w:cs="Arial"/>
        </w:rPr>
      </w:pPr>
    </w:p>
    <w:p w:rsidR="00406F39" w:rsidRDefault="00DF53B0" w:rsidP="00B9479B">
      <w:pPr>
        <w:pStyle w:val="Heading4"/>
      </w:pPr>
      <w:r>
        <w:t>MUX message from the CAN bus</w:t>
      </w:r>
    </w:p>
    <w:p w:rsidR="00406F39" w:rsidRDefault="00DF53B0" w:rsidP="00B9479B">
      <w:pPr>
        <w:pStyle w:val="Heading5"/>
      </w:pPr>
      <w:r w:rsidRPr="00B9479B">
        <w:t>SIG-REQ-300711/B-</w:t>
      </w:r>
      <w:proofErr w:type="spellStart"/>
      <w:r w:rsidRPr="00B9479B">
        <w:t>StrtrMtrCtlMsgTxt_D_Rq</w:t>
      </w:r>
      <w:proofErr w:type="spellEnd"/>
      <w:r w:rsidRPr="00B9479B">
        <w:t xml:space="preserve"> Signal</w:t>
      </w:r>
    </w:p>
    <w:p w:rsidR="00225C37" w:rsidRPr="00225C37" w:rsidRDefault="00873E1A" w:rsidP="00225C37"/>
    <w:tbl>
      <w:tblPr>
        <w:tblW w:w="1000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314"/>
        <w:gridCol w:w="630"/>
        <w:gridCol w:w="2578"/>
        <w:gridCol w:w="630"/>
        <w:gridCol w:w="540"/>
        <w:gridCol w:w="720"/>
        <w:gridCol w:w="1013"/>
        <w:gridCol w:w="792"/>
        <w:gridCol w:w="792"/>
      </w:tblGrid>
      <w:tr w:rsidR="00E067BD" w:rsidTr="009A48BC">
        <w:trPr>
          <w:trHeight w:val="243"/>
          <w:jc w:val="center"/>
        </w:trPr>
        <w:tc>
          <w:tcPr>
            <w:tcW w:w="2314" w:type="dxa"/>
            <w:vAlign w:val="center"/>
          </w:tcPr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Signal Name</w:t>
            </w:r>
          </w:p>
        </w:tc>
        <w:tc>
          <w:tcPr>
            <w:tcW w:w="630" w:type="dxa"/>
            <w:vAlign w:val="center"/>
          </w:tcPr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Size (bits)</w:t>
            </w:r>
          </w:p>
        </w:tc>
        <w:tc>
          <w:tcPr>
            <w:tcW w:w="2578" w:type="dxa"/>
            <w:vAlign w:val="center"/>
          </w:tcPr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State</w:t>
            </w:r>
          </w:p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Min</w:t>
            </w:r>
          </w:p>
        </w:tc>
        <w:tc>
          <w:tcPr>
            <w:tcW w:w="792" w:type="dxa"/>
            <w:vAlign w:val="center"/>
          </w:tcPr>
          <w:p w:rsidR="00E067BD" w:rsidRPr="00225C37" w:rsidRDefault="00DF53B0" w:rsidP="00225C37">
            <w:pPr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Max</w:t>
            </w:r>
          </w:p>
        </w:tc>
      </w:tr>
      <w:tr w:rsidR="00E067BD" w:rsidTr="009A48BC">
        <w:trPr>
          <w:trHeight w:val="255"/>
          <w:jc w:val="center"/>
        </w:trPr>
        <w:tc>
          <w:tcPr>
            <w:tcW w:w="2314" w:type="dxa"/>
            <w:vAlign w:val="center"/>
          </w:tcPr>
          <w:p w:rsidR="00E067BD" w:rsidRPr="00506144" w:rsidRDefault="00DF53B0" w:rsidP="00AF6F19">
            <w:proofErr w:type="spellStart"/>
            <w:r w:rsidRPr="00506144">
              <w:lastRenderedPageBreak/>
              <w:t>StrtrMtrCtlMsgTxt_D_Rq</w:t>
            </w:r>
            <w:proofErr w:type="spellEnd"/>
          </w:p>
        </w:tc>
        <w:tc>
          <w:tcPr>
            <w:tcW w:w="630" w:type="dxa"/>
            <w:vAlign w:val="center"/>
          </w:tcPr>
          <w:p w:rsidR="00E067BD" w:rsidRDefault="00DF53B0" w:rsidP="00AF6F19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3</w:t>
            </w:r>
          </w:p>
        </w:tc>
        <w:tc>
          <w:tcPr>
            <w:tcW w:w="2578" w:type="dxa"/>
            <w:vAlign w:val="center"/>
          </w:tcPr>
          <w:p w:rsidR="00E067BD" w:rsidRPr="00C2698B" w:rsidRDefault="00873E1A" w:rsidP="00AF6F19">
            <w:pPr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E067BD" w:rsidRDefault="00DF53B0" w:rsidP="00AF6F19">
            <w:pPr>
              <w:jc w:val="center"/>
            </w:pPr>
            <w:r>
              <w:t>SED</w:t>
            </w:r>
          </w:p>
        </w:tc>
        <w:tc>
          <w:tcPr>
            <w:tcW w:w="540" w:type="dxa"/>
            <w:vAlign w:val="center"/>
          </w:tcPr>
          <w:p w:rsidR="00E067BD" w:rsidRDefault="00DF53B0" w:rsidP="00AF6F19">
            <w:pPr>
              <w:jc w:val="center"/>
            </w:pPr>
            <w:r>
              <w:t>1</w:t>
            </w:r>
          </w:p>
        </w:tc>
        <w:tc>
          <w:tcPr>
            <w:tcW w:w="720" w:type="dxa"/>
            <w:vAlign w:val="center"/>
          </w:tcPr>
          <w:p w:rsidR="00E067BD" w:rsidRDefault="00DF53B0" w:rsidP="00AF6F19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E067BD" w:rsidRDefault="00873E1A" w:rsidP="00AF6F19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E067BD" w:rsidRDefault="00DF53B0" w:rsidP="00AF6F19">
            <w:pPr>
              <w:jc w:val="center"/>
            </w:pPr>
            <w:r>
              <w:t>0 (0x0)</w:t>
            </w:r>
          </w:p>
        </w:tc>
        <w:tc>
          <w:tcPr>
            <w:tcW w:w="792" w:type="dxa"/>
            <w:vAlign w:val="center"/>
          </w:tcPr>
          <w:p w:rsidR="00E067BD" w:rsidRDefault="00DF53B0" w:rsidP="00AF6F19">
            <w:pPr>
              <w:jc w:val="center"/>
            </w:pPr>
            <w:r>
              <w:t>7 (0x7)</w:t>
            </w:r>
          </w:p>
        </w:tc>
      </w:tr>
      <w:tr w:rsidR="00A843B2" w:rsidTr="00A843B2">
        <w:trPr>
          <w:trHeight w:val="243"/>
          <w:jc w:val="center"/>
        </w:trPr>
        <w:tc>
          <w:tcPr>
            <w:tcW w:w="2314" w:type="dxa"/>
          </w:tcPr>
          <w:p w:rsidR="00A843B2" w:rsidRPr="00C2698B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843B2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FFFF00"/>
          </w:tcPr>
          <w:p w:rsidR="00A843B2" w:rsidRDefault="00DF53B0" w:rsidP="00A843B2">
            <w:pPr>
              <w:spacing w:line="256" w:lineRule="auto"/>
              <w:rPr>
                <w:rFonts w:cs="Calibri"/>
                <w:color w:val="000000"/>
              </w:rPr>
            </w:pPr>
            <w:r>
              <w:rPr>
                <w:rFonts w:cs="Calibri"/>
                <w:color w:val="000000"/>
              </w:rPr>
              <w:t>No Display</w:t>
            </w:r>
          </w:p>
        </w:tc>
        <w:tc>
          <w:tcPr>
            <w:tcW w:w="63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</w:tr>
      <w:tr w:rsidR="00A843B2" w:rsidTr="00A843B2">
        <w:trPr>
          <w:trHeight w:val="243"/>
          <w:jc w:val="center"/>
        </w:trPr>
        <w:tc>
          <w:tcPr>
            <w:tcW w:w="2314" w:type="dxa"/>
          </w:tcPr>
          <w:p w:rsidR="00A843B2" w:rsidRPr="00C2698B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843B2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FFFF00"/>
          </w:tcPr>
          <w:p w:rsidR="00A843B2" w:rsidRDefault="00DF53B0" w:rsidP="00A843B2">
            <w:pPr>
              <w:spacing w:line="256" w:lineRule="auto"/>
              <w:rPr>
                <w:rFonts w:cs="Calibri"/>
                <w:color w:val="000000"/>
              </w:rPr>
            </w:pPr>
            <w:r>
              <w:rPr>
                <w:rFonts w:cs="Calibri"/>
                <w:color w:val="000000"/>
              </w:rPr>
              <w:t>Press Clutch to Start</w:t>
            </w:r>
          </w:p>
        </w:tc>
        <w:tc>
          <w:tcPr>
            <w:tcW w:w="63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</w:tr>
      <w:tr w:rsidR="00A843B2" w:rsidTr="00A843B2">
        <w:trPr>
          <w:trHeight w:val="243"/>
          <w:jc w:val="center"/>
        </w:trPr>
        <w:tc>
          <w:tcPr>
            <w:tcW w:w="2314" w:type="dxa"/>
          </w:tcPr>
          <w:p w:rsidR="00A843B2" w:rsidRPr="00C2698B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843B2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FFFF00"/>
          </w:tcPr>
          <w:p w:rsidR="00A843B2" w:rsidRDefault="00DF53B0" w:rsidP="00A843B2">
            <w:pPr>
              <w:spacing w:line="256" w:lineRule="auto"/>
              <w:rPr>
                <w:rFonts w:cs="Calibri"/>
                <w:color w:val="000000"/>
              </w:rPr>
            </w:pPr>
            <w:r>
              <w:rPr>
                <w:rFonts w:cs="Calibri"/>
                <w:color w:val="000000"/>
              </w:rPr>
              <w:t>Press Clutch and Brake</w:t>
            </w:r>
          </w:p>
        </w:tc>
        <w:tc>
          <w:tcPr>
            <w:tcW w:w="63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</w:tr>
      <w:tr w:rsidR="00A843B2" w:rsidTr="00A843B2">
        <w:trPr>
          <w:trHeight w:val="243"/>
          <w:jc w:val="center"/>
        </w:trPr>
        <w:tc>
          <w:tcPr>
            <w:tcW w:w="2314" w:type="dxa"/>
          </w:tcPr>
          <w:p w:rsidR="00A843B2" w:rsidRPr="00C2698B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843B2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FFFF00"/>
          </w:tcPr>
          <w:p w:rsidR="00A843B2" w:rsidRDefault="00DF53B0" w:rsidP="00A843B2">
            <w:pPr>
              <w:spacing w:line="256" w:lineRule="auto"/>
              <w:rPr>
                <w:rFonts w:cs="Calibri"/>
                <w:color w:val="000000"/>
              </w:rPr>
            </w:pPr>
            <w:r>
              <w:rPr>
                <w:rFonts w:cs="Calibri"/>
                <w:color w:val="000000"/>
              </w:rPr>
              <w:t xml:space="preserve">Press </w:t>
            </w:r>
            <w:proofErr w:type="spellStart"/>
            <w:r>
              <w:rPr>
                <w:rFonts w:cs="Calibri"/>
                <w:color w:val="000000"/>
              </w:rPr>
              <w:t>Brk</w:t>
            </w:r>
            <w:proofErr w:type="spellEnd"/>
            <w:r>
              <w:rPr>
                <w:rFonts w:cs="Calibri"/>
                <w:color w:val="000000"/>
              </w:rPr>
              <w:t xml:space="preserve"> and shift to P/N</w:t>
            </w:r>
          </w:p>
        </w:tc>
        <w:tc>
          <w:tcPr>
            <w:tcW w:w="63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</w:tr>
      <w:tr w:rsidR="00A843B2" w:rsidTr="00A843B2">
        <w:trPr>
          <w:trHeight w:val="243"/>
          <w:jc w:val="center"/>
        </w:trPr>
        <w:tc>
          <w:tcPr>
            <w:tcW w:w="2314" w:type="dxa"/>
          </w:tcPr>
          <w:p w:rsidR="00A843B2" w:rsidRPr="00C2698B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843B2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FFFF00"/>
          </w:tcPr>
          <w:p w:rsidR="00A843B2" w:rsidRDefault="00DF53B0" w:rsidP="00A843B2">
            <w:pPr>
              <w:spacing w:line="256" w:lineRule="auto"/>
              <w:rPr>
                <w:rFonts w:cs="Calibri"/>
                <w:color w:val="000000"/>
              </w:rPr>
            </w:pPr>
            <w:r>
              <w:rPr>
                <w:rFonts w:cs="Calibri"/>
                <w:color w:val="000000"/>
              </w:rPr>
              <w:t>Cranking Limit Exceeded</w:t>
            </w:r>
          </w:p>
        </w:tc>
        <w:tc>
          <w:tcPr>
            <w:tcW w:w="63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0x4</w:t>
            </w: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</w:tr>
      <w:tr w:rsidR="00A843B2" w:rsidTr="00A843B2">
        <w:trPr>
          <w:trHeight w:val="243"/>
          <w:jc w:val="center"/>
        </w:trPr>
        <w:tc>
          <w:tcPr>
            <w:tcW w:w="2314" w:type="dxa"/>
          </w:tcPr>
          <w:p w:rsidR="00A843B2" w:rsidRPr="00C2698B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843B2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FFFF00"/>
          </w:tcPr>
          <w:p w:rsidR="00A843B2" w:rsidRDefault="00DF53B0" w:rsidP="00A843B2">
            <w:pPr>
              <w:spacing w:line="256" w:lineRule="auto"/>
              <w:rPr>
                <w:rFonts w:cs="Calibri"/>
                <w:color w:val="000000"/>
              </w:rPr>
            </w:pPr>
            <w:r>
              <w:rPr>
                <w:rFonts w:cs="Calibri"/>
                <w:color w:val="000000"/>
              </w:rPr>
              <w:t>Start Pending, Please Wait</w:t>
            </w:r>
          </w:p>
        </w:tc>
        <w:tc>
          <w:tcPr>
            <w:tcW w:w="63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0x5</w:t>
            </w: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</w:tr>
      <w:tr w:rsidR="00A843B2" w:rsidTr="00A843B2">
        <w:trPr>
          <w:trHeight w:val="243"/>
          <w:jc w:val="center"/>
        </w:trPr>
        <w:tc>
          <w:tcPr>
            <w:tcW w:w="2314" w:type="dxa"/>
          </w:tcPr>
          <w:p w:rsidR="00A843B2" w:rsidRPr="00C2698B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843B2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FFFF00"/>
          </w:tcPr>
          <w:p w:rsidR="00A843B2" w:rsidRDefault="00DF53B0" w:rsidP="00A843B2">
            <w:pPr>
              <w:spacing w:line="256" w:lineRule="auto"/>
              <w:rPr>
                <w:rFonts w:cs="Calibri"/>
                <w:color w:val="000000"/>
              </w:rPr>
            </w:pPr>
            <w:r>
              <w:rPr>
                <w:rFonts w:cs="Calibri"/>
                <w:color w:val="000000"/>
              </w:rPr>
              <w:t>Pending Start Cancelled</w:t>
            </w:r>
          </w:p>
        </w:tc>
        <w:tc>
          <w:tcPr>
            <w:tcW w:w="63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0x6</w:t>
            </w: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</w:tr>
      <w:tr w:rsidR="00A843B2" w:rsidTr="00A843B2">
        <w:trPr>
          <w:trHeight w:val="243"/>
          <w:jc w:val="center"/>
        </w:trPr>
        <w:tc>
          <w:tcPr>
            <w:tcW w:w="2314" w:type="dxa"/>
          </w:tcPr>
          <w:p w:rsidR="00A843B2" w:rsidRPr="00C2698B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630" w:type="dxa"/>
          </w:tcPr>
          <w:p w:rsidR="00A843B2" w:rsidRDefault="00873E1A" w:rsidP="00A843B2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shd w:val="clear" w:color="auto" w:fill="FFFF00"/>
          </w:tcPr>
          <w:p w:rsidR="00A843B2" w:rsidRDefault="00DF53B0" w:rsidP="00A843B2">
            <w:pPr>
              <w:spacing w:line="256" w:lineRule="auto"/>
              <w:rPr>
                <w:rFonts w:cs="Calibri"/>
                <w:color w:val="000000"/>
              </w:rPr>
            </w:pPr>
            <w:r>
              <w:rPr>
                <w:rFonts w:cs="Calibri"/>
                <w:color w:val="000000"/>
              </w:rPr>
              <w:t xml:space="preserve">Start </w:t>
            </w:r>
            <w:proofErr w:type="gramStart"/>
            <w:r>
              <w:rPr>
                <w:rFonts w:cs="Calibri"/>
                <w:color w:val="000000"/>
              </w:rPr>
              <w:t>In</w:t>
            </w:r>
            <w:proofErr w:type="gramEnd"/>
            <w:r>
              <w:rPr>
                <w:rFonts w:cs="Calibri"/>
                <w:color w:val="000000"/>
              </w:rPr>
              <w:t xml:space="preserve"> Gear Allowed</w:t>
            </w:r>
          </w:p>
        </w:tc>
        <w:tc>
          <w:tcPr>
            <w:tcW w:w="63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A843B2" w:rsidRDefault="00DF53B0" w:rsidP="00A843B2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0x7</w:t>
            </w: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  <w:tc>
          <w:tcPr>
            <w:tcW w:w="792" w:type="dxa"/>
          </w:tcPr>
          <w:p w:rsidR="00A843B2" w:rsidRDefault="00873E1A" w:rsidP="00A843B2">
            <w:pPr>
              <w:jc w:val="center"/>
            </w:pPr>
          </w:p>
        </w:tc>
      </w:tr>
    </w:tbl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406F39" w:rsidRDefault="00DF53B0" w:rsidP="00B9479B">
      <w:pPr>
        <w:pStyle w:val="Heading5"/>
      </w:pPr>
      <w:r w:rsidRPr="00B9479B">
        <w:t>SIG-REQ-300712/A-StrtrMtrCtlMsgTxt_D2_Rq Signal</w:t>
      </w:r>
    </w:p>
    <w:p w:rsidR="00225C37" w:rsidRPr="00225C37" w:rsidRDefault="00873E1A" w:rsidP="00225C37">
      <w:pPr>
        <w:rPr>
          <w:highlight w:val="cyan"/>
        </w:rPr>
      </w:pPr>
    </w:p>
    <w:tbl>
      <w:tblPr>
        <w:tblW w:w="10009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377"/>
        <w:gridCol w:w="567"/>
        <w:gridCol w:w="2578"/>
        <w:gridCol w:w="630"/>
        <w:gridCol w:w="540"/>
        <w:gridCol w:w="720"/>
        <w:gridCol w:w="1013"/>
        <w:gridCol w:w="792"/>
        <w:gridCol w:w="792"/>
      </w:tblGrid>
      <w:tr w:rsidR="002A4383" w:rsidTr="00383D3F">
        <w:trPr>
          <w:trHeight w:val="243"/>
          <w:jc w:val="center"/>
        </w:trPr>
        <w:tc>
          <w:tcPr>
            <w:tcW w:w="2377" w:type="dxa"/>
            <w:vAlign w:val="center"/>
          </w:tcPr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Signal Name</w:t>
            </w:r>
          </w:p>
        </w:tc>
        <w:tc>
          <w:tcPr>
            <w:tcW w:w="567" w:type="dxa"/>
            <w:vAlign w:val="center"/>
          </w:tcPr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Size (bits)</w:t>
            </w:r>
          </w:p>
        </w:tc>
        <w:tc>
          <w:tcPr>
            <w:tcW w:w="2578" w:type="dxa"/>
            <w:vAlign w:val="center"/>
          </w:tcPr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Detail</w:t>
            </w:r>
          </w:p>
        </w:tc>
        <w:tc>
          <w:tcPr>
            <w:tcW w:w="630" w:type="dxa"/>
            <w:vAlign w:val="center"/>
          </w:tcPr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Units</w:t>
            </w:r>
          </w:p>
        </w:tc>
        <w:tc>
          <w:tcPr>
            <w:tcW w:w="540" w:type="dxa"/>
            <w:vAlign w:val="center"/>
          </w:tcPr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Offset</w:t>
            </w:r>
          </w:p>
        </w:tc>
        <w:tc>
          <w:tcPr>
            <w:tcW w:w="1013" w:type="dxa"/>
            <w:vAlign w:val="center"/>
          </w:tcPr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State</w:t>
            </w:r>
          </w:p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Encoded</w:t>
            </w:r>
          </w:p>
        </w:tc>
        <w:tc>
          <w:tcPr>
            <w:tcW w:w="792" w:type="dxa"/>
            <w:vAlign w:val="center"/>
          </w:tcPr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Min</w:t>
            </w:r>
          </w:p>
        </w:tc>
        <w:tc>
          <w:tcPr>
            <w:tcW w:w="792" w:type="dxa"/>
            <w:vAlign w:val="center"/>
          </w:tcPr>
          <w:p w:rsidR="002A4383" w:rsidRPr="00225C37" w:rsidRDefault="00DF53B0" w:rsidP="00225C37">
            <w:pPr>
              <w:jc w:val="center"/>
              <w:rPr>
                <w:b/>
                <w:snapToGrid w:val="0"/>
              </w:rPr>
            </w:pPr>
            <w:r w:rsidRPr="00225C37">
              <w:rPr>
                <w:b/>
                <w:snapToGrid w:val="0"/>
              </w:rPr>
              <w:t>Max</w:t>
            </w:r>
          </w:p>
        </w:tc>
      </w:tr>
      <w:tr w:rsidR="002A4383" w:rsidTr="00383D3F">
        <w:trPr>
          <w:trHeight w:val="255"/>
          <w:jc w:val="center"/>
        </w:trPr>
        <w:tc>
          <w:tcPr>
            <w:tcW w:w="2377" w:type="dxa"/>
            <w:vAlign w:val="center"/>
          </w:tcPr>
          <w:p w:rsidR="002A4383" w:rsidRPr="00506144" w:rsidRDefault="00DF53B0" w:rsidP="00381F54">
            <w:pPr>
              <w:rPr>
                <w:szCs w:val="20"/>
              </w:rPr>
            </w:pPr>
            <w:r w:rsidRPr="00506144">
              <w:rPr>
                <w:szCs w:val="20"/>
              </w:rPr>
              <w:t>StrtrMtrCtlMsgTxt_D</w:t>
            </w:r>
            <w:r>
              <w:rPr>
                <w:szCs w:val="20"/>
              </w:rPr>
              <w:t>2</w:t>
            </w:r>
            <w:r w:rsidRPr="00506144">
              <w:rPr>
                <w:szCs w:val="20"/>
              </w:rPr>
              <w:t>_Rq</w:t>
            </w:r>
          </w:p>
        </w:tc>
        <w:tc>
          <w:tcPr>
            <w:tcW w:w="567" w:type="dxa"/>
            <w:vAlign w:val="center"/>
          </w:tcPr>
          <w:p w:rsidR="002A4383" w:rsidRDefault="00DF53B0" w:rsidP="00381F54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2</w:t>
            </w:r>
          </w:p>
        </w:tc>
        <w:tc>
          <w:tcPr>
            <w:tcW w:w="2578" w:type="dxa"/>
            <w:vAlign w:val="center"/>
          </w:tcPr>
          <w:p w:rsidR="002A4383" w:rsidRPr="00C2698B" w:rsidRDefault="00873E1A" w:rsidP="00381F54">
            <w:pPr>
              <w:rPr>
                <w:snapToGrid w:val="0"/>
              </w:rPr>
            </w:pPr>
          </w:p>
        </w:tc>
        <w:tc>
          <w:tcPr>
            <w:tcW w:w="630" w:type="dxa"/>
            <w:vAlign w:val="center"/>
          </w:tcPr>
          <w:p w:rsidR="002A4383" w:rsidRDefault="00DF53B0" w:rsidP="00381F54">
            <w:pPr>
              <w:jc w:val="center"/>
            </w:pPr>
            <w:r>
              <w:t>SED</w:t>
            </w:r>
          </w:p>
        </w:tc>
        <w:tc>
          <w:tcPr>
            <w:tcW w:w="540" w:type="dxa"/>
            <w:vAlign w:val="center"/>
          </w:tcPr>
          <w:p w:rsidR="002A4383" w:rsidRDefault="00DF53B0" w:rsidP="00381F54">
            <w:pPr>
              <w:jc w:val="center"/>
            </w:pPr>
            <w:r>
              <w:t>1</w:t>
            </w:r>
          </w:p>
        </w:tc>
        <w:tc>
          <w:tcPr>
            <w:tcW w:w="720" w:type="dxa"/>
            <w:vAlign w:val="center"/>
          </w:tcPr>
          <w:p w:rsidR="002A4383" w:rsidRDefault="00DF53B0" w:rsidP="00381F54">
            <w:pPr>
              <w:jc w:val="center"/>
            </w:pPr>
            <w:r>
              <w:t>0</w:t>
            </w:r>
          </w:p>
        </w:tc>
        <w:tc>
          <w:tcPr>
            <w:tcW w:w="1013" w:type="dxa"/>
            <w:vAlign w:val="center"/>
          </w:tcPr>
          <w:p w:rsidR="002A4383" w:rsidRDefault="00873E1A" w:rsidP="00381F54">
            <w:pPr>
              <w:jc w:val="center"/>
              <w:rPr>
                <w:snapToGrid w:val="0"/>
              </w:rPr>
            </w:pPr>
          </w:p>
        </w:tc>
        <w:tc>
          <w:tcPr>
            <w:tcW w:w="792" w:type="dxa"/>
            <w:vAlign w:val="center"/>
          </w:tcPr>
          <w:p w:rsidR="002A4383" w:rsidRDefault="00DF53B0" w:rsidP="00381F54">
            <w:pPr>
              <w:jc w:val="center"/>
            </w:pPr>
            <w:r>
              <w:t>0 (0x0)</w:t>
            </w:r>
          </w:p>
        </w:tc>
        <w:tc>
          <w:tcPr>
            <w:tcW w:w="792" w:type="dxa"/>
            <w:vAlign w:val="center"/>
          </w:tcPr>
          <w:p w:rsidR="002A4383" w:rsidRDefault="00DF53B0" w:rsidP="00381F54">
            <w:pPr>
              <w:jc w:val="center"/>
            </w:pPr>
            <w:r>
              <w:t>3 (0x3)</w:t>
            </w:r>
          </w:p>
        </w:tc>
      </w:tr>
      <w:tr w:rsidR="002A4383" w:rsidTr="00383D3F">
        <w:trPr>
          <w:trHeight w:val="243"/>
          <w:jc w:val="center"/>
        </w:trPr>
        <w:tc>
          <w:tcPr>
            <w:tcW w:w="2377" w:type="dxa"/>
          </w:tcPr>
          <w:p w:rsidR="002A4383" w:rsidRPr="00C2698B" w:rsidRDefault="00873E1A" w:rsidP="00381F54">
            <w:pPr>
              <w:jc w:val="center"/>
              <w:rPr>
                <w:snapToGrid w:val="0"/>
              </w:rPr>
            </w:pPr>
          </w:p>
        </w:tc>
        <w:tc>
          <w:tcPr>
            <w:tcW w:w="567" w:type="dxa"/>
          </w:tcPr>
          <w:p w:rsidR="002A4383" w:rsidRDefault="00873E1A" w:rsidP="00381F5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NoRequest</w:t>
            </w:r>
            <w:proofErr w:type="spellEnd"/>
          </w:p>
        </w:tc>
        <w:tc>
          <w:tcPr>
            <w:tcW w:w="63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792" w:type="dxa"/>
          </w:tcPr>
          <w:p w:rsidR="002A4383" w:rsidRDefault="00873E1A" w:rsidP="00381F54">
            <w:pPr>
              <w:jc w:val="center"/>
            </w:pPr>
          </w:p>
        </w:tc>
        <w:tc>
          <w:tcPr>
            <w:tcW w:w="792" w:type="dxa"/>
          </w:tcPr>
          <w:p w:rsidR="002A4383" w:rsidRDefault="00873E1A" w:rsidP="00381F54">
            <w:pPr>
              <w:jc w:val="center"/>
            </w:pPr>
          </w:p>
        </w:tc>
      </w:tr>
      <w:tr w:rsidR="002A4383" w:rsidTr="00383D3F">
        <w:trPr>
          <w:trHeight w:val="243"/>
          <w:jc w:val="center"/>
        </w:trPr>
        <w:tc>
          <w:tcPr>
            <w:tcW w:w="2377" w:type="dxa"/>
          </w:tcPr>
          <w:p w:rsidR="002A4383" w:rsidRPr="00C2698B" w:rsidRDefault="00873E1A" w:rsidP="00381F54">
            <w:pPr>
              <w:jc w:val="center"/>
              <w:rPr>
                <w:snapToGrid w:val="0"/>
              </w:rPr>
            </w:pPr>
          </w:p>
        </w:tc>
        <w:tc>
          <w:tcPr>
            <w:tcW w:w="567" w:type="dxa"/>
          </w:tcPr>
          <w:p w:rsidR="002A4383" w:rsidRDefault="00873E1A" w:rsidP="00381F5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proofErr w:type="spellStart"/>
            <w:r w:rsidRPr="00AF0C14">
              <w:rPr>
                <w:rFonts w:cs="Arial"/>
              </w:rPr>
              <w:t>ShiftToParkToStart</w:t>
            </w:r>
            <w:proofErr w:type="spellEnd"/>
          </w:p>
        </w:tc>
        <w:tc>
          <w:tcPr>
            <w:tcW w:w="63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792" w:type="dxa"/>
          </w:tcPr>
          <w:p w:rsidR="002A4383" w:rsidRDefault="00873E1A" w:rsidP="00381F54">
            <w:pPr>
              <w:jc w:val="center"/>
            </w:pPr>
          </w:p>
        </w:tc>
        <w:tc>
          <w:tcPr>
            <w:tcW w:w="792" w:type="dxa"/>
          </w:tcPr>
          <w:p w:rsidR="002A4383" w:rsidRDefault="00873E1A" w:rsidP="00381F54">
            <w:pPr>
              <w:jc w:val="center"/>
            </w:pPr>
          </w:p>
        </w:tc>
      </w:tr>
      <w:tr w:rsidR="002A4383" w:rsidTr="00383D3F">
        <w:trPr>
          <w:trHeight w:val="243"/>
          <w:jc w:val="center"/>
        </w:trPr>
        <w:tc>
          <w:tcPr>
            <w:tcW w:w="2377" w:type="dxa"/>
          </w:tcPr>
          <w:p w:rsidR="002A4383" w:rsidRPr="00C2698B" w:rsidRDefault="00873E1A" w:rsidP="00381F54">
            <w:pPr>
              <w:jc w:val="center"/>
              <w:rPr>
                <w:snapToGrid w:val="0"/>
              </w:rPr>
            </w:pPr>
          </w:p>
        </w:tc>
        <w:tc>
          <w:tcPr>
            <w:tcW w:w="567" w:type="dxa"/>
          </w:tcPr>
          <w:p w:rsidR="002A4383" w:rsidRDefault="00873E1A" w:rsidP="00381F5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proofErr w:type="spellStart"/>
            <w:r w:rsidRPr="00AF0C14">
              <w:rPr>
                <w:rFonts w:cs="Arial"/>
              </w:rPr>
              <w:t>ShiftToNeutralToStart</w:t>
            </w:r>
            <w:proofErr w:type="spellEnd"/>
          </w:p>
        </w:tc>
        <w:tc>
          <w:tcPr>
            <w:tcW w:w="63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792" w:type="dxa"/>
          </w:tcPr>
          <w:p w:rsidR="002A4383" w:rsidRDefault="00873E1A" w:rsidP="00381F54">
            <w:pPr>
              <w:jc w:val="center"/>
            </w:pPr>
          </w:p>
        </w:tc>
        <w:tc>
          <w:tcPr>
            <w:tcW w:w="792" w:type="dxa"/>
          </w:tcPr>
          <w:p w:rsidR="002A4383" w:rsidRDefault="00873E1A" w:rsidP="00381F54">
            <w:pPr>
              <w:jc w:val="center"/>
            </w:pPr>
          </w:p>
        </w:tc>
      </w:tr>
      <w:tr w:rsidR="002A4383" w:rsidTr="00383D3F">
        <w:trPr>
          <w:trHeight w:val="243"/>
          <w:jc w:val="center"/>
        </w:trPr>
        <w:tc>
          <w:tcPr>
            <w:tcW w:w="2377" w:type="dxa"/>
          </w:tcPr>
          <w:p w:rsidR="002A4383" w:rsidRPr="00C2698B" w:rsidRDefault="00873E1A" w:rsidP="00381F54">
            <w:pPr>
              <w:jc w:val="center"/>
              <w:rPr>
                <w:snapToGrid w:val="0"/>
              </w:rPr>
            </w:pPr>
          </w:p>
        </w:tc>
        <w:tc>
          <w:tcPr>
            <w:tcW w:w="567" w:type="dxa"/>
          </w:tcPr>
          <w:p w:rsidR="002A4383" w:rsidRDefault="00873E1A" w:rsidP="00381F54">
            <w:pPr>
              <w:jc w:val="center"/>
              <w:rPr>
                <w:snapToGrid w:val="0"/>
              </w:rPr>
            </w:pPr>
          </w:p>
        </w:tc>
        <w:tc>
          <w:tcPr>
            <w:tcW w:w="2578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 w:rsidRPr="00AF0C14">
              <w:rPr>
                <w:rFonts w:cs="Arial"/>
              </w:rPr>
              <w:t>NotUsed_1</w:t>
            </w:r>
          </w:p>
        </w:tc>
        <w:tc>
          <w:tcPr>
            <w:tcW w:w="63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54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13" w:type="dxa"/>
            <w:vAlign w:val="center"/>
          </w:tcPr>
          <w:p w:rsidR="002A4383" w:rsidRDefault="00DF53B0" w:rsidP="00381F5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792" w:type="dxa"/>
          </w:tcPr>
          <w:p w:rsidR="002A4383" w:rsidRDefault="00873E1A" w:rsidP="00381F54">
            <w:pPr>
              <w:jc w:val="center"/>
            </w:pPr>
          </w:p>
        </w:tc>
        <w:tc>
          <w:tcPr>
            <w:tcW w:w="792" w:type="dxa"/>
          </w:tcPr>
          <w:p w:rsidR="002A4383" w:rsidRDefault="00873E1A" w:rsidP="00381F54">
            <w:pPr>
              <w:jc w:val="center"/>
            </w:pPr>
          </w:p>
        </w:tc>
      </w:tr>
    </w:tbl>
    <w:p w:rsidR="002A4383" w:rsidRDefault="00873E1A" w:rsidP="00F91284">
      <w:pPr>
        <w:ind w:left="720"/>
        <w:rPr>
          <w:rFonts w:cs="Arial"/>
          <w:sz w:val="16"/>
          <w:szCs w:val="16"/>
        </w:rPr>
      </w:pPr>
    </w:p>
    <w:p w:rsidR="00954C0B" w:rsidRPr="00F91284" w:rsidRDefault="00DF53B0" w:rsidP="00F91284">
      <w:pPr>
        <w:ind w:left="720"/>
        <w:rPr>
          <w:rFonts w:cs="Arial"/>
          <w:sz w:val="16"/>
          <w:szCs w:val="16"/>
        </w:rPr>
      </w:pPr>
      <w:r w:rsidRPr="00F91284">
        <w:rPr>
          <w:rFonts w:cs="Arial"/>
          <w:sz w:val="16"/>
          <w:szCs w:val="16"/>
        </w:rPr>
        <w:t xml:space="preserve">Note: </w:t>
      </w:r>
      <w:r>
        <w:rPr>
          <w:rFonts w:cs="Arial"/>
          <w:sz w:val="16"/>
          <w:szCs w:val="16"/>
        </w:rPr>
        <w:t>At the time of this specification release, t</w:t>
      </w:r>
      <w:r w:rsidRPr="00F91284">
        <w:rPr>
          <w:rFonts w:cs="Arial"/>
          <w:sz w:val="16"/>
          <w:szCs w:val="16"/>
        </w:rPr>
        <w:t>he description of states 0x5 and 0x6 are NotUsed1 and NotUsed2, respectively.  The updated description of these two states is pending release</w:t>
      </w:r>
      <w:r>
        <w:rPr>
          <w:rFonts w:cs="Arial"/>
          <w:sz w:val="16"/>
          <w:szCs w:val="16"/>
        </w:rPr>
        <w:t xml:space="preserve"> in the CMDB</w:t>
      </w:r>
      <w:r w:rsidRPr="00F91284">
        <w:rPr>
          <w:rFonts w:cs="Arial"/>
          <w:sz w:val="16"/>
          <w:szCs w:val="16"/>
        </w:rPr>
        <w:t xml:space="preserve"> to the description shown in parenthesis.</w:t>
      </w:r>
      <w:r>
        <w:rPr>
          <w:rFonts w:cs="Arial"/>
          <w:sz w:val="16"/>
          <w:szCs w:val="16"/>
        </w:rPr>
        <w:t xml:space="preserve">  Updates to the CMBD will not necessitate a revision of this specification because the correct state encoding is already used in this specification.</w:t>
      </w:r>
    </w:p>
    <w:p w:rsidR="0092156D" w:rsidRPr="0092156D" w:rsidRDefault="00873E1A">
      <w:pPr>
        <w:rPr>
          <w:rFonts w:cs="Arial"/>
        </w:rPr>
      </w:pPr>
    </w:p>
    <w:p w:rsidR="0095756D" w:rsidRPr="0095756D" w:rsidRDefault="0095756D" w:rsidP="00B9479B">
      <w:pPr>
        <w:pStyle w:val="Heading3"/>
        <w:rPr>
          <w:b w:val="0"/>
          <w:u w:val="single"/>
        </w:rPr>
      </w:pPr>
      <w:r w:rsidRPr="0095756D">
        <w:rPr>
          <w:b w:val="0"/>
          <w:u w:val="single"/>
        </w:rPr>
        <w:t>IR-REQ-300723/B-Outputs</w:t>
      </w:r>
    </w:p>
    <w:p w:rsidR="00B933E4" w:rsidRDefault="00DF53B0" w:rsidP="00DF53B0">
      <w:pPr>
        <w:numPr>
          <w:ilvl w:val="0"/>
          <w:numId w:val="8"/>
        </w:numPr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Press_Brake_To_Start_MC_Status_Flag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Press_Clutch_To_Start_MC_Status_Flag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Press_Brake_and_Clutch_To_Start_MC_Status_Flag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highlight w:val="cyan"/>
          <w:lang w:eastAsia="ja-JP"/>
        </w:rPr>
      </w:pPr>
      <w:proofErr w:type="spellStart"/>
      <w:r>
        <w:rPr>
          <w:rFonts w:eastAsia="MS Mincho" w:cs="Arial"/>
          <w:color w:val="000000"/>
          <w:highlight w:val="cyan"/>
          <w:lang w:eastAsia="ja-JP"/>
        </w:rPr>
        <w:t>Shift_To_Park_To_Start_MC_Status_Flag</w:t>
      </w:r>
      <w:proofErr w:type="spellEnd"/>
      <w:r>
        <w:rPr>
          <w:rFonts w:eastAsia="MS Mincho" w:cs="Arial"/>
          <w:color w:val="000000"/>
          <w:highlight w:val="cyan"/>
          <w:lang w:eastAsia="ja-JP"/>
        </w:rPr>
        <w:t xml:space="preserve"> </w:t>
      </w:r>
      <w:r>
        <w:rPr>
          <w:rFonts w:cs="Arial"/>
          <w:highlight w:val="cyan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highlight w:val="cyan"/>
          <w:lang w:eastAsia="ja-JP"/>
        </w:rPr>
      </w:pPr>
      <w:proofErr w:type="spellStart"/>
      <w:r>
        <w:rPr>
          <w:rFonts w:eastAsia="MS Mincho" w:cs="Arial"/>
          <w:color w:val="000000"/>
          <w:highlight w:val="cyan"/>
          <w:lang w:eastAsia="ja-JP"/>
        </w:rPr>
        <w:t>Shift_To_Neutral</w:t>
      </w:r>
      <w:proofErr w:type="spellEnd"/>
      <w:r>
        <w:rPr>
          <w:rFonts w:eastAsia="MS Mincho" w:cs="Arial"/>
          <w:color w:val="000000"/>
          <w:highlight w:val="cyan"/>
          <w:lang w:eastAsia="ja-JP"/>
        </w:rPr>
        <w:t xml:space="preserve"> _</w:t>
      </w:r>
      <w:proofErr w:type="spellStart"/>
      <w:r>
        <w:rPr>
          <w:rFonts w:eastAsia="MS Mincho" w:cs="Arial"/>
          <w:color w:val="000000"/>
          <w:highlight w:val="cyan"/>
          <w:lang w:eastAsia="ja-JP"/>
        </w:rPr>
        <w:t>To_Start_MC_Status_Flag</w:t>
      </w:r>
      <w:proofErr w:type="spellEnd"/>
      <w:r>
        <w:rPr>
          <w:rFonts w:eastAsia="MS Mincho" w:cs="Arial"/>
          <w:color w:val="000000"/>
          <w:highlight w:val="cyan"/>
          <w:lang w:eastAsia="ja-JP"/>
        </w:rPr>
        <w:t xml:space="preserve"> </w:t>
      </w:r>
      <w:r>
        <w:rPr>
          <w:rFonts w:cs="Arial"/>
          <w:highlight w:val="cyan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Cranking_Time_Exceeded_MC_Status_Flag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Crank_Pending_MC_Status_Flag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Pending_Start_Cancelled_MC_Status_Flag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shd w:val="clear" w:color="auto" w:fill="FFFF00"/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Press_Brake_To_Start_Welcome_MC_Status_Flag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shd w:val="clear" w:color="auto" w:fill="FFFF00"/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Press_Clutch_To_Start_Welcome_MC_Status_Flag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shd w:val="clear" w:color="auto" w:fill="FFFF00"/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Press_Brake_and_Clutch_To_Start_Welcome_MC_Status_Flag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shd w:val="clear" w:color="auto" w:fill="FFFF00"/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Shift_To_Park_To_Start_Welcome_MC_Status_Flag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shd w:val="clear" w:color="auto" w:fill="FFFF00"/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Shift_To_Neutral</w:t>
      </w:r>
      <w:proofErr w:type="spellEnd"/>
      <w:r>
        <w:rPr>
          <w:rFonts w:eastAsia="MS Mincho" w:cs="Arial"/>
          <w:color w:val="000000"/>
          <w:lang w:eastAsia="ja-JP"/>
        </w:rPr>
        <w:t xml:space="preserve"> _</w:t>
      </w:r>
      <w:proofErr w:type="spellStart"/>
      <w:r>
        <w:rPr>
          <w:rFonts w:eastAsia="MS Mincho" w:cs="Arial"/>
          <w:color w:val="000000"/>
          <w:lang w:eastAsia="ja-JP"/>
        </w:rPr>
        <w:t>To_Start_Welcome_MC_Status_Flag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shd w:val="clear" w:color="auto" w:fill="FFFF00"/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Crank_Pending_Welcome_MC_Status_Flag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B933E4" w:rsidRDefault="00DF53B0" w:rsidP="00DF53B0">
      <w:pPr>
        <w:numPr>
          <w:ilvl w:val="0"/>
          <w:numId w:val="8"/>
        </w:numPr>
        <w:shd w:val="clear" w:color="auto" w:fill="FFFF00"/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lastRenderedPageBreak/>
        <w:t>Pending_Start_Cancelled_Welcome_MC_Status_Flag</w:t>
      </w:r>
      <w:proofErr w:type="spellEnd"/>
      <w:r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954C0B" w:rsidRDefault="00873E1A" w:rsidP="00B933E4">
      <w:pPr>
        <w:numPr>
          <w:ilvl w:val="12"/>
          <w:numId w:val="0"/>
        </w:numPr>
        <w:rPr>
          <w:rFonts w:cs="Arial"/>
        </w:rPr>
      </w:pPr>
    </w:p>
    <w:p w:rsidR="00406F39" w:rsidRDefault="00DF53B0" w:rsidP="00B9479B">
      <w:pPr>
        <w:pStyle w:val="Heading2"/>
      </w:pPr>
      <w:r>
        <w:t>Function/Performance</w:t>
      </w:r>
    </w:p>
    <w:p w:rsidR="00406F39" w:rsidRDefault="00DF53B0" w:rsidP="00B9479B">
      <w:pPr>
        <w:pStyle w:val="Heading3"/>
      </w:pPr>
      <w:r w:rsidRPr="00B9479B">
        <w:t>F-REQ-300721/A-Operational Modes</w:t>
      </w:r>
    </w:p>
    <w:p w:rsidR="00954C0B" w:rsidRDefault="00873E1A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405"/>
        <w:gridCol w:w="6478"/>
      </w:tblGrid>
      <w:tr w:rsidR="00954C0B" w:rsidTr="00660EEB">
        <w:trPr>
          <w:jc w:val="center"/>
        </w:trPr>
        <w:tc>
          <w:tcPr>
            <w:tcW w:w="2405" w:type="dxa"/>
          </w:tcPr>
          <w:p w:rsidR="00954C0B" w:rsidRDefault="00DF53B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6478" w:type="dxa"/>
          </w:tcPr>
          <w:p w:rsidR="00954C0B" w:rsidRDefault="00DF53B0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954C0B" w:rsidTr="00660EEB">
        <w:trPr>
          <w:jc w:val="center"/>
        </w:trPr>
        <w:tc>
          <w:tcPr>
            <w:tcW w:w="2405" w:type="dxa"/>
          </w:tcPr>
          <w:p w:rsidR="00954C0B" w:rsidRDefault="00DF53B0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6478" w:type="dxa"/>
          </w:tcPr>
          <w:p w:rsidR="00954C0B" w:rsidRDefault="00DF53B0">
            <w:pPr>
              <w:rPr>
                <w:rFonts w:cs="Arial"/>
              </w:rPr>
            </w:pPr>
            <w:bookmarkStart w:id="2" w:name="_Ref43785223"/>
            <w:r>
              <w:rPr>
                <w:rFonts w:hint="eastAsia"/>
                <w:lang w:eastAsia="ja-JP"/>
              </w:rPr>
              <w:t>OFF</w:t>
            </w:r>
            <w:bookmarkEnd w:id="2"/>
          </w:p>
        </w:tc>
      </w:tr>
      <w:tr w:rsidR="00954C0B" w:rsidTr="00660EEB">
        <w:trPr>
          <w:jc w:val="center"/>
        </w:trPr>
        <w:tc>
          <w:tcPr>
            <w:tcW w:w="2405" w:type="dxa"/>
          </w:tcPr>
          <w:p w:rsidR="00954C0B" w:rsidRDefault="00DF53B0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6478" w:type="dxa"/>
          </w:tcPr>
          <w:p w:rsidR="00954C0B" w:rsidRPr="00EA42A1" w:rsidRDefault="00DF53B0">
            <w:pPr>
              <w:rPr>
                <w:lang w:eastAsia="ja-JP"/>
              </w:rPr>
            </w:pPr>
            <w:r>
              <w:rPr>
                <w:rFonts w:hint="eastAsia"/>
                <w:lang w:eastAsia="ja-JP"/>
              </w:rPr>
              <w:t>OFF</w:t>
            </w:r>
          </w:p>
        </w:tc>
      </w:tr>
      <w:tr w:rsidR="000D1A36" w:rsidTr="00660EEB">
        <w:trPr>
          <w:jc w:val="center"/>
        </w:trPr>
        <w:tc>
          <w:tcPr>
            <w:tcW w:w="2405" w:type="dxa"/>
          </w:tcPr>
          <w:p w:rsidR="000D1A36" w:rsidRDefault="00DF53B0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6478" w:type="dxa"/>
          </w:tcPr>
          <w:p w:rsidR="000D1A36" w:rsidRPr="00EA42A1" w:rsidRDefault="00DF53B0" w:rsidP="009415E2">
            <w:pPr>
              <w:rPr>
                <w:lang w:eastAsia="ja-JP"/>
              </w:rPr>
            </w:pPr>
            <w:r>
              <w:t xml:space="preserve">Starting System Control Function Text Messages </w:t>
            </w:r>
            <w:r>
              <w:rPr>
                <w:rFonts w:hint="eastAsia"/>
                <w:lang w:eastAsia="ja-JP"/>
              </w:rPr>
              <w:t>OFF/ON</w:t>
            </w:r>
          </w:p>
        </w:tc>
      </w:tr>
      <w:tr w:rsidR="000D1A36" w:rsidTr="00660EEB">
        <w:trPr>
          <w:jc w:val="center"/>
        </w:trPr>
        <w:tc>
          <w:tcPr>
            <w:tcW w:w="2405" w:type="dxa"/>
          </w:tcPr>
          <w:p w:rsidR="000D1A36" w:rsidRDefault="00DF53B0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6478" w:type="dxa"/>
          </w:tcPr>
          <w:p w:rsidR="000D1A36" w:rsidRPr="00EA42A1" w:rsidRDefault="00DF53B0" w:rsidP="009415E2">
            <w:pPr>
              <w:rPr>
                <w:lang w:eastAsia="ja-JP"/>
              </w:rPr>
            </w:pPr>
            <w:r>
              <w:t xml:space="preserve">Starting System Control Function Text Messages </w:t>
            </w:r>
            <w:r>
              <w:rPr>
                <w:rFonts w:hint="eastAsia"/>
                <w:lang w:eastAsia="ja-JP"/>
              </w:rPr>
              <w:t>OFF/ON</w:t>
            </w:r>
          </w:p>
        </w:tc>
      </w:tr>
    </w:tbl>
    <w:p w:rsidR="00954C0B" w:rsidRDefault="00873E1A">
      <w:pPr>
        <w:ind w:left="1080"/>
        <w:rPr>
          <w:rFonts w:cs="Arial"/>
        </w:rPr>
      </w:pPr>
    </w:p>
    <w:p w:rsidR="00406F39" w:rsidRDefault="00DF53B0" w:rsidP="00B9479B">
      <w:pPr>
        <w:pStyle w:val="Heading3"/>
      </w:pPr>
      <w:r>
        <w:t>Voltage Levels</w:t>
      </w:r>
    </w:p>
    <w:p w:rsidR="00954C0B" w:rsidRDefault="00873E1A">
      <w:pPr>
        <w:ind w:left="1080"/>
        <w:rPr>
          <w:rFonts w:cs="Arial"/>
          <w:sz w:val="16"/>
        </w:rPr>
      </w:pPr>
    </w:p>
    <w:p w:rsidR="00954C0B" w:rsidRDefault="00DF53B0">
      <w:pPr>
        <w:ind w:left="1440" w:right="306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SPSS.</w:t>
      </w:r>
    </w:p>
    <w:p w:rsidR="00954C0B" w:rsidRDefault="00873E1A">
      <w:pPr>
        <w:ind w:left="1440" w:right="306"/>
        <w:rPr>
          <w:rFonts w:cs="Arial"/>
        </w:rPr>
      </w:pPr>
    </w:p>
    <w:p w:rsidR="00406F39" w:rsidRDefault="00DF53B0" w:rsidP="00B9479B">
      <w:pPr>
        <w:pStyle w:val="Heading3"/>
      </w:pPr>
      <w:r>
        <w:t>Human-Machine Interface</w:t>
      </w:r>
    </w:p>
    <w:p w:rsidR="00406F39" w:rsidRDefault="00DF53B0" w:rsidP="00B9479B">
      <w:pPr>
        <w:pStyle w:val="Heading4"/>
      </w:pPr>
      <w:r>
        <w:t>Visual</w:t>
      </w:r>
    </w:p>
    <w:p w:rsidR="00406F39" w:rsidRDefault="00DF53B0" w:rsidP="00B9479B">
      <w:pPr>
        <w:pStyle w:val="Heading5"/>
      </w:pPr>
      <w:r>
        <w:t>Indicator Graphics / Display Format</w:t>
      </w:r>
    </w:p>
    <w:p w:rsidR="00AA518E" w:rsidRDefault="00DF53B0" w:rsidP="00AA518E">
      <w:pPr>
        <w:ind w:left="2160"/>
      </w:pPr>
      <w:r w:rsidRPr="00986E8D">
        <w:rPr>
          <w:rFonts w:cs="Arial"/>
        </w:rPr>
        <w:t xml:space="preserve">Message </w:t>
      </w:r>
      <w:smartTag w:uri="urn:schemas-microsoft-com:office:smarttags" w:element="PlaceType">
        <w:r w:rsidRPr="00986E8D">
          <w:rPr>
            <w:rFonts w:cs="Arial"/>
          </w:rPr>
          <w:t>Center</w:t>
        </w:r>
      </w:smartTag>
      <w:r w:rsidRPr="00986E8D">
        <w:rPr>
          <w:rFonts w:cs="Arial"/>
        </w:rPr>
        <w:t xml:space="preserve"> Text Warning Message as defined in section </w:t>
      </w:r>
      <w:r>
        <w:rPr>
          <w:rFonts w:cs="Arial"/>
        </w:rPr>
        <w:t>F-REQ-300715/A-</w:t>
      </w:r>
      <w:proofErr w:type="spellStart"/>
      <w:r>
        <w:rPr>
          <w:rFonts w:cs="Arial"/>
        </w:rPr>
        <w:t>StartSystem_MC_Status_flags</w:t>
      </w:r>
      <w:proofErr w:type="spellEnd"/>
      <w:r>
        <w:rPr>
          <w:rFonts w:cs="Arial"/>
        </w:rPr>
        <w:t xml:space="preserve"> to MC Warning Message ID</w:t>
      </w:r>
    </w:p>
    <w:p w:rsidR="00954C0B" w:rsidRDefault="00873E1A">
      <w:pPr>
        <w:rPr>
          <w:rFonts w:cs="Arial"/>
        </w:rPr>
      </w:pPr>
    </w:p>
    <w:p w:rsidR="00406F39" w:rsidRDefault="00DF53B0" w:rsidP="00B9479B">
      <w:pPr>
        <w:pStyle w:val="Heading5"/>
      </w:pPr>
      <w:r>
        <w:t>Indicator Color Coordinates</w:t>
      </w:r>
    </w:p>
    <w:p w:rsidR="00954C0B" w:rsidRDefault="00873E1A">
      <w:pPr>
        <w:ind w:left="1800"/>
        <w:rPr>
          <w:rFonts w:cs="Arial"/>
        </w:rPr>
      </w:pPr>
    </w:p>
    <w:p w:rsidR="00954C0B" w:rsidRDefault="00DF53B0">
      <w:pPr>
        <w:ind w:left="2160"/>
        <w:rPr>
          <w:rFonts w:cs="Arial"/>
        </w:rPr>
      </w:pPr>
      <w:r>
        <w:t>Reference section COLOR &amp; ILLUMINATION REQUIREMENTS (GRAPHICS)</w:t>
      </w:r>
    </w:p>
    <w:p w:rsidR="00954C0B" w:rsidRDefault="00DF53B0">
      <w:pPr>
        <w:ind w:left="324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DF53B0" w:rsidP="00B9479B">
      <w:pPr>
        <w:pStyle w:val="Heading5"/>
      </w:pPr>
      <w:r>
        <w:t>Indicator Characteristics</w:t>
      </w:r>
    </w:p>
    <w:p w:rsidR="00954C0B" w:rsidRDefault="00873E1A">
      <w:pPr>
        <w:ind w:left="360"/>
        <w:rPr>
          <w:rFonts w:cs="Arial"/>
        </w:rPr>
      </w:pPr>
    </w:p>
    <w:p w:rsidR="00954C0B" w:rsidRDefault="00DF53B0">
      <w:pPr>
        <w:ind w:left="2160"/>
        <w:rPr>
          <w:rFonts w:cs="Arial"/>
        </w:rPr>
      </w:pPr>
      <w:r>
        <w:rPr>
          <w:rFonts w:cs="Arial"/>
        </w:rPr>
        <w:t xml:space="preserve">Refer to Message Center X </w:t>
      </w:r>
      <w:proofErr w:type="spellStart"/>
      <w:r>
        <w:rPr>
          <w:rFonts w:cs="Arial"/>
        </w:rPr>
        <w:t>Display_Y</w:t>
      </w:r>
      <w:proofErr w:type="spellEnd"/>
      <w:r>
        <w:rPr>
          <w:rFonts w:cs="Arial"/>
        </w:rPr>
        <w:t xml:space="preserve"> Button Interface Section, where X and Y are appropriate values in this document.</w:t>
      </w:r>
    </w:p>
    <w:p w:rsidR="00954C0B" w:rsidRDefault="00873E1A">
      <w:pPr>
        <w:ind w:left="1080" w:firstLine="720"/>
        <w:rPr>
          <w:rFonts w:cs="Arial"/>
        </w:rPr>
      </w:pPr>
    </w:p>
    <w:p w:rsidR="00406F39" w:rsidRDefault="00DF53B0" w:rsidP="00B9479B">
      <w:pPr>
        <w:pStyle w:val="Heading4"/>
      </w:pPr>
      <w:r>
        <w:t>Audio</w:t>
      </w:r>
    </w:p>
    <w:p w:rsidR="00716C56" w:rsidRPr="00716C56" w:rsidRDefault="00873E1A" w:rsidP="00716C56"/>
    <w:p w:rsidR="00954C0B" w:rsidRPr="00716C56" w:rsidRDefault="00DF53B0" w:rsidP="00716C56">
      <w:pPr>
        <w:ind w:left="2160"/>
        <w:rPr>
          <w:color w:val="000000"/>
        </w:rPr>
      </w:pPr>
      <w:r>
        <w:rPr>
          <w:color w:val="000000"/>
        </w:rPr>
        <w:t>None.</w:t>
      </w:r>
    </w:p>
    <w:p w:rsidR="00954C0B" w:rsidRDefault="00873E1A">
      <w:pPr>
        <w:ind w:left="360"/>
        <w:rPr>
          <w:rFonts w:cs="Arial"/>
        </w:rPr>
      </w:pPr>
    </w:p>
    <w:p w:rsidR="00406F39" w:rsidRDefault="00DF53B0" w:rsidP="00B9479B">
      <w:pPr>
        <w:pStyle w:val="Heading4"/>
      </w:pPr>
      <w:r>
        <w:t>Switch Control Logic</w:t>
      </w:r>
    </w:p>
    <w:p w:rsidR="00954C0B" w:rsidRDefault="00873E1A">
      <w:pPr>
        <w:ind w:left="360"/>
        <w:rPr>
          <w:rFonts w:cs="Arial"/>
        </w:rPr>
      </w:pPr>
    </w:p>
    <w:p w:rsidR="00954C0B" w:rsidRDefault="00DF53B0">
      <w:pPr>
        <w:ind w:left="2160"/>
        <w:rPr>
          <w:rFonts w:cs="Arial"/>
        </w:rPr>
      </w:pPr>
      <w:r>
        <w:rPr>
          <w:rFonts w:cs="Arial"/>
        </w:rPr>
        <w:t>None.</w:t>
      </w:r>
    </w:p>
    <w:p w:rsidR="00954C0B" w:rsidRDefault="00873E1A">
      <w:pPr>
        <w:ind w:left="2952"/>
        <w:rPr>
          <w:rFonts w:cs="Arial"/>
        </w:rPr>
      </w:pPr>
    </w:p>
    <w:p w:rsidR="0095756D" w:rsidRPr="0095756D" w:rsidRDefault="0095756D" w:rsidP="00B9479B">
      <w:pPr>
        <w:pStyle w:val="Heading3"/>
        <w:rPr>
          <w:b w:val="0"/>
          <w:u w:val="single"/>
        </w:rPr>
      </w:pPr>
      <w:r w:rsidRPr="0095756D">
        <w:rPr>
          <w:b w:val="0"/>
          <w:u w:val="single"/>
        </w:rPr>
        <w:t>PFM-REQ-300722/B-System Accuracy</w:t>
      </w:r>
    </w:p>
    <w:p w:rsidR="00954C0B" w:rsidRPr="00315EDB" w:rsidRDefault="00DF53B0" w:rsidP="00DF53B0">
      <w:pPr>
        <w:numPr>
          <w:ilvl w:val="0"/>
          <w:numId w:val="9"/>
        </w:numPr>
        <w:tabs>
          <w:tab w:val="num" w:pos="1368"/>
        </w:tabs>
        <w:rPr>
          <w:rFonts w:cs="Arial"/>
          <w:color w:val="000000"/>
        </w:rPr>
      </w:pPr>
      <w:r w:rsidRPr="00315EDB">
        <w:t xml:space="preserve">The state of the message center flags shall change within 100 </w:t>
      </w:r>
      <w:proofErr w:type="spellStart"/>
      <w:r w:rsidRPr="00315EDB">
        <w:t>msec</w:t>
      </w:r>
      <w:proofErr w:type="spellEnd"/>
      <w:r w:rsidRPr="00315EDB">
        <w:t xml:space="preserve"> of a state change as indicated in the state matrix found in F-REQ-300713/A-</w:t>
      </w:r>
      <w:proofErr w:type="spellStart"/>
      <w:r w:rsidRPr="00315EDB">
        <w:t>StartSystem_MC_Status_flags</w:t>
      </w:r>
      <w:proofErr w:type="spellEnd"/>
      <w:r w:rsidRPr="00315EDB">
        <w:t xml:space="preserve"> of this document</w:t>
      </w:r>
      <w:r>
        <w:t>.</w:t>
      </w:r>
    </w:p>
    <w:p w:rsidR="00315EDB" w:rsidRDefault="00873E1A" w:rsidP="00315EDB">
      <w:pPr>
        <w:tabs>
          <w:tab w:val="num" w:pos="1368"/>
        </w:tabs>
      </w:pPr>
    </w:p>
    <w:p w:rsidR="007B4B15" w:rsidRDefault="00873E1A" w:rsidP="00315EDB">
      <w:pPr>
        <w:tabs>
          <w:tab w:val="num" w:pos="1368"/>
        </w:tabs>
        <w:sectPr w:rsidR="007B4B15" w:rsidSect="0095756D">
          <w:headerReference w:type="even" r:id="rId10"/>
          <w:headerReference w:type="default" r:id="rId11"/>
          <w:footerReference w:type="even" r:id="rId12"/>
          <w:footerReference w:type="default" r:id="rId13"/>
          <w:headerReference w:type="first" r:id="rId14"/>
          <w:footerReference w:type="first" r:id="rId15"/>
          <w:pgSz w:w="12240" w:h="15840" w:code="1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F33C35" w:rsidRDefault="00873E1A" w:rsidP="00714894">
      <w:pPr>
        <w:tabs>
          <w:tab w:val="num" w:pos="1368"/>
        </w:tabs>
      </w:pPr>
    </w:p>
    <w:p w:rsidR="00406F39" w:rsidRDefault="00DF53B0" w:rsidP="00B9479B">
      <w:pPr>
        <w:pStyle w:val="Heading3"/>
      </w:pPr>
      <w:r>
        <w:t>Operation: Performance and Functional</w:t>
      </w:r>
    </w:p>
    <w:p w:rsidR="00406F39" w:rsidRDefault="00DF53B0" w:rsidP="00B9479B">
      <w:pPr>
        <w:pStyle w:val="Heading4"/>
      </w:pPr>
      <w:r>
        <w:t>Subsystem Algorithm Flowchart / State Diagram</w:t>
      </w:r>
    </w:p>
    <w:p w:rsidR="00406F39" w:rsidRDefault="00DF53B0" w:rsidP="00B9479B">
      <w:pPr>
        <w:pStyle w:val="Heading5"/>
      </w:pPr>
      <w:r w:rsidRPr="00B9479B">
        <w:t>F-REQ-300713/B-</w:t>
      </w:r>
      <w:proofErr w:type="spellStart"/>
      <w:r w:rsidRPr="00B9479B">
        <w:t>StartSystem_MC_Status_Flags</w:t>
      </w:r>
      <w:proofErr w:type="spellEnd"/>
    </w:p>
    <w:p w:rsidR="00591DC6" w:rsidRDefault="00873E1A" w:rsidP="00AF0C14">
      <w:pPr>
        <w:rPr>
          <w:rFonts w:cs="Arial"/>
          <w:b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19"/>
        <w:gridCol w:w="839"/>
        <w:gridCol w:w="1017"/>
        <w:gridCol w:w="2235"/>
        <w:gridCol w:w="768"/>
        <w:gridCol w:w="768"/>
        <w:gridCol w:w="768"/>
        <w:gridCol w:w="768"/>
        <w:gridCol w:w="768"/>
        <w:gridCol w:w="768"/>
        <w:gridCol w:w="768"/>
        <w:gridCol w:w="768"/>
        <w:gridCol w:w="768"/>
        <w:gridCol w:w="768"/>
        <w:gridCol w:w="768"/>
      </w:tblGrid>
      <w:tr w:rsidR="00591DC6" w:rsidTr="00D45307">
        <w:trPr>
          <w:cantSplit/>
          <w:trHeight w:val="5138"/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6"/>
                <w:szCs w:val="18"/>
              </w:rPr>
            </w:pPr>
            <w:r w:rsidRPr="00591DC6">
              <w:rPr>
                <w:rFonts w:cs="Arial"/>
                <w:b/>
                <w:sz w:val="16"/>
                <w:szCs w:val="18"/>
              </w:rPr>
              <w:t>Operational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6"/>
                <w:szCs w:val="16"/>
              </w:rPr>
            </w:pPr>
            <w:r w:rsidRPr="00591DC6">
              <w:rPr>
                <w:rFonts w:cs="Arial"/>
                <w:b/>
                <w:sz w:val="16"/>
                <w:szCs w:val="18"/>
              </w:rPr>
              <w:t>Mode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6"/>
                <w:szCs w:val="18"/>
              </w:rPr>
            </w:pPr>
            <w:proofErr w:type="spellStart"/>
            <w:r w:rsidRPr="00591DC6">
              <w:rPr>
                <w:rFonts w:cs="Arial"/>
                <w:b/>
                <w:sz w:val="16"/>
                <w:szCs w:val="18"/>
              </w:rPr>
              <w:t>Welcome_Goodbye_Cfg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6"/>
                <w:szCs w:val="18"/>
              </w:rPr>
            </w:pPr>
            <w:proofErr w:type="spellStart"/>
            <w:r w:rsidRPr="00591DC6">
              <w:rPr>
                <w:rFonts w:cs="Arial"/>
                <w:b/>
                <w:sz w:val="16"/>
                <w:szCs w:val="18"/>
              </w:rPr>
              <w:t>Startup_Animation_Complete_Flag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textDirection w:val="btLr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6"/>
                <w:szCs w:val="18"/>
                <w:highlight w:val="red"/>
              </w:rPr>
            </w:pPr>
            <w:proofErr w:type="spellStart"/>
            <w:r w:rsidRPr="00591DC6">
              <w:rPr>
                <w:rFonts w:cs="Arial"/>
                <w:b/>
                <w:sz w:val="16"/>
                <w:szCs w:val="18"/>
              </w:rPr>
              <w:t>StrtrMtrCtlMsgTxt_D_Rq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cs="Arial"/>
                <w:b/>
                <w:bCs/>
                <w:color w:val="000000"/>
                <w:sz w:val="16"/>
                <w:szCs w:val="18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Press_Clutch_To_Start</w:t>
            </w:r>
            <w:r w:rsidRPr="00591DC6">
              <w:rPr>
                <w:rFonts w:cs="Arial"/>
                <w:b/>
                <w:sz w:val="16"/>
                <w:szCs w:val="18"/>
              </w:rPr>
              <w:t>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cs="Arial"/>
                <w:b/>
                <w:bCs/>
                <w:color w:val="000000"/>
                <w:sz w:val="16"/>
                <w:szCs w:val="18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Press_Brake_and_Clutch_To_Start</w:t>
            </w:r>
            <w:r w:rsidRPr="00591DC6">
              <w:rPr>
                <w:rFonts w:cs="Arial"/>
                <w:b/>
                <w:sz w:val="16"/>
                <w:szCs w:val="18"/>
              </w:rPr>
              <w:t>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cs="Arial"/>
                <w:b/>
                <w:bCs/>
                <w:color w:val="000000"/>
                <w:sz w:val="16"/>
                <w:szCs w:val="18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Press_Brake_To_Start</w:t>
            </w:r>
            <w:r w:rsidRPr="00591DC6">
              <w:rPr>
                <w:rFonts w:cs="Arial"/>
                <w:b/>
                <w:sz w:val="16"/>
                <w:szCs w:val="18"/>
              </w:rPr>
              <w:t>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cs="Arial"/>
                <w:b/>
                <w:bCs/>
                <w:color w:val="000000"/>
                <w:sz w:val="16"/>
                <w:szCs w:val="18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Cranking_Time_Exceeded</w:t>
            </w:r>
            <w:r w:rsidRPr="00591DC6">
              <w:rPr>
                <w:rFonts w:cs="Arial"/>
                <w:b/>
                <w:sz w:val="16"/>
                <w:szCs w:val="18"/>
              </w:rPr>
              <w:t>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eastAsia="MS Mincho" w:cs="Arial"/>
                <w:b/>
                <w:color w:val="000000"/>
                <w:sz w:val="16"/>
                <w:szCs w:val="18"/>
                <w:highlight w:val="green"/>
                <w:lang w:eastAsia="ja-JP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Crank_Pending_MC_Status_Flag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eastAsia="MS Mincho" w:cs="Arial"/>
                <w:b/>
                <w:color w:val="000000"/>
                <w:sz w:val="16"/>
                <w:szCs w:val="18"/>
                <w:highlight w:val="green"/>
                <w:lang w:eastAsia="ja-JP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Pending_Start_Cancelled_MC_Status_Flag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cs="Arial"/>
                <w:b/>
                <w:bCs/>
                <w:color w:val="000000"/>
                <w:sz w:val="16"/>
                <w:szCs w:val="18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Press_Clutch_To_Start</w:t>
            </w:r>
            <w:r w:rsidRPr="00591DC6">
              <w:rPr>
                <w:rFonts w:cs="Arial"/>
                <w:b/>
                <w:sz w:val="16"/>
                <w:szCs w:val="18"/>
              </w:rPr>
              <w:t>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cs="Arial"/>
                <w:b/>
                <w:bCs/>
                <w:color w:val="000000"/>
                <w:sz w:val="16"/>
                <w:szCs w:val="18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Press_Brake_and_Clutch_To_Start</w:t>
            </w:r>
            <w:r w:rsidRPr="00591DC6">
              <w:rPr>
                <w:rFonts w:cs="Arial"/>
                <w:b/>
                <w:sz w:val="16"/>
                <w:szCs w:val="18"/>
              </w:rPr>
              <w:t>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cs="Arial"/>
                <w:b/>
                <w:bCs/>
                <w:color w:val="000000"/>
                <w:sz w:val="16"/>
                <w:szCs w:val="18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Press_Brake_To_Start</w:t>
            </w:r>
            <w:r w:rsidRPr="00591DC6">
              <w:rPr>
                <w:rFonts w:cs="Arial"/>
                <w:b/>
                <w:sz w:val="16"/>
                <w:szCs w:val="18"/>
              </w:rPr>
              <w:t>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eastAsia="MS Mincho" w:cs="Arial"/>
                <w:b/>
                <w:color w:val="000000"/>
                <w:sz w:val="16"/>
                <w:szCs w:val="18"/>
                <w:highlight w:val="green"/>
                <w:lang w:eastAsia="ja-JP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Crank_Pending_</w:t>
            </w:r>
            <w:r w:rsidRPr="00591DC6">
              <w:rPr>
                <w:rFonts w:cs="Arial"/>
                <w:b/>
                <w:sz w:val="16"/>
                <w:szCs w:val="18"/>
              </w:rPr>
              <w:t>Welcome_MC</w:t>
            </w:r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  <w:hideMark/>
          </w:tcPr>
          <w:p w:rsidR="00591DC6" w:rsidRPr="00591DC6" w:rsidRDefault="00DF53B0">
            <w:pPr>
              <w:spacing w:line="256" w:lineRule="auto"/>
              <w:ind w:left="113" w:right="113"/>
              <w:rPr>
                <w:rFonts w:eastAsia="MS Mincho" w:cs="Arial"/>
                <w:b/>
                <w:color w:val="000000"/>
                <w:sz w:val="16"/>
                <w:szCs w:val="18"/>
                <w:highlight w:val="green"/>
                <w:lang w:eastAsia="ja-JP"/>
              </w:rPr>
            </w:pPr>
            <w:proofErr w:type="spellStart"/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Pending_Start_Cancelled_</w:t>
            </w:r>
            <w:r w:rsidRPr="00591DC6">
              <w:rPr>
                <w:rFonts w:cs="Arial"/>
                <w:b/>
                <w:sz w:val="16"/>
                <w:szCs w:val="18"/>
              </w:rPr>
              <w:t>Welcome_MC</w:t>
            </w:r>
            <w:r w:rsidRPr="00591DC6">
              <w:rPr>
                <w:rFonts w:eastAsia="MS Mincho" w:cs="Arial"/>
                <w:b/>
                <w:color w:val="000000"/>
                <w:sz w:val="16"/>
                <w:szCs w:val="18"/>
                <w:lang w:eastAsia="ja-JP"/>
              </w:rPr>
              <w:t>_Status_Flag</w:t>
            </w:r>
            <w:proofErr w:type="spellEnd"/>
          </w:p>
        </w:tc>
      </w:tr>
      <w:tr w:rsidR="00591DC6" w:rsidTr="00591DC6">
        <w:trPr>
          <w:jc w:val="center"/>
        </w:trPr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Normal or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Crank</w:t>
            </w: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Disabled</w:t>
            </w: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X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0x1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(Press Clutch to Start)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0x2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</w:t>
            </w:r>
            <w:r w:rsidRPr="00591DC6">
              <w:rPr>
                <w:rFonts w:cs="Arial"/>
                <w:color w:val="000000"/>
                <w:sz w:val="16"/>
                <w:szCs w:val="18"/>
              </w:rPr>
              <w:t>Press Clutch and Brake</w:t>
            </w:r>
            <w:r w:rsidRPr="00591DC6">
              <w:rPr>
                <w:rFonts w:cs="Arial"/>
                <w:sz w:val="16"/>
                <w:szCs w:val="18"/>
              </w:rPr>
              <w:t>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0x3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 xml:space="preserve">(Press </w:t>
            </w:r>
            <w:proofErr w:type="spellStart"/>
            <w:r w:rsidRPr="00591DC6">
              <w:rPr>
                <w:rFonts w:cs="Arial"/>
                <w:sz w:val="16"/>
                <w:szCs w:val="18"/>
              </w:rPr>
              <w:t>Brk</w:t>
            </w:r>
            <w:proofErr w:type="spellEnd"/>
            <w:r w:rsidRPr="00591DC6">
              <w:rPr>
                <w:rFonts w:cs="Arial"/>
                <w:sz w:val="16"/>
                <w:szCs w:val="18"/>
              </w:rPr>
              <w:t xml:space="preserve"> and shift to P/N)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0x4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(Cranking Limit Exceeded)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0x5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(Start Pending, Please Wait)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0x6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(Pending Start Cancelled)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Enabled</w:t>
            </w: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0x1 (True)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0x1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(Press Clutch to Start)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0x2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(Press Clutch and Brake)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0x3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 xml:space="preserve">(Press </w:t>
            </w:r>
            <w:proofErr w:type="spellStart"/>
            <w:r w:rsidRPr="00591DC6">
              <w:rPr>
                <w:rFonts w:cs="Arial"/>
                <w:sz w:val="16"/>
                <w:szCs w:val="18"/>
              </w:rPr>
              <w:t>Brk</w:t>
            </w:r>
            <w:proofErr w:type="spellEnd"/>
            <w:r w:rsidRPr="00591DC6">
              <w:rPr>
                <w:rFonts w:cs="Arial"/>
                <w:sz w:val="16"/>
                <w:szCs w:val="18"/>
              </w:rPr>
              <w:t xml:space="preserve"> and shift to P/N)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0x4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(Cranking Limit Exceeded)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0x5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(Start Pending, Please Wait)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0x6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(Pending Start Cancelled)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0x0 (False)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0x1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(Press Clutch to Start)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0x2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(Press Clutch and Brake)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0x3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 xml:space="preserve">(Press </w:t>
            </w:r>
            <w:proofErr w:type="spellStart"/>
            <w:r w:rsidRPr="00591DC6">
              <w:rPr>
                <w:rFonts w:cs="Arial"/>
                <w:sz w:val="16"/>
                <w:szCs w:val="18"/>
              </w:rPr>
              <w:t>Brk</w:t>
            </w:r>
            <w:proofErr w:type="spellEnd"/>
            <w:r w:rsidRPr="00591DC6">
              <w:rPr>
                <w:rFonts w:cs="Arial"/>
                <w:sz w:val="16"/>
                <w:szCs w:val="18"/>
              </w:rPr>
              <w:t xml:space="preserve"> and shift to P/N)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0x4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(Cranking Limit Exceeded)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0x5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(Start Pending, Please Wait)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873E1A">
            <w:pPr>
              <w:spacing w:line="256" w:lineRule="auto"/>
              <w:rPr>
                <w:rFonts w:cs="Arial"/>
                <w:sz w:val="16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0x6</w:t>
            </w:r>
          </w:p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(Pending Start Cancelled)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Active</w:t>
            </w:r>
          </w:p>
        </w:tc>
      </w:tr>
      <w:tr w:rsidR="00591DC6" w:rsidTr="00591DC6">
        <w:trPr>
          <w:jc w:val="center"/>
        </w:trPr>
        <w:tc>
          <w:tcPr>
            <w:tcW w:w="0" w:type="auto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591DC6" w:rsidRPr="00591DC6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All other Cases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591DC6" w:rsidRPr="00591DC6" w:rsidRDefault="00DF53B0">
            <w:pPr>
              <w:spacing w:line="256" w:lineRule="auto"/>
              <w:jc w:val="center"/>
              <w:rPr>
                <w:rFonts w:cs="Arial"/>
                <w:sz w:val="16"/>
                <w:szCs w:val="18"/>
              </w:rPr>
            </w:pPr>
            <w:r w:rsidRPr="00591DC6">
              <w:rPr>
                <w:rFonts w:cs="Arial"/>
                <w:sz w:val="16"/>
                <w:szCs w:val="18"/>
              </w:rPr>
              <w:t>Inactive</w:t>
            </w:r>
          </w:p>
        </w:tc>
      </w:tr>
    </w:tbl>
    <w:p w:rsidR="00591DC6" w:rsidRDefault="00873E1A" w:rsidP="00591DC6"/>
    <w:p w:rsidR="0095756D" w:rsidRDefault="0095756D" w:rsidP="00AF0C14">
      <w:pPr>
        <w:sectPr w:rsidR="0095756D" w:rsidSect="0095756D">
          <w:pgSz w:w="15840" w:h="24480" w:code="3"/>
          <w:pgMar w:top="475" w:right="576" w:bottom="432" w:left="547" w:header="576" w:footer="331" w:gutter="0"/>
          <w:pgBorders w:offsetFrom="page">
            <w:top w:val="single" w:sz="12" w:space="24" w:color="auto"/>
            <w:left w:val="single" w:sz="12" w:space="24" w:color="auto"/>
            <w:bottom w:val="single" w:sz="12" w:space="24" w:color="auto"/>
            <w:right w:val="single" w:sz="12" w:space="24" w:color="auto"/>
          </w:pgBorders>
          <w:cols w:space="720"/>
          <w:docGrid w:linePitch="360"/>
        </w:sectPr>
      </w:pPr>
    </w:p>
    <w:p w:rsidR="00383D3F" w:rsidRDefault="00873E1A" w:rsidP="00AF0C14"/>
    <w:p w:rsidR="00406F39" w:rsidRDefault="00DF53B0" w:rsidP="00B9479B">
      <w:pPr>
        <w:pStyle w:val="Heading5"/>
      </w:pPr>
      <w:r w:rsidRPr="00B9479B">
        <w:t>F-REQ-300714/B-</w:t>
      </w:r>
      <w:proofErr w:type="spellStart"/>
      <w:r w:rsidRPr="00B9479B">
        <w:t>StartSystem_MC_Status_Flags</w:t>
      </w:r>
      <w:proofErr w:type="spellEnd"/>
      <w:r w:rsidRPr="00B9479B">
        <w:t xml:space="preserve"> (Part 2)</w:t>
      </w:r>
    </w:p>
    <w:p w:rsidR="00870A43" w:rsidRDefault="00873E1A" w:rsidP="00161CCB">
      <w:pPr>
        <w:ind w:left="360"/>
        <w:rPr>
          <w:rFonts w:cs="Arial"/>
          <w:b/>
        </w:rPr>
      </w:pPr>
    </w:p>
    <w:tbl>
      <w:tblPr>
        <w:tblW w:w="993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366"/>
        <w:gridCol w:w="918"/>
        <w:gridCol w:w="1217"/>
        <w:gridCol w:w="2644"/>
        <w:gridCol w:w="922"/>
        <w:gridCol w:w="922"/>
        <w:gridCol w:w="922"/>
        <w:gridCol w:w="1026"/>
      </w:tblGrid>
      <w:tr w:rsidR="00161CCB" w:rsidTr="00161CCB">
        <w:trPr>
          <w:cantSplit/>
          <w:trHeight w:val="3277"/>
          <w:jc w:val="center"/>
        </w:trPr>
        <w:tc>
          <w:tcPr>
            <w:tcW w:w="136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Operational</w:t>
            </w:r>
          </w:p>
          <w:p w:rsidR="00161CCB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Mode</w:t>
            </w:r>
          </w:p>
        </w:tc>
        <w:tc>
          <w:tcPr>
            <w:tcW w:w="91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  <w:hideMark/>
          </w:tcPr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proofErr w:type="spellStart"/>
            <w:r>
              <w:rPr>
                <w:rFonts w:cs="Arial"/>
                <w:b/>
                <w:sz w:val="18"/>
                <w:szCs w:val="18"/>
              </w:rPr>
              <w:t>Welcome_Goodbye_Cfg</w:t>
            </w:r>
            <w:proofErr w:type="spellEnd"/>
          </w:p>
        </w:tc>
        <w:tc>
          <w:tcPr>
            <w:tcW w:w="12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  <w:hideMark/>
          </w:tcPr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proofErr w:type="spellStart"/>
            <w:r>
              <w:rPr>
                <w:rFonts w:cs="Arial"/>
                <w:b/>
                <w:sz w:val="18"/>
                <w:szCs w:val="18"/>
              </w:rPr>
              <w:t>Startup_Animation_Complete_Flag</w:t>
            </w:r>
            <w:proofErr w:type="spellEnd"/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textDirection w:val="btLr"/>
            <w:vAlign w:val="center"/>
            <w:hideMark/>
          </w:tcPr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  <w:highlight w:val="red"/>
              </w:rPr>
            </w:pPr>
            <w:r>
              <w:rPr>
                <w:rFonts w:cs="Arial"/>
                <w:b/>
                <w:sz w:val="18"/>
                <w:szCs w:val="18"/>
              </w:rPr>
              <w:t>StrtrMtrCtlMsgTxt_D2_Rq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161CCB" w:rsidRDefault="00873E1A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</w:p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proofErr w:type="spellStart"/>
            <w:r>
              <w:rPr>
                <w:rFonts w:cs="Arial"/>
                <w:b/>
                <w:sz w:val="18"/>
                <w:szCs w:val="18"/>
              </w:rPr>
              <w:t>Shift_To_Park_To_Start</w:t>
            </w:r>
            <w:proofErr w:type="spellEnd"/>
          </w:p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_</w:t>
            </w:r>
            <w:proofErr w:type="spellStart"/>
            <w:r>
              <w:rPr>
                <w:rFonts w:cs="Arial"/>
                <w:b/>
                <w:sz w:val="18"/>
                <w:szCs w:val="18"/>
              </w:rPr>
              <w:t>MC_Status_Flag</w:t>
            </w:r>
            <w:proofErr w:type="spellEnd"/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extDirection w:val="btLr"/>
            <w:vAlign w:val="center"/>
          </w:tcPr>
          <w:p w:rsidR="00161CCB" w:rsidRDefault="00873E1A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</w:p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proofErr w:type="spellStart"/>
            <w:r>
              <w:rPr>
                <w:rFonts w:cs="Arial"/>
                <w:b/>
                <w:sz w:val="18"/>
                <w:szCs w:val="18"/>
              </w:rPr>
              <w:t>Shift_To_Neutral_To_Start</w:t>
            </w:r>
            <w:proofErr w:type="spellEnd"/>
          </w:p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_</w:t>
            </w:r>
            <w:proofErr w:type="spellStart"/>
            <w:r>
              <w:rPr>
                <w:rFonts w:cs="Arial"/>
                <w:b/>
                <w:sz w:val="18"/>
                <w:szCs w:val="18"/>
              </w:rPr>
              <w:t>MC_Status_Flag</w:t>
            </w:r>
            <w:proofErr w:type="spellEnd"/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</w:tcPr>
          <w:p w:rsidR="00161CCB" w:rsidRDefault="00873E1A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</w:p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proofErr w:type="spellStart"/>
            <w:r>
              <w:rPr>
                <w:rFonts w:cs="Arial"/>
                <w:b/>
                <w:sz w:val="18"/>
                <w:szCs w:val="18"/>
              </w:rPr>
              <w:t>Shift_To_Park_To_Start</w:t>
            </w:r>
            <w:proofErr w:type="spellEnd"/>
          </w:p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_</w:t>
            </w:r>
            <w:proofErr w:type="spellStart"/>
            <w:r>
              <w:rPr>
                <w:rFonts w:cs="Arial"/>
                <w:b/>
                <w:sz w:val="18"/>
                <w:szCs w:val="18"/>
              </w:rPr>
              <w:t>Welcome_MC_Status_Flag</w:t>
            </w:r>
            <w:proofErr w:type="spellEnd"/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textDirection w:val="btLr"/>
            <w:vAlign w:val="center"/>
          </w:tcPr>
          <w:p w:rsidR="00161CCB" w:rsidRDefault="00873E1A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</w:p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proofErr w:type="spellStart"/>
            <w:r>
              <w:rPr>
                <w:rFonts w:cs="Arial"/>
                <w:b/>
                <w:sz w:val="18"/>
                <w:szCs w:val="18"/>
              </w:rPr>
              <w:t>Shift_To_Neutral_To_Start</w:t>
            </w:r>
            <w:proofErr w:type="spellEnd"/>
          </w:p>
          <w:p w:rsidR="00161CCB" w:rsidRDefault="00DF53B0">
            <w:pPr>
              <w:tabs>
                <w:tab w:val="num" w:pos="2880"/>
              </w:tabs>
              <w:spacing w:line="256" w:lineRule="auto"/>
              <w:ind w:left="113" w:right="113"/>
              <w:rPr>
                <w:rFonts w:cs="Arial"/>
                <w:b/>
                <w:sz w:val="18"/>
                <w:szCs w:val="18"/>
              </w:rPr>
            </w:pPr>
            <w:r>
              <w:rPr>
                <w:rFonts w:cs="Arial"/>
                <w:b/>
                <w:sz w:val="18"/>
                <w:szCs w:val="18"/>
              </w:rPr>
              <w:t>_</w:t>
            </w:r>
            <w:proofErr w:type="spellStart"/>
            <w:r>
              <w:rPr>
                <w:rFonts w:cs="Arial"/>
                <w:b/>
                <w:sz w:val="18"/>
                <w:szCs w:val="18"/>
              </w:rPr>
              <w:t>Welcome_MC_Status_Flag</w:t>
            </w:r>
            <w:proofErr w:type="spellEnd"/>
          </w:p>
        </w:tc>
      </w:tr>
      <w:tr w:rsidR="00161CCB" w:rsidTr="00161CCB">
        <w:trPr>
          <w:trHeight w:val="248"/>
          <w:jc w:val="center"/>
        </w:trPr>
        <w:tc>
          <w:tcPr>
            <w:tcW w:w="1366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Normal or</w:t>
            </w:r>
          </w:p>
          <w:p w:rsidR="00161CCB" w:rsidRDefault="00DF53B0">
            <w:pPr>
              <w:tabs>
                <w:tab w:val="num" w:pos="2880"/>
              </w:tabs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Crank</w:t>
            </w:r>
          </w:p>
        </w:tc>
        <w:tc>
          <w:tcPr>
            <w:tcW w:w="91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outlineLvl w:val="1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Disabled</w:t>
            </w:r>
          </w:p>
        </w:tc>
        <w:tc>
          <w:tcPr>
            <w:tcW w:w="12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outlineLvl w:val="1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X</w:t>
            </w: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61CCB" w:rsidRDefault="00DF53B0">
            <w:pPr>
              <w:spacing w:line="256" w:lineRule="auto"/>
              <w:outlineLvl w:val="1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NoRequest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(0x0)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161CCB" w:rsidTr="00161CCB">
        <w:trPr>
          <w:trHeight w:val="15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61CCB" w:rsidRDefault="00DF53B0">
            <w:pPr>
              <w:spacing w:line="256" w:lineRule="auto"/>
              <w:outlineLvl w:val="1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ShiftToParkToStart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(0x1)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161CCB" w:rsidTr="00161CCB">
        <w:trPr>
          <w:trHeight w:val="15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61CCB" w:rsidRDefault="00DF53B0">
            <w:pPr>
              <w:spacing w:line="256" w:lineRule="auto"/>
              <w:outlineLvl w:val="1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ShiftToNeutralToStart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(0x2)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161CCB" w:rsidTr="00161CCB">
        <w:trPr>
          <w:trHeight w:val="15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918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outlineLvl w:val="1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Enabled</w:t>
            </w:r>
          </w:p>
        </w:tc>
        <w:tc>
          <w:tcPr>
            <w:tcW w:w="12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outlineLvl w:val="1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0x1 (True)</w:t>
            </w: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outlineLvl w:val="1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NoRequest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(0x0)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161CCB" w:rsidTr="00161CCB">
        <w:trPr>
          <w:trHeight w:val="15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outlineLvl w:val="1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ShiftToParkToStart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(0x1)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161CCB" w:rsidTr="00161CCB">
        <w:trPr>
          <w:trHeight w:val="15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outlineLvl w:val="1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ShiftToNeutralToStart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(0x2)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161CCB" w:rsidTr="00161CCB">
        <w:trPr>
          <w:trHeight w:val="15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1217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outlineLvl w:val="1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0x0 (False)</w:t>
            </w: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outlineLvl w:val="1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NoRequest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(0x0)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161CCB" w:rsidTr="00161CCB">
        <w:trPr>
          <w:trHeight w:val="15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outlineLvl w:val="1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ShiftToParkToStart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(0x1)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</w:tr>
      <w:tr w:rsidR="00161CCB" w:rsidTr="00161CCB">
        <w:trPr>
          <w:trHeight w:val="159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873E1A">
            <w:pPr>
              <w:spacing w:line="256" w:lineRule="auto"/>
              <w:rPr>
                <w:rFonts w:cs="Arial"/>
                <w:sz w:val="18"/>
                <w:szCs w:val="18"/>
              </w:rPr>
            </w:pPr>
          </w:p>
        </w:tc>
        <w:tc>
          <w:tcPr>
            <w:tcW w:w="264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outlineLvl w:val="1"/>
              <w:rPr>
                <w:rFonts w:cs="Arial"/>
                <w:sz w:val="18"/>
                <w:szCs w:val="18"/>
              </w:rPr>
            </w:pPr>
            <w:proofErr w:type="spellStart"/>
            <w:r>
              <w:rPr>
                <w:rFonts w:cs="Arial"/>
                <w:sz w:val="18"/>
                <w:szCs w:val="18"/>
              </w:rPr>
              <w:t>ShiftToNeutralToStart</w:t>
            </w:r>
            <w:proofErr w:type="spellEnd"/>
            <w:r>
              <w:rPr>
                <w:rFonts w:cs="Arial"/>
                <w:sz w:val="18"/>
                <w:szCs w:val="18"/>
              </w:rPr>
              <w:t xml:space="preserve"> (0x2)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pStyle w:val="CommentText"/>
              <w:spacing w:line="256" w:lineRule="auto"/>
              <w:jc w:val="center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Active</w:t>
            </w:r>
          </w:p>
        </w:tc>
      </w:tr>
      <w:tr w:rsidR="00161CCB" w:rsidTr="00161CCB">
        <w:trPr>
          <w:trHeight w:val="159"/>
          <w:jc w:val="center"/>
        </w:trPr>
        <w:tc>
          <w:tcPr>
            <w:tcW w:w="6145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outlineLvl w:val="1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All other Cases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92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  <w:tc>
          <w:tcPr>
            <w:tcW w:w="10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161CCB" w:rsidRDefault="00DF53B0">
            <w:pPr>
              <w:spacing w:line="256" w:lineRule="auto"/>
              <w:jc w:val="center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Inactive</w:t>
            </w:r>
          </w:p>
        </w:tc>
      </w:tr>
    </w:tbl>
    <w:p w:rsidR="00161CCB" w:rsidRPr="004116FA" w:rsidRDefault="00873E1A" w:rsidP="00161CCB">
      <w:pPr>
        <w:ind w:left="360"/>
        <w:rPr>
          <w:rFonts w:cs="Arial"/>
        </w:rPr>
      </w:pPr>
    </w:p>
    <w:p w:rsidR="00406F39" w:rsidRDefault="00DF53B0" w:rsidP="00B9479B">
      <w:pPr>
        <w:pStyle w:val="Heading5"/>
      </w:pPr>
      <w:r w:rsidRPr="00B9479B">
        <w:t>F-REQ-395294/A-Special Handling of TA Warnings W600/W609 and W4365/W4367 Routine</w:t>
      </w:r>
    </w:p>
    <w:p w:rsidR="002814F6" w:rsidRDefault="00873E1A" w:rsidP="002814F6">
      <w:pPr>
        <w:jc w:val="center"/>
      </w:pPr>
    </w:p>
    <w:p w:rsidR="00500605" w:rsidRDefault="0095756D" w:rsidP="0095756D">
      <w:pPr>
        <w:jc w:val="center"/>
      </w:pPr>
      <w:r>
        <w:object w:dxaOrig="6000" w:dyaOrig="6480">
          <v:shape id="5f2048f200004aa66cb1bb1d" o:spid="_x0000_i1026" type="#_x0000_t75" style="width:300pt;height:324pt" o:ole="">
            <v:imagedata r:id="rId16" o:title=""/>
          </v:shape>
          <o:OLEObject Type="Embed" ProgID="Visio.Drawing.11" ShapeID="5f2048f200004aa66cb1bb1d" DrawAspect="Content" ObjectID="_1657442664" r:id="rId17"/>
        </w:object>
      </w:r>
    </w:p>
    <w:p w:rsidR="002814F6" w:rsidRDefault="00873E1A" w:rsidP="002814F6">
      <w:pPr>
        <w:jc w:val="center"/>
      </w:pPr>
    </w:p>
    <w:p w:rsidR="00406F39" w:rsidRDefault="00DF53B0" w:rsidP="00B9479B">
      <w:pPr>
        <w:pStyle w:val="Heading5"/>
      </w:pPr>
      <w:r w:rsidRPr="00B9479B">
        <w:t>F-REQ-300715/B-</w:t>
      </w:r>
      <w:proofErr w:type="spellStart"/>
      <w:r w:rsidRPr="00B9479B">
        <w:t>StartSystem_MC_Status_Flags</w:t>
      </w:r>
      <w:proofErr w:type="spellEnd"/>
      <w:r w:rsidRPr="00B9479B">
        <w:t xml:space="preserve"> to MC Warning Message ID</w:t>
      </w:r>
    </w:p>
    <w:p w:rsidR="009517C2" w:rsidRDefault="00873E1A" w:rsidP="009517C2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40" w:type="dxa"/>
          <w:right w:w="40" w:type="dxa"/>
        </w:tblCellMar>
        <w:tblLook w:val="04A0" w:firstRow="1" w:lastRow="0" w:firstColumn="1" w:lastColumn="0" w:noHBand="0" w:noVBand="1"/>
      </w:tblPr>
      <w:tblGrid>
        <w:gridCol w:w="5772"/>
        <w:gridCol w:w="1247"/>
      </w:tblGrid>
      <w:tr w:rsidR="009517C2" w:rsidRPr="009517C2" w:rsidTr="009517C2">
        <w:trPr>
          <w:cantSplit/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b/>
                <w:bCs/>
                <w:color w:val="000000"/>
              </w:rPr>
            </w:pPr>
            <w:r w:rsidRPr="009517C2">
              <w:rPr>
                <w:rFonts w:cs="Arial"/>
                <w:b/>
                <w:bCs/>
                <w:color w:val="000000"/>
              </w:rPr>
              <w:t xml:space="preserve">Active </w:t>
            </w:r>
            <w:proofErr w:type="spellStart"/>
            <w:r w:rsidRPr="009517C2">
              <w:rPr>
                <w:rFonts w:cs="Arial"/>
                <w:b/>
                <w:bCs/>
                <w:color w:val="000000"/>
              </w:rPr>
              <w:t>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b/>
                <w:bCs/>
                <w:color w:val="000000"/>
              </w:rPr>
            </w:pPr>
            <w:r w:rsidRPr="009517C2">
              <w:rPr>
                <w:rFonts w:cs="Arial"/>
                <w:b/>
                <w:bCs/>
                <w:color w:val="000000"/>
              </w:rPr>
              <w:t>MC Warning</w:t>
            </w:r>
          </w:p>
          <w:p w:rsidR="009517C2" w:rsidRPr="009517C2" w:rsidRDefault="00DF53B0">
            <w:pPr>
              <w:spacing w:line="256" w:lineRule="auto"/>
              <w:rPr>
                <w:rFonts w:cs="Arial"/>
                <w:b/>
                <w:bCs/>
                <w:caps/>
                <w:color w:val="000000"/>
              </w:rPr>
            </w:pPr>
            <w:r w:rsidRPr="009517C2">
              <w:rPr>
                <w:rFonts w:cs="Arial"/>
                <w:b/>
                <w:bCs/>
                <w:color w:val="000000"/>
              </w:rPr>
              <w:t>Message ID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eastAsia="MS Mincho" w:cs="Arial"/>
                <w:color w:val="000000"/>
                <w:lang w:eastAsia="ja-JP"/>
              </w:rPr>
              <w:t>Press_Clutch_To_Start</w:t>
            </w:r>
            <w:r w:rsidRPr="009517C2">
              <w:rPr>
                <w:rFonts w:cs="Arial"/>
              </w:rPr>
              <w:t>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</w:rPr>
              <w:t>W609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Press_Brake_and_Clutch_To_Start_MC_Status_Flag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</w:rPr>
              <w:t>W601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Press_Brake_To_Start_MC_Status_Flag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</w:rPr>
              <w:t>W600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Cranking_Time_Exceeded_MC_Status_Flag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</w:rPr>
              <w:t>W611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Crank_Pending_MC_Status_Flag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</w:rPr>
              <w:t>W590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Pending_Start_Cancelled_MC_Status_Flag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</w:rPr>
              <w:t>W591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  <w:highlight w:val="cyan"/>
              </w:rPr>
            </w:pPr>
            <w:proofErr w:type="spellStart"/>
            <w:r w:rsidRPr="009517C2">
              <w:rPr>
                <w:rFonts w:cs="Arial"/>
                <w:color w:val="000000"/>
                <w:highlight w:val="cyan"/>
              </w:rPr>
              <w:t>Shift_To_Neutral_To_Start_MC_Status_Flag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highlight w:val="cyan"/>
              </w:rPr>
            </w:pPr>
            <w:r w:rsidRPr="009517C2">
              <w:rPr>
                <w:rFonts w:cs="Arial"/>
                <w:highlight w:val="cyan"/>
              </w:rPr>
              <w:t>W3100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  <w:highlight w:val="cyan"/>
              </w:rPr>
            </w:pPr>
            <w:proofErr w:type="spellStart"/>
            <w:r w:rsidRPr="009517C2">
              <w:rPr>
                <w:rFonts w:cs="Arial"/>
                <w:color w:val="000000"/>
                <w:highlight w:val="cyan"/>
              </w:rPr>
              <w:t>Shift_To_Park_To_Start_MC_Status_Flag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highlight w:val="cyan"/>
              </w:rPr>
            </w:pPr>
            <w:r w:rsidRPr="009517C2">
              <w:rPr>
                <w:rFonts w:cs="Arial"/>
                <w:highlight w:val="cyan"/>
              </w:rPr>
              <w:t>W3532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Press_Clutch_To_Start_Welcome_MC_Status_Flag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  <w:color w:val="000000"/>
              </w:rPr>
              <w:t>W4367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Press_Brake_and_Clutch_To_Start_Welcome_MC_Status_Flag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  <w:color w:val="000000"/>
              </w:rPr>
              <w:t>W4366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Press_Brake_To_Start_Welcome_MC_Status_Flag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  <w:color w:val="000000"/>
              </w:rPr>
              <w:t>W4365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Crank_Pending_Welcome_MC_Status_Flag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  <w:color w:val="000000"/>
              </w:rPr>
              <w:t>W589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Pending_Start_Cancelled_Welcome_MC_Status_Flag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  <w:color w:val="000000"/>
              </w:rPr>
              <w:t>W4364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Shift_To_Neutral_To_Start_Welcome_MC_Status_Flag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  <w:color w:val="000000"/>
              </w:rPr>
              <w:t>W4362</w:t>
            </w:r>
          </w:p>
        </w:tc>
      </w:tr>
      <w:tr w:rsidR="009517C2" w:rsidRPr="009517C2" w:rsidTr="009517C2">
        <w:trPr>
          <w:cantSplit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shd w:val="clear" w:color="auto" w:fill="FFFF00"/>
            <w:vAlign w:val="bottom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  <w:color w:val="000000"/>
              </w:rPr>
            </w:pPr>
            <w:proofErr w:type="spellStart"/>
            <w:r w:rsidRPr="009517C2">
              <w:rPr>
                <w:rFonts w:cs="Arial"/>
                <w:color w:val="000000"/>
              </w:rPr>
              <w:t>Shift_To_Park_To_Start_Welcome_MC_Status_Flag</w:t>
            </w:r>
            <w:proofErr w:type="spellEnd"/>
          </w:p>
        </w:tc>
        <w:tc>
          <w:tcPr>
            <w:tcW w:w="0" w:type="auto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vAlign w:val="center"/>
            <w:hideMark/>
          </w:tcPr>
          <w:p w:rsidR="009517C2" w:rsidRPr="009517C2" w:rsidRDefault="00DF53B0">
            <w:pPr>
              <w:spacing w:line="256" w:lineRule="auto"/>
              <w:rPr>
                <w:rFonts w:cs="Arial"/>
              </w:rPr>
            </w:pPr>
            <w:r w:rsidRPr="009517C2">
              <w:rPr>
                <w:rFonts w:cs="Arial"/>
                <w:color w:val="000000"/>
              </w:rPr>
              <w:t>W4363</w:t>
            </w:r>
          </w:p>
        </w:tc>
      </w:tr>
    </w:tbl>
    <w:p w:rsidR="009517C2" w:rsidRPr="009517C2" w:rsidRDefault="00873E1A" w:rsidP="009517C2">
      <w:pPr>
        <w:rPr>
          <w:rFonts w:cs="Arial"/>
        </w:rPr>
      </w:pPr>
    </w:p>
    <w:p w:rsidR="009517C2" w:rsidRPr="009517C2" w:rsidRDefault="00873E1A" w:rsidP="009517C2">
      <w:pPr>
        <w:rPr>
          <w:rFonts w:cs="Arial"/>
        </w:rPr>
      </w:pPr>
    </w:p>
    <w:p w:rsidR="009517C2" w:rsidRPr="009517C2" w:rsidRDefault="00873E1A" w:rsidP="00E91D8D">
      <w:pPr>
        <w:ind w:left="720"/>
        <w:rPr>
          <w:rFonts w:cs="Arial"/>
        </w:rPr>
      </w:pPr>
    </w:p>
    <w:p w:rsidR="00406F39" w:rsidRDefault="00DF53B0" w:rsidP="00B9479B">
      <w:pPr>
        <w:pStyle w:val="Heading4"/>
      </w:pPr>
      <w:r w:rsidRPr="00B9479B">
        <w:t>F-REQ-300717/A-Operation Description</w:t>
      </w:r>
    </w:p>
    <w:p w:rsidR="00A67FC8" w:rsidRDefault="00DF53B0" w:rsidP="00A67FC8">
      <w:pPr>
        <w:ind w:left="1800" w:firstLine="360"/>
      </w:pPr>
      <w:r>
        <w:t xml:space="preserve">                                                        </w:t>
      </w:r>
    </w:p>
    <w:p w:rsidR="00A67FC8" w:rsidRDefault="00DF53B0" w:rsidP="00A67FC8">
      <w:pPr>
        <w:ind w:left="1800" w:firstLine="360"/>
        <w:rPr>
          <w:rFonts w:cs="Arial"/>
        </w:rPr>
      </w:pPr>
      <w:r>
        <w:t xml:space="preserve"> </w:t>
      </w:r>
      <w:r>
        <w:rPr>
          <w:rFonts w:cs="Arial"/>
        </w:rPr>
        <w:t>Refer the following tables listed in the below requirement.</w:t>
      </w:r>
    </w:p>
    <w:p w:rsidR="00DE6E86" w:rsidRDefault="00DF53B0" w:rsidP="00DF53B0">
      <w:pPr>
        <w:numPr>
          <w:ilvl w:val="3"/>
          <w:numId w:val="10"/>
        </w:numPr>
      </w:pPr>
      <w:r>
        <w:lastRenderedPageBreak/>
        <w:t>F-REQ-300713/A-</w:t>
      </w:r>
      <w:proofErr w:type="spellStart"/>
      <w:r>
        <w:t>StartSystem_MC_Status_Flags</w:t>
      </w:r>
      <w:proofErr w:type="spellEnd"/>
    </w:p>
    <w:p w:rsidR="00DE6E86" w:rsidRDefault="00DF53B0" w:rsidP="00DF53B0">
      <w:pPr>
        <w:numPr>
          <w:ilvl w:val="3"/>
          <w:numId w:val="10"/>
        </w:numPr>
      </w:pPr>
      <w:r>
        <w:t>F-REQ-300714/A-</w:t>
      </w:r>
      <w:proofErr w:type="spellStart"/>
      <w:r>
        <w:t>StartSystem_MC_Status_Flags</w:t>
      </w:r>
      <w:proofErr w:type="spellEnd"/>
      <w:r>
        <w:t xml:space="preserve"> (Part 2)</w:t>
      </w:r>
    </w:p>
    <w:p w:rsidR="00DE6E86" w:rsidRPr="00A67FC8" w:rsidRDefault="00DF53B0" w:rsidP="00DF53B0">
      <w:pPr>
        <w:numPr>
          <w:ilvl w:val="3"/>
          <w:numId w:val="10"/>
        </w:numPr>
      </w:pPr>
      <w:r>
        <w:t>F-REQ-300715/A-</w:t>
      </w:r>
      <w:proofErr w:type="spellStart"/>
      <w:r>
        <w:t>StartSystem_MC_Status_Flags</w:t>
      </w:r>
      <w:proofErr w:type="spellEnd"/>
      <w:r>
        <w:t xml:space="preserve"> to MC Warning   Message ID</w:t>
      </w:r>
    </w:p>
    <w:p w:rsidR="00EC758D" w:rsidRPr="00EC758D" w:rsidRDefault="00873E1A" w:rsidP="00EC758D">
      <w:pPr>
        <w:tabs>
          <w:tab w:val="num" w:pos="2160"/>
          <w:tab w:val="num" w:pos="2880"/>
        </w:tabs>
        <w:rPr>
          <w:rFonts w:cs="Arial"/>
        </w:rPr>
      </w:pPr>
    </w:p>
    <w:p w:rsidR="008139FC" w:rsidRDefault="00873E1A" w:rsidP="00A67FC8">
      <w:pPr>
        <w:tabs>
          <w:tab w:val="num" w:pos="2160"/>
          <w:tab w:val="num" w:pos="2880"/>
        </w:tabs>
        <w:ind w:left="2160"/>
        <w:rPr>
          <w:rFonts w:cs="Arial"/>
        </w:rPr>
      </w:pPr>
    </w:p>
    <w:p w:rsidR="008139FC" w:rsidRPr="008B6EF4" w:rsidRDefault="00873E1A">
      <w:pPr>
        <w:ind w:left="360"/>
        <w:rPr>
          <w:rFonts w:cs="Arial"/>
        </w:rPr>
      </w:pPr>
    </w:p>
    <w:p w:rsidR="00406F39" w:rsidRDefault="00DF53B0" w:rsidP="00B9479B">
      <w:pPr>
        <w:pStyle w:val="Heading4"/>
      </w:pPr>
      <w:r w:rsidRPr="00B9479B">
        <w:t>FS-REQ-300724/A-Function Safety Classification (EMC)</w:t>
      </w:r>
    </w:p>
    <w:p w:rsidR="00954C0B" w:rsidRDefault="00873E1A">
      <w:pPr>
        <w:ind w:left="360"/>
        <w:rPr>
          <w:rFonts w:cs="Arial"/>
        </w:rPr>
      </w:pPr>
    </w:p>
    <w:p w:rsidR="00954C0B" w:rsidRDefault="00DF53B0">
      <w:pPr>
        <w:ind w:left="1800" w:firstLine="360"/>
        <w:rPr>
          <w:rFonts w:cs="Arial"/>
        </w:rPr>
      </w:pPr>
      <w:r>
        <w:rPr>
          <w:rFonts w:cs="Arial"/>
        </w:rPr>
        <w:t>Class B</w:t>
      </w:r>
    </w:p>
    <w:p w:rsidR="00406F39" w:rsidRDefault="00DF53B0" w:rsidP="00B9479B">
      <w:pPr>
        <w:pStyle w:val="Heading4"/>
      </w:pPr>
      <w:r w:rsidRPr="00B9479B">
        <w:t>NVM-REQ-300718/B-Memory Storage</w:t>
      </w:r>
    </w:p>
    <w:p w:rsidR="00954C0B" w:rsidRDefault="00873E1A">
      <w:pPr>
        <w:ind w:left="360"/>
        <w:rPr>
          <w:rFonts w:cs="Arial"/>
          <w:sz w:val="16"/>
        </w:rPr>
      </w:pPr>
    </w:p>
    <w:tbl>
      <w:tblPr>
        <w:tblW w:w="9566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830"/>
        <w:gridCol w:w="3329"/>
        <w:gridCol w:w="1016"/>
        <w:gridCol w:w="916"/>
      </w:tblGrid>
      <w:tr w:rsidR="00954C0B" w:rsidTr="00D15848">
        <w:trPr>
          <w:cantSplit/>
          <w:trHeight w:val="663"/>
          <w:tblHeader/>
          <w:jc w:val="center"/>
        </w:trPr>
        <w:tc>
          <w:tcPr>
            <w:tcW w:w="438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54C0B" w:rsidRPr="00FB4A8F" w:rsidRDefault="00DF53B0">
            <w:pPr>
              <w:rPr>
                <w:b/>
              </w:rPr>
            </w:pPr>
            <w:r w:rsidRPr="00FB4A8F">
              <w:rPr>
                <w:b/>
              </w:rPr>
              <w:t>Parameter Name</w:t>
            </w:r>
          </w:p>
        </w:tc>
        <w:tc>
          <w:tcPr>
            <w:tcW w:w="302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54C0B" w:rsidRPr="00FB4A8F" w:rsidRDefault="00DF53B0">
            <w:pPr>
              <w:rPr>
                <w:b/>
              </w:rPr>
            </w:pPr>
            <w:r w:rsidRPr="00FB4A8F">
              <w:rPr>
                <w:b/>
              </w:rPr>
              <w:t>Description</w:t>
            </w:r>
          </w:p>
        </w:tc>
        <w:tc>
          <w:tcPr>
            <w:tcW w:w="1011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54C0B" w:rsidRPr="00FB4A8F" w:rsidRDefault="00DF53B0">
            <w:pPr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954C0B" w:rsidRPr="00FB4A8F" w:rsidRDefault="00DF53B0">
            <w:pPr>
              <w:jc w:val="center"/>
              <w:rPr>
                <w:b/>
              </w:rPr>
            </w:pPr>
            <w:smartTag w:uri="urn:schemas-microsoft-com:office:smarttags" w:element="place">
              <w:r w:rsidRPr="00FB4A8F">
                <w:rPr>
                  <w:b/>
                </w:rPr>
                <w:t>Battery</w:t>
              </w:r>
            </w:smartTag>
            <w:r w:rsidRPr="00FB4A8F">
              <w:rPr>
                <w:b/>
              </w:rPr>
              <w:t xml:space="preserve"> Connect</w:t>
            </w:r>
          </w:p>
        </w:tc>
        <w:tc>
          <w:tcPr>
            <w:tcW w:w="114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954C0B" w:rsidRPr="00FB4A8F" w:rsidRDefault="00DF53B0">
            <w:pPr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954C0B" w:rsidRPr="00FB4A8F" w:rsidRDefault="00DF53B0">
            <w:pPr>
              <w:jc w:val="center"/>
              <w:rPr>
                <w:b/>
              </w:rPr>
            </w:pPr>
            <w:r w:rsidRPr="00FB4A8F">
              <w:rPr>
                <w:b/>
              </w:rPr>
              <w:t>Module</w:t>
            </w:r>
          </w:p>
          <w:p w:rsidR="00954C0B" w:rsidRPr="00FB4A8F" w:rsidRDefault="00DF53B0">
            <w:pPr>
              <w:jc w:val="center"/>
              <w:rPr>
                <w:b/>
              </w:rPr>
            </w:pPr>
            <w:r w:rsidRPr="00FB4A8F">
              <w:rPr>
                <w:b/>
              </w:rPr>
              <w:t xml:space="preserve"> Wake-up</w:t>
            </w:r>
          </w:p>
        </w:tc>
      </w:tr>
      <w:tr w:rsidR="00FB4A8F" w:rsidTr="00D15848">
        <w:trPr>
          <w:cantSplit/>
          <w:jc w:val="center"/>
        </w:trPr>
        <w:tc>
          <w:tcPr>
            <w:tcW w:w="4381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B4A8F" w:rsidRPr="00FB4A8F" w:rsidRDefault="00DF53B0" w:rsidP="006F222F">
            <w:pPr>
              <w:rPr>
                <w:rFonts w:cs="Arial"/>
              </w:rPr>
            </w:pPr>
            <w:proofErr w:type="spellStart"/>
            <w:r w:rsidRPr="00FB4A8F">
              <w:rPr>
                <w:rFonts w:cs="Arial"/>
              </w:rPr>
              <w:t>Press_Clutch_To_Start_MC_Status_Flag</w:t>
            </w:r>
            <w:proofErr w:type="spellEnd"/>
          </w:p>
        </w:tc>
        <w:tc>
          <w:tcPr>
            <w:tcW w:w="302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B4A8F" w:rsidRPr="00FB4A8F" w:rsidRDefault="00DF53B0" w:rsidP="006F222F">
            <w:pPr>
              <w:rPr>
                <w:rFonts w:cs="Arial"/>
              </w:rPr>
            </w:pPr>
            <w:r w:rsidRPr="00FB4A8F"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FB4A8F">
                  <w:rPr>
                    <w:rFonts w:cs="Arial"/>
                  </w:rPr>
                  <w:t>Message</w:t>
                </w:r>
              </w:smartTag>
              <w:r w:rsidRPr="00FB4A8F"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 w:rsidRPr="00FB4A8F">
                  <w:rPr>
                    <w:rFonts w:cs="Arial"/>
                  </w:rPr>
                  <w:t>Center</w:t>
                </w:r>
              </w:smartTag>
            </w:smartTag>
            <w:r w:rsidRPr="00FB4A8F"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B4A8F" w:rsidRPr="00FB4A8F" w:rsidRDefault="00DF53B0" w:rsidP="006F222F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  <w:tc>
          <w:tcPr>
            <w:tcW w:w="1147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FB4A8F" w:rsidRPr="00FB4A8F" w:rsidRDefault="00DF53B0" w:rsidP="006F222F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</w:tr>
      <w:tr w:rsidR="00FB4A8F" w:rsidTr="00D15848">
        <w:trPr>
          <w:cantSplit/>
          <w:jc w:val="center"/>
        </w:trPr>
        <w:tc>
          <w:tcPr>
            <w:tcW w:w="4381" w:type="dxa"/>
            <w:tcBorders>
              <w:top w:val="single" w:sz="4" w:space="0" w:color="auto"/>
            </w:tcBorders>
            <w:vAlign w:val="center"/>
          </w:tcPr>
          <w:p w:rsidR="00A57B06" w:rsidRDefault="00DF53B0" w:rsidP="006F222F">
            <w:pPr>
              <w:rPr>
                <w:rFonts w:cs="Arial"/>
              </w:rPr>
            </w:pPr>
            <w:proofErr w:type="spellStart"/>
            <w:r w:rsidRPr="00FB4A8F">
              <w:rPr>
                <w:rFonts w:cs="Arial"/>
              </w:rPr>
              <w:t>Press_Brake_and_Clutch_To_Start</w:t>
            </w:r>
            <w:proofErr w:type="spellEnd"/>
            <w:r w:rsidRPr="00FB4A8F">
              <w:rPr>
                <w:rFonts w:cs="Arial"/>
              </w:rPr>
              <w:t>_</w:t>
            </w:r>
          </w:p>
          <w:p w:rsidR="00FB4A8F" w:rsidRPr="00FB4A8F" w:rsidRDefault="00DF53B0" w:rsidP="006F222F">
            <w:pPr>
              <w:rPr>
                <w:rFonts w:cs="Arial"/>
              </w:rPr>
            </w:pPr>
            <w:proofErr w:type="spellStart"/>
            <w:r w:rsidRPr="00FB4A8F">
              <w:rPr>
                <w:rFonts w:cs="Arial"/>
              </w:rPr>
              <w:t>MC_Status_Flag</w:t>
            </w:r>
            <w:proofErr w:type="spellEnd"/>
          </w:p>
        </w:tc>
        <w:tc>
          <w:tcPr>
            <w:tcW w:w="3027" w:type="dxa"/>
            <w:tcBorders>
              <w:top w:val="single" w:sz="4" w:space="0" w:color="auto"/>
            </w:tcBorders>
            <w:vAlign w:val="center"/>
          </w:tcPr>
          <w:p w:rsidR="00FB4A8F" w:rsidRPr="00FB4A8F" w:rsidRDefault="00DF53B0" w:rsidP="006F222F">
            <w:pPr>
              <w:rPr>
                <w:rFonts w:cs="Arial"/>
              </w:rPr>
            </w:pPr>
            <w:r w:rsidRPr="00FB4A8F"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FB4A8F">
                  <w:rPr>
                    <w:rFonts w:cs="Arial"/>
                  </w:rPr>
                  <w:t>Message</w:t>
                </w:r>
              </w:smartTag>
              <w:r w:rsidRPr="00FB4A8F"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 w:rsidRPr="00FB4A8F">
                  <w:rPr>
                    <w:rFonts w:cs="Arial"/>
                  </w:rPr>
                  <w:t>Center</w:t>
                </w:r>
              </w:smartTag>
            </w:smartTag>
            <w:r w:rsidRPr="00FB4A8F"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tcBorders>
              <w:top w:val="single" w:sz="4" w:space="0" w:color="auto"/>
            </w:tcBorders>
            <w:vAlign w:val="center"/>
          </w:tcPr>
          <w:p w:rsidR="00FB4A8F" w:rsidRPr="00FB4A8F" w:rsidRDefault="00DF53B0" w:rsidP="006F222F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  <w:tc>
          <w:tcPr>
            <w:tcW w:w="1147" w:type="dxa"/>
            <w:tcBorders>
              <w:top w:val="single" w:sz="4" w:space="0" w:color="auto"/>
            </w:tcBorders>
            <w:vAlign w:val="center"/>
          </w:tcPr>
          <w:p w:rsidR="00FB4A8F" w:rsidRPr="00FB4A8F" w:rsidRDefault="00DF53B0" w:rsidP="006F222F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</w:tr>
      <w:tr w:rsidR="0023797D" w:rsidTr="00D15848">
        <w:trPr>
          <w:cantSplit/>
          <w:jc w:val="center"/>
        </w:trPr>
        <w:tc>
          <w:tcPr>
            <w:tcW w:w="4381" w:type="dxa"/>
            <w:tcBorders>
              <w:top w:val="single" w:sz="4" w:space="0" w:color="auto"/>
            </w:tcBorders>
            <w:vAlign w:val="center"/>
          </w:tcPr>
          <w:p w:rsidR="0023797D" w:rsidRPr="00FB4A8F" w:rsidRDefault="00DF53B0" w:rsidP="00DE5693">
            <w:pPr>
              <w:rPr>
                <w:rFonts w:cs="Arial"/>
              </w:rPr>
            </w:pPr>
            <w:proofErr w:type="spellStart"/>
            <w:r w:rsidRPr="00FB4A8F">
              <w:rPr>
                <w:rFonts w:cs="Arial"/>
              </w:rPr>
              <w:t>Press_Brake_To_Start_MC_Status_Flag</w:t>
            </w:r>
            <w:proofErr w:type="spellEnd"/>
          </w:p>
        </w:tc>
        <w:tc>
          <w:tcPr>
            <w:tcW w:w="3027" w:type="dxa"/>
            <w:tcBorders>
              <w:top w:val="single" w:sz="4" w:space="0" w:color="auto"/>
            </w:tcBorders>
            <w:vAlign w:val="center"/>
          </w:tcPr>
          <w:p w:rsidR="0023797D" w:rsidRPr="00FB4A8F" w:rsidRDefault="00DF53B0" w:rsidP="00DE5693">
            <w:pPr>
              <w:rPr>
                <w:rFonts w:cs="Arial"/>
              </w:rPr>
            </w:pPr>
            <w:r w:rsidRPr="00FB4A8F"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FB4A8F">
                  <w:rPr>
                    <w:rFonts w:cs="Arial"/>
                  </w:rPr>
                  <w:t>Message</w:t>
                </w:r>
              </w:smartTag>
              <w:r w:rsidRPr="00FB4A8F"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 w:rsidRPr="00FB4A8F">
                  <w:rPr>
                    <w:rFonts w:cs="Arial"/>
                  </w:rPr>
                  <w:t>Center</w:t>
                </w:r>
              </w:smartTag>
            </w:smartTag>
            <w:r w:rsidRPr="00FB4A8F"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tcBorders>
              <w:top w:val="single" w:sz="4" w:space="0" w:color="auto"/>
            </w:tcBorders>
            <w:vAlign w:val="center"/>
          </w:tcPr>
          <w:p w:rsidR="0023797D" w:rsidRPr="00FB4A8F" w:rsidRDefault="00DF53B0" w:rsidP="00DE5693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  <w:tc>
          <w:tcPr>
            <w:tcW w:w="1147" w:type="dxa"/>
            <w:tcBorders>
              <w:top w:val="single" w:sz="4" w:space="0" w:color="auto"/>
            </w:tcBorders>
            <w:vAlign w:val="center"/>
          </w:tcPr>
          <w:p w:rsidR="0023797D" w:rsidRPr="00FB4A8F" w:rsidRDefault="00DF53B0" w:rsidP="00DE5693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</w:tr>
      <w:tr w:rsidR="003E0FF6" w:rsidTr="00D15848">
        <w:trPr>
          <w:cantSplit/>
          <w:jc w:val="center"/>
        </w:trPr>
        <w:tc>
          <w:tcPr>
            <w:tcW w:w="4381" w:type="dxa"/>
            <w:tcBorders>
              <w:top w:val="single" w:sz="4" w:space="0" w:color="auto"/>
            </w:tcBorders>
            <w:vAlign w:val="center"/>
          </w:tcPr>
          <w:p w:rsidR="003E0FF6" w:rsidRPr="00FB4A8F" w:rsidRDefault="00DF53B0" w:rsidP="00DE5693">
            <w:pPr>
              <w:rPr>
                <w:rFonts w:cs="Arial"/>
              </w:rPr>
            </w:pPr>
            <w:proofErr w:type="spellStart"/>
            <w:r w:rsidRPr="00AF0C14">
              <w:rPr>
                <w:rFonts w:eastAsia="MS Mincho" w:cs="Arial"/>
                <w:color w:val="000000"/>
                <w:highlight w:val="cyan"/>
                <w:lang w:eastAsia="ja-JP"/>
              </w:rPr>
              <w:t>Shift_To_Park_To_Start_MC_Status_Flag</w:t>
            </w:r>
            <w:proofErr w:type="spellEnd"/>
          </w:p>
        </w:tc>
        <w:tc>
          <w:tcPr>
            <w:tcW w:w="3027" w:type="dxa"/>
            <w:tcBorders>
              <w:top w:val="single" w:sz="4" w:space="0" w:color="auto"/>
            </w:tcBorders>
            <w:vAlign w:val="center"/>
          </w:tcPr>
          <w:p w:rsidR="003E0FF6" w:rsidRPr="00FB4A8F" w:rsidRDefault="00DF53B0" w:rsidP="00381F54">
            <w:pPr>
              <w:rPr>
                <w:rFonts w:cs="Arial"/>
              </w:rPr>
            </w:pPr>
            <w:r w:rsidRPr="00FB4A8F"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FB4A8F">
                  <w:rPr>
                    <w:rFonts w:cs="Arial"/>
                  </w:rPr>
                  <w:t>Message</w:t>
                </w:r>
              </w:smartTag>
              <w:r w:rsidRPr="00FB4A8F"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 w:rsidRPr="00FB4A8F">
                  <w:rPr>
                    <w:rFonts w:cs="Arial"/>
                  </w:rPr>
                  <w:t>Center</w:t>
                </w:r>
              </w:smartTag>
            </w:smartTag>
            <w:r w:rsidRPr="00FB4A8F"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tcBorders>
              <w:top w:val="single" w:sz="4" w:space="0" w:color="auto"/>
            </w:tcBorders>
            <w:vAlign w:val="center"/>
          </w:tcPr>
          <w:p w:rsidR="003E0FF6" w:rsidRPr="00FB4A8F" w:rsidRDefault="00DF53B0" w:rsidP="00381F54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  <w:tc>
          <w:tcPr>
            <w:tcW w:w="1147" w:type="dxa"/>
            <w:tcBorders>
              <w:top w:val="single" w:sz="4" w:space="0" w:color="auto"/>
            </w:tcBorders>
            <w:vAlign w:val="center"/>
          </w:tcPr>
          <w:p w:rsidR="003E0FF6" w:rsidRPr="00FB4A8F" w:rsidRDefault="00DF53B0" w:rsidP="00381F54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</w:tr>
      <w:tr w:rsidR="003E0FF6" w:rsidTr="00D15848">
        <w:trPr>
          <w:cantSplit/>
          <w:jc w:val="center"/>
        </w:trPr>
        <w:tc>
          <w:tcPr>
            <w:tcW w:w="4381" w:type="dxa"/>
            <w:tcBorders>
              <w:top w:val="single" w:sz="4" w:space="0" w:color="auto"/>
            </w:tcBorders>
            <w:vAlign w:val="center"/>
          </w:tcPr>
          <w:p w:rsidR="003E0FF6" w:rsidRPr="00FB4A8F" w:rsidRDefault="00DF53B0" w:rsidP="00DE5693">
            <w:pPr>
              <w:rPr>
                <w:rFonts w:cs="Arial"/>
              </w:rPr>
            </w:pPr>
            <w:proofErr w:type="spellStart"/>
            <w:r w:rsidRPr="00AF0C14">
              <w:rPr>
                <w:rFonts w:eastAsia="MS Mincho" w:cs="Arial"/>
                <w:color w:val="000000"/>
                <w:highlight w:val="cyan"/>
                <w:lang w:eastAsia="ja-JP"/>
              </w:rPr>
              <w:t>Shift_To_Neutral_To_Start_MC_Status_Flag</w:t>
            </w:r>
            <w:proofErr w:type="spellEnd"/>
          </w:p>
        </w:tc>
        <w:tc>
          <w:tcPr>
            <w:tcW w:w="3027" w:type="dxa"/>
            <w:tcBorders>
              <w:top w:val="single" w:sz="4" w:space="0" w:color="auto"/>
            </w:tcBorders>
            <w:vAlign w:val="center"/>
          </w:tcPr>
          <w:p w:rsidR="003E0FF6" w:rsidRPr="00FB4A8F" w:rsidRDefault="00DF53B0" w:rsidP="00381F54">
            <w:pPr>
              <w:rPr>
                <w:rFonts w:cs="Arial"/>
              </w:rPr>
            </w:pPr>
            <w:r w:rsidRPr="00FB4A8F"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FB4A8F">
                  <w:rPr>
                    <w:rFonts w:cs="Arial"/>
                  </w:rPr>
                  <w:t>Message</w:t>
                </w:r>
              </w:smartTag>
              <w:r w:rsidRPr="00FB4A8F"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 w:rsidRPr="00FB4A8F">
                  <w:rPr>
                    <w:rFonts w:cs="Arial"/>
                  </w:rPr>
                  <w:t>Center</w:t>
                </w:r>
              </w:smartTag>
            </w:smartTag>
            <w:r w:rsidRPr="00FB4A8F"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tcBorders>
              <w:top w:val="single" w:sz="4" w:space="0" w:color="auto"/>
            </w:tcBorders>
            <w:vAlign w:val="center"/>
          </w:tcPr>
          <w:p w:rsidR="003E0FF6" w:rsidRPr="00FB4A8F" w:rsidRDefault="00DF53B0" w:rsidP="00381F54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  <w:tc>
          <w:tcPr>
            <w:tcW w:w="1147" w:type="dxa"/>
            <w:tcBorders>
              <w:top w:val="single" w:sz="4" w:space="0" w:color="auto"/>
            </w:tcBorders>
            <w:vAlign w:val="center"/>
          </w:tcPr>
          <w:p w:rsidR="003E0FF6" w:rsidRPr="00FB4A8F" w:rsidRDefault="00DF53B0" w:rsidP="00381F54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</w:tr>
      <w:tr w:rsidR="0023797D" w:rsidTr="00D15848">
        <w:trPr>
          <w:cantSplit/>
          <w:jc w:val="center"/>
        </w:trPr>
        <w:tc>
          <w:tcPr>
            <w:tcW w:w="4381" w:type="dxa"/>
            <w:tcBorders>
              <w:top w:val="single" w:sz="4" w:space="0" w:color="auto"/>
            </w:tcBorders>
            <w:vAlign w:val="center"/>
          </w:tcPr>
          <w:p w:rsidR="0023797D" w:rsidRPr="00FB4A8F" w:rsidRDefault="00DF53B0" w:rsidP="00DE5693">
            <w:pPr>
              <w:rPr>
                <w:rFonts w:cs="Arial"/>
              </w:rPr>
            </w:pPr>
            <w:proofErr w:type="spellStart"/>
            <w:r w:rsidRPr="00FB4A8F">
              <w:rPr>
                <w:rFonts w:cs="Arial"/>
              </w:rPr>
              <w:t>Cranking_Time_Exceeded_MC_Status_Flag</w:t>
            </w:r>
            <w:proofErr w:type="spellEnd"/>
          </w:p>
        </w:tc>
        <w:tc>
          <w:tcPr>
            <w:tcW w:w="3027" w:type="dxa"/>
            <w:tcBorders>
              <w:top w:val="single" w:sz="4" w:space="0" w:color="auto"/>
            </w:tcBorders>
            <w:vAlign w:val="center"/>
          </w:tcPr>
          <w:p w:rsidR="0023797D" w:rsidRPr="00FB4A8F" w:rsidRDefault="00DF53B0" w:rsidP="00DE5693">
            <w:pPr>
              <w:rPr>
                <w:rFonts w:cs="Arial"/>
              </w:rPr>
            </w:pPr>
            <w:r w:rsidRPr="00FB4A8F"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FB4A8F">
                  <w:rPr>
                    <w:rFonts w:cs="Arial"/>
                  </w:rPr>
                  <w:t>Message</w:t>
                </w:r>
              </w:smartTag>
              <w:r w:rsidRPr="00FB4A8F"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 w:rsidRPr="00FB4A8F">
                  <w:rPr>
                    <w:rFonts w:cs="Arial"/>
                  </w:rPr>
                  <w:t>Center</w:t>
                </w:r>
              </w:smartTag>
            </w:smartTag>
            <w:r w:rsidRPr="00FB4A8F"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tcBorders>
              <w:top w:val="single" w:sz="4" w:space="0" w:color="auto"/>
            </w:tcBorders>
            <w:vAlign w:val="center"/>
          </w:tcPr>
          <w:p w:rsidR="0023797D" w:rsidRPr="00FB4A8F" w:rsidRDefault="00DF53B0" w:rsidP="00DE5693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  <w:tc>
          <w:tcPr>
            <w:tcW w:w="1147" w:type="dxa"/>
            <w:tcBorders>
              <w:top w:val="single" w:sz="4" w:space="0" w:color="auto"/>
            </w:tcBorders>
            <w:vAlign w:val="center"/>
          </w:tcPr>
          <w:p w:rsidR="0023797D" w:rsidRPr="00FB4A8F" w:rsidRDefault="00DF53B0" w:rsidP="00DE5693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</w:tr>
      <w:tr w:rsidR="00FB4A8F" w:rsidRPr="00F91284" w:rsidTr="00D15848">
        <w:trPr>
          <w:cantSplit/>
          <w:jc w:val="center"/>
        </w:trPr>
        <w:tc>
          <w:tcPr>
            <w:tcW w:w="4381" w:type="dxa"/>
            <w:tcBorders>
              <w:top w:val="single" w:sz="4" w:space="0" w:color="auto"/>
            </w:tcBorders>
            <w:vAlign w:val="center"/>
          </w:tcPr>
          <w:p w:rsidR="00FB4A8F" w:rsidRPr="00F91284" w:rsidRDefault="00DF53B0" w:rsidP="006F222F">
            <w:pPr>
              <w:rPr>
                <w:rFonts w:cs="Arial"/>
              </w:rPr>
            </w:pPr>
            <w:proofErr w:type="spellStart"/>
            <w:r w:rsidRPr="00F91284">
              <w:rPr>
                <w:rFonts w:cs="Arial"/>
              </w:rPr>
              <w:t>Crank_Pending_MC_Status_Flag</w:t>
            </w:r>
            <w:proofErr w:type="spellEnd"/>
          </w:p>
        </w:tc>
        <w:tc>
          <w:tcPr>
            <w:tcW w:w="3027" w:type="dxa"/>
            <w:tcBorders>
              <w:top w:val="single" w:sz="4" w:space="0" w:color="auto"/>
            </w:tcBorders>
            <w:vAlign w:val="center"/>
          </w:tcPr>
          <w:p w:rsidR="00FB4A8F" w:rsidRPr="00F91284" w:rsidRDefault="00DF53B0" w:rsidP="006F222F">
            <w:pPr>
              <w:rPr>
                <w:rFonts w:cs="Arial"/>
              </w:rPr>
            </w:pPr>
            <w:r w:rsidRPr="00F91284"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F91284">
                  <w:rPr>
                    <w:rFonts w:cs="Arial"/>
                  </w:rPr>
                  <w:t>Message</w:t>
                </w:r>
              </w:smartTag>
              <w:r w:rsidRPr="00F91284"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 w:rsidRPr="00F91284">
                  <w:rPr>
                    <w:rFonts w:cs="Arial"/>
                  </w:rPr>
                  <w:t>Center</w:t>
                </w:r>
              </w:smartTag>
            </w:smartTag>
            <w:r w:rsidRPr="00F91284"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tcBorders>
              <w:top w:val="single" w:sz="4" w:space="0" w:color="auto"/>
            </w:tcBorders>
            <w:vAlign w:val="center"/>
          </w:tcPr>
          <w:p w:rsidR="00FB4A8F" w:rsidRPr="00F91284" w:rsidRDefault="00DF53B0" w:rsidP="006F222F">
            <w:pPr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  <w:tc>
          <w:tcPr>
            <w:tcW w:w="1147" w:type="dxa"/>
            <w:tcBorders>
              <w:top w:val="single" w:sz="4" w:space="0" w:color="auto"/>
            </w:tcBorders>
            <w:vAlign w:val="center"/>
          </w:tcPr>
          <w:p w:rsidR="00FB4A8F" w:rsidRPr="00F91284" w:rsidRDefault="00DF53B0" w:rsidP="006F222F">
            <w:pPr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</w:tr>
      <w:tr w:rsidR="00954C0B" w:rsidTr="00D15848">
        <w:trPr>
          <w:cantSplit/>
          <w:jc w:val="center"/>
        </w:trPr>
        <w:tc>
          <w:tcPr>
            <w:tcW w:w="4381" w:type="dxa"/>
            <w:tcBorders>
              <w:top w:val="single" w:sz="4" w:space="0" w:color="auto"/>
            </w:tcBorders>
            <w:vAlign w:val="center"/>
          </w:tcPr>
          <w:p w:rsidR="00954C0B" w:rsidRPr="00F91284" w:rsidRDefault="00DF53B0">
            <w:pPr>
              <w:rPr>
                <w:rFonts w:cs="Arial"/>
              </w:rPr>
            </w:pPr>
            <w:proofErr w:type="spellStart"/>
            <w:r w:rsidRPr="00F91284">
              <w:rPr>
                <w:rFonts w:eastAsia="MS Mincho" w:cs="Arial"/>
                <w:color w:val="000000"/>
                <w:lang w:eastAsia="ja-JP"/>
              </w:rPr>
              <w:t>Pending_Start_Cancelled_MC_Status_Flag</w:t>
            </w:r>
            <w:proofErr w:type="spellEnd"/>
          </w:p>
        </w:tc>
        <w:tc>
          <w:tcPr>
            <w:tcW w:w="3027" w:type="dxa"/>
            <w:tcBorders>
              <w:top w:val="single" w:sz="4" w:space="0" w:color="auto"/>
            </w:tcBorders>
            <w:vAlign w:val="center"/>
          </w:tcPr>
          <w:p w:rsidR="00954C0B" w:rsidRPr="00F91284" w:rsidRDefault="00DF53B0">
            <w:pPr>
              <w:rPr>
                <w:rFonts w:cs="Arial"/>
              </w:rPr>
            </w:pPr>
            <w:r w:rsidRPr="00F91284"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 w:rsidRPr="00F91284">
                  <w:rPr>
                    <w:rFonts w:cs="Arial"/>
                  </w:rPr>
                  <w:t>Message</w:t>
                </w:r>
              </w:smartTag>
              <w:r w:rsidRPr="00F91284"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 w:rsidRPr="00F91284">
                  <w:rPr>
                    <w:rFonts w:cs="Arial"/>
                  </w:rPr>
                  <w:t>Center</w:t>
                </w:r>
              </w:smartTag>
            </w:smartTag>
            <w:r w:rsidRPr="00F91284"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tcBorders>
              <w:top w:val="single" w:sz="4" w:space="0" w:color="auto"/>
            </w:tcBorders>
            <w:vAlign w:val="center"/>
          </w:tcPr>
          <w:p w:rsidR="00954C0B" w:rsidRPr="00F91284" w:rsidRDefault="00DF53B0">
            <w:pPr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  <w:tc>
          <w:tcPr>
            <w:tcW w:w="1147" w:type="dxa"/>
            <w:tcBorders>
              <w:top w:val="single" w:sz="4" w:space="0" w:color="auto"/>
            </w:tcBorders>
            <w:vAlign w:val="center"/>
          </w:tcPr>
          <w:p w:rsidR="00954C0B" w:rsidRPr="00FB4A8F" w:rsidRDefault="00DF53B0">
            <w:pPr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</w:tr>
      <w:tr w:rsidR="00CD0F50" w:rsidTr="00D15848">
        <w:trPr>
          <w:cantSplit/>
          <w:jc w:val="center"/>
        </w:trPr>
        <w:tc>
          <w:tcPr>
            <w:tcW w:w="4381" w:type="dxa"/>
            <w:vAlign w:val="center"/>
          </w:tcPr>
          <w:p w:rsidR="00CD0F50" w:rsidRPr="00FB4A8F" w:rsidRDefault="00DF53B0">
            <w:pPr>
              <w:rPr>
                <w:rFonts w:cs="Arial"/>
              </w:rPr>
            </w:pPr>
            <w:proofErr w:type="spellStart"/>
            <w:r w:rsidRPr="00FB4A8F">
              <w:rPr>
                <w:rFonts w:cs="Arial"/>
              </w:rPr>
              <w:t>Operational_Mode</w:t>
            </w:r>
            <w:proofErr w:type="spellEnd"/>
          </w:p>
        </w:tc>
        <w:tc>
          <w:tcPr>
            <w:tcW w:w="3027" w:type="dxa"/>
            <w:vAlign w:val="center"/>
          </w:tcPr>
          <w:p w:rsidR="00CD0F50" w:rsidRPr="00FB4A8F" w:rsidRDefault="00DF53B0">
            <w:pPr>
              <w:rPr>
                <w:rFonts w:cs="Arial"/>
              </w:rPr>
            </w:pPr>
            <w:r w:rsidRPr="00FB4A8F">
              <w:rPr>
                <w:rFonts w:cs="Arial"/>
              </w:rPr>
              <w:t>4 state indicator for cluster operational mode</w:t>
            </w:r>
          </w:p>
        </w:tc>
        <w:tc>
          <w:tcPr>
            <w:tcW w:w="1011" w:type="dxa"/>
            <w:vAlign w:val="center"/>
          </w:tcPr>
          <w:p w:rsidR="00CD0F50" w:rsidRPr="00FB4A8F" w:rsidRDefault="00DF53B0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</w:t>
            </w:r>
          </w:p>
        </w:tc>
        <w:tc>
          <w:tcPr>
            <w:tcW w:w="1147" w:type="dxa"/>
            <w:vAlign w:val="center"/>
          </w:tcPr>
          <w:p w:rsidR="00CD0F50" w:rsidRPr="00FB4A8F" w:rsidRDefault="00DF53B0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 or Normal or Crank</w:t>
            </w:r>
          </w:p>
        </w:tc>
      </w:tr>
      <w:tr w:rsidR="00A57B1E" w:rsidTr="00D15848">
        <w:trPr>
          <w:cantSplit/>
          <w:jc w:val="center"/>
        </w:trPr>
        <w:tc>
          <w:tcPr>
            <w:tcW w:w="4381" w:type="dxa"/>
            <w:vAlign w:val="center"/>
          </w:tcPr>
          <w:p w:rsidR="00A57B1E" w:rsidRPr="00FB4A8F" w:rsidRDefault="00DF53B0" w:rsidP="00FB4A8F">
            <w:pPr>
              <w:rPr>
                <w:rFonts w:cs="Arial"/>
              </w:rPr>
            </w:pPr>
            <w:proofErr w:type="spellStart"/>
            <w:r w:rsidRPr="00FB4A8F">
              <w:rPr>
                <w:rFonts w:cs="Arial"/>
              </w:rPr>
              <w:t>StrtrMtrCtlMsgTxt_D_Rq</w:t>
            </w:r>
            <w:proofErr w:type="spellEnd"/>
          </w:p>
        </w:tc>
        <w:tc>
          <w:tcPr>
            <w:tcW w:w="3027" w:type="dxa"/>
            <w:vAlign w:val="center"/>
          </w:tcPr>
          <w:p w:rsidR="00A57B1E" w:rsidRPr="00FB4A8F" w:rsidRDefault="00DF53B0">
            <w:pPr>
              <w:rPr>
                <w:rFonts w:cs="Arial"/>
              </w:rPr>
            </w:pPr>
            <w:r w:rsidRPr="00FB4A8F">
              <w:rPr>
                <w:rFonts w:cs="Arial"/>
              </w:rPr>
              <w:t>CAN signal</w:t>
            </w:r>
          </w:p>
        </w:tc>
        <w:tc>
          <w:tcPr>
            <w:tcW w:w="1011" w:type="dxa"/>
            <w:vAlign w:val="center"/>
          </w:tcPr>
          <w:p w:rsidR="00A57B1E" w:rsidRPr="00FB4A8F" w:rsidRDefault="00DF53B0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  <w:tc>
          <w:tcPr>
            <w:tcW w:w="1147" w:type="dxa"/>
            <w:vAlign w:val="center"/>
          </w:tcPr>
          <w:p w:rsidR="00A57B1E" w:rsidRPr="00FB4A8F" w:rsidRDefault="00DF53B0">
            <w:pPr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</w:tr>
      <w:tr w:rsidR="00751459" w:rsidTr="00D15848">
        <w:trPr>
          <w:cantSplit/>
          <w:jc w:val="center"/>
        </w:trPr>
        <w:tc>
          <w:tcPr>
            <w:tcW w:w="438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Press_Clutch_To_Start_Welcome_MC_Status_Flag</w:t>
            </w:r>
            <w:proofErr w:type="spellEnd"/>
          </w:p>
        </w:tc>
        <w:tc>
          <w:tcPr>
            <w:tcW w:w="302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</w:rPr>
                  <w:t>Message</w:t>
                </w:r>
              </w:smartTag>
              <w:r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</w:rPr>
                  <w:t>Center</w:t>
                </w:r>
              </w:smartTag>
            </w:smartTag>
            <w:r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  <w:tc>
          <w:tcPr>
            <w:tcW w:w="114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</w:tr>
      <w:tr w:rsidR="00751459" w:rsidTr="00D15848">
        <w:trPr>
          <w:cantSplit/>
          <w:jc w:val="center"/>
        </w:trPr>
        <w:tc>
          <w:tcPr>
            <w:tcW w:w="438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Press_Brake_and_Clutch_To_Start</w:t>
            </w:r>
            <w:proofErr w:type="spellEnd"/>
            <w:r>
              <w:rPr>
                <w:rFonts w:cs="Arial"/>
              </w:rPr>
              <w:t>_</w:t>
            </w:r>
          </w:p>
          <w:p w:rsidR="00751459" w:rsidRDefault="00DF53B0" w:rsidP="00751459">
            <w:pPr>
              <w:pStyle w:val="Header"/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Welcome_MC_Status_Flag</w:t>
            </w:r>
            <w:proofErr w:type="spellEnd"/>
          </w:p>
        </w:tc>
        <w:tc>
          <w:tcPr>
            <w:tcW w:w="302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</w:rPr>
                  <w:t>Message</w:t>
                </w:r>
              </w:smartTag>
              <w:r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</w:rPr>
                  <w:t>Center</w:t>
                </w:r>
              </w:smartTag>
            </w:smartTag>
            <w:r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  <w:tc>
          <w:tcPr>
            <w:tcW w:w="114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</w:tr>
      <w:tr w:rsidR="00751459" w:rsidTr="00D15848">
        <w:trPr>
          <w:cantSplit/>
          <w:jc w:val="center"/>
        </w:trPr>
        <w:tc>
          <w:tcPr>
            <w:tcW w:w="438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Press_Brake_To_Start</w:t>
            </w:r>
            <w:proofErr w:type="spellEnd"/>
            <w:r>
              <w:rPr>
                <w:rFonts w:cs="Arial"/>
              </w:rPr>
              <w:t xml:space="preserve">_ </w:t>
            </w:r>
            <w:proofErr w:type="spellStart"/>
            <w:r>
              <w:rPr>
                <w:rFonts w:cs="Arial"/>
              </w:rPr>
              <w:t>Welcome_MC_Status_Flag</w:t>
            </w:r>
            <w:proofErr w:type="spellEnd"/>
          </w:p>
        </w:tc>
        <w:tc>
          <w:tcPr>
            <w:tcW w:w="302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</w:rPr>
                  <w:t>Message</w:t>
                </w:r>
              </w:smartTag>
              <w:r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</w:rPr>
                  <w:t>Center</w:t>
                </w:r>
              </w:smartTag>
            </w:smartTag>
            <w:r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  <w:tc>
          <w:tcPr>
            <w:tcW w:w="114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</w:tr>
      <w:tr w:rsidR="00751459" w:rsidTr="00D15848">
        <w:trPr>
          <w:cantSplit/>
          <w:jc w:val="center"/>
        </w:trPr>
        <w:tc>
          <w:tcPr>
            <w:tcW w:w="438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lastRenderedPageBreak/>
              <w:t>Shift_To_Park_To_Start</w:t>
            </w:r>
            <w:proofErr w:type="spellEnd"/>
            <w:r>
              <w:rPr>
                <w:rFonts w:cs="Arial"/>
              </w:rPr>
              <w:t xml:space="preserve">_ </w:t>
            </w:r>
            <w:proofErr w:type="spellStart"/>
            <w:r>
              <w:rPr>
                <w:rFonts w:cs="Arial"/>
              </w:rPr>
              <w:t>Welcome_MC_Status_Flag</w:t>
            </w:r>
            <w:proofErr w:type="spellEnd"/>
          </w:p>
        </w:tc>
        <w:tc>
          <w:tcPr>
            <w:tcW w:w="302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</w:rPr>
                  <w:t>Message</w:t>
                </w:r>
              </w:smartTag>
              <w:r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</w:rPr>
                  <w:t>Center</w:t>
                </w:r>
              </w:smartTag>
            </w:smartTag>
            <w:r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  <w:tc>
          <w:tcPr>
            <w:tcW w:w="114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</w:tr>
      <w:tr w:rsidR="00751459" w:rsidTr="00D15848">
        <w:trPr>
          <w:cantSplit/>
          <w:jc w:val="center"/>
        </w:trPr>
        <w:tc>
          <w:tcPr>
            <w:tcW w:w="438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Shift_To_Neutral_To_Start</w:t>
            </w:r>
            <w:proofErr w:type="spellEnd"/>
            <w:r>
              <w:rPr>
                <w:rFonts w:cs="Arial"/>
              </w:rPr>
              <w:t xml:space="preserve">_ </w:t>
            </w:r>
            <w:proofErr w:type="spellStart"/>
            <w:r>
              <w:rPr>
                <w:rFonts w:cs="Arial"/>
              </w:rPr>
              <w:t>Welcome_MC_Status_Flag</w:t>
            </w:r>
            <w:proofErr w:type="spellEnd"/>
          </w:p>
        </w:tc>
        <w:tc>
          <w:tcPr>
            <w:tcW w:w="302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</w:rPr>
                  <w:t>Message</w:t>
                </w:r>
              </w:smartTag>
              <w:r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</w:rPr>
                  <w:t>Center</w:t>
                </w:r>
              </w:smartTag>
            </w:smartTag>
            <w:r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  <w:tc>
          <w:tcPr>
            <w:tcW w:w="114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</w:tr>
      <w:tr w:rsidR="00751459" w:rsidTr="00D15848">
        <w:trPr>
          <w:cantSplit/>
          <w:jc w:val="center"/>
        </w:trPr>
        <w:tc>
          <w:tcPr>
            <w:tcW w:w="438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Crank_Pending_Welcome_MC_Status_Flag</w:t>
            </w:r>
            <w:proofErr w:type="spellEnd"/>
          </w:p>
        </w:tc>
        <w:tc>
          <w:tcPr>
            <w:tcW w:w="302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</w:rPr>
                  <w:t>Message</w:t>
                </w:r>
              </w:smartTag>
              <w:r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</w:rPr>
                  <w:t>Center</w:t>
                </w:r>
              </w:smartTag>
            </w:smartTag>
            <w:r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  <w:tc>
          <w:tcPr>
            <w:tcW w:w="114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</w:tr>
      <w:tr w:rsidR="00751459" w:rsidTr="00D15848">
        <w:trPr>
          <w:cantSplit/>
          <w:jc w:val="center"/>
        </w:trPr>
        <w:tc>
          <w:tcPr>
            <w:tcW w:w="438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Pending_Start_Cancelled</w:t>
            </w:r>
            <w:proofErr w:type="spellEnd"/>
            <w:r>
              <w:rPr>
                <w:rFonts w:cs="Arial"/>
              </w:rPr>
              <w:t xml:space="preserve">_ </w:t>
            </w:r>
            <w:proofErr w:type="spellStart"/>
            <w:r>
              <w:rPr>
                <w:rFonts w:cs="Arial"/>
              </w:rPr>
              <w:t>Welcome_MC_Status_Flag</w:t>
            </w:r>
            <w:proofErr w:type="spellEnd"/>
          </w:p>
        </w:tc>
        <w:tc>
          <w:tcPr>
            <w:tcW w:w="302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Used to control the state of the warning to the </w:t>
            </w:r>
            <w:smartTag w:uri="urn:schemas-microsoft-com:office:smarttags" w:element="place">
              <w:smartTag w:uri="urn:schemas-microsoft-com:office:smarttags" w:element="PlaceName">
                <w:r>
                  <w:rPr>
                    <w:rFonts w:cs="Arial"/>
                  </w:rPr>
                  <w:t>Message</w:t>
                </w:r>
              </w:smartTag>
              <w:r>
                <w:rPr>
                  <w:rFonts w:cs="Arial"/>
                </w:rPr>
                <w:t xml:space="preserve"> </w:t>
              </w:r>
              <w:smartTag w:uri="urn:schemas-microsoft-com:office:smarttags" w:element="PlaceType">
                <w:r>
                  <w:rPr>
                    <w:rFonts w:cs="Arial"/>
                  </w:rPr>
                  <w:t>Center</w:t>
                </w:r>
              </w:smartTag>
            </w:smartTag>
            <w:r>
              <w:rPr>
                <w:rFonts w:cs="Arial"/>
              </w:rPr>
              <w:t xml:space="preserve"> arbitrator</w:t>
            </w:r>
          </w:p>
        </w:tc>
        <w:tc>
          <w:tcPr>
            <w:tcW w:w="101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  <w:tc>
          <w:tcPr>
            <w:tcW w:w="114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Inactive (0X0)</w:t>
            </w:r>
          </w:p>
        </w:tc>
      </w:tr>
      <w:tr w:rsidR="00751459" w:rsidTr="00D15848">
        <w:trPr>
          <w:cantSplit/>
          <w:jc w:val="center"/>
        </w:trPr>
        <w:tc>
          <w:tcPr>
            <w:tcW w:w="438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spacing w:line="256" w:lineRule="auto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Startup_Animation_Complete_Flag</w:t>
            </w:r>
            <w:proofErr w:type="spellEnd"/>
          </w:p>
        </w:tc>
        <w:tc>
          <w:tcPr>
            <w:tcW w:w="302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Flag indicating the state of the Startup Animation (From Welcome-Goodbye Strategy - CGEA1.3_v8.0 or higher)  If </w:t>
            </w:r>
            <w:proofErr w:type="spellStart"/>
            <w:r>
              <w:rPr>
                <w:rFonts w:cs="Arial"/>
              </w:rPr>
              <w:t>Welcome_Goodbye_Cfg</w:t>
            </w:r>
            <w:proofErr w:type="spellEnd"/>
            <w:r>
              <w:rPr>
                <w:rFonts w:cs="Arial"/>
              </w:rPr>
              <w:t xml:space="preserve"> = </w:t>
            </w:r>
            <w:proofErr w:type="spellStart"/>
            <w:r>
              <w:rPr>
                <w:rFonts w:cs="Arial"/>
              </w:rPr>
              <w:t>Diabled</w:t>
            </w:r>
            <w:proofErr w:type="spellEnd"/>
            <w:r>
              <w:rPr>
                <w:rFonts w:cs="Arial"/>
              </w:rPr>
              <w:t xml:space="preserve">, then </w:t>
            </w:r>
            <w:proofErr w:type="spellStart"/>
            <w:r>
              <w:rPr>
                <w:rFonts w:cs="Arial"/>
              </w:rPr>
              <w:t>Startup_Animation_Complete_Flag</w:t>
            </w:r>
            <w:proofErr w:type="spellEnd"/>
            <w:r>
              <w:rPr>
                <w:rFonts w:cs="Arial"/>
              </w:rPr>
              <w:t xml:space="preserve"> will always be 0x1 (True) because the Welcome-Goodbye Strategy - CGEA1.3 STSS will never set it to 0x0 (False).</w:t>
            </w:r>
          </w:p>
        </w:tc>
        <w:tc>
          <w:tcPr>
            <w:tcW w:w="1011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0x1 (True)</w:t>
            </w:r>
          </w:p>
        </w:tc>
        <w:tc>
          <w:tcPr>
            <w:tcW w:w="1147" w:type="dxa"/>
            <w:shd w:val="clear" w:color="auto" w:fill="FFFF00"/>
            <w:vAlign w:val="center"/>
          </w:tcPr>
          <w:p w:rsidR="00751459" w:rsidRDefault="00DF53B0" w:rsidP="00751459">
            <w:pPr>
              <w:pStyle w:val="Header"/>
              <w:tabs>
                <w:tab w:val="left" w:pos="720"/>
              </w:tabs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0x1 (True)</w:t>
            </w:r>
          </w:p>
        </w:tc>
      </w:tr>
    </w:tbl>
    <w:p w:rsidR="00954C0B" w:rsidRPr="00065091" w:rsidRDefault="00873E1A" w:rsidP="00065091">
      <w:pPr>
        <w:rPr>
          <w:b/>
          <w:bCs/>
          <w:caps/>
          <w:color w:val="000000"/>
        </w:rPr>
      </w:pPr>
    </w:p>
    <w:p w:rsidR="00406F39" w:rsidRDefault="00DF53B0" w:rsidP="00B9479B">
      <w:pPr>
        <w:pStyle w:val="Heading4"/>
      </w:pPr>
      <w:r>
        <w:t>Prove Out</w:t>
      </w:r>
    </w:p>
    <w:p w:rsidR="00954C0B" w:rsidRDefault="00873E1A">
      <w:pPr>
        <w:ind w:left="360"/>
        <w:rPr>
          <w:rFonts w:cs="Arial"/>
          <w:sz w:val="16"/>
        </w:rPr>
      </w:pPr>
    </w:p>
    <w:p w:rsidR="00954C0B" w:rsidRDefault="00DF53B0">
      <w:pPr>
        <w:ind w:left="2160" w:firstLine="18"/>
        <w:rPr>
          <w:rFonts w:cs="Arial"/>
        </w:rPr>
      </w:pPr>
      <w:r>
        <w:rPr>
          <w:rFonts w:cs="Arial"/>
        </w:rPr>
        <w:t xml:space="preserve">No. </w:t>
      </w:r>
    </w:p>
    <w:p w:rsidR="00954C0B" w:rsidRDefault="00873E1A">
      <w:pPr>
        <w:ind w:left="1800"/>
        <w:rPr>
          <w:rFonts w:cs="Arial"/>
          <w:sz w:val="16"/>
        </w:rPr>
      </w:pPr>
    </w:p>
    <w:p w:rsidR="00406F39" w:rsidRDefault="00DF53B0" w:rsidP="00B9479B">
      <w:pPr>
        <w:pStyle w:val="Heading4"/>
      </w:pPr>
      <w:r>
        <w:t>Reconfigurable Telltale</w:t>
      </w:r>
    </w:p>
    <w:p w:rsidR="00954C0B" w:rsidRPr="006652A2" w:rsidRDefault="00873E1A" w:rsidP="006652A2"/>
    <w:p w:rsidR="00954C0B" w:rsidRPr="006652A2" w:rsidRDefault="00DF53B0" w:rsidP="006652A2">
      <w:pPr>
        <w:ind w:left="2160"/>
      </w:pPr>
      <w:r>
        <w:rPr>
          <w:rFonts w:cs="Arial"/>
        </w:rPr>
        <w:t>No.</w:t>
      </w:r>
    </w:p>
    <w:p w:rsidR="00406F39" w:rsidRDefault="00DF53B0" w:rsidP="00B9479B">
      <w:pPr>
        <w:pStyle w:val="Heading4"/>
      </w:pPr>
      <w:r w:rsidRPr="00B9479B">
        <w:t>F-REQ-300719/B-Message Center Msg</w:t>
      </w:r>
    </w:p>
    <w:p w:rsidR="00954C0B" w:rsidRDefault="00873E1A">
      <w:pPr>
        <w:ind w:left="360" w:firstLine="576"/>
        <w:rPr>
          <w:rFonts w:cs="Arial"/>
          <w:sz w:val="16"/>
        </w:rPr>
      </w:pPr>
    </w:p>
    <w:p w:rsidR="00AC4A04" w:rsidRDefault="00DF53B0" w:rsidP="00AC4A04">
      <w:pPr>
        <w:shd w:val="clear" w:color="auto" w:fill="FFFF00"/>
        <w:rPr>
          <w:rFonts w:cs="Arial"/>
        </w:rPr>
      </w:pPr>
      <w:r>
        <w:rPr>
          <w:rFonts w:cs="Arial"/>
        </w:rPr>
        <w:t xml:space="preserve">Refer to </w:t>
      </w:r>
      <w:r>
        <w:rPr>
          <w:rFonts w:cs="Arial"/>
          <w:b/>
          <w:bCs/>
          <w:lang w:eastAsia="ja-JP"/>
        </w:rPr>
        <w:t>Text</w:t>
      </w:r>
      <w:r>
        <w:rPr>
          <w:rFonts w:cs="Arial"/>
          <w:lang w:eastAsia="ja-JP"/>
        </w:rPr>
        <w:t xml:space="preserve">: </w:t>
      </w:r>
      <w:r>
        <w:rPr>
          <w:rFonts w:cs="Arial"/>
          <w:i/>
          <w:lang w:eastAsia="ja-JP"/>
        </w:rPr>
        <w:t>Program</w:t>
      </w:r>
      <w:r>
        <w:rPr>
          <w:rFonts w:cs="Arial"/>
          <w:lang w:eastAsia="ja-JP"/>
        </w:rPr>
        <w:t xml:space="preserve"> Master Warning Message List.xls  | </w:t>
      </w:r>
      <w:r>
        <w:rPr>
          <w:rFonts w:cs="Arial"/>
          <w:i/>
          <w:lang w:eastAsia="ja-JP"/>
        </w:rPr>
        <w:t>Program</w:t>
      </w:r>
      <w:r>
        <w:rPr>
          <w:rFonts w:cs="Arial"/>
          <w:lang w:eastAsia="ja-JP"/>
        </w:rPr>
        <w:t xml:space="preserve"> Translation Table.xls warning </w:t>
      </w:r>
      <w:r>
        <w:rPr>
          <w:rFonts w:cs="Arial"/>
        </w:rPr>
        <w:t>W590, W591, W600, W601, W609, W611, W3100, W3532, W4367, W4366, W4365, W589, W4364, W4362, and W4363.</w:t>
      </w:r>
    </w:p>
    <w:p w:rsidR="00954C0B" w:rsidRDefault="00873E1A">
      <w:pPr>
        <w:ind w:left="360"/>
        <w:rPr>
          <w:rFonts w:cs="Arial"/>
        </w:rPr>
      </w:pPr>
    </w:p>
    <w:p w:rsidR="00406F39" w:rsidRDefault="00DF53B0" w:rsidP="00B9479B">
      <w:pPr>
        <w:pStyle w:val="Heading2"/>
      </w:pPr>
      <w:r>
        <w:t>Error Handling</w:t>
      </w:r>
    </w:p>
    <w:p w:rsidR="00406F39" w:rsidRDefault="00DF53B0" w:rsidP="00B9479B">
      <w:pPr>
        <w:pStyle w:val="Heading3"/>
      </w:pPr>
      <w:r>
        <w:t>Missing Message/Undefined Data Strategy</w:t>
      </w:r>
    </w:p>
    <w:p w:rsidR="001B2352" w:rsidRDefault="00873E1A" w:rsidP="00712151"/>
    <w:p w:rsidR="00611C65" w:rsidRDefault="00DF53B0" w:rsidP="00A57B06">
      <w:pPr>
        <w:ind w:left="1440"/>
        <w:rPr>
          <w:rFonts w:cs="Arial"/>
        </w:rPr>
      </w:pPr>
      <w:r>
        <w:rPr>
          <w:rFonts w:cs="Arial"/>
        </w:rPr>
        <w:t>None</w:t>
      </w:r>
      <w:r w:rsidRPr="00611C65">
        <w:rPr>
          <w:rFonts w:cs="Arial"/>
        </w:rPr>
        <w:t xml:space="preserve">  </w:t>
      </w:r>
    </w:p>
    <w:p w:rsidR="00954C0B" w:rsidRDefault="00873E1A">
      <w:pPr>
        <w:ind w:left="1008"/>
        <w:rPr>
          <w:rFonts w:cs="Arial"/>
        </w:rPr>
      </w:pPr>
    </w:p>
    <w:p w:rsidR="00406F39" w:rsidRDefault="00DF53B0" w:rsidP="00B9479B">
      <w:pPr>
        <w:pStyle w:val="Heading3"/>
      </w:pPr>
      <w:r>
        <w:t>Invalid Message Strategy</w:t>
      </w:r>
    </w:p>
    <w:p w:rsidR="007C498D" w:rsidRPr="00F70CBC" w:rsidRDefault="00873E1A" w:rsidP="007C498D">
      <w:pPr>
        <w:ind w:left="1440"/>
        <w:rPr>
          <w:rFonts w:cs="Arial"/>
        </w:rPr>
      </w:pPr>
    </w:p>
    <w:p w:rsidR="007C498D" w:rsidRDefault="00DF53B0" w:rsidP="00A57B06">
      <w:pPr>
        <w:ind w:left="1440"/>
        <w:rPr>
          <w:rFonts w:cs="Arial"/>
        </w:rPr>
      </w:pPr>
      <w:r>
        <w:rPr>
          <w:rFonts w:cs="Arial"/>
        </w:rPr>
        <w:t>None</w:t>
      </w:r>
      <w:r w:rsidRPr="00F70CBC">
        <w:rPr>
          <w:rFonts w:cs="Arial"/>
        </w:rPr>
        <w:t>.</w:t>
      </w:r>
    </w:p>
    <w:p w:rsidR="007C498D" w:rsidRDefault="00873E1A" w:rsidP="00FF7390">
      <w:pPr>
        <w:rPr>
          <w:rFonts w:cs="Arial"/>
        </w:rPr>
      </w:pPr>
    </w:p>
    <w:p w:rsidR="00406F39" w:rsidRDefault="00DF53B0" w:rsidP="00B9479B">
      <w:pPr>
        <w:pStyle w:val="Heading2"/>
      </w:pPr>
      <w:r>
        <w:t>Diagnostics</w:t>
      </w:r>
    </w:p>
    <w:p w:rsidR="00406F39" w:rsidRDefault="00DF53B0" w:rsidP="00B9479B">
      <w:pPr>
        <w:pStyle w:val="Heading3"/>
      </w:pPr>
      <w:proofErr w:type="spellStart"/>
      <w:r>
        <w:t>Self Test</w:t>
      </w:r>
      <w:proofErr w:type="spellEnd"/>
    </w:p>
    <w:p w:rsidR="00954C0B" w:rsidRDefault="00873E1A">
      <w:pPr>
        <w:ind w:left="360"/>
        <w:rPr>
          <w:rFonts w:cs="Arial"/>
        </w:rPr>
      </w:pPr>
    </w:p>
    <w:p w:rsidR="00954C0B" w:rsidRDefault="00DF53B0">
      <w:pPr>
        <w:ind w:left="1008" w:firstLine="432"/>
      </w:pPr>
      <w:r>
        <w:t>None</w:t>
      </w:r>
    </w:p>
    <w:p w:rsidR="00954C0B" w:rsidRDefault="00873E1A">
      <w:pPr>
        <w:ind w:left="360" w:firstLine="360"/>
        <w:rPr>
          <w:rFonts w:cs="Arial"/>
        </w:rPr>
      </w:pPr>
    </w:p>
    <w:p w:rsidR="00406F39" w:rsidRDefault="00DF53B0" w:rsidP="00B9479B">
      <w:pPr>
        <w:pStyle w:val="Heading3"/>
      </w:pPr>
      <w:r>
        <w:t>Engineering Test Mode</w:t>
      </w:r>
    </w:p>
    <w:p w:rsidR="00954C0B" w:rsidRDefault="00873E1A">
      <w:pPr>
        <w:ind w:left="360"/>
        <w:rPr>
          <w:rFonts w:cs="Arial"/>
        </w:rPr>
      </w:pPr>
    </w:p>
    <w:p w:rsidR="00954C0B" w:rsidRDefault="00DF53B0">
      <w:pPr>
        <w:ind w:left="720" w:firstLine="720"/>
        <w:rPr>
          <w:rFonts w:cs="Arial"/>
        </w:rPr>
      </w:pPr>
      <w:r>
        <w:rPr>
          <w:rFonts w:cs="Arial"/>
        </w:rPr>
        <w:t>Reference section “</w:t>
      </w:r>
      <w:bookmarkStart w:id="3" w:name="_Toc33162517"/>
      <w:r>
        <w:rPr>
          <w:rFonts w:cs="Arial"/>
        </w:rPr>
        <w:t xml:space="preserve">Dealer / </w:t>
      </w:r>
      <w:r>
        <w:rPr>
          <w:rFonts w:cs="Arial"/>
          <w:color w:val="000000"/>
        </w:rPr>
        <w:t>Engineering</w:t>
      </w:r>
      <w:r>
        <w:rPr>
          <w:rFonts w:cs="Arial"/>
        </w:rPr>
        <w:t xml:space="preserve"> Test Mode (ETM)</w:t>
      </w:r>
      <w:bookmarkEnd w:id="3"/>
      <w:r>
        <w:rPr>
          <w:rFonts w:cs="Arial"/>
        </w:rPr>
        <w:t>”</w:t>
      </w:r>
    </w:p>
    <w:p w:rsidR="00954C0B" w:rsidRDefault="00873E1A">
      <w:pPr>
        <w:ind w:left="1368"/>
        <w:rPr>
          <w:rFonts w:cs="Arial"/>
        </w:rPr>
      </w:pPr>
    </w:p>
    <w:p w:rsidR="00406F39" w:rsidRDefault="00DF53B0" w:rsidP="00B9479B">
      <w:pPr>
        <w:pStyle w:val="Heading3"/>
      </w:pPr>
      <w:r>
        <w:t>Part II Performance</w:t>
      </w:r>
    </w:p>
    <w:p w:rsidR="00406F39" w:rsidRDefault="00DF53B0" w:rsidP="00B9479B">
      <w:pPr>
        <w:pStyle w:val="Heading4"/>
      </w:pPr>
      <w:r>
        <w:t xml:space="preserve">Supported Diagnostic </w:t>
      </w:r>
      <w:proofErr w:type="gramStart"/>
      <w:r>
        <w:t>DIDs  (</w:t>
      </w:r>
      <w:proofErr w:type="gramEnd"/>
      <w:r>
        <w:t>Service $22 and $2F)</w:t>
      </w:r>
    </w:p>
    <w:p w:rsidR="00406F39" w:rsidRDefault="00DF53B0" w:rsidP="00B9479B">
      <w:pPr>
        <w:pStyle w:val="Heading4"/>
      </w:pPr>
      <w:r>
        <w:t>Supported Diagnostic Trouble Codes (DTCs)</w:t>
      </w:r>
    </w:p>
    <w:p w:rsidR="00AE06BC" w:rsidRPr="00AE06BC" w:rsidRDefault="00873E1A" w:rsidP="00AE06BC"/>
    <w:tbl>
      <w:tblPr>
        <w:tblW w:w="10089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4136"/>
      </w:tblGrid>
      <w:tr w:rsidR="00954C0B" w:rsidTr="0095756D">
        <w:trPr>
          <w:jc w:val="center"/>
        </w:trPr>
        <w:tc>
          <w:tcPr>
            <w:tcW w:w="1417" w:type="dxa"/>
          </w:tcPr>
          <w:p w:rsidR="00954C0B" w:rsidRDefault="00DF53B0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4536" w:type="dxa"/>
          </w:tcPr>
          <w:p w:rsidR="00954C0B" w:rsidRDefault="00DF53B0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4136" w:type="dxa"/>
          </w:tcPr>
          <w:p w:rsidR="00954C0B" w:rsidRDefault="00DF53B0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When Logged</w:t>
            </w:r>
          </w:p>
        </w:tc>
      </w:tr>
      <w:tr w:rsidR="00712151" w:rsidTr="0095756D">
        <w:trPr>
          <w:jc w:val="center"/>
        </w:trPr>
        <w:tc>
          <w:tcPr>
            <w:tcW w:w="1417" w:type="dxa"/>
          </w:tcPr>
          <w:p w:rsidR="00712151" w:rsidRDefault="00DF53B0" w:rsidP="00D154DD">
            <w:pPr>
              <w:rPr>
                <w:rFonts w:cs="Arial"/>
              </w:rPr>
            </w:pPr>
            <w:r>
              <w:rPr>
                <w:rFonts w:cs="Arial"/>
              </w:rPr>
              <w:t>None</w:t>
            </w:r>
          </w:p>
        </w:tc>
        <w:tc>
          <w:tcPr>
            <w:tcW w:w="4536" w:type="dxa"/>
          </w:tcPr>
          <w:p w:rsidR="00712151" w:rsidRDefault="00873E1A" w:rsidP="00D154DD">
            <w:pPr>
              <w:rPr>
                <w:rFonts w:cs="Arial"/>
              </w:rPr>
            </w:pPr>
          </w:p>
        </w:tc>
        <w:tc>
          <w:tcPr>
            <w:tcW w:w="4136" w:type="dxa"/>
          </w:tcPr>
          <w:p w:rsidR="00712151" w:rsidRDefault="00873E1A" w:rsidP="00D154DD">
            <w:pPr>
              <w:tabs>
                <w:tab w:val="num" w:pos="720"/>
              </w:tabs>
            </w:pPr>
          </w:p>
        </w:tc>
      </w:tr>
    </w:tbl>
    <w:p w:rsidR="00954C0B" w:rsidRDefault="00873E1A">
      <w:pPr>
        <w:rPr>
          <w:rFonts w:cs="Arial"/>
          <w:color w:val="000000"/>
        </w:rPr>
      </w:pPr>
    </w:p>
    <w:p w:rsidR="00406F39" w:rsidRDefault="00DF53B0" w:rsidP="00B9479B">
      <w:pPr>
        <w:pStyle w:val="Heading4"/>
      </w:pPr>
      <w:r>
        <w:t>DID DE00 Configuration</w:t>
      </w:r>
    </w:p>
    <w:p w:rsidR="00AE06BC" w:rsidRPr="00AE06BC" w:rsidRDefault="00873E1A" w:rsidP="00AE06BC"/>
    <w:tbl>
      <w:tblPr>
        <w:tblW w:w="1059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1"/>
        <w:gridCol w:w="1801"/>
        <w:gridCol w:w="2058"/>
        <w:gridCol w:w="963"/>
        <w:gridCol w:w="919"/>
        <w:gridCol w:w="963"/>
        <w:gridCol w:w="3170"/>
      </w:tblGrid>
      <w:tr w:rsidR="00293268" w:rsidTr="00293268">
        <w:trPr>
          <w:jc w:val="center"/>
        </w:trPr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93268" w:rsidRDefault="00DF53B0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293268" w:rsidRDefault="00DF53B0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293268" w:rsidRDefault="00DF53B0">
            <w:pPr>
              <w:spacing w:line="256" w:lineRule="auto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20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293268" w:rsidRDefault="00DF53B0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293268" w:rsidRDefault="00DF53B0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293268" w:rsidRDefault="00DF53B0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293268" w:rsidRDefault="00DF53B0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3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  <w:hideMark/>
          </w:tcPr>
          <w:p w:rsidR="00293268" w:rsidRDefault="00DF53B0">
            <w:pPr>
              <w:spacing w:line="256" w:lineRule="auto"/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Comments/Information</w:t>
            </w:r>
          </w:p>
        </w:tc>
      </w:tr>
      <w:tr w:rsidR="00293268" w:rsidTr="00293268">
        <w:trPr>
          <w:jc w:val="center"/>
        </w:trPr>
        <w:tc>
          <w:tcPr>
            <w:tcW w:w="2522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93268" w:rsidRDefault="00DF53B0">
            <w:pPr>
              <w:spacing w:line="256" w:lineRule="auto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20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jc w:val="center"/>
              <w:rPr>
                <w:rFonts w:cs="Arial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</w:rPr>
            </w:pPr>
          </w:p>
        </w:tc>
        <w:tc>
          <w:tcPr>
            <w:tcW w:w="3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</w:rPr>
            </w:pPr>
          </w:p>
        </w:tc>
      </w:tr>
      <w:tr w:rsidR="00293268" w:rsidTr="00293268">
        <w:trPr>
          <w:jc w:val="center"/>
        </w:trPr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0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</w:tr>
      <w:tr w:rsidR="00293268" w:rsidTr="00293268">
        <w:trPr>
          <w:jc w:val="center"/>
        </w:trPr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hideMark/>
          </w:tcPr>
          <w:p w:rsidR="00293268" w:rsidRDefault="00DF53B0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$xx</w:t>
            </w:r>
          </w:p>
        </w:tc>
        <w:tc>
          <w:tcPr>
            <w:tcW w:w="1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hideMark/>
          </w:tcPr>
          <w:p w:rsidR="00293268" w:rsidRDefault="00DF53B0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20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</w:tcPr>
          <w:p w:rsidR="00293268" w:rsidRDefault="00DF53B0">
            <w:pPr>
              <w:spacing w:line="252" w:lineRule="auto"/>
              <w:jc w:val="center"/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Welcome_Goodbye_Cfg</w:t>
            </w:r>
            <w:proofErr w:type="spellEnd"/>
          </w:p>
          <w:p w:rsidR="00293268" w:rsidRDefault="00873E1A">
            <w:pPr>
              <w:spacing w:line="252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hideMark/>
          </w:tcPr>
          <w:p w:rsidR="00293268" w:rsidRDefault="00DF53B0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hideMark/>
          </w:tcPr>
          <w:p w:rsidR="00293268" w:rsidRDefault="00DF53B0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Enabled</w:t>
            </w: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hideMark/>
          </w:tcPr>
          <w:p w:rsidR="00293268" w:rsidRDefault="00DF53B0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3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00"/>
            <w:hideMark/>
          </w:tcPr>
          <w:p w:rsidR="00293268" w:rsidRDefault="00DF53B0">
            <w:pPr>
              <w:spacing w:line="252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Disabled means the feature is not presented in the vehicle.  This </w:t>
            </w:r>
            <w:proofErr w:type="spellStart"/>
            <w:r>
              <w:rPr>
                <w:rFonts w:cs="Arial"/>
                <w:sz w:val="16"/>
                <w:szCs w:val="16"/>
              </w:rPr>
              <w:t>cfg</w:t>
            </w:r>
            <w:proofErr w:type="spellEnd"/>
            <w:r>
              <w:rPr>
                <w:rFonts w:cs="Arial"/>
                <w:sz w:val="16"/>
                <w:szCs w:val="16"/>
              </w:rPr>
              <w:t xml:space="preserve"> bit is typically only disabled on Police vehicles.</w:t>
            </w:r>
          </w:p>
        </w:tc>
      </w:tr>
      <w:tr w:rsidR="00293268" w:rsidTr="00293268">
        <w:trPr>
          <w:jc w:val="center"/>
        </w:trPr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20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</w:tr>
      <w:tr w:rsidR="00293268" w:rsidTr="00293268">
        <w:trPr>
          <w:jc w:val="center"/>
        </w:trPr>
        <w:tc>
          <w:tcPr>
            <w:tcW w:w="7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18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293268" w:rsidRDefault="00DF53B0">
            <w:pPr>
              <w:spacing w:line="256" w:lineRule="auto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  <w:tc>
          <w:tcPr>
            <w:tcW w:w="205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color w:val="000000"/>
                <w:sz w:val="16"/>
                <w:szCs w:val="16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1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96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  <w:tc>
          <w:tcPr>
            <w:tcW w:w="3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293268" w:rsidRDefault="00873E1A">
            <w:pPr>
              <w:spacing w:line="256" w:lineRule="auto"/>
              <w:rPr>
                <w:rFonts w:cs="Arial"/>
                <w:sz w:val="16"/>
                <w:szCs w:val="16"/>
              </w:rPr>
            </w:pPr>
          </w:p>
        </w:tc>
      </w:tr>
    </w:tbl>
    <w:p w:rsidR="0035085F" w:rsidRDefault="00DF53B0" w:rsidP="008F2DC6">
      <w:r>
        <w:br w:type="page"/>
      </w:r>
    </w:p>
    <w:p w:rsidR="0035085F" w:rsidRPr="008F2DC6" w:rsidRDefault="00873E1A" w:rsidP="008F2DC6"/>
    <w:p w:rsidR="00406F39" w:rsidRDefault="00DF53B0" w:rsidP="00B9479B">
      <w:pPr>
        <w:pStyle w:val="Heading2"/>
      </w:pPr>
      <w:r>
        <w:t>Reference Specification</w:t>
      </w:r>
    </w:p>
    <w:p w:rsidR="00954C0B" w:rsidRDefault="00873E1A">
      <w:pPr>
        <w:ind w:left="360"/>
        <w:rPr>
          <w:rFonts w:cs="Arial"/>
          <w:sz w:val="16"/>
        </w:rPr>
      </w:pPr>
    </w:p>
    <w:p w:rsidR="00954C0B" w:rsidRDefault="00DF53B0">
      <w:pPr>
        <w:rPr>
          <w:rFonts w:cs="Arial"/>
        </w:rPr>
      </w:pPr>
      <w:r>
        <w:rPr>
          <w:rFonts w:cs="Arial"/>
        </w:rPr>
        <w:t xml:space="preserve">          IS-0001    WARNINGS/INDICATORS/DISPLAYS PROVEOUT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IS-0052    OPERATING VOLTAGES - FUNCTIONAL/PERFORMANCE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IS-0069    FUNCTIONAL IMPORTANCE CLASS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IS-0324    WINDSHIELD &amp; OTHER REFLECTIONS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IS-0327    WARNING INDICATOR EVALUATION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IS-0379</w:t>
      </w:r>
      <w:r>
        <w:rPr>
          <w:rFonts w:cs="Arial"/>
        </w:rPr>
        <w:tab/>
        <w:t>NORTH AMERICAN WARNINGS AND INDICATORS STRATEGY</w:t>
      </w:r>
    </w:p>
    <w:p w:rsidR="00954C0B" w:rsidRDefault="00873E1A">
      <w:pPr>
        <w:ind w:left="576"/>
        <w:rPr>
          <w:rFonts w:cs="Arial"/>
          <w:sz w:val="16"/>
        </w:rPr>
      </w:pP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IL-0017    TELLTALE AND INTERIOR ILLUMINATION – COLOR AND INTENSITY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IL-0019    GENERAL ILLUMINATION DIMMING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IL-0021    CRAFTSMANSHIP – DISPLAYS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IL-0022    GENERAL ILLUMINTATION COLOR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IL-0023    CLARITY/LEGIBILITY/READABILITY/VISUAL CONTRAST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IL -0043   OPERATIONAL ENVIRONMENT FUNCTIONALITY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IL -0045   COLOR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IL -0047   TELLTALE, INDICATOR AND DISPLAY LIGHT INTENSITY</w:t>
      </w:r>
    </w:p>
    <w:p w:rsidR="00954C0B" w:rsidRDefault="00DF53B0">
      <w:pPr>
        <w:ind w:left="576"/>
        <w:rPr>
          <w:rFonts w:cs="Arial"/>
        </w:rPr>
      </w:pPr>
      <w:r>
        <w:rPr>
          <w:rFonts w:cs="Arial"/>
        </w:rPr>
        <w:t>IL -0048   ILLUMINATION ACCEPTABILITY</w:t>
      </w:r>
    </w:p>
    <w:p w:rsidR="00954C0B" w:rsidRDefault="00873E1A">
      <w:pPr>
        <w:ind w:left="576"/>
        <w:rPr>
          <w:rFonts w:cs="Arial"/>
          <w:sz w:val="16"/>
        </w:rPr>
      </w:pP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03-0661  PLACEMENT: CONTROL AND DISPLAY LOCATIONS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03-0662  PLACEMENT: LOGICAL GROUPING FUNCTION AND USAGE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03-0664  PLACEMENT: DOWN VISION TO COMPONENTS WITH HIGH VISUAL DEMAND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03-0665  PLACEMENT: EXPECTED LOCATIONS OF CONTROLS AND DISPLAYS VDS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03-0670  INTERIOR VISIBILITY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03-0671  INTERIOR VISIBILITY: REFLECTIONS FROM COMPONENTS &amp; SURFACES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03-0672  INTERIOR VISIBILITY: REFLECTIONS IN DISPLAYS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03-0673  INTERIOR VISIBILITY: VISUAL OBSCURATIONS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03-0674  INTERIOR VISIBILITY: ILLUMINATION CONTROLS / DISPLAYS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03-0675  INTERIOR VISIBILITY: VEILING GLARE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03-0677  INTERIOR VISIBILITY: SUNLIGHT WASHOUT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03-0681  IDENTIFICATION: CHARACTER AND SYMBOL SIZE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 xml:space="preserve">03-0682  IDENTIFICATION: LEGIBILITY 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03-0685  IDENTIFICATION: SYMBOLS,  ABBREV FOR CONTROL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03-0721  LOGIC OF OPERATION: OPERATIONAL STEREOTYPES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03-0722  LOGIC OF OPERATION: INTERPRETATION</w:t>
      </w:r>
    </w:p>
    <w:p w:rsidR="00954C0B" w:rsidRDefault="00DF53B0">
      <w:pPr>
        <w:ind w:firstLine="576"/>
        <w:rPr>
          <w:rFonts w:cs="Arial"/>
        </w:rPr>
      </w:pPr>
      <w:r>
        <w:rPr>
          <w:rFonts w:cs="Arial"/>
        </w:rPr>
        <w:t>03-0723  LOGIC OF OPERATION: USE OF SYSTEMS WITH VISUAL DISPLAYS</w:t>
      </w:r>
    </w:p>
    <w:p w:rsidR="00F910C6" w:rsidRDefault="00DF53B0">
      <w:pPr>
        <w:ind w:firstLine="576"/>
        <w:rPr>
          <w:rFonts w:cs="Arial"/>
        </w:rPr>
      </w:pPr>
      <w:r>
        <w:rPr>
          <w:rFonts w:cs="Arial"/>
        </w:rPr>
        <w:br w:type="page"/>
      </w:r>
    </w:p>
    <w:p w:rsidR="00F910C6" w:rsidRDefault="00873E1A">
      <w:pPr>
        <w:ind w:firstLine="576"/>
        <w:rPr>
          <w:rFonts w:cs="Arial"/>
        </w:rPr>
      </w:pPr>
    </w:p>
    <w:p w:rsidR="00406F39" w:rsidRDefault="00DF53B0" w:rsidP="00B9479B">
      <w:pPr>
        <w:pStyle w:val="Heading2"/>
      </w:pPr>
      <w:r>
        <w:t>Revision History</w:t>
      </w:r>
    </w:p>
    <w:p w:rsidR="005F3F2A" w:rsidRPr="005F3F2A" w:rsidRDefault="00873E1A" w:rsidP="005F3F2A"/>
    <w:p w:rsidR="00954C0B" w:rsidRDefault="00DF53B0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954C0B" w:rsidRDefault="00873E1A">
      <w:pPr>
        <w:rPr>
          <w:rFonts w:cs="Arial"/>
        </w:rPr>
      </w:pPr>
    </w:p>
    <w:tbl>
      <w:tblPr>
        <w:tblW w:w="10368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6750"/>
        <w:gridCol w:w="1350"/>
      </w:tblGrid>
      <w:tr w:rsidR="00954C0B" w:rsidTr="0095756D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DF53B0" w:rsidP="00AD0D5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DF53B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7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DF53B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35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DF53B0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954C0B" w:rsidRPr="0030086F" w:rsidTr="0095756D">
        <w:trPr>
          <w:trHeight w:val="50"/>
          <w:jc w:val="center"/>
        </w:trPr>
        <w:tc>
          <w:tcPr>
            <w:tcW w:w="1062" w:type="dxa"/>
          </w:tcPr>
          <w:p w:rsidR="00954C0B" w:rsidRPr="0030086F" w:rsidRDefault="00DF53B0">
            <w:pPr>
              <w:jc w:val="center"/>
              <w:rPr>
                <w:rFonts w:cs="Arial"/>
              </w:rPr>
            </w:pPr>
            <w:r w:rsidRPr="0030086F">
              <w:rPr>
                <w:rFonts w:cs="Arial"/>
              </w:rPr>
              <w:t>1.0</w:t>
            </w:r>
          </w:p>
        </w:tc>
        <w:tc>
          <w:tcPr>
            <w:tcW w:w="1206" w:type="dxa"/>
          </w:tcPr>
          <w:p w:rsidR="00954C0B" w:rsidRPr="0030086F" w:rsidRDefault="00DF53B0">
            <w:pPr>
              <w:rPr>
                <w:rFonts w:cs="Arial"/>
              </w:rPr>
            </w:pPr>
            <w:r w:rsidRPr="0030086F">
              <w:rPr>
                <w:rFonts w:cs="Arial"/>
              </w:rPr>
              <w:t>J. Gregoire</w:t>
            </w:r>
          </w:p>
        </w:tc>
        <w:tc>
          <w:tcPr>
            <w:tcW w:w="6750" w:type="dxa"/>
          </w:tcPr>
          <w:p w:rsidR="00954C0B" w:rsidRPr="0030086F" w:rsidRDefault="00DF53B0">
            <w:pPr>
              <w:rPr>
                <w:rFonts w:cs="Arial"/>
              </w:rPr>
            </w:pPr>
            <w:r w:rsidRPr="0030086F">
              <w:rPr>
                <w:rFonts w:cs="Arial"/>
              </w:rPr>
              <w:t>Initial Release. Rick Hippley (RHIPPLEY) is the feature owner.</w:t>
            </w:r>
          </w:p>
        </w:tc>
        <w:tc>
          <w:tcPr>
            <w:tcW w:w="1350" w:type="dxa"/>
          </w:tcPr>
          <w:p w:rsidR="00954C0B" w:rsidRPr="0030086F" w:rsidRDefault="00DF53B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8/10/2011</w:t>
            </w:r>
          </w:p>
        </w:tc>
      </w:tr>
      <w:tr w:rsidR="00954C0B" w:rsidRPr="0030086F" w:rsidTr="0095756D">
        <w:trPr>
          <w:jc w:val="center"/>
        </w:trPr>
        <w:tc>
          <w:tcPr>
            <w:tcW w:w="1062" w:type="dxa"/>
          </w:tcPr>
          <w:p w:rsidR="00954C0B" w:rsidRPr="0030086F" w:rsidRDefault="00DF53B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6" w:type="dxa"/>
          </w:tcPr>
          <w:p w:rsidR="00954C0B" w:rsidRPr="0030086F" w:rsidRDefault="00DF53B0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750" w:type="dxa"/>
          </w:tcPr>
          <w:p w:rsidR="00712C37" w:rsidRDefault="00DF53B0" w:rsidP="00712C37">
            <w:pPr>
              <w:ind w:left="360"/>
              <w:rPr>
                <w:rFonts w:cs="Arial"/>
              </w:rPr>
            </w:pPr>
            <w:r w:rsidRPr="00381F54">
              <w:rPr>
                <w:rFonts w:cs="Arial"/>
              </w:rPr>
              <w:t xml:space="preserve">Based on request from </w:t>
            </w:r>
            <w:r>
              <w:rPr>
                <w:rFonts w:cs="Arial"/>
              </w:rPr>
              <w:t xml:space="preserve">Claudio </w:t>
            </w:r>
            <w:proofErr w:type="spellStart"/>
            <w:r>
              <w:rPr>
                <w:rFonts w:cs="Arial"/>
              </w:rPr>
              <w:t>Labate</w:t>
            </w:r>
            <w:proofErr w:type="spellEnd"/>
            <w:r>
              <w:rPr>
                <w:rFonts w:cs="Arial"/>
              </w:rPr>
              <w:t>, Approved on</w:t>
            </w:r>
            <w:r w:rsidRPr="00AC7EF9">
              <w:rPr>
                <w:rFonts w:cs="Arial"/>
              </w:rPr>
              <w:t xml:space="preserve"> 08/17/17 DI Change Control</w:t>
            </w:r>
            <w:r w:rsidRPr="00381F54">
              <w:rPr>
                <w:rFonts w:cs="Arial"/>
              </w:rPr>
              <w:t xml:space="preserve"> </w:t>
            </w:r>
            <w:r>
              <w:rPr>
                <w:rFonts w:cs="Arial"/>
              </w:rPr>
              <w:t>meeting.</w:t>
            </w:r>
          </w:p>
          <w:p w:rsidR="003700CC" w:rsidRPr="003700CC" w:rsidRDefault="00DF53B0" w:rsidP="00DF53B0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STSS updates to accept new CAN signal </w:t>
            </w:r>
            <w:r w:rsidRPr="007D1F6F">
              <w:rPr>
                <w:rFonts w:cs="Arial"/>
              </w:rPr>
              <w:t>“</w:t>
            </w:r>
            <w:r w:rsidRPr="003700CC">
              <w:rPr>
                <w:rFonts w:cs="Arial"/>
              </w:rPr>
              <w:t>StrtrMtrCtlMsgTxt_D2_Rq” from ECM/PCM .</w:t>
            </w:r>
          </w:p>
          <w:p w:rsidR="00712C37" w:rsidRDefault="00DF53B0" w:rsidP="00DF53B0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Two new warning messages </w:t>
            </w:r>
            <w:r w:rsidRPr="00381F54">
              <w:rPr>
                <w:rFonts w:cs="Arial"/>
              </w:rPr>
              <w:t xml:space="preserve">added </w:t>
            </w:r>
            <w:r>
              <w:rPr>
                <w:rFonts w:cs="Arial"/>
              </w:rPr>
              <w:t xml:space="preserve">with corresponding MC-Warning flags to </w:t>
            </w:r>
            <w:r w:rsidRPr="003700CC">
              <w:rPr>
                <w:rFonts w:cs="Arial"/>
              </w:rPr>
              <w:t>explain driver reason for inability to start engine</w:t>
            </w:r>
          </w:p>
          <w:p w:rsidR="00712C37" w:rsidRDefault="00DF53B0" w:rsidP="00DF53B0">
            <w:pPr>
              <w:numPr>
                <w:ilvl w:val="0"/>
                <w:numId w:val="11"/>
              </w:numPr>
              <w:rPr>
                <w:rFonts w:cs="Arial"/>
              </w:rPr>
            </w:pPr>
            <w:r w:rsidRPr="00381F54">
              <w:rPr>
                <w:rFonts w:cs="Arial"/>
              </w:rPr>
              <w:t xml:space="preserve"> P702 will be lead program for this </w:t>
            </w:r>
            <w:r>
              <w:rPr>
                <w:rFonts w:cs="Arial"/>
              </w:rPr>
              <w:t xml:space="preserve">change. </w:t>
            </w:r>
          </w:p>
          <w:p w:rsidR="002E3BEC" w:rsidRPr="0030086F" w:rsidRDefault="00DF53B0" w:rsidP="00DF53B0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Changes are marked in </w:t>
            </w:r>
            <w:r w:rsidRPr="00712C37">
              <w:rPr>
                <w:rFonts w:cs="Arial"/>
                <w:highlight w:val="cyan"/>
              </w:rPr>
              <w:t>Turquoise</w:t>
            </w:r>
            <w:r w:rsidRPr="00381F54">
              <w:rPr>
                <w:rFonts w:cs="Arial"/>
              </w:rPr>
              <w:t xml:space="preserve"> color.</w:t>
            </w:r>
          </w:p>
        </w:tc>
        <w:tc>
          <w:tcPr>
            <w:tcW w:w="1350" w:type="dxa"/>
          </w:tcPr>
          <w:p w:rsidR="00954C0B" w:rsidRPr="0030086F" w:rsidRDefault="00DF53B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01/31/2018</w:t>
            </w:r>
          </w:p>
        </w:tc>
      </w:tr>
      <w:tr w:rsidR="00954C0B" w:rsidRPr="0030086F" w:rsidTr="0095756D">
        <w:trPr>
          <w:jc w:val="center"/>
        </w:trPr>
        <w:tc>
          <w:tcPr>
            <w:tcW w:w="1062" w:type="dxa"/>
          </w:tcPr>
          <w:p w:rsidR="00954C0B" w:rsidRPr="0030086F" w:rsidRDefault="00DF53B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06" w:type="dxa"/>
          </w:tcPr>
          <w:p w:rsidR="00954C0B" w:rsidRPr="0030086F" w:rsidRDefault="00DF53B0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J.Arputha</w:t>
            </w:r>
            <w:proofErr w:type="spellEnd"/>
          </w:p>
        </w:tc>
        <w:tc>
          <w:tcPr>
            <w:tcW w:w="6750" w:type="dxa"/>
          </w:tcPr>
          <w:p w:rsidR="00ED2EF4" w:rsidRPr="0030086F" w:rsidRDefault="00DF53B0" w:rsidP="0030086F">
            <w:pPr>
              <w:rPr>
                <w:rFonts w:cs="Arial"/>
                <w:highlight w:val="green"/>
              </w:rPr>
            </w:pPr>
            <w:r>
              <w:rPr>
                <w:rFonts w:cs="Arial"/>
              </w:rPr>
              <w:t xml:space="preserve">        Initial VSEM RM Release</w:t>
            </w:r>
          </w:p>
        </w:tc>
        <w:tc>
          <w:tcPr>
            <w:tcW w:w="1350" w:type="dxa"/>
          </w:tcPr>
          <w:p w:rsidR="00954C0B" w:rsidRPr="0030086F" w:rsidRDefault="00DF53B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13/03/2018</w:t>
            </w:r>
          </w:p>
        </w:tc>
      </w:tr>
      <w:tr w:rsidR="00AD0D50" w:rsidRPr="0030086F" w:rsidTr="0095756D">
        <w:trPr>
          <w:jc w:val="center"/>
        </w:trPr>
        <w:tc>
          <w:tcPr>
            <w:tcW w:w="1062" w:type="dxa"/>
          </w:tcPr>
          <w:p w:rsidR="00AD0D50" w:rsidRDefault="00DF53B0" w:rsidP="00AD0D50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06" w:type="dxa"/>
          </w:tcPr>
          <w:p w:rsidR="00AD0D50" w:rsidRDefault="00DF53B0" w:rsidP="00AD0D50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>J. Gregoire</w:t>
            </w:r>
          </w:p>
        </w:tc>
        <w:tc>
          <w:tcPr>
            <w:tcW w:w="6750" w:type="dxa"/>
          </w:tcPr>
          <w:p w:rsidR="00AD0D50" w:rsidRDefault="00DF53B0" w:rsidP="00AD0D50">
            <w:pPr>
              <w:spacing w:line="256" w:lineRule="auto"/>
              <w:rPr>
                <w:rFonts w:cs="Arial"/>
              </w:rPr>
            </w:pPr>
            <w:r>
              <w:rPr>
                <w:rFonts w:cs="Arial"/>
              </w:rPr>
              <w:t xml:space="preserve">Changes highlighted in </w:t>
            </w:r>
            <w:r>
              <w:rPr>
                <w:rFonts w:cs="Arial"/>
                <w:shd w:val="clear" w:color="auto" w:fill="FFFF00"/>
              </w:rPr>
              <w:t>Yellow</w:t>
            </w:r>
            <w:r>
              <w:rPr>
                <w:rFonts w:cs="Arial"/>
              </w:rPr>
              <w:t>.</w:t>
            </w:r>
          </w:p>
          <w:p w:rsidR="00AD0D50" w:rsidRDefault="00873E1A" w:rsidP="00AD0D50">
            <w:pPr>
              <w:spacing w:line="256" w:lineRule="auto"/>
              <w:rPr>
                <w:rFonts w:cs="Arial"/>
              </w:rPr>
            </w:pPr>
          </w:p>
          <w:p w:rsidR="00AD0D50" w:rsidRDefault="00DF53B0" w:rsidP="00AD0D50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DI CC Approval:</w:t>
            </w:r>
            <w:r>
              <w:rPr>
                <w:rFonts w:cs="Arial"/>
              </w:rPr>
              <w:t xml:space="preserve"> 6/11/2020</w:t>
            </w:r>
          </w:p>
          <w:p w:rsidR="00AD0D50" w:rsidRDefault="00DF53B0" w:rsidP="00AD0D50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Lead program:</w:t>
            </w:r>
            <w:r>
              <w:rPr>
                <w:rFonts w:cs="Arial"/>
              </w:rPr>
              <w:t xml:space="preserve"> P703 MY21</w:t>
            </w:r>
          </w:p>
          <w:p w:rsidR="00AD0D50" w:rsidRDefault="00DF53B0" w:rsidP="00AD0D50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Change Requester:</w:t>
            </w:r>
            <w:r>
              <w:rPr>
                <w:rFonts w:cs="Arial"/>
              </w:rPr>
              <w:t xml:space="preserve"> McNabb, Jamie (J.) </w:t>
            </w:r>
            <w:hyperlink r:id="rId18" w:history="1">
              <w:r>
                <w:rPr>
                  <w:rStyle w:val="Hyperlink"/>
                  <w:rFonts w:cs="Arial"/>
                </w:rPr>
                <w:t>jmcnabb4@ford.com</w:t>
              </w:r>
            </w:hyperlink>
          </w:p>
          <w:p w:rsidR="00AD0D50" w:rsidRDefault="00DF53B0" w:rsidP="00AD0D50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Feature Owner:</w:t>
            </w:r>
            <w:r>
              <w:rPr>
                <w:rFonts w:cs="Arial"/>
              </w:rPr>
              <w:t xml:space="preserve"> Braithwaite, Paul (P.) </w:t>
            </w:r>
            <w:hyperlink r:id="rId19" w:history="1">
              <w:r>
                <w:rPr>
                  <w:rStyle w:val="Hyperlink"/>
                  <w:rFonts w:cs="Arial"/>
                </w:rPr>
                <w:t>pbraith1@ford.com</w:t>
              </w:r>
            </w:hyperlink>
          </w:p>
          <w:p w:rsidR="00AD0D50" w:rsidRDefault="00DF53B0" w:rsidP="00AD0D50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 xml:space="preserve">Signal Change: </w:t>
            </w:r>
            <w:r>
              <w:rPr>
                <w:rFonts w:cs="Arial"/>
              </w:rPr>
              <w:t>No</w:t>
            </w:r>
          </w:p>
          <w:p w:rsidR="00AD0D50" w:rsidRDefault="00DF53B0" w:rsidP="00AD0D50">
            <w:pPr>
              <w:spacing w:line="252" w:lineRule="auto"/>
              <w:rPr>
                <w:rFonts w:cs="Arial"/>
              </w:rPr>
            </w:pPr>
            <w:r>
              <w:rPr>
                <w:rFonts w:cs="Arial"/>
                <w:b/>
              </w:rPr>
              <w:t>Change Request ID:</w:t>
            </w:r>
            <w:r>
              <w:rPr>
                <w:rFonts w:cs="Arial"/>
              </w:rPr>
              <w:t xml:space="preserve"> 524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Change Request Description:</w:t>
            </w:r>
            <w:r>
              <w:rPr>
                <w:rFonts w:cs="Arial"/>
              </w:rPr>
              <w:t xml:space="preserve"> Create alternative warnings that do not obscure Welcome Startup animation.</w:t>
            </w:r>
          </w:p>
          <w:p w:rsidR="00AD0D50" w:rsidRDefault="00873E1A" w:rsidP="00AD0D50">
            <w:pPr>
              <w:spacing w:line="254" w:lineRule="auto"/>
              <w:rPr>
                <w:rFonts w:cs="Arial"/>
              </w:rPr>
            </w:pP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1.2.1 Interface Context Diagram (I/O Block Diagram)</w:t>
            </w:r>
            <w:r>
              <w:rPr>
                <w:rFonts w:cs="Arial"/>
              </w:rPr>
              <w:t xml:space="preserve"> – Add </w:t>
            </w:r>
            <w:proofErr w:type="spellStart"/>
            <w:r>
              <w:rPr>
                <w:rFonts w:cs="Arial"/>
              </w:rPr>
              <w:t>Welcome_Goodbye_Cfg</w:t>
            </w:r>
            <w:proofErr w:type="spellEnd"/>
            <w:r>
              <w:rPr>
                <w:rFonts w:cs="Arial"/>
              </w:rPr>
              <w:t xml:space="preserve">, </w:t>
            </w:r>
            <w:proofErr w:type="spellStart"/>
            <w:r>
              <w:rPr>
                <w:rFonts w:cs="Arial"/>
              </w:rPr>
              <w:t>Startup_Animation_Complete_Flag</w:t>
            </w:r>
            <w:proofErr w:type="spellEnd"/>
            <w:r>
              <w:rPr>
                <w:rFonts w:cs="Arial"/>
              </w:rPr>
              <w:t xml:space="preserve">, and new output </w:t>
            </w:r>
            <w:proofErr w:type="spellStart"/>
            <w:r>
              <w:rPr>
                <w:rFonts w:cs="Arial"/>
              </w:rPr>
              <w:t>MC_Status_Flags</w:t>
            </w:r>
            <w:proofErr w:type="spellEnd"/>
            <w:r>
              <w:rPr>
                <w:rFonts w:cs="Arial"/>
              </w:rPr>
              <w:t>.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1.2.2.1 IR-REQ-300716/A-INTERNAL</w:t>
            </w:r>
            <w:r>
              <w:rPr>
                <w:rFonts w:cs="Arial"/>
              </w:rPr>
              <w:t xml:space="preserve"> – Add </w:t>
            </w:r>
            <w:proofErr w:type="spellStart"/>
            <w:r>
              <w:rPr>
                <w:rFonts w:cs="Arial"/>
              </w:rPr>
              <w:t>Welcome_Goodbye_Cfg</w:t>
            </w:r>
            <w:proofErr w:type="spellEnd"/>
            <w:r>
              <w:rPr>
                <w:rFonts w:cs="Arial"/>
              </w:rPr>
              <w:t xml:space="preserve"> and </w:t>
            </w:r>
            <w:proofErr w:type="spellStart"/>
            <w:r>
              <w:rPr>
                <w:rFonts w:cs="Arial"/>
              </w:rPr>
              <w:t>Startup_Animation_Complete_Flag</w:t>
            </w:r>
            <w:proofErr w:type="spellEnd"/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1.2.2.2.1 SIG-REQ-300711/A-</w:t>
            </w:r>
            <w:proofErr w:type="spellStart"/>
            <w:r>
              <w:rPr>
                <w:rFonts w:cs="Arial"/>
                <w:b/>
              </w:rPr>
              <w:t>StrtrMtrCtlMsgTxt_D_Rq</w:t>
            </w:r>
            <w:proofErr w:type="spellEnd"/>
            <w:r>
              <w:rPr>
                <w:rFonts w:cs="Arial"/>
                <w:b/>
              </w:rPr>
              <w:t xml:space="preserve"> Signal</w:t>
            </w:r>
            <w:r>
              <w:rPr>
                <w:rFonts w:cs="Arial"/>
              </w:rPr>
              <w:t xml:space="preserve"> – Update state encoding detail.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1.2.3 IR-REQ-300723/A-Outputs</w:t>
            </w:r>
            <w:r>
              <w:rPr>
                <w:rFonts w:cs="Arial"/>
              </w:rPr>
              <w:t xml:space="preserve"> – Add new output </w:t>
            </w:r>
            <w:proofErr w:type="spellStart"/>
            <w:r>
              <w:rPr>
                <w:rFonts w:cs="Arial"/>
              </w:rPr>
              <w:t>MC_Status_Flags</w:t>
            </w:r>
            <w:proofErr w:type="spellEnd"/>
            <w:r>
              <w:rPr>
                <w:rFonts w:cs="Arial"/>
              </w:rPr>
              <w:t>.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1.3.5.1.1 F-REQ-300713/A-</w:t>
            </w:r>
            <w:proofErr w:type="spellStart"/>
            <w:r>
              <w:rPr>
                <w:rFonts w:cs="Arial"/>
                <w:b/>
              </w:rPr>
              <w:t>StartSystem_MC_Status_Flags</w:t>
            </w:r>
            <w:proofErr w:type="spellEnd"/>
            <w:r>
              <w:rPr>
                <w:rFonts w:cs="Arial"/>
              </w:rPr>
              <w:t xml:space="preserve"> – Add </w:t>
            </w:r>
            <w:proofErr w:type="spellStart"/>
            <w:r>
              <w:rPr>
                <w:rFonts w:cs="Arial"/>
              </w:rPr>
              <w:t>Welcome_Goodbye_Cfg</w:t>
            </w:r>
            <w:proofErr w:type="spellEnd"/>
            <w:r>
              <w:rPr>
                <w:rFonts w:cs="Arial"/>
              </w:rPr>
              <w:t xml:space="preserve">, </w:t>
            </w:r>
            <w:proofErr w:type="spellStart"/>
            <w:r>
              <w:rPr>
                <w:rFonts w:cs="Arial"/>
              </w:rPr>
              <w:t>Startup_Animation_Complete_Flag</w:t>
            </w:r>
            <w:proofErr w:type="spellEnd"/>
            <w:r>
              <w:rPr>
                <w:rFonts w:cs="Arial"/>
              </w:rPr>
              <w:t xml:space="preserve">, and new output </w:t>
            </w:r>
            <w:proofErr w:type="spellStart"/>
            <w:r>
              <w:rPr>
                <w:rFonts w:cs="Arial"/>
              </w:rPr>
              <w:t>MC_Status_Flags</w:t>
            </w:r>
            <w:proofErr w:type="spellEnd"/>
            <w:r>
              <w:rPr>
                <w:rFonts w:cs="Arial"/>
              </w:rPr>
              <w:t>.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1.3.5.1.2 F-REQ-300714/A-</w:t>
            </w:r>
            <w:proofErr w:type="spellStart"/>
            <w:r>
              <w:rPr>
                <w:rFonts w:cs="Arial"/>
                <w:b/>
              </w:rPr>
              <w:t>StartSystem_MC_Status_Flags</w:t>
            </w:r>
            <w:proofErr w:type="spellEnd"/>
            <w:r>
              <w:rPr>
                <w:rFonts w:cs="Arial"/>
                <w:b/>
              </w:rPr>
              <w:t xml:space="preserve"> (Part 2)</w:t>
            </w:r>
            <w:r>
              <w:rPr>
                <w:rFonts w:cs="Arial"/>
              </w:rPr>
              <w:t xml:space="preserve"> – Add </w:t>
            </w:r>
            <w:proofErr w:type="spellStart"/>
            <w:r>
              <w:rPr>
                <w:rFonts w:cs="Arial"/>
              </w:rPr>
              <w:t>Welcome_Goodbye_Cfg</w:t>
            </w:r>
            <w:proofErr w:type="spellEnd"/>
            <w:r>
              <w:rPr>
                <w:rFonts w:cs="Arial"/>
              </w:rPr>
              <w:t xml:space="preserve">, </w:t>
            </w:r>
            <w:proofErr w:type="spellStart"/>
            <w:r>
              <w:rPr>
                <w:rFonts w:cs="Arial"/>
              </w:rPr>
              <w:t>Startup_Animation_Complete_Flag</w:t>
            </w:r>
            <w:proofErr w:type="spellEnd"/>
            <w:r>
              <w:rPr>
                <w:rFonts w:cs="Arial"/>
              </w:rPr>
              <w:t xml:space="preserve">, and new output </w:t>
            </w:r>
            <w:proofErr w:type="spellStart"/>
            <w:r>
              <w:rPr>
                <w:rFonts w:cs="Arial"/>
              </w:rPr>
              <w:t>MC_Status_Flags</w:t>
            </w:r>
            <w:proofErr w:type="spellEnd"/>
            <w:r>
              <w:rPr>
                <w:rFonts w:cs="Arial"/>
              </w:rPr>
              <w:t>.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1.3.5.1.3 F-REQ-</w:t>
            </w:r>
            <w:r>
              <w:rPr>
                <w:b/>
              </w:rPr>
              <w:t>395294</w:t>
            </w:r>
            <w:r>
              <w:rPr>
                <w:rFonts w:cs="Arial"/>
                <w:b/>
              </w:rPr>
              <w:t>/A-Special Handling of TA Warnings W600/W609 and W4365/W4367 Routine</w:t>
            </w:r>
            <w:r>
              <w:rPr>
                <w:rFonts w:cs="Arial"/>
              </w:rPr>
              <w:t xml:space="preserve"> – Add routine so W600/W609 and W4365/W4367 do not cycle with each other.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1.3.5.1.4 F-REQ-300715/A-</w:t>
            </w:r>
            <w:proofErr w:type="spellStart"/>
            <w:r>
              <w:rPr>
                <w:rFonts w:cs="Arial"/>
                <w:b/>
              </w:rPr>
              <w:t>StartSystem_MC_Status_Flags</w:t>
            </w:r>
            <w:proofErr w:type="spellEnd"/>
            <w:r>
              <w:rPr>
                <w:rFonts w:cs="Arial"/>
                <w:b/>
              </w:rPr>
              <w:t xml:space="preserve"> to MC Warning Message ID</w:t>
            </w:r>
            <w:r>
              <w:rPr>
                <w:rFonts w:cs="Arial"/>
              </w:rPr>
              <w:t xml:space="preserve"> – Add new output </w:t>
            </w:r>
            <w:proofErr w:type="spellStart"/>
            <w:r>
              <w:rPr>
                <w:rFonts w:cs="Arial"/>
              </w:rPr>
              <w:t>MC_Status_Flags</w:t>
            </w:r>
            <w:proofErr w:type="spellEnd"/>
            <w:r>
              <w:rPr>
                <w:rFonts w:cs="Arial"/>
              </w:rPr>
              <w:t>.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 xml:space="preserve">1.3.5.4 NVM-REQ-300718/A-Memory Storage </w:t>
            </w:r>
            <w:r>
              <w:rPr>
                <w:rFonts w:cs="Arial"/>
              </w:rPr>
              <w:t xml:space="preserve">– Add </w:t>
            </w:r>
            <w:proofErr w:type="spellStart"/>
            <w:r>
              <w:rPr>
                <w:rFonts w:cs="Arial"/>
              </w:rPr>
              <w:t>Welcome_Goodbye_Cfg</w:t>
            </w:r>
            <w:proofErr w:type="spellEnd"/>
            <w:r>
              <w:rPr>
                <w:rFonts w:cs="Arial"/>
              </w:rPr>
              <w:t xml:space="preserve">, </w:t>
            </w:r>
            <w:proofErr w:type="spellStart"/>
            <w:r>
              <w:rPr>
                <w:rFonts w:cs="Arial"/>
              </w:rPr>
              <w:t>Startup_Animation_Complete_Flag</w:t>
            </w:r>
            <w:proofErr w:type="spellEnd"/>
            <w:r>
              <w:rPr>
                <w:rFonts w:cs="Arial"/>
              </w:rPr>
              <w:t xml:space="preserve">, and new output </w:t>
            </w:r>
            <w:proofErr w:type="spellStart"/>
            <w:r>
              <w:rPr>
                <w:rFonts w:cs="Arial"/>
              </w:rPr>
              <w:t>MC_Status_Flags</w:t>
            </w:r>
            <w:proofErr w:type="spellEnd"/>
            <w:r>
              <w:rPr>
                <w:rFonts w:cs="Arial"/>
              </w:rPr>
              <w:t>.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1.3.5.7 F-REQ-300719/A-Message Center Msg</w:t>
            </w:r>
            <w:r>
              <w:rPr>
                <w:rFonts w:cs="Arial"/>
              </w:rPr>
              <w:t xml:space="preserve"> – Add new warning numbers.</w:t>
            </w:r>
          </w:p>
          <w:p w:rsidR="00AD0D50" w:rsidRDefault="00DF53B0" w:rsidP="00AD0D50">
            <w:pPr>
              <w:spacing w:line="254" w:lineRule="auto"/>
              <w:rPr>
                <w:rFonts w:cs="Arial"/>
              </w:rPr>
            </w:pPr>
            <w:r>
              <w:rPr>
                <w:rFonts w:cs="Arial"/>
                <w:b/>
              </w:rPr>
              <w:t>1.5.3.3 DID DE00 Configuration</w:t>
            </w:r>
            <w:r>
              <w:rPr>
                <w:rFonts w:cs="Arial"/>
              </w:rPr>
              <w:t xml:space="preserve"> – Add </w:t>
            </w:r>
            <w:proofErr w:type="spellStart"/>
            <w:r>
              <w:rPr>
                <w:rFonts w:cs="Arial"/>
              </w:rPr>
              <w:t>Welcome_Goodbye_Cfg</w:t>
            </w:r>
            <w:proofErr w:type="spellEnd"/>
          </w:p>
        </w:tc>
        <w:tc>
          <w:tcPr>
            <w:tcW w:w="1350" w:type="dxa"/>
          </w:tcPr>
          <w:p w:rsidR="00AD0D50" w:rsidRDefault="00DF53B0" w:rsidP="00AD0D50">
            <w:pPr>
              <w:spacing w:line="256" w:lineRule="auto"/>
              <w:jc w:val="center"/>
              <w:rPr>
                <w:rFonts w:cs="Arial"/>
              </w:rPr>
            </w:pPr>
            <w:r>
              <w:rPr>
                <w:rFonts w:cs="Arial"/>
              </w:rPr>
              <w:t>07/27/2020</w:t>
            </w:r>
          </w:p>
        </w:tc>
      </w:tr>
      <w:tr w:rsidR="0094160C" w:rsidRPr="0030086F" w:rsidTr="0095756D">
        <w:trPr>
          <w:jc w:val="center"/>
        </w:trPr>
        <w:tc>
          <w:tcPr>
            <w:tcW w:w="1062" w:type="dxa"/>
          </w:tcPr>
          <w:p w:rsidR="0094160C" w:rsidRPr="0030086F" w:rsidRDefault="00873E1A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94160C" w:rsidRPr="0030086F" w:rsidRDefault="00873E1A">
            <w:pPr>
              <w:rPr>
                <w:rFonts w:cs="Arial"/>
              </w:rPr>
            </w:pPr>
          </w:p>
        </w:tc>
        <w:tc>
          <w:tcPr>
            <w:tcW w:w="6750" w:type="dxa"/>
          </w:tcPr>
          <w:p w:rsidR="0094160C" w:rsidRPr="0030086F" w:rsidRDefault="00873E1A">
            <w:pPr>
              <w:rPr>
                <w:rFonts w:cs="Arial"/>
              </w:rPr>
            </w:pPr>
          </w:p>
        </w:tc>
        <w:tc>
          <w:tcPr>
            <w:tcW w:w="1350" w:type="dxa"/>
          </w:tcPr>
          <w:p w:rsidR="0094160C" w:rsidRPr="0030086F" w:rsidRDefault="00873E1A">
            <w:pPr>
              <w:jc w:val="center"/>
              <w:rPr>
                <w:rFonts w:cs="Arial"/>
              </w:rPr>
            </w:pPr>
          </w:p>
        </w:tc>
      </w:tr>
    </w:tbl>
    <w:p w:rsidR="00954C0B" w:rsidRDefault="00873E1A" w:rsidP="00B53D0C">
      <w:pPr>
        <w:rPr>
          <w:rFonts w:cs="Arial"/>
          <w:sz w:val="16"/>
          <w:szCs w:val="16"/>
        </w:rPr>
      </w:pPr>
    </w:p>
    <w:p w:rsidR="00E920EC" w:rsidRDefault="00873E1A" w:rsidP="00E920EC">
      <w:pPr>
        <w:rPr>
          <w:rFonts w:cs="Arial"/>
          <w:sz w:val="16"/>
          <w:szCs w:val="16"/>
        </w:rPr>
      </w:pPr>
    </w:p>
    <w:p w:rsidR="00AB1E94" w:rsidRPr="00AE06BC" w:rsidRDefault="00873E1A" w:rsidP="00406F39"/>
    <w:sectPr w:rsidR="00AB1E94" w:rsidRPr="00AE06BC" w:rsidSect="0095756D"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DF53B0" w:rsidRDefault="00DF53B0" w:rsidP="0085312A">
      <w:r>
        <w:separator/>
      </w:r>
    </w:p>
  </w:endnote>
  <w:endnote w:type="continuationSeparator" w:id="0">
    <w:p w:rsidR="00DF53B0" w:rsidRDefault="00DF53B0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756D" w:rsidRDefault="0095756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873E1A">
            <w:rPr>
              <w:b/>
              <w:smallCaps/>
              <w:noProof/>
              <w:sz w:val="16"/>
            </w:rPr>
            <w:t>515460_B_001_WARNING - STARTING SYSTEM CGEA1.3_V2.0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756D" w:rsidRDefault="0095756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DF53B0" w:rsidRDefault="00DF53B0" w:rsidP="0085312A">
      <w:r>
        <w:separator/>
      </w:r>
    </w:p>
  </w:footnote>
  <w:footnote w:type="continuationSeparator" w:id="0">
    <w:p w:rsidR="00DF53B0" w:rsidRDefault="00DF53B0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756D" w:rsidRDefault="0095756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5756D" w:rsidRDefault="0095756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3CB06071"/>
    <w:multiLevelType w:val="hybridMultilevel"/>
    <w:tmpl w:val="CBE6C852"/>
    <w:lvl w:ilvl="0" w:tplc="CF209B36">
      <w:start w:val="8"/>
      <w:numFmt w:val="bullet"/>
      <w:lvlText w:val=""/>
      <w:lvlJc w:val="left"/>
      <w:pPr>
        <w:ind w:left="720" w:hanging="360"/>
      </w:pPr>
      <w:rPr>
        <w:rFonts w:ascii="Wingdings" w:eastAsia="Times New Roman" w:hAnsi="Wingdings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42A06047"/>
    <w:multiLevelType w:val="hybridMultilevel"/>
    <w:tmpl w:val="821E5E5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4AD86011"/>
    <w:multiLevelType w:val="hybridMultilevel"/>
    <w:tmpl w:val="155AA264"/>
    <w:lvl w:ilvl="0" w:tplc="04090003">
      <w:start w:val="1"/>
      <w:numFmt w:val="bullet"/>
      <w:lvlText w:val="o"/>
      <w:lvlJc w:val="left"/>
      <w:pPr>
        <w:ind w:left="360" w:hanging="360"/>
      </w:pPr>
      <w:rPr>
        <w:rFonts w:ascii="Courier New" w:hAnsi="Courier New" w:cs="Courier New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8" w15:restartNumberingAfterBreak="0">
    <w:nsid w:val="4C156025"/>
    <w:multiLevelType w:val="hybridMultilevel"/>
    <w:tmpl w:val="F086E952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60086019"/>
    <w:multiLevelType w:val="hybridMultilevel"/>
    <w:tmpl w:val="0DB07F92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1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7"/>
  </w:num>
  <w:num w:numId="8">
    <w:abstractNumId w:val="9"/>
  </w:num>
  <w:num w:numId="9">
    <w:abstractNumId w:val="8"/>
  </w:num>
  <w:num w:numId="10">
    <w:abstractNumId w:val="6"/>
  </w:num>
  <w:num w:numId="11">
    <w:abstractNumId w:val="5"/>
  </w:num>
  <w:numIdMacAtCleanup w:val="1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3E1A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5756D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DF53B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Name"/>
  <w:smartTagType w:namespaceuri="urn:schemas-microsoft-com:office:smarttags" w:name="place"/>
  <w:smartTagType w:namespaceuri="urn:schemas-microsoft-com:office:smarttags" w:name="PlaceType"/>
  <w:shapeDefaults>
    <o:shapedefaults v:ext="edit" spidmax="4097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13" Type="http://schemas.openxmlformats.org/officeDocument/2006/relationships/footer" Target="footer2.xml"/><Relationship Id="rId18" Type="http://schemas.openxmlformats.org/officeDocument/2006/relationships/hyperlink" Target="mailto:jmcnabb4@ford.com" TargetMode="Externa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oleObject" Target="embeddings/Microsoft_Visio_2003-2010_Drawing1.vsd"/><Relationship Id="rId2" Type="http://schemas.openxmlformats.org/officeDocument/2006/relationships/numbering" Target="numbering.xml"/><Relationship Id="rId16" Type="http://schemas.openxmlformats.org/officeDocument/2006/relationships/image" Target="media/image3.emf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19" Type="http://schemas.openxmlformats.org/officeDocument/2006/relationships/hyperlink" Target="mailto:pbraith1@ford.com" TargetMode="Externa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13</Pages>
  <Words>2743</Words>
  <Characters>15641</Characters>
  <Application>Microsoft Office Word</Application>
  <DocSecurity>4</DocSecurity>
  <Lines>130</Lines>
  <Paragraphs>36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18348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Jim Gregoire</cp:lastModifiedBy>
  <cp:revision>2</cp:revision>
  <dcterms:created xsi:type="dcterms:W3CDTF">2020-07-28T15:58:00Z</dcterms:created>
  <dcterms:modified xsi:type="dcterms:W3CDTF">2020-07-28T15:58:00Z</dcterms:modified>
</cp:coreProperties>
</file>